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bookmarkStart w:id="0" w:name="_GoBack"/>
      <w:bookmarkEnd w:id="0"/>
    </w:p>
    <w:p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200447"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200447"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200447"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200447"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62074C">
            <w:rPr>
              <w:noProof/>
            </w:rPr>
            <w:t>2</w:t>
          </w:r>
        </w:p>
        <w:p w:rsidR="006642B4" w:rsidRDefault="00200447"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7C6402">
            <w:rPr>
              <w:noProof/>
            </w:rPr>
            <w:t>4</w:t>
          </w:r>
        </w:p>
        <w:p w:rsidR="006642B4" w:rsidRDefault="00200447"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7C6402">
            <w:rPr>
              <w:noProof/>
            </w:rPr>
            <w:t>6</w:t>
          </w:r>
        </w:p>
        <w:p w:rsidR="006642B4" w:rsidRDefault="00200447"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7C6402">
            <w:rPr>
              <w:noProof/>
            </w:rPr>
            <w:t>6</w:t>
          </w:r>
        </w:p>
        <w:p w:rsidR="006642B4" w:rsidRDefault="00200447"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7C6402">
            <w:rPr>
              <w:noProof/>
            </w:rPr>
            <w:t>8</w:t>
          </w:r>
        </w:p>
        <w:p w:rsidR="006642B4" w:rsidRDefault="00200447"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7C6402">
            <w:rPr>
              <w:noProof/>
            </w:rPr>
            <w:t>8</w:t>
          </w:r>
        </w:p>
        <w:p w:rsidR="006642B4" w:rsidRDefault="00200447"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62074C">
            <w:rPr>
              <w:noProof/>
            </w:rPr>
            <w:t>8</w:t>
          </w:r>
        </w:p>
        <w:p w:rsidR="006642B4" w:rsidRDefault="00200447"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w:t>
          </w:r>
          <w:r w:rsidR="007C6402">
            <w:rPr>
              <w:noProof/>
            </w:rPr>
            <w:t>9</w:t>
          </w:r>
        </w:p>
        <w:p w:rsidR="006642B4" w:rsidRDefault="00200447"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7C6402">
            <w:rPr>
              <w:noProof/>
            </w:rPr>
            <w:t>9</w:t>
          </w:r>
        </w:p>
        <w:p w:rsidR="006642B4" w:rsidRDefault="00200447"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hyperlink>
          <w:r w:rsidR="0062074C">
            <w:rPr>
              <w:noProof/>
            </w:rPr>
            <w:t>19</w:t>
          </w:r>
        </w:p>
        <w:p w:rsidR="006642B4" w:rsidRDefault="00200447"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hyperlink>
          <w:r w:rsidR="0062074C">
            <w:rPr>
              <w:noProof/>
            </w:rPr>
            <w:t>19</w:t>
          </w:r>
        </w:p>
        <w:p w:rsidR="006642B4" w:rsidRDefault="00636E61"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hyperlink>
          <w:r w:rsidR="007C6402">
            <w:rPr>
              <w:noProof/>
            </w:rPr>
            <w:t>20</w:t>
          </w:r>
        </w:p>
        <w:p w:rsidR="006642B4" w:rsidRDefault="00200447"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hyperlink>
          <w:r w:rsidR="007C6402">
            <w:rPr>
              <w:noProof/>
            </w:rPr>
            <w:t>20</w:t>
          </w:r>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037847" w:rsidRPr="00F11E69" w:rsidRDefault="00037847"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Default="00B74C4B" w:rsidP="00681371">
      <w:pPr>
        <w:jc w:val="both"/>
        <w:rPr>
          <w:rFonts w:ascii="Arial" w:hAnsi="Arial" w:cs="Arial"/>
        </w:rPr>
      </w:pPr>
    </w:p>
    <w:p w:rsidR="00DB0E20" w:rsidRDefault="00DB0E20" w:rsidP="00681371">
      <w:pPr>
        <w:jc w:val="both"/>
        <w:rPr>
          <w:rFonts w:ascii="Arial" w:hAnsi="Arial" w:cs="Arial"/>
        </w:rPr>
      </w:pPr>
    </w:p>
    <w:p w:rsidR="008F5831" w:rsidRDefault="008F5831" w:rsidP="00681371">
      <w:pPr>
        <w:spacing w:after="0"/>
        <w:jc w:val="both"/>
        <w:rPr>
          <w:rFonts w:ascii="Arial" w:hAnsi="Arial" w:cs="Arial"/>
        </w:rPr>
      </w:pPr>
    </w:p>
    <w:p w:rsidR="00873F95" w:rsidRDefault="00873F95"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FC0FEA">
        <w:rPr>
          <w:rFonts w:ascii="Arial" w:hAnsi="Arial" w:cs="Arial"/>
          <w:szCs w:val="24"/>
        </w:rPr>
        <w:t>30</w:t>
      </w:r>
      <w:r w:rsidR="009A03C0" w:rsidRPr="009D761F">
        <w:rPr>
          <w:rFonts w:ascii="Arial" w:hAnsi="Arial" w:cs="Arial"/>
          <w:szCs w:val="24"/>
        </w:rPr>
        <w:t xml:space="preserve"> de diciembre de 201</w:t>
      </w:r>
      <w:r w:rsidR="00FC0FEA">
        <w:rPr>
          <w:rFonts w:ascii="Arial" w:hAnsi="Arial" w:cs="Arial"/>
          <w:szCs w:val="24"/>
        </w:rPr>
        <w:t>9</w:t>
      </w:r>
      <w:r w:rsidRPr="009D761F">
        <w:rPr>
          <w:rFonts w:ascii="Arial" w:hAnsi="Arial" w:cs="Arial"/>
          <w:szCs w:val="24"/>
        </w:rPr>
        <w:t>, en el Periódico Oficial del Gobierno del Estado de Guanajuato número 2</w:t>
      </w:r>
      <w:r w:rsidR="00FC0FEA">
        <w:rPr>
          <w:rFonts w:ascii="Arial" w:hAnsi="Arial" w:cs="Arial"/>
          <w:szCs w:val="24"/>
        </w:rPr>
        <w:t>60 Décima Primera Parte</w:t>
      </w:r>
      <w:r w:rsidR="001B4CA0">
        <w:rPr>
          <w:rFonts w:ascii="Arial" w:hAnsi="Arial" w:cs="Arial"/>
          <w:szCs w:val="24"/>
        </w:rPr>
        <w:t>,</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Default="008F5831" w:rsidP="00681371">
      <w:pPr>
        <w:spacing w:after="0"/>
        <w:jc w:val="both"/>
        <w:rPr>
          <w:rFonts w:ascii="Arial" w:hAnsi="Arial" w:cs="Arial"/>
        </w:rPr>
      </w:pPr>
    </w:p>
    <w:p w:rsidR="00122123" w:rsidRPr="00F11E69" w:rsidRDefault="0012212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122123" w:rsidRPr="00F11E69" w:rsidRDefault="00122123" w:rsidP="00681371">
      <w:pPr>
        <w:jc w:val="both"/>
        <w:rPr>
          <w:rFonts w:ascii="Arial" w:hAnsi="Arial" w:cs="Arial"/>
          <w:szCs w:val="20"/>
        </w:rPr>
      </w:pPr>
    </w:p>
    <w:p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122123" w:rsidRPr="00F11E69" w:rsidRDefault="00122123" w:rsidP="00681371">
      <w:pPr>
        <w:jc w:val="both"/>
        <w:rPr>
          <w:rFonts w:ascii="Arial" w:hAnsi="Arial" w:cs="Arial"/>
          <w:szCs w:val="20"/>
        </w:rPr>
      </w:pPr>
    </w:p>
    <w:p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122123" w:rsidRPr="00F11E69" w:rsidRDefault="00122123" w:rsidP="00681371">
      <w:pPr>
        <w:jc w:val="both"/>
        <w:rPr>
          <w:rFonts w:ascii="Arial" w:hAnsi="Arial" w:cs="Arial"/>
          <w:szCs w:val="20"/>
        </w:rPr>
      </w:pPr>
    </w:p>
    <w:p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rsidR="00A00595" w:rsidRDefault="00A00595" w:rsidP="00681371">
      <w:pPr>
        <w:jc w:val="both"/>
        <w:rPr>
          <w:rFonts w:ascii="Arial" w:hAnsi="Arial" w:cs="Arial"/>
          <w:szCs w:val="20"/>
        </w:rPr>
      </w:pPr>
    </w:p>
    <w:p w:rsidR="00A00595" w:rsidRDefault="00A00595" w:rsidP="00681371">
      <w:pPr>
        <w:jc w:val="both"/>
        <w:rPr>
          <w:rFonts w:ascii="Arial" w:hAnsi="Arial" w:cs="Arial"/>
          <w:szCs w:val="20"/>
        </w:rPr>
      </w:pPr>
    </w:p>
    <w:p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Default="007D1E76" w:rsidP="00681371">
      <w:pPr>
        <w:spacing w:after="0"/>
        <w:jc w:val="both"/>
        <w:rPr>
          <w:rFonts w:ascii="Arial" w:hAnsi="Arial" w:cs="Arial"/>
          <w:b/>
        </w:rPr>
      </w:pPr>
      <w:r w:rsidRPr="009E72A2">
        <w:rPr>
          <w:rFonts w:ascii="Arial" w:hAnsi="Arial" w:cs="Arial"/>
          <w:b/>
        </w:rPr>
        <w:t>a) Objeto social.</w:t>
      </w:r>
    </w:p>
    <w:p w:rsidR="00A30AE0" w:rsidRDefault="00A30AE0" w:rsidP="00681371">
      <w:pPr>
        <w:spacing w:after="0"/>
        <w:jc w:val="both"/>
        <w:rPr>
          <w:rFonts w:ascii="Arial" w:hAnsi="Arial" w:cs="Arial"/>
          <w:bCs/>
        </w:rPr>
      </w:pPr>
    </w:p>
    <w:p w:rsidR="00A30AE0"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rsidR="00037847" w:rsidRDefault="00037847" w:rsidP="00681371">
      <w:pPr>
        <w:spacing w:after="0"/>
        <w:jc w:val="both"/>
        <w:rPr>
          <w:rFonts w:ascii="Arial" w:hAnsi="Arial" w:cs="Arial"/>
          <w:bCs/>
        </w:rPr>
      </w:pPr>
    </w:p>
    <w:p w:rsidR="00037847" w:rsidRDefault="00037847" w:rsidP="00681371">
      <w:pPr>
        <w:spacing w:after="0"/>
        <w:jc w:val="both"/>
        <w:rPr>
          <w:rFonts w:ascii="Arial" w:hAnsi="Arial" w:cs="Arial"/>
          <w:bCs/>
        </w:rPr>
      </w:pPr>
    </w:p>
    <w:p w:rsidR="00037847" w:rsidRDefault="00037847" w:rsidP="00681371">
      <w:pPr>
        <w:spacing w:after="0"/>
        <w:jc w:val="both"/>
        <w:rPr>
          <w:rFonts w:ascii="Arial" w:hAnsi="Arial" w:cs="Arial"/>
          <w:bCs/>
        </w:rPr>
      </w:pPr>
    </w:p>
    <w:p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rsidR="00A30AE0" w:rsidRDefault="00A30AE0" w:rsidP="00681371">
      <w:pPr>
        <w:spacing w:after="0"/>
        <w:jc w:val="both"/>
        <w:rPr>
          <w:rFonts w:ascii="Arial" w:hAnsi="Arial" w:cs="Arial"/>
          <w:bCs/>
        </w:rPr>
      </w:pPr>
    </w:p>
    <w:p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rsidR="00A30AE0" w:rsidRDefault="00A30AE0" w:rsidP="00681371">
      <w:pPr>
        <w:spacing w:after="0"/>
        <w:jc w:val="both"/>
        <w:rPr>
          <w:rFonts w:ascii="Arial" w:hAnsi="Arial" w:cs="Arial"/>
          <w:bCs/>
        </w:rPr>
      </w:pPr>
    </w:p>
    <w:p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 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rsidR="0015396E" w:rsidRDefault="0015396E" w:rsidP="00681371">
      <w:pPr>
        <w:spacing w:after="0"/>
        <w:jc w:val="both"/>
        <w:rPr>
          <w:rFonts w:ascii="Arial" w:hAnsi="Arial" w:cs="Arial"/>
          <w:bCs/>
        </w:rPr>
      </w:pPr>
    </w:p>
    <w:p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rsidR="00F06D7D" w:rsidRDefault="00F06D7D" w:rsidP="00681371">
      <w:pPr>
        <w:spacing w:after="0"/>
        <w:jc w:val="both"/>
        <w:rPr>
          <w:rFonts w:ascii="Arial" w:hAnsi="Arial" w:cs="Arial"/>
          <w:bCs/>
        </w:rPr>
      </w:pPr>
    </w:p>
    <w:p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rsidR="00A30AE0" w:rsidRDefault="00A30AE0" w:rsidP="00681371">
      <w:pPr>
        <w:spacing w:after="0"/>
        <w:jc w:val="both"/>
        <w:rPr>
          <w:rFonts w:ascii="Arial" w:hAnsi="Arial" w:cs="Arial"/>
          <w:bCs/>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784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7847" w:rsidRDefault="00037847" w:rsidP="00036E9E">
      <w:pPr>
        <w:spacing w:before="100" w:beforeAutospacing="1" w:after="100" w:afterAutospacing="1" w:line="240" w:lineRule="auto"/>
        <w:jc w:val="both"/>
        <w:outlineLvl w:val="4"/>
        <w:rPr>
          <w:rFonts w:ascii="Arial" w:eastAsia="Times New Roman" w:hAnsi="Arial" w:cs="Arial"/>
          <w:bCs/>
          <w:lang w:val="es-ES" w:eastAsia="es-MX"/>
        </w:rPr>
      </w:pPr>
    </w:p>
    <w:p w:rsidR="00873F95" w:rsidRDefault="00873F95"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037847" w:rsidRDefault="00037847" w:rsidP="00681371">
      <w:pPr>
        <w:jc w:val="both"/>
        <w:rPr>
          <w:rFonts w:ascii="Arial" w:hAnsi="Arial" w:cs="Arial"/>
        </w:rPr>
      </w:pPr>
    </w:p>
    <w:p w:rsidR="00873F95" w:rsidRDefault="00873F95" w:rsidP="00681371">
      <w:pPr>
        <w:jc w:val="both"/>
        <w:rPr>
          <w:rFonts w:ascii="Arial" w:hAnsi="Arial" w:cs="Arial"/>
        </w:rPr>
      </w:pPr>
    </w:p>
    <w:p w:rsidR="00F0115C"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15396E" w:rsidRPr="00F11E69" w:rsidRDefault="0015396E"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rsidR="0015396E" w:rsidRPr="00F11E69" w:rsidRDefault="0015396E" w:rsidP="00681371">
      <w:pPr>
        <w:jc w:val="both"/>
        <w:rPr>
          <w:rFonts w:ascii="Arial" w:hAnsi="Arial" w:cs="Arial"/>
        </w:rPr>
      </w:pPr>
    </w:p>
    <w:p w:rsidR="007D1E76"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8A0986" w:rsidRDefault="008A0986" w:rsidP="00681371">
      <w:pPr>
        <w:spacing w:after="0"/>
        <w:jc w:val="both"/>
        <w:rPr>
          <w:rFonts w:ascii="Arial" w:hAnsi="Arial" w:cs="Arial"/>
          <w:b/>
        </w:rPr>
      </w:pPr>
    </w:p>
    <w:p w:rsidR="008A0986" w:rsidRDefault="008A0986" w:rsidP="008A0986">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rsidR="008A0986" w:rsidRPr="008A0986" w:rsidRDefault="008A0986" w:rsidP="008A0986">
      <w:pPr>
        <w:spacing w:after="0"/>
        <w:jc w:val="both"/>
        <w:rPr>
          <w:rFonts w:ascii="Arial" w:hAnsi="Arial" w:cs="Arial"/>
          <w:bCs/>
        </w:rPr>
      </w:pPr>
    </w:p>
    <w:p w:rsidR="008A0986" w:rsidRDefault="008A0986" w:rsidP="008A0986">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rsidR="008A0986" w:rsidRPr="008A0986" w:rsidRDefault="008A0986" w:rsidP="008A0986">
      <w:pPr>
        <w:spacing w:after="0"/>
        <w:jc w:val="both"/>
        <w:rPr>
          <w:rFonts w:ascii="Arial" w:hAnsi="Arial" w:cs="Arial"/>
          <w:bCs/>
        </w:rPr>
      </w:pPr>
    </w:p>
    <w:p w:rsidR="00873F95" w:rsidRDefault="00873F95" w:rsidP="00541A4C">
      <w:pPr>
        <w:spacing w:after="0"/>
        <w:jc w:val="both"/>
        <w:rPr>
          <w:rFonts w:ascii="Arial" w:hAnsi="Arial" w:cs="Arial"/>
          <w:szCs w:val="24"/>
        </w:rPr>
      </w:pPr>
    </w:p>
    <w:p w:rsidR="00873F95" w:rsidRDefault="00873F95" w:rsidP="00541A4C">
      <w:pPr>
        <w:spacing w:after="0"/>
        <w:jc w:val="both"/>
        <w:rPr>
          <w:rFonts w:ascii="Arial" w:hAnsi="Arial" w:cs="Arial"/>
          <w:szCs w:val="24"/>
        </w:rPr>
      </w:pPr>
    </w:p>
    <w:p w:rsidR="00873F95" w:rsidRDefault="00873F95" w:rsidP="00541A4C">
      <w:pPr>
        <w:spacing w:after="0"/>
        <w:jc w:val="both"/>
        <w:rPr>
          <w:rFonts w:ascii="Arial" w:hAnsi="Arial" w:cs="Arial"/>
          <w:szCs w:val="24"/>
        </w:rPr>
      </w:pPr>
    </w:p>
    <w:p w:rsidR="00541A4C" w:rsidRDefault="008A0986" w:rsidP="00541A4C">
      <w:pPr>
        <w:spacing w:after="0"/>
        <w:jc w:val="both"/>
        <w:rPr>
          <w:rFonts w:ascii="Arial" w:hAnsi="Arial" w:cs="Arial"/>
          <w:szCs w:val="24"/>
        </w:rPr>
      </w:pPr>
      <w:r>
        <w:rPr>
          <w:rFonts w:ascii="Arial" w:hAnsi="Arial" w:cs="Arial"/>
          <w:szCs w:val="24"/>
        </w:rPr>
        <w:t xml:space="preserve">Así mismo el ejercicio fiscal es de </w:t>
      </w:r>
      <w:r w:rsidR="00541A4C" w:rsidRPr="009D761F">
        <w:rPr>
          <w:rFonts w:ascii="Arial" w:hAnsi="Arial" w:cs="Arial"/>
          <w:szCs w:val="24"/>
        </w:rPr>
        <w:t>enero a diciembre de 20</w:t>
      </w:r>
      <w:r>
        <w:rPr>
          <w:rFonts w:ascii="Arial" w:hAnsi="Arial" w:cs="Arial"/>
          <w:szCs w:val="24"/>
        </w:rPr>
        <w:t>20</w:t>
      </w:r>
      <w:r w:rsidR="008C3C75">
        <w:rPr>
          <w:rFonts w:ascii="Arial" w:hAnsi="Arial" w:cs="Arial"/>
          <w:szCs w:val="24"/>
        </w:rPr>
        <w:t>,</w:t>
      </w:r>
      <w:r w:rsidR="00541A4C" w:rsidRPr="009D761F">
        <w:rPr>
          <w:rFonts w:ascii="Arial" w:hAnsi="Arial" w:cs="Arial"/>
          <w:szCs w:val="24"/>
        </w:rPr>
        <w:t xml:space="preserve"> </w:t>
      </w:r>
      <w:r w:rsidR="008C3C75">
        <w:rPr>
          <w:rFonts w:ascii="Arial" w:hAnsi="Arial" w:cs="Arial"/>
          <w:szCs w:val="24"/>
        </w:rPr>
        <w:t>y</w:t>
      </w:r>
      <w:r w:rsidR="00541A4C" w:rsidRPr="009D761F">
        <w:rPr>
          <w:rFonts w:ascii="Arial" w:hAnsi="Arial" w:cs="Arial"/>
          <w:szCs w:val="24"/>
        </w:rPr>
        <w:t xml:space="preserve"> esta Información </w:t>
      </w:r>
      <w:r w:rsidR="00996B20">
        <w:rPr>
          <w:rFonts w:ascii="Arial" w:hAnsi="Arial" w:cs="Arial"/>
          <w:szCs w:val="24"/>
        </w:rPr>
        <w:t xml:space="preserve">Financiera corresponde al </w:t>
      </w:r>
      <w:r w:rsidR="00122123">
        <w:rPr>
          <w:rFonts w:ascii="Arial" w:hAnsi="Arial" w:cs="Arial"/>
          <w:szCs w:val="24"/>
        </w:rPr>
        <w:t>Segundo</w:t>
      </w:r>
      <w:r w:rsidR="00541A4C" w:rsidRPr="009D761F">
        <w:rPr>
          <w:rFonts w:ascii="Arial" w:hAnsi="Arial" w:cs="Arial"/>
          <w:szCs w:val="24"/>
        </w:rPr>
        <w:t xml:space="preserve"> Trimestre de 20</w:t>
      </w:r>
      <w:r>
        <w:rPr>
          <w:rFonts w:ascii="Arial" w:hAnsi="Arial" w:cs="Arial"/>
          <w:szCs w:val="24"/>
        </w:rPr>
        <w:t>20</w:t>
      </w:r>
      <w:r w:rsidR="00541A4C" w:rsidRPr="009D761F">
        <w:rPr>
          <w:rFonts w:ascii="Arial" w:hAnsi="Arial" w:cs="Arial"/>
          <w:szCs w:val="24"/>
        </w:rPr>
        <w:t>.</w:t>
      </w:r>
    </w:p>
    <w:p w:rsidR="00F0115C" w:rsidRDefault="00F0115C"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846F71" w:rsidRDefault="00846F71"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Default="007D1E76" w:rsidP="00681371">
      <w:pPr>
        <w:spacing w:after="0"/>
        <w:jc w:val="both"/>
        <w:rPr>
          <w:rFonts w:ascii="Arial" w:hAnsi="Arial" w:cs="Arial"/>
        </w:rPr>
      </w:pPr>
    </w:p>
    <w:p w:rsidR="00873F95" w:rsidRPr="00F11E69" w:rsidRDefault="00873F9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Default="007D1E76" w:rsidP="00681371">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rsidR="0015396E" w:rsidRPr="0015396E" w:rsidRDefault="0015396E" w:rsidP="0015396E">
      <w:pPr>
        <w:spacing w:after="0"/>
        <w:jc w:val="both"/>
        <w:rPr>
          <w:rFonts w:ascii="Arial" w:hAnsi="Arial" w:cs="Arial"/>
        </w:rPr>
      </w:pPr>
      <w:r w:rsidRPr="0015396E">
        <w:rPr>
          <w:rFonts w:ascii="Arial" w:hAnsi="Arial" w:cs="Arial"/>
        </w:rPr>
        <w:t xml:space="preserve"> </w:t>
      </w:r>
    </w:p>
    <w:p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rsidR="0015396E" w:rsidRPr="0015396E" w:rsidRDefault="0015396E" w:rsidP="0015396E">
      <w:pPr>
        <w:spacing w:after="0"/>
        <w:jc w:val="both"/>
        <w:rPr>
          <w:rFonts w:ascii="Arial" w:hAnsi="Arial" w:cs="Arial"/>
        </w:rPr>
      </w:pPr>
    </w:p>
    <w:p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rsidR="0015396E" w:rsidRPr="0015396E" w:rsidRDefault="0015396E" w:rsidP="0015396E">
      <w:pPr>
        <w:spacing w:after="0"/>
        <w:jc w:val="both"/>
        <w:rPr>
          <w:rFonts w:ascii="Arial" w:hAnsi="Arial" w:cs="Arial"/>
        </w:rPr>
      </w:pPr>
    </w:p>
    <w:p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rsidR="00037847" w:rsidRDefault="00037847" w:rsidP="00681371">
      <w:pPr>
        <w:spacing w:after="0"/>
        <w:jc w:val="both"/>
        <w:rPr>
          <w:rFonts w:ascii="Arial" w:hAnsi="Arial" w:cs="Arial"/>
          <w:b/>
        </w:rPr>
      </w:pPr>
    </w:p>
    <w:p w:rsidR="007C6402" w:rsidRDefault="007C6402" w:rsidP="00681371">
      <w:pPr>
        <w:spacing w:after="0"/>
        <w:jc w:val="both"/>
        <w:rPr>
          <w:rFonts w:ascii="Arial" w:hAnsi="Arial" w:cs="Arial"/>
          <w:b/>
        </w:rPr>
      </w:pPr>
    </w:p>
    <w:p w:rsidR="00846F71" w:rsidRDefault="00846F71" w:rsidP="00681371">
      <w:pPr>
        <w:spacing w:after="0"/>
        <w:jc w:val="both"/>
        <w:rPr>
          <w:rFonts w:ascii="Arial" w:hAnsi="Arial" w:cs="Arial"/>
          <w:b/>
        </w:rPr>
      </w:pP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C6402" w:rsidRDefault="007C6402"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873F95" w:rsidP="00681371">
      <w:pPr>
        <w:spacing w:after="0"/>
        <w:jc w:val="both"/>
        <w:rPr>
          <w:rFonts w:ascii="Arial" w:hAnsi="Arial" w:cs="Arial"/>
          <w:b/>
        </w:rPr>
      </w:pPr>
      <w:r w:rsidRPr="00FB5E16">
        <w:rPr>
          <w:noProof/>
        </w:rPr>
        <w:drawing>
          <wp:anchor distT="0" distB="0" distL="114300" distR="114300" simplePos="0" relativeHeight="251658240" behindDoc="0" locked="0" layoutInCell="1" allowOverlap="1" wp14:anchorId="6408F87D">
            <wp:simplePos x="0" y="0"/>
            <wp:positionH relativeFrom="page">
              <wp:posOffset>504825</wp:posOffset>
            </wp:positionH>
            <wp:positionV relativeFrom="paragraph">
              <wp:posOffset>231140</wp:posOffset>
            </wp:positionV>
            <wp:extent cx="7096125" cy="3629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96125" cy="3629025"/>
                    </a:xfrm>
                    <a:prstGeom prst="rect">
                      <a:avLst/>
                    </a:prstGeom>
                  </pic:spPr>
                </pic:pic>
              </a:graphicData>
            </a:graphic>
            <wp14:sizeRelH relativeFrom="margin">
              <wp14:pctWidth>0</wp14:pctWidth>
            </wp14:sizeRelH>
            <wp14:sizeRelV relativeFrom="margin">
              <wp14:pctHeight>0</wp14:pctHeight>
            </wp14:sizeRelV>
          </wp:anchor>
        </w:drawing>
      </w:r>
    </w:p>
    <w:p w:rsidR="00873F95" w:rsidRDefault="00873F95" w:rsidP="00681371">
      <w:pPr>
        <w:spacing w:after="0"/>
        <w:jc w:val="both"/>
        <w:rPr>
          <w:rFonts w:ascii="Arial" w:hAnsi="Arial" w:cs="Arial"/>
          <w:b/>
        </w:rPr>
      </w:pPr>
    </w:p>
    <w:p w:rsidR="00873F95" w:rsidRDefault="00873F95"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FB5E16" w:rsidRDefault="00FB5E16" w:rsidP="00681371">
      <w:pPr>
        <w:spacing w:after="0"/>
        <w:jc w:val="both"/>
        <w:rPr>
          <w:rFonts w:ascii="Arial" w:hAnsi="Arial" w:cs="Arial"/>
          <w:b/>
        </w:rPr>
      </w:pPr>
    </w:p>
    <w:p w:rsidR="00873F95" w:rsidRDefault="00873F95"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873F95" w:rsidRDefault="00873F95"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rsidR="00BF2610" w:rsidRPr="00BF2610" w:rsidRDefault="00BF2610" w:rsidP="00BF2610">
      <w:pPr>
        <w:spacing w:after="0"/>
        <w:jc w:val="both"/>
        <w:rPr>
          <w:rFonts w:ascii="Arial" w:hAnsi="Arial" w:cs="Arial"/>
        </w:rPr>
      </w:pPr>
    </w:p>
    <w:p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rsidR="00BF2610" w:rsidRDefault="00BF2610" w:rsidP="00F575F0">
      <w:pPr>
        <w:spacing w:after="0"/>
        <w:jc w:val="both"/>
        <w:rPr>
          <w:rFonts w:ascii="Arial" w:hAnsi="Arial" w:cs="Arial"/>
        </w:rPr>
      </w:pPr>
    </w:p>
    <w:p w:rsidR="00873F95" w:rsidRDefault="00873F95" w:rsidP="00F575F0">
      <w:pPr>
        <w:spacing w:after="0"/>
        <w:jc w:val="both"/>
        <w:rPr>
          <w:rFonts w:ascii="Arial" w:hAnsi="Arial" w:cs="Arial"/>
        </w:rPr>
      </w:pPr>
    </w:p>
    <w:p w:rsidR="00873F95" w:rsidRDefault="00873F95" w:rsidP="00F575F0">
      <w:pPr>
        <w:spacing w:after="0"/>
        <w:jc w:val="both"/>
        <w:rPr>
          <w:rFonts w:ascii="Arial" w:hAnsi="Arial" w:cs="Arial"/>
        </w:rPr>
      </w:pPr>
    </w:p>
    <w:p w:rsidR="00873F95" w:rsidRDefault="00873F95" w:rsidP="00F575F0">
      <w:pPr>
        <w:spacing w:after="0"/>
        <w:jc w:val="both"/>
        <w:rPr>
          <w:rFonts w:ascii="Arial" w:hAnsi="Arial" w:cs="Arial"/>
        </w:rPr>
      </w:pPr>
    </w:p>
    <w:p w:rsidR="00873F95" w:rsidRDefault="00873F95" w:rsidP="00F575F0">
      <w:pPr>
        <w:spacing w:after="0"/>
        <w:jc w:val="both"/>
        <w:rPr>
          <w:rFonts w:ascii="Arial" w:hAnsi="Arial" w:cs="Arial"/>
        </w:rPr>
      </w:pPr>
    </w:p>
    <w:p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BF2610" w:rsidRDefault="00BF2610" w:rsidP="007C28F9">
      <w:pPr>
        <w:spacing w:after="0"/>
        <w:jc w:val="both"/>
        <w:rPr>
          <w:rFonts w:ascii="Cambria" w:eastAsia="Times New Roman" w:hAnsi="Cambria"/>
          <w:szCs w:val="18"/>
          <w:lang w:eastAsia="es-MX"/>
        </w:rPr>
      </w:pPr>
    </w:p>
    <w:p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rsidR="0062074C" w:rsidRDefault="0062074C" w:rsidP="00BF2610">
      <w:pPr>
        <w:spacing w:after="0"/>
        <w:jc w:val="both"/>
        <w:rPr>
          <w:rFonts w:ascii="Arial" w:eastAsia="Times New Roman" w:hAnsi="Arial" w:cs="Arial"/>
          <w:lang w:eastAsia="es-MX"/>
        </w:rPr>
      </w:pPr>
    </w:p>
    <w:p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la interrelación de manera automática de los clasificadores presupuestario y la lista de cuentas;</w:t>
      </w:r>
    </w:p>
    <w:p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rsidR="0062074C" w:rsidRDefault="0062074C" w:rsidP="006075E5">
      <w:pPr>
        <w:pStyle w:val="Prrafodelista"/>
        <w:numPr>
          <w:ilvl w:val="0"/>
          <w:numId w:val="10"/>
        </w:numPr>
        <w:spacing w:after="0"/>
        <w:jc w:val="both"/>
        <w:rPr>
          <w:rFonts w:ascii="Arial" w:eastAsia="Times New Roman" w:hAnsi="Arial" w:cs="Arial"/>
          <w:lang w:eastAsia="es-MX"/>
        </w:rPr>
      </w:pPr>
    </w:p>
    <w:p w:rsidR="00873F95" w:rsidRDefault="00873F95" w:rsidP="00873F95">
      <w:pPr>
        <w:pStyle w:val="Prrafodelista"/>
        <w:spacing w:after="0"/>
        <w:ind w:left="1068"/>
        <w:jc w:val="both"/>
        <w:rPr>
          <w:rFonts w:ascii="Arial" w:eastAsia="Times New Roman" w:hAnsi="Arial" w:cs="Arial"/>
          <w:lang w:eastAsia="es-MX"/>
        </w:rPr>
      </w:pPr>
    </w:p>
    <w:p w:rsidR="00873F95" w:rsidRDefault="00873F95" w:rsidP="00873F95">
      <w:pPr>
        <w:pStyle w:val="Prrafodelista"/>
        <w:spacing w:after="0"/>
        <w:ind w:left="1068"/>
        <w:jc w:val="both"/>
        <w:rPr>
          <w:rFonts w:ascii="Arial" w:eastAsia="Times New Roman" w:hAnsi="Arial" w:cs="Arial"/>
          <w:lang w:eastAsia="es-MX"/>
        </w:rPr>
      </w:pPr>
    </w:p>
    <w:p w:rsidR="00873F95" w:rsidRDefault="00873F95" w:rsidP="00873F95">
      <w:pPr>
        <w:pStyle w:val="Prrafodelista"/>
        <w:spacing w:after="0"/>
        <w:ind w:left="1068"/>
        <w:jc w:val="both"/>
        <w:rPr>
          <w:rFonts w:ascii="Arial" w:eastAsia="Times New Roman" w:hAnsi="Arial" w:cs="Arial"/>
          <w:lang w:eastAsia="es-MX"/>
        </w:rPr>
      </w:pPr>
    </w:p>
    <w:p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proofErr w:type="gramStart"/>
      <w:r w:rsidR="006075E5">
        <w:rPr>
          <w:rFonts w:ascii="Arial" w:eastAsia="Times New Roman" w:hAnsi="Arial" w:cs="Arial"/>
          <w:lang w:eastAsia="es-MX"/>
        </w:rPr>
        <w:t>(</w:t>
      </w:r>
      <w:r w:rsidRPr="00BF2610">
        <w:rPr>
          <w:rFonts w:ascii="Arial" w:eastAsia="Times New Roman" w:hAnsi="Arial" w:cs="Arial"/>
          <w:lang w:eastAsia="es-MX"/>
        </w:rPr>
        <w:t xml:space="preserve"> cobrado</w:t>
      </w:r>
      <w:proofErr w:type="gramEnd"/>
      <w:r w:rsidR="006075E5">
        <w:rPr>
          <w:rFonts w:ascii="Arial" w:eastAsia="Times New Roman" w:hAnsi="Arial" w:cs="Arial"/>
          <w:lang w:eastAsia="es-MX"/>
        </w:rPr>
        <w:t>)</w:t>
      </w:r>
      <w:r w:rsidRPr="00BF2610">
        <w:rPr>
          <w:rFonts w:ascii="Arial" w:eastAsia="Times New Roman" w:hAnsi="Arial" w:cs="Arial"/>
          <w:lang w:eastAsia="es-MX"/>
        </w:rPr>
        <w:t xml:space="preserve">; </w:t>
      </w:r>
    </w:p>
    <w:p w:rsidR="00BF2610" w:rsidRP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rsidR="00A00595" w:rsidRDefault="00A00595" w:rsidP="007C28F9">
      <w:pPr>
        <w:spacing w:after="0"/>
        <w:jc w:val="both"/>
        <w:rPr>
          <w:rFonts w:ascii="Cambria" w:eastAsia="Times New Roman" w:hAnsi="Cambria"/>
          <w:szCs w:val="18"/>
          <w:lang w:eastAsia="es-MX"/>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84705C" w:rsidRDefault="0084705C" w:rsidP="001F4FDD">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873F95" w:rsidRDefault="00873F95" w:rsidP="00873F95">
      <w:pPr>
        <w:pStyle w:val="Prrafodelista"/>
        <w:spacing w:after="0"/>
        <w:ind w:left="284"/>
        <w:jc w:val="both"/>
        <w:rPr>
          <w:rFonts w:ascii="Arial" w:hAnsi="Arial" w:cs="Arial"/>
        </w:rPr>
      </w:pPr>
    </w:p>
    <w:p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rsidR="00873F95" w:rsidRDefault="00873F95" w:rsidP="00A00595">
      <w:pPr>
        <w:pStyle w:val="Prrafodelista"/>
        <w:spacing w:after="0"/>
        <w:ind w:left="284"/>
        <w:jc w:val="both"/>
        <w:rPr>
          <w:rFonts w:ascii="Arial" w:hAnsi="Arial" w:cs="Arial"/>
        </w:rPr>
      </w:pPr>
    </w:p>
    <w:p w:rsidR="005F3A95" w:rsidRDefault="005F3A95" w:rsidP="00A00595">
      <w:pPr>
        <w:pStyle w:val="Prrafodelista"/>
        <w:spacing w:after="0"/>
        <w:ind w:left="284"/>
        <w:jc w:val="both"/>
        <w:rPr>
          <w:rFonts w:ascii="Arial" w:hAnsi="Arial" w:cs="Arial"/>
        </w:rPr>
      </w:pP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873F95" w:rsidRPr="005F3A95" w:rsidRDefault="00873F95" w:rsidP="00A00595">
      <w:pPr>
        <w:pStyle w:val="Prrafodelista"/>
        <w:spacing w:after="0"/>
        <w:ind w:left="284"/>
        <w:jc w:val="both"/>
        <w:rPr>
          <w:rFonts w:ascii="Arial" w:hAnsi="Arial" w:cs="Arial"/>
        </w:rPr>
      </w:pPr>
    </w:p>
    <w:p w:rsid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873F95" w:rsidRPr="005F3A95" w:rsidRDefault="00873F95" w:rsidP="00A00595">
      <w:pPr>
        <w:pStyle w:val="Prrafodelista"/>
        <w:spacing w:after="0"/>
        <w:ind w:left="284"/>
        <w:jc w:val="both"/>
        <w:rPr>
          <w:rFonts w:ascii="Arial" w:hAnsi="Arial" w:cs="Arial"/>
        </w:rPr>
      </w:pPr>
    </w:p>
    <w:p w:rsidR="00873F95"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 </w:t>
      </w:r>
    </w:p>
    <w:p w:rsidR="00873F95" w:rsidRDefault="00873F95" w:rsidP="00A00595">
      <w:pPr>
        <w:pStyle w:val="Prrafodelista"/>
        <w:spacing w:after="0"/>
        <w:ind w:left="284"/>
        <w:jc w:val="both"/>
        <w:rPr>
          <w:rFonts w:ascii="Arial" w:hAnsi="Arial" w:cs="Arial"/>
        </w:rPr>
      </w:pPr>
    </w:p>
    <w:p w:rsidR="00873F95" w:rsidRDefault="00873F95" w:rsidP="00A00595">
      <w:pPr>
        <w:pStyle w:val="Prrafodelista"/>
        <w:spacing w:after="0"/>
        <w:ind w:left="284"/>
        <w:jc w:val="both"/>
        <w:rPr>
          <w:rFonts w:ascii="Arial" w:hAnsi="Arial" w:cs="Arial"/>
        </w:rPr>
      </w:pPr>
    </w:p>
    <w:p w:rsidR="00873F95" w:rsidRDefault="00873F95" w:rsidP="00A00595">
      <w:pPr>
        <w:pStyle w:val="Prrafodelista"/>
        <w:spacing w:after="0"/>
        <w:ind w:left="284"/>
        <w:jc w:val="both"/>
        <w:rPr>
          <w:rFonts w:ascii="Arial" w:hAnsi="Arial" w:cs="Arial"/>
        </w:rPr>
      </w:pPr>
    </w:p>
    <w:p w:rsidR="00873F95" w:rsidRDefault="00873F95" w:rsidP="00A00595">
      <w:pPr>
        <w:pStyle w:val="Prrafodelista"/>
        <w:spacing w:after="0"/>
        <w:ind w:left="284"/>
        <w:jc w:val="both"/>
        <w:rPr>
          <w:rFonts w:ascii="Arial" w:hAnsi="Arial" w:cs="Arial"/>
        </w:rPr>
      </w:pPr>
    </w:p>
    <w:p w:rsidR="00782ACD" w:rsidRDefault="005F3A95" w:rsidP="00A00595">
      <w:pPr>
        <w:pStyle w:val="Prrafodelista"/>
        <w:spacing w:after="0"/>
        <w:ind w:left="284"/>
        <w:jc w:val="both"/>
        <w:rPr>
          <w:rFonts w:ascii="Arial" w:hAnsi="Arial" w:cs="Arial"/>
        </w:rPr>
      </w:pP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A1388A" w:rsidRDefault="00A1388A" w:rsidP="00A00595">
      <w:pPr>
        <w:pStyle w:val="Prrafodelista"/>
        <w:spacing w:after="0"/>
        <w:ind w:left="284"/>
        <w:jc w:val="both"/>
        <w:rPr>
          <w:rFonts w:ascii="Arial" w:hAnsi="Arial" w:cs="Arial"/>
        </w:rPr>
      </w:pPr>
    </w:p>
    <w:p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A00595" w:rsidRPr="00A91461" w:rsidRDefault="00A00595" w:rsidP="00681371">
      <w:pPr>
        <w:spacing w:after="0"/>
        <w:jc w:val="both"/>
        <w:rPr>
          <w:rFonts w:ascii="Arial" w:hAnsi="Arial" w:cs="Arial"/>
        </w:rPr>
      </w:pP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00D22C33">
        <w:rPr>
          <w:rFonts w:ascii="Arial" w:hAnsi="Arial" w:cs="Arial"/>
          <w:szCs w:val="20"/>
        </w:rPr>
        <w:t>2016,</w:t>
      </w:r>
      <w:r w:rsidRPr="00505B42">
        <w:rPr>
          <w:rFonts w:ascii="Arial" w:hAnsi="Arial" w:cs="Arial"/>
          <w:szCs w:val="20"/>
        </w:rPr>
        <w:t xml:space="preserve"> 2017</w:t>
      </w:r>
      <w:r w:rsidR="00E71D53">
        <w:rPr>
          <w:rFonts w:ascii="Arial" w:hAnsi="Arial" w:cs="Arial"/>
          <w:szCs w:val="20"/>
        </w:rPr>
        <w:t>,</w:t>
      </w:r>
      <w:r w:rsidR="00D22C33">
        <w:rPr>
          <w:rFonts w:ascii="Arial" w:hAnsi="Arial" w:cs="Arial"/>
          <w:szCs w:val="20"/>
        </w:rPr>
        <w:t>2018</w:t>
      </w:r>
      <w:r w:rsidR="00E71D53">
        <w:rPr>
          <w:rFonts w:ascii="Arial" w:hAnsi="Arial" w:cs="Arial"/>
          <w:szCs w:val="20"/>
        </w:rPr>
        <w:t xml:space="preserve"> y 2019</w:t>
      </w:r>
      <w:r w:rsidRPr="00366F60">
        <w:rPr>
          <w:rFonts w:ascii="Arial" w:hAnsi="Arial" w:cs="Arial"/>
          <w:szCs w:val="20"/>
        </w:rPr>
        <w:t xml:space="preserve"> con el importe de lo devengado en el ejercicio, </w:t>
      </w:r>
      <w:proofErr w:type="gramStart"/>
      <w:r w:rsidRPr="00366F60">
        <w:rPr>
          <w:rFonts w:ascii="Arial" w:hAnsi="Arial" w:cs="Arial"/>
          <w:szCs w:val="20"/>
        </w:rPr>
        <w:t>de a</w:t>
      </w:r>
      <w:r w:rsidR="00177E56">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B22FBF">
        <w:rPr>
          <w:rFonts w:ascii="Arial" w:hAnsi="Arial" w:cs="Arial"/>
          <w:szCs w:val="24"/>
        </w:rPr>
        <w:t>Segundo</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w:t>
      </w:r>
      <w:r w:rsidR="00A1388A">
        <w:rPr>
          <w:rFonts w:ascii="Arial" w:hAnsi="Arial" w:cs="Arial"/>
          <w:szCs w:val="24"/>
        </w:rPr>
        <w:t>20</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7C6402"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w:t>
      </w:r>
    </w:p>
    <w:p w:rsidR="00804274" w:rsidRPr="009F4509" w:rsidRDefault="003C2BFA" w:rsidP="00681371">
      <w:pPr>
        <w:spacing w:after="0"/>
        <w:jc w:val="both"/>
        <w:rPr>
          <w:rFonts w:ascii="Arial" w:hAnsi="Arial" w:cs="Arial"/>
          <w:b/>
          <w:sz w:val="24"/>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Default="00F11E69" w:rsidP="00681371">
      <w:pPr>
        <w:spacing w:after="0"/>
        <w:jc w:val="both"/>
        <w:rPr>
          <w:rFonts w:ascii="Arial" w:hAnsi="Arial" w:cs="Arial"/>
        </w:rPr>
      </w:pPr>
    </w:p>
    <w:p w:rsidR="00B22FBF" w:rsidRDefault="00B22FBF" w:rsidP="00681371">
      <w:pPr>
        <w:spacing w:after="0"/>
        <w:jc w:val="both"/>
        <w:rPr>
          <w:rFonts w:ascii="Arial" w:hAnsi="Arial" w:cs="Arial"/>
        </w:rPr>
      </w:pPr>
    </w:p>
    <w:p w:rsidR="00B22FBF" w:rsidRDefault="00B22FBF" w:rsidP="00681371">
      <w:pPr>
        <w:spacing w:after="0"/>
        <w:jc w:val="both"/>
        <w:rPr>
          <w:rFonts w:ascii="Arial" w:hAnsi="Arial" w:cs="Arial"/>
        </w:rPr>
      </w:pPr>
    </w:p>
    <w:p w:rsidR="00B22FBF" w:rsidRPr="00366F60" w:rsidRDefault="00B22FBF"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A00595" w:rsidRDefault="00A00595" w:rsidP="00681371">
      <w:pPr>
        <w:spacing w:after="0"/>
        <w:jc w:val="both"/>
        <w:rPr>
          <w:rFonts w:ascii="Arial" w:hAnsi="Arial" w:cs="Arial"/>
          <w:b/>
        </w:rPr>
      </w:pPr>
    </w:p>
    <w:p w:rsidR="007D1E76" w:rsidRPr="00447A72" w:rsidRDefault="007D1E76" w:rsidP="00681371">
      <w:pPr>
        <w:spacing w:after="0"/>
        <w:jc w:val="both"/>
        <w:rPr>
          <w:rFonts w:ascii="Arial" w:hAnsi="Arial" w:cs="Arial"/>
        </w:rPr>
      </w:pPr>
    </w:p>
    <w:p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rsidR="0084705C" w:rsidRPr="0084705C" w:rsidRDefault="0084705C" w:rsidP="0084705C">
      <w:pPr>
        <w:pStyle w:val="Prrafodelista"/>
        <w:spacing w:after="0"/>
        <w:jc w:val="both"/>
        <w:rPr>
          <w:rFonts w:ascii="Arial" w:hAnsi="Arial" w:cs="Arial"/>
        </w:rPr>
      </w:pP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84705C" w:rsidRDefault="0084705C" w:rsidP="00C618A7">
      <w:pPr>
        <w:spacing w:after="0"/>
        <w:jc w:val="center"/>
        <w:rPr>
          <w:rFonts w:ascii="Arial" w:hAnsi="Arial" w:cs="Arial"/>
        </w:rPr>
      </w:pPr>
    </w:p>
    <w:p w:rsidR="00C618A7" w:rsidRDefault="00C618A7" w:rsidP="00681371">
      <w:pPr>
        <w:spacing w:after="0"/>
        <w:jc w:val="both"/>
        <w:rPr>
          <w:rFonts w:ascii="Arial" w:hAnsi="Arial" w:cs="Arial"/>
        </w:rPr>
      </w:pPr>
    </w:p>
    <w:p w:rsidR="00CD5011" w:rsidRPr="00B22FBF" w:rsidRDefault="00CD5011" w:rsidP="00B22FBF">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rsidR="00B22FBF" w:rsidRDefault="00B22FBF" w:rsidP="00B22FBF">
      <w:pPr>
        <w:pStyle w:val="Prrafodelista"/>
        <w:spacing w:after="0"/>
        <w:jc w:val="both"/>
        <w:rPr>
          <w:rFonts w:ascii="Arial" w:hAnsi="Arial" w:cs="Arial"/>
        </w:rPr>
      </w:pPr>
    </w:p>
    <w:p w:rsidR="00B22FBF" w:rsidRPr="00B22FBF" w:rsidRDefault="00B22FBF" w:rsidP="00B22FBF">
      <w:pPr>
        <w:pStyle w:val="Prrafodelista"/>
        <w:spacing w:after="0"/>
        <w:jc w:val="both"/>
        <w:rPr>
          <w:rFonts w:ascii="Arial" w:hAnsi="Arial" w:cs="Arial"/>
        </w:rPr>
      </w:pP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rsidR="002D1F2A" w:rsidRDefault="002D1F2A" w:rsidP="00681371">
      <w:pPr>
        <w:spacing w:after="0"/>
        <w:jc w:val="both"/>
        <w:rPr>
          <w:rFonts w:ascii="Arial" w:hAnsi="Arial" w:cs="Arial"/>
          <w:b/>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 xml:space="preserve">Valor que se </w:t>
      </w:r>
      <w:r w:rsidR="00E71D53">
        <w:rPr>
          <w:rFonts w:ascii="Arial" w:hAnsi="Arial" w:cs="Arial"/>
        </w:rPr>
        <w:t xml:space="preserve">ha </w:t>
      </w:r>
      <w:r w:rsidR="005C47F8" w:rsidRPr="005C47F8">
        <w:rPr>
          <w:rFonts w:ascii="Arial" w:hAnsi="Arial" w:cs="Arial"/>
        </w:rPr>
        <w:t>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B22FBF">
        <w:rPr>
          <w:rFonts w:ascii="Arial" w:hAnsi="Arial" w:cs="Arial"/>
        </w:rPr>
        <w:t>Segundo</w:t>
      </w:r>
      <w:r w:rsidR="005C47F8" w:rsidRPr="005C47F8">
        <w:rPr>
          <w:rFonts w:ascii="Arial" w:hAnsi="Arial" w:cs="Arial"/>
        </w:rPr>
        <w:t xml:space="preserve"> Trimestre de 2</w:t>
      </w:r>
      <w:r w:rsidR="00B22FBF">
        <w:rPr>
          <w:rFonts w:ascii="Arial" w:hAnsi="Arial" w:cs="Arial"/>
        </w:rPr>
        <w:t>020</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5775B1">
        <w:rPr>
          <w:rFonts w:ascii="Arial" w:hAnsi="Arial" w:cs="Arial"/>
        </w:rPr>
        <w:t>setecientos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A00595" w:rsidRPr="00E12BDB" w:rsidRDefault="00A00595" w:rsidP="00681371">
      <w:pPr>
        <w:spacing w:after="0"/>
        <w:jc w:val="both"/>
        <w:rPr>
          <w:rFonts w:ascii="Arial" w:hAnsi="Arial" w:cs="Arial"/>
          <w:sz w:val="24"/>
          <w:szCs w:val="20"/>
        </w:rPr>
      </w:pPr>
    </w:p>
    <w:p w:rsidR="00CD5011" w:rsidRPr="00714DDA" w:rsidRDefault="007D1E76" w:rsidP="00546078">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t</w:t>
      </w:r>
      <w:r w:rsidR="00964297">
        <w:rPr>
          <w:rFonts w:ascii="Arial" w:hAnsi="Arial" w:cs="Arial"/>
        </w:rPr>
        <w:t>enía</w:t>
      </w:r>
      <w:r w:rsidR="00714DDA" w:rsidRPr="00714DDA">
        <w:rPr>
          <w:rFonts w:ascii="Arial" w:hAnsi="Arial" w:cs="Arial"/>
        </w:rPr>
        <w:t xml:space="preserve"> </w:t>
      </w:r>
      <w:r w:rsidR="00546078">
        <w:rPr>
          <w:rFonts w:ascii="Arial" w:hAnsi="Arial" w:cs="Arial"/>
        </w:rPr>
        <w:t xml:space="preserve">el edificio </w:t>
      </w:r>
      <w:r w:rsidR="00714DDA" w:rsidRPr="00714DDA">
        <w:rPr>
          <w:rFonts w:ascii="Arial" w:hAnsi="Arial" w:cs="Arial"/>
        </w:rPr>
        <w:t>como garantía</w:t>
      </w:r>
      <w:r w:rsidR="00546078">
        <w:rPr>
          <w:rFonts w:ascii="Arial" w:hAnsi="Arial" w:cs="Arial"/>
        </w:rPr>
        <w:t xml:space="preserve"> hipotecaria en</w:t>
      </w:r>
      <w:r w:rsidR="00714DDA" w:rsidRPr="00714DDA">
        <w:rPr>
          <w:rFonts w:ascii="Arial" w:hAnsi="Arial" w:cs="Arial"/>
        </w:rPr>
        <w:t xml:space="preserve"> el contrato de apertura de crédito c</w:t>
      </w:r>
      <w:r w:rsidR="00546078">
        <w:rPr>
          <w:rFonts w:ascii="Arial" w:hAnsi="Arial" w:cs="Arial"/>
        </w:rPr>
        <w:t>elebrado con el ISSEG, en el cual ya fue liquidado el préstamo en el mes de febrero de 2020, por lo tanto se encuentra en trámite de liberación la garantía.</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84705C" w:rsidRDefault="0084705C" w:rsidP="002213EF">
      <w:pPr>
        <w:spacing w:after="0"/>
        <w:jc w:val="both"/>
        <w:rPr>
          <w:rFonts w:ascii="Arial" w:hAnsi="Arial" w:cs="Arial"/>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84705C" w:rsidRDefault="0084705C" w:rsidP="00681371">
      <w:pPr>
        <w:spacing w:after="0"/>
        <w:jc w:val="both"/>
        <w:rPr>
          <w:rFonts w:ascii="Arial" w:hAnsi="Arial" w:cs="Arial"/>
        </w:rPr>
      </w:pPr>
    </w:p>
    <w:p w:rsidR="00546078" w:rsidRDefault="00546078" w:rsidP="00681371">
      <w:pPr>
        <w:spacing w:after="0"/>
        <w:jc w:val="both"/>
        <w:rPr>
          <w:rFonts w:ascii="Arial" w:hAnsi="Arial" w:cs="Arial"/>
        </w:rPr>
      </w:pPr>
    </w:p>
    <w:p w:rsidR="00546078" w:rsidRDefault="00546078" w:rsidP="00681371">
      <w:pPr>
        <w:spacing w:after="0"/>
        <w:jc w:val="both"/>
        <w:rPr>
          <w:rFonts w:ascii="Arial" w:hAnsi="Arial" w:cs="Arial"/>
        </w:rPr>
      </w:pPr>
    </w:p>
    <w:p w:rsidR="00546078" w:rsidRDefault="00546078" w:rsidP="00681371">
      <w:pPr>
        <w:spacing w:after="0"/>
        <w:jc w:val="both"/>
        <w:rPr>
          <w:rFonts w:ascii="Arial" w:hAnsi="Arial" w:cs="Arial"/>
        </w:rPr>
      </w:pPr>
    </w:p>
    <w:p w:rsidR="00546078" w:rsidRPr="00714DDA" w:rsidRDefault="00546078"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3B03BC" w:rsidRPr="00714DDA" w:rsidRDefault="003B03B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2D1F2A" w:rsidRDefault="002D1F2A" w:rsidP="002213EF">
      <w:pPr>
        <w:spacing w:after="0"/>
        <w:jc w:val="both"/>
        <w:rPr>
          <w:rFonts w:ascii="Arial" w:hAnsi="Arial" w:cs="Arial"/>
          <w:b/>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rsidR="009A5071" w:rsidRDefault="009A5071" w:rsidP="00681371">
      <w:pPr>
        <w:spacing w:after="0"/>
        <w:jc w:val="both"/>
        <w:rPr>
          <w:rFonts w:ascii="Arial" w:hAnsi="Arial" w:cs="Arial"/>
          <w:b/>
        </w:rPr>
      </w:pPr>
    </w:p>
    <w:p w:rsidR="0084705C" w:rsidRDefault="0084705C" w:rsidP="00681371">
      <w:pPr>
        <w:spacing w:after="0"/>
        <w:jc w:val="both"/>
        <w:rPr>
          <w:rFonts w:ascii="Arial" w:hAnsi="Arial" w:cs="Arial"/>
          <w:b/>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rsidR="00392413" w:rsidRPr="00447A72" w:rsidRDefault="00392413" w:rsidP="00681371">
      <w:pPr>
        <w:spacing w:after="0"/>
        <w:jc w:val="both"/>
        <w:rPr>
          <w:rFonts w:ascii="Arial" w:hAnsi="Arial" w:cs="Arial"/>
          <w:sz w:val="28"/>
          <w:szCs w:val="24"/>
        </w:rPr>
      </w:pPr>
      <w:r w:rsidRPr="00447A72">
        <w:rPr>
          <w:rFonts w:ascii="Arial" w:hAnsi="Arial" w:cs="Arial"/>
          <w:szCs w:val="20"/>
        </w:rPr>
        <w:t xml:space="preserve">fiscal </w:t>
      </w:r>
      <w:r w:rsidR="00964297">
        <w:rPr>
          <w:rFonts w:ascii="Arial" w:hAnsi="Arial" w:cs="Arial"/>
          <w:szCs w:val="20"/>
        </w:rPr>
        <w:t>2020</w:t>
      </w:r>
      <w:r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w:t>
      </w:r>
      <w:r w:rsidR="00964297">
        <w:rPr>
          <w:rFonts w:ascii="Arial" w:hAnsi="Arial" w:cs="Arial"/>
        </w:rPr>
        <w:t>20</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964297" w:rsidRPr="00964297">
        <w:rPr>
          <w:rFonts w:ascii="Arial" w:hAnsi="Arial" w:cs="Arial"/>
        </w:rPr>
        <w:t>10</w:t>
      </w:r>
      <w:r w:rsidR="00964297">
        <w:rPr>
          <w:rFonts w:ascii="Arial" w:hAnsi="Arial" w:cs="Arial"/>
        </w:rPr>
        <w:t>,</w:t>
      </w:r>
      <w:r w:rsidR="00964297" w:rsidRPr="00964297">
        <w:rPr>
          <w:rFonts w:ascii="Arial" w:hAnsi="Arial" w:cs="Arial"/>
        </w:rPr>
        <w:t>314</w:t>
      </w:r>
      <w:r w:rsidR="00964297">
        <w:rPr>
          <w:rFonts w:ascii="Arial" w:hAnsi="Arial" w:cs="Arial"/>
        </w:rPr>
        <w:t>,</w:t>
      </w:r>
      <w:r w:rsidR="00964297" w:rsidRPr="00964297">
        <w:rPr>
          <w:rFonts w:ascii="Arial" w:hAnsi="Arial" w:cs="Arial"/>
        </w:rPr>
        <w:t>061</w:t>
      </w:r>
      <w:r w:rsidR="00964297">
        <w:rPr>
          <w:rFonts w:ascii="Arial" w:hAnsi="Arial" w:cs="Arial"/>
        </w:rPr>
        <w:t>.00</w:t>
      </w:r>
      <w:r w:rsidR="00B73933">
        <w:rPr>
          <w:rFonts w:ascii="Arial" w:hAnsi="Arial" w:cs="Arial"/>
        </w:rPr>
        <w:t xml:space="preserve"> </w:t>
      </w:r>
      <w:r w:rsidR="008F5106" w:rsidRPr="00B73933">
        <w:rPr>
          <w:rFonts w:ascii="Arial" w:hAnsi="Arial" w:cs="Arial"/>
        </w:rPr>
        <w:t>(</w:t>
      </w:r>
      <w:r w:rsidR="00B73933">
        <w:rPr>
          <w:rFonts w:ascii="Arial" w:hAnsi="Arial" w:cs="Arial"/>
        </w:rPr>
        <w:t xml:space="preserve">diez millones </w:t>
      </w:r>
      <w:r w:rsidR="00C17E6E">
        <w:rPr>
          <w:rFonts w:ascii="Arial" w:hAnsi="Arial" w:cs="Arial"/>
        </w:rPr>
        <w:t xml:space="preserve">trescientos catorce mil sesenta y un pesos </w:t>
      </w:r>
      <w:r w:rsidR="00B73933">
        <w:rPr>
          <w:rFonts w:ascii="Arial" w:hAnsi="Arial" w:cs="Arial"/>
        </w:rPr>
        <w:t xml:space="preserve">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C17E6E">
        <w:rPr>
          <w:rFonts w:ascii="Arial" w:hAnsi="Arial" w:cs="Arial"/>
        </w:rPr>
        <w:t>productos y la cantidad de $</w:t>
      </w:r>
      <w:r w:rsidR="00C17E6E" w:rsidRPr="00C17E6E">
        <w:t xml:space="preserve"> </w:t>
      </w:r>
      <w:r w:rsidR="00C17E6E" w:rsidRPr="00C17E6E">
        <w:rPr>
          <w:rFonts w:ascii="Arial" w:hAnsi="Arial" w:cs="Arial"/>
        </w:rPr>
        <w:t>1</w:t>
      </w:r>
      <w:r w:rsidR="00C17E6E">
        <w:rPr>
          <w:rFonts w:ascii="Arial" w:hAnsi="Arial" w:cs="Arial"/>
        </w:rPr>
        <w:t>,</w:t>
      </w:r>
      <w:r w:rsidR="00C17E6E" w:rsidRPr="00C17E6E">
        <w:rPr>
          <w:rFonts w:ascii="Arial" w:hAnsi="Arial" w:cs="Arial"/>
        </w:rPr>
        <w:t>535</w:t>
      </w:r>
      <w:r w:rsidR="00C17E6E">
        <w:rPr>
          <w:rFonts w:ascii="Arial" w:hAnsi="Arial" w:cs="Arial"/>
        </w:rPr>
        <w:t>,</w:t>
      </w:r>
      <w:r w:rsidR="00C17E6E" w:rsidRPr="00C17E6E">
        <w:rPr>
          <w:rFonts w:ascii="Arial" w:hAnsi="Arial" w:cs="Arial"/>
        </w:rPr>
        <w:t>939</w:t>
      </w:r>
      <w:r w:rsidR="00C17E6E">
        <w:rPr>
          <w:rFonts w:ascii="Arial" w:hAnsi="Arial" w:cs="Arial"/>
        </w:rPr>
        <w:t xml:space="preserve">.00 (un millón quinientos treinta y cinco mil novecientos treinta y nueve pesos 00/100 M.N.) por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546078" w:rsidRDefault="00546078" w:rsidP="00681371">
      <w:pPr>
        <w:spacing w:after="0"/>
        <w:jc w:val="both"/>
        <w:rPr>
          <w:rFonts w:ascii="Arial" w:hAnsi="Arial" w:cs="Arial"/>
          <w:b/>
        </w:rPr>
      </w:pPr>
    </w:p>
    <w:p w:rsidR="00546078" w:rsidRDefault="00546078" w:rsidP="00681371">
      <w:pPr>
        <w:spacing w:after="0"/>
        <w:jc w:val="both"/>
        <w:rPr>
          <w:rFonts w:ascii="Arial" w:hAnsi="Arial" w:cs="Arial"/>
          <w:b/>
        </w:rPr>
      </w:pPr>
    </w:p>
    <w:p w:rsidR="00546078" w:rsidRDefault="00546078" w:rsidP="00681371">
      <w:pPr>
        <w:spacing w:after="0"/>
        <w:jc w:val="both"/>
        <w:rPr>
          <w:rFonts w:ascii="Arial" w:hAnsi="Arial" w:cs="Arial"/>
          <w:b/>
        </w:rPr>
      </w:pPr>
    </w:p>
    <w:p w:rsidR="00546078" w:rsidRPr="00E12BDB" w:rsidRDefault="00546078" w:rsidP="00681371">
      <w:pPr>
        <w:spacing w:after="0"/>
        <w:jc w:val="both"/>
        <w:rPr>
          <w:rFonts w:ascii="Arial" w:hAnsi="Arial" w:cs="Arial"/>
          <w:b/>
        </w:rPr>
      </w:pP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Default="007D1E76" w:rsidP="00681371">
      <w:pPr>
        <w:spacing w:after="0"/>
        <w:jc w:val="both"/>
        <w:rPr>
          <w:rFonts w:ascii="Arial" w:hAnsi="Arial" w:cs="Arial"/>
        </w:rPr>
      </w:pPr>
    </w:p>
    <w:p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La liquidación del crédito fue realizada el día 24 de febrero del 2020.</w:t>
      </w:r>
    </w:p>
    <w:p w:rsidR="00C17E6E" w:rsidRPr="00447A72" w:rsidRDefault="00C17E6E"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9A5071" w:rsidRDefault="009A5071" w:rsidP="00681371">
      <w:pPr>
        <w:spacing w:after="0"/>
        <w:jc w:val="both"/>
        <w:rPr>
          <w:rFonts w:ascii="Arial" w:hAnsi="Arial" w:cs="Arial"/>
          <w:b/>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Default="0088540E" w:rsidP="0088540E">
      <w:pPr>
        <w:spacing w:after="0"/>
        <w:jc w:val="both"/>
        <w:rPr>
          <w:rFonts w:ascii="Arial" w:hAnsi="Arial" w:cs="Arial"/>
          <w:szCs w:val="24"/>
        </w:rPr>
      </w:pPr>
      <w:r w:rsidRPr="0088540E">
        <w:rPr>
          <w:rFonts w:ascii="Arial" w:hAnsi="Arial" w:cs="Arial"/>
          <w:szCs w:val="24"/>
        </w:rPr>
        <w:t>Durante el periodo posterior al</w:t>
      </w:r>
      <w:r>
        <w:rPr>
          <w:rFonts w:ascii="Arial" w:hAnsi="Arial" w:cs="Arial"/>
          <w:szCs w:val="24"/>
        </w:rPr>
        <w:t xml:space="preserve"> </w:t>
      </w:r>
      <w:r w:rsidRPr="0088540E">
        <w:rPr>
          <w:rFonts w:ascii="Arial" w:hAnsi="Arial" w:cs="Arial"/>
          <w:szCs w:val="24"/>
        </w:rPr>
        <w:t>3</w:t>
      </w:r>
      <w:r w:rsidR="004979AA">
        <w:rPr>
          <w:rFonts w:ascii="Arial" w:hAnsi="Arial" w:cs="Arial"/>
          <w:szCs w:val="24"/>
        </w:rPr>
        <w:t>0</w:t>
      </w:r>
      <w:r w:rsidRPr="0088540E">
        <w:rPr>
          <w:rFonts w:ascii="Arial" w:hAnsi="Arial" w:cs="Arial"/>
          <w:szCs w:val="24"/>
        </w:rPr>
        <w:t xml:space="preserve"> de </w:t>
      </w:r>
      <w:r w:rsidR="004979AA">
        <w:rPr>
          <w:rFonts w:ascii="Arial" w:hAnsi="Arial" w:cs="Arial"/>
          <w:szCs w:val="24"/>
        </w:rPr>
        <w:t>junio</w:t>
      </w:r>
      <w:r>
        <w:rPr>
          <w:rFonts w:ascii="Arial" w:hAnsi="Arial" w:cs="Arial"/>
          <w:szCs w:val="24"/>
        </w:rPr>
        <w:t xml:space="preserve"> de 2020</w:t>
      </w:r>
      <w:r w:rsidRPr="0088540E">
        <w:rPr>
          <w:rFonts w:ascii="Arial" w:hAnsi="Arial" w:cs="Arial"/>
          <w:szCs w:val="24"/>
        </w:rPr>
        <w:t>, no existieron eventos que afecten económicamente a</w:t>
      </w:r>
      <w:r>
        <w:rPr>
          <w:rFonts w:ascii="Arial" w:hAnsi="Arial" w:cs="Arial"/>
          <w:szCs w:val="24"/>
        </w:rPr>
        <w:t xml:space="preserve"> </w:t>
      </w:r>
      <w:r w:rsidRPr="0088540E">
        <w:rPr>
          <w:rFonts w:ascii="Arial" w:hAnsi="Arial" w:cs="Arial"/>
          <w:szCs w:val="24"/>
        </w:rPr>
        <w:t>los estados financieros y que no se conocían a la fecha de cierre.</w:t>
      </w:r>
    </w:p>
    <w:p w:rsidR="004979AA" w:rsidRDefault="004979AA" w:rsidP="0088540E">
      <w:pPr>
        <w:spacing w:after="0"/>
        <w:jc w:val="both"/>
        <w:rPr>
          <w:rFonts w:ascii="Arial" w:hAnsi="Arial" w:cs="Arial"/>
          <w:szCs w:val="24"/>
        </w:rPr>
      </w:pPr>
    </w:p>
    <w:p w:rsidR="004979AA" w:rsidRDefault="004979AA" w:rsidP="0088540E">
      <w:pPr>
        <w:spacing w:after="0"/>
        <w:jc w:val="both"/>
        <w:rPr>
          <w:rFonts w:ascii="Arial" w:hAnsi="Arial" w:cs="Arial"/>
          <w:szCs w:val="24"/>
        </w:rPr>
      </w:pPr>
    </w:p>
    <w:p w:rsidR="004979AA" w:rsidRPr="004D2E6B" w:rsidRDefault="004979AA" w:rsidP="0088540E">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88540E" w:rsidRDefault="004061DF" w:rsidP="00D43A1C">
      <w:pPr>
        <w:spacing w:after="0"/>
        <w:jc w:val="both"/>
        <w:rPr>
          <w:rFonts w:ascii="Arial" w:hAnsi="Arial" w:cs="Arial"/>
          <w:szCs w:val="24"/>
        </w:rPr>
      </w:pPr>
      <w:r w:rsidRPr="004061DF">
        <w:rPr>
          <w:rFonts w:ascii="Arial" w:hAnsi="Arial" w:cs="Arial"/>
          <w:szCs w:val="24"/>
        </w:rPr>
        <w:t>Los Estados Financieros se encuentran firmados en cada página del mismo, así como también está incluida al final la leyenda: “Bajo protesta de decir verdad declaramos que los Estados Financieros y sus notas, son razonablemente correctos y son responsabilidad del emisor”.</w:t>
      </w:r>
    </w:p>
    <w:p w:rsidR="0088540E" w:rsidRDefault="0088540E" w:rsidP="00D43A1C">
      <w:pPr>
        <w:spacing w:after="0"/>
        <w:jc w:val="both"/>
        <w:rPr>
          <w:rFonts w:ascii="Arial" w:hAnsi="Arial" w:cs="Arial"/>
          <w:szCs w:val="24"/>
        </w:rPr>
      </w:pPr>
    </w:p>
    <w:p w:rsidR="004061DF" w:rsidRDefault="004061DF" w:rsidP="00D43A1C">
      <w:pPr>
        <w:spacing w:after="0"/>
        <w:jc w:val="both"/>
        <w:rPr>
          <w:rFonts w:ascii="Arial" w:hAnsi="Arial" w:cs="Arial"/>
          <w:szCs w:val="24"/>
        </w:rPr>
      </w:pPr>
    </w:p>
    <w:p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447" w:rsidRDefault="00200447" w:rsidP="00E00323">
      <w:pPr>
        <w:spacing w:after="0" w:line="240" w:lineRule="auto"/>
      </w:pPr>
      <w:r>
        <w:separator/>
      </w:r>
    </w:p>
  </w:endnote>
  <w:endnote w:type="continuationSeparator" w:id="0">
    <w:p w:rsidR="00200447" w:rsidRDefault="0020044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447" w:rsidRDefault="00200447" w:rsidP="00E00323">
      <w:pPr>
        <w:spacing w:after="0" w:line="240" w:lineRule="auto"/>
      </w:pPr>
      <w:r>
        <w:separator/>
      </w:r>
    </w:p>
  </w:footnote>
  <w:footnote w:type="continuationSeparator" w:id="0">
    <w:p w:rsidR="00200447" w:rsidRDefault="0020044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20044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DB23C7"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1824" behindDoc="0" locked="0" layoutInCell="1" allowOverlap="1" wp14:anchorId="2043EE49">
          <wp:simplePos x="0" y="0"/>
          <wp:positionH relativeFrom="column">
            <wp:posOffset>-119380</wp:posOffset>
          </wp:positionH>
          <wp:positionV relativeFrom="paragraph">
            <wp:posOffset>-36830</wp:posOffset>
          </wp:positionV>
          <wp:extent cx="1323975" cy="70823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8239"/>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noProof/>
      </w:rPr>
      <w:drawing>
        <wp:anchor distT="0" distB="0" distL="114300" distR="114300" simplePos="0" relativeHeight="251662848" behindDoc="0" locked="0" layoutInCell="1" allowOverlap="1" wp14:anchorId="00EC12B4">
          <wp:simplePos x="0" y="0"/>
          <wp:positionH relativeFrom="margin">
            <wp:align>right</wp:align>
          </wp:positionH>
          <wp:positionV relativeFrom="paragraph">
            <wp:posOffset>-36830</wp:posOffset>
          </wp:positionV>
          <wp:extent cx="1597025" cy="5727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572770"/>
                  </a:xfrm>
                  <a:prstGeom prst="rect">
                    <a:avLst/>
                  </a:prstGeom>
                  <a:noFill/>
                </pic:spPr>
              </pic:pic>
            </a:graphicData>
          </a:graphic>
        </wp:anchor>
      </w:drawing>
    </w:r>
    <w:r w:rsidR="00200447">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4.25pt;height:261.2pt;z-index:-251655680;mso-position-horizontal:center;mso-position-horizontal-relative:margin;mso-position-vertical:center;mso-position-vertical-relative:margin" o:allowincell="f">
          <v:imagedata r:id="rId3" o:title="LOGO-64-GRISES" gain="19661f" blacklevel="22938f"/>
          <w10:wrap anchorx="margin" anchory="margin"/>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122123">
      <w:rPr>
        <w:rFonts w:ascii="Berlin Sans FB" w:hAnsi="Berlin Sans FB"/>
      </w:rPr>
      <w:t>Segundo</w:t>
    </w:r>
    <w:r>
      <w:rPr>
        <w:rFonts w:ascii="Berlin Sans FB" w:hAnsi="Berlin Sans FB"/>
      </w:rPr>
      <w:t xml:space="preserve"> Trimestre</w:t>
    </w:r>
  </w:p>
  <w:p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6829F7">
      <w:rPr>
        <w:rFonts w:ascii="Berlin Sans FB" w:hAnsi="Berlin Sans FB"/>
      </w:rPr>
      <w:t>20</w:t>
    </w:r>
  </w:p>
  <w:p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C7" w:rsidRDefault="0020044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F34B48"/>
    <w:multiLevelType w:val="hybridMultilevel"/>
    <w:tmpl w:val="EE3E63C0"/>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9"/>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37847"/>
    <w:rsid w:val="00055A7A"/>
    <w:rsid w:val="00077BDB"/>
    <w:rsid w:val="00093197"/>
    <w:rsid w:val="000B6652"/>
    <w:rsid w:val="000B7810"/>
    <w:rsid w:val="000E0BBB"/>
    <w:rsid w:val="00105B6B"/>
    <w:rsid w:val="0011628D"/>
    <w:rsid w:val="0011662A"/>
    <w:rsid w:val="00117268"/>
    <w:rsid w:val="00122123"/>
    <w:rsid w:val="0015396E"/>
    <w:rsid w:val="00154BA3"/>
    <w:rsid w:val="00167A0B"/>
    <w:rsid w:val="00176274"/>
    <w:rsid w:val="00177E56"/>
    <w:rsid w:val="00183C56"/>
    <w:rsid w:val="00186FDB"/>
    <w:rsid w:val="001911B4"/>
    <w:rsid w:val="001973A2"/>
    <w:rsid w:val="001B4CA0"/>
    <w:rsid w:val="001C508C"/>
    <w:rsid w:val="001C75F2"/>
    <w:rsid w:val="001D2063"/>
    <w:rsid w:val="001D52D4"/>
    <w:rsid w:val="001D60BD"/>
    <w:rsid w:val="001F4FDD"/>
    <w:rsid w:val="001F6FD6"/>
    <w:rsid w:val="00200447"/>
    <w:rsid w:val="00206138"/>
    <w:rsid w:val="002213EF"/>
    <w:rsid w:val="002647F6"/>
    <w:rsid w:val="00266E4B"/>
    <w:rsid w:val="002748D6"/>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4061DF"/>
    <w:rsid w:val="00415618"/>
    <w:rsid w:val="00423412"/>
    <w:rsid w:val="00425E47"/>
    <w:rsid w:val="0042778D"/>
    <w:rsid w:val="00444AA4"/>
    <w:rsid w:val="00447A72"/>
    <w:rsid w:val="00447CF3"/>
    <w:rsid w:val="00461E1C"/>
    <w:rsid w:val="00494B32"/>
    <w:rsid w:val="004979AA"/>
    <w:rsid w:val="004A6F24"/>
    <w:rsid w:val="004B0BFC"/>
    <w:rsid w:val="004D2E6B"/>
    <w:rsid w:val="004E6996"/>
    <w:rsid w:val="00505B42"/>
    <w:rsid w:val="0050704B"/>
    <w:rsid w:val="005274BF"/>
    <w:rsid w:val="005361DB"/>
    <w:rsid w:val="00537011"/>
    <w:rsid w:val="00541A4C"/>
    <w:rsid w:val="0054450B"/>
    <w:rsid w:val="00546078"/>
    <w:rsid w:val="00561558"/>
    <w:rsid w:val="0056159B"/>
    <w:rsid w:val="00561A58"/>
    <w:rsid w:val="00567542"/>
    <w:rsid w:val="005775B1"/>
    <w:rsid w:val="0059274C"/>
    <w:rsid w:val="0059288A"/>
    <w:rsid w:val="005A6226"/>
    <w:rsid w:val="005C3EE2"/>
    <w:rsid w:val="005C47F8"/>
    <w:rsid w:val="005D3E43"/>
    <w:rsid w:val="005E231E"/>
    <w:rsid w:val="005E5C30"/>
    <w:rsid w:val="005F3A95"/>
    <w:rsid w:val="005F44CA"/>
    <w:rsid w:val="006053F3"/>
    <w:rsid w:val="006075E5"/>
    <w:rsid w:val="0062074C"/>
    <w:rsid w:val="00631784"/>
    <w:rsid w:val="00635E2F"/>
    <w:rsid w:val="00636E61"/>
    <w:rsid w:val="006411FE"/>
    <w:rsid w:val="00645E34"/>
    <w:rsid w:val="00657009"/>
    <w:rsid w:val="0066373C"/>
    <w:rsid w:val="006642B4"/>
    <w:rsid w:val="00667264"/>
    <w:rsid w:val="00681371"/>
    <w:rsid w:val="00681C79"/>
    <w:rsid w:val="006829F7"/>
    <w:rsid w:val="00696DC1"/>
    <w:rsid w:val="006C2C49"/>
    <w:rsid w:val="006C2E0F"/>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6402"/>
    <w:rsid w:val="007C72EE"/>
    <w:rsid w:val="007D1E76"/>
    <w:rsid w:val="007D22AE"/>
    <w:rsid w:val="007E4170"/>
    <w:rsid w:val="007F4AFF"/>
    <w:rsid w:val="00804274"/>
    <w:rsid w:val="00805FBD"/>
    <w:rsid w:val="008144CC"/>
    <w:rsid w:val="0081554B"/>
    <w:rsid w:val="00822439"/>
    <w:rsid w:val="00822FB1"/>
    <w:rsid w:val="008455B5"/>
    <w:rsid w:val="00846F71"/>
    <w:rsid w:val="0084705C"/>
    <w:rsid w:val="008519E1"/>
    <w:rsid w:val="00873F95"/>
    <w:rsid w:val="00881B00"/>
    <w:rsid w:val="00881E88"/>
    <w:rsid w:val="0088540E"/>
    <w:rsid w:val="00890E18"/>
    <w:rsid w:val="0089343F"/>
    <w:rsid w:val="008A0986"/>
    <w:rsid w:val="008C3C75"/>
    <w:rsid w:val="008D5B58"/>
    <w:rsid w:val="008D7D01"/>
    <w:rsid w:val="008E076C"/>
    <w:rsid w:val="008E7B07"/>
    <w:rsid w:val="008F3C22"/>
    <w:rsid w:val="008F5106"/>
    <w:rsid w:val="008F539F"/>
    <w:rsid w:val="008F5831"/>
    <w:rsid w:val="009156A6"/>
    <w:rsid w:val="0091796F"/>
    <w:rsid w:val="00934664"/>
    <w:rsid w:val="00941B52"/>
    <w:rsid w:val="00960191"/>
    <w:rsid w:val="00964297"/>
    <w:rsid w:val="00965B8C"/>
    <w:rsid w:val="009674DF"/>
    <w:rsid w:val="00973E33"/>
    <w:rsid w:val="00996B20"/>
    <w:rsid w:val="00996C60"/>
    <w:rsid w:val="009A03C0"/>
    <w:rsid w:val="009A1625"/>
    <w:rsid w:val="009A22A5"/>
    <w:rsid w:val="009A5071"/>
    <w:rsid w:val="009B07D7"/>
    <w:rsid w:val="009B4385"/>
    <w:rsid w:val="009B764E"/>
    <w:rsid w:val="009D0115"/>
    <w:rsid w:val="009D578E"/>
    <w:rsid w:val="009D5BD4"/>
    <w:rsid w:val="009D761F"/>
    <w:rsid w:val="009E72A2"/>
    <w:rsid w:val="009F4509"/>
    <w:rsid w:val="009F778B"/>
    <w:rsid w:val="009F7A14"/>
    <w:rsid w:val="00A00595"/>
    <w:rsid w:val="00A1388A"/>
    <w:rsid w:val="00A1532A"/>
    <w:rsid w:val="00A177B9"/>
    <w:rsid w:val="00A21742"/>
    <w:rsid w:val="00A21CDD"/>
    <w:rsid w:val="00A30AE0"/>
    <w:rsid w:val="00A61C99"/>
    <w:rsid w:val="00A65A4B"/>
    <w:rsid w:val="00A77283"/>
    <w:rsid w:val="00A81A60"/>
    <w:rsid w:val="00A83A07"/>
    <w:rsid w:val="00A91461"/>
    <w:rsid w:val="00AC2566"/>
    <w:rsid w:val="00AE6577"/>
    <w:rsid w:val="00B0298B"/>
    <w:rsid w:val="00B22FBF"/>
    <w:rsid w:val="00B441DC"/>
    <w:rsid w:val="00B473BD"/>
    <w:rsid w:val="00B62F6E"/>
    <w:rsid w:val="00B73933"/>
    <w:rsid w:val="00B74C4B"/>
    <w:rsid w:val="00B76FCD"/>
    <w:rsid w:val="00BA2CC4"/>
    <w:rsid w:val="00BF2610"/>
    <w:rsid w:val="00C17E6E"/>
    <w:rsid w:val="00C34D8C"/>
    <w:rsid w:val="00C50EA7"/>
    <w:rsid w:val="00C60842"/>
    <w:rsid w:val="00C618A7"/>
    <w:rsid w:val="00C7198E"/>
    <w:rsid w:val="00C84DF2"/>
    <w:rsid w:val="00C92F0C"/>
    <w:rsid w:val="00CA5E56"/>
    <w:rsid w:val="00CB65F8"/>
    <w:rsid w:val="00CB680E"/>
    <w:rsid w:val="00CC6E64"/>
    <w:rsid w:val="00CD1B68"/>
    <w:rsid w:val="00CD300D"/>
    <w:rsid w:val="00CD5011"/>
    <w:rsid w:val="00CE32F0"/>
    <w:rsid w:val="00CE44CF"/>
    <w:rsid w:val="00CF5128"/>
    <w:rsid w:val="00D04039"/>
    <w:rsid w:val="00D0544A"/>
    <w:rsid w:val="00D055EA"/>
    <w:rsid w:val="00D11845"/>
    <w:rsid w:val="00D14C29"/>
    <w:rsid w:val="00D22C33"/>
    <w:rsid w:val="00D43A1C"/>
    <w:rsid w:val="00D672A6"/>
    <w:rsid w:val="00D71532"/>
    <w:rsid w:val="00D717F9"/>
    <w:rsid w:val="00D812DF"/>
    <w:rsid w:val="00D923DC"/>
    <w:rsid w:val="00DA69F8"/>
    <w:rsid w:val="00DB0E20"/>
    <w:rsid w:val="00DB23C7"/>
    <w:rsid w:val="00DB59F6"/>
    <w:rsid w:val="00DC1FD1"/>
    <w:rsid w:val="00DD1032"/>
    <w:rsid w:val="00DE4B00"/>
    <w:rsid w:val="00DE7246"/>
    <w:rsid w:val="00DF356B"/>
    <w:rsid w:val="00DF63CD"/>
    <w:rsid w:val="00E00323"/>
    <w:rsid w:val="00E12BDB"/>
    <w:rsid w:val="00E24AF9"/>
    <w:rsid w:val="00E71D53"/>
    <w:rsid w:val="00E74967"/>
    <w:rsid w:val="00E8677A"/>
    <w:rsid w:val="00EA0737"/>
    <w:rsid w:val="00EA4717"/>
    <w:rsid w:val="00EA7915"/>
    <w:rsid w:val="00EB10F4"/>
    <w:rsid w:val="00ED5089"/>
    <w:rsid w:val="00EF1BDF"/>
    <w:rsid w:val="00EF6ED7"/>
    <w:rsid w:val="00F0115C"/>
    <w:rsid w:val="00F05296"/>
    <w:rsid w:val="00F06D7D"/>
    <w:rsid w:val="00F11E69"/>
    <w:rsid w:val="00F2458A"/>
    <w:rsid w:val="00F348DE"/>
    <w:rsid w:val="00F35571"/>
    <w:rsid w:val="00F41E55"/>
    <w:rsid w:val="00F46F2D"/>
    <w:rsid w:val="00F5368F"/>
    <w:rsid w:val="00F575F0"/>
    <w:rsid w:val="00F66B31"/>
    <w:rsid w:val="00F77DDC"/>
    <w:rsid w:val="00F82957"/>
    <w:rsid w:val="00F84F3A"/>
    <w:rsid w:val="00F874D6"/>
    <w:rsid w:val="00F95A11"/>
    <w:rsid w:val="00F95B86"/>
    <w:rsid w:val="00FB186B"/>
    <w:rsid w:val="00FB2782"/>
    <w:rsid w:val="00FB4757"/>
    <w:rsid w:val="00FB5DD3"/>
    <w:rsid w:val="00FB5E16"/>
    <w:rsid w:val="00FB7658"/>
    <w:rsid w:val="00FC0FEA"/>
    <w:rsid w:val="00FC2EF1"/>
    <w:rsid w:val="00FD3600"/>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24F5-AB30-4958-8480-25FF119F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6031</Words>
  <Characters>33174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39127</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2020-04-22T23:53:00Z</cp:lastPrinted>
  <dcterms:created xsi:type="dcterms:W3CDTF">2020-07-21T08:42:00Z</dcterms:created>
  <dcterms:modified xsi:type="dcterms:W3CDTF">2020-07-21T08:42:00Z</dcterms:modified>
</cp:coreProperties>
</file>