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27F78EE2"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w:t>
      </w:r>
      <w:r w:rsidR="00907722">
        <w:rPr>
          <w:rFonts w:ascii="Arial" w:hAnsi="Arial" w:cs="Arial"/>
        </w:rPr>
        <w:t xml:space="preserve"> </w:t>
      </w:r>
      <w:r w:rsidRPr="00F11E69">
        <w:rPr>
          <w:rFonts w:ascii="Arial" w:hAnsi="Arial" w:cs="Arial"/>
        </w:rPr>
        <w:t>misma</w:t>
      </w:r>
      <w:proofErr w:type="gramEnd"/>
      <w:r w:rsidRPr="00F11E69">
        <w:rPr>
          <w:rFonts w:ascii="Arial" w:hAnsi="Arial" w:cs="Arial"/>
        </w:rPr>
        <w:t>, al</w:t>
      </w:r>
      <w:r w:rsidR="00E00323" w:rsidRPr="00F11E69">
        <w:rPr>
          <w:rFonts w:ascii="Arial" w:hAnsi="Arial" w:cs="Arial"/>
        </w:rPr>
        <w:t xml:space="preserve"> Congreso y a los </w:t>
      </w:r>
      <w:r w:rsidR="00907722">
        <w:rPr>
          <w:rFonts w:ascii="Arial" w:hAnsi="Arial" w:cs="Arial"/>
        </w:rPr>
        <w:t>C</w:t>
      </w:r>
      <w:r w:rsidR="00E00323" w:rsidRPr="00F11E69">
        <w:rPr>
          <w:rFonts w:ascii="Arial" w:hAnsi="Arial" w:cs="Arial"/>
        </w:rPr>
        <w:t>iudadanos.</w:t>
      </w:r>
    </w:p>
    <w:p w14:paraId="46C2E470" w14:textId="77777777" w:rsidR="007D1E76" w:rsidRPr="00F11E69" w:rsidRDefault="007D1E76" w:rsidP="00681371">
      <w:pPr>
        <w:spacing w:after="0"/>
        <w:jc w:val="both"/>
        <w:rPr>
          <w:rFonts w:ascii="Arial" w:hAnsi="Arial" w:cs="Arial"/>
        </w:rPr>
      </w:pPr>
    </w:p>
    <w:p w14:paraId="3DC28404" w14:textId="0F6FE22C"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w:t>
      </w:r>
      <w:r w:rsidR="00907722">
        <w:rPr>
          <w:rFonts w:ascii="Arial" w:hAnsi="Arial" w:cs="Arial"/>
        </w:rPr>
        <w:t>E</w:t>
      </w:r>
      <w:r w:rsidRPr="00F11E69">
        <w:rPr>
          <w:rFonts w:ascii="Arial" w:hAnsi="Arial" w:cs="Arial"/>
        </w:rPr>
        <w:t xml:space="preserve">stados </w:t>
      </w:r>
      <w:r w:rsidR="00907722">
        <w:rPr>
          <w:rFonts w:ascii="Arial" w:hAnsi="Arial" w:cs="Arial"/>
        </w:rPr>
        <w:t>F</w:t>
      </w:r>
      <w:r w:rsidRPr="00F11E69">
        <w:rPr>
          <w:rFonts w:ascii="Arial" w:hAnsi="Arial" w:cs="Arial"/>
        </w:rPr>
        <w:t xml:space="preserve">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611382" w:rsidRDefault="006642B4" w:rsidP="006642B4">
          <w:pPr>
            <w:pStyle w:val="TtuloTDC"/>
            <w:rPr>
              <w:rFonts w:ascii="Arial" w:hAnsi="Arial" w:cs="Arial"/>
              <w:color w:val="auto"/>
            </w:rPr>
          </w:pPr>
          <w:r w:rsidRPr="00611382">
            <w:rPr>
              <w:rFonts w:ascii="Arial" w:hAnsi="Arial" w:cs="Arial"/>
              <w:color w:val="auto"/>
              <w:lang w:val="es-ES"/>
            </w:rPr>
            <w:t>Contenido</w:t>
          </w:r>
        </w:p>
        <w:p w14:paraId="1817ED89" w14:textId="77777777" w:rsidR="006642B4" w:rsidRPr="00611382" w:rsidRDefault="006642B4" w:rsidP="006642B4">
          <w:pPr>
            <w:pStyle w:val="TDC2"/>
            <w:tabs>
              <w:tab w:val="right" w:leader="dot" w:pos="9678"/>
            </w:tabs>
            <w:rPr>
              <w:rFonts w:ascii="Arial" w:hAnsi="Arial" w:cs="Arial"/>
              <w:noProof/>
            </w:rPr>
          </w:pPr>
          <w:r w:rsidRPr="00611382">
            <w:rPr>
              <w:rFonts w:ascii="Arial" w:hAnsi="Arial" w:cs="Arial"/>
            </w:rPr>
            <w:fldChar w:fldCharType="begin"/>
          </w:r>
          <w:r w:rsidRPr="00611382">
            <w:rPr>
              <w:rFonts w:ascii="Arial" w:hAnsi="Arial" w:cs="Arial"/>
            </w:rPr>
            <w:instrText xml:space="preserve"> TOC \o "1-3" \h \z \u </w:instrText>
          </w:r>
          <w:r w:rsidRPr="00611382">
            <w:rPr>
              <w:rFonts w:ascii="Arial" w:hAnsi="Arial" w:cs="Arial"/>
            </w:rPr>
            <w:fldChar w:fldCharType="separate"/>
          </w:r>
          <w:hyperlink w:anchor="_Toc508279621" w:history="1">
            <w:r w:rsidRPr="00611382">
              <w:rPr>
                <w:rStyle w:val="Hipervnculo"/>
                <w:rFonts w:ascii="Arial" w:hAnsi="Arial" w:cs="Arial"/>
                <w:noProof/>
              </w:rPr>
              <w:t>1. Introducción:</w:t>
            </w:r>
            <w:r w:rsidRPr="00611382">
              <w:rPr>
                <w:rFonts w:ascii="Arial" w:hAnsi="Arial" w:cs="Arial"/>
                <w:noProof/>
                <w:webHidden/>
              </w:rPr>
              <w:tab/>
              <w:t>2</w:t>
            </w:r>
          </w:hyperlink>
        </w:p>
        <w:p w14:paraId="69004E66" w14:textId="6FDB6DB4" w:rsidR="006642B4" w:rsidRPr="00611382" w:rsidRDefault="00000000" w:rsidP="006642B4">
          <w:pPr>
            <w:pStyle w:val="TDC2"/>
            <w:tabs>
              <w:tab w:val="right" w:leader="dot" w:pos="9678"/>
            </w:tabs>
            <w:rPr>
              <w:rFonts w:ascii="Arial" w:hAnsi="Arial" w:cs="Arial"/>
              <w:noProof/>
            </w:rPr>
          </w:pPr>
          <w:hyperlink w:anchor="_Toc508279622" w:history="1">
            <w:r w:rsidR="006642B4" w:rsidRPr="00611382">
              <w:rPr>
                <w:rStyle w:val="Hipervnculo"/>
                <w:rFonts w:ascii="Arial" w:hAnsi="Arial" w:cs="Arial"/>
                <w:noProof/>
              </w:rPr>
              <w:t xml:space="preserve">2. </w:t>
            </w:r>
            <w:r w:rsidR="00972BDE">
              <w:rPr>
                <w:rStyle w:val="Hipervnculo"/>
                <w:rFonts w:ascii="Arial" w:hAnsi="Arial" w:cs="Arial"/>
                <w:noProof/>
              </w:rPr>
              <w:t>P</w:t>
            </w:r>
            <w:r w:rsidR="006642B4" w:rsidRPr="00611382">
              <w:rPr>
                <w:rStyle w:val="Hipervnculo"/>
                <w:rFonts w:ascii="Arial" w:hAnsi="Arial" w:cs="Arial"/>
                <w:noProof/>
              </w:rPr>
              <w:t>anorama Económico y Financiero:</w:t>
            </w:r>
            <w:r w:rsidR="006642B4" w:rsidRPr="00611382">
              <w:rPr>
                <w:rFonts w:ascii="Arial" w:hAnsi="Arial" w:cs="Arial"/>
                <w:noProof/>
                <w:webHidden/>
              </w:rPr>
              <w:tab/>
            </w:r>
            <w:r w:rsidR="005F48FD">
              <w:rPr>
                <w:rFonts w:ascii="Arial" w:hAnsi="Arial" w:cs="Arial"/>
                <w:noProof/>
                <w:webHidden/>
              </w:rPr>
              <w:t>2</w:t>
            </w:r>
          </w:hyperlink>
        </w:p>
        <w:p w14:paraId="4BCC90A5" w14:textId="77777777" w:rsidR="006642B4" w:rsidRPr="00611382" w:rsidRDefault="00000000" w:rsidP="006642B4">
          <w:pPr>
            <w:pStyle w:val="TDC2"/>
            <w:tabs>
              <w:tab w:val="right" w:leader="dot" w:pos="9678"/>
            </w:tabs>
            <w:rPr>
              <w:rFonts w:ascii="Arial" w:hAnsi="Arial" w:cs="Arial"/>
              <w:noProof/>
            </w:rPr>
          </w:pPr>
          <w:hyperlink w:anchor="_Toc508279623" w:history="1">
            <w:r w:rsidR="006642B4" w:rsidRPr="00611382">
              <w:rPr>
                <w:rStyle w:val="Hipervnculo"/>
                <w:rFonts w:ascii="Arial" w:hAnsi="Arial" w:cs="Arial"/>
                <w:noProof/>
              </w:rPr>
              <w:t>3. Autorización e Historia:</w:t>
            </w:r>
            <w:r w:rsidR="006642B4" w:rsidRPr="00611382">
              <w:rPr>
                <w:rFonts w:ascii="Arial" w:hAnsi="Arial" w:cs="Arial"/>
                <w:noProof/>
                <w:webHidden/>
              </w:rPr>
              <w:tab/>
              <w:t>3</w:t>
            </w:r>
          </w:hyperlink>
        </w:p>
        <w:p w14:paraId="01D5F1DF" w14:textId="77777777" w:rsidR="006642B4" w:rsidRPr="00611382" w:rsidRDefault="00000000" w:rsidP="006642B4">
          <w:pPr>
            <w:pStyle w:val="TDC2"/>
            <w:tabs>
              <w:tab w:val="right" w:leader="dot" w:pos="9678"/>
            </w:tabs>
            <w:rPr>
              <w:rFonts w:ascii="Arial" w:hAnsi="Arial" w:cs="Arial"/>
              <w:noProof/>
            </w:rPr>
          </w:pPr>
          <w:hyperlink w:anchor="_Toc508279624" w:history="1">
            <w:r w:rsidR="006642B4" w:rsidRPr="00611382">
              <w:rPr>
                <w:rStyle w:val="Hipervnculo"/>
                <w:rFonts w:ascii="Arial" w:hAnsi="Arial" w:cs="Arial"/>
                <w:noProof/>
              </w:rPr>
              <w:t>4. Organización y Objeto Social:</w:t>
            </w:r>
            <w:r w:rsidR="006642B4" w:rsidRPr="00611382">
              <w:rPr>
                <w:rFonts w:ascii="Arial" w:hAnsi="Arial" w:cs="Arial"/>
                <w:noProof/>
                <w:webHidden/>
              </w:rPr>
              <w:tab/>
              <w:t>6</w:t>
            </w:r>
          </w:hyperlink>
        </w:p>
        <w:p w14:paraId="07ACA905" w14:textId="0CBFAA36" w:rsidR="006642B4" w:rsidRPr="00611382" w:rsidRDefault="00000000" w:rsidP="006642B4">
          <w:pPr>
            <w:pStyle w:val="TDC2"/>
            <w:tabs>
              <w:tab w:val="right" w:leader="dot" w:pos="9678"/>
            </w:tabs>
            <w:rPr>
              <w:rFonts w:ascii="Arial" w:hAnsi="Arial" w:cs="Arial"/>
              <w:noProof/>
            </w:rPr>
          </w:pPr>
          <w:hyperlink w:anchor="_Toc508279625" w:history="1">
            <w:r w:rsidR="006642B4" w:rsidRPr="00611382">
              <w:rPr>
                <w:rStyle w:val="Hipervnculo"/>
                <w:rFonts w:ascii="Arial" w:hAnsi="Arial" w:cs="Arial"/>
                <w:noProof/>
              </w:rPr>
              <w:t>5. Bases de Preparación de los Estados Financieros:</w:t>
            </w:r>
            <w:r w:rsidR="006642B4" w:rsidRPr="00611382">
              <w:rPr>
                <w:rFonts w:ascii="Arial" w:hAnsi="Arial" w:cs="Arial"/>
                <w:noProof/>
                <w:webHidden/>
              </w:rPr>
              <w:tab/>
              <w:t>1</w:t>
            </w:r>
          </w:hyperlink>
          <w:r w:rsidR="005F48FD">
            <w:rPr>
              <w:rFonts w:ascii="Arial" w:hAnsi="Arial" w:cs="Arial"/>
              <w:noProof/>
            </w:rPr>
            <w:t>1</w:t>
          </w:r>
        </w:p>
        <w:p w14:paraId="05DCD05B" w14:textId="6E7FB1E6" w:rsidR="006642B4" w:rsidRPr="00611382" w:rsidRDefault="00000000" w:rsidP="006642B4">
          <w:pPr>
            <w:pStyle w:val="TDC2"/>
            <w:tabs>
              <w:tab w:val="right" w:leader="dot" w:pos="9678"/>
            </w:tabs>
            <w:rPr>
              <w:rFonts w:ascii="Arial" w:hAnsi="Arial" w:cs="Arial"/>
              <w:noProof/>
            </w:rPr>
          </w:pPr>
          <w:hyperlink w:anchor="_Toc508279626" w:history="1">
            <w:r w:rsidR="006642B4" w:rsidRPr="00611382">
              <w:rPr>
                <w:rStyle w:val="Hipervnculo"/>
                <w:rFonts w:ascii="Arial" w:hAnsi="Arial" w:cs="Arial"/>
                <w:noProof/>
              </w:rPr>
              <w:t>6. Políticas de Contabilidad Significativas:</w:t>
            </w:r>
            <w:r w:rsidR="006642B4" w:rsidRPr="00611382">
              <w:rPr>
                <w:rFonts w:ascii="Arial" w:hAnsi="Arial" w:cs="Arial"/>
                <w:noProof/>
                <w:webHidden/>
              </w:rPr>
              <w:tab/>
            </w:r>
            <w:r w:rsidR="00A177B9" w:rsidRPr="00611382">
              <w:rPr>
                <w:rFonts w:ascii="Arial" w:hAnsi="Arial" w:cs="Arial"/>
                <w:noProof/>
                <w:webHidden/>
              </w:rPr>
              <w:t>1</w:t>
            </w:r>
          </w:hyperlink>
          <w:r w:rsidR="00BB2D9D">
            <w:rPr>
              <w:rFonts w:ascii="Arial" w:hAnsi="Arial" w:cs="Arial"/>
              <w:noProof/>
            </w:rPr>
            <w:t>3</w:t>
          </w:r>
        </w:p>
        <w:p w14:paraId="0331EBA0" w14:textId="1BBE81A3" w:rsidR="006642B4" w:rsidRPr="00611382" w:rsidRDefault="00000000" w:rsidP="006642B4">
          <w:pPr>
            <w:pStyle w:val="TDC2"/>
            <w:tabs>
              <w:tab w:val="right" w:leader="dot" w:pos="9678"/>
            </w:tabs>
            <w:rPr>
              <w:rFonts w:ascii="Arial" w:hAnsi="Arial" w:cs="Arial"/>
              <w:noProof/>
            </w:rPr>
          </w:pPr>
          <w:hyperlink w:anchor="_Toc508279627" w:history="1">
            <w:r w:rsidR="006642B4" w:rsidRPr="00611382">
              <w:rPr>
                <w:rStyle w:val="Hipervnculo"/>
                <w:rFonts w:ascii="Arial" w:hAnsi="Arial" w:cs="Arial"/>
                <w:noProof/>
              </w:rPr>
              <w:t>7. Posición en Moneda Extranjera y Protección por Riesgo Cambiario:</w:t>
            </w:r>
            <w:r w:rsidR="006642B4" w:rsidRPr="00611382">
              <w:rPr>
                <w:rFonts w:ascii="Arial" w:hAnsi="Arial" w:cs="Arial"/>
                <w:noProof/>
                <w:webHidden/>
              </w:rPr>
              <w:tab/>
            </w:r>
            <w:r w:rsidR="00A177B9" w:rsidRPr="00611382">
              <w:rPr>
                <w:rFonts w:ascii="Arial" w:hAnsi="Arial" w:cs="Arial"/>
                <w:noProof/>
                <w:webHidden/>
              </w:rPr>
              <w:t>1</w:t>
            </w:r>
          </w:hyperlink>
          <w:r w:rsidR="00B666BE">
            <w:rPr>
              <w:rFonts w:ascii="Arial" w:hAnsi="Arial" w:cs="Arial"/>
              <w:noProof/>
            </w:rPr>
            <w:t>4</w:t>
          </w:r>
        </w:p>
        <w:p w14:paraId="2D2902AA" w14:textId="2AAF58E2" w:rsidR="006642B4" w:rsidRPr="00611382" w:rsidRDefault="00000000" w:rsidP="006642B4">
          <w:pPr>
            <w:pStyle w:val="TDC2"/>
            <w:tabs>
              <w:tab w:val="right" w:leader="dot" w:pos="9678"/>
            </w:tabs>
            <w:rPr>
              <w:rFonts w:ascii="Arial" w:hAnsi="Arial" w:cs="Arial"/>
              <w:noProof/>
            </w:rPr>
          </w:pPr>
          <w:hyperlink w:anchor="_Toc508279628" w:history="1">
            <w:r w:rsidR="006642B4" w:rsidRPr="00611382">
              <w:rPr>
                <w:rStyle w:val="Hipervnculo"/>
                <w:rFonts w:ascii="Arial" w:hAnsi="Arial" w:cs="Arial"/>
                <w:noProof/>
              </w:rPr>
              <w:t>8. Reporte Analítico del Activo:</w:t>
            </w:r>
            <w:r w:rsidR="006642B4" w:rsidRPr="00611382">
              <w:rPr>
                <w:rFonts w:ascii="Arial" w:hAnsi="Arial" w:cs="Arial"/>
                <w:noProof/>
                <w:webHidden/>
              </w:rPr>
              <w:tab/>
            </w:r>
            <w:r w:rsidR="00A177B9" w:rsidRPr="00611382">
              <w:rPr>
                <w:rFonts w:ascii="Arial" w:hAnsi="Arial" w:cs="Arial"/>
                <w:noProof/>
                <w:webHidden/>
              </w:rPr>
              <w:t>1</w:t>
            </w:r>
          </w:hyperlink>
          <w:r w:rsidR="00B666BE">
            <w:rPr>
              <w:rFonts w:ascii="Arial" w:hAnsi="Arial" w:cs="Arial"/>
              <w:noProof/>
            </w:rPr>
            <w:t>4</w:t>
          </w:r>
        </w:p>
        <w:p w14:paraId="195806C6" w14:textId="082B96EB" w:rsidR="006642B4" w:rsidRPr="00611382" w:rsidRDefault="00000000" w:rsidP="006642B4">
          <w:pPr>
            <w:pStyle w:val="TDC2"/>
            <w:tabs>
              <w:tab w:val="right" w:leader="dot" w:pos="9678"/>
            </w:tabs>
            <w:rPr>
              <w:rFonts w:ascii="Arial" w:hAnsi="Arial" w:cs="Arial"/>
              <w:noProof/>
            </w:rPr>
          </w:pPr>
          <w:hyperlink w:anchor="_Toc508279629" w:history="1">
            <w:r w:rsidR="006642B4" w:rsidRPr="00611382">
              <w:rPr>
                <w:rStyle w:val="Hipervnculo"/>
                <w:rFonts w:ascii="Arial" w:hAnsi="Arial" w:cs="Arial"/>
                <w:noProof/>
              </w:rPr>
              <w:t>9. Fideicomisos, Mandatos y Análogos:</w:t>
            </w:r>
            <w:r w:rsidR="006642B4" w:rsidRPr="00611382">
              <w:rPr>
                <w:rFonts w:ascii="Arial" w:hAnsi="Arial" w:cs="Arial"/>
                <w:noProof/>
                <w:webHidden/>
              </w:rPr>
              <w:tab/>
            </w:r>
            <w:r w:rsidR="00A177B9" w:rsidRPr="00611382">
              <w:rPr>
                <w:rFonts w:ascii="Arial" w:hAnsi="Arial" w:cs="Arial"/>
                <w:noProof/>
                <w:webHidden/>
              </w:rPr>
              <w:t>1</w:t>
            </w:r>
          </w:hyperlink>
          <w:r w:rsidR="00B666BE">
            <w:rPr>
              <w:rFonts w:ascii="Arial" w:hAnsi="Arial" w:cs="Arial"/>
              <w:noProof/>
            </w:rPr>
            <w:t>6</w:t>
          </w:r>
        </w:p>
        <w:p w14:paraId="61089F0D" w14:textId="1B4AD2DE" w:rsidR="006642B4" w:rsidRPr="00611382" w:rsidRDefault="00000000" w:rsidP="006642B4">
          <w:pPr>
            <w:pStyle w:val="TDC2"/>
            <w:tabs>
              <w:tab w:val="right" w:leader="dot" w:pos="9678"/>
            </w:tabs>
            <w:rPr>
              <w:rFonts w:ascii="Arial" w:hAnsi="Arial" w:cs="Arial"/>
              <w:noProof/>
            </w:rPr>
          </w:pPr>
          <w:hyperlink w:anchor="_Toc508279630" w:history="1">
            <w:r w:rsidR="006642B4" w:rsidRPr="00611382">
              <w:rPr>
                <w:rStyle w:val="Hipervnculo"/>
                <w:rFonts w:ascii="Arial" w:hAnsi="Arial" w:cs="Arial"/>
                <w:noProof/>
              </w:rPr>
              <w:t>10. Reporte de la Recaudación:</w:t>
            </w:r>
            <w:r w:rsidR="006642B4" w:rsidRPr="00611382">
              <w:rPr>
                <w:rFonts w:ascii="Arial" w:hAnsi="Arial" w:cs="Arial"/>
                <w:noProof/>
                <w:webHidden/>
              </w:rPr>
              <w:tab/>
            </w:r>
            <w:r w:rsidR="00A177B9" w:rsidRPr="00611382">
              <w:rPr>
                <w:rFonts w:ascii="Arial" w:hAnsi="Arial" w:cs="Arial"/>
                <w:noProof/>
                <w:webHidden/>
              </w:rPr>
              <w:t>1</w:t>
            </w:r>
          </w:hyperlink>
          <w:r w:rsidR="00B666BE">
            <w:rPr>
              <w:rFonts w:ascii="Arial" w:hAnsi="Arial" w:cs="Arial"/>
              <w:noProof/>
            </w:rPr>
            <w:t>6</w:t>
          </w:r>
        </w:p>
        <w:p w14:paraId="22CA9200" w14:textId="28350217" w:rsidR="006642B4" w:rsidRPr="00611382" w:rsidRDefault="00000000" w:rsidP="006642B4">
          <w:pPr>
            <w:pStyle w:val="TDC2"/>
            <w:tabs>
              <w:tab w:val="right" w:leader="dot" w:pos="9678"/>
            </w:tabs>
            <w:rPr>
              <w:rFonts w:ascii="Arial" w:hAnsi="Arial" w:cs="Arial"/>
              <w:noProof/>
            </w:rPr>
          </w:pPr>
          <w:hyperlink w:anchor="_Toc508279631" w:history="1">
            <w:r w:rsidR="006642B4" w:rsidRPr="00611382">
              <w:rPr>
                <w:rStyle w:val="Hipervnculo"/>
                <w:rFonts w:ascii="Arial" w:hAnsi="Arial" w:cs="Arial"/>
                <w:noProof/>
              </w:rPr>
              <w:t>11. Información sobre la Deuda y el Reporte Analítico de la Deuda:</w:t>
            </w:r>
            <w:r w:rsidR="006642B4" w:rsidRPr="00611382">
              <w:rPr>
                <w:rFonts w:ascii="Arial" w:hAnsi="Arial" w:cs="Arial"/>
                <w:noProof/>
                <w:webHidden/>
              </w:rPr>
              <w:tab/>
            </w:r>
            <w:r w:rsidR="00A177B9" w:rsidRPr="00611382">
              <w:rPr>
                <w:rFonts w:ascii="Arial" w:hAnsi="Arial" w:cs="Arial"/>
                <w:noProof/>
                <w:webHidden/>
              </w:rPr>
              <w:t>1</w:t>
            </w:r>
          </w:hyperlink>
          <w:r w:rsidR="00B666BE">
            <w:rPr>
              <w:rFonts w:ascii="Arial" w:hAnsi="Arial" w:cs="Arial"/>
              <w:noProof/>
            </w:rPr>
            <w:t>6</w:t>
          </w:r>
        </w:p>
        <w:p w14:paraId="504FC4BE" w14:textId="09C2E77C" w:rsidR="006642B4" w:rsidRPr="00611382" w:rsidRDefault="00000000" w:rsidP="006642B4">
          <w:pPr>
            <w:pStyle w:val="TDC2"/>
            <w:tabs>
              <w:tab w:val="right" w:leader="dot" w:pos="9678"/>
            </w:tabs>
            <w:rPr>
              <w:rFonts w:ascii="Arial" w:hAnsi="Arial" w:cs="Arial"/>
              <w:noProof/>
            </w:rPr>
          </w:pPr>
          <w:hyperlink w:anchor="_Toc508279632" w:history="1">
            <w:r w:rsidR="006642B4" w:rsidRPr="00611382">
              <w:rPr>
                <w:rStyle w:val="Hipervnculo"/>
                <w:rFonts w:ascii="Arial" w:hAnsi="Arial" w:cs="Arial"/>
                <w:noProof/>
              </w:rPr>
              <w:t>12. Calificaciones otorgadas:</w:t>
            </w:r>
            <w:r w:rsidR="006642B4" w:rsidRPr="00611382">
              <w:rPr>
                <w:rFonts w:ascii="Arial" w:hAnsi="Arial" w:cs="Arial"/>
                <w:noProof/>
                <w:webHidden/>
              </w:rPr>
              <w:tab/>
            </w:r>
          </w:hyperlink>
          <w:r w:rsidR="00F95A11" w:rsidRPr="00611382">
            <w:rPr>
              <w:rFonts w:ascii="Arial" w:hAnsi="Arial" w:cs="Arial"/>
              <w:noProof/>
            </w:rPr>
            <w:t>1</w:t>
          </w:r>
          <w:r w:rsidR="00B666BE">
            <w:rPr>
              <w:rFonts w:ascii="Arial" w:hAnsi="Arial" w:cs="Arial"/>
              <w:noProof/>
            </w:rPr>
            <w:t>6</w:t>
          </w:r>
        </w:p>
        <w:p w14:paraId="1F3B9673" w14:textId="7F538948" w:rsidR="006642B4" w:rsidRPr="00611382" w:rsidRDefault="00000000" w:rsidP="006642B4">
          <w:pPr>
            <w:pStyle w:val="TDC2"/>
            <w:tabs>
              <w:tab w:val="right" w:leader="dot" w:pos="9678"/>
            </w:tabs>
            <w:rPr>
              <w:rFonts w:ascii="Arial" w:hAnsi="Arial" w:cs="Arial"/>
              <w:noProof/>
            </w:rPr>
          </w:pPr>
          <w:hyperlink w:anchor="_Toc508279633" w:history="1">
            <w:r w:rsidR="006642B4" w:rsidRPr="00611382">
              <w:rPr>
                <w:rStyle w:val="Hipervnculo"/>
                <w:rFonts w:ascii="Arial" w:hAnsi="Arial" w:cs="Arial"/>
                <w:noProof/>
              </w:rPr>
              <w:t>13. Proceso de Mejora:</w:t>
            </w:r>
            <w:r w:rsidR="006642B4" w:rsidRPr="00611382">
              <w:rPr>
                <w:rFonts w:ascii="Arial" w:hAnsi="Arial" w:cs="Arial"/>
                <w:noProof/>
                <w:webHidden/>
              </w:rPr>
              <w:tab/>
            </w:r>
            <w:r w:rsidR="00A177B9" w:rsidRPr="00611382">
              <w:rPr>
                <w:rFonts w:ascii="Arial" w:hAnsi="Arial" w:cs="Arial"/>
                <w:noProof/>
                <w:webHidden/>
              </w:rPr>
              <w:t>1</w:t>
            </w:r>
          </w:hyperlink>
          <w:r w:rsidR="00B666BE">
            <w:rPr>
              <w:rFonts w:ascii="Arial" w:hAnsi="Arial" w:cs="Arial"/>
              <w:noProof/>
            </w:rPr>
            <w:t>7</w:t>
          </w:r>
        </w:p>
        <w:p w14:paraId="4C07830F" w14:textId="5790417E" w:rsidR="006642B4" w:rsidRPr="00611382" w:rsidRDefault="00000000" w:rsidP="006642B4">
          <w:pPr>
            <w:pStyle w:val="TDC2"/>
            <w:tabs>
              <w:tab w:val="right" w:leader="dot" w:pos="9678"/>
            </w:tabs>
            <w:rPr>
              <w:rFonts w:ascii="Arial" w:hAnsi="Arial" w:cs="Arial"/>
              <w:noProof/>
            </w:rPr>
          </w:pPr>
          <w:hyperlink w:anchor="_Toc508279634" w:history="1">
            <w:r w:rsidR="006642B4" w:rsidRPr="00611382">
              <w:rPr>
                <w:rStyle w:val="Hipervnculo"/>
                <w:rFonts w:ascii="Arial" w:hAnsi="Arial" w:cs="Arial"/>
                <w:noProof/>
              </w:rPr>
              <w:t>14. Información por Segmentos:</w:t>
            </w:r>
            <w:r w:rsidR="006642B4" w:rsidRPr="00611382">
              <w:rPr>
                <w:rFonts w:ascii="Arial" w:hAnsi="Arial" w:cs="Arial"/>
                <w:noProof/>
                <w:webHidden/>
              </w:rPr>
              <w:tab/>
            </w:r>
          </w:hyperlink>
          <w:r w:rsidR="0062074C" w:rsidRPr="00611382">
            <w:rPr>
              <w:rFonts w:ascii="Arial" w:hAnsi="Arial" w:cs="Arial"/>
              <w:noProof/>
            </w:rPr>
            <w:t>1</w:t>
          </w:r>
          <w:r w:rsidR="00B666BE">
            <w:rPr>
              <w:rFonts w:ascii="Arial" w:hAnsi="Arial" w:cs="Arial"/>
              <w:noProof/>
            </w:rPr>
            <w:t>7</w:t>
          </w:r>
        </w:p>
        <w:p w14:paraId="573BA2A6" w14:textId="6E5F0628" w:rsidR="006642B4" w:rsidRPr="00611382" w:rsidRDefault="00000000" w:rsidP="006642B4">
          <w:pPr>
            <w:pStyle w:val="TDC2"/>
            <w:tabs>
              <w:tab w:val="right" w:leader="dot" w:pos="9678"/>
            </w:tabs>
            <w:rPr>
              <w:rFonts w:ascii="Arial" w:hAnsi="Arial" w:cs="Arial"/>
              <w:noProof/>
            </w:rPr>
          </w:pPr>
          <w:hyperlink w:anchor="_Toc508279635" w:history="1">
            <w:r w:rsidR="006642B4" w:rsidRPr="00611382">
              <w:rPr>
                <w:rStyle w:val="Hipervnculo"/>
                <w:rFonts w:ascii="Arial" w:hAnsi="Arial" w:cs="Arial"/>
                <w:noProof/>
              </w:rPr>
              <w:t>15. Eventos Posteriores al Cierre:</w:t>
            </w:r>
            <w:r w:rsidR="006642B4" w:rsidRPr="00611382">
              <w:rPr>
                <w:rFonts w:ascii="Arial" w:hAnsi="Arial" w:cs="Arial"/>
                <w:noProof/>
                <w:webHidden/>
              </w:rPr>
              <w:tab/>
            </w:r>
          </w:hyperlink>
          <w:r w:rsidR="0062074C" w:rsidRPr="00611382">
            <w:rPr>
              <w:rFonts w:ascii="Arial" w:hAnsi="Arial" w:cs="Arial"/>
              <w:noProof/>
            </w:rPr>
            <w:t>1</w:t>
          </w:r>
          <w:r w:rsidR="00B666BE">
            <w:rPr>
              <w:rFonts w:ascii="Arial" w:hAnsi="Arial" w:cs="Arial"/>
              <w:noProof/>
            </w:rPr>
            <w:t>7</w:t>
          </w:r>
        </w:p>
        <w:p w14:paraId="25DBB018" w14:textId="0AC4B188" w:rsidR="006642B4" w:rsidRPr="00611382" w:rsidRDefault="00000000" w:rsidP="006642B4">
          <w:pPr>
            <w:pStyle w:val="TDC2"/>
            <w:tabs>
              <w:tab w:val="right" w:leader="dot" w:pos="9678"/>
            </w:tabs>
            <w:rPr>
              <w:rFonts w:ascii="Arial" w:hAnsi="Arial" w:cs="Arial"/>
              <w:noProof/>
            </w:rPr>
          </w:pPr>
          <w:hyperlink w:anchor="_Toc508279636" w:history="1">
            <w:r w:rsidR="006642B4" w:rsidRPr="00611382">
              <w:rPr>
                <w:rStyle w:val="Hipervnculo"/>
                <w:rFonts w:ascii="Arial" w:hAnsi="Arial" w:cs="Arial"/>
                <w:noProof/>
              </w:rPr>
              <w:t>16. Partes Relacionadas:</w:t>
            </w:r>
            <w:r w:rsidR="006642B4" w:rsidRPr="00611382">
              <w:rPr>
                <w:rFonts w:ascii="Arial" w:hAnsi="Arial" w:cs="Arial"/>
                <w:noProof/>
                <w:webHidden/>
              </w:rPr>
              <w:tab/>
            </w:r>
          </w:hyperlink>
          <w:r w:rsidR="007F19AA">
            <w:rPr>
              <w:rFonts w:ascii="Arial" w:hAnsi="Arial" w:cs="Arial"/>
              <w:noProof/>
            </w:rPr>
            <w:t>1</w:t>
          </w:r>
          <w:r w:rsidR="00B666BE">
            <w:rPr>
              <w:rFonts w:ascii="Arial" w:hAnsi="Arial" w:cs="Arial"/>
              <w:noProof/>
            </w:rPr>
            <w:t>7</w:t>
          </w:r>
        </w:p>
        <w:p w14:paraId="77FF50DF" w14:textId="18191A5B" w:rsidR="006642B4" w:rsidRPr="00611382" w:rsidRDefault="00000000" w:rsidP="006642B4">
          <w:pPr>
            <w:pStyle w:val="TDC2"/>
            <w:tabs>
              <w:tab w:val="right" w:leader="dot" w:pos="9678"/>
            </w:tabs>
            <w:rPr>
              <w:rFonts w:ascii="Arial" w:hAnsi="Arial" w:cs="Arial"/>
              <w:noProof/>
            </w:rPr>
          </w:pPr>
          <w:hyperlink w:anchor="_Toc508279637" w:history="1">
            <w:r w:rsidR="006642B4" w:rsidRPr="00611382">
              <w:rPr>
                <w:rStyle w:val="Hipervnculo"/>
                <w:rFonts w:ascii="Arial" w:hAnsi="Arial" w:cs="Arial"/>
                <w:noProof/>
              </w:rPr>
              <w:t>17. Responsabilidad Sobre la Presentación Razonable de la Información Contable:</w:t>
            </w:r>
            <w:r w:rsidR="006642B4" w:rsidRPr="00611382">
              <w:rPr>
                <w:rFonts w:ascii="Arial" w:hAnsi="Arial" w:cs="Arial"/>
                <w:noProof/>
                <w:webHidden/>
              </w:rPr>
              <w:tab/>
            </w:r>
          </w:hyperlink>
          <w:r w:rsidR="007F19AA">
            <w:rPr>
              <w:rFonts w:ascii="Arial" w:hAnsi="Arial" w:cs="Arial"/>
              <w:noProof/>
            </w:rPr>
            <w:t>1</w:t>
          </w:r>
          <w:r w:rsidR="00B666BE">
            <w:rPr>
              <w:rFonts w:ascii="Arial" w:hAnsi="Arial" w:cs="Arial"/>
              <w:noProof/>
            </w:rPr>
            <w:t>8</w:t>
          </w:r>
        </w:p>
        <w:p w14:paraId="66A28129" w14:textId="5F312F38" w:rsidR="00C21ABE" w:rsidRPr="00907722" w:rsidRDefault="006642B4" w:rsidP="00907722">
          <w:pPr>
            <w:rPr>
              <w:b/>
              <w:bCs/>
              <w:lang w:val="es-ES"/>
            </w:rPr>
          </w:pPr>
          <w:r w:rsidRPr="00611382">
            <w:rPr>
              <w:rFonts w:ascii="Arial" w:hAnsi="Arial" w:cs="Arial"/>
              <w:b/>
              <w:bCs/>
              <w:lang w:val="es-ES"/>
            </w:rPr>
            <w:fldChar w:fldCharType="end"/>
          </w:r>
        </w:p>
      </w:sdtContent>
    </w:sdt>
    <w:p w14:paraId="391F14ED" w14:textId="77777777" w:rsidR="00907722" w:rsidRPr="00907722" w:rsidRDefault="00907722" w:rsidP="00681371">
      <w:pPr>
        <w:spacing w:after="0"/>
        <w:jc w:val="both"/>
        <w:rPr>
          <w:rFonts w:ascii="Arial" w:hAnsi="Arial" w:cs="Arial"/>
          <w:b/>
          <w:sz w:val="12"/>
          <w:szCs w:val="12"/>
        </w:rPr>
      </w:pPr>
    </w:p>
    <w:p w14:paraId="22436280" w14:textId="7872963F" w:rsidR="00B76FCD" w:rsidRDefault="007D1E76" w:rsidP="00907722">
      <w:pPr>
        <w:spacing w:after="0"/>
        <w:jc w:val="both"/>
        <w:rPr>
          <w:rFonts w:ascii="Arial" w:hAnsi="Arial" w:cs="Arial"/>
          <w:b/>
        </w:rPr>
      </w:pPr>
      <w:r w:rsidRPr="009E72A2">
        <w:rPr>
          <w:rFonts w:ascii="Arial" w:hAnsi="Arial" w:cs="Arial"/>
          <w:b/>
        </w:rPr>
        <w:t>1. Introducción:</w:t>
      </w:r>
    </w:p>
    <w:p w14:paraId="588B5B84" w14:textId="77777777" w:rsidR="00907722" w:rsidRPr="00907722" w:rsidRDefault="00907722" w:rsidP="00907722">
      <w:pPr>
        <w:spacing w:after="0"/>
        <w:jc w:val="both"/>
        <w:rPr>
          <w:rFonts w:ascii="Arial" w:hAnsi="Arial" w:cs="Arial"/>
          <w:b/>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5D0745">
      <w:pPr>
        <w:numPr>
          <w:ilvl w:val="0"/>
          <w:numId w:val="2"/>
        </w:numPr>
        <w:ind w:left="567" w:hanging="578"/>
        <w:jc w:val="both"/>
        <w:rPr>
          <w:rFonts w:ascii="Arial" w:hAnsi="Arial" w:cs="Arial"/>
          <w:b/>
        </w:rPr>
      </w:pPr>
      <w:r w:rsidRPr="009E72A2">
        <w:rPr>
          <w:rFonts w:ascii="Arial" w:hAnsi="Arial" w:cs="Arial"/>
          <w:b/>
        </w:rPr>
        <w:t>Función Legislativa</w:t>
      </w:r>
    </w:p>
    <w:p w14:paraId="4A3C32A3" w14:textId="24880AD7" w:rsidR="00B74C4B" w:rsidRPr="00907722" w:rsidRDefault="00B74C4B" w:rsidP="00681371">
      <w:pPr>
        <w:jc w:val="both"/>
        <w:rPr>
          <w:rFonts w:ascii="Arial" w:hAnsi="Arial" w:cs="Arial"/>
        </w:rPr>
      </w:pPr>
      <w:r w:rsidRPr="00F11E69">
        <w:rPr>
          <w:rFonts w:ascii="Arial" w:hAnsi="Arial" w:cs="Arial"/>
        </w:rPr>
        <w:t xml:space="preserve">En el ejercicio de la función legislativa, el Congreso del Estado desarrolla procesos jurídicos a efecto de dotar a los ciudadanos de leyes o decretos que permitan una convivencia armónica dentro de un marco de derecho y seguridad que fomente el bien ser y el </w:t>
      </w:r>
      <w:r w:rsidRPr="00C52E5F">
        <w:rPr>
          <w:rFonts w:ascii="Arial" w:hAnsi="Arial" w:cs="Arial"/>
        </w:rPr>
        <w:t xml:space="preserve">bienestar </w:t>
      </w:r>
      <w:r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0E050CE2" w14:textId="1214990C" w:rsidR="008F5831"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72CBFF2F" w14:textId="77777777" w:rsidR="00B74C4B" w:rsidRPr="009E72A2" w:rsidRDefault="00B74C4B" w:rsidP="004A0C65">
      <w:pPr>
        <w:numPr>
          <w:ilvl w:val="0"/>
          <w:numId w:val="2"/>
        </w:numPr>
        <w:tabs>
          <w:tab w:val="left" w:pos="0"/>
        </w:tabs>
        <w:ind w:left="567" w:hanging="534"/>
        <w:jc w:val="both"/>
        <w:rPr>
          <w:rFonts w:ascii="Arial" w:hAnsi="Arial" w:cs="Arial"/>
          <w:b/>
        </w:rPr>
      </w:pPr>
      <w:r w:rsidRPr="009E72A2">
        <w:rPr>
          <w:rFonts w:ascii="Arial" w:hAnsi="Arial" w:cs="Arial"/>
          <w:b/>
        </w:rPr>
        <w:t>Función de Representación</w:t>
      </w:r>
    </w:p>
    <w:p w14:paraId="7356B75D" w14:textId="1B6B5FAE" w:rsidR="00873F95" w:rsidRDefault="00B74C4B" w:rsidP="00913345">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81FD13" w14:textId="77777777" w:rsidR="00913345" w:rsidRPr="00F11E69" w:rsidRDefault="00913345" w:rsidP="00913345">
      <w:pPr>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6CD5083B" w14:textId="6B0532EA" w:rsidR="00122123" w:rsidRDefault="001274F6" w:rsidP="00681371">
      <w:pPr>
        <w:spacing w:after="0"/>
        <w:jc w:val="both"/>
        <w:rPr>
          <w:rFonts w:ascii="Arial" w:hAnsi="Arial" w:cs="Arial"/>
          <w:szCs w:val="24"/>
        </w:rPr>
      </w:pPr>
      <w:r>
        <w:rPr>
          <w:rFonts w:ascii="Arial" w:hAnsi="Arial" w:cs="Arial"/>
          <w:szCs w:val="24"/>
        </w:rPr>
        <w:t xml:space="preserve">El presupuesto de egresos </w:t>
      </w:r>
      <w:r w:rsidR="00FD16D9">
        <w:rPr>
          <w:rFonts w:ascii="Arial" w:hAnsi="Arial" w:cs="Arial"/>
          <w:szCs w:val="24"/>
        </w:rPr>
        <w:t>aprobado para este</w:t>
      </w:r>
      <w:r>
        <w:rPr>
          <w:rFonts w:ascii="Arial" w:hAnsi="Arial" w:cs="Arial"/>
          <w:szCs w:val="24"/>
        </w:rPr>
        <w:t xml:space="preserve"> </w:t>
      </w:r>
      <w:r w:rsidR="00306857" w:rsidRPr="00A81A60">
        <w:rPr>
          <w:rFonts w:ascii="Arial" w:hAnsi="Arial" w:cs="Arial"/>
          <w:szCs w:val="24"/>
        </w:rPr>
        <w:t>Poder Legislativo</w:t>
      </w:r>
      <w:r w:rsidR="00306857">
        <w:rPr>
          <w:rFonts w:ascii="Arial" w:hAnsi="Arial" w:cs="Arial"/>
          <w:szCs w:val="24"/>
        </w:rPr>
        <w:t xml:space="preserve"> </w:t>
      </w:r>
      <w:r w:rsidR="00306857">
        <w:rPr>
          <w:rFonts w:ascii="Arial" w:hAnsi="Arial" w:cs="Arial"/>
        </w:rPr>
        <w:t>del Estado de Guanajuato</w:t>
      </w:r>
      <w:r w:rsidR="00FD16D9">
        <w:rPr>
          <w:rFonts w:ascii="Arial" w:hAnsi="Arial" w:cs="Arial"/>
        </w:rPr>
        <w:t>,</w:t>
      </w:r>
      <w:r w:rsidR="00306857" w:rsidRPr="00A81A60">
        <w:rPr>
          <w:rFonts w:ascii="Arial" w:hAnsi="Arial" w:cs="Arial"/>
          <w:szCs w:val="24"/>
        </w:rPr>
        <w:t xml:space="preserve"> </w:t>
      </w:r>
      <w:r>
        <w:rPr>
          <w:rFonts w:ascii="Arial" w:hAnsi="Arial" w:cs="Arial"/>
          <w:szCs w:val="24"/>
        </w:rPr>
        <w:t xml:space="preserve">en la Ley del Presupuesto General de Egresos </w:t>
      </w:r>
      <w:r w:rsidR="003B588E">
        <w:rPr>
          <w:rFonts w:ascii="Arial" w:hAnsi="Arial" w:cs="Arial"/>
          <w:szCs w:val="24"/>
        </w:rPr>
        <w:t xml:space="preserve">del Estado de Guanajuato </w:t>
      </w:r>
      <w:r>
        <w:rPr>
          <w:rFonts w:ascii="Arial" w:hAnsi="Arial" w:cs="Arial"/>
          <w:szCs w:val="24"/>
        </w:rPr>
        <w:t>para el Ejercicio Fiscal</w:t>
      </w:r>
      <w:r w:rsidR="003B588E">
        <w:rPr>
          <w:rFonts w:ascii="Arial" w:hAnsi="Arial" w:cs="Arial"/>
          <w:szCs w:val="24"/>
        </w:rPr>
        <w:t xml:space="preserve"> de</w:t>
      </w:r>
      <w:r>
        <w:rPr>
          <w:rFonts w:ascii="Arial" w:hAnsi="Arial" w:cs="Arial"/>
          <w:szCs w:val="24"/>
        </w:rPr>
        <w:t xml:space="preserve"> 2023</w:t>
      </w:r>
      <w:r w:rsidR="003B588E">
        <w:rPr>
          <w:rFonts w:ascii="Arial" w:hAnsi="Arial" w:cs="Arial"/>
          <w:szCs w:val="24"/>
        </w:rPr>
        <w:t xml:space="preserve"> publicado el 30 de diciembre de 2022 en el Periódico Oficial del Gobierno del Estado de </w:t>
      </w:r>
      <w:r w:rsidR="00FD16D9">
        <w:rPr>
          <w:rFonts w:ascii="Arial" w:hAnsi="Arial" w:cs="Arial"/>
          <w:szCs w:val="24"/>
        </w:rPr>
        <w:t>Guanajuato número 260 vigésima sexta parte,</w:t>
      </w:r>
      <w:r>
        <w:rPr>
          <w:rFonts w:ascii="Arial" w:hAnsi="Arial" w:cs="Arial"/>
          <w:szCs w:val="24"/>
        </w:rPr>
        <w:t xml:space="preserve"> </w:t>
      </w:r>
      <w:r w:rsidR="006A3013">
        <w:rPr>
          <w:rFonts w:ascii="Arial" w:hAnsi="Arial" w:cs="Arial"/>
          <w:szCs w:val="24"/>
        </w:rPr>
        <w:t xml:space="preserve">es de </w:t>
      </w:r>
      <w:r>
        <w:rPr>
          <w:rFonts w:ascii="Arial" w:hAnsi="Arial" w:cs="Arial"/>
          <w:szCs w:val="24"/>
        </w:rPr>
        <w:t xml:space="preserve">$698,775,076.00 (seiscientos noventa </w:t>
      </w:r>
      <w:r w:rsidR="003B588E">
        <w:rPr>
          <w:rFonts w:ascii="Arial" w:hAnsi="Arial" w:cs="Arial"/>
          <w:szCs w:val="24"/>
        </w:rPr>
        <w:t xml:space="preserve">y ocho millones setecientos  setenta y cinco mil setenta y seis pesos 00/100 M.N.), el cual </w:t>
      </w:r>
      <w:r w:rsidR="006A3013">
        <w:rPr>
          <w:rFonts w:ascii="Arial" w:hAnsi="Arial" w:cs="Arial"/>
          <w:szCs w:val="24"/>
        </w:rPr>
        <w:t xml:space="preserve">es utilizado para dotar al </w:t>
      </w:r>
      <w:r w:rsidR="006A3013">
        <w:rPr>
          <w:rFonts w:ascii="Arial" w:hAnsi="Arial" w:cs="Arial"/>
          <w:szCs w:val="24"/>
        </w:rPr>
        <w:lastRenderedPageBreak/>
        <w:t xml:space="preserve">Poder Legislativo  de los servicios financieros, recursos humanos, materiales, </w:t>
      </w:r>
      <w:r w:rsidR="006A3013" w:rsidRPr="006A3013">
        <w:rPr>
          <w:rFonts w:ascii="Arial" w:hAnsi="Arial" w:cs="Arial"/>
          <w:szCs w:val="24"/>
        </w:rPr>
        <w:t>servicios generales y de tecnologías de la información</w:t>
      </w:r>
      <w:r w:rsidR="006A3013" w:rsidRPr="006A3013">
        <w:rPr>
          <w:rFonts w:ascii="Arial" w:hAnsi="Arial" w:cs="Arial"/>
          <w:szCs w:val="24"/>
        </w:rPr>
        <w:t xml:space="preserve"> </w:t>
      </w:r>
      <w:r w:rsidR="003B588E">
        <w:rPr>
          <w:rFonts w:ascii="Arial" w:hAnsi="Arial" w:cs="Arial"/>
          <w:szCs w:val="24"/>
        </w:rPr>
        <w:t xml:space="preserve">necesarios para </w:t>
      </w:r>
      <w:r w:rsidR="006A3013">
        <w:rPr>
          <w:rFonts w:ascii="Arial" w:hAnsi="Arial" w:cs="Arial"/>
          <w:szCs w:val="24"/>
        </w:rPr>
        <w:t>el cumplimiento de</w:t>
      </w:r>
      <w:r w:rsidR="003B588E">
        <w:rPr>
          <w:rFonts w:ascii="Arial" w:hAnsi="Arial" w:cs="Arial"/>
          <w:szCs w:val="24"/>
        </w:rPr>
        <w:t xml:space="preserve"> sus funciones primordiales. </w:t>
      </w:r>
    </w:p>
    <w:p w14:paraId="00D85BB7" w14:textId="77777777" w:rsidR="00FD16D9" w:rsidRPr="00FD16D9" w:rsidRDefault="00FD16D9" w:rsidP="00681371">
      <w:pPr>
        <w:spacing w:after="0"/>
        <w:jc w:val="both"/>
        <w:rPr>
          <w:rFonts w:ascii="Arial" w:hAnsi="Arial" w:cs="Arial"/>
          <w:szCs w:val="24"/>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13282C59" w14:textId="6D45FA01" w:rsidR="00FD16D9" w:rsidRPr="00FD16D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189FB9E" w14:textId="193A5119" w:rsidR="00122123" w:rsidRPr="00FD16D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7A83256B" w14:textId="5A480D7D" w:rsidR="00122123" w:rsidRPr="00FD16D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38FD5C22" w14:textId="073A1519" w:rsidR="00D65988" w:rsidRPr="00FD16D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1B505618" w14:textId="19C51683" w:rsidR="00B74C4B" w:rsidRPr="00F11E69" w:rsidRDefault="008D5B58" w:rsidP="00681371">
      <w:pPr>
        <w:jc w:val="both"/>
        <w:rPr>
          <w:rFonts w:ascii="Arial" w:hAnsi="Arial" w:cs="Arial"/>
          <w:szCs w:val="20"/>
        </w:rPr>
      </w:pPr>
      <w:r>
        <w:rPr>
          <w:rFonts w:ascii="Arial" w:hAnsi="Arial" w:cs="Arial"/>
          <w:szCs w:val="20"/>
        </w:rPr>
        <w:t>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lastRenderedPageBreak/>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1314D39D" w14:textId="56AC8D7F"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59754FD0" w14:textId="77777777" w:rsidR="00077658" w:rsidRPr="00077658" w:rsidRDefault="00077658" w:rsidP="004E6996">
      <w:pPr>
        <w:spacing w:after="0"/>
        <w:jc w:val="both"/>
        <w:rPr>
          <w:rFonts w:ascii="Arial" w:hAnsi="Arial" w:cs="Arial"/>
          <w:sz w:val="10"/>
          <w:szCs w:val="10"/>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lastRenderedPageBreak/>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2F7AC99" w14:textId="77777777" w:rsidR="00675231" w:rsidRPr="004E6996" w:rsidRDefault="00675231"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323D55FA" w14:textId="77777777" w:rsidR="00515851" w:rsidRDefault="00515851" w:rsidP="004E6996">
      <w:pPr>
        <w:spacing w:after="0"/>
        <w:jc w:val="both"/>
        <w:rPr>
          <w:rFonts w:ascii="Arial" w:hAnsi="Arial" w:cs="Arial"/>
          <w:szCs w:val="24"/>
        </w:rPr>
      </w:pPr>
    </w:p>
    <w:p w14:paraId="714FE477" w14:textId="1F26E574"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Pr="00AA4404" w:rsidRDefault="00A00595" w:rsidP="004E6996">
      <w:pPr>
        <w:spacing w:after="0"/>
        <w:jc w:val="both"/>
        <w:rPr>
          <w:rFonts w:ascii="Arial" w:hAnsi="Arial" w:cs="Arial"/>
          <w:sz w:val="10"/>
          <w:szCs w:val="12"/>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708A777" w14:textId="77777777" w:rsidR="00F41E55" w:rsidRPr="00F11E69" w:rsidRDefault="00F41E55" w:rsidP="00681371">
      <w:pPr>
        <w:spacing w:after="0"/>
        <w:jc w:val="both"/>
        <w:rPr>
          <w:rFonts w:ascii="Arial" w:hAnsi="Arial" w:cs="Arial"/>
          <w:sz w:val="24"/>
          <w:szCs w:val="24"/>
        </w:rPr>
      </w:pPr>
    </w:p>
    <w:p w14:paraId="620D5041" w14:textId="0687E30B"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l pasado 25 de septiembre de 20</w:t>
      </w:r>
      <w:r w:rsidR="00AE2454">
        <w:rPr>
          <w:rFonts w:ascii="Arial" w:hAnsi="Arial" w:cs="Arial"/>
        </w:rPr>
        <w:t>21</w:t>
      </w:r>
      <w:r>
        <w:rPr>
          <w:rFonts w:ascii="Arial" w:hAnsi="Arial" w:cs="Arial"/>
        </w:rPr>
        <w:t xml:space="preserve"> </w:t>
      </w:r>
      <w:proofErr w:type="gramStart"/>
      <w:r w:rsidRPr="00FB2782">
        <w:rPr>
          <w:rFonts w:ascii="Arial" w:hAnsi="Arial" w:cs="Arial"/>
        </w:rPr>
        <w:t xml:space="preserve">las </w:t>
      </w:r>
      <w:r>
        <w:rPr>
          <w:rFonts w:ascii="Arial" w:hAnsi="Arial" w:cs="Arial"/>
        </w:rPr>
        <w:t>Diputadas y los D</w:t>
      </w:r>
      <w:r w:rsidRPr="00FB2782">
        <w:rPr>
          <w:rFonts w:ascii="Arial" w:hAnsi="Arial" w:cs="Arial"/>
        </w:rPr>
        <w:t>iputados</w:t>
      </w:r>
      <w:proofErr w:type="gramEnd"/>
      <w:r w:rsidRPr="00FB2782">
        <w:rPr>
          <w:rFonts w:ascii="Arial" w:hAnsi="Arial" w:cs="Arial"/>
        </w:rPr>
        <w:t xml:space="preserve"> </w:t>
      </w:r>
      <w:r>
        <w:rPr>
          <w:rFonts w:ascii="Arial" w:hAnsi="Arial" w:cs="Arial"/>
        </w:rPr>
        <w:t>rindieron protesta de Ley en sesión solemne, declarándose legalmente instalada</w:t>
      </w:r>
      <w:r w:rsidRPr="00FB2782">
        <w:rPr>
          <w:rFonts w:ascii="Arial" w:hAnsi="Arial" w:cs="Arial"/>
        </w:rPr>
        <w:t xml:space="preserve"> la LXV Legislatura del Congreso del Estado</w:t>
      </w:r>
      <w:r>
        <w:rPr>
          <w:rFonts w:ascii="Arial" w:hAnsi="Arial" w:cs="Arial"/>
        </w:rPr>
        <w:t>. Así mismo s</w:t>
      </w:r>
      <w:r w:rsidRPr="00FB2782">
        <w:rPr>
          <w:rFonts w:ascii="Arial" w:hAnsi="Arial" w:cs="Arial"/>
        </w:rPr>
        <w:t xml:space="preserve">e declararon constituidos </w:t>
      </w:r>
      <w:r w:rsidR="00AE2454">
        <w:rPr>
          <w:rFonts w:ascii="Arial" w:hAnsi="Arial" w:cs="Arial"/>
        </w:rPr>
        <w:t>cuatro</w:t>
      </w:r>
      <w:r w:rsidRPr="00FB2782">
        <w:rPr>
          <w:rFonts w:ascii="Arial" w:hAnsi="Arial" w:cs="Arial"/>
        </w:rPr>
        <w:t xml:space="preserve"> </w:t>
      </w:r>
      <w:r w:rsidR="001C30E9">
        <w:rPr>
          <w:rFonts w:ascii="Arial" w:hAnsi="Arial" w:cs="Arial"/>
        </w:rPr>
        <w:t>G</w:t>
      </w:r>
      <w:r w:rsidRPr="00FB2782">
        <w:rPr>
          <w:rFonts w:ascii="Arial" w:hAnsi="Arial" w:cs="Arial"/>
        </w:rPr>
        <w:t xml:space="preserve">rupos </w:t>
      </w:r>
      <w:r w:rsidR="001C30E9">
        <w:rPr>
          <w:rFonts w:ascii="Arial" w:hAnsi="Arial" w:cs="Arial"/>
        </w:rPr>
        <w:t>P</w:t>
      </w:r>
      <w:r w:rsidRPr="00FB2782">
        <w:rPr>
          <w:rFonts w:ascii="Arial" w:hAnsi="Arial" w:cs="Arial"/>
        </w:rPr>
        <w:t xml:space="preserve">arlamentarios y </w:t>
      </w:r>
      <w:r w:rsidR="00AE2454">
        <w:rPr>
          <w:rFonts w:ascii="Arial" w:hAnsi="Arial" w:cs="Arial"/>
        </w:rPr>
        <w:t>una</w:t>
      </w:r>
      <w:r w:rsidRPr="00FB2782">
        <w:rPr>
          <w:rFonts w:ascii="Arial" w:hAnsi="Arial" w:cs="Arial"/>
        </w:rPr>
        <w:t xml:space="preserve"> </w:t>
      </w:r>
      <w:r w:rsidR="001C30E9">
        <w:rPr>
          <w:rFonts w:ascii="Arial" w:hAnsi="Arial" w:cs="Arial"/>
        </w:rPr>
        <w:t>R</w:t>
      </w:r>
      <w:r w:rsidR="00EC6378" w:rsidRPr="00FB2782">
        <w:rPr>
          <w:rFonts w:ascii="Arial" w:hAnsi="Arial" w:cs="Arial"/>
        </w:rPr>
        <w:t>epresentación</w:t>
      </w:r>
      <w:r w:rsidRPr="00FB2782">
        <w:rPr>
          <w:rFonts w:ascii="Arial" w:hAnsi="Arial" w:cs="Arial"/>
        </w:rPr>
        <w:t xml:space="preserve"> </w:t>
      </w:r>
      <w:r w:rsidR="001C30E9">
        <w:rPr>
          <w:rFonts w:ascii="Arial" w:hAnsi="Arial" w:cs="Arial"/>
        </w:rPr>
        <w:t>P</w:t>
      </w:r>
      <w:r w:rsidRPr="00FB2782">
        <w:rPr>
          <w:rFonts w:ascii="Arial" w:hAnsi="Arial" w:cs="Arial"/>
        </w:rPr>
        <w:t xml:space="preserve">arlamentaria: PAN con </w:t>
      </w:r>
      <w:r w:rsidR="00AE2454">
        <w:rPr>
          <w:rFonts w:ascii="Arial" w:hAnsi="Arial" w:cs="Arial"/>
        </w:rPr>
        <w:t>21</w:t>
      </w:r>
      <w:r w:rsidRPr="00FB2782">
        <w:rPr>
          <w:rFonts w:ascii="Arial" w:hAnsi="Arial" w:cs="Arial"/>
        </w:rPr>
        <w:t xml:space="preserve"> legisladores, MORENA con </w:t>
      </w:r>
      <w:r w:rsidR="00AE2454">
        <w:rPr>
          <w:rFonts w:ascii="Arial" w:hAnsi="Arial" w:cs="Arial"/>
        </w:rPr>
        <w:t>8</w:t>
      </w:r>
      <w:r w:rsidRPr="00FB2782">
        <w:rPr>
          <w:rFonts w:ascii="Arial" w:hAnsi="Arial" w:cs="Arial"/>
        </w:rPr>
        <w:t xml:space="preserve">, PRI con </w:t>
      </w:r>
      <w:r w:rsidR="00AE2454">
        <w:rPr>
          <w:rFonts w:ascii="Arial" w:hAnsi="Arial" w:cs="Arial"/>
        </w:rPr>
        <w:t>4</w:t>
      </w:r>
      <w:r w:rsidRPr="00FB2782">
        <w:rPr>
          <w:rFonts w:ascii="Arial" w:hAnsi="Arial" w:cs="Arial"/>
        </w:rPr>
        <w:t>,</w:t>
      </w:r>
      <w:r w:rsidR="00AE2454">
        <w:rPr>
          <w:rFonts w:ascii="Arial" w:hAnsi="Arial" w:cs="Arial"/>
        </w:rPr>
        <w:t xml:space="preserve"> </w:t>
      </w:r>
      <w:r w:rsidRPr="00FB2782">
        <w:rPr>
          <w:rFonts w:ascii="Arial" w:hAnsi="Arial" w:cs="Arial"/>
        </w:rPr>
        <w:t xml:space="preserve">PVEM con 2, Movimiento Ciudadano con 1 </w:t>
      </w:r>
      <w:r w:rsidR="00AA4404">
        <w:rPr>
          <w:rFonts w:ascii="Arial" w:hAnsi="Arial" w:cs="Arial"/>
        </w:rPr>
        <w:t>D</w:t>
      </w:r>
      <w:r w:rsidRPr="00FB2782">
        <w:rPr>
          <w:rFonts w:ascii="Arial" w:hAnsi="Arial" w:cs="Arial"/>
        </w:rPr>
        <w:t>iputad</w:t>
      </w:r>
      <w:r w:rsidR="00EC6378">
        <w:rPr>
          <w:rFonts w:ascii="Arial" w:hAnsi="Arial" w:cs="Arial"/>
        </w:rPr>
        <w:t>a</w:t>
      </w:r>
      <w:r w:rsidR="00AE2454">
        <w:rPr>
          <w:rFonts w:ascii="Arial" w:hAnsi="Arial" w:cs="Arial"/>
        </w:rPr>
        <w:t>.</w:t>
      </w:r>
    </w:p>
    <w:p w14:paraId="33CCA727" w14:textId="77777777" w:rsidR="00FB2782" w:rsidRPr="00FB2782" w:rsidRDefault="00FB2782" w:rsidP="00FB2782">
      <w:pPr>
        <w:spacing w:after="0"/>
        <w:jc w:val="both"/>
        <w:rPr>
          <w:rFonts w:ascii="Arial" w:hAnsi="Arial" w:cs="Arial"/>
        </w:rPr>
      </w:pPr>
    </w:p>
    <w:p w14:paraId="4D355F54" w14:textId="6329E717" w:rsidR="00FB2782" w:rsidRPr="00FB2782" w:rsidRDefault="00FB2782" w:rsidP="00FB2782">
      <w:pPr>
        <w:spacing w:after="0"/>
        <w:jc w:val="both"/>
        <w:rPr>
          <w:rFonts w:ascii="Arial" w:hAnsi="Arial" w:cs="Arial"/>
        </w:rPr>
      </w:pPr>
      <w:r>
        <w:rPr>
          <w:rFonts w:ascii="Arial" w:hAnsi="Arial" w:cs="Arial"/>
        </w:rPr>
        <w:t>La LXV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 xml:space="preserve">perfeccionando el marco jurídico existente y creando las leyes que sean necesarias para mantener el crecimiento del estado, pero sobre todo </w:t>
      </w:r>
      <w:r w:rsidRPr="00FB2782">
        <w:rPr>
          <w:rFonts w:ascii="Arial" w:hAnsi="Arial" w:cs="Arial"/>
        </w:rPr>
        <w:lastRenderedPageBreak/>
        <w:t>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6EBF5B15" w:rsidR="00FB2782" w:rsidRPr="00FB2782" w:rsidRDefault="00F95B86" w:rsidP="00FB2782">
      <w:pPr>
        <w:spacing w:after="0"/>
        <w:jc w:val="both"/>
        <w:rPr>
          <w:rFonts w:ascii="Arial" w:hAnsi="Arial" w:cs="Arial"/>
        </w:rPr>
      </w:pPr>
      <w:r>
        <w:rPr>
          <w:rFonts w:ascii="Arial" w:hAnsi="Arial" w:cs="Arial"/>
        </w:rPr>
        <w:t>Ésta LXV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5C1A0EA3" w14:textId="77777777" w:rsidR="00AC6B34" w:rsidRDefault="00AC6B34" w:rsidP="00681371">
      <w:pPr>
        <w:spacing w:after="0"/>
        <w:jc w:val="both"/>
        <w:rPr>
          <w:rFonts w:ascii="Arial" w:hAnsi="Arial" w:cs="Arial"/>
        </w:rPr>
      </w:pPr>
    </w:p>
    <w:p w14:paraId="6328023A" w14:textId="4F2BBDB8"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2E1A0B78" w:rsidR="007D1E76" w:rsidRPr="00D65988" w:rsidRDefault="007D1E76" w:rsidP="00D65988">
      <w:pPr>
        <w:pStyle w:val="Prrafodelista"/>
        <w:numPr>
          <w:ilvl w:val="0"/>
          <w:numId w:val="12"/>
        </w:numPr>
        <w:spacing w:after="0"/>
        <w:jc w:val="both"/>
        <w:rPr>
          <w:rFonts w:ascii="Arial" w:hAnsi="Arial" w:cs="Arial"/>
          <w:b/>
        </w:rPr>
      </w:pPr>
      <w:r w:rsidRPr="00D65988">
        <w:rPr>
          <w:rFonts w:ascii="Arial" w:hAnsi="Arial" w:cs="Arial"/>
          <w:b/>
        </w:rPr>
        <w:t>Objeto social.</w:t>
      </w:r>
    </w:p>
    <w:p w14:paraId="1550C5D6" w14:textId="77777777" w:rsidR="00D65988" w:rsidRPr="00AC6B34" w:rsidRDefault="00D65988" w:rsidP="00AC6B34">
      <w:pPr>
        <w:spacing w:after="0"/>
        <w:jc w:val="both"/>
        <w:rPr>
          <w:rFonts w:ascii="Arial" w:hAnsi="Arial" w:cs="Arial"/>
          <w:b/>
        </w:rPr>
      </w:pPr>
    </w:p>
    <w:p w14:paraId="1A99B165" w14:textId="77777777" w:rsidR="00A30AE0" w:rsidRPr="00AC6B34" w:rsidRDefault="00A30AE0" w:rsidP="00681371">
      <w:pPr>
        <w:spacing w:after="0"/>
        <w:jc w:val="both"/>
        <w:rPr>
          <w:rFonts w:ascii="Arial" w:hAnsi="Arial" w:cs="Arial"/>
          <w:bCs/>
          <w:sz w:val="2"/>
          <w:szCs w:val="2"/>
        </w:rPr>
      </w:pPr>
    </w:p>
    <w:p w14:paraId="7E80E379" w14:textId="2FC0D98A" w:rsidR="00037847"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5E528078" w14:textId="77777777" w:rsidR="00AA4404" w:rsidRDefault="00AA4404" w:rsidP="00681371">
      <w:pPr>
        <w:spacing w:after="0"/>
        <w:jc w:val="both"/>
        <w:rPr>
          <w:rFonts w:ascii="Arial" w:hAnsi="Arial" w:cs="Arial"/>
          <w:bCs/>
        </w:rPr>
      </w:pPr>
    </w:p>
    <w:p w14:paraId="4DC85658" w14:textId="57512EF5"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65BD434B"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w:t>
      </w:r>
      <w:r w:rsidR="00533EF6">
        <w:rPr>
          <w:rFonts w:ascii="Arial" w:hAnsi="Arial" w:cs="Arial"/>
          <w:bCs/>
        </w:rPr>
        <w:t xml:space="preserve"> </w:t>
      </w:r>
      <w:r w:rsidRPr="00F06D7D">
        <w:rPr>
          <w:rFonts w:ascii="Arial" w:hAnsi="Arial" w:cs="Arial"/>
          <w:bCs/>
        </w:rPr>
        <w:t>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7FE1F8BE" w14:textId="6FF18210" w:rsidR="00AA4404" w:rsidRDefault="00AA4404" w:rsidP="00681371">
      <w:pPr>
        <w:spacing w:after="0"/>
        <w:jc w:val="both"/>
        <w:rPr>
          <w:rFonts w:ascii="Arial" w:hAnsi="Arial" w:cs="Arial"/>
          <w:bCs/>
        </w:rPr>
      </w:pPr>
      <w:r>
        <w:rPr>
          <w:rFonts w:ascii="Arial" w:hAnsi="Arial" w:cs="Arial"/>
          <w:bCs/>
        </w:rPr>
        <w:t>Lo que define al Congreso del Estado se encuentra orientado a sus acciones según la misión y visión que se enuncian a continuación:</w:t>
      </w:r>
    </w:p>
    <w:p w14:paraId="7D407236" w14:textId="330C3CC9" w:rsidR="00AA4404" w:rsidRDefault="00AA4404" w:rsidP="00681371">
      <w:pPr>
        <w:spacing w:after="0"/>
        <w:jc w:val="both"/>
        <w:rPr>
          <w:rFonts w:ascii="Arial" w:hAnsi="Arial" w:cs="Arial"/>
          <w:bCs/>
        </w:rPr>
      </w:pPr>
      <w:r>
        <w:rPr>
          <w:rFonts w:ascii="Arial" w:hAnsi="Arial" w:cs="Arial"/>
          <w:bCs/>
        </w:rPr>
        <w:lastRenderedPageBreak/>
        <w:t xml:space="preserve">Misión: </w:t>
      </w:r>
      <w:r w:rsidRPr="00AA4404">
        <w:rPr>
          <w:rFonts w:ascii="Arial" w:hAnsi="Arial" w:cs="Arial"/>
          <w:bCs/>
        </w:rPr>
        <w:t>Generar las condiciones para el desarrollo y el bien com</w:t>
      </w:r>
      <w:r>
        <w:rPr>
          <w:rFonts w:ascii="Arial" w:hAnsi="Arial" w:cs="Arial"/>
          <w:bCs/>
        </w:rPr>
        <w:t>ún</w:t>
      </w:r>
      <w:r w:rsidRPr="00AA4404">
        <w:rPr>
          <w:rFonts w:ascii="Arial" w:hAnsi="Arial" w:cs="Arial"/>
          <w:bCs/>
        </w:rPr>
        <w:t xml:space="preserve"> del Estado de Guanajuato mediante el cabal cumplimiento de las atribuciones constitucionales del Poder Legislativo, dentro de un marco de igualdad de derechos y condiciones para hombres y mujeres.</w:t>
      </w:r>
    </w:p>
    <w:p w14:paraId="2B8C45B7" w14:textId="77777777" w:rsidR="00AA4404" w:rsidRPr="00AA4404" w:rsidRDefault="00AA4404" w:rsidP="00681371">
      <w:pPr>
        <w:spacing w:after="0"/>
        <w:jc w:val="both"/>
        <w:rPr>
          <w:rFonts w:ascii="Arial" w:hAnsi="Arial" w:cs="Arial"/>
          <w:bCs/>
          <w:sz w:val="14"/>
          <w:szCs w:val="14"/>
        </w:rPr>
      </w:pPr>
    </w:p>
    <w:p w14:paraId="384522D7" w14:textId="4EA0FE37" w:rsidR="00AA4404" w:rsidRDefault="00AA4404" w:rsidP="00681371">
      <w:pPr>
        <w:spacing w:after="0"/>
        <w:jc w:val="both"/>
        <w:rPr>
          <w:rFonts w:ascii="Arial" w:hAnsi="Arial" w:cs="Arial"/>
          <w:bCs/>
        </w:rPr>
      </w:pPr>
      <w:r>
        <w:rPr>
          <w:rFonts w:ascii="Arial" w:hAnsi="Arial" w:cs="Arial"/>
          <w:bCs/>
        </w:rPr>
        <w:t xml:space="preserve">Visión: </w:t>
      </w:r>
      <w:r w:rsidRPr="00AA4404">
        <w:rPr>
          <w:rFonts w:ascii="Arial" w:hAnsi="Arial" w:cs="Arial"/>
          <w:bCs/>
        </w:rPr>
        <w:t>Consolidarse como un poder moderno, con condiciones y oportunidades equitativas para hombres y mujeres para que representen efectivamente los intereses de la sociedad guanajuatense, atendiendo a la transparencia y generando credibilidad en el ejercicio gubernamental.</w:t>
      </w: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Pr="00D17C26" w:rsidRDefault="00F41E55" w:rsidP="00681371">
      <w:pPr>
        <w:jc w:val="both"/>
        <w:rPr>
          <w:rFonts w:ascii="Arial" w:hAnsi="Arial" w:cs="Arial"/>
          <w:sz w:val="4"/>
          <w:szCs w:val="4"/>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4E9EC278"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r w:rsidR="00045AD8">
        <w:rPr>
          <w:rFonts w:ascii="Arial" w:hAnsi="Arial" w:cs="Arial"/>
        </w:rPr>
        <w:t>:</w:t>
      </w:r>
    </w:p>
    <w:p w14:paraId="65422CFF" w14:textId="55660FB6" w:rsidR="006D6DA7"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 xml:space="preserve">egislativa, el Congreso del Estado desarrolla procesos jurídicos a efecto de dotar a los ciudadanos de leyes o decretos que permitan una convivencia armónica dentro de un marco de derecho y seguridad que fomente el bien ser y el </w:t>
      </w:r>
      <w:r w:rsidR="00710F7D" w:rsidRPr="00BC298E">
        <w:rPr>
          <w:rFonts w:ascii="Arial" w:hAnsi="Arial" w:cs="Arial"/>
        </w:rPr>
        <w:t>bienestar</w:t>
      </w:r>
      <w:r w:rsidR="00F0115C" w:rsidRPr="00710F7D">
        <w:rPr>
          <w:rFonts w:ascii="Arial" w:hAnsi="Arial" w:cs="Arial"/>
          <w:color w:val="FF0000"/>
        </w:rPr>
        <w:t xml:space="preserve"> </w:t>
      </w:r>
      <w:r w:rsidR="00F0115C"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proofErr w:type="gramStart"/>
      <w:r w:rsidRPr="00036E9E">
        <w:rPr>
          <w:rFonts w:ascii="Arial" w:eastAsia="Times New Roman" w:hAnsi="Arial" w:cs="Arial"/>
          <w:bCs/>
          <w:lang w:val="es-ES" w:eastAsia="es-MX"/>
        </w:rPr>
        <w:t>Las Diputadas y Diputados</w:t>
      </w:r>
      <w:proofErr w:type="gramEnd"/>
      <w:r w:rsidRPr="00036E9E">
        <w:rPr>
          <w:rFonts w:ascii="Arial" w:eastAsia="Times New Roman" w:hAnsi="Arial" w:cs="Arial"/>
          <w:bCs/>
          <w:lang w:val="es-ES" w:eastAsia="es-MX"/>
        </w:rPr>
        <w:t xml:space="preserve"> tendrán las siguientes atribuciones:</w:t>
      </w:r>
    </w:p>
    <w:p w14:paraId="0CCF024F" w14:textId="577F7155" w:rsidR="00C21AB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7A7D9C7A" w14:textId="10404620" w:rsidR="00D65988"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r w:rsidR="006D6DA7">
        <w:rPr>
          <w:rFonts w:ascii="Arial" w:eastAsia="Times New Roman" w:hAnsi="Arial" w:cs="Arial"/>
          <w:bCs/>
          <w:lang w:val="es-ES" w:eastAsia="es-MX"/>
        </w:rPr>
        <w:t xml:space="preserve"> </w:t>
      </w:r>
    </w:p>
    <w:p w14:paraId="23C4A894" w14:textId="7F09377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xml:space="preserve">- </w:t>
      </w:r>
      <w:proofErr w:type="gramStart"/>
      <w:r>
        <w:rPr>
          <w:rFonts w:ascii="Arial" w:eastAsia="Times New Roman" w:hAnsi="Arial" w:cs="Arial"/>
          <w:bCs/>
          <w:lang w:val="es-ES" w:eastAsia="es-MX"/>
        </w:rPr>
        <w:t>Las Diputadas y los D</w:t>
      </w:r>
      <w:r w:rsidR="00036E9E" w:rsidRPr="00036E9E">
        <w:rPr>
          <w:rFonts w:ascii="Arial" w:eastAsia="Times New Roman" w:hAnsi="Arial" w:cs="Arial"/>
          <w:bCs/>
          <w:lang w:val="es-ES" w:eastAsia="es-MX"/>
        </w:rPr>
        <w:t>iputados</w:t>
      </w:r>
      <w:proofErr w:type="gramEnd"/>
      <w:r w:rsidR="00036E9E" w:rsidRPr="00036E9E">
        <w:rPr>
          <w:rFonts w:ascii="Arial" w:eastAsia="Times New Roman" w:hAnsi="Arial" w:cs="Arial"/>
          <w:bCs/>
          <w:lang w:val="es-ES" w:eastAsia="es-MX"/>
        </w:rPr>
        <w:t xml:space="preserve">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51C7FB5C" w14:textId="35FF0A66" w:rsidR="006D6DA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5B972DE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7995F758" w14:textId="06E9F079" w:rsidR="00C21AB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078F5673" w14:textId="79FFE01A"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20F42C5B" w14:textId="413249A5"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AA937E2" w14:textId="69794EE5" w:rsidR="00045AD8" w:rsidRPr="00045AD8" w:rsidRDefault="009F7A14" w:rsidP="00045AD8">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14:paraId="6F4C236F" w14:textId="3B9757FA" w:rsidR="00F0115C" w:rsidRPr="00F11E69" w:rsidRDefault="00F0115C" w:rsidP="00045AD8">
      <w:pPr>
        <w:numPr>
          <w:ilvl w:val="0"/>
          <w:numId w:val="4"/>
        </w:numPr>
        <w:jc w:val="both"/>
        <w:rPr>
          <w:rFonts w:ascii="Arial" w:hAnsi="Arial" w:cs="Arial"/>
        </w:rPr>
      </w:pPr>
      <w:r w:rsidRPr="00F11E69">
        <w:rPr>
          <w:rFonts w:ascii="Arial" w:hAnsi="Arial" w:cs="Arial"/>
        </w:rPr>
        <w:t>Función de Fiscalización</w:t>
      </w:r>
      <w:r w:rsidR="00045AD8">
        <w:rPr>
          <w:rFonts w:ascii="Arial" w:hAnsi="Arial" w:cs="Arial"/>
        </w:rPr>
        <w:t>:</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54DB94D7" w14:textId="02F892D1" w:rsidR="00604412"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w:t>
      </w:r>
      <w:r w:rsidRPr="00F11E69">
        <w:rPr>
          <w:rFonts w:ascii="Arial" w:hAnsi="Arial" w:cs="Arial"/>
        </w:rPr>
        <w:lastRenderedPageBreak/>
        <w:t>pública paraestatal y paramunicipal y, en su caso, los particulares, se materializa y consolida con el sustento jurídico necesario</w:t>
      </w:r>
      <w:r w:rsidR="009F7A14">
        <w:rPr>
          <w:rFonts w:ascii="Arial" w:hAnsi="Arial" w:cs="Arial"/>
        </w:rPr>
        <w:t>.</w:t>
      </w:r>
    </w:p>
    <w:p w14:paraId="53B0BBD5" w14:textId="15250AE9" w:rsidR="00604412"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71662562" w14:textId="49203BDA" w:rsidR="00C21ABE"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1D31113F" w14:textId="0C456C1A" w:rsidR="0015396E" w:rsidRPr="00F11E69" w:rsidRDefault="009F7A14" w:rsidP="00D17C26">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7E6F528F" w14:textId="5E50E45B" w:rsidR="00F0115C" w:rsidRPr="00F11E69" w:rsidRDefault="00F0115C" w:rsidP="00D17C26">
      <w:pPr>
        <w:numPr>
          <w:ilvl w:val="0"/>
          <w:numId w:val="4"/>
        </w:numPr>
        <w:jc w:val="both"/>
        <w:rPr>
          <w:rFonts w:ascii="Arial" w:hAnsi="Arial" w:cs="Arial"/>
        </w:rPr>
      </w:pPr>
      <w:r w:rsidRPr="00F11E69">
        <w:rPr>
          <w:rFonts w:ascii="Arial" w:hAnsi="Arial" w:cs="Arial"/>
        </w:rPr>
        <w:t>Función de Representación</w:t>
      </w:r>
      <w:r w:rsidR="00D17C26">
        <w:rPr>
          <w:rFonts w:ascii="Arial" w:hAnsi="Arial" w:cs="Arial"/>
        </w:rPr>
        <w:t>:</w:t>
      </w:r>
    </w:p>
    <w:p w14:paraId="0FBF2C64" w14:textId="13729ED5" w:rsidR="00F0115C" w:rsidRPr="00F11E69" w:rsidRDefault="00177E56" w:rsidP="00681371">
      <w:pPr>
        <w:jc w:val="both"/>
        <w:rPr>
          <w:rFonts w:ascii="Arial" w:hAnsi="Arial" w:cs="Arial"/>
        </w:rPr>
      </w:pPr>
      <w:proofErr w:type="gramStart"/>
      <w:r>
        <w:rPr>
          <w:rFonts w:ascii="Arial" w:hAnsi="Arial" w:cs="Arial"/>
        </w:rPr>
        <w:t>Las Diputadas y D</w:t>
      </w:r>
      <w:r w:rsidR="00F0115C" w:rsidRPr="00F11E69">
        <w:rPr>
          <w:rFonts w:ascii="Arial" w:hAnsi="Arial" w:cs="Arial"/>
        </w:rPr>
        <w:t>iputados</w:t>
      </w:r>
      <w:proofErr w:type="gramEnd"/>
      <w:r w:rsidR="00F0115C" w:rsidRPr="00F11E69">
        <w:rPr>
          <w:rFonts w:ascii="Arial" w:hAnsi="Arial" w:cs="Arial"/>
        </w:rPr>
        <w:t xml:space="preserve"> que integra</w:t>
      </w:r>
      <w:r w:rsidR="002E183C">
        <w:rPr>
          <w:rFonts w:ascii="Arial" w:hAnsi="Arial" w:cs="Arial"/>
        </w:rPr>
        <w:t>n</w:t>
      </w:r>
      <w:r w:rsidR="00F0115C" w:rsidRPr="00F11E69">
        <w:rPr>
          <w:rFonts w:ascii="Arial" w:hAnsi="Arial" w:cs="Arial"/>
        </w:rPr>
        <w:t xml:space="preserve"> esta Sexagésima </w:t>
      </w:r>
      <w:r w:rsidR="006D6DA7">
        <w:rPr>
          <w:rFonts w:ascii="Arial" w:hAnsi="Arial" w:cs="Arial"/>
        </w:rPr>
        <w:t>Quinta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42D787C1" w14:textId="58414722" w:rsidR="006D6DA7"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7F9C3355" w14:textId="77777777" w:rsidR="00955FDC" w:rsidRDefault="00955FDC" w:rsidP="00681371">
      <w:pPr>
        <w:jc w:val="both"/>
        <w:rPr>
          <w:rFonts w:ascii="Arial" w:hAnsi="Arial" w:cs="Arial"/>
        </w:rPr>
      </w:pPr>
    </w:p>
    <w:p w14:paraId="5B52C86E" w14:textId="77777777" w:rsidR="00DB3B86" w:rsidRPr="00F11E69" w:rsidRDefault="00DB3B86" w:rsidP="00681371">
      <w:pPr>
        <w:jc w:val="both"/>
        <w:rPr>
          <w:rFonts w:ascii="Arial" w:hAnsi="Arial" w:cs="Arial"/>
        </w:rPr>
      </w:pPr>
    </w:p>
    <w:p w14:paraId="215D6303" w14:textId="32AD0160" w:rsidR="008A0986" w:rsidRDefault="007D1E76" w:rsidP="00681371">
      <w:pPr>
        <w:spacing w:after="0"/>
        <w:jc w:val="both"/>
        <w:rPr>
          <w:rFonts w:ascii="Arial" w:hAnsi="Arial" w:cs="Arial"/>
          <w:b/>
        </w:rPr>
      </w:pPr>
      <w:r w:rsidRPr="002A0F9F">
        <w:rPr>
          <w:rFonts w:ascii="Arial" w:hAnsi="Arial" w:cs="Arial"/>
          <w:b/>
        </w:rPr>
        <w:t>c) Ejercicio fiscal</w:t>
      </w:r>
      <w:r w:rsidR="00F0115C" w:rsidRPr="002A0F9F">
        <w:rPr>
          <w:rFonts w:ascii="Arial" w:hAnsi="Arial" w:cs="Arial"/>
          <w:b/>
        </w:rPr>
        <w:t>:</w:t>
      </w:r>
    </w:p>
    <w:p w14:paraId="453B2BA6" w14:textId="77777777" w:rsidR="00D17C26" w:rsidRPr="00D17C26" w:rsidRDefault="00D17C26" w:rsidP="00681371">
      <w:pPr>
        <w:spacing w:after="0"/>
        <w:jc w:val="both"/>
        <w:rPr>
          <w:rFonts w:ascii="Arial" w:hAnsi="Arial" w:cs="Arial"/>
          <w:b/>
          <w:sz w:val="8"/>
          <w:szCs w:val="8"/>
        </w:rPr>
      </w:pPr>
    </w:p>
    <w:p w14:paraId="1063688B" w14:textId="77777777" w:rsidR="008A0986" w:rsidRPr="002A0F9F" w:rsidRDefault="008A0986" w:rsidP="008A0986">
      <w:pPr>
        <w:spacing w:after="0"/>
        <w:jc w:val="both"/>
        <w:rPr>
          <w:rFonts w:ascii="Arial" w:hAnsi="Arial" w:cs="Arial"/>
          <w:bCs/>
          <w:sz w:val="20"/>
          <w:szCs w:val="20"/>
        </w:rPr>
      </w:pPr>
    </w:p>
    <w:p w14:paraId="1D2C8A8B" w14:textId="368E2010" w:rsidR="00541A4C" w:rsidRPr="00321AD9" w:rsidRDefault="00955FDC" w:rsidP="00541A4C">
      <w:pPr>
        <w:spacing w:after="0"/>
        <w:jc w:val="both"/>
        <w:rPr>
          <w:rFonts w:ascii="Arial" w:hAnsi="Arial" w:cs="Arial"/>
          <w:szCs w:val="24"/>
        </w:rPr>
      </w:pPr>
      <w:r>
        <w:rPr>
          <w:rFonts w:ascii="Arial" w:hAnsi="Arial" w:cs="Arial"/>
          <w:szCs w:val="24"/>
        </w:rPr>
        <w:t>E</w:t>
      </w:r>
      <w:r w:rsidR="008A0986" w:rsidRPr="002A0F9F">
        <w:rPr>
          <w:rFonts w:ascii="Arial" w:hAnsi="Arial" w:cs="Arial"/>
          <w:szCs w:val="24"/>
        </w:rPr>
        <w:t xml:space="preserve">l ejercicio fiscal es de </w:t>
      </w:r>
      <w:r w:rsidR="00541A4C" w:rsidRPr="00321AD9">
        <w:rPr>
          <w:rFonts w:ascii="Arial" w:hAnsi="Arial" w:cs="Arial"/>
          <w:szCs w:val="24"/>
        </w:rPr>
        <w:t>enero a diciembre de 20</w:t>
      </w:r>
      <w:r w:rsidR="0046697D">
        <w:rPr>
          <w:rFonts w:ascii="Arial" w:hAnsi="Arial" w:cs="Arial"/>
          <w:szCs w:val="24"/>
        </w:rPr>
        <w:t>23</w:t>
      </w:r>
      <w:r w:rsidR="008C3C75" w:rsidRPr="00321AD9">
        <w:rPr>
          <w:rFonts w:ascii="Arial" w:hAnsi="Arial" w:cs="Arial"/>
          <w:szCs w:val="24"/>
        </w:rPr>
        <w:t>,</w:t>
      </w:r>
      <w:r w:rsidR="00541A4C" w:rsidRPr="00321AD9">
        <w:rPr>
          <w:rFonts w:ascii="Arial" w:hAnsi="Arial" w:cs="Arial"/>
          <w:szCs w:val="24"/>
        </w:rPr>
        <w:t xml:space="preserve"> </w:t>
      </w:r>
      <w:r w:rsidR="008C3C75" w:rsidRPr="00321AD9">
        <w:rPr>
          <w:rFonts w:ascii="Arial" w:hAnsi="Arial" w:cs="Arial"/>
          <w:szCs w:val="24"/>
        </w:rPr>
        <w:t>y</w:t>
      </w:r>
      <w:r w:rsidR="00541A4C" w:rsidRPr="00321AD9">
        <w:rPr>
          <w:rFonts w:ascii="Arial" w:hAnsi="Arial" w:cs="Arial"/>
          <w:szCs w:val="24"/>
        </w:rPr>
        <w:t xml:space="preserve"> esta Información </w:t>
      </w:r>
      <w:r w:rsidR="00996B20" w:rsidRPr="00321AD9">
        <w:rPr>
          <w:rFonts w:ascii="Arial" w:hAnsi="Arial" w:cs="Arial"/>
          <w:szCs w:val="24"/>
        </w:rPr>
        <w:t xml:space="preserve">Financiera corresponde al </w:t>
      </w:r>
      <w:r w:rsidR="0046697D" w:rsidRPr="0046697D">
        <w:rPr>
          <w:rFonts w:ascii="Arial" w:hAnsi="Arial" w:cs="Arial"/>
          <w:szCs w:val="24"/>
        </w:rPr>
        <w:t>Primer</w:t>
      </w:r>
      <w:r w:rsidR="00E84841">
        <w:rPr>
          <w:rFonts w:ascii="Arial" w:hAnsi="Arial" w:cs="Arial"/>
          <w:szCs w:val="24"/>
        </w:rPr>
        <w:t xml:space="preserve"> </w:t>
      </w:r>
      <w:r w:rsidR="001E1CA4">
        <w:rPr>
          <w:rFonts w:ascii="Arial" w:hAnsi="Arial" w:cs="Arial"/>
          <w:szCs w:val="24"/>
        </w:rPr>
        <w:t>T</w:t>
      </w:r>
      <w:r w:rsidR="00541A4C" w:rsidRPr="00321AD9">
        <w:rPr>
          <w:rFonts w:ascii="Arial" w:hAnsi="Arial" w:cs="Arial"/>
          <w:szCs w:val="24"/>
        </w:rPr>
        <w:t xml:space="preserve">rimestre de </w:t>
      </w:r>
      <w:r w:rsidR="002623BD">
        <w:rPr>
          <w:rFonts w:ascii="Arial" w:hAnsi="Arial" w:cs="Arial"/>
          <w:szCs w:val="24"/>
        </w:rPr>
        <w:t>2023</w:t>
      </w:r>
      <w:r w:rsidR="00541A4C" w:rsidRPr="00321AD9">
        <w:rPr>
          <w:rFonts w:ascii="Arial" w:hAnsi="Arial" w:cs="Arial"/>
          <w:szCs w:val="24"/>
        </w:rPr>
        <w:t>.</w:t>
      </w:r>
    </w:p>
    <w:p w14:paraId="34215AA4" w14:textId="5C88085F" w:rsidR="00873F95" w:rsidRDefault="00873F95" w:rsidP="00681371">
      <w:pPr>
        <w:spacing w:after="0"/>
        <w:jc w:val="both"/>
        <w:rPr>
          <w:rFonts w:ascii="Arial" w:hAnsi="Arial" w:cs="Arial"/>
        </w:rPr>
      </w:pPr>
    </w:p>
    <w:p w14:paraId="18E3AFD7" w14:textId="77777777" w:rsidR="00955FDC" w:rsidRPr="00F11E69" w:rsidRDefault="00955FDC" w:rsidP="00681371">
      <w:pPr>
        <w:spacing w:after="0"/>
        <w:jc w:val="both"/>
        <w:rPr>
          <w:rFonts w:ascii="Arial" w:hAnsi="Arial" w:cs="Arial"/>
        </w:rPr>
      </w:pPr>
    </w:p>
    <w:p w14:paraId="7E9F20C3" w14:textId="3316FA1E" w:rsidR="00F0115C"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7300F1E8" w14:textId="77777777" w:rsidR="00D17C26" w:rsidRPr="00D17C26" w:rsidRDefault="00D17C26" w:rsidP="00681371">
      <w:pPr>
        <w:spacing w:after="0"/>
        <w:jc w:val="both"/>
        <w:rPr>
          <w:rFonts w:ascii="Arial" w:hAnsi="Arial" w:cs="Arial"/>
          <w:b/>
          <w:sz w:val="12"/>
          <w:szCs w:val="12"/>
        </w:rPr>
      </w:pPr>
    </w:p>
    <w:p w14:paraId="39B8DB37" w14:textId="007E9C0E" w:rsidR="00F0115C" w:rsidRPr="0046697D" w:rsidRDefault="00D17C26" w:rsidP="00681371">
      <w:pPr>
        <w:spacing w:after="0"/>
        <w:jc w:val="both"/>
        <w:rPr>
          <w:rFonts w:ascii="Arial" w:hAnsi="Arial" w:cs="Arial"/>
          <w:szCs w:val="24"/>
        </w:rPr>
      </w:pPr>
      <w:r>
        <w:rPr>
          <w:rFonts w:ascii="Arial" w:hAnsi="Arial" w:cs="Arial"/>
          <w:szCs w:val="24"/>
        </w:rPr>
        <w:t>El Poder Legislativo del Estado de Guanajuato, s</w:t>
      </w:r>
      <w:r w:rsidR="00F0115C" w:rsidRPr="00CE32F0">
        <w:rPr>
          <w:rFonts w:ascii="Arial" w:hAnsi="Arial" w:cs="Arial"/>
          <w:szCs w:val="24"/>
        </w:rPr>
        <w:t>e encuentra inscrito en el Registro Federal de Contribuyentes bajo el régimen fiscal de Persona Moral con fines no lucrativos.</w:t>
      </w:r>
      <w:r w:rsidR="006E2633">
        <w:rPr>
          <w:rFonts w:ascii="Arial" w:hAnsi="Arial" w:cs="Arial"/>
          <w:szCs w:val="24"/>
        </w:rPr>
        <w:t xml:space="preserve"> </w:t>
      </w:r>
      <w:r w:rsidR="006E2633" w:rsidRPr="004E00C0">
        <w:rPr>
          <w:rFonts w:ascii="Arial" w:hAnsi="Arial" w:cs="Arial"/>
          <w:szCs w:val="24"/>
        </w:rPr>
        <w:t xml:space="preserve">Así mismo se informa que se realizó el trámite ante el Sistema de Administración Tributaria (SAT) para el cambio de domicilio fiscal a partir del 01 de </w:t>
      </w:r>
      <w:r w:rsidR="00423412" w:rsidRPr="004E00C0">
        <w:rPr>
          <w:rFonts w:ascii="Arial" w:hAnsi="Arial" w:cs="Arial"/>
          <w:szCs w:val="24"/>
        </w:rPr>
        <w:t>septiembre</w:t>
      </w:r>
      <w:r w:rsidR="006E2633" w:rsidRPr="004E00C0">
        <w:rPr>
          <w:rFonts w:ascii="Arial" w:hAnsi="Arial" w:cs="Arial"/>
          <w:szCs w:val="24"/>
        </w:rPr>
        <w:t xml:space="preserve"> de 2016 debido a que hubo cambio</w:t>
      </w:r>
      <w:r w:rsidR="00461E1C" w:rsidRPr="004E00C0">
        <w:rPr>
          <w:rFonts w:ascii="Arial" w:hAnsi="Arial" w:cs="Arial"/>
          <w:szCs w:val="24"/>
        </w:rPr>
        <w:t xml:space="preserve"> </w:t>
      </w:r>
      <w:r w:rsidR="00FF0625" w:rsidRPr="004E00C0">
        <w:rPr>
          <w:rFonts w:ascii="Arial" w:hAnsi="Arial" w:cs="Arial"/>
          <w:szCs w:val="24"/>
        </w:rPr>
        <w:t>físico</w:t>
      </w:r>
      <w:r w:rsidR="006E2633" w:rsidRPr="004E00C0">
        <w:rPr>
          <w:rFonts w:ascii="Arial" w:hAnsi="Arial" w:cs="Arial"/>
          <w:szCs w:val="24"/>
        </w:rPr>
        <w:t xml:space="preserve"> al nuevo edificio del </w:t>
      </w:r>
      <w:r w:rsidR="00177E56" w:rsidRPr="004E00C0">
        <w:rPr>
          <w:rFonts w:ascii="Arial" w:hAnsi="Arial" w:cs="Arial"/>
          <w:szCs w:val="24"/>
        </w:rPr>
        <w:t>C</w:t>
      </w:r>
      <w:r w:rsidR="006E2633" w:rsidRPr="004E00C0">
        <w:rPr>
          <w:rFonts w:ascii="Arial" w:hAnsi="Arial" w:cs="Arial"/>
          <w:szCs w:val="24"/>
        </w:rPr>
        <w:t xml:space="preserve">ongreso, </w:t>
      </w:r>
      <w:r w:rsidR="006E2633" w:rsidRPr="0046697D">
        <w:rPr>
          <w:rFonts w:ascii="Arial" w:hAnsi="Arial" w:cs="Arial"/>
          <w:szCs w:val="24"/>
        </w:rPr>
        <w:t>así mismo se present</w:t>
      </w:r>
      <w:r w:rsidR="001911B4" w:rsidRPr="0046697D">
        <w:rPr>
          <w:rFonts w:ascii="Arial" w:hAnsi="Arial" w:cs="Arial"/>
          <w:szCs w:val="24"/>
        </w:rPr>
        <w:t>ó en la misma fecha del 1ero. d</w:t>
      </w:r>
      <w:r w:rsidR="006E2633" w:rsidRPr="0046697D">
        <w:rPr>
          <w:rFonts w:ascii="Arial" w:hAnsi="Arial" w:cs="Arial"/>
          <w:szCs w:val="24"/>
        </w:rPr>
        <w:t>e septiembre una precisión en la denominación o razón social quedando registrado como Poder Legislativo del Estado de Guanajuato.</w:t>
      </w:r>
      <w:r w:rsidR="00F0115C" w:rsidRPr="00CE32F0">
        <w:rPr>
          <w:rFonts w:ascii="Arial" w:hAnsi="Arial" w:cs="Arial"/>
          <w:szCs w:val="24"/>
        </w:rPr>
        <w:t xml:space="preserve"> </w:t>
      </w:r>
    </w:p>
    <w:p w14:paraId="44631457" w14:textId="228CDBFC" w:rsidR="00873F95" w:rsidRDefault="00873F95" w:rsidP="00681371">
      <w:pPr>
        <w:spacing w:after="0"/>
        <w:jc w:val="both"/>
        <w:rPr>
          <w:rFonts w:ascii="Arial" w:hAnsi="Arial" w:cs="Arial"/>
        </w:rPr>
      </w:pPr>
    </w:p>
    <w:p w14:paraId="59146E63" w14:textId="77777777" w:rsidR="00955FDC" w:rsidRPr="00F11E69" w:rsidRDefault="00955FDC" w:rsidP="00681371">
      <w:pPr>
        <w:spacing w:after="0"/>
        <w:jc w:val="both"/>
        <w:rPr>
          <w:rFonts w:ascii="Arial" w:hAnsi="Arial" w:cs="Arial"/>
        </w:rPr>
      </w:pPr>
    </w:p>
    <w:p w14:paraId="281026B2" w14:textId="7D4E7CA3" w:rsidR="007D1E76"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5F23233B" w14:textId="77777777" w:rsidR="00D17C26" w:rsidRPr="009E72A2" w:rsidRDefault="00D17C26" w:rsidP="00681371">
      <w:pPr>
        <w:spacing w:after="0"/>
        <w:jc w:val="both"/>
        <w:rPr>
          <w:rFonts w:ascii="Arial" w:hAnsi="Arial" w:cs="Arial"/>
          <w:b/>
        </w:rPr>
      </w:pPr>
    </w:p>
    <w:p w14:paraId="1A74B8CA" w14:textId="173C7E70" w:rsidR="00955FDC" w:rsidRDefault="00955FDC" w:rsidP="00955FDC">
      <w:pPr>
        <w:spacing w:after="0"/>
        <w:jc w:val="both"/>
        <w:rPr>
          <w:rFonts w:ascii="Arial" w:hAnsi="Arial" w:cs="Arial"/>
          <w:szCs w:val="24"/>
        </w:rPr>
      </w:pPr>
      <w:r w:rsidRPr="002A0F9F">
        <w:rPr>
          <w:rFonts w:ascii="Arial" w:hAnsi="Arial" w:cs="Arial"/>
          <w:bCs/>
        </w:rPr>
        <w:t xml:space="preserve">En términos de lo dispuesto en el Título III de la Ley del Impuesto Sobre la Renta vigente, el Poder Legislativo del Estado de Guanajuato no es contribuyente del Impuesto Sobre la Renta y solo tiene las obligaciones de retener y enterar el impuesto y exigir la documentación que reúna los requisitos fiscales, conforme a la Ley </w:t>
      </w:r>
      <w:r>
        <w:rPr>
          <w:rFonts w:ascii="Arial" w:hAnsi="Arial" w:cs="Arial"/>
          <w:szCs w:val="24"/>
        </w:rPr>
        <w:t>de Impuesto sobre la Renta y la Ley de Hacienda para el Estado de Guanajuato vigentes.</w:t>
      </w:r>
    </w:p>
    <w:p w14:paraId="724A6E9B" w14:textId="77777777" w:rsidR="00955FDC" w:rsidRDefault="00955FDC" w:rsidP="00955FDC">
      <w:pPr>
        <w:spacing w:after="0"/>
        <w:jc w:val="both"/>
        <w:rPr>
          <w:rFonts w:ascii="Arial" w:hAnsi="Arial" w:cs="Arial"/>
          <w:bCs/>
        </w:rPr>
      </w:pPr>
    </w:p>
    <w:p w14:paraId="3CF72895" w14:textId="60A342E6" w:rsidR="00955FDC" w:rsidRPr="002A0F9F" w:rsidRDefault="00955FDC" w:rsidP="00955FDC">
      <w:pPr>
        <w:spacing w:after="0"/>
        <w:jc w:val="both"/>
        <w:rPr>
          <w:rFonts w:ascii="Arial" w:hAnsi="Arial" w:cs="Arial"/>
          <w:bCs/>
        </w:rPr>
      </w:pPr>
      <w:r w:rsidRPr="002A0F9F">
        <w:rPr>
          <w:rFonts w:ascii="Arial" w:hAnsi="Arial" w:cs="Arial"/>
          <w:bCs/>
        </w:rPr>
        <w:t>De igual forma, tiene la obligación de retener y enterar al Instituto de Seguridad Social del Estado de Guanajuato (ISSEG) las cuotas de aportación, por los diversos préstamos a los empleados otorgado. De igual manera del pago de las cuotas al Instituto de Seguridad y Servicios Sociales de los Trabajadores del Estado (ISSSTE).</w:t>
      </w:r>
    </w:p>
    <w:p w14:paraId="03287B36" w14:textId="77777777" w:rsidR="00955FDC" w:rsidRDefault="00955FDC" w:rsidP="00681371">
      <w:pPr>
        <w:spacing w:after="0"/>
        <w:jc w:val="both"/>
        <w:rPr>
          <w:rFonts w:ascii="Arial" w:hAnsi="Arial" w:cs="Arial"/>
          <w:szCs w:val="24"/>
        </w:rPr>
      </w:pPr>
    </w:p>
    <w:p w14:paraId="29439833" w14:textId="77777777" w:rsidR="00955FDC" w:rsidRDefault="00955FDC" w:rsidP="00681371">
      <w:pPr>
        <w:spacing w:after="0"/>
        <w:jc w:val="both"/>
        <w:rPr>
          <w:rFonts w:ascii="Arial" w:hAnsi="Arial" w:cs="Arial"/>
          <w:szCs w:val="24"/>
        </w:rPr>
      </w:pPr>
    </w:p>
    <w:p w14:paraId="3EC5948E" w14:textId="125C4BCA" w:rsidR="007D1E76" w:rsidRDefault="007D1E76" w:rsidP="00681371">
      <w:pPr>
        <w:spacing w:after="0"/>
        <w:jc w:val="both"/>
        <w:rPr>
          <w:rFonts w:ascii="Arial" w:hAnsi="Arial" w:cs="Arial"/>
          <w:b/>
        </w:rPr>
      </w:pPr>
      <w:r w:rsidRPr="009E72A2">
        <w:rPr>
          <w:rFonts w:ascii="Arial" w:hAnsi="Arial" w:cs="Arial"/>
          <w:b/>
        </w:rPr>
        <w:t>f) Estructura organizacional básica.</w:t>
      </w:r>
    </w:p>
    <w:p w14:paraId="5841C18D" w14:textId="77777777" w:rsidR="0003482E" w:rsidRPr="00C42126" w:rsidRDefault="0003482E" w:rsidP="00681371">
      <w:pPr>
        <w:spacing w:after="0"/>
        <w:jc w:val="both"/>
        <w:rPr>
          <w:rFonts w:ascii="Arial" w:hAnsi="Arial" w:cs="Arial"/>
          <w:b/>
        </w:rPr>
      </w:pPr>
    </w:p>
    <w:p w14:paraId="3CE0E0B4" w14:textId="3A5377A9"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63C8C30" w:rsidR="0015396E" w:rsidRPr="00217B94" w:rsidRDefault="0015396E" w:rsidP="0015396E">
      <w:pPr>
        <w:spacing w:after="0"/>
        <w:jc w:val="both"/>
        <w:rPr>
          <w:rFonts w:ascii="Arial" w:hAnsi="Arial" w:cs="Arial"/>
          <w:sz w:val="16"/>
          <w:szCs w:val="16"/>
        </w:rPr>
      </w:pPr>
      <w:r w:rsidRPr="0015396E">
        <w:rPr>
          <w:rFonts w:ascii="Arial" w:hAnsi="Arial" w:cs="Arial"/>
        </w:rPr>
        <w:t xml:space="preserve"> </w:t>
      </w:r>
    </w:p>
    <w:p w14:paraId="1EDE21F5" w14:textId="17BD2B92"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384D386C" w14:textId="53484CF5" w:rsidR="006D6DA7"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71D41430" w14:textId="2DB6A798"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4F7EC0F2" w14:textId="3F7453C4"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CBCF43B" w14:textId="1F96FC3A"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14:paraId="07F25FFE" w14:textId="47E81431" w:rsidR="00037847" w:rsidRDefault="00955FDC" w:rsidP="00681371">
      <w:pPr>
        <w:spacing w:after="0"/>
        <w:jc w:val="both"/>
        <w:rPr>
          <w:rFonts w:ascii="Arial" w:hAnsi="Arial" w:cs="Arial"/>
          <w:b/>
        </w:rPr>
      </w:pPr>
      <w:r>
        <w:rPr>
          <w:rFonts w:ascii="Arial" w:hAnsi="Arial" w:cs="Arial"/>
          <w:b/>
          <w:noProof/>
        </w:rPr>
        <w:lastRenderedPageBreak/>
        <w:drawing>
          <wp:anchor distT="0" distB="0" distL="114300" distR="114300" simplePos="0" relativeHeight="251668480" behindDoc="0" locked="0" layoutInCell="1" allowOverlap="1" wp14:anchorId="740C1FB4" wp14:editId="3AE95B75">
            <wp:simplePos x="0" y="0"/>
            <wp:positionH relativeFrom="page">
              <wp:posOffset>171450</wp:posOffset>
            </wp:positionH>
            <wp:positionV relativeFrom="paragraph">
              <wp:posOffset>-12065</wp:posOffset>
            </wp:positionV>
            <wp:extent cx="7067550" cy="29641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0" cy="2964180"/>
                    </a:xfrm>
                    <a:prstGeom prst="rect">
                      <a:avLst/>
                    </a:prstGeom>
                    <a:noFill/>
                  </pic:spPr>
                </pic:pic>
              </a:graphicData>
            </a:graphic>
            <wp14:sizeRelH relativeFrom="margin">
              <wp14:pctWidth>0</wp14:pctWidth>
            </wp14:sizeRelH>
            <wp14:sizeRelV relativeFrom="margin">
              <wp14:pctHeight>0</wp14:pctHeight>
            </wp14:sizeRelV>
          </wp:anchor>
        </w:drawing>
      </w:r>
    </w:p>
    <w:p w14:paraId="209FD28A" w14:textId="79442FBB" w:rsidR="00FB5E16" w:rsidRDefault="00FB5E16" w:rsidP="00681371">
      <w:pPr>
        <w:spacing w:after="0"/>
        <w:jc w:val="both"/>
        <w:rPr>
          <w:rFonts w:ascii="Arial" w:hAnsi="Arial" w:cs="Arial"/>
          <w:b/>
        </w:rPr>
      </w:pPr>
    </w:p>
    <w:p w14:paraId="2E5CBFD7" w14:textId="6A553CB7" w:rsidR="00FB5E16" w:rsidRDefault="00FB5E16" w:rsidP="00681371">
      <w:pPr>
        <w:spacing w:after="0"/>
        <w:jc w:val="both"/>
        <w:rPr>
          <w:rFonts w:ascii="Arial" w:hAnsi="Arial" w:cs="Arial"/>
          <w:b/>
        </w:rPr>
      </w:pPr>
    </w:p>
    <w:p w14:paraId="37386E6D" w14:textId="0A8B206A" w:rsidR="00873F95" w:rsidRDefault="00873F95" w:rsidP="00681371">
      <w:pPr>
        <w:spacing w:after="0"/>
        <w:jc w:val="both"/>
        <w:rPr>
          <w:rFonts w:ascii="Arial" w:hAnsi="Arial" w:cs="Arial"/>
          <w:b/>
        </w:rPr>
      </w:pPr>
    </w:p>
    <w:p w14:paraId="0AF124D7" w14:textId="6B09C818" w:rsidR="00873F95" w:rsidRDefault="00873F95" w:rsidP="00681371">
      <w:pPr>
        <w:spacing w:after="0"/>
        <w:jc w:val="both"/>
        <w:rPr>
          <w:rFonts w:ascii="Arial" w:hAnsi="Arial" w:cs="Arial"/>
          <w:b/>
        </w:rPr>
      </w:pPr>
    </w:p>
    <w:p w14:paraId="601F0C64" w14:textId="25957CAD" w:rsidR="00FB5E16" w:rsidRDefault="00FB5E16" w:rsidP="00681371">
      <w:pPr>
        <w:spacing w:after="0"/>
        <w:jc w:val="both"/>
        <w:rPr>
          <w:rFonts w:ascii="Arial" w:hAnsi="Arial" w:cs="Arial"/>
          <w:b/>
        </w:rPr>
      </w:pPr>
    </w:p>
    <w:p w14:paraId="222B52B0" w14:textId="32FFEA72" w:rsidR="00FB5E16" w:rsidRDefault="00FB5E16" w:rsidP="00681371">
      <w:pPr>
        <w:spacing w:after="0"/>
        <w:jc w:val="both"/>
        <w:rPr>
          <w:rFonts w:ascii="Arial" w:hAnsi="Arial" w:cs="Arial"/>
          <w:b/>
        </w:rPr>
      </w:pPr>
    </w:p>
    <w:p w14:paraId="730FF52A" w14:textId="25994A54" w:rsidR="00FB5E16" w:rsidRDefault="00FB5E16" w:rsidP="00681371">
      <w:pPr>
        <w:spacing w:after="0"/>
        <w:jc w:val="both"/>
        <w:rPr>
          <w:rFonts w:ascii="Arial" w:hAnsi="Arial" w:cs="Arial"/>
          <w:b/>
        </w:rPr>
      </w:pPr>
    </w:p>
    <w:p w14:paraId="463D342F" w14:textId="157B91C1" w:rsidR="00FB5E16" w:rsidRDefault="00FB5E16" w:rsidP="00681371">
      <w:pPr>
        <w:spacing w:after="0"/>
        <w:jc w:val="both"/>
        <w:rPr>
          <w:rFonts w:ascii="Arial" w:hAnsi="Arial" w:cs="Arial"/>
          <w:b/>
        </w:rPr>
      </w:pPr>
    </w:p>
    <w:p w14:paraId="3507C684" w14:textId="62A867D6" w:rsidR="00FB5E16" w:rsidRDefault="00FB5E16" w:rsidP="00681371">
      <w:pPr>
        <w:spacing w:after="0"/>
        <w:jc w:val="both"/>
        <w:rPr>
          <w:rFonts w:ascii="Arial" w:hAnsi="Arial" w:cs="Arial"/>
          <w:b/>
        </w:rPr>
      </w:pPr>
    </w:p>
    <w:p w14:paraId="06578ED2" w14:textId="6810FD79" w:rsidR="00FB5E16" w:rsidRDefault="00FB5E16" w:rsidP="00681371">
      <w:pPr>
        <w:spacing w:after="0"/>
        <w:jc w:val="both"/>
        <w:rPr>
          <w:rFonts w:ascii="Arial" w:hAnsi="Arial" w:cs="Arial"/>
          <w:b/>
        </w:rPr>
      </w:pPr>
    </w:p>
    <w:p w14:paraId="680ED219" w14:textId="2130DF44" w:rsidR="00FB5E16" w:rsidRDefault="00FB5E16" w:rsidP="00681371">
      <w:pPr>
        <w:spacing w:after="0"/>
        <w:jc w:val="both"/>
        <w:rPr>
          <w:rFonts w:ascii="Arial" w:hAnsi="Arial" w:cs="Arial"/>
          <w:b/>
        </w:rPr>
      </w:pPr>
    </w:p>
    <w:p w14:paraId="1B9EF1AF" w14:textId="555E818D"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560FC114" w:rsidR="00FB5E16" w:rsidRDefault="00FB5E16" w:rsidP="00681371">
      <w:pPr>
        <w:spacing w:after="0"/>
        <w:jc w:val="both"/>
        <w:rPr>
          <w:rFonts w:ascii="Arial" w:hAnsi="Arial" w:cs="Arial"/>
          <w:b/>
        </w:rPr>
      </w:pPr>
    </w:p>
    <w:p w14:paraId="23CDC228" w14:textId="37D9C0AF"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10B9E3BD" w14:textId="77777777" w:rsidR="008B10D7" w:rsidRDefault="008B10D7" w:rsidP="00681371">
      <w:pPr>
        <w:spacing w:after="0"/>
        <w:jc w:val="both"/>
        <w:rPr>
          <w:rFonts w:ascii="Arial" w:hAnsi="Arial" w:cs="Arial"/>
          <w:b/>
        </w:rPr>
      </w:pPr>
    </w:p>
    <w:p w14:paraId="1A7DF38E" w14:textId="6BF4254A" w:rsidR="007D1E76" w:rsidRDefault="007D1E76" w:rsidP="00681371">
      <w:pPr>
        <w:spacing w:after="0"/>
        <w:jc w:val="both"/>
        <w:rPr>
          <w:rFonts w:ascii="Arial" w:hAnsi="Arial" w:cs="Arial"/>
          <w:b/>
        </w:rPr>
      </w:pPr>
      <w:r w:rsidRPr="009E72A2">
        <w:rPr>
          <w:rFonts w:ascii="Arial" w:hAnsi="Arial" w:cs="Arial"/>
          <w:b/>
        </w:rPr>
        <w:t xml:space="preserve">g) Fideicomisos, mandatos y análogos de los cuales es </w:t>
      </w:r>
      <w:r w:rsidR="000E37E0" w:rsidRPr="009E72A2">
        <w:rPr>
          <w:rFonts w:ascii="Arial" w:hAnsi="Arial" w:cs="Arial"/>
          <w:b/>
        </w:rPr>
        <w:t>fideicomitente o fideicomisario</w:t>
      </w:r>
      <w:r w:rsidRPr="009E72A2">
        <w:rPr>
          <w:rFonts w:ascii="Arial" w:hAnsi="Arial" w:cs="Arial"/>
          <w:b/>
        </w:rPr>
        <w:t>.</w:t>
      </w:r>
    </w:p>
    <w:p w14:paraId="77E0687D" w14:textId="77777777" w:rsidR="00217B94" w:rsidRPr="009E72A2" w:rsidRDefault="00217B94" w:rsidP="00681371">
      <w:pPr>
        <w:spacing w:after="0"/>
        <w:jc w:val="both"/>
        <w:rPr>
          <w:rFonts w:ascii="Arial" w:hAnsi="Arial" w:cs="Arial"/>
          <w:b/>
        </w:rPr>
      </w:pPr>
    </w:p>
    <w:p w14:paraId="6CF54A3A" w14:textId="4DDF0F35" w:rsidR="007D1E76" w:rsidRPr="00D812DF" w:rsidRDefault="009D0EF2" w:rsidP="00681371">
      <w:pPr>
        <w:spacing w:after="0"/>
        <w:jc w:val="both"/>
        <w:rPr>
          <w:rFonts w:ascii="Arial" w:hAnsi="Arial" w:cs="Arial"/>
          <w:szCs w:val="24"/>
        </w:rPr>
      </w:pPr>
      <w:r>
        <w:rPr>
          <w:rFonts w:ascii="Arial" w:hAnsi="Arial" w:cs="Arial"/>
        </w:rPr>
        <w:t>Al 31 de marzo de 2023, e</w:t>
      </w:r>
      <w:r w:rsidR="000E37E0">
        <w:rPr>
          <w:rFonts w:ascii="Arial" w:hAnsi="Arial" w:cs="Arial"/>
        </w:rPr>
        <w:t xml:space="preserve">l Poder Legislativo no cuenta con </w:t>
      </w:r>
      <w:r w:rsidR="000E37E0" w:rsidRPr="000E37E0">
        <w:rPr>
          <w:rFonts w:ascii="Arial" w:hAnsi="Arial" w:cs="Arial"/>
        </w:rPr>
        <w:t xml:space="preserve">Fideicomisos, </w:t>
      </w:r>
      <w:r w:rsidR="00AC6B34">
        <w:rPr>
          <w:rFonts w:ascii="Arial" w:hAnsi="Arial" w:cs="Arial"/>
        </w:rPr>
        <w:t>por lo cual no es</w:t>
      </w:r>
      <w:r>
        <w:rPr>
          <w:rFonts w:ascii="Arial" w:hAnsi="Arial" w:cs="Arial"/>
        </w:rPr>
        <w:t xml:space="preserve"> </w:t>
      </w:r>
      <w:r w:rsidR="00AC6B34" w:rsidRPr="00AC6B34">
        <w:rPr>
          <w:rFonts w:ascii="Arial" w:hAnsi="Arial" w:cs="Arial"/>
        </w:rPr>
        <w:t>fideicomitente o fideicomisario</w:t>
      </w:r>
      <w:r w:rsidR="00AC6B34">
        <w:rPr>
          <w:rFonts w:ascii="Arial" w:hAnsi="Arial" w:cs="Arial"/>
        </w:rPr>
        <w:t>.</w:t>
      </w:r>
    </w:p>
    <w:p w14:paraId="192D8364" w14:textId="31D2B0AF" w:rsidR="007D1E76" w:rsidRDefault="007D1E76"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19AC9C50" w14:textId="723119B9"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1C2368AD" w14:textId="0BAD2CF1"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BC416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5BBD740E" w:rsidR="007D1E76" w:rsidRPr="00D812DF" w:rsidRDefault="00F0115C" w:rsidP="00681371">
      <w:pPr>
        <w:jc w:val="both"/>
        <w:rPr>
          <w:rFonts w:ascii="Arial" w:hAnsi="Arial" w:cs="Arial"/>
          <w:szCs w:val="20"/>
        </w:rPr>
      </w:pPr>
      <w:r w:rsidRPr="00D812DF">
        <w:rPr>
          <w:rFonts w:ascii="Arial" w:hAnsi="Arial" w:cs="Arial"/>
          <w:szCs w:val="20"/>
        </w:rPr>
        <w:lastRenderedPageBreak/>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w:t>
      </w:r>
      <w:r w:rsidR="00BC416F">
        <w:rPr>
          <w:rFonts w:ascii="Arial" w:hAnsi="Arial" w:cs="Arial"/>
          <w:szCs w:val="20"/>
        </w:rPr>
        <w:t xml:space="preserve"> (Sistema Integral de Administración)</w:t>
      </w:r>
      <w:r w:rsidRPr="00D812DF">
        <w:rPr>
          <w:rFonts w:ascii="Arial" w:hAnsi="Arial" w:cs="Arial"/>
          <w:szCs w:val="20"/>
        </w:rPr>
        <w:t>, en el cual integró los procesos logísticos para una afectación contable y presupuestal en tiempo real.</w:t>
      </w:r>
    </w:p>
    <w:p w14:paraId="59B510BE" w14:textId="523872A2" w:rsidR="00F575F0" w:rsidRDefault="00FC2EF1" w:rsidP="002D1F2A">
      <w:pPr>
        <w:jc w:val="both"/>
        <w:rPr>
          <w:rFonts w:ascii="Arial" w:hAnsi="Arial" w:cs="Arial"/>
        </w:rPr>
      </w:pPr>
      <w:r w:rsidRPr="00D812DF">
        <w:rPr>
          <w:rFonts w:ascii="Arial" w:hAnsi="Arial" w:cs="Arial"/>
        </w:rPr>
        <w:t xml:space="preserve">El sistema contable permite la generación periódica de los </w:t>
      </w:r>
      <w:r w:rsidR="00BC416F">
        <w:rPr>
          <w:rFonts w:ascii="Arial" w:hAnsi="Arial" w:cs="Arial"/>
        </w:rPr>
        <w:t>E</w:t>
      </w:r>
      <w:r w:rsidRPr="00D812DF">
        <w:rPr>
          <w:rFonts w:ascii="Arial" w:hAnsi="Arial" w:cs="Arial"/>
        </w:rPr>
        <w:t xml:space="preserv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42AECD60" w14:textId="477F1D73" w:rsidR="00313E9B" w:rsidRDefault="00313E9B" w:rsidP="002D1F2A">
      <w:pPr>
        <w:jc w:val="both"/>
        <w:rPr>
          <w:rFonts w:ascii="Arial" w:hAnsi="Arial" w:cs="Arial"/>
        </w:rPr>
      </w:pPr>
      <w:r w:rsidRPr="00313E9B">
        <w:rPr>
          <w:rFonts w:ascii="Arial" w:hAnsi="Arial" w:cs="Arial"/>
        </w:rPr>
        <w:t xml:space="preserve">Este Poder Legislativo </w:t>
      </w:r>
      <w:r>
        <w:rPr>
          <w:rFonts w:ascii="Arial" w:hAnsi="Arial" w:cs="Arial"/>
        </w:rPr>
        <w:t xml:space="preserve">utiliza algunas cuentas de orden establecidas en el Plan de Cuentas sin embargo como lo establece </w:t>
      </w:r>
      <w:r w:rsidR="00BF534C">
        <w:rPr>
          <w:rFonts w:ascii="Arial" w:hAnsi="Arial" w:cs="Arial"/>
        </w:rPr>
        <w:t xml:space="preserve">dicho documento, podrán </w:t>
      </w:r>
      <w:proofErr w:type="spellStart"/>
      <w:r w:rsidR="00BF534C">
        <w:rPr>
          <w:rFonts w:ascii="Arial" w:hAnsi="Arial" w:cs="Arial"/>
        </w:rPr>
        <w:t>aperturarse</w:t>
      </w:r>
      <w:proofErr w:type="spellEnd"/>
      <w:r w:rsidR="00BF534C">
        <w:rPr>
          <w:rFonts w:ascii="Arial" w:hAnsi="Arial" w:cs="Arial"/>
        </w:rPr>
        <w:t xml:space="preserve"> otras cuentas de acuerdo con las necesidades de los entes públicos, en este sentido, se tienen </w:t>
      </w:r>
      <w:proofErr w:type="spellStart"/>
      <w:r w:rsidR="00BF534C">
        <w:rPr>
          <w:rFonts w:ascii="Arial" w:hAnsi="Arial" w:cs="Arial"/>
        </w:rPr>
        <w:t>aperturadas</w:t>
      </w:r>
      <w:proofErr w:type="spellEnd"/>
      <w:r w:rsidR="00BF534C">
        <w:rPr>
          <w:rFonts w:ascii="Arial" w:hAnsi="Arial" w:cs="Arial"/>
        </w:rPr>
        <w:t xml:space="preserve"> las </w:t>
      </w:r>
      <w:r w:rsidRPr="00313E9B">
        <w:rPr>
          <w:rFonts w:ascii="Arial" w:hAnsi="Arial" w:cs="Arial"/>
        </w:rPr>
        <w:t>cuentas de orden contables 7910 y 7920</w:t>
      </w:r>
      <w:r w:rsidR="00BF534C">
        <w:rPr>
          <w:rFonts w:ascii="Arial" w:hAnsi="Arial" w:cs="Arial"/>
        </w:rPr>
        <w:t>.</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3A4824BA" w14:textId="1A31B73E" w:rsidR="00D65988" w:rsidRPr="00BC416F" w:rsidRDefault="00BF2610" w:rsidP="00BC416F">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 xml:space="preserve">El ejercicio del gasto corriente y de inversión se opera por medio de áreas denominadas Unidades Ejecutoras, a las cuales se les asigna su presupuesto calendarizado y lo ejercen a </w:t>
      </w:r>
      <w:r w:rsidRPr="00BC416F">
        <w:rPr>
          <w:rFonts w:ascii="Arial" w:eastAsia="Times New Roman" w:hAnsi="Arial" w:cs="Arial"/>
          <w:lang w:eastAsia="es-MX"/>
        </w:rPr>
        <w:t>través de la emisión de cuentas por liquidar</w:t>
      </w:r>
      <w:r w:rsidR="006075E5" w:rsidRPr="00BC416F">
        <w:rPr>
          <w:rFonts w:ascii="Arial" w:eastAsia="Times New Roman" w:hAnsi="Arial" w:cs="Arial"/>
          <w:lang w:eastAsia="es-MX"/>
        </w:rPr>
        <w:t xml:space="preserve"> o pagar</w:t>
      </w:r>
      <w:r w:rsidRPr="00BC416F">
        <w:rPr>
          <w:rFonts w:ascii="Arial" w:eastAsia="Times New Roman" w:hAnsi="Arial" w:cs="Arial"/>
          <w:lang w:eastAsia="es-MX"/>
        </w:rPr>
        <w:t>,</w:t>
      </w:r>
      <w:r w:rsidR="006075E5" w:rsidRPr="00BC416F">
        <w:rPr>
          <w:rFonts w:ascii="Arial" w:eastAsia="Times New Roman" w:hAnsi="Arial" w:cs="Arial"/>
          <w:lang w:eastAsia="es-MX"/>
        </w:rPr>
        <w:t xml:space="preserve"> </w:t>
      </w:r>
      <w:r w:rsidRPr="00BC416F">
        <w:rPr>
          <w:rFonts w:ascii="Arial" w:eastAsia="Times New Roman" w:hAnsi="Arial" w:cs="Arial"/>
          <w:lang w:eastAsia="es-MX"/>
        </w:rPr>
        <w:t>mismas que impactan el de Control Presupuestal y el de Contabilidad.</w:t>
      </w: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2A28D03B" w14:textId="1ED6EEF5" w:rsidR="006D6DA7" w:rsidRPr="00843B83" w:rsidRDefault="00BF2610" w:rsidP="006D6DA7">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72B95194"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2B21BA">
        <w:rPr>
          <w:rFonts w:ascii="Arial" w:eastAsia="Times New Roman" w:hAnsi="Arial" w:cs="Arial"/>
          <w:lang w:eastAsia="es-MX"/>
        </w:rPr>
        <w:t>E</w:t>
      </w:r>
      <w:r w:rsidRPr="006075E5">
        <w:rPr>
          <w:rFonts w:ascii="Arial" w:eastAsia="Times New Roman" w:hAnsi="Arial" w:cs="Arial"/>
          <w:lang w:eastAsia="es-MX"/>
        </w:rPr>
        <w:t>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57A46F83" w:rsid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lastRenderedPageBreak/>
        <w:t xml:space="preserve">Facilita el registro y control de los bienes muebles e inmuebles </w:t>
      </w:r>
      <w:r w:rsidR="006075E5">
        <w:rPr>
          <w:rFonts w:ascii="Arial" w:eastAsia="Times New Roman" w:hAnsi="Arial" w:cs="Arial"/>
          <w:lang w:eastAsia="es-MX"/>
        </w:rPr>
        <w:t>del Poder Legislativo</w:t>
      </w:r>
    </w:p>
    <w:p w14:paraId="1AB867E4" w14:textId="77777777" w:rsidR="00BC416F" w:rsidRDefault="00BC416F" w:rsidP="00BC416F">
      <w:pPr>
        <w:pStyle w:val="Prrafodelista"/>
        <w:spacing w:after="0"/>
        <w:ind w:left="1428"/>
        <w:jc w:val="both"/>
        <w:rPr>
          <w:rFonts w:ascii="Arial" w:eastAsia="Times New Roman" w:hAnsi="Arial" w:cs="Arial"/>
          <w:lang w:eastAsia="es-MX"/>
        </w:rPr>
      </w:pP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1FD5B74" w14:textId="327EE406" w:rsidR="00D71532" w:rsidRPr="00D155C2" w:rsidRDefault="00D155C2" w:rsidP="00D155C2">
      <w:pPr>
        <w:spacing w:after="0"/>
        <w:jc w:val="both"/>
        <w:rPr>
          <w:rFonts w:ascii="Arial" w:hAnsi="Arial" w:cs="Arial"/>
          <w:bCs/>
        </w:rPr>
      </w:pPr>
      <w:proofErr w:type="gramStart"/>
      <w:r>
        <w:rPr>
          <w:rFonts w:ascii="Arial" w:hAnsi="Arial" w:cs="Arial"/>
          <w:b/>
        </w:rPr>
        <w:t>a)</w:t>
      </w:r>
      <w:r w:rsidR="00A1388A" w:rsidRPr="00D155C2">
        <w:rPr>
          <w:rFonts w:ascii="Arial" w:hAnsi="Arial" w:cs="Arial"/>
          <w:bCs/>
        </w:rPr>
        <w:t>Las</w:t>
      </w:r>
      <w:proofErr w:type="gramEnd"/>
      <w:r w:rsidR="00A1388A" w:rsidRPr="00D155C2">
        <w:rPr>
          <w:rFonts w:ascii="Arial" w:hAnsi="Arial" w:cs="Arial"/>
          <w:bCs/>
        </w:rPr>
        <w:t xml:space="preserve"> operaciones se registran en el momento de considerarse contablemente realizadas, en consecuencia, los estados financieros se encuentran elaborados sobre la base del costo de adquisición o histórico.</w:t>
      </w:r>
    </w:p>
    <w:p w14:paraId="395E6334" w14:textId="77777777" w:rsidR="008F018B" w:rsidRPr="000C6F89" w:rsidRDefault="008F018B" w:rsidP="000C6F89">
      <w:pPr>
        <w:pStyle w:val="Prrafodelista"/>
        <w:spacing w:after="0"/>
        <w:ind w:left="284"/>
        <w:jc w:val="both"/>
        <w:rPr>
          <w:rFonts w:ascii="Arial" w:hAnsi="Arial" w:cs="Arial"/>
        </w:rPr>
      </w:pPr>
    </w:p>
    <w:p w14:paraId="22AC7520" w14:textId="7F4DA77D"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8F018B">
        <w:rPr>
          <w:rFonts w:ascii="Arial" w:hAnsi="Arial" w:cs="Arial"/>
        </w:rPr>
        <w:t xml:space="preserve">El Poder Legislativo del Estado de Guanajuato no </w:t>
      </w:r>
      <w:r w:rsidR="008F018B" w:rsidRPr="00A91461">
        <w:rPr>
          <w:rFonts w:ascii="Arial" w:hAnsi="Arial" w:cs="Arial"/>
        </w:rPr>
        <w:t>realiza</w:t>
      </w:r>
      <w:r w:rsidR="008F018B">
        <w:rPr>
          <w:rFonts w:ascii="Arial" w:hAnsi="Arial" w:cs="Arial"/>
        </w:rPr>
        <w:t xml:space="preserve"> o</w:t>
      </w:r>
      <w:r w:rsidR="00A91461" w:rsidRPr="00A91461">
        <w:rPr>
          <w:rFonts w:ascii="Arial" w:hAnsi="Arial" w:cs="Arial"/>
        </w:rPr>
        <w:t>peraciones en el extranjero</w:t>
      </w:r>
      <w:r w:rsidR="008F018B">
        <w:rPr>
          <w:rFonts w:ascii="Arial" w:hAnsi="Arial" w:cs="Arial"/>
        </w:rPr>
        <w:t>, por lo que no tiene información que revelar.</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611F65B6"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w:t>
      </w:r>
      <w:r w:rsidR="00AD7D3B">
        <w:rPr>
          <w:rFonts w:ascii="Arial" w:hAnsi="Arial" w:cs="Arial"/>
        </w:rPr>
        <w:t>c</w:t>
      </w:r>
      <w:r w:rsidR="007D1E76" w:rsidRPr="00A91461">
        <w:rPr>
          <w:rFonts w:ascii="Arial" w:hAnsi="Arial" w:cs="Arial"/>
        </w:rPr>
        <w:t>ompañías subsidiarias no consolidadas y asociadas</w:t>
      </w:r>
      <w:r w:rsidR="008F018B">
        <w:rPr>
          <w:rFonts w:ascii="Arial" w:hAnsi="Arial" w:cs="Arial"/>
        </w:rPr>
        <w:t>,</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DF2E225"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30280A61"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922001">
        <w:rPr>
          <w:rFonts w:ascii="Arial" w:hAnsi="Arial" w:cs="Arial"/>
          <w:szCs w:val="20"/>
        </w:rPr>
        <w:t>,</w:t>
      </w:r>
      <w:r w:rsidR="006C54F1" w:rsidRPr="00907F5A">
        <w:rPr>
          <w:rFonts w:ascii="Arial" w:hAnsi="Arial" w:cs="Arial"/>
          <w:szCs w:val="20"/>
        </w:rPr>
        <w:t xml:space="preserve"> </w:t>
      </w:r>
      <w:proofErr w:type="gramStart"/>
      <w:r w:rsidR="006C54F1" w:rsidRPr="00907F5A">
        <w:rPr>
          <w:rFonts w:ascii="Arial" w:hAnsi="Arial" w:cs="Arial"/>
          <w:szCs w:val="20"/>
        </w:rPr>
        <w:t>2020</w:t>
      </w:r>
      <w:r w:rsidR="001A59D1">
        <w:rPr>
          <w:rFonts w:ascii="Arial" w:hAnsi="Arial" w:cs="Arial"/>
          <w:szCs w:val="20"/>
        </w:rPr>
        <w:t xml:space="preserve"> ,</w:t>
      </w:r>
      <w:proofErr w:type="gramEnd"/>
      <w:r w:rsidR="001A59D1">
        <w:rPr>
          <w:rFonts w:ascii="Arial" w:hAnsi="Arial" w:cs="Arial"/>
          <w:szCs w:val="20"/>
        </w:rPr>
        <w:t xml:space="preserve"> </w:t>
      </w:r>
      <w:r w:rsidR="00922001">
        <w:rPr>
          <w:rFonts w:ascii="Arial" w:hAnsi="Arial" w:cs="Arial"/>
          <w:szCs w:val="20"/>
        </w:rPr>
        <w:t>2021</w:t>
      </w:r>
      <w:r w:rsidRPr="00907F5A">
        <w:rPr>
          <w:rFonts w:ascii="Arial" w:hAnsi="Arial" w:cs="Arial"/>
          <w:szCs w:val="20"/>
        </w:rPr>
        <w:t xml:space="preserve"> </w:t>
      </w:r>
      <w:r w:rsidR="001A59D1">
        <w:rPr>
          <w:rFonts w:ascii="Arial" w:hAnsi="Arial" w:cs="Arial"/>
          <w:szCs w:val="20"/>
        </w:rPr>
        <w:t xml:space="preserve">y 2022 </w:t>
      </w:r>
      <w:r w:rsidRPr="00907F5A">
        <w:rPr>
          <w:rFonts w:ascii="Arial" w:hAnsi="Arial" w:cs="Arial"/>
          <w:szCs w:val="20"/>
        </w:rPr>
        <w:t>con el importe de lo devengado en el ejercicio, de a</w:t>
      </w:r>
      <w:r w:rsidR="00177E56" w:rsidRPr="00907F5A">
        <w:rPr>
          <w:rFonts w:ascii="Arial" w:hAnsi="Arial" w:cs="Arial"/>
          <w:szCs w:val="20"/>
        </w:rPr>
        <w:t>cuerdo a</w:t>
      </w:r>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19980E78"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511A6D" w:rsidRPr="00511A6D">
        <w:rPr>
          <w:rFonts w:ascii="Arial" w:hAnsi="Arial" w:cs="Arial"/>
        </w:rPr>
        <w:t>Primer</w:t>
      </w:r>
      <w:r w:rsidR="00E84841" w:rsidRPr="006D7FBC">
        <w:rPr>
          <w:rFonts w:ascii="Arial" w:hAnsi="Arial" w:cs="Arial"/>
          <w:szCs w:val="24"/>
        </w:rPr>
        <w:t xml:space="preserve"> </w:t>
      </w:r>
      <w:r w:rsidR="00177E56" w:rsidRPr="006D7FBC">
        <w:rPr>
          <w:rFonts w:ascii="Arial" w:hAnsi="Arial" w:cs="Arial"/>
          <w:szCs w:val="24"/>
        </w:rPr>
        <w:t>T</w:t>
      </w:r>
      <w:r w:rsidR="00505B42" w:rsidRPr="006D7FBC">
        <w:rPr>
          <w:rFonts w:ascii="Arial" w:hAnsi="Arial" w:cs="Arial"/>
          <w:szCs w:val="24"/>
        </w:rPr>
        <w:t>rimestre de 20</w:t>
      </w:r>
      <w:r w:rsidR="00A1388A" w:rsidRPr="006D7FBC">
        <w:rPr>
          <w:rFonts w:ascii="Arial" w:hAnsi="Arial" w:cs="Arial"/>
          <w:szCs w:val="24"/>
        </w:rPr>
        <w:t>2</w:t>
      </w:r>
      <w:r w:rsidR="00511A6D">
        <w:rPr>
          <w:rFonts w:ascii="Arial" w:hAnsi="Arial" w:cs="Arial"/>
          <w:szCs w:val="24"/>
        </w:rPr>
        <w:t>3</w:t>
      </w:r>
      <w:r w:rsidR="00505B42" w:rsidRPr="006D7FBC">
        <w:rPr>
          <w:rFonts w:ascii="Arial" w:hAnsi="Arial" w:cs="Arial"/>
          <w:szCs w:val="24"/>
        </w:rPr>
        <w:t xml:space="preserve"> </w:t>
      </w:r>
      <w:r w:rsidR="00505B42">
        <w:rPr>
          <w:rFonts w:ascii="Arial" w:hAnsi="Arial" w:cs="Arial"/>
          <w:szCs w:val="24"/>
        </w:rPr>
        <w:t xml:space="preserve">no </w:t>
      </w:r>
      <w:r w:rsidR="00423412" w:rsidRPr="00423412">
        <w:rPr>
          <w:rFonts w:ascii="Arial" w:hAnsi="Arial" w:cs="Arial"/>
          <w:szCs w:val="24"/>
        </w:rPr>
        <w:t>ha creado una reserva</w:t>
      </w:r>
      <w:r w:rsidR="00505B42">
        <w:rPr>
          <w:rFonts w:ascii="Arial" w:hAnsi="Arial" w:cs="Arial"/>
          <w:szCs w:val="24"/>
        </w:rPr>
        <w:t>.</w:t>
      </w:r>
    </w:p>
    <w:p w14:paraId="246B5FA2" w14:textId="67974101" w:rsidR="00804274" w:rsidRDefault="00804274" w:rsidP="00681371">
      <w:pPr>
        <w:spacing w:after="0"/>
        <w:jc w:val="both"/>
        <w:rPr>
          <w:rFonts w:ascii="Arial" w:hAnsi="Arial" w:cs="Arial"/>
          <w:sz w:val="24"/>
          <w:szCs w:val="24"/>
        </w:rPr>
      </w:pPr>
    </w:p>
    <w:p w14:paraId="30A5AE83" w14:textId="77777777" w:rsidR="00E00446" w:rsidRDefault="00E00446" w:rsidP="00681371">
      <w:pPr>
        <w:spacing w:after="0"/>
        <w:jc w:val="both"/>
        <w:rPr>
          <w:rFonts w:ascii="Arial" w:hAnsi="Arial" w:cs="Arial"/>
          <w:sz w:val="24"/>
          <w:szCs w:val="24"/>
        </w:rPr>
      </w:pPr>
    </w:p>
    <w:p w14:paraId="3539D87D" w14:textId="633960E1" w:rsidR="00804274" w:rsidRPr="00444B6D" w:rsidRDefault="00804274" w:rsidP="00873E97">
      <w:pPr>
        <w:spacing w:after="0"/>
        <w:jc w:val="both"/>
        <w:rPr>
          <w:rFonts w:ascii="Arial" w:hAnsi="Arial" w:cs="Arial"/>
          <w:color w:val="FF0000"/>
          <w:szCs w:val="24"/>
        </w:rPr>
      </w:pPr>
      <w:r w:rsidRPr="009F4509">
        <w:rPr>
          <w:rFonts w:ascii="Arial" w:hAnsi="Arial" w:cs="Arial"/>
          <w:b/>
          <w:sz w:val="24"/>
          <w:szCs w:val="24"/>
        </w:rPr>
        <w:t>h</w:t>
      </w:r>
      <w:r w:rsidRPr="00873E97">
        <w:rPr>
          <w:rFonts w:ascii="Arial" w:hAnsi="Arial" w:cs="Arial"/>
          <w:b/>
          <w:sz w:val="24"/>
          <w:szCs w:val="24"/>
        </w:rPr>
        <w:t xml:space="preserve">) </w:t>
      </w:r>
      <w:r w:rsidRPr="00873E97">
        <w:rPr>
          <w:rFonts w:ascii="Arial" w:hAnsi="Arial" w:cs="Arial"/>
          <w:szCs w:val="24"/>
        </w:rPr>
        <w:t xml:space="preserve">El Poder Legislativo del Estado de Guanajuato </w:t>
      </w:r>
      <w:r w:rsidR="00873E97" w:rsidRPr="00873E97">
        <w:rPr>
          <w:rFonts w:ascii="Arial" w:hAnsi="Arial" w:cs="Arial"/>
          <w:szCs w:val="24"/>
        </w:rPr>
        <w:t xml:space="preserve">no realizó cambios en políticas contables, ni corrección de errores, por lo </w:t>
      </w:r>
      <w:proofErr w:type="gramStart"/>
      <w:r w:rsidR="00873E97" w:rsidRPr="00873E97">
        <w:rPr>
          <w:rFonts w:ascii="Arial" w:hAnsi="Arial" w:cs="Arial"/>
          <w:szCs w:val="24"/>
        </w:rPr>
        <w:t>tanto</w:t>
      </w:r>
      <w:proofErr w:type="gramEnd"/>
      <w:r w:rsidR="00873E97" w:rsidRPr="00873E97">
        <w:rPr>
          <w:rFonts w:ascii="Arial" w:hAnsi="Arial" w:cs="Arial"/>
          <w:szCs w:val="24"/>
        </w:rPr>
        <w:t xml:space="preserve"> no hay información que revelar en esta nota</w:t>
      </w:r>
      <w:r w:rsidR="00873E97">
        <w:rPr>
          <w:rFonts w:ascii="Arial" w:hAnsi="Arial" w:cs="Arial"/>
          <w:color w:val="FF0000"/>
          <w:szCs w:val="24"/>
        </w:rPr>
        <w:t>.</w:t>
      </w:r>
    </w:p>
    <w:p w14:paraId="0732F8F3" w14:textId="77777777" w:rsidR="007D1E76" w:rsidRPr="00F11E69" w:rsidRDefault="007D1E76" w:rsidP="00681371">
      <w:pPr>
        <w:spacing w:after="0"/>
        <w:jc w:val="both"/>
        <w:rPr>
          <w:rFonts w:ascii="Arial" w:hAnsi="Arial" w:cs="Arial"/>
        </w:rPr>
      </w:pPr>
    </w:p>
    <w:p w14:paraId="498524F8" w14:textId="33107669"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0DF83754" w14:textId="77777777" w:rsidR="006D6DA7" w:rsidRDefault="006D6DA7" w:rsidP="00681371">
      <w:pPr>
        <w:spacing w:after="0"/>
        <w:jc w:val="both"/>
        <w:rPr>
          <w:rFonts w:ascii="Arial" w:hAnsi="Arial" w:cs="Arial"/>
          <w:b/>
        </w:rPr>
      </w:pPr>
    </w:p>
    <w:p w14:paraId="71DBE9A3" w14:textId="4F48C2A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35606513" w14:textId="4E124CAA" w:rsidR="008D11DC" w:rsidRDefault="008D11DC" w:rsidP="00681371">
      <w:pPr>
        <w:spacing w:after="0"/>
        <w:jc w:val="both"/>
        <w:rPr>
          <w:rFonts w:ascii="Arial" w:hAnsi="Arial" w:cs="Arial"/>
        </w:rPr>
      </w:pPr>
    </w:p>
    <w:p w14:paraId="2F13E987" w14:textId="038D4BDE" w:rsidR="008D11DC" w:rsidRPr="008D11DC" w:rsidRDefault="008D11DC" w:rsidP="00681371">
      <w:pPr>
        <w:spacing w:after="0"/>
        <w:jc w:val="both"/>
        <w:rPr>
          <w:rFonts w:ascii="Arial" w:hAnsi="Arial" w:cs="Arial"/>
          <w:bCs/>
        </w:rPr>
      </w:pPr>
    </w:p>
    <w:p w14:paraId="1C9EF57F" w14:textId="77777777" w:rsidR="006E2633" w:rsidRPr="00F11E69" w:rsidRDefault="006E2633" w:rsidP="00681371">
      <w:pPr>
        <w:spacing w:after="0"/>
        <w:jc w:val="both"/>
        <w:rPr>
          <w:rFonts w:ascii="Arial" w:hAnsi="Arial" w:cs="Arial"/>
        </w:rPr>
      </w:pPr>
    </w:p>
    <w:p w14:paraId="193CD68A" w14:textId="6018138F"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5B93FC4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0A479514"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4735DCA6" w:rsidR="007D1E76" w:rsidRPr="00F11E69" w:rsidRDefault="007D1E76" w:rsidP="00681371">
      <w:pPr>
        <w:spacing w:after="0"/>
        <w:jc w:val="both"/>
        <w:rPr>
          <w:rFonts w:ascii="Arial" w:hAnsi="Arial" w:cs="Arial"/>
        </w:rPr>
      </w:pPr>
    </w:p>
    <w:p w14:paraId="0F85715D" w14:textId="6BB8933D"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4689598" w:rsidR="007D1E76" w:rsidRDefault="007D1E76" w:rsidP="00681371">
      <w:pPr>
        <w:spacing w:after="0"/>
        <w:jc w:val="both"/>
        <w:rPr>
          <w:rFonts w:ascii="Arial" w:hAnsi="Arial" w:cs="Arial"/>
        </w:rPr>
      </w:pPr>
    </w:p>
    <w:p w14:paraId="57BC63BF" w14:textId="066F443F" w:rsidR="00E24AF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6D924721" w:rsidR="00A00595" w:rsidRDefault="00A00595" w:rsidP="00681371">
      <w:pPr>
        <w:spacing w:after="0"/>
        <w:jc w:val="both"/>
        <w:rPr>
          <w:rFonts w:ascii="Arial" w:hAnsi="Arial" w:cs="Arial"/>
          <w:b/>
        </w:rPr>
      </w:pPr>
    </w:p>
    <w:p w14:paraId="0917694F" w14:textId="6AD70230" w:rsidR="007D1E76" w:rsidRPr="006D6DA7" w:rsidRDefault="00CD5011" w:rsidP="000B2160">
      <w:pPr>
        <w:pStyle w:val="Prrafodelista"/>
        <w:numPr>
          <w:ilvl w:val="0"/>
          <w:numId w:val="7"/>
        </w:numPr>
        <w:spacing w:after="0"/>
        <w:jc w:val="both"/>
        <w:rPr>
          <w:rFonts w:ascii="Arial" w:hAnsi="Arial" w:cs="Arial"/>
        </w:rPr>
      </w:pPr>
      <w:r w:rsidRPr="006D6DA7">
        <w:rPr>
          <w:rFonts w:ascii="Arial" w:hAnsi="Arial" w:cs="Arial"/>
        </w:rPr>
        <w:t>El Poder Legislativo</w:t>
      </w:r>
      <w:r w:rsidR="00461E1C" w:rsidRPr="006D6DA7">
        <w:rPr>
          <w:rFonts w:ascii="Arial" w:hAnsi="Arial" w:cs="Arial"/>
        </w:rPr>
        <w:t xml:space="preserve"> del Estado de Guanajuato</w:t>
      </w:r>
      <w:r w:rsidRPr="006D6DA7">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6D6DA7">
        <w:rPr>
          <w:rFonts w:ascii="Arial" w:hAnsi="Arial" w:cs="Arial"/>
        </w:rPr>
        <w:t>L</w:t>
      </w:r>
      <w:r w:rsidRPr="006D6DA7">
        <w:rPr>
          <w:rFonts w:ascii="Arial" w:hAnsi="Arial" w:cs="Arial"/>
        </w:rPr>
        <w:t>ineamientos</w:t>
      </w:r>
      <w:r w:rsidR="00CB680E" w:rsidRPr="006D6DA7">
        <w:rPr>
          <w:rFonts w:ascii="Arial" w:hAnsi="Arial" w:cs="Arial"/>
        </w:rPr>
        <w:t>.</w:t>
      </w:r>
    </w:p>
    <w:p w14:paraId="622FA74E" w14:textId="0B2D6E15" w:rsidR="00C618A7" w:rsidRDefault="00034B6C" w:rsidP="00C618A7">
      <w:pPr>
        <w:spacing w:after="0"/>
        <w:jc w:val="center"/>
        <w:rPr>
          <w:rFonts w:ascii="Arial" w:hAnsi="Arial" w:cs="Arial"/>
        </w:rPr>
      </w:pPr>
      <w:r w:rsidRPr="00620A67">
        <w:rPr>
          <w:noProof/>
          <w:lang w:eastAsia="es-MX"/>
        </w:rPr>
        <w:drawing>
          <wp:anchor distT="0" distB="0" distL="114300" distR="114300" simplePos="0" relativeHeight="251659264" behindDoc="0" locked="0" layoutInCell="1" allowOverlap="1" wp14:anchorId="0194A122" wp14:editId="14A8D26E">
            <wp:simplePos x="0" y="0"/>
            <wp:positionH relativeFrom="margin">
              <wp:posOffset>1207798</wp:posOffset>
            </wp:positionH>
            <wp:positionV relativeFrom="paragraph">
              <wp:posOffset>149244</wp:posOffset>
            </wp:positionV>
            <wp:extent cx="3882725" cy="1897039"/>
            <wp:effectExtent l="0" t="0" r="3810" b="825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2725" cy="18970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5F64" w14:textId="5AF885AF" w:rsidR="003840D3" w:rsidRDefault="003840D3" w:rsidP="00C618A7">
      <w:pPr>
        <w:spacing w:after="0"/>
        <w:jc w:val="center"/>
        <w:rPr>
          <w:rFonts w:ascii="Arial" w:hAnsi="Arial" w:cs="Arial"/>
        </w:rPr>
      </w:pPr>
    </w:p>
    <w:p w14:paraId="3F890739" w14:textId="06E6E835" w:rsidR="003840D3" w:rsidRDefault="003840D3" w:rsidP="00C618A7">
      <w:pPr>
        <w:spacing w:after="0"/>
        <w:jc w:val="center"/>
        <w:rPr>
          <w:rFonts w:ascii="Arial" w:hAnsi="Arial" w:cs="Arial"/>
        </w:rPr>
      </w:pPr>
    </w:p>
    <w:p w14:paraId="6366EC34" w14:textId="7E807482" w:rsidR="003840D3" w:rsidRDefault="003840D3" w:rsidP="00C618A7">
      <w:pPr>
        <w:spacing w:after="0"/>
        <w:jc w:val="center"/>
        <w:rPr>
          <w:rFonts w:ascii="Arial" w:hAnsi="Arial" w:cs="Arial"/>
        </w:rPr>
      </w:pPr>
    </w:p>
    <w:p w14:paraId="21029577" w14:textId="56E0B3B6" w:rsidR="003840D3" w:rsidRDefault="003840D3" w:rsidP="00C618A7">
      <w:pPr>
        <w:spacing w:after="0"/>
        <w:jc w:val="center"/>
        <w:rPr>
          <w:rFonts w:ascii="Arial" w:hAnsi="Arial" w:cs="Arial"/>
        </w:rPr>
      </w:pPr>
    </w:p>
    <w:p w14:paraId="055B2529" w14:textId="5E777EDC" w:rsidR="003840D3" w:rsidRDefault="003840D3" w:rsidP="00C618A7">
      <w:pPr>
        <w:spacing w:after="0"/>
        <w:jc w:val="center"/>
        <w:rPr>
          <w:rFonts w:ascii="Arial" w:hAnsi="Arial" w:cs="Arial"/>
        </w:rPr>
      </w:pPr>
    </w:p>
    <w:p w14:paraId="294AAC25" w14:textId="30BAC256" w:rsidR="003840D3" w:rsidRDefault="003840D3" w:rsidP="00C618A7">
      <w:pPr>
        <w:spacing w:after="0"/>
        <w:jc w:val="center"/>
        <w:rPr>
          <w:rFonts w:ascii="Arial" w:hAnsi="Arial" w:cs="Arial"/>
        </w:rPr>
      </w:pPr>
    </w:p>
    <w:p w14:paraId="07BE2E3E" w14:textId="2600C190" w:rsidR="003840D3" w:rsidRDefault="003840D3" w:rsidP="00C618A7">
      <w:pPr>
        <w:spacing w:after="0"/>
        <w:jc w:val="center"/>
        <w:rPr>
          <w:rFonts w:ascii="Arial" w:hAnsi="Arial" w:cs="Arial"/>
        </w:rPr>
      </w:pPr>
    </w:p>
    <w:p w14:paraId="060E7E45" w14:textId="750EBF15" w:rsidR="003840D3" w:rsidRDefault="003840D3" w:rsidP="00C618A7">
      <w:pPr>
        <w:spacing w:after="0"/>
        <w:jc w:val="center"/>
        <w:rPr>
          <w:rFonts w:ascii="Arial" w:hAnsi="Arial" w:cs="Arial"/>
        </w:rPr>
      </w:pPr>
    </w:p>
    <w:p w14:paraId="51C5744D" w14:textId="77777777" w:rsidR="003840D3" w:rsidRDefault="003840D3" w:rsidP="00C618A7">
      <w:pPr>
        <w:spacing w:after="0"/>
        <w:jc w:val="center"/>
        <w:rPr>
          <w:rFonts w:ascii="Arial" w:hAnsi="Arial" w:cs="Arial"/>
        </w:rPr>
      </w:pPr>
    </w:p>
    <w:p w14:paraId="7F1AAC85" w14:textId="60C124BD" w:rsidR="003840D3" w:rsidRDefault="003840D3" w:rsidP="00C618A7">
      <w:pPr>
        <w:spacing w:after="0"/>
        <w:jc w:val="center"/>
        <w:rPr>
          <w:rFonts w:ascii="Arial" w:hAnsi="Arial" w:cs="Arial"/>
        </w:rPr>
      </w:pPr>
    </w:p>
    <w:p w14:paraId="2B3B1941" w14:textId="1544A2CA" w:rsidR="00D65988" w:rsidRDefault="00D65988" w:rsidP="0006363D">
      <w:pPr>
        <w:spacing w:after="0"/>
        <w:rPr>
          <w:rFonts w:ascii="Arial" w:hAnsi="Arial" w:cs="Arial"/>
        </w:rPr>
      </w:pPr>
    </w:p>
    <w:p w14:paraId="207C3067" w14:textId="31CDA214" w:rsidR="003840D3" w:rsidRDefault="00CD5011" w:rsidP="003840D3">
      <w:pPr>
        <w:pStyle w:val="Prrafodelista"/>
        <w:numPr>
          <w:ilvl w:val="0"/>
          <w:numId w:val="7"/>
        </w:numPr>
        <w:spacing w:after="0"/>
        <w:jc w:val="both"/>
        <w:rPr>
          <w:rFonts w:ascii="Arial" w:hAnsi="Arial" w:cs="Arial"/>
        </w:rPr>
      </w:pPr>
      <w:bookmarkStart w:id="0" w:name="_Hlk133251576"/>
      <w:r w:rsidRPr="00B22FBF">
        <w:rPr>
          <w:rFonts w:ascii="Arial" w:hAnsi="Arial" w:cs="Arial"/>
        </w:rPr>
        <w:lastRenderedPageBreak/>
        <w:t>El Poder Legislativo</w:t>
      </w:r>
      <w:r w:rsidR="00461E1C" w:rsidRPr="00B22FBF">
        <w:rPr>
          <w:rFonts w:ascii="Arial" w:hAnsi="Arial" w:cs="Arial"/>
        </w:rPr>
        <w:t xml:space="preserve"> del Estado de Guanajuato</w:t>
      </w:r>
      <w:r w:rsidRPr="00B22FBF">
        <w:rPr>
          <w:rFonts w:ascii="Arial" w:hAnsi="Arial" w:cs="Arial"/>
        </w:rPr>
        <w:t xml:space="preserve"> </w:t>
      </w:r>
      <w:bookmarkEnd w:id="0"/>
      <w:r w:rsidRPr="00B22FBF">
        <w:rPr>
          <w:rFonts w:ascii="Arial" w:hAnsi="Arial" w:cs="Arial"/>
        </w:rPr>
        <w:t>se encuentra en proceso de establecer las normas particulares en el tema de los activos, al amparo de las reglas generales y especificas emitidas por el CONAC</w:t>
      </w:r>
      <w:r w:rsidR="001911B4" w:rsidRPr="00B22FBF">
        <w:rPr>
          <w:rFonts w:ascii="Arial" w:hAnsi="Arial" w:cs="Arial"/>
        </w:rPr>
        <w:t>.</w:t>
      </w:r>
    </w:p>
    <w:p w14:paraId="38CFB07C" w14:textId="77777777" w:rsidR="003840D3" w:rsidRPr="00587FCC" w:rsidRDefault="003840D3" w:rsidP="003840D3">
      <w:pPr>
        <w:pStyle w:val="Prrafodelista"/>
        <w:spacing w:after="0"/>
        <w:jc w:val="both"/>
        <w:rPr>
          <w:rFonts w:ascii="Arial" w:hAnsi="Arial" w:cs="Arial"/>
          <w:sz w:val="18"/>
          <w:szCs w:val="18"/>
        </w:rPr>
      </w:pPr>
    </w:p>
    <w:p w14:paraId="389A8F50" w14:textId="2BB53670" w:rsidR="003840D3" w:rsidRDefault="00873E97" w:rsidP="007974CC">
      <w:pPr>
        <w:pStyle w:val="Prrafodelista"/>
        <w:numPr>
          <w:ilvl w:val="0"/>
          <w:numId w:val="7"/>
        </w:numPr>
        <w:spacing w:after="0"/>
        <w:jc w:val="both"/>
        <w:rPr>
          <w:rFonts w:ascii="Arial" w:hAnsi="Arial" w:cs="Arial"/>
        </w:rPr>
      </w:pPr>
      <w:r w:rsidRPr="00873E97">
        <w:rPr>
          <w:rFonts w:ascii="Arial" w:hAnsi="Arial" w:cs="Arial"/>
        </w:rPr>
        <w:t xml:space="preserve">El Poder Legislativo del Estado de Guanajuato </w:t>
      </w:r>
      <w:r w:rsidRPr="00873E97">
        <w:rPr>
          <w:rFonts w:ascii="Arial" w:hAnsi="Arial" w:cs="Arial"/>
        </w:rPr>
        <w:t>no ha realizado gastos capitalizados</w:t>
      </w:r>
      <w:r>
        <w:rPr>
          <w:rFonts w:ascii="Arial" w:hAnsi="Arial" w:cs="Arial"/>
        </w:rPr>
        <w:t xml:space="preserve">, </w:t>
      </w:r>
      <w:r w:rsidRPr="00873E97">
        <w:rPr>
          <w:rFonts w:ascii="Arial" w:hAnsi="Arial" w:cs="Arial"/>
        </w:rPr>
        <w:t>tanto financieros como de investigación y desarrollo</w:t>
      </w:r>
      <w:r>
        <w:rPr>
          <w:rFonts w:ascii="Arial" w:hAnsi="Arial" w:cs="Arial"/>
        </w:rPr>
        <w:t xml:space="preserve"> en el ejercicio</w:t>
      </w:r>
      <w:r w:rsidRPr="00873E97">
        <w:rPr>
          <w:rFonts w:ascii="Arial" w:hAnsi="Arial" w:cs="Arial"/>
        </w:rPr>
        <w:t>.</w:t>
      </w:r>
    </w:p>
    <w:p w14:paraId="3153EE64" w14:textId="77777777" w:rsidR="00873E97" w:rsidRPr="00873E97" w:rsidRDefault="00873E97" w:rsidP="00873E97">
      <w:pPr>
        <w:pStyle w:val="Prrafodelista"/>
        <w:spacing w:after="0"/>
        <w:jc w:val="both"/>
        <w:rPr>
          <w:rFonts w:ascii="Arial" w:hAnsi="Arial" w:cs="Arial"/>
        </w:rPr>
      </w:pPr>
    </w:p>
    <w:p w14:paraId="5CA7A1E6" w14:textId="460C7D77" w:rsidR="003840D3" w:rsidRDefault="003840D3" w:rsidP="00B22FBF">
      <w:pPr>
        <w:pStyle w:val="Prrafodelista"/>
        <w:numPr>
          <w:ilvl w:val="0"/>
          <w:numId w:val="7"/>
        </w:numPr>
        <w:spacing w:after="0"/>
        <w:jc w:val="both"/>
        <w:rPr>
          <w:rFonts w:ascii="Arial" w:hAnsi="Arial" w:cs="Arial"/>
        </w:rPr>
      </w:pPr>
      <w:r w:rsidRPr="00447A72">
        <w:rPr>
          <w:rFonts w:ascii="Arial" w:hAnsi="Arial" w:cs="Arial"/>
        </w:rPr>
        <w:t>No existen riesgos en las Inversiones Financieras, debido a que se tienen en papel gubernamental.</w:t>
      </w:r>
    </w:p>
    <w:p w14:paraId="7D0CEA4E" w14:textId="77777777" w:rsidR="00EA338B" w:rsidRPr="00EA338B" w:rsidRDefault="00EA338B" w:rsidP="00EA338B">
      <w:pPr>
        <w:pStyle w:val="Prrafodelista"/>
        <w:rPr>
          <w:rFonts w:ascii="Arial" w:hAnsi="Arial" w:cs="Arial"/>
        </w:rPr>
      </w:pPr>
    </w:p>
    <w:p w14:paraId="41AC0093" w14:textId="251E1AD7" w:rsidR="00C259CD" w:rsidRPr="008527E5" w:rsidRDefault="00EA338B" w:rsidP="00681371">
      <w:pPr>
        <w:pStyle w:val="Prrafodelista"/>
        <w:numPr>
          <w:ilvl w:val="0"/>
          <w:numId w:val="7"/>
        </w:numPr>
        <w:spacing w:after="0"/>
        <w:jc w:val="both"/>
        <w:rPr>
          <w:rFonts w:ascii="Arial" w:hAnsi="Arial" w:cs="Arial"/>
        </w:rPr>
      </w:pPr>
      <w:r w:rsidRPr="008527E5">
        <w:rPr>
          <w:rFonts w:ascii="Arial" w:hAnsi="Arial" w:cs="Arial"/>
        </w:rPr>
        <w:t>Valor que se ha capitalizado y que está registrado en la cuenta contable de Edificios al Cuarto Trimestre de 2020 es por un monto de $ 776,465,371.57 (Setecientos setenta y seis millones cuatrocientos sesenta y cinco mil trescientos setenta y un pesos 57/100 M.N.), importe que corresponde a las obras de edificación que están concluidas, entre los cuales incluye la elaboración de proyectos, la propia construcción y supervisión, así como los gastos y costos relacionados con la construcción del Nuevo Edificio del Congreso.</w:t>
      </w:r>
      <w:r w:rsidR="0034378F" w:rsidRPr="008527E5">
        <w:rPr>
          <w:rFonts w:ascii="Arial" w:hAnsi="Arial" w:cs="Arial"/>
        </w:rPr>
        <w:t xml:space="preserve"> Y en el caso del edificio que ocupa la Auditoria Superior del Estado de Guanajuato se encuentra con un valor de $26</w:t>
      </w:r>
      <w:r w:rsidR="000D0356" w:rsidRPr="008527E5">
        <w:rPr>
          <w:rFonts w:ascii="Arial" w:hAnsi="Arial" w:cs="Arial"/>
        </w:rPr>
        <w:t>,</w:t>
      </w:r>
      <w:r w:rsidR="0034378F" w:rsidRPr="008527E5">
        <w:rPr>
          <w:rFonts w:ascii="Arial" w:hAnsi="Arial" w:cs="Arial"/>
        </w:rPr>
        <w:t>100,000.00 (Veintiséis millones cien mil pesos 00/100 M.N.)</w:t>
      </w:r>
      <w:r w:rsidR="00DA1777" w:rsidRPr="008527E5">
        <w:rPr>
          <w:rFonts w:ascii="Arial" w:hAnsi="Arial" w:cs="Arial"/>
        </w:rPr>
        <w:t xml:space="preserve">, cabe mencionar que al cierre del </w:t>
      </w:r>
      <w:r w:rsidR="00E11FFA" w:rsidRPr="008527E5">
        <w:rPr>
          <w:rFonts w:ascii="Arial" w:hAnsi="Arial" w:cs="Arial"/>
        </w:rPr>
        <w:t xml:space="preserve">ejercicio 2021 se ha capitalizado </w:t>
      </w:r>
      <w:r w:rsidR="00ED69AA" w:rsidRPr="008527E5">
        <w:rPr>
          <w:rFonts w:ascii="Arial" w:hAnsi="Arial" w:cs="Arial"/>
        </w:rPr>
        <w:t xml:space="preserve">el costo de la obra de la biblioteca, el cual es por un monto de </w:t>
      </w:r>
      <w:r w:rsidR="002516D3" w:rsidRPr="008527E5">
        <w:rPr>
          <w:rFonts w:ascii="Arial" w:hAnsi="Arial" w:cs="Arial"/>
        </w:rPr>
        <w:t>$13</w:t>
      </w:r>
      <w:r w:rsidR="000D0356" w:rsidRPr="008527E5">
        <w:rPr>
          <w:rFonts w:ascii="Arial" w:hAnsi="Arial" w:cs="Arial"/>
        </w:rPr>
        <w:t>,</w:t>
      </w:r>
      <w:r w:rsidR="00733D7B" w:rsidRPr="008527E5">
        <w:rPr>
          <w:rFonts w:ascii="Arial" w:hAnsi="Arial" w:cs="Arial"/>
        </w:rPr>
        <w:t>368,953.41(</w:t>
      </w:r>
      <w:r w:rsidR="0033400A" w:rsidRPr="008527E5">
        <w:rPr>
          <w:rFonts w:ascii="Arial" w:hAnsi="Arial" w:cs="Arial"/>
        </w:rPr>
        <w:t>trece millones tre</w:t>
      </w:r>
      <w:r w:rsidR="00650872" w:rsidRPr="008527E5">
        <w:rPr>
          <w:rFonts w:ascii="Arial" w:hAnsi="Arial" w:cs="Arial"/>
        </w:rPr>
        <w:t>s</w:t>
      </w:r>
      <w:r w:rsidR="0033400A" w:rsidRPr="008527E5">
        <w:rPr>
          <w:rFonts w:ascii="Arial" w:hAnsi="Arial" w:cs="Arial"/>
        </w:rPr>
        <w:t>cientos</w:t>
      </w:r>
      <w:r w:rsidR="00956F63" w:rsidRPr="008527E5">
        <w:rPr>
          <w:rFonts w:ascii="Arial" w:hAnsi="Arial" w:cs="Arial"/>
        </w:rPr>
        <w:t xml:space="preserve"> ses</w:t>
      </w:r>
      <w:r w:rsidR="00BE76CA" w:rsidRPr="008527E5">
        <w:rPr>
          <w:rFonts w:ascii="Arial" w:hAnsi="Arial" w:cs="Arial"/>
        </w:rPr>
        <w:t xml:space="preserve">enta y ocho mil </w:t>
      </w:r>
      <w:r w:rsidR="005A66AC" w:rsidRPr="008527E5">
        <w:rPr>
          <w:rFonts w:ascii="Arial" w:hAnsi="Arial" w:cs="Arial"/>
        </w:rPr>
        <w:t xml:space="preserve">novecientos cincuenta y tres </w:t>
      </w:r>
      <w:r w:rsidR="00042C85" w:rsidRPr="008527E5">
        <w:rPr>
          <w:rFonts w:ascii="Arial" w:hAnsi="Arial" w:cs="Arial"/>
        </w:rPr>
        <w:t>pesos</w:t>
      </w:r>
      <w:r w:rsidR="00DB1E5B" w:rsidRPr="008527E5">
        <w:rPr>
          <w:rFonts w:ascii="Arial" w:hAnsi="Arial" w:cs="Arial"/>
        </w:rPr>
        <w:t xml:space="preserve"> 41/100 M.N.)</w:t>
      </w:r>
      <w:r w:rsidR="001C3CCF" w:rsidRPr="008527E5">
        <w:rPr>
          <w:rFonts w:ascii="Arial" w:hAnsi="Arial" w:cs="Arial"/>
        </w:rPr>
        <w:t>.</w:t>
      </w:r>
    </w:p>
    <w:p w14:paraId="56313511" w14:textId="77777777" w:rsidR="00C259CD" w:rsidRPr="00C259CD" w:rsidRDefault="00C259CD" w:rsidP="00C259CD">
      <w:pPr>
        <w:pStyle w:val="Prrafodelista"/>
        <w:rPr>
          <w:rFonts w:ascii="Arial" w:hAnsi="Arial" w:cs="Arial"/>
          <w:highlight w:val="yellow"/>
        </w:rPr>
      </w:pPr>
    </w:p>
    <w:p w14:paraId="517F899A" w14:textId="6A889A49" w:rsidR="0034378F" w:rsidRPr="0034378F" w:rsidRDefault="0034378F" w:rsidP="0034378F">
      <w:pPr>
        <w:pStyle w:val="Prrafodelista"/>
        <w:numPr>
          <w:ilvl w:val="0"/>
          <w:numId w:val="7"/>
        </w:numPr>
        <w:spacing w:after="0"/>
        <w:jc w:val="both"/>
        <w:rPr>
          <w:rFonts w:ascii="Arial" w:hAnsi="Arial" w:cs="Arial"/>
          <w:sz w:val="24"/>
          <w:szCs w:val="24"/>
        </w:rPr>
      </w:pPr>
      <w:r w:rsidRPr="0034378F">
        <w:rPr>
          <w:rFonts w:ascii="Arial" w:hAnsi="Arial" w:cs="Arial"/>
        </w:rPr>
        <w:t xml:space="preserve">Respecto a otras circunstancias de carácter significativo que afecten el activo, tales como bienes en garantía, señalados en embargos, litigios, títulos de inversiones entregados en garantías, baja significativa del valor de inversiones financieras, etc. en el Poder Legislativo del Estado de Guanajuato </w:t>
      </w:r>
      <w:r w:rsidR="000708EE">
        <w:rPr>
          <w:rFonts w:ascii="Arial" w:hAnsi="Arial" w:cs="Arial"/>
        </w:rPr>
        <w:t>en este trimestre no hay información que reportar.</w:t>
      </w:r>
    </w:p>
    <w:p w14:paraId="159A747F" w14:textId="77777777" w:rsidR="0034378F" w:rsidRPr="0034378F" w:rsidRDefault="0034378F" w:rsidP="0034378F">
      <w:pPr>
        <w:pStyle w:val="Prrafodelista"/>
        <w:rPr>
          <w:rFonts w:ascii="Arial" w:hAnsi="Arial" w:cs="Arial"/>
          <w:sz w:val="24"/>
          <w:szCs w:val="24"/>
        </w:rPr>
      </w:pPr>
    </w:p>
    <w:p w14:paraId="141C1D3D" w14:textId="76846B32" w:rsidR="0034378F" w:rsidRPr="00AC54D8" w:rsidRDefault="00AC54D8" w:rsidP="0034378F">
      <w:pPr>
        <w:pStyle w:val="Prrafodelista"/>
        <w:numPr>
          <w:ilvl w:val="0"/>
          <w:numId w:val="7"/>
        </w:numPr>
        <w:spacing w:after="0"/>
        <w:jc w:val="both"/>
        <w:rPr>
          <w:rFonts w:ascii="Arial" w:hAnsi="Arial" w:cs="Arial"/>
          <w:sz w:val="24"/>
          <w:szCs w:val="24"/>
        </w:rPr>
      </w:pPr>
      <w:r w:rsidRPr="00714DDA">
        <w:rPr>
          <w:rFonts w:ascii="Arial" w:hAnsi="Arial" w:cs="Arial"/>
        </w:rPr>
        <w:t>Desmantelamiento de Activos, procedimientos, implicaciones, efectos contables</w:t>
      </w:r>
      <w:r>
        <w:rPr>
          <w:rFonts w:ascii="Arial" w:hAnsi="Arial" w:cs="Arial"/>
        </w:rPr>
        <w:t xml:space="preserve"> en el trimestre no se efectuaron.</w:t>
      </w:r>
    </w:p>
    <w:p w14:paraId="156BE864" w14:textId="77777777" w:rsidR="00E00446" w:rsidRPr="00E00446" w:rsidRDefault="00E00446" w:rsidP="00AC54D8">
      <w:pPr>
        <w:pStyle w:val="Prrafodelista"/>
        <w:rPr>
          <w:rFonts w:ascii="Arial" w:hAnsi="Arial" w:cs="Arial"/>
          <w:sz w:val="32"/>
          <w:szCs w:val="32"/>
        </w:rPr>
      </w:pPr>
    </w:p>
    <w:p w14:paraId="09439089" w14:textId="359AF12C" w:rsidR="005E231E" w:rsidRPr="00727390" w:rsidRDefault="00AC54D8" w:rsidP="00681371">
      <w:pPr>
        <w:pStyle w:val="Prrafodelista"/>
        <w:numPr>
          <w:ilvl w:val="0"/>
          <w:numId w:val="7"/>
        </w:numPr>
        <w:spacing w:after="0"/>
        <w:jc w:val="both"/>
        <w:rPr>
          <w:rFonts w:ascii="Arial" w:hAnsi="Arial" w:cs="Arial"/>
          <w:sz w:val="24"/>
          <w:szCs w:val="24"/>
        </w:rPr>
      </w:pPr>
      <w:r w:rsidRPr="00714DDA">
        <w:rPr>
          <w:rFonts w:ascii="Arial" w:hAnsi="Arial" w:cs="Arial"/>
        </w:rPr>
        <w:t>Administración de activos</w:t>
      </w:r>
      <w:r>
        <w:rPr>
          <w:rFonts w:ascii="Arial" w:hAnsi="Arial" w:cs="Arial"/>
        </w:rPr>
        <w:t xml:space="preserve"> se considera en la contratación de inversiones que siempre sea en papel gubernamental para que no haya riesgo.</w:t>
      </w:r>
    </w:p>
    <w:p w14:paraId="1422F96E" w14:textId="77777777" w:rsidR="00727390" w:rsidRPr="00727390" w:rsidRDefault="00727390" w:rsidP="00727390">
      <w:pPr>
        <w:spacing w:after="0"/>
        <w:jc w:val="both"/>
        <w:rPr>
          <w:rFonts w:ascii="Arial" w:hAnsi="Arial" w:cs="Arial"/>
          <w:sz w:val="24"/>
          <w:szCs w:val="24"/>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34DB7F5" w:rsidR="00CD5011" w:rsidRPr="002213EF" w:rsidRDefault="007D1E76" w:rsidP="00F32FE5">
      <w:pPr>
        <w:spacing w:after="0"/>
        <w:jc w:val="both"/>
        <w:rPr>
          <w:rFonts w:ascii="Arial" w:hAnsi="Arial" w:cs="Arial"/>
          <w:sz w:val="24"/>
          <w:szCs w:val="24"/>
        </w:rPr>
      </w:pPr>
      <w:r w:rsidRPr="00A81A60">
        <w:rPr>
          <w:rFonts w:ascii="Arial" w:hAnsi="Arial" w:cs="Arial"/>
          <w:b/>
        </w:rPr>
        <w:t>e)</w:t>
      </w:r>
      <w:r w:rsidR="00DC15D6">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58B02DBC"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00180F7F">
        <w:rPr>
          <w:rFonts w:ascii="Arial" w:hAnsi="Arial" w:cs="Arial"/>
        </w:rPr>
        <w:t>e</w:t>
      </w:r>
      <w:r w:rsidRPr="002213EF">
        <w:rPr>
          <w:rFonts w:ascii="Arial" w:hAnsi="Arial" w:cs="Arial"/>
        </w:rPr>
        <w:t>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650F99FB" w:rsidR="00392413" w:rsidRPr="00447A72" w:rsidRDefault="00392413" w:rsidP="00681371">
      <w:pPr>
        <w:spacing w:after="0"/>
        <w:jc w:val="both"/>
        <w:rPr>
          <w:rFonts w:ascii="Arial" w:hAnsi="Arial" w:cs="Arial"/>
          <w:sz w:val="28"/>
          <w:szCs w:val="24"/>
        </w:rPr>
      </w:pPr>
      <w:r w:rsidRPr="001D20EC">
        <w:rPr>
          <w:rFonts w:ascii="Arial" w:hAnsi="Arial" w:cs="Arial"/>
          <w:szCs w:val="20"/>
        </w:rPr>
        <w:t xml:space="preserve">fiscal </w:t>
      </w:r>
      <w:r w:rsidR="00964297" w:rsidRPr="00DA34AD">
        <w:rPr>
          <w:rFonts w:ascii="Arial" w:hAnsi="Arial" w:cs="Arial"/>
          <w:szCs w:val="20"/>
        </w:rPr>
        <w:t>20</w:t>
      </w:r>
      <w:r w:rsidR="004E6125" w:rsidRPr="00DA34AD">
        <w:rPr>
          <w:rFonts w:ascii="Arial" w:hAnsi="Arial" w:cs="Arial"/>
          <w:szCs w:val="20"/>
        </w:rPr>
        <w:t>2</w:t>
      </w:r>
      <w:r w:rsidR="00F31E6C">
        <w:rPr>
          <w:rFonts w:ascii="Arial" w:hAnsi="Arial" w:cs="Arial"/>
          <w:szCs w:val="20"/>
        </w:rPr>
        <w:t>3</w:t>
      </w:r>
      <w:r w:rsidRPr="00DA34AD">
        <w:rPr>
          <w:rFonts w:ascii="Arial" w:hAnsi="Arial" w:cs="Arial"/>
          <w:szCs w:val="20"/>
        </w:rPr>
        <w:t>.</w:t>
      </w:r>
      <w:r w:rsidRPr="00447A72">
        <w:rPr>
          <w:rFonts w:ascii="Arial" w:hAnsi="Arial" w:cs="Arial"/>
          <w:szCs w:val="20"/>
        </w:rPr>
        <w:t xml:space="preserve">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16499CA8" w14:textId="2A09901A" w:rsidR="004B0BFC" w:rsidRPr="00BE392C" w:rsidRDefault="007D1E76" w:rsidP="00681371">
      <w:pPr>
        <w:spacing w:after="0"/>
        <w:jc w:val="both"/>
        <w:rPr>
          <w:rFonts w:ascii="Arial" w:hAnsi="Arial" w:cs="Arial"/>
        </w:rPr>
      </w:pPr>
      <w:r w:rsidRPr="00BE392C">
        <w:rPr>
          <w:rFonts w:ascii="Arial" w:hAnsi="Arial" w:cs="Arial"/>
          <w:b/>
        </w:rPr>
        <w:t>b)</w:t>
      </w:r>
      <w:r w:rsidRPr="00BE392C">
        <w:rPr>
          <w:rFonts w:ascii="Arial" w:hAnsi="Arial" w:cs="Arial"/>
        </w:rPr>
        <w:t xml:space="preserve"> </w:t>
      </w:r>
      <w:r w:rsidR="008F5106" w:rsidRPr="00BE392C">
        <w:rPr>
          <w:rFonts w:ascii="Arial" w:hAnsi="Arial" w:cs="Arial"/>
        </w:rPr>
        <w:t xml:space="preserve">En </w:t>
      </w:r>
      <w:r w:rsidR="005361DB" w:rsidRPr="00BE392C">
        <w:rPr>
          <w:rFonts w:ascii="Arial" w:hAnsi="Arial" w:cs="Arial"/>
        </w:rPr>
        <w:t>la Ley</w:t>
      </w:r>
      <w:r w:rsidR="008F5106" w:rsidRPr="00BE392C">
        <w:rPr>
          <w:rFonts w:ascii="Arial" w:hAnsi="Arial" w:cs="Arial"/>
        </w:rPr>
        <w:t xml:space="preserve"> de Ingresos para el Estado de Guanajuato para el Ejercicio Fiscal de 20</w:t>
      </w:r>
      <w:r w:rsidR="004E6125" w:rsidRPr="00BE392C">
        <w:rPr>
          <w:rFonts w:ascii="Arial" w:hAnsi="Arial" w:cs="Arial"/>
        </w:rPr>
        <w:t>2</w:t>
      </w:r>
      <w:r w:rsidR="00F31E6C">
        <w:rPr>
          <w:rFonts w:ascii="Arial" w:hAnsi="Arial" w:cs="Arial"/>
        </w:rPr>
        <w:t>3</w:t>
      </w:r>
      <w:r w:rsidR="008F5106" w:rsidRPr="00BE392C">
        <w:rPr>
          <w:rFonts w:ascii="Arial" w:hAnsi="Arial" w:cs="Arial"/>
        </w:rPr>
        <w:t xml:space="preserve"> se realizó una proyección de ingresos por un monto de </w:t>
      </w:r>
      <w:r w:rsidR="000708EE">
        <w:rPr>
          <w:rFonts w:ascii="Arial" w:hAnsi="Arial" w:cs="Arial"/>
        </w:rPr>
        <w:t>$</w:t>
      </w:r>
      <w:r w:rsidR="00180D25" w:rsidRPr="00180D25">
        <w:rPr>
          <w:rFonts w:ascii="Arial" w:hAnsi="Arial" w:cs="Arial"/>
        </w:rPr>
        <w:t xml:space="preserve">9,635,904.00 </w:t>
      </w:r>
      <w:r w:rsidR="000708EE">
        <w:rPr>
          <w:rFonts w:ascii="Arial" w:hAnsi="Arial" w:cs="Arial"/>
        </w:rPr>
        <w:t>(</w:t>
      </w:r>
      <w:r w:rsidR="006E40C3">
        <w:rPr>
          <w:rFonts w:ascii="Arial" w:hAnsi="Arial" w:cs="Arial"/>
        </w:rPr>
        <w:t xml:space="preserve">nueve </w:t>
      </w:r>
      <w:r w:rsidR="000708EE">
        <w:rPr>
          <w:rFonts w:ascii="Arial" w:hAnsi="Arial" w:cs="Arial"/>
        </w:rPr>
        <w:t xml:space="preserve">millones </w:t>
      </w:r>
      <w:r w:rsidR="006E40C3">
        <w:rPr>
          <w:rFonts w:ascii="Arial" w:hAnsi="Arial" w:cs="Arial"/>
        </w:rPr>
        <w:t>seiscientos treinta y cinco</w:t>
      </w:r>
      <w:r w:rsidR="000708EE">
        <w:rPr>
          <w:rFonts w:ascii="Arial" w:hAnsi="Arial" w:cs="Arial"/>
        </w:rPr>
        <w:t xml:space="preserve"> mil</w:t>
      </w:r>
      <w:r w:rsidR="006E40C3">
        <w:rPr>
          <w:rFonts w:ascii="Arial" w:hAnsi="Arial" w:cs="Arial"/>
        </w:rPr>
        <w:t xml:space="preserve"> novecientos cuatro</w:t>
      </w:r>
      <w:r w:rsidR="007927B2">
        <w:rPr>
          <w:rFonts w:ascii="Arial" w:hAnsi="Arial" w:cs="Arial"/>
        </w:rPr>
        <w:tab/>
      </w:r>
      <w:r w:rsidR="000708EE">
        <w:rPr>
          <w:rFonts w:ascii="Arial" w:hAnsi="Arial" w:cs="Arial"/>
        </w:rPr>
        <w:t xml:space="preserve">pesos 00/100 M.N.), de los cuales la cantidad de </w:t>
      </w:r>
      <w:r w:rsidR="008F5106" w:rsidRPr="00BE392C">
        <w:rPr>
          <w:rFonts w:ascii="Arial" w:hAnsi="Arial" w:cs="Arial"/>
        </w:rPr>
        <w:t>$</w:t>
      </w:r>
      <w:r w:rsidR="004F5515" w:rsidRPr="004F5515">
        <w:rPr>
          <w:rFonts w:ascii="Arial" w:hAnsi="Arial" w:cs="Arial"/>
        </w:rPr>
        <w:t xml:space="preserve">8,075,904.00 </w:t>
      </w:r>
      <w:r w:rsidR="008F5106" w:rsidRPr="00BE392C">
        <w:rPr>
          <w:rFonts w:ascii="Arial" w:hAnsi="Arial" w:cs="Arial"/>
        </w:rPr>
        <w:t>(</w:t>
      </w:r>
      <w:r w:rsidR="004F5515">
        <w:rPr>
          <w:rFonts w:ascii="Arial" w:hAnsi="Arial" w:cs="Arial"/>
        </w:rPr>
        <w:t>ocho</w:t>
      </w:r>
      <w:r w:rsidR="00AA4CC5" w:rsidRPr="00BE392C">
        <w:rPr>
          <w:rFonts w:ascii="Arial" w:hAnsi="Arial" w:cs="Arial"/>
        </w:rPr>
        <w:t xml:space="preserve"> </w:t>
      </w:r>
      <w:r w:rsidR="00B73933" w:rsidRPr="00BE392C">
        <w:rPr>
          <w:rFonts w:ascii="Arial" w:hAnsi="Arial" w:cs="Arial"/>
        </w:rPr>
        <w:t xml:space="preserve">millones </w:t>
      </w:r>
      <w:r w:rsidR="004F5515">
        <w:rPr>
          <w:rFonts w:ascii="Arial" w:hAnsi="Arial" w:cs="Arial"/>
        </w:rPr>
        <w:t>setenta y cinco</w:t>
      </w:r>
      <w:r w:rsidR="007301A5" w:rsidRPr="00BE392C">
        <w:rPr>
          <w:rFonts w:ascii="Arial" w:hAnsi="Arial" w:cs="Arial"/>
        </w:rPr>
        <w:t xml:space="preserve"> mil</w:t>
      </w:r>
      <w:r w:rsidR="004F5515">
        <w:rPr>
          <w:rFonts w:ascii="Arial" w:hAnsi="Arial" w:cs="Arial"/>
        </w:rPr>
        <w:t xml:space="preserve"> novecientos cuatro</w:t>
      </w:r>
      <w:r w:rsidR="007301A5" w:rsidRPr="00BE392C">
        <w:rPr>
          <w:rFonts w:ascii="Arial" w:hAnsi="Arial" w:cs="Arial"/>
        </w:rPr>
        <w:t xml:space="preserve"> pesos 00</w:t>
      </w:r>
      <w:r w:rsidR="00B73933" w:rsidRPr="00BE392C">
        <w:rPr>
          <w:rFonts w:ascii="Arial" w:hAnsi="Arial" w:cs="Arial"/>
        </w:rPr>
        <w:t xml:space="preserve">/100 </w:t>
      </w:r>
      <w:r w:rsidR="00DB0E20" w:rsidRPr="00BE392C">
        <w:rPr>
          <w:rFonts w:ascii="Arial" w:hAnsi="Arial" w:cs="Arial"/>
        </w:rPr>
        <w:t>M</w:t>
      </w:r>
      <w:r w:rsidR="008F5106" w:rsidRPr="00BE392C">
        <w:rPr>
          <w:rFonts w:ascii="Arial" w:hAnsi="Arial" w:cs="Arial"/>
        </w:rPr>
        <w:t>.</w:t>
      </w:r>
      <w:r w:rsidR="00DB0E20" w:rsidRPr="00BE392C">
        <w:rPr>
          <w:rFonts w:ascii="Arial" w:hAnsi="Arial" w:cs="Arial"/>
        </w:rPr>
        <w:t>N</w:t>
      </w:r>
      <w:r w:rsidR="008F5106" w:rsidRPr="00BE392C">
        <w:rPr>
          <w:rFonts w:ascii="Arial" w:hAnsi="Arial" w:cs="Arial"/>
        </w:rPr>
        <w:t>.)</w:t>
      </w:r>
      <w:r w:rsidR="005361DB" w:rsidRPr="00BE392C">
        <w:rPr>
          <w:rFonts w:ascii="Arial" w:hAnsi="Arial" w:cs="Arial"/>
        </w:rPr>
        <w:t xml:space="preserve"> </w:t>
      </w:r>
      <w:r w:rsidR="000708EE">
        <w:rPr>
          <w:rFonts w:ascii="Arial" w:hAnsi="Arial" w:cs="Arial"/>
        </w:rPr>
        <w:t xml:space="preserve">es </w:t>
      </w:r>
      <w:r w:rsidR="005361DB" w:rsidRPr="00BE392C">
        <w:rPr>
          <w:rFonts w:ascii="Arial" w:hAnsi="Arial" w:cs="Arial"/>
        </w:rPr>
        <w:t xml:space="preserve">por el concepto de </w:t>
      </w:r>
      <w:r w:rsidR="00C17E6E" w:rsidRPr="00BE392C">
        <w:rPr>
          <w:rFonts w:ascii="Arial" w:hAnsi="Arial" w:cs="Arial"/>
        </w:rPr>
        <w:t>productos y $</w:t>
      </w:r>
      <w:r w:rsidR="005C203D" w:rsidRPr="005C203D">
        <w:rPr>
          <w:rFonts w:ascii="Arial" w:hAnsi="Arial" w:cs="Arial"/>
        </w:rPr>
        <w:t xml:space="preserve">1,560,000.00 </w:t>
      </w:r>
      <w:r w:rsidR="00C17E6E" w:rsidRPr="00BE392C">
        <w:rPr>
          <w:rFonts w:ascii="Arial" w:hAnsi="Arial" w:cs="Arial"/>
        </w:rPr>
        <w:t xml:space="preserve">(un millón </w:t>
      </w:r>
      <w:r w:rsidR="005C203D">
        <w:rPr>
          <w:rFonts w:ascii="Arial" w:hAnsi="Arial" w:cs="Arial"/>
        </w:rPr>
        <w:t xml:space="preserve">quinientos sesenta </w:t>
      </w:r>
      <w:r w:rsidR="007301A5" w:rsidRPr="00BE392C">
        <w:rPr>
          <w:rFonts w:ascii="Arial" w:hAnsi="Arial" w:cs="Arial"/>
        </w:rPr>
        <w:t xml:space="preserve">mil pesos </w:t>
      </w:r>
      <w:r w:rsidR="00C17E6E" w:rsidRPr="00BE392C">
        <w:rPr>
          <w:rFonts w:ascii="Arial" w:hAnsi="Arial" w:cs="Arial"/>
        </w:rPr>
        <w:t xml:space="preserve">00/100 M.N.) por concepto de </w:t>
      </w:r>
      <w:r w:rsidR="005361DB" w:rsidRPr="00BE392C">
        <w:rPr>
          <w:rFonts w:ascii="Arial" w:hAnsi="Arial" w:cs="Arial"/>
        </w:rPr>
        <w:t>Ingresos por Venta de Bienes, Prestación de Servicios y Otros Ingresos.</w:t>
      </w:r>
      <w:r w:rsidR="00236572" w:rsidRPr="00BE392C">
        <w:rPr>
          <w:rFonts w:ascii="Arial" w:hAnsi="Arial" w:cs="Arial"/>
        </w:rPr>
        <w:t xml:space="preserve"> </w:t>
      </w:r>
    </w:p>
    <w:p w14:paraId="551839EA" w14:textId="77777777" w:rsidR="00B12F2F" w:rsidRPr="00F11E69" w:rsidRDefault="00B12F2F" w:rsidP="00681371">
      <w:pPr>
        <w:spacing w:after="0"/>
        <w:jc w:val="both"/>
        <w:rPr>
          <w:rFonts w:ascii="Arial" w:hAnsi="Arial" w:cs="Arial"/>
        </w:rPr>
      </w:pPr>
    </w:p>
    <w:p w14:paraId="210B894A" w14:textId="703B3ECC"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66F8D875"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88043F">
        <w:rPr>
          <w:rFonts w:ascii="Arial" w:hAnsi="Arial" w:cs="Arial"/>
        </w:rPr>
        <w:t>El</w:t>
      </w:r>
      <w:r w:rsidR="00392413" w:rsidRPr="00447A72">
        <w:rPr>
          <w:rFonts w:ascii="Arial" w:hAnsi="Arial" w:cs="Arial"/>
        </w:rPr>
        <w:t xml:space="preserve"> Poder Legislativo</w:t>
      </w:r>
      <w:r w:rsidR="00461E1C">
        <w:rPr>
          <w:rFonts w:ascii="Arial" w:hAnsi="Arial" w:cs="Arial"/>
        </w:rPr>
        <w:t xml:space="preserve"> del Estado de Guanajuato</w:t>
      </w:r>
      <w:r w:rsidR="00392413" w:rsidRPr="00447A72">
        <w:rPr>
          <w:rFonts w:ascii="Arial" w:hAnsi="Arial" w:cs="Arial"/>
        </w:rPr>
        <w:t xml:space="preserve"> </w:t>
      </w:r>
      <w:r w:rsidR="0088043F">
        <w:rPr>
          <w:rFonts w:ascii="Arial" w:hAnsi="Arial" w:cs="Arial"/>
        </w:rPr>
        <w:t>no tiene información que reportar ya que no tiene Deuda contratada.</w:t>
      </w:r>
    </w:p>
    <w:p w14:paraId="0359C7B7" w14:textId="77777777" w:rsidR="00C17E6E" w:rsidRPr="00447A72" w:rsidRDefault="00C17E6E" w:rsidP="00681371">
      <w:pPr>
        <w:spacing w:after="0"/>
        <w:jc w:val="both"/>
        <w:rPr>
          <w:rFonts w:ascii="Arial" w:hAnsi="Arial" w:cs="Arial"/>
        </w:rPr>
      </w:pPr>
    </w:p>
    <w:p w14:paraId="4DFB1F5E" w14:textId="0CC96B60" w:rsidR="007D1E76" w:rsidRDefault="007D1E76" w:rsidP="00681371">
      <w:pPr>
        <w:spacing w:after="0"/>
        <w:jc w:val="both"/>
        <w:rPr>
          <w:rFonts w:ascii="Arial" w:hAnsi="Arial" w:cs="Arial"/>
        </w:rPr>
      </w:pPr>
      <w:r w:rsidRPr="00447A72">
        <w:rPr>
          <w:rFonts w:ascii="Arial" w:hAnsi="Arial" w:cs="Arial"/>
          <w:b/>
        </w:rPr>
        <w:t xml:space="preserve">b) </w:t>
      </w:r>
      <w:r w:rsidR="0088043F">
        <w:rPr>
          <w:rFonts w:ascii="Arial" w:hAnsi="Arial" w:cs="Arial"/>
        </w:rPr>
        <w:t>No</w:t>
      </w:r>
      <w:r w:rsidR="00965B8C">
        <w:rPr>
          <w:rFonts w:ascii="Arial" w:hAnsi="Arial" w:cs="Arial"/>
        </w:rPr>
        <w:t xml:space="preserve"> se reporta información alguna</w:t>
      </w:r>
      <w:r w:rsidR="0088043F">
        <w:rPr>
          <w:rFonts w:ascii="Arial" w:hAnsi="Arial" w:cs="Arial"/>
        </w:rPr>
        <w:t>, debido a que no se tiene Deuda Contratada y por lo tanto no hay intereses, comisiones, tasas, perfil de vencimiento y otros gastos de deuda.</w:t>
      </w:r>
    </w:p>
    <w:p w14:paraId="795F2089" w14:textId="77777777" w:rsidR="00C63F7B" w:rsidRDefault="00C63F7B" w:rsidP="00681371">
      <w:pPr>
        <w:spacing w:after="0"/>
        <w:jc w:val="both"/>
        <w:rPr>
          <w:rFonts w:ascii="Arial" w:hAnsi="Arial" w:cs="Arial"/>
          <w:b/>
        </w:rPr>
      </w:pPr>
    </w:p>
    <w:p w14:paraId="4D52ACEA" w14:textId="77777777" w:rsidR="008F0ACB" w:rsidRDefault="008F0ACB" w:rsidP="00681371">
      <w:pPr>
        <w:spacing w:after="0"/>
        <w:jc w:val="both"/>
        <w:rPr>
          <w:rFonts w:ascii="Arial" w:hAnsi="Arial" w:cs="Arial"/>
          <w:b/>
        </w:rPr>
      </w:pPr>
    </w:p>
    <w:p w14:paraId="358699F2" w14:textId="51702546"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64955C55" w14:textId="55FD4033" w:rsidR="008C2250" w:rsidRPr="00A04522" w:rsidRDefault="00FF66A6" w:rsidP="00681371">
      <w:pPr>
        <w:spacing w:after="0"/>
        <w:jc w:val="both"/>
        <w:rPr>
          <w:rFonts w:ascii="Arial" w:hAnsi="Arial" w:cs="Arial"/>
          <w:szCs w:val="24"/>
        </w:rPr>
      </w:pPr>
      <w:r w:rsidRPr="00A04522">
        <w:rPr>
          <w:rFonts w:ascii="Arial" w:hAnsi="Arial" w:cs="Arial"/>
          <w:szCs w:val="24"/>
        </w:rPr>
        <w:t>Esta nota no le aplica</w:t>
      </w:r>
      <w:r w:rsidR="00B558A1" w:rsidRPr="00A04522">
        <w:rPr>
          <w:rFonts w:ascii="Arial" w:hAnsi="Arial" w:cs="Arial"/>
          <w:szCs w:val="24"/>
        </w:rPr>
        <w:t xml:space="preserve"> al</w:t>
      </w:r>
      <w:r w:rsidRPr="00A04522">
        <w:rPr>
          <w:rFonts w:ascii="Arial" w:hAnsi="Arial" w:cs="Arial"/>
          <w:szCs w:val="24"/>
        </w:rPr>
        <w:t xml:space="preserve"> </w:t>
      </w:r>
      <w:r w:rsidR="00813264" w:rsidRPr="00A04522">
        <w:rPr>
          <w:rFonts w:ascii="Arial" w:hAnsi="Arial" w:cs="Arial"/>
          <w:szCs w:val="24"/>
        </w:rPr>
        <w:t>Poder Legislativo</w:t>
      </w:r>
      <w:r w:rsidR="00A00B13" w:rsidRPr="00A04522">
        <w:rPr>
          <w:rFonts w:ascii="Arial" w:hAnsi="Arial" w:cs="Arial"/>
          <w:szCs w:val="24"/>
        </w:rPr>
        <w:t>,</w:t>
      </w:r>
      <w:r w:rsidR="000A739E" w:rsidRPr="00A04522">
        <w:rPr>
          <w:rFonts w:ascii="Arial" w:hAnsi="Arial" w:cs="Arial"/>
          <w:szCs w:val="24"/>
        </w:rPr>
        <w:t xml:space="preserve"> </w:t>
      </w:r>
      <w:r w:rsidR="00813264" w:rsidRPr="00A04522">
        <w:rPr>
          <w:rFonts w:ascii="Arial" w:hAnsi="Arial" w:cs="Arial"/>
          <w:szCs w:val="24"/>
        </w:rPr>
        <w:t>ya que no aplica la cali</w:t>
      </w:r>
      <w:r w:rsidR="0050016D" w:rsidRPr="00A04522">
        <w:rPr>
          <w:rFonts w:ascii="Arial" w:hAnsi="Arial" w:cs="Arial"/>
          <w:szCs w:val="24"/>
        </w:rPr>
        <w:t xml:space="preserve">ficación </w:t>
      </w:r>
      <w:r w:rsidR="00A00B13" w:rsidRPr="00A04522">
        <w:rPr>
          <w:rFonts w:ascii="Arial" w:hAnsi="Arial" w:cs="Arial"/>
          <w:szCs w:val="24"/>
        </w:rPr>
        <w:t>crediticia</w:t>
      </w:r>
      <w:r w:rsidR="00445B28" w:rsidRPr="00A04522">
        <w:rPr>
          <w:rFonts w:ascii="Arial" w:hAnsi="Arial" w:cs="Arial"/>
          <w:szCs w:val="24"/>
        </w:rPr>
        <w:t>.</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E54E82" w:rsidRDefault="007D1E76" w:rsidP="00681371">
      <w:pPr>
        <w:spacing w:after="0"/>
        <w:jc w:val="both"/>
        <w:rPr>
          <w:rFonts w:ascii="Arial" w:hAnsi="Arial" w:cs="Arial"/>
          <w:sz w:val="36"/>
          <w:szCs w:val="36"/>
        </w:rPr>
      </w:pPr>
    </w:p>
    <w:p w14:paraId="726D8607" w14:textId="77777777" w:rsidR="00392413"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20121DD9" w14:textId="77777777" w:rsidR="003F07FE" w:rsidRDefault="003F07FE" w:rsidP="00681371">
      <w:pPr>
        <w:spacing w:after="0"/>
        <w:jc w:val="both"/>
        <w:rPr>
          <w:rFonts w:ascii="Arial" w:hAnsi="Arial" w:cs="Arial"/>
          <w:sz w:val="24"/>
          <w:szCs w:val="24"/>
        </w:rPr>
      </w:pPr>
    </w:p>
    <w:p w14:paraId="19B2D1D0" w14:textId="42917C73" w:rsidR="003F07FE" w:rsidRDefault="003F07FE" w:rsidP="003F07FE">
      <w:pPr>
        <w:spacing w:after="0"/>
        <w:jc w:val="both"/>
        <w:rPr>
          <w:rFonts w:ascii="Arial" w:hAnsi="Arial" w:cs="Arial"/>
          <w:sz w:val="24"/>
          <w:szCs w:val="24"/>
        </w:rPr>
      </w:pPr>
      <w:r>
        <w:rPr>
          <w:rFonts w:ascii="Arial" w:hAnsi="Arial" w:cs="Arial"/>
          <w:b/>
        </w:rPr>
        <w:t>c</w:t>
      </w:r>
      <w:r w:rsidRPr="004D2E6B">
        <w:rPr>
          <w:rFonts w:ascii="Arial" w:hAnsi="Arial" w:cs="Arial"/>
          <w:b/>
        </w:rPr>
        <w:t xml:space="preserve">) </w:t>
      </w:r>
      <w:r>
        <w:rPr>
          <w:rFonts w:ascii="Arial" w:hAnsi="Arial" w:cs="Arial"/>
        </w:rPr>
        <w:t xml:space="preserve">En el Congreso del Estado se han desarrollado herramientas tecnológicas a fin de </w:t>
      </w:r>
      <w:proofErr w:type="spellStart"/>
      <w:r>
        <w:rPr>
          <w:rFonts w:ascii="Arial" w:hAnsi="Arial" w:cs="Arial"/>
        </w:rPr>
        <w:t>eficientar</w:t>
      </w:r>
      <w:proofErr w:type="spellEnd"/>
      <w:r>
        <w:rPr>
          <w:rFonts w:ascii="Arial" w:hAnsi="Arial" w:cs="Arial"/>
        </w:rPr>
        <w:t xml:space="preserve"> la labor, una de ellas es el Sistema Integrar de Gestión Documental mediante el cual se recibe toda la correspondencia y trámites administrativos lo que permite tener un mayor alcance, eficiencia y eficacia en los procesos que realiza el Congreso, con este sistema también se implementó el proyecto de </w:t>
      </w:r>
      <w:proofErr w:type="gramStart"/>
      <w:r>
        <w:rPr>
          <w:rFonts w:ascii="Arial" w:hAnsi="Arial" w:cs="Arial"/>
        </w:rPr>
        <w:t>cero papel</w:t>
      </w:r>
      <w:proofErr w:type="gramEnd"/>
      <w:r>
        <w:rPr>
          <w:rFonts w:ascii="Arial" w:hAnsi="Arial" w:cs="Arial"/>
        </w:rPr>
        <w:t>.</w:t>
      </w:r>
    </w:p>
    <w:p w14:paraId="305D2123" w14:textId="77777777" w:rsidR="007D1E76" w:rsidRDefault="007D1E76" w:rsidP="00681371">
      <w:pPr>
        <w:spacing w:after="0"/>
        <w:jc w:val="both"/>
        <w:rPr>
          <w:rFonts w:ascii="Arial" w:hAnsi="Arial" w:cs="Arial"/>
        </w:rPr>
      </w:pPr>
    </w:p>
    <w:p w14:paraId="19EB7F1F" w14:textId="77777777" w:rsidR="003F07FE" w:rsidRPr="005F48FD" w:rsidRDefault="003F07FE"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2568BB4D" w14:textId="7AF7FF4A" w:rsidR="005D18C7" w:rsidRDefault="00ED59B0" w:rsidP="00681371">
      <w:pPr>
        <w:spacing w:after="0"/>
        <w:jc w:val="both"/>
        <w:rPr>
          <w:rFonts w:ascii="Arial" w:hAnsi="Arial" w:cs="Arial"/>
          <w:szCs w:val="24"/>
        </w:rPr>
      </w:pPr>
      <w:r w:rsidRPr="002A7814">
        <w:rPr>
          <w:rFonts w:ascii="Arial" w:hAnsi="Arial" w:cs="Arial"/>
          <w:szCs w:val="24"/>
        </w:rPr>
        <w:t xml:space="preserve">Esta nota no le aplica al Poder Legislativo, ya que </w:t>
      </w:r>
      <w:r w:rsidR="000166A9" w:rsidRPr="002A7814">
        <w:rPr>
          <w:rFonts w:ascii="Arial" w:hAnsi="Arial" w:cs="Arial"/>
          <w:szCs w:val="24"/>
        </w:rPr>
        <w:t xml:space="preserve">no se </w:t>
      </w:r>
      <w:r w:rsidR="00FE61F4" w:rsidRPr="002A7814">
        <w:rPr>
          <w:rFonts w:ascii="Arial" w:hAnsi="Arial" w:cs="Arial"/>
          <w:szCs w:val="24"/>
        </w:rPr>
        <w:t>tiene información para el período que se reporta.</w:t>
      </w:r>
    </w:p>
    <w:p w14:paraId="1709B046" w14:textId="69BC209A" w:rsidR="006E4CB8" w:rsidRDefault="006E4CB8" w:rsidP="00681371">
      <w:pPr>
        <w:spacing w:after="0"/>
        <w:jc w:val="both"/>
        <w:rPr>
          <w:rFonts w:ascii="Arial" w:hAnsi="Arial" w:cs="Arial"/>
          <w:szCs w:val="24"/>
        </w:rPr>
      </w:pPr>
    </w:p>
    <w:p w14:paraId="6661D2FA" w14:textId="77777777" w:rsidR="00C439B2" w:rsidRPr="00F11E69" w:rsidRDefault="00C439B2"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225EAE0E" w14:textId="50E848EE" w:rsidR="00C63F7B" w:rsidRPr="00E91A0A" w:rsidRDefault="00CB45E5" w:rsidP="00D76CA5">
      <w:pPr>
        <w:pStyle w:val="Prrafodelista"/>
        <w:numPr>
          <w:ilvl w:val="0"/>
          <w:numId w:val="11"/>
        </w:numPr>
        <w:spacing w:after="0"/>
        <w:ind w:left="284" w:hanging="284"/>
        <w:jc w:val="both"/>
        <w:rPr>
          <w:rFonts w:ascii="Arial" w:hAnsi="Arial" w:cs="Arial"/>
          <w:szCs w:val="24"/>
        </w:rPr>
      </w:pPr>
      <w:r w:rsidRPr="00D76CA5">
        <w:rPr>
          <w:rFonts w:ascii="Arial" w:hAnsi="Arial" w:cs="Arial"/>
          <w:szCs w:val="24"/>
        </w:rPr>
        <w:t xml:space="preserve">El </w:t>
      </w:r>
      <w:r w:rsidR="009B4E50" w:rsidRPr="00D76CA5">
        <w:rPr>
          <w:rFonts w:ascii="Arial" w:hAnsi="Arial" w:cs="Arial"/>
          <w:szCs w:val="24"/>
        </w:rPr>
        <w:t xml:space="preserve">Consejo Nacional de Armonización Contable (CONAC) publicó </w:t>
      </w:r>
      <w:r w:rsidR="00D76CA5" w:rsidRPr="00D76CA5">
        <w:rPr>
          <w:rFonts w:ascii="Arial" w:hAnsi="Arial" w:cs="Arial"/>
          <w:szCs w:val="24"/>
        </w:rPr>
        <w:t>en el Diario Oficial de la Federación el 23 de diciembre de 2020</w:t>
      </w:r>
      <w:r w:rsidR="00D76CA5" w:rsidRPr="00D76CA5">
        <w:rPr>
          <w:rFonts w:ascii="Arial" w:hAnsi="Arial" w:cs="Arial"/>
          <w:szCs w:val="24"/>
        </w:rPr>
        <w:t xml:space="preserve">, el Acuerdo por el que se realiza un cambio en la metodología de elaboración del Estado de Flujos de Efectivo, sin </w:t>
      </w:r>
      <w:proofErr w:type="gramStart"/>
      <w:r w:rsidR="00D76CA5" w:rsidRPr="00D76CA5">
        <w:rPr>
          <w:rFonts w:ascii="Arial" w:hAnsi="Arial" w:cs="Arial"/>
          <w:szCs w:val="24"/>
        </w:rPr>
        <w:t>embargo</w:t>
      </w:r>
      <w:proofErr w:type="gramEnd"/>
      <w:r w:rsidR="00D76CA5" w:rsidRPr="00D76CA5">
        <w:rPr>
          <w:rFonts w:ascii="Arial" w:hAnsi="Arial" w:cs="Arial"/>
          <w:szCs w:val="24"/>
        </w:rPr>
        <w:t xml:space="preserve"> este</w:t>
      </w:r>
      <w:r w:rsidR="009B4E50" w:rsidRPr="00D76CA5">
        <w:rPr>
          <w:rFonts w:ascii="Arial" w:hAnsi="Arial" w:cs="Arial"/>
          <w:szCs w:val="24"/>
        </w:rPr>
        <w:t xml:space="preserve"> </w:t>
      </w:r>
      <w:r w:rsidRPr="00D76CA5">
        <w:rPr>
          <w:rFonts w:ascii="Arial" w:hAnsi="Arial" w:cs="Arial"/>
          <w:szCs w:val="24"/>
        </w:rPr>
        <w:t xml:space="preserve">Poder Legislativo </w:t>
      </w:r>
      <w:r w:rsidR="00D76CA5" w:rsidRPr="00D76CA5">
        <w:rPr>
          <w:rFonts w:ascii="Arial" w:hAnsi="Arial" w:cs="Arial"/>
          <w:szCs w:val="24"/>
        </w:rPr>
        <w:t>en este ejercicio</w:t>
      </w:r>
      <w:r w:rsidR="006C488A">
        <w:rPr>
          <w:rFonts w:ascii="Arial" w:hAnsi="Arial" w:cs="Arial"/>
          <w:szCs w:val="24"/>
        </w:rPr>
        <w:t>,</w:t>
      </w:r>
      <w:r w:rsidR="00D76CA5" w:rsidRPr="00D76CA5">
        <w:rPr>
          <w:rFonts w:ascii="Arial" w:hAnsi="Arial" w:cs="Arial"/>
          <w:szCs w:val="24"/>
        </w:rPr>
        <w:t xml:space="preserve"> </w:t>
      </w:r>
      <w:r w:rsidR="006C488A">
        <w:rPr>
          <w:rFonts w:ascii="Arial" w:hAnsi="Arial" w:cs="Arial"/>
          <w:szCs w:val="24"/>
        </w:rPr>
        <w:t xml:space="preserve">efectúo </w:t>
      </w:r>
      <w:r w:rsidR="00B666BE" w:rsidRPr="00D76CA5">
        <w:rPr>
          <w:rFonts w:ascii="Arial" w:hAnsi="Arial" w:cs="Arial"/>
          <w:szCs w:val="24"/>
        </w:rPr>
        <w:t>e</w:t>
      </w:r>
      <w:r w:rsidR="006C488A">
        <w:rPr>
          <w:rFonts w:ascii="Arial" w:hAnsi="Arial" w:cs="Arial"/>
          <w:szCs w:val="24"/>
        </w:rPr>
        <w:t>n el</w:t>
      </w:r>
      <w:r w:rsidR="00D76CA5" w:rsidRPr="00D76CA5">
        <w:rPr>
          <w:rFonts w:ascii="Arial" w:hAnsi="Arial" w:cs="Arial"/>
          <w:szCs w:val="24"/>
        </w:rPr>
        <w:t xml:space="preserve"> Sistema de Contabilidad </w:t>
      </w:r>
      <w:r w:rsidR="006C488A">
        <w:rPr>
          <w:rFonts w:ascii="Arial" w:hAnsi="Arial" w:cs="Arial"/>
          <w:szCs w:val="24"/>
        </w:rPr>
        <w:t xml:space="preserve">el cambio de metodología </w:t>
      </w:r>
      <w:r w:rsidR="00D76CA5" w:rsidRPr="00D76CA5">
        <w:rPr>
          <w:rFonts w:ascii="Arial" w:hAnsi="Arial" w:cs="Arial"/>
          <w:szCs w:val="24"/>
        </w:rPr>
        <w:t xml:space="preserve">para </w:t>
      </w:r>
      <w:r w:rsidR="006C488A">
        <w:rPr>
          <w:rFonts w:ascii="Arial" w:hAnsi="Arial" w:cs="Arial"/>
          <w:szCs w:val="24"/>
        </w:rPr>
        <w:t>la generación del Estado de Flujos de Efectivo.</w:t>
      </w:r>
    </w:p>
    <w:p w14:paraId="64E0118D" w14:textId="0D42E1BF" w:rsidR="00833BF1" w:rsidRPr="00E91A0A" w:rsidRDefault="00414EF1" w:rsidP="00414EF1">
      <w:pPr>
        <w:pStyle w:val="Prrafodelista"/>
        <w:spacing w:after="0"/>
        <w:ind w:left="284"/>
        <w:jc w:val="both"/>
        <w:rPr>
          <w:rFonts w:ascii="Arial" w:hAnsi="Arial" w:cs="Arial"/>
          <w:szCs w:val="24"/>
        </w:rPr>
      </w:pPr>
      <w:r w:rsidRPr="00E91A0A">
        <w:rPr>
          <w:rFonts w:ascii="Arial" w:hAnsi="Arial" w:cs="Arial"/>
          <w:szCs w:val="24"/>
        </w:rPr>
        <w:t xml:space="preserve"> </w:t>
      </w:r>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Default="007D1E76" w:rsidP="00681371">
      <w:pPr>
        <w:spacing w:after="0"/>
        <w:jc w:val="both"/>
        <w:rPr>
          <w:rFonts w:ascii="Arial" w:hAnsi="Arial" w:cs="Arial"/>
        </w:rPr>
      </w:pPr>
    </w:p>
    <w:p w14:paraId="2581A96D" w14:textId="77777777" w:rsidR="00B666BE" w:rsidRDefault="00B666BE" w:rsidP="00681371">
      <w:pPr>
        <w:spacing w:after="0"/>
        <w:jc w:val="both"/>
        <w:rPr>
          <w:rFonts w:ascii="Arial" w:hAnsi="Arial" w:cs="Arial"/>
        </w:rPr>
      </w:pPr>
    </w:p>
    <w:p w14:paraId="0C80E728" w14:textId="77777777" w:rsidR="00B666BE" w:rsidRPr="00F11E69" w:rsidRDefault="00B666BE" w:rsidP="00681371">
      <w:pPr>
        <w:spacing w:after="0"/>
        <w:jc w:val="both"/>
        <w:rPr>
          <w:rFonts w:ascii="Arial" w:hAnsi="Arial" w:cs="Arial"/>
        </w:rPr>
      </w:pPr>
    </w:p>
    <w:p w14:paraId="2C96D7D6" w14:textId="77777777" w:rsidR="00584468" w:rsidRPr="00C339B3" w:rsidRDefault="00584468" w:rsidP="00681371">
      <w:pPr>
        <w:spacing w:after="0"/>
        <w:jc w:val="both"/>
        <w:rPr>
          <w:rFonts w:ascii="Arial" w:hAnsi="Arial" w:cs="Arial"/>
          <w:u w:val="single"/>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5F48FD">
      <w:pPr>
        <w:spacing w:after="0"/>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8500221" w:rsidR="00D43A1C" w:rsidRDefault="00D43A1C" w:rsidP="00D43A1C">
      <w:pPr>
        <w:spacing w:after="0"/>
        <w:jc w:val="both"/>
        <w:rPr>
          <w:rFonts w:ascii="Arial" w:hAnsi="Arial" w:cs="Arial"/>
          <w:szCs w:val="24"/>
        </w:rPr>
      </w:pPr>
    </w:p>
    <w:p w14:paraId="2C72E406" w14:textId="77777777" w:rsidR="005F48FD" w:rsidRDefault="005F48FD" w:rsidP="00D43A1C">
      <w:pPr>
        <w:spacing w:after="0"/>
        <w:jc w:val="both"/>
        <w:rPr>
          <w:rFonts w:ascii="Arial" w:hAnsi="Arial" w:cs="Arial"/>
          <w:szCs w:val="24"/>
        </w:rPr>
      </w:pPr>
    </w:p>
    <w:p w14:paraId="4ADF3A7A" w14:textId="77777777" w:rsidR="005F48FD" w:rsidRDefault="005F48FD" w:rsidP="00D43A1C">
      <w:pPr>
        <w:spacing w:after="0"/>
        <w:jc w:val="both"/>
        <w:rPr>
          <w:rFonts w:ascii="Arial" w:hAnsi="Arial" w:cs="Arial"/>
          <w:szCs w:val="24"/>
        </w:rPr>
      </w:pPr>
    </w:p>
    <w:p w14:paraId="675030AD" w14:textId="77777777" w:rsidR="00AC60D5" w:rsidRDefault="00AC60D5" w:rsidP="00AC60D5">
      <w:pPr>
        <w:spacing w:after="0"/>
        <w:jc w:val="both"/>
        <w:rPr>
          <w:rFonts w:ascii="Arial" w:hAnsi="Arial" w:cs="Arial"/>
          <w:szCs w:val="24"/>
        </w:rPr>
      </w:pPr>
    </w:p>
    <w:p w14:paraId="0708F8E0" w14:textId="14B66D5D" w:rsidR="00431425" w:rsidRDefault="00681E5D" w:rsidP="00431425">
      <w:pPr>
        <w:spacing w:after="0"/>
        <w:jc w:val="both"/>
        <w:rPr>
          <w:rFonts w:ascii="Arial" w:hAnsi="Arial" w:cs="Arial"/>
          <w:szCs w:val="24"/>
        </w:rPr>
      </w:pPr>
      <w:r>
        <w:rPr>
          <w:noProof/>
        </w:rPr>
        <mc:AlternateContent>
          <mc:Choice Requires="wps">
            <w:drawing>
              <wp:anchor distT="0" distB="0" distL="114300" distR="114300" simplePos="0" relativeHeight="251670528" behindDoc="0" locked="0" layoutInCell="1" allowOverlap="1" wp14:anchorId="5B547E04" wp14:editId="58EA7808">
                <wp:simplePos x="0" y="0"/>
                <wp:positionH relativeFrom="column">
                  <wp:posOffset>-100330</wp:posOffset>
                </wp:positionH>
                <wp:positionV relativeFrom="paragraph">
                  <wp:posOffset>537845</wp:posOffset>
                </wp:positionV>
                <wp:extent cx="2620010" cy="0"/>
                <wp:effectExtent l="0" t="0" r="0" b="0"/>
                <wp:wrapNone/>
                <wp:docPr id="6" name="4 Conector recto">
                  <a:extLst xmlns:a="http://schemas.openxmlformats.org/drawingml/2006/main">
                    <a:ext uri="{FF2B5EF4-FFF2-40B4-BE49-F238E27FC236}">
                      <a16:creationId xmlns:a16="http://schemas.microsoft.com/office/drawing/2014/main" id="{4B36A237-65B7-4D49-B549-985AE50170FC}"/>
                    </a:ext>
                  </a:extLst>
                </wp:docPr>
                <wp:cNvGraphicFramePr/>
                <a:graphic xmlns:a="http://schemas.openxmlformats.org/drawingml/2006/main">
                  <a:graphicData uri="http://schemas.microsoft.com/office/word/2010/wordprocessingShape">
                    <wps:wsp>
                      <wps:cNvCnPr/>
                      <wps:spPr>
                        <a:xfrm>
                          <a:off x="0" y="0"/>
                          <a:ext cx="26200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FC0A6" id="4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9pt,42.35pt" to="198.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A9713D0" wp14:editId="360BC078">
                <wp:simplePos x="0" y="0"/>
                <wp:positionH relativeFrom="column">
                  <wp:posOffset>995045</wp:posOffset>
                </wp:positionH>
                <wp:positionV relativeFrom="paragraph">
                  <wp:posOffset>109220</wp:posOffset>
                </wp:positionV>
                <wp:extent cx="546100" cy="222066"/>
                <wp:effectExtent l="0" t="0" r="6350" b="6985"/>
                <wp:wrapNone/>
                <wp:docPr id="7" name="6 CuadroTexto">
                  <a:extLst xmlns:a="http://schemas.openxmlformats.org/drawingml/2006/main">
                    <a:ext uri="{FF2B5EF4-FFF2-40B4-BE49-F238E27FC236}">
                      <a16:creationId xmlns:a16="http://schemas.microsoft.com/office/drawing/2014/main" id="{D8EE2071-3FC5-465F-80CC-C50CF8567039}"/>
                    </a:ext>
                  </a:extLst>
                </wp:docPr>
                <wp:cNvGraphicFramePr/>
                <a:graphic xmlns:a="http://schemas.openxmlformats.org/drawingml/2006/main">
                  <a:graphicData uri="http://schemas.microsoft.com/office/word/2010/wordprocessingShape">
                    <wps:wsp>
                      <wps:cNvSpPr txBox="1"/>
                      <wps:spPr>
                        <a:xfrm>
                          <a:off x="0" y="0"/>
                          <a:ext cx="546100" cy="22206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C0100B8" w14:textId="77777777" w:rsidR="00681E5D" w:rsidRDefault="00681E5D" w:rsidP="00681E5D">
                            <w:pP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0A9713D0" id="_x0000_t202" coordsize="21600,21600" o:spt="202" path="m,l,21600r21600,l21600,xe">
                <v:stroke joinstyle="miter"/>
                <v:path gradientshapeok="t" o:connecttype="rect"/>
              </v:shapetype>
              <v:shape id="6 CuadroTexto" o:spid="_x0000_s1026" type="#_x0000_t202" style="position:absolute;left:0;text-align:left;margin-left:78.35pt;margin-top:8.6pt;width:43pt;height: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" fillcolor="white [3201]" stroked="f">
                <v:textbox>
                  <w:txbxContent>
                    <w:p w14:paraId="5C0100B8" w14:textId="77777777" w:rsidR="00681E5D" w:rsidRDefault="00681E5D" w:rsidP="00681E5D">
                      <w:pP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3E57D80" wp14:editId="7BE39534">
                <wp:simplePos x="0" y="0"/>
                <wp:positionH relativeFrom="column">
                  <wp:posOffset>3604895</wp:posOffset>
                </wp:positionH>
                <wp:positionV relativeFrom="paragraph">
                  <wp:posOffset>537844</wp:posOffset>
                </wp:positionV>
                <wp:extent cx="2404110" cy="7671"/>
                <wp:effectExtent l="0" t="0" r="34290" b="30480"/>
                <wp:wrapNone/>
                <wp:docPr id="8" name="4 Conector recto">
                  <a:extLst xmlns:a="http://schemas.openxmlformats.org/drawingml/2006/main">
                    <a:ext uri="{FF2B5EF4-FFF2-40B4-BE49-F238E27FC236}">
                      <a16:creationId xmlns:a16="http://schemas.microsoft.com/office/drawing/2014/main" id="{7551E264-5BFD-4A07-B5C8-F74429BC8662}"/>
                    </a:ext>
                  </a:extLst>
                </wp:docPr>
                <wp:cNvGraphicFramePr/>
                <a:graphic xmlns:a="http://schemas.openxmlformats.org/drawingml/2006/main">
                  <a:graphicData uri="http://schemas.microsoft.com/office/word/2010/wordprocessingShape">
                    <wps:wsp>
                      <wps:cNvCnPr/>
                      <wps:spPr>
                        <a:xfrm flipV="1">
                          <a:off x="0" y="0"/>
                          <a:ext cx="2404110" cy="767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1D275" id="4 Conector recto"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83.85pt,42.35pt" to="473.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6DAE4CA2" wp14:editId="64DFF562">
                <wp:simplePos x="0" y="0"/>
                <wp:positionH relativeFrom="column">
                  <wp:posOffset>4233545</wp:posOffset>
                </wp:positionH>
                <wp:positionV relativeFrom="paragraph">
                  <wp:posOffset>109221</wp:posOffset>
                </wp:positionV>
                <wp:extent cx="1069975" cy="349250"/>
                <wp:effectExtent l="0" t="0" r="0" b="0"/>
                <wp:wrapNone/>
                <wp:docPr id="9" name="6 CuadroTexto">
                  <a:extLst xmlns:a="http://schemas.openxmlformats.org/drawingml/2006/main">
                    <a:ext uri="{FF2B5EF4-FFF2-40B4-BE49-F238E27FC236}">
                      <a16:creationId xmlns:a16="http://schemas.microsoft.com/office/drawing/2014/main" id="{FD37C334-E989-4FCA-8DA8-C5F861676D7B}"/>
                    </a:ext>
                  </a:extLst>
                </wp:docPr>
                <wp:cNvGraphicFramePr/>
                <a:graphic xmlns:a="http://schemas.openxmlformats.org/drawingml/2006/main">
                  <a:graphicData uri="http://schemas.microsoft.com/office/word/2010/wordprocessingShape">
                    <wps:wsp>
                      <wps:cNvSpPr txBox="1"/>
                      <wps:spPr>
                        <a:xfrm>
                          <a:off x="0" y="0"/>
                          <a:ext cx="1069975" cy="3492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2A18780" w14:textId="77777777" w:rsidR="00681E5D" w:rsidRDefault="00681E5D" w:rsidP="00681E5D">
                            <w:pPr>
                              <w:jc w:val="cente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DAE4CA2" id="_x0000_s1027" type="#_x0000_t202" style="position:absolute;left:0;text-align:left;margin-left:333.35pt;margin-top:8.6pt;width:84.25pt;height: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" fillcolor="white [3201]" stroked="f">
                <v:textbox>
                  <w:txbxContent>
                    <w:p w14:paraId="72A18780" w14:textId="77777777" w:rsidR="00681E5D" w:rsidRDefault="00681E5D" w:rsidP="00681E5D">
                      <w:pPr>
                        <w:jc w:val="cente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p>
    <w:p w14:paraId="7E4061F1" w14:textId="36CB739D" w:rsidR="00431425" w:rsidRDefault="00431425" w:rsidP="00431425">
      <w:pPr>
        <w:spacing w:after="0"/>
        <w:jc w:val="both"/>
        <w:rPr>
          <w:rFonts w:ascii="Arial" w:hAnsi="Arial" w:cs="Arial"/>
          <w:szCs w:val="24"/>
        </w:rPr>
      </w:pPr>
    </w:p>
    <w:p w14:paraId="06FA6014" w14:textId="7378254D" w:rsidR="00431425" w:rsidRDefault="00681E5D" w:rsidP="00431425">
      <w:pPr>
        <w:spacing w:after="0"/>
        <w:jc w:val="both"/>
        <w:rPr>
          <w:rFonts w:ascii="Arial" w:hAnsi="Arial" w:cs="Arial"/>
          <w:szCs w:val="24"/>
        </w:rPr>
      </w:pPr>
      <w:r>
        <w:rPr>
          <w:noProof/>
        </w:rPr>
        <mc:AlternateContent>
          <mc:Choice Requires="wps">
            <w:drawing>
              <wp:anchor distT="0" distB="0" distL="114300" distR="114300" simplePos="0" relativeHeight="251674624" behindDoc="0" locked="0" layoutInCell="1" allowOverlap="1" wp14:anchorId="7C594D06" wp14:editId="6AC9C314">
                <wp:simplePos x="0" y="0"/>
                <wp:positionH relativeFrom="column">
                  <wp:posOffset>-376555</wp:posOffset>
                </wp:positionH>
                <wp:positionV relativeFrom="paragraph">
                  <wp:posOffset>206375</wp:posOffset>
                </wp:positionV>
                <wp:extent cx="3141980" cy="1066800"/>
                <wp:effectExtent l="0" t="0" r="1270" b="0"/>
                <wp:wrapNone/>
                <wp:docPr id="10" name="9 CuadroTexto">
                  <a:extLst xmlns:a="http://schemas.openxmlformats.org/drawingml/2006/main">
                    <a:ext uri="{FF2B5EF4-FFF2-40B4-BE49-F238E27FC236}">
                      <a16:creationId xmlns:a16="http://schemas.microsoft.com/office/drawing/2014/main" id="{5B414371-5B4D-4AD5-9F07-56E51AAE27F1}"/>
                    </a:ext>
                  </a:extLst>
                </wp:docPr>
                <wp:cNvGraphicFramePr/>
                <a:graphic xmlns:a="http://schemas.openxmlformats.org/drawingml/2006/main">
                  <a:graphicData uri="http://schemas.microsoft.com/office/word/2010/wordprocessingShape">
                    <wps:wsp>
                      <wps:cNvSpPr txBox="1"/>
                      <wps:spPr>
                        <a:xfrm>
                          <a:off x="0" y="0"/>
                          <a:ext cx="3141980" cy="10668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85572B0"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Mtro. Christian Javier Cruz Villegas</w:t>
                            </w:r>
                          </w:p>
                          <w:p w14:paraId="411DA3B4"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 xml:space="preserve">Secretario General  </w:t>
                            </w:r>
                          </w:p>
                          <w:p w14:paraId="291DFB19"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Congreso del Estado de Guanajuato</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C594D06" id="9 CuadroTexto" o:spid="_x0000_s1028" type="#_x0000_t202" style="position:absolute;left:0;text-align:left;margin-left:-29.65pt;margin-top:16.25pt;width:247.4pt;height: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" fillcolor="white [3201]" stroked="f">
                <v:textbox>
                  <w:txbxContent>
                    <w:p w14:paraId="385572B0"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Mtro. Christian Javier Cruz Villegas</w:t>
                      </w:r>
                    </w:p>
                    <w:p w14:paraId="411DA3B4"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 xml:space="preserve">Secretario General  </w:t>
                      </w:r>
                    </w:p>
                    <w:p w14:paraId="291DFB19"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Congreso del Estado de Guanajuato</w:t>
                      </w:r>
                    </w:p>
                  </w:txbxContent>
                </v:textbox>
              </v:shape>
            </w:pict>
          </mc:Fallback>
        </mc:AlternateContent>
      </w:r>
    </w:p>
    <w:p w14:paraId="4E4486C1" w14:textId="358E3E5C" w:rsidR="00431425" w:rsidRDefault="00681E5D" w:rsidP="00431425">
      <w:pPr>
        <w:spacing w:after="0"/>
        <w:jc w:val="both"/>
        <w:rPr>
          <w:rFonts w:ascii="Arial" w:hAnsi="Arial" w:cs="Arial"/>
          <w:szCs w:val="24"/>
        </w:rPr>
      </w:pPr>
      <w:r>
        <w:rPr>
          <w:noProof/>
        </w:rPr>
        <mc:AlternateContent>
          <mc:Choice Requires="wps">
            <w:drawing>
              <wp:anchor distT="0" distB="0" distL="114300" distR="114300" simplePos="0" relativeHeight="251675648" behindDoc="0" locked="0" layoutInCell="1" allowOverlap="1" wp14:anchorId="028A610B" wp14:editId="26C2E915">
                <wp:simplePos x="0" y="0"/>
                <wp:positionH relativeFrom="column">
                  <wp:posOffset>3347720</wp:posOffset>
                </wp:positionH>
                <wp:positionV relativeFrom="paragraph">
                  <wp:posOffset>50800</wp:posOffset>
                </wp:positionV>
                <wp:extent cx="2978150" cy="1085850"/>
                <wp:effectExtent l="0" t="0" r="0" b="0"/>
                <wp:wrapNone/>
                <wp:docPr id="11" name="9 CuadroTexto">
                  <a:extLst xmlns:a="http://schemas.openxmlformats.org/drawingml/2006/main">
                    <a:ext uri="{FF2B5EF4-FFF2-40B4-BE49-F238E27FC236}">
                      <a16:creationId xmlns:a16="http://schemas.microsoft.com/office/drawing/2014/main" id="{345A3E43-E13D-4388-BCBB-E27113D2555A}"/>
                    </a:ext>
                  </a:extLst>
                </wp:docPr>
                <wp:cNvGraphicFramePr/>
                <a:graphic xmlns:a="http://schemas.openxmlformats.org/drawingml/2006/main">
                  <a:graphicData uri="http://schemas.microsoft.com/office/word/2010/wordprocessingShape">
                    <wps:wsp>
                      <wps:cNvSpPr txBox="1"/>
                      <wps:spPr>
                        <a:xfrm>
                          <a:off x="0" y="0"/>
                          <a:ext cx="2978150" cy="10858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16D964A"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Mtro. Juan Caudillo Rodríguez</w:t>
                            </w:r>
                          </w:p>
                          <w:p w14:paraId="342B3DDF"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Director General de Administración</w:t>
                            </w:r>
                          </w:p>
                          <w:p w14:paraId="79F15532"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 xml:space="preserve"> Congreso del Estado de Guanajuato</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28A610B" id="_x0000_s1029" type="#_x0000_t202" style="position:absolute;left:0;text-align:left;margin-left:263.6pt;margin-top:4pt;width:234.5pt;height:8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" fillcolor="white [3201]" stroked="f">
                <v:textbox>
                  <w:txbxContent>
                    <w:p w14:paraId="116D964A"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Mtro. Juan Caudillo Rodríguez</w:t>
                      </w:r>
                    </w:p>
                    <w:p w14:paraId="342B3DDF"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Director General de Administración</w:t>
                      </w:r>
                    </w:p>
                    <w:p w14:paraId="79F15532"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 xml:space="preserve"> Congreso del Estado de Guanajuato</w:t>
                      </w:r>
                    </w:p>
                  </w:txbxContent>
                </v:textbox>
              </v:shape>
            </w:pict>
          </mc:Fallback>
        </mc:AlternateContent>
      </w:r>
    </w:p>
    <w:p w14:paraId="35F26963" w14:textId="11F4D6C4" w:rsidR="00431425" w:rsidRDefault="00431425" w:rsidP="00431425">
      <w:pPr>
        <w:spacing w:after="0"/>
        <w:jc w:val="both"/>
        <w:rPr>
          <w:rFonts w:ascii="Arial" w:hAnsi="Arial" w:cs="Arial"/>
          <w:szCs w:val="24"/>
        </w:rPr>
      </w:pPr>
    </w:p>
    <w:p w14:paraId="2FC1DB8C" w14:textId="598DF312" w:rsidR="00431425" w:rsidRPr="004D2E6B" w:rsidRDefault="00431425" w:rsidP="00431425">
      <w:pPr>
        <w:spacing w:after="0"/>
        <w:jc w:val="both"/>
        <w:rPr>
          <w:rFonts w:ascii="Arial" w:hAnsi="Arial" w:cs="Arial"/>
          <w:szCs w:val="24"/>
        </w:rPr>
      </w:pPr>
    </w:p>
    <w:p w14:paraId="3B1068DE" w14:textId="77777777" w:rsidR="00431425" w:rsidRPr="004D2E6B" w:rsidRDefault="00431425" w:rsidP="00431425">
      <w:pPr>
        <w:spacing w:after="0"/>
        <w:jc w:val="both"/>
        <w:rPr>
          <w:rFonts w:ascii="Arial" w:hAnsi="Arial" w:cs="Arial"/>
          <w:szCs w:val="24"/>
        </w:rPr>
      </w:pPr>
    </w:p>
    <w:p w14:paraId="306EB1D0" w14:textId="77777777" w:rsidR="00AC60D5" w:rsidRPr="004D2E6B" w:rsidRDefault="00AC60D5" w:rsidP="00D43A1C">
      <w:pPr>
        <w:spacing w:after="0"/>
        <w:jc w:val="both"/>
        <w:rPr>
          <w:rFonts w:ascii="Arial" w:hAnsi="Arial" w:cs="Arial"/>
          <w:szCs w:val="24"/>
        </w:rPr>
      </w:pPr>
    </w:p>
    <w:sectPr w:rsidR="00AC60D5"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0EE2" w14:textId="77777777" w:rsidR="00CE4DEF" w:rsidRDefault="00CE4DEF" w:rsidP="00E00323">
      <w:pPr>
        <w:spacing w:after="0" w:line="240" w:lineRule="auto"/>
      </w:pPr>
      <w:r>
        <w:separator/>
      </w:r>
    </w:p>
  </w:endnote>
  <w:endnote w:type="continuationSeparator" w:id="0">
    <w:p w14:paraId="427540DA" w14:textId="77777777" w:rsidR="00CE4DEF" w:rsidRDefault="00CE4DE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187D" w14:textId="77777777" w:rsidR="00CE4DEF" w:rsidRDefault="00CE4DEF" w:rsidP="00E00323">
      <w:pPr>
        <w:spacing w:after="0" w:line="240" w:lineRule="auto"/>
      </w:pPr>
      <w:r>
        <w:separator/>
      </w:r>
    </w:p>
  </w:footnote>
  <w:footnote w:type="continuationSeparator" w:id="0">
    <w:p w14:paraId="79727FEC" w14:textId="77777777" w:rsidR="00CE4DEF" w:rsidRDefault="00CE4DE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77777777" w:rsidR="00CF5128" w:rsidRDefault="00000000">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84.25pt;height:261.2pt;z-index:-251658752;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1026" type="#_x0000_t75" style="position:absolute;margin-left:0;margin-top:0;width:485.3pt;height:171.75pt;z-index:-251660800;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328C0B5E" w:rsidR="00154BA3" w:rsidRDefault="006E40C3"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0800" behindDoc="0" locked="0" layoutInCell="1" allowOverlap="1" wp14:anchorId="2196B1F6" wp14:editId="286794DA">
          <wp:simplePos x="0" y="0"/>
          <wp:positionH relativeFrom="column">
            <wp:posOffset>4986020</wp:posOffset>
          </wp:positionH>
          <wp:positionV relativeFrom="paragraph">
            <wp:posOffset>39370</wp:posOffset>
          </wp:positionV>
          <wp:extent cx="1042670" cy="524510"/>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24510"/>
                  </a:xfrm>
                  <a:prstGeom prst="rect">
                    <a:avLst/>
                  </a:prstGeom>
                  <a:noFill/>
                </pic:spPr>
              </pic:pic>
            </a:graphicData>
          </a:graphic>
        </wp:anchor>
      </w:drawing>
    </w:r>
    <w:r w:rsidR="0046697D">
      <w:rPr>
        <w:rFonts w:ascii="Berlin Sans FB" w:hAnsi="Berlin Sans FB"/>
        <w:noProof/>
      </w:rPr>
      <mc:AlternateContent>
        <mc:Choice Requires="wps">
          <w:drawing>
            <wp:anchor distT="0" distB="0" distL="114300" distR="114300" simplePos="0" relativeHeight="251664896" behindDoc="0" locked="0" layoutInCell="1" allowOverlap="1" wp14:anchorId="5BBA7CDB" wp14:editId="621AA362">
              <wp:simplePos x="0" y="0"/>
              <wp:positionH relativeFrom="column">
                <wp:posOffset>-462280</wp:posOffset>
              </wp:positionH>
              <wp:positionV relativeFrom="paragraph">
                <wp:posOffset>207010</wp:posOffset>
              </wp:positionV>
              <wp:extent cx="1847850" cy="718185"/>
              <wp:effectExtent l="0" t="0" r="0" b="5715"/>
              <wp:wrapNone/>
              <wp:docPr id="15" name="CuadroTexto 4"/>
              <wp:cNvGraphicFramePr/>
              <a:graphic xmlns:a="http://schemas.openxmlformats.org/drawingml/2006/main">
                <a:graphicData uri="http://schemas.microsoft.com/office/word/2010/wordprocessingShape">
                  <wps:wsp>
                    <wps:cNvSpPr txBox="1"/>
                    <wps:spPr>
                      <a:xfrm>
                        <a:off x="0" y="0"/>
                        <a:ext cx="1847850" cy="7181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6C53B14" w14:textId="77777777" w:rsidR="0046697D" w:rsidRDefault="0046697D" w:rsidP="0046697D">
                          <w:pPr>
                            <w:spacing w:after="0"/>
                            <w:jc w:val="center"/>
                            <w:rPr>
                              <w:rFonts w:asciiTheme="minorHAnsi" w:cstheme="minorBidi"/>
                              <w:b/>
                              <w:bCs/>
                              <w:color w:val="404040" w:themeColor="text1" w:themeTint="BF"/>
                              <w:sz w:val="16"/>
                              <w:szCs w:val="16"/>
                              <w:lang w:val="es-419"/>
                            </w:rPr>
                          </w:pPr>
                          <w:r>
                            <w:rPr>
                              <w:rFonts w:asciiTheme="minorHAnsi" w:cstheme="minorBidi"/>
                              <w:b/>
                              <w:bCs/>
                              <w:color w:val="404040" w:themeColor="text1" w:themeTint="BF"/>
                              <w:sz w:val="16"/>
                              <w:szCs w:val="16"/>
                              <w:lang w:val="es-419"/>
                            </w:rPr>
                            <w:t>INFORMACIÓN FINANCIERA</w:t>
                          </w:r>
                        </w:p>
                        <w:p w14:paraId="17783D9E" w14:textId="77777777" w:rsidR="0046697D" w:rsidRDefault="0046697D" w:rsidP="0046697D">
                          <w:pPr>
                            <w:spacing w:after="0"/>
                            <w:jc w:val="center"/>
                            <w:rPr>
                              <w:rFonts w:asciiTheme="minorHAnsi" w:cstheme="minorBidi"/>
                              <w:b/>
                              <w:bCs/>
                              <w:color w:val="404040" w:themeColor="text1" w:themeTint="BF"/>
                              <w:sz w:val="16"/>
                              <w:szCs w:val="16"/>
                              <w:lang w:val="es-419"/>
                            </w:rPr>
                          </w:pPr>
                          <w:r>
                            <w:rPr>
                              <w:rFonts w:asciiTheme="minorHAnsi" w:cstheme="minorBidi"/>
                              <w:b/>
                              <w:bCs/>
                              <w:color w:val="404040" w:themeColor="text1" w:themeTint="BF"/>
                              <w:sz w:val="16"/>
                              <w:szCs w:val="16"/>
                              <w:lang w:val="es-419"/>
                            </w:rPr>
                            <w:t>PRIMER TRIMESTRE 2023</w:t>
                          </w:r>
                        </w:p>
                      </w:txbxContent>
                    </wps:txbx>
                    <wps:bodyPr wrap="square" rtlCol="0" anchor="ctr"/>
                  </wps:wsp>
                </a:graphicData>
              </a:graphic>
            </wp:anchor>
          </w:drawing>
        </mc:Choice>
        <mc:Fallback>
          <w:pict>
            <v:shapetype w14:anchorId="5BBA7CDB" id="_x0000_t202" coordsize="21600,21600" o:spt="202" path="m,l,21600r21600,l21600,xe">
              <v:stroke joinstyle="miter"/>
              <v:path gradientshapeok="t" o:connecttype="rect"/>
            </v:shapetype>
            <v:shape id="CuadroTexto 4" o:spid="_x0000_s1030" type="#_x0000_t202" style="position:absolute;left:0;text-align:left;margin-left:-36.4pt;margin-top:16.3pt;width:145.5pt;height:56.5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" filled="f" stroked="f">
              <v:textbox>
                <w:txbxContent>
                  <w:p w14:paraId="46C53B14" w14:textId="77777777" w:rsidR="0046697D" w:rsidRDefault="0046697D" w:rsidP="0046697D">
                    <w:pPr>
                      <w:spacing w:after="0"/>
                      <w:jc w:val="center"/>
                      <w:rPr>
                        <w:rFonts w:asciiTheme="minorHAnsi" w:cstheme="minorBidi"/>
                        <w:b/>
                        <w:bCs/>
                        <w:color w:val="404040" w:themeColor="text1" w:themeTint="BF"/>
                        <w:sz w:val="16"/>
                        <w:szCs w:val="16"/>
                        <w:lang w:val="es-419"/>
                      </w:rPr>
                    </w:pPr>
                    <w:r>
                      <w:rPr>
                        <w:rFonts w:asciiTheme="minorHAnsi" w:cstheme="minorBidi"/>
                        <w:b/>
                        <w:bCs/>
                        <w:color w:val="404040" w:themeColor="text1" w:themeTint="BF"/>
                        <w:sz w:val="16"/>
                        <w:szCs w:val="16"/>
                        <w:lang w:val="es-419"/>
                      </w:rPr>
                      <w:t>INFORMACIÓN FINANCIERA</w:t>
                    </w:r>
                  </w:p>
                  <w:p w14:paraId="17783D9E" w14:textId="77777777" w:rsidR="0046697D" w:rsidRDefault="0046697D" w:rsidP="0046697D">
                    <w:pPr>
                      <w:spacing w:after="0"/>
                      <w:jc w:val="center"/>
                      <w:rPr>
                        <w:rFonts w:asciiTheme="minorHAnsi" w:cstheme="minorBidi"/>
                        <w:b/>
                        <w:bCs/>
                        <w:color w:val="404040" w:themeColor="text1" w:themeTint="BF"/>
                        <w:sz w:val="16"/>
                        <w:szCs w:val="16"/>
                        <w:lang w:val="es-419"/>
                      </w:rPr>
                    </w:pPr>
                    <w:r>
                      <w:rPr>
                        <w:rFonts w:asciiTheme="minorHAnsi" w:cstheme="minorBidi"/>
                        <w:b/>
                        <w:bCs/>
                        <w:color w:val="404040" w:themeColor="text1" w:themeTint="BF"/>
                        <w:sz w:val="16"/>
                        <w:szCs w:val="16"/>
                        <w:lang w:val="es-419"/>
                      </w:rPr>
                      <w:t>PRIMER TRIMESTRE 2023</w:t>
                    </w:r>
                  </w:p>
                </w:txbxContent>
              </v:textbox>
            </v:shape>
          </w:pict>
        </mc:Fallback>
      </mc:AlternateContent>
    </w:r>
    <w:r w:rsidR="0046697D">
      <w:rPr>
        <w:rFonts w:ascii="Berlin Sans FB" w:hAnsi="Berlin Sans FB"/>
        <w:noProof/>
      </w:rPr>
      <w:drawing>
        <wp:anchor distT="0" distB="0" distL="114300" distR="114300" simplePos="0" relativeHeight="251663872" behindDoc="0" locked="0" layoutInCell="1" allowOverlap="1" wp14:anchorId="5230BCB2" wp14:editId="1FD75A50">
          <wp:simplePos x="0" y="0"/>
          <wp:positionH relativeFrom="column">
            <wp:posOffset>-180660</wp:posOffset>
          </wp:positionH>
          <wp:positionV relativeFrom="paragraph">
            <wp:posOffset>-170180</wp:posOffset>
          </wp:positionV>
          <wp:extent cx="1313184" cy="548659"/>
          <wp:effectExtent l="0" t="0" r="127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2" cstate="print">
                    <a:extLst>
                      <a:ext uri="{28A0092B-C50C-407E-A947-70E740481C1C}">
                        <a14:useLocalDpi xmlns:a14="http://schemas.microsoft.com/office/drawing/2010/main" val="0"/>
                      </a:ext>
                    </a:extLst>
                  </a:blip>
                  <a:srcRect/>
                  <a:stretch/>
                </pic:blipFill>
                <pic:spPr>
                  <a:xfrm>
                    <a:off x="0" y="0"/>
                    <a:ext cx="1313184" cy="548659"/>
                  </a:xfrm>
                  <a:prstGeom prst="rect">
                    <a:avLst/>
                  </a:prstGeom>
                </pic:spPr>
              </pic:pic>
            </a:graphicData>
          </a:graphic>
        </wp:anchor>
      </w:drawing>
    </w:r>
    <w:r w:rsidR="00B74C4B">
      <w:rPr>
        <w:rFonts w:ascii="Berlin Sans FB" w:hAnsi="Berlin Sans FB"/>
      </w:rPr>
      <w:t>P</w:t>
    </w:r>
    <w:r w:rsidR="008D5B58">
      <w:rPr>
        <w:rFonts w:ascii="Berlin Sans FB" w:hAnsi="Berlin Sans FB"/>
      </w:rPr>
      <w:t>oder Legislativo del Estado de Guanajuato</w:t>
    </w:r>
  </w:p>
  <w:p w14:paraId="7869EA60" w14:textId="602CD248"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46697D">
      <w:rPr>
        <w:rFonts w:ascii="Berlin Sans FB" w:hAnsi="Berlin Sans FB"/>
      </w:rPr>
      <w:t>Primer</w:t>
    </w:r>
    <w:r>
      <w:rPr>
        <w:rFonts w:ascii="Berlin Sans FB" w:hAnsi="Berlin Sans FB"/>
      </w:rPr>
      <w:t xml:space="preserve"> Trimestre</w:t>
    </w:r>
  </w:p>
  <w:p w14:paraId="12515A37" w14:textId="77E7CB54"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w:t>
    </w:r>
    <w:r w:rsidR="0046697D">
      <w:rPr>
        <w:rFonts w:ascii="Berlin Sans FB" w:hAnsi="Berlin Sans FB"/>
      </w:rPr>
      <w:t>3</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000000">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7" type="#_x0000_t75" style="position:absolute;margin-left:0;margin-top:0;width:484.25pt;height:261.2pt;z-index:-251659776;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6031" w:hanging="360"/>
      </w:pPr>
      <w:rPr>
        <w:rFonts w:hint="default"/>
        <w:b/>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66E0A"/>
    <w:multiLevelType w:val="hybridMultilevel"/>
    <w:tmpl w:val="6EE23D5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620158"/>
    <w:multiLevelType w:val="hybridMultilevel"/>
    <w:tmpl w:val="C6F2F050"/>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383627C5"/>
    <w:multiLevelType w:val="hybridMultilevel"/>
    <w:tmpl w:val="EE860B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3731A6"/>
    <w:multiLevelType w:val="hybridMultilevel"/>
    <w:tmpl w:val="E08C033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C37958"/>
    <w:multiLevelType w:val="hybridMultilevel"/>
    <w:tmpl w:val="1A98AB3C"/>
    <w:lvl w:ilvl="0" w:tplc="6F0C86BA">
      <w:start w:val="1"/>
      <w:numFmt w:val="upperRoman"/>
      <w:lvlText w:val="%1."/>
      <w:lvlJc w:val="left"/>
      <w:pPr>
        <w:ind w:left="1113" w:hanging="720"/>
      </w:pPr>
      <w:rPr>
        <w:rFonts w:hint="default"/>
      </w:rPr>
    </w:lvl>
    <w:lvl w:ilvl="1" w:tplc="080A0019">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0" w15:restartNumberingAfterBreak="0">
    <w:nsid w:val="60474C60"/>
    <w:multiLevelType w:val="hybridMultilevel"/>
    <w:tmpl w:val="85802548"/>
    <w:lvl w:ilvl="0" w:tplc="D534C600">
      <w:start w:val="1"/>
      <w:numFmt w:val="lowerLetter"/>
      <w:lvlText w:val="%1)"/>
      <w:lvlJc w:val="left"/>
      <w:pPr>
        <w:ind w:left="644" w:hanging="360"/>
      </w:pPr>
      <w:rPr>
        <w:rFonts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11"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AE070C"/>
    <w:multiLevelType w:val="hybridMultilevel"/>
    <w:tmpl w:val="4CACB1C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571282033">
    <w:abstractNumId w:val="8"/>
  </w:num>
  <w:num w:numId="2" w16cid:durableId="477576539">
    <w:abstractNumId w:val="9"/>
  </w:num>
  <w:num w:numId="3" w16cid:durableId="1249924457">
    <w:abstractNumId w:val="2"/>
  </w:num>
  <w:num w:numId="4" w16cid:durableId="605575588">
    <w:abstractNumId w:val="11"/>
  </w:num>
  <w:num w:numId="5" w16cid:durableId="2030325337">
    <w:abstractNumId w:val="13"/>
  </w:num>
  <w:num w:numId="6" w16cid:durableId="1787656411">
    <w:abstractNumId w:val="4"/>
  </w:num>
  <w:num w:numId="7" w16cid:durableId="1392121555">
    <w:abstractNumId w:val="12"/>
  </w:num>
  <w:num w:numId="8" w16cid:durableId="629670374">
    <w:abstractNumId w:val="0"/>
  </w:num>
  <w:num w:numId="9" w16cid:durableId="2053725931">
    <w:abstractNumId w:val="5"/>
  </w:num>
  <w:num w:numId="10" w16cid:durableId="1147935135">
    <w:abstractNumId w:val="7"/>
  </w:num>
  <w:num w:numId="11" w16cid:durableId="824979904">
    <w:abstractNumId w:val="1"/>
  </w:num>
  <w:num w:numId="12" w16cid:durableId="147982266">
    <w:abstractNumId w:val="6"/>
  </w:num>
  <w:num w:numId="13" w16cid:durableId="1147240075">
    <w:abstractNumId w:val="10"/>
  </w:num>
  <w:num w:numId="14" w16cid:durableId="888028795">
    <w:abstractNumId w:val="14"/>
  </w:num>
  <w:num w:numId="15" w16cid:durableId="2048875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E5E"/>
    <w:rsid w:val="000034DB"/>
    <w:rsid w:val="00004C23"/>
    <w:rsid w:val="00004CA6"/>
    <w:rsid w:val="000166A9"/>
    <w:rsid w:val="00026F20"/>
    <w:rsid w:val="00027052"/>
    <w:rsid w:val="0003482E"/>
    <w:rsid w:val="00034B6C"/>
    <w:rsid w:val="00036E9E"/>
    <w:rsid w:val="00037847"/>
    <w:rsid w:val="00042C85"/>
    <w:rsid w:val="00045AD8"/>
    <w:rsid w:val="00055A7A"/>
    <w:rsid w:val="00061D50"/>
    <w:rsid w:val="0006363D"/>
    <w:rsid w:val="00067915"/>
    <w:rsid w:val="000708EE"/>
    <w:rsid w:val="000719C1"/>
    <w:rsid w:val="00077658"/>
    <w:rsid w:val="00077BDB"/>
    <w:rsid w:val="00086EE9"/>
    <w:rsid w:val="00091B92"/>
    <w:rsid w:val="00093197"/>
    <w:rsid w:val="000A296F"/>
    <w:rsid w:val="000A5F3B"/>
    <w:rsid w:val="000A739E"/>
    <w:rsid w:val="000B6652"/>
    <w:rsid w:val="000B7810"/>
    <w:rsid w:val="000C6F89"/>
    <w:rsid w:val="000D0356"/>
    <w:rsid w:val="000D378B"/>
    <w:rsid w:val="000D4756"/>
    <w:rsid w:val="000E0BBB"/>
    <w:rsid w:val="000E37E0"/>
    <w:rsid w:val="00105B6B"/>
    <w:rsid w:val="0011628D"/>
    <w:rsid w:val="0011662A"/>
    <w:rsid w:val="00117268"/>
    <w:rsid w:val="00122123"/>
    <w:rsid w:val="001274F6"/>
    <w:rsid w:val="0013225A"/>
    <w:rsid w:val="00140C27"/>
    <w:rsid w:val="00151714"/>
    <w:rsid w:val="0015396E"/>
    <w:rsid w:val="00154BA3"/>
    <w:rsid w:val="00167A0B"/>
    <w:rsid w:val="00176274"/>
    <w:rsid w:val="00177E56"/>
    <w:rsid w:val="00180D21"/>
    <w:rsid w:val="00180D25"/>
    <w:rsid w:val="00180F7F"/>
    <w:rsid w:val="00183082"/>
    <w:rsid w:val="00183C56"/>
    <w:rsid w:val="00184F5E"/>
    <w:rsid w:val="00185B0A"/>
    <w:rsid w:val="00186FDB"/>
    <w:rsid w:val="001876D2"/>
    <w:rsid w:val="001911B4"/>
    <w:rsid w:val="0019677C"/>
    <w:rsid w:val="001973A2"/>
    <w:rsid w:val="001A59D1"/>
    <w:rsid w:val="001B4CA0"/>
    <w:rsid w:val="001B731B"/>
    <w:rsid w:val="001C30E9"/>
    <w:rsid w:val="001C3CCF"/>
    <w:rsid w:val="001C3F73"/>
    <w:rsid w:val="001C508C"/>
    <w:rsid w:val="001C75F2"/>
    <w:rsid w:val="001D2063"/>
    <w:rsid w:val="001D20EC"/>
    <w:rsid w:val="001D52D4"/>
    <w:rsid w:val="001D60BD"/>
    <w:rsid w:val="001E1CA4"/>
    <w:rsid w:val="001F46D4"/>
    <w:rsid w:val="001F4FDD"/>
    <w:rsid w:val="001F6FD6"/>
    <w:rsid w:val="002034CB"/>
    <w:rsid w:val="00204AFE"/>
    <w:rsid w:val="00206138"/>
    <w:rsid w:val="00217B94"/>
    <w:rsid w:val="002202B1"/>
    <w:rsid w:val="002213EF"/>
    <w:rsid w:val="00236572"/>
    <w:rsid w:val="00237BA3"/>
    <w:rsid w:val="00250122"/>
    <w:rsid w:val="00251003"/>
    <w:rsid w:val="002516D3"/>
    <w:rsid w:val="002623BD"/>
    <w:rsid w:val="002647F6"/>
    <w:rsid w:val="00266E4B"/>
    <w:rsid w:val="00276833"/>
    <w:rsid w:val="00281385"/>
    <w:rsid w:val="00294DD9"/>
    <w:rsid w:val="002A0F9F"/>
    <w:rsid w:val="002A24FD"/>
    <w:rsid w:val="002A296B"/>
    <w:rsid w:val="002A7814"/>
    <w:rsid w:val="002B21BA"/>
    <w:rsid w:val="002B4811"/>
    <w:rsid w:val="002C0D3C"/>
    <w:rsid w:val="002D1F2A"/>
    <w:rsid w:val="002E183C"/>
    <w:rsid w:val="00302BB0"/>
    <w:rsid w:val="00306857"/>
    <w:rsid w:val="0031161C"/>
    <w:rsid w:val="00313E9B"/>
    <w:rsid w:val="00321AD9"/>
    <w:rsid w:val="00323222"/>
    <w:rsid w:val="0033400A"/>
    <w:rsid w:val="00336B03"/>
    <w:rsid w:val="0034378F"/>
    <w:rsid w:val="00366F60"/>
    <w:rsid w:val="003676CF"/>
    <w:rsid w:val="003745F1"/>
    <w:rsid w:val="0038032B"/>
    <w:rsid w:val="003840D3"/>
    <w:rsid w:val="0038586E"/>
    <w:rsid w:val="0039122F"/>
    <w:rsid w:val="00391A74"/>
    <w:rsid w:val="00392413"/>
    <w:rsid w:val="003A4F11"/>
    <w:rsid w:val="003B03BC"/>
    <w:rsid w:val="003B588E"/>
    <w:rsid w:val="003B597E"/>
    <w:rsid w:val="003C0D61"/>
    <w:rsid w:val="003C2BFA"/>
    <w:rsid w:val="003D540F"/>
    <w:rsid w:val="003F07FE"/>
    <w:rsid w:val="003F5E2C"/>
    <w:rsid w:val="003F5ED1"/>
    <w:rsid w:val="004061DF"/>
    <w:rsid w:val="00414EF1"/>
    <w:rsid w:val="00415618"/>
    <w:rsid w:val="00423412"/>
    <w:rsid w:val="004257C0"/>
    <w:rsid w:val="00425E47"/>
    <w:rsid w:val="0042778D"/>
    <w:rsid w:val="00431425"/>
    <w:rsid w:val="00437130"/>
    <w:rsid w:val="004426CF"/>
    <w:rsid w:val="00444AA4"/>
    <w:rsid w:val="00444B6D"/>
    <w:rsid w:val="00445596"/>
    <w:rsid w:val="00445B28"/>
    <w:rsid w:val="00447A72"/>
    <w:rsid w:val="00447CF3"/>
    <w:rsid w:val="00455EB8"/>
    <w:rsid w:val="00457249"/>
    <w:rsid w:val="00461E1C"/>
    <w:rsid w:val="0046697D"/>
    <w:rsid w:val="0047592A"/>
    <w:rsid w:val="00484BB5"/>
    <w:rsid w:val="00494B32"/>
    <w:rsid w:val="004979AA"/>
    <w:rsid w:val="004A0C65"/>
    <w:rsid w:val="004A6F24"/>
    <w:rsid w:val="004B0BFC"/>
    <w:rsid w:val="004B4234"/>
    <w:rsid w:val="004B5B93"/>
    <w:rsid w:val="004B6F2A"/>
    <w:rsid w:val="004D2E6B"/>
    <w:rsid w:val="004D54CC"/>
    <w:rsid w:val="004E00C0"/>
    <w:rsid w:val="004E6125"/>
    <w:rsid w:val="004E6996"/>
    <w:rsid w:val="004F2393"/>
    <w:rsid w:val="004F40D0"/>
    <w:rsid w:val="004F5515"/>
    <w:rsid w:val="0050016D"/>
    <w:rsid w:val="00505B42"/>
    <w:rsid w:val="0050704B"/>
    <w:rsid w:val="00511A6D"/>
    <w:rsid w:val="00515851"/>
    <w:rsid w:val="00516917"/>
    <w:rsid w:val="00525AE2"/>
    <w:rsid w:val="005274BF"/>
    <w:rsid w:val="00530364"/>
    <w:rsid w:val="00533EF6"/>
    <w:rsid w:val="00534629"/>
    <w:rsid w:val="005361DB"/>
    <w:rsid w:val="00537011"/>
    <w:rsid w:val="00541A4C"/>
    <w:rsid w:val="0054450B"/>
    <w:rsid w:val="00546078"/>
    <w:rsid w:val="00561558"/>
    <w:rsid w:val="0056159B"/>
    <w:rsid w:val="00561A58"/>
    <w:rsid w:val="00567542"/>
    <w:rsid w:val="00574D32"/>
    <w:rsid w:val="005775B1"/>
    <w:rsid w:val="00584468"/>
    <w:rsid w:val="00587FCC"/>
    <w:rsid w:val="0059274C"/>
    <w:rsid w:val="0059288A"/>
    <w:rsid w:val="005A6226"/>
    <w:rsid w:val="005A66AC"/>
    <w:rsid w:val="005B134E"/>
    <w:rsid w:val="005B5ED7"/>
    <w:rsid w:val="005B64CB"/>
    <w:rsid w:val="005C203D"/>
    <w:rsid w:val="005C3EE2"/>
    <w:rsid w:val="005C47F8"/>
    <w:rsid w:val="005C4E33"/>
    <w:rsid w:val="005D0745"/>
    <w:rsid w:val="005D1422"/>
    <w:rsid w:val="005D18C7"/>
    <w:rsid w:val="005D3868"/>
    <w:rsid w:val="005D3E43"/>
    <w:rsid w:val="005D511A"/>
    <w:rsid w:val="005D75FB"/>
    <w:rsid w:val="005E231E"/>
    <w:rsid w:val="005E5C30"/>
    <w:rsid w:val="005F35C1"/>
    <w:rsid w:val="005F3A95"/>
    <w:rsid w:val="005F44CA"/>
    <w:rsid w:val="005F48FD"/>
    <w:rsid w:val="00604412"/>
    <w:rsid w:val="006053F3"/>
    <w:rsid w:val="006075E5"/>
    <w:rsid w:val="00611382"/>
    <w:rsid w:val="00612AD4"/>
    <w:rsid w:val="0062074C"/>
    <w:rsid w:val="00624F6B"/>
    <w:rsid w:val="00631784"/>
    <w:rsid w:val="00635E2F"/>
    <w:rsid w:val="00636E61"/>
    <w:rsid w:val="006411FE"/>
    <w:rsid w:val="00645E34"/>
    <w:rsid w:val="00646107"/>
    <w:rsid w:val="00650872"/>
    <w:rsid w:val="0065161B"/>
    <w:rsid w:val="00657009"/>
    <w:rsid w:val="0066373C"/>
    <w:rsid w:val="006642B4"/>
    <w:rsid w:val="00667264"/>
    <w:rsid w:val="00672449"/>
    <w:rsid w:val="00675231"/>
    <w:rsid w:val="00681134"/>
    <w:rsid w:val="00681371"/>
    <w:rsid w:val="00681C79"/>
    <w:rsid w:val="00681E5D"/>
    <w:rsid w:val="006829F7"/>
    <w:rsid w:val="00695F9F"/>
    <w:rsid w:val="00696DC1"/>
    <w:rsid w:val="006A3013"/>
    <w:rsid w:val="006C2C49"/>
    <w:rsid w:val="006C2E0F"/>
    <w:rsid w:val="006C488A"/>
    <w:rsid w:val="006C54F1"/>
    <w:rsid w:val="006D4893"/>
    <w:rsid w:val="006D6DA7"/>
    <w:rsid w:val="006D7FBC"/>
    <w:rsid w:val="006E2633"/>
    <w:rsid w:val="006E40C3"/>
    <w:rsid w:val="006E4CB8"/>
    <w:rsid w:val="006E725A"/>
    <w:rsid w:val="006F5135"/>
    <w:rsid w:val="007006B3"/>
    <w:rsid w:val="00702EF4"/>
    <w:rsid w:val="007045BE"/>
    <w:rsid w:val="007052C2"/>
    <w:rsid w:val="00710F7D"/>
    <w:rsid w:val="00714DDA"/>
    <w:rsid w:val="007155F0"/>
    <w:rsid w:val="0071664C"/>
    <w:rsid w:val="00716D28"/>
    <w:rsid w:val="00724556"/>
    <w:rsid w:val="00727390"/>
    <w:rsid w:val="007301A5"/>
    <w:rsid w:val="00733D7B"/>
    <w:rsid w:val="007528B5"/>
    <w:rsid w:val="007540D0"/>
    <w:rsid w:val="00754897"/>
    <w:rsid w:val="00757A65"/>
    <w:rsid w:val="00760F6B"/>
    <w:rsid w:val="00771452"/>
    <w:rsid w:val="007714AB"/>
    <w:rsid w:val="0077333E"/>
    <w:rsid w:val="00782ACD"/>
    <w:rsid w:val="00783156"/>
    <w:rsid w:val="00785CF5"/>
    <w:rsid w:val="007927B2"/>
    <w:rsid w:val="007A2098"/>
    <w:rsid w:val="007C28F9"/>
    <w:rsid w:val="007C6402"/>
    <w:rsid w:val="007C72EE"/>
    <w:rsid w:val="007D1E76"/>
    <w:rsid w:val="007D22AE"/>
    <w:rsid w:val="007E4170"/>
    <w:rsid w:val="007F19AA"/>
    <w:rsid w:val="007F424B"/>
    <w:rsid w:val="007F4AFF"/>
    <w:rsid w:val="00804274"/>
    <w:rsid w:val="00805FBD"/>
    <w:rsid w:val="00813264"/>
    <w:rsid w:val="008144CC"/>
    <w:rsid w:val="0081554B"/>
    <w:rsid w:val="00822439"/>
    <w:rsid w:val="00822FB1"/>
    <w:rsid w:val="00833BF1"/>
    <w:rsid w:val="0083486B"/>
    <w:rsid w:val="00841F03"/>
    <w:rsid w:val="00843B83"/>
    <w:rsid w:val="008455B5"/>
    <w:rsid w:val="00846F71"/>
    <w:rsid w:val="0084705C"/>
    <w:rsid w:val="008504D5"/>
    <w:rsid w:val="008519E1"/>
    <w:rsid w:val="00851D47"/>
    <w:rsid w:val="008527E5"/>
    <w:rsid w:val="00857779"/>
    <w:rsid w:val="00873E97"/>
    <w:rsid w:val="00873F95"/>
    <w:rsid w:val="0088043F"/>
    <w:rsid w:val="00881B00"/>
    <w:rsid w:val="00881E88"/>
    <w:rsid w:val="008822E3"/>
    <w:rsid w:val="0088540E"/>
    <w:rsid w:val="00890E18"/>
    <w:rsid w:val="0089343F"/>
    <w:rsid w:val="008A0986"/>
    <w:rsid w:val="008B10D7"/>
    <w:rsid w:val="008C033D"/>
    <w:rsid w:val="008C2250"/>
    <w:rsid w:val="008C28E8"/>
    <w:rsid w:val="008C3C75"/>
    <w:rsid w:val="008C6A81"/>
    <w:rsid w:val="008D11DC"/>
    <w:rsid w:val="008D5B58"/>
    <w:rsid w:val="008D7D01"/>
    <w:rsid w:val="008E076C"/>
    <w:rsid w:val="008E37C5"/>
    <w:rsid w:val="008E7B07"/>
    <w:rsid w:val="008F018B"/>
    <w:rsid w:val="008F0ACB"/>
    <w:rsid w:val="008F3C22"/>
    <w:rsid w:val="008F5106"/>
    <w:rsid w:val="008F539F"/>
    <w:rsid w:val="008F565C"/>
    <w:rsid w:val="008F5831"/>
    <w:rsid w:val="009048C4"/>
    <w:rsid w:val="00907722"/>
    <w:rsid w:val="00907F5A"/>
    <w:rsid w:val="00913345"/>
    <w:rsid w:val="009156A6"/>
    <w:rsid w:val="0091796F"/>
    <w:rsid w:val="00922001"/>
    <w:rsid w:val="0092390F"/>
    <w:rsid w:val="00926AAE"/>
    <w:rsid w:val="00934664"/>
    <w:rsid w:val="00935ACA"/>
    <w:rsid w:val="00936988"/>
    <w:rsid w:val="00941B52"/>
    <w:rsid w:val="00955FDC"/>
    <w:rsid w:val="00956F63"/>
    <w:rsid w:val="00957DC0"/>
    <w:rsid w:val="00960191"/>
    <w:rsid w:val="00964297"/>
    <w:rsid w:val="00965B8C"/>
    <w:rsid w:val="009674DF"/>
    <w:rsid w:val="00972BDE"/>
    <w:rsid w:val="00973E33"/>
    <w:rsid w:val="00977502"/>
    <w:rsid w:val="00996B20"/>
    <w:rsid w:val="00996C60"/>
    <w:rsid w:val="009A03C0"/>
    <w:rsid w:val="009A1625"/>
    <w:rsid w:val="009A22A5"/>
    <w:rsid w:val="009A5071"/>
    <w:rsid w:val="009B07D7"/>
    <w:rsid w:val="009B4385"/>
    <w:rsid w:val="009B4E50"/>
    <w:rsid w:val="009B764E"/>
    <w:rsid w:val="009D0115"/>
    <w:rsid w:val="009D0EF2"/>
    <w:rsid w:val="009D3DFC"/>
    <w:rsid w:val="009D578E"/>
    <w:rsid w:val="009D5BD4"/>
    <w:rsid w:val="009D761F"/>
    <w:rsid w:val="009E72A2"/>
    <w:rsid w:val="009F2B15"/>
    <w:rsid w:val="009F4509"/>
    <w:rsid w:val="009F778B"/>
    <w:rsid w:val="009F7A14"/>
    <w:rsid w:val="00A00595"/>
    <w:rsid w:val="00A00B13"/>
    <w:rsid w:val="00A04522"/>
    <w:rsid w:val="00A127E1"/>
    <w:rsid w:val="00A1388A"/>
    <w:rsid w:val="00A1532A"/>
    <w:rsid w:val="00A177B9"/>
    <w:rsid w:val="00A17D43"/>
    <w:rsid w:val="00A21742"/>
    <w:rsid w:val="00A21CDD"/>
    <w:rsid w:val="00A2406B"/>
    <w:rsid w:val="00A25389"/>
    <w:rsid w:val="00A30AE0"/>
    <w:rsid w:val="00A61C99"/>
    <w:rsid w:val="00A65A4B"/>
    <w:rsid w:val="00A72CFD"/>
    <w:rsid w:val="00A77283"/>
    <w:rsid w:val="00A8012E"/>
    <w:rsid w:val="00A81362"/>
    <w:rsid w:val="00A81A60"/>
    <w:rsid w:val="00A83A07"/>
    <w:rsid w:val="00A91461"/>
    <w:rsid w:val="00A941B4"/>
    <w:rsid w:val="00AA4404"/>
    <w:rsid w:val="00AA4CC5"/>
    <w:rsid w:val="00AA544E"/>
    <w:rsid w:val="00AB04D1"/>
    <w:rsid w:val="00AC2566"/>
    <w:rsid w:val="00AC54D8"/>
    <w:rsid w:val="00AC60D5"/>
    <w:rsid w:val="00AC6B34"/>
    <w:rsid w:val="00AD7D3B"/>
    <w:rsid w:val="00AE2454"/>
    <w:rsid w:val="00AE34C2"/>
    <w:rsid w:val="00AE6577"/>
    <w:rsid w:val="00AF213C"/>
    <w:rsid w:val="00B0298B"/>
    <w:rsid w:val="00B12F2F"/>
    <w:rsid w:val="00B2085B"/>
    <w:rsid w:val="00B22FBF"/>
    <w:rsid w:val="00B24F4D"/>
    <w:rsid w:val="00B261D8"/>
    <w:rsid w:val="00B33D27"/>
    <w:rsid w:val="00B441DC"/>
    <w:rsid w:val="00B46A2B"/>
    <w:rsid w:val="00B473BD"/>
    <w:rsid w:val="00B558A1"/>
    <w:rsid w:val="00B62F6E"/>
    <w:rsid w:val="00B666BE"/>
    <w:rsid w:val="00B73933"/>
    <w:rsid w:val="00B74C4B"/>
    <w:rsid w:val="00B76FCD"/>
    <w:rsid w:val="00B8036D"/>
    <w:rsid w:val="00B8199E"/>
    <w:rsid w:val="00B91236"/>
    <w:rsid w:val="00BA2A73"/>
    <w:rsid w:val="00BA2CC4"/>
    <w:rsid w:val="00BB2D9D"/>
    <w:rsid w:val="00BB544E"/>
    <w:rsid w:val="00BC298E"/>
    <w:rsid w:val="00BC416F"/>
    <w:rsid w:val="00BD386E"/>
    <w:rsid w:val="00BE38CF"/>
    <w:rsid w:val="00BE392C"/>
    <w:rsid w:val="00BE76CA"/>
    <w:rsid w:val="00BF087B"/>
    <w:rsid w:val="00BF11EE"/>
    <w:rsid w:val="00BF2610"/>
    <w:rsid w:val="00BF534C"/>
    <w:rsid w:val="00C10396"/>
    <w:rsid w:val="00C17E6E"/>
    <w:rsid w:val="00C21ABE"/>
    <w:rsid w:val="00C259CD"/>
    <w:rsid w:val="00C339B3"/>
    <w:rsid w:val="00C34D8C"/>
    <w:rsid w:val="00C36077"/>
    <w:rsid w:val="00C42126"/>
    <w:rsid w:val="00C439B2"/>
    <w:rsid w:val="00C50EA7"/>
    <w:rsid w:val="00C52E5F"/>
    <w:rsid w:val="00C54E1A"/>
    <w:rsid w:val="00C56268"/>
    <w:rsid w:val="00C60842"/>
    <w:rsid w:val="00C618A7"/>
    <w:rsid w:val="00C63F7B"/>
    <w:rsid w:val="00C7198E"/>
    <w:rsid w:val="00C84DF2"/>
    <w:rsid w:val="00C923C6"/>
    <w:rsid w:val="00C92F0C"/>
    <w:rsid w:val="00CA12F7"/>
    <w:rsid w:val="00CA5E56"/>
    <w:rsid w:val="00CA65C7"/>
    <w:rsid w:val="00CB45E5"/>
    <w:rsid w:val="00CB65F8"/>
    <w:rsid w:val="00CB680E"/>
    <w:rsid w:val="00CC6E64"/>
    <w:rsid w:val="00CD1B68"/>
    <w:rsid w:val="00CD300D"/>
    <w:rsid w:val="00CD5011"/>
    <w:rsid w:val="00CE32F0"/>
    <w:rsid w:val="00CE44CF"/>
    <w:rsid w:val="00CE4DEF"/>
    <w:rsid w:val="00CF43C2"/>
    <w:rsid w:val="00CF5128"/>
    <w:rsid w:val="00CF70D0"/>
    <w:rsid w:val="00D04039"/>
    <w:rsid w:val="00D0544A"/>
    <w:rsid w:val="00D055EA"/>
    <w:rsid w:val="00D113B5"/>
    <w:rsid w:val="00D11845"/>
    <w:rsid w:val="00D14C29"/>
    <w:rsid w:val="00D155C2"/>
    <w:rsid w:val="00D16960"/>
    <w:rsid w:val="00D17C26"/>
    <w:rsid w:val="00D21A1B"/>
    <w:rsid w:val="00D22C33"/>
    <w:rsid w:val="00D37973"/>
    <w:rsid w:val="00D407F9"/>
    <w:rsid w:val="00D43A1C"/>
    <w:rsid w:val="00D56634"/>
    <w:rsid w:val="00D657EC"/>
    <w:rsid w:val="00D65988"/>
    <w:rsid w:val="00D672A6"/>
    <w:rsid w:val="00D712A1"/>
    <w:rsid w:val="00D71532"/>
    <w:rsid w:val="00D717F9"/>
    <w:rsid w:val="00D76CA5"/>
    <w:rsid w:val="00D812DF"/>
    <w:rsid w:val="00D923DC"/>
    <w:rsid w:val="00DA1777"/>
    <w:rsid w:val="00DA34AD"/>
    <w:rsid w:val="00DA69F8"/>
    <w:rsid w:val="00DB0E20"/>
    <w:rsid w:val="00DB1E5B"/>
    <w:rsid w:val="00DB23C7"/>
    <w:rsid w:val="00DB3B86"/>
    <w:rsid w:val="00DB59F6"/>
    <w:rsid w:val="00DC15D6"/>
    <w:rsid w:val="00DC1FD1"/>
    <w:rsid w:val="00DD1032"/>
    <w:rsid w:val="00DE4B00"/>
    <w:rsid w:val="00DE7218"/>
    <w:rsid w:val="00DE7246"/>
    <w:rsid w:val="00DF356B"/>
    <w:rsid w:val="00DF63CD"/>
    <w:rsid w:val="00E00323"/>
    <w:rsid w:val="00E00446"/>
    <w:rsid w:val="00E06151"/>
    <w:rsid w:val="00E11FFA"/>
    <w:rsid w:val="00E12BDB"/>
    <w:rsid w:val="00E15D46"/>
    <w:rsid w:val="00E24AF9"/>
    <w:rsid w:val="00E40314"/>
    <w:rsid w:val="00E436D6"/>
    <w:rsid w:val="00E54E82"/>
    <w:rsid w:val="00E60ACF"/>
    <w:rsid w:val="00E64586"/>
    <w:rsid w:val="00E70201"/>
    <w:rsid w:val="00E71D53"/>
    <w:rsid w:val="00E74967"/>
    <w:rsid w:val="00E76CCD"/>
    <w:rsid w:val="00E84841"/>
    <w:rsid w:val="00E8677A"/>
    <w:rsid w:val="00E91A0A"/>
    <w:rsid w:val="00E97302"/>
    <w:rsid w:val="00EA0737"/>
    <w:rsid w:val="00EA338B"/>
    <w:rsid w:val="00EA4717"/>
    <w:rsid w:val="00EA7915"/>
    <w:rsid w:val="00EB10F4"/>
    <w:rsid w:val="00EC1D3C"/>
    <w:rsid w:val="00EC6378"/>
    <w:rsid w:val="00EC66CC"/>
    <w:rsid w:val="00ED5089"/>
    <w:rsid w:val="00ED59B0"/>
    <w:rsid w:val="00ED69AA"/>
    <w:rsid w:val="00EE269B"/>
    <w:rsid w:val="00EF1BDF"/>
    <w:rsid w:val="00EF6ED7"/>
    <w:rsid w:val="00F0115C"/>
    <w:rsid w:val="00F05296"/>
    <w:rsid w:val="00F06D7D"/>
    <w:rsid w:val="00F11E69"/>
    <w:rsid w:val="00F2458A"/>
    <w:rsid w:val="00F31E6C"/>
    <w:rsid w:val="00F32FE5"/>
    <w:rsid w:val="00F348DE"/>
    <w:rsid w:val="00F35571"/>
    <w:rsid w:val="00F377BA"/>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1F88"/>
    <w:rsid w:val="00FC2EF1"/>
    <w:rsid w:val="00FD16D9"/>
    <w:rsid w:val="00FD3600"/>
    <w:rsid w:val="00FD36C6"/>
    <w:rsid w:val="00FE61F4"/>
    <w:rsid w:val="00FE7C73"/>
    <w:rsid w:val="00FF0625"/>
    <w:rsid w:val="00FF49C0"/>
    <w:rsid w:val="00FF66A6"/>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FE"/>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5923</Words>
  <Characters>32581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38428</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4</cp:revision>
  <cp:lastPrinted>2023-04-25T02:14:00Z</cp:lastPrinted>
  <dcterms:created xsi:type="dcterms:W3CDTF">2023-04-24T23:30:00Z</dcterms:created>
  <dcterms:modified xsi:type="dcterms:W3CDTF">2023-04-25T02:16:00Z</dcterms:modified>
</cp:coreProperties>
</file>