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36E930D3" w14:textId="77777777" w:rsidR="00EE6912" w:rsidRPr="00EE6912" w:rsidRDefault="00EE6912" w:rsidP="00EE6912">
      <w:pPr>
        <w:pStyle w:val="Estilo"/>
        <w:rPr>
          <w:rFonts w:ascii="Verdana" w:hAnsi="Verdana"/>
          <w:sz w:val="20"/>
          <w:szCs w:val="20"/>
        </w:rPr>
      </w:pPr>
      <w:r w:rsidRPr="00EE6912">
        <w:rPr>
          <w:rFonts w:ascii="Verdana" w:hAnsi="Verdana"/>
          <w:sz w:val="20"/>
          <w:szCs w:val="20"/>
        </w:rPr>
        <w:t>ÚLTIMA REFORMA PUBLICADA EN EL PERIÓDICO OFICIAL: 20 DE ABRIL DE 2018.</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1D2E82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4320D3DE" w14:textId="77777777" w:rsidR="007E0CF5" w:rsidRPr="00E3353F" w:rsidRDefault="007E0CF5"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32CF87D7" w14:textId="77777777" w:rsidR="007E0CF5" w:rsidRDefault="007E0CF5" w:rsidP="00E3353F">
      <w:pPr>
        <w:spacing w:after="0" w:line="240" w:lineRule="auto"/>
        <w:jc w:val="center"/>
        <w:rPr>
          <w:rFonts w:ascii="Verdana" w:eastAsia="Calibri" w:hAnsi="Verdana" w:cs="Times New Roman"/>
          <w:b/>
          <w:bCs/>
          <w:sz w:val="20"/>
          <w:szCs w:val="20"/>
        </w:rPr>
      </w:pPr>
    </w:p>
    <w:p w14:paraId="7CE3A1EA" w14:textId="77777777" w:rsidR="007E0CF5" w:rsidRDefault="007E0CF5" w:rsidP="00E3353F">
      <w:pPr>
        <w:spacing w:after="0" w:line="240" w:lineRule="auto"/>
        <w:jc w:val="center"/>
        <w:rPr>
          <w:rFonts w:ascii="Verdana" w:eastAsia="Calibri" w:hAnsi="Verdana" w:cs="Times New Roman"/>
          <w:b/>
          <w:bCs/>
          <w:sz w:val="20"/>
          <w:szCs w:val="20"/>
        </w:rPr>
      </w:pPr>
    </w:p>
    <w:p w14:paraId="58C189B5" w14:textId="77777777" w:rsidR="007E0CF5" w:rsidRDefault="007E0CF5" w:rsidP="00E3353F">
      <w:pPr>
        <w:spacing w:after="0" w:line="240" w:lineRule="auto"/>
        <w:jc w:val="center"/>
        <w:rPr>
          <w:rFonts w:ascii="Verdana" w:eastAsia="Calibri" w:hAnsi="Verdana" w:cs="Times New Roman"/>
          <w:b/>
          <w:bCs/>
          <w:sz w:val="20"/>
          <w:szCs w:val="20"/>
        </w:rPr>
      </w:pPr>
    </w:p>
    <w:p w14:paraId="351C8C53" w14:textId="77777777" w:rsidR="007E0CF5" w:rsidRDefault="007E0CF5" w:rsidP="00E3353F">
      <w:pPr>
        <w:spacing w:after="0" w:line="240" w:lineRule="auto"/>
        <w:jc w:val="center"/>
        <w:rPr>
          <w:rFonts w:ascii="Verdana" w:eastAsia="Calibri" w:hAnsi="Verdana" w:cs="Times New Roman"/>
          <w:b/>
          <w:bCs/>
          <w:sz w:val="20"/>
          <w:szCs w:val="20"/>
        </w:rPr>
      </w:pPr>
    </w:p>
    <w:p w14:paraId="6EEA33D9" w14:textId="77777777" w:rsidR="007E0CF5" w:rsidRDefault="007E0CF5" w:rsidP="00E3353F">
      <w:pPr>
        <w:spacing w:after="0" w:line="240" w:lineRule="auto"/>
        <w:jc w:val="center"/>
        <w:rPr>
          <w:rFonts w:ascii="Verdana" w:eastAsia="Calibri" w:hAnsi="Verdana" w:cs="Times New Roman"/>
          <w:b/>
          <w:bCs/>
          <w:sz w:val="20"/>
          <w:szCs w:val="20"/>
        </w:rPr>
      </w:pPr>
    </w:p>
    <w:p w14:paraId="4560384B" w14:textId="77777777" w:rsidR="007E0CF5" w:rsidRDefault="007E0CF5" w:rsidP="00E3353F">
      <w:pPr>
        <w:spacing w:after="0" w:line="240" w:lineRule="auto"/>
        <w:jc w:val="center"/>
        <w:rPr>
          <w:rFonts w:ascii="Verdana" w:eastAsia="Calibri" w:hAnsi="Verdana" w:cs="Times New Roman"/>
          <w:b/>
          <w:bCs/>
          <w:sz w:val="20"/>
          <w:szCs w:val="20"/>
        </w:rPr>
      </w:pPr>
    </w:p>
    <w:p w14:paraId="4B5BA9F4" w14:textId="29D40212"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Cuando una anotación esté asentada en un acta que no le corresponde, presente deficiencias en su redacción, errores en los datos de localización o contenga discordancias con el documento o acta que le dio origen, se procederá a su cancelación y, en su caso, al </w:t>
      </w:r>
      <w:r w:rsidRPr="00DA05BC">
        <w:rPr>
          <w:rFonts w:ascii="Verdana" w:hAnsi="Verdana"/>
          <w:sz w:val="20"/>
          <w:szCs w:val="20"/>
        </w:rPr>
        <w:lastRenderedPageBreak/>
        <w:t>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E0AA897" w14:textId="77777777" w:rsidR="007E0CF5" w:rsidRDefault="007E0CF5" w:rsidP="000513FE">
      <w:pPr>
        <w:pStyle w:val="Estilo"/>
        <w:jc w:val="right"/>
        <w:rPr>
          <w:rFonts w:ascii="Verdana" w:hAnsi="Verdana"/>
          <w:sz w:val="20"/>
          <w:szCs w:val="20"/>
        </w:rPr>
      </w:pPr>
    </w:p>
    <w:p w14:paraId="36C0A185" w14:textId="77777777" w:rsidR="007E0CF5" w:rsidRDefault="007E0CF5" w:rsidP="000513FE">
      <w:pPr>
        <w:pStyle w:val="Estilo"/>
        <w:jc w:val="right"/>
        <w:rPr>
          <w:rFonts w:ascii="Verdana" w:hAnsi="Verdana"/>
          <w:sz w:val="20"/>
          <w:szCs w:val="20"/>
        </w:rPr>
      </w:pPr>
    </w:p>
    <w:p w14:paraId="4304C5CE" w14:textId="09F27D61"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10DDD555"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(REFORMADO, P.O. 27 DE DICIEMBRE DE 2011)</w:t>
      </w:r>
    </w:p>
    <w:p w14:paraId="294DD7A6"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5862B8">
        <w:rPr>
          <w:rFonts w:ascii="Verdana" w:hAnsi="Verdana"/>
          <w:sz w:val="20"/>
          <w:szCs w:val="20"/>
        </w:rPr>
        <w:t>del mismo</w:t>
      </w:r>
      <w:proofErr w:type="gramEnd"/>
      <w:r w:rsidRPr="005862B8">
        <w:rPr>
          <w:rFonts w:ascii="Verdana" w:hAnsi="Verdana"/>
          <w:sz w:val="20"/>
          <w:szCs w:val="20"/>
        </w:rPr>
        <w:t xml:space="preserve"> al lugar donde se encuentre ésta.</w:t>
      </w:r>
    </w:p>
    <w:p w14:paraId="2A56D6DE" w14:textId="77777777" w:rsidR="005862B8" w:rsidRPr="005862B8" w:rsidRDefault="005862B8" w:rsidP="005862B8">
      <w:pPr>
        <w:pStyle w:val="Estilo"/>
        <w:rPr>
          <w:rFonts w:ascii="Verdana" w:hAnsi="Verdana"/>
          <w:sz w:val="20"/>
          <w:szCs w:val="20"/>
        </w:rPr>
      </w:pPr>
    </w:p>
    <w:p w14:paraId="607DDB23"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(ADICIONADO, P.O. 16 DE DICIEMBRE DE 2014)</w:t>
      </w:r>
    </w:p>
    <w:p w14:paraId="574CBB69"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Todos los registros de nacimiento llevados a cabo en la Oficialía del Registro </w:t>
      </w:r>
      <w:proofErr w:type="gramStart"/>
      <w:r w:rsidRPr="005862B8">
        <w:rPr>
          <w:rFonts w:ascii="Verdana" w:hAnsi="Verdana"/>
          <w:sz w:val="20"/>
          <w:szCs w:val="20"/>
        </w:rPr>
        <w:t>Civil,</w:t>
      </w:r>
      <w:proofErr w:type="gramEnd"/>
      <w:r w:rsidRPr="005862B8">
        <w:rPr>
          <w:rFonts w:ascii="Verdana" w:hAnsi="Verdana"/>
          <w:sz w:val="20"/>
          <w:szCs w:val="20"/>
        </w:rPr>
        <w:t xml:space="preserve"> serán gratuitos. El Oficial del Registro Civil expedirá sin costo la primera copia certificada del acta de registro de nacimiento.</w:t>
      </w:r>
    </w:p>
    <w:p w14:paraId="1621EE38" w14:textId="3D572991" w:rsidR="00DA05BC" w:rsidRDefault="00DA05BC" w:rsidP="00DA05BC">
      <w:pPr>
        <w:pStyle w:val="Estilo"/>
        <w:rPr>
          <w:rFonts w:ascii="Verdana" w:hAnsi="Verdana"/>
          <w:sz w:val="20"/>
          <w:szCs w:val="20"/>
        </w:rPr>
      </w:pPr>
    </w:p>
    <w:p w14:paraId="3789DC3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ED3398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4851AA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63. Tienen obligación de declarar el nacimiento, el padre o la madre, los abuelos o cualquiera que tenga bajo su cuidado a una persona, dentro de los sesenta días siguientes de ocurrido aquél.</w:t>
      </w:r>
    </w:p>
    <w:p w14:paraId="000524DF" w14:textId="77777777" w:rsidR="00881F5E" w:rsidRPr="00881F5E" w:rsidRDefault="00881F5E" w:rsidP="00881F5E">
      <w:pPr>
        <w:pStyle w:val="Estilo"/>
        <w:rPr>
          <w:rFonts w:ascii="Verdana" w:hAnsi="Verdana"/>
          <w:sz w:val="20"/>
          <w:szCs w:val="20"/>
        </w:rPr>
      </w:pPr>
    </w:p>
    <w:p w14:paraId="606434B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7F47F33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0649F09B" w14:textId="77777777" w:rsidR="00881F5E" w:rsidRPr="00881F5E" w:rsidRDefault="00881F5E" w:rsidP="00881F5E">
      <w:pPr>
        <w:pStyle w:val="Estilo"/>
        <w:rPr>
          <w:rFonts w:ascii="Verdana" w:hAnsi="Verdana"/>
          <w:sz w:val="20"/>
          <w:szCs w:val="20"/>
        </w:rPr>
      </w:pPr>
    </w:p>
    <w:p w14:paraId="5DA00E3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604D9497" w14:textId="61AAF236" w:rsidR="00881F5E" w:rsidRDefault="00881F5E" w:rsidP="00881F5E">
      <w:pPr>
        <w:pStyle w:val="Estilo"/>
        <w:rPr>
          <w:rFonts w:ascii="Verdana" w:hAnsi="Verdana"/>
          <w:sz w:val="20"/>
          <w:szCs w:val="20"/>
        </w:rPr>
      </w:pPr>
      <w:r w:rsidRPr="00881F5E">
        <w:rPr>
          <w:rFonts w:ascii="Verdana" w:hAnsi="Verdana"/>
          <w:sz w:val="20"/>
          <w:szCs w:val="20"/>
        </w:rPr>
        <w:t>Recibido el aviso, el Oficial del Registro Civil tomará las medidas legales que sean necesarias, a fin de que se levante el acta de nacimiento conforme a las disposiciones relativas.</w:t>
      </w:r>
    </w:p>
    <w:p w14:paraId="761ADD8D" w14:textId="77777777" w:rsidR="00881F5E" w:rsidRPr="00881F5E" w:rsidRDefault="00881F5E" w:rsidP="00881F5E">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758CBA56" w14:textId="77777777" w:rsidR="00881F5E" w:rsidRDefault="00881F5E" w:rsidP="00881F5E">
      <w:pPr>
        <w:pStyle w:val="Estilo"/>
        <w:jc w:val="right"/>
        <w:rPr>
          <w:rFonts w:ascii="Verdana" w:hAnsi="Verdana"/>
          <w:sz w:val="20"/>
          <w:szCs w:val="20"/>
        </w:rPr>
      </w:pPr>
    </w:p>
    <w:p w14:paraId="6CF05254" w14:textId="7EB4B4E5"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5A9356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66. El acta de nacimiento contendrá:</w:t>
      </w:r>
    </w:p>
    <w:p w14:paraId="61687662" w14:textId="77777777" w:rsidR="00881F5E" w:rsidRPr="00881F5E" w:rsidRDefault="00881F5E" w:rsidP="00881F5E">
      <w:pPr>
        <w:pStyle w:val="Estilo"/>
        <w:rPr>
          <w:rFonts w:ascii="Verdana" w:hAnsi="Verdana"/>
          <w:sz w:val="20"/>
          <w:szCs w:val="20"/>
        </w:rPr>
      </w:pPr>
    </w:p>
    <w:p w14:paraId="7F926A0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El día, mes, año, hora y lugar en que haya ocurrido el nacimiento;</w:t>
      </w:r>
    </w:p>
    <w:p w14:paraId="2EFBC733" w14:textId="77777777" w:rsidR="00881F5E" w:rsidRPr="00881F5E" w:rsidRDefault="00881F5E" w:rsidP="00881F5E">
      <w:pPr>
        <w:pStyle w:val="Estilo"/>
        <w:rPr>
          <w:rFonts w:ascii="Verdana" w:hAnsi="Verdana"/>
          <w:sz w:val="20"/>
          <w:szCs w:val="20"/>
        </w:rPr>
      </w:pPr>
    </w:p>
    <w:p w14:paraId="0C15ABD9"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II. La especificación del sexo de la persona a registrar; si no fuere posible determinarlo clínicamente, se omitirá este, haciéndose constar esta circunstancia. Una vez acreditado médicamente, se cancelará la anotación y se especificará el sexo;</w:t>
      </w:r>
    </w:p>
    <w:p w14:paraId="366E5FC7" w14:textId="77777777" w:rsidR="00881F5E" w:rsidRPr="00881F5E" w:rsidRDefault="00881F5E" w:rsidP="00881F5E">
      <w:pPr>
        <w:pStyle w:val="Estilo"/>
        <w:rPr>
          <w:rFonts w:ascii="Verdana" w:hAnsi="Verdana"/>
          <w:sz w:val="20"/>
          <w:szCs w:val="20"/>
        </w:rPr>
      </w:pPr>
    </w:p>
    <w:p w14:paraId="435D14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La impresión del pulgar de la mano derecha; si esto no se pudiere, se tomará la impresión que resulte posible, haciéndose constar esta circunstancia;</w:t>
      </w:r>
    </w:p>
    <w:p w14:paraId="64F22A8B" w14:textId="77777777" w:rsidR="00881F5E" w:rsidRPr="00881F5E" w:rsidRDefault="00881F5E" w:rsidP="00881F5E">
      <w:pPr>
        <w:pStyle w:val="Estilo"/>
        <w:rPr>
          <w:rFonts w:ascii="Verdana" w:hAnsi="Verdana"/>
          <w:sz w:val="20"/>
          <w:szCs w:val="20"/>
        </w:rPr>
      </w:pPr>
    </w:p>
    <w:p w14:paraId="39570F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El nombre y apellidos que le correspondan.</w:t>
      </w:r>
    </w:p>
    <w:p w14:paraId="5BE96FE4" w14:textId="77777777" w:rsidR="00881F5E" w:rsidRPr="00881F5E" w:rsidRDefault="00881F5E" w:rsidP="00881F5E">
      <w:pPr>
        <w:pStyle w:val="Estilo"/>
        <w:rPr>
          <w:rFonts w:ascii="Verdana" w:hAnsi="Verdana"/>
          <w:sz w:val="20"/>
          <w:szCs w:val="20"/>
        </w:rPr>
      </w:pPr>
    </w:p>
    <w:p w14:paraId="257655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47BD906A" w14:textId="77777777" w:rsidR="00881F5E" w:rsidRPr="00881F5E" w:rsidRDefault="00881F5E" w:rsidP="00881F5E">
      <w:pPr>
        <w:pStyle w:val="Estilo"/>
        <w:rPr>
          <w:rFonts w:ascii="Verdana" w:hAnsi="Verdana"/>
          <w:sz w:val="20"/>
          <w:szCs w:val="20"/>
        </w:rPr>
      </w:pPr>
    </w:p>
    <w:p w14:paraId="4E5A0C3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 La mención de estar vivo o muerto;</w:t>
      </w:r>
    </w:p>
    <w:p w14:paraId="6F92C443" w14:textId="77777777" w:rsidR="00881F5E" w:rsidRPr="00881F5E" w:rsidRDefault="00881F5E" w:rsidP="00881F5E">
      <w:pPr>
        <w:pStyle w:val="Estilo"/>
        <w:rPr>
          <w:rFonts w:ascii="Verdana" w:hAnsi="Verdana"/>
          <w:sz w:val="20"/>
          <w:szCs w:val="20"/>
        </w:rPr>
      </w:pPr>
    </w:p>
    <w:p w14:paraId="6C801FF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 La Clave de Registro e Identificación Personal y la Clave Única de Registro de Población que se le asigne;</w:t>
      </w:r>
    </w:p>
    <w:p w14:paraId="0A576103" w14:textId="77777777" w:rsidR="00881F5E" w:rsidRPr="00881F5E" w:rsidRDefault="00881F5E" w:rsidP="00881F5E">
      <w:pPr>
        <w:pStyle w:val="Estilo"/>
        <w:rPr>
          <w:rFonts w:ascii="Verdana" w:hAnsi="Verdana"/>
          <w:sz w:val="20"/>
          <w:szCs w:val="20"/>
        </w:rPr>
      </w:pPr>
    </w:p>
    <w:p w14:paraId="5531639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 El número de certificado único de nacimiento, en su caso;</w:t>
      </w:r>
    </w:p>
    <w:p w14:paraId="62C58359" w14:textId="77777777" w:rsidR="00881F5E" w:rsidRPr="00881F5E" w:rsidRDefault="00881F5E" w:rsidP="00881F5E">
      <w:pPr>
        <w:pStyle w:val="Estilo"/>
        <w:rPr>
          <w:rFonts w:ascii="Verdana" w:hAnsi="Verdana"/>
          <w:sz w:val="20"/>
          <w:szCs w:val="20"/>
        </w:rPr>
      </w:pPr>
    </w:p>
    <w:p w14:paraId="4E4CC6B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VIII. El nombre, domicilio, nacionalidad, así como lugar y fecha de nacimiento de los padres;</w:t>
      </w:r>
    </w:p>
    <w:p w14:paraId="7270756E" w14:textId="77777777" w:rsidR="00881F5E" w:rsidRPr="00881F5E" w:rsidRDefault="00881F5E" w:rsidP="00881F5E">
      <w:pPr>
        <w:pStyle w:val="Estilo"/>
        <w:rPr>
          <w:rFonts w:ascii="Verdana" w:hAnsi="Verdana"/>
          <w:sz w:val="20"/>
          <w:szCs w:val="20"/>
        </w:rPr>
      </w:pPr>
    </w:p>
    <w:p w14:paraId="5F55EF1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IX. El nombre, domicilio y nacionalidad de los abuelos, según proceda; y</w:t>
      </w:r>
    </w:p>
    <w:p w14:paraId="7EC19E50" w14:textId="77777777" w:rsidR="00881F5E" w:rsidRPr="00881F5E" w:rsidRDefault="00881F5E" w:rsidP="00881F5E">
      <w:pPr>
        <w:pStyle w:val="Estilo"/>
        <w:rPr>
          <w:rFonts w:ascii="Verdana" w:hAnsi="Verdana"/>
          <w:sz w:val="20"/>
          <w:szCs w:val="20"/>
        </w:rPr>
      </w:pPr>
    </w:p>
    <w:p w14:paraId="64E3714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X. El nombre, edad, domicilio y, en su caso, parentesco con el registrado, si la presentación la realiza una persona distinta a los padres.</w:t>
      </w:r>
    </w:p>
    <w:p w14:paraId="047D8158" w14:textId="77777777" w:rsidR="00881F5E" w:rsidRPr="00881F5E" w:rsidRDefault="00881F5E" w:rsidP="00881F5E">
      <w:pPr>
        <w:pStyle w:val="Estilo"/>
        <w:rPr>
          <w:rFonts w:ascii="Verdana" w:hAnsi="Verdana"/>
          <w:sz w:val="20"/>
          <w:szCs w:val="20"/>
        </w:rPr>
      </w:pPr>
    </w:p>
    <w:p w14:paraId="5DD7CA8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A82B5A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37EA79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Si éste se presenta como hijo de padres desconocidos, el Oficial del Registro Civil le pondrá nombre y apellido, considerando los datos contenidos en las actuaciones de la Procuraduría de Protección de Niñas, Niños y Adolescentes del Estado de Guanajuato,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A521FD6" w14:textId="77777777" w:rsidR="006A0AD0" w:rsidRDefault="006A0AD0" w:rsidP="000513FE">
      <w:pPr>
        <w:pStyle w:val="Estilo"/>
        <w:jc w:val="right"/>
        <w:rPr>
          <w:rFonts w:ascii="Verdana" w:hAnsi="Verdana"/>
          <w:sz w:val="20"/>
          <w:szCs w:val="20"/>
        </w:rPr>
      </w:pPr>
    </w:p>
    <w:p w14:paraId="52289557" w14:textId="09F36ABA"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w:t>
      </w:r>
      <w:r w:rsidRPr="00DA05BC">
        <w:rPr>
          <w:rFonts w:ascii="Verdana" w:hAnsi="Verdana"/>
          <w:sz w:val="20"/>
          <w:szCs w:val="20"/>
        </w:rPr>
        <w:lastRenderedPageBreak/>
        <w:t>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4BAD29F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D2F8A5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33DC4DB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73. Toda persona que encontrase a un </w:t>
      </w:r>
      <w:proofErr w:type="gramStart"/>
      <w:r w:rsidRPr="00881F5E">
        <w:rPr>
          <w:rFonts w:ascii="Verdana" w:hAnsi="Verdana"/>
          <w:sz w:val="20"/>
          <w:szCs w:val="20"/>
        </w:rPr>
        <w:t>menor,</w:t>
      </w:r>
      <w:proofErr w:type="gramEnd"/>
      <w:r w:rsidRPr="00881F5E">
        <w:rPr>
          <w:rFonts w:ascii="Verdana" w:hAnsi="Verdana"/>
          <w:sz w:val="20"/>
          <w:szCs w:val="20"/>
        </w:rPr>
        <w:t xml:space="preserve"> ya sea que éste estuviere extraviado o abandonado, o en cuya casa, propiedad o lugar de trabajo fuera expuesto alguno, deberá presentarlo ante la Procuraduría de Protección de Niñas, Niños y Adolescentes del Estado de Guanajuato en forma inmediata, con todos los objetos encontrados con él, y declarará el día, mes, año y lugar donde lo hubiere hallado, así como las demás circunstancias que en el caso hayan concurrido, para que ésta proceda a lo siguiente:</w:t>
      </w:r>
    </w:p>
    <w:p w14:paraId="259DE183" w14:textId="77777777" w:rsidR="00881F5E" w:rsidRPr="00881F5E" w:rsidRDefault="00881F5E" w:rsidP="00881F5E">
      <w:pPr>
        <w:pStyle w:val="Estilo"/>
        <w:rPr>
          <w:rFonts w:ascii="Verdana" w:hAnsi="Verdana"/>
          <w:sz w:val="20"/>
          <w:szCs w:val="20"/>
        </w:rPr>
      </w:pPr>
    </w:p>
    <w:p w14:paraId="34E1206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3BA3EF2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Denunciar los hechos inmediatamente ante el Ministerio Público;</w:t>
      </w:r>
    </w:p>
    <w:p w14:paraId="1B1A4A57" w14:textId="77777777" w:rsidR="00881F5E" w:rsidRPr="00881F5E" w:rsidRDefault="00881F5E" w:rsidP="00881F5E">
      <w:pPr>
        <w:pStyle w:val="Estilo"/>
        <w:rPr>
          <w:rFonts w:ascii="Verdana" w:hAnsi="Verdana"/>
          <w:sz w:val="20"/>
          <w:szCs w:val="20"/>
        </w:rPr>
      </w:pPr>
    </w:p>
    <w:p w14:paraId="5AA2B4A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2EF995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Presentarlo ante el Oficial del Registro Civil para que se levante el acta correspondiente, si procede cuando se haya definido la situación jurídica del menor;</w:t>
      </w:r>
    </w:p>
    <w:p w14:paraId="37D815E0" w14:textId="77777777" w:rsidR="00881F5E" w:rsidRPr="00881F5E" w:rsidRDefault="00881F5E" w:rsidP="00881F5E">
      <w:pPr>
        <w:pStyle w:val="Estilo"/>
        <w:rPr>
          <w:rFonts w:ascii="Verdana" w:hAnsi="Verdana"/>
          <w:sz w:val="20"/>
          <w:szCs w:val="20"/>
        </w:rPr>
      </w:pPr>
    </w:p>
    <w:p w14:paraId="77CBF9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FRACCIÓN, VÉASE ARTÍCULO PRIMERO TRANSITORIO DEL DECRETO QUE MODIFICA EL ORDENAMIENTO.</w:t>
      </w:r>
    </w:p>
    <w:p w14:paraId="672BEC1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11 DE SEPTIEMBRE DE 2015)</w:t>
      </w:r>
    </w:p>
    <w:p w14:paraId="1B0DEC9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Entregar la custodia temporal del menor a una institución de asistencia social o a una Familia de Acogida que pueda atenderlo adecuadamente;</w:t>
      </w:r>
    </w:p>
    <w:p w14:paraId="0039ADA8" w14:textId="77777777" w:rsidR="00881F5E" w:rsidRPr="00881F5E" w:rsidRDefault="00881F5E" w:rsidP="00881F5E">
      <w:pPr>
        <w:pStyle w:val="Estilo"/>
        <w:rPr>
          <w:rFonts w:ascii="Verdana" w:hAnsi="Verdana"/>
          <w:sz w:val="20"/>
          <w:szCs w:val="20"/>
        </w:rPr>
      </w:pPr>
    </w:p>
    <w:p w14:paraId="3FC7A8E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69A65E9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Promover y tramitar la adopción pronta del menor que resulte expósito; y</w:t>
      </w:r>
    </w:p>
    <w:p w14:paraId="2E88689B" w14:textId="77777777" w:rsidR="00881F5E" w:rsidRPr="00881F5E" w:rsidRDefault="00881F5E" w:rsidP="00881F5E">
      <w:pPr>
        <w:pStyle w:val="Estilo"/>
        <w:rPr>
          <w:rFonts w:ascii="Verdana" w:hAnsi="Verdana"/>
          <w:sz w:val="20"/>
          <w:szCs w:val="20"/>
        </w:rPr>
      </w:pPr>
    </w:p>
    <w:p w14:paraId="4221C54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249AB6E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V. Promover y tramitar el juicio de pérdida de la patria potestad contra quienes hayan abandonado al menor; así como la adopción </w:t>
      </w:r>
      <w:proofErr w:type="gramStart"/>
      <w:r w:rsidRPr="00881F5E">
        <w:rPr>
          <w:rFonts w:ascii="Verdana" w:hAnsi="Verdana"/>
          <w:sz w:val="20"/>
          <w:szCs w:val="20"/>
        </w:rPr>
        <w:t>del mismo</w:t>
      </w:r>
      <w:proofErr w:type="gramEnd"/>
      <w:r w:rsidRPr="00881F5E">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E684C0E" w14:textId="77777777" w:rsidR="00881F5E" w:rsidRPr="00881F5E" w:rsidRDefault="00881F5E" w:rsidP="00881F5E">
      <w:pPr>
        <w:pStyle w:val="Estilo"/>
        <w:rPr>
          <w:rFonts w:ascii="Verdana" w:hAnsi="Verdana"/>
          <w:sz w:val="20"/>
          <w:szCs w:val="20"/>
        </w:rPr>
      </w:pPr>
    </w:p>
    <w:p w14:paraId="623AAA7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FABBC2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A5EF5B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Para los efectos de la fracción III, el Procurador de Protección de Niñas, Niños y Adolescentes del Estado de Guanajuato o los procuradores auxiliares, en su caso, tendrán la tutela del menor.</w:t>
      </w:r>
    </w:p>
    <w:p w14:paraId="280578EC" w14:textId="77777777" w:rsidR="00881F5E" w:rsidRPr="00881F5E" w:rsidRDefault="00881F5E" w:rsidP="00881F5E">
      <w:pPr>
        <w:pStyle w:val="Estilo"/>
        <w:rPr>
          <w:rFonts w:ascii="Verdana" w:hAnsi="Verdana"/>
          <w:sz w:val="20"/>
          <w:szCs w:val="20"/>
        </w:rPr>
      </w:pPr>
    </w:p>
    <w:p w14:paraId="74FCD0E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1E7C9C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5433805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74. La misma obligación de recurrir a la Procuraduría de Protección de Niñas, Niños y Adolescentes del Estado de Guanajuato, la tienen los jefes, directores o administradores </w:t>
      </w:r>
      <w:r w:rsidRPr="00881F5E">
        <w:rPr>
          <w:rFonts w:ascii="Verdana" w:hAnsi="Verdana"/>
          <w:sz w:val="20"/>
          <w:szCs w:val="20"/>
        </w:rPr>
        <w:lastRenderedPageBreak/>
        <w:t>de los centros de reclusión y de cualquier casa de comunidad, hospitales, casas de maternidad e inclusas, respecto de los niños nacidos, abandonados o expuestos en ellas.</w:t>
      </w:r>
    </w:p>
    <w:p w14:paraId="56CEC51F" w14:textId="77777777" w:rsidR="00881F5E" w:rsidRPr="00881F5E" w:rsidRDefault="00881F5E" w:rsidP="00881F5E">
      <w:pPr>
        <w:pStyle w:val="Estilo"/>
        <w:rPr>
          <w:rFonts w:ascii="Verdana" w:hAnsi="Verdana"/>
          <w:sz w:val="20"/>
          <w:szCs w:val="20"/>
        </w:rPr>
      </w:pPr>
    </w:p>
    <w:p w14:paraId="556D0F5A"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53F2C86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23FF4062" w14:textId="77777777" w:rsidR="00881F5E" w:rsidRPr="00881F5E" w:rsidRDefault="00881F5E" w:rsidP="00881F5E">
      <w:pPr>
        <w:pStyle w:val="Estilo"/>
        <w:rPr>
          <w:rFonts w:ascii="Verdana" w:hAnsi="Verdana"/>
          <w:sz w:val="20"/>
          <w:szCs w:val="20"/>
        </w:rPr>
      </w:pPr>
    </w:p>
    <w:p w14:paraId="1255BA1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7DD0803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2D4580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75. En las actas que se levanten en estos casos, se expresará la edad aparente del niño, su sexo y el nombre y apellidos que se le pongan, </w:t>
      </w:r>
      <w:proofErr w:type="gramStart"/>
      <w:r w:rsidRPr="00881F5E">
        <w:rPr>
          <w:rFonts w:ascii="Verdana" w:hAnsi="Verdana"/>
          <w:sz w:val="20"/>
          <w:szCs w:val="20"/>
        </w:rPr>
        <w:t>de acuerdo a</w:t>
      </w:r>
      <w:proofErr w:type="gramEnd"/>
      <w:r w:rsidRPr="00881F5E">
        <w:rPr>
          <w:rFonts w:ascii="Verdana" w:hAnsi="Verdana"/>
          <w:sz w:val="20"/>
          <w:szCs w:val="20"/>
        </w:rPr>
        <w:t xml:space="preserve"> las actuaciones realizadas por la Procuraduría de Protección de Niñas, Niños y Adolescentes del Estado de Guanajuato, en cumplimiento de lo señalado por el artículo 73 de este Código.</w:t>
      </w:r>
    </w:p>
    <w:p w14:paraId="7A2DC157" w14:textId="479052EB" w:rsidR="000513FE" w:rsidRDefault="000513FE"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80. Cuando se trate de parto múltiple, se levantará un acta por cada uno de los nacidos, en las que además de los requisitos que señala el artículo 66 de este Código, se harán constar las particularidades que los distingan y el orden de su nacimiento, según las </w:t>
      </w:r>
      <w:r w:rsidRPr="00DA05BC">
        <w:rPr>
          <w:rFonts w:ascii="Verdana" w:hAnsi="Verdana"/>
          <w:sz w:val="20"/>
          <w:szCs w:val="20"/>
        </w:rPr>
        <w:lastRenderedPageBreak/>
        <w:t>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101. Las personas que pretendan contraer </w:t>
      </w:r>
      <w:proofErr w:type="gramStart"/>
      <w:r w:rsidRPr="000513FE">
        <w:rPr>
          <w:rFonts w:ascii="Verdana" w:hAnsi="Verdana"/>
          <w:sz w:val="20"/>
          <w:szCs w:val="20"/>
        </w:rPr>
        <w:t>matrimonio,</w:t>
      </w:r>
      <w:proofErr w:type="gramEnd"/>
      <w:r w:rsidRPr="000513FE">
        <w:rPr>
          <w:rFonts w:ascii="Verdana" w:hAnsi="Verdana"/>
          <w:sz w:val="20"/>
          <w:szCs w:val="20"/>
        </w:rPr>
        <w:t xml:space="preserve">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lastRenderedPageBreak/>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103. Recibida la solicitud y cumplidos los requisitos, el Oficial del Registro Civil informará a los pretendientes, los derechos y obligaciones que nacen del matrimonio, de los efectos que produce </w:t>
      </w:r>
      <w:proofErr w:type="gramStart"/>
      <w:r w:rsidRPr="00AE76EF">
        <w:rPr>
          <w:rFonts w:ascii="Verdana" w:hAnsi="Verdana"/>
          <w:sz w:val="20"/>
          <w:szCs w:val="20"/>
        </w:rPr>
        <w:t>éste</w:t>
      </w:r>
      <w:proofErr w:type="gramEnd"/>
      <w:r w:rsidRPr="00AE76EF">
        <w:rPr>
          <w:rFonts w:ascii="Verdana" w:hAnsi="Verdana"/>
          <w:sz w:val="20"/>
          <w:szCs w:val="20"/>
        </w:rPr>
        <w:t xml:space="preserv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51607F8D" w14:textId="77777777" w:rsidR="006A0AD0" w:rsidRDefault="006A0AD0" w:rsidP="00AE76EF">
      <w:pPr>
        <w:pStyle w:val="Estilo"/>
        <w:jc w:val="right"/>
        <w:rPr>
          <w:rFonts w:ascii="Verdana" w:hAnsi="Verdana"/>
          <w:sz w:val="20"/>
          <w:szCs w:val="20"/>
        </w:rPr>
      </w:pPr>
    </w:p>
    <w:p w14:paraId="65C876A1" w14:textId="77777777" w:rsidR="006A0AD0" w:rsidRDefault="006A0AD0" w:rsidP="00AE76EF">
      <w:pPr>
        <w:pStyle w:val="Estilo"/>
        <w:jc w:val="right"/>
        <w:rPr>
          <w:rFonts w:ascii="Verdana" w:hAnsi="Verdana"/>
          <w:sz w:val="20"/>
          <w:szCs w:val="20"/>
        </w:rPr>
      </w:pPr>
    </w:p>
    <w:p w14:paraId="7F9D38DD" w14:textId="7E0A2208"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63653CF7" w14:textId="77777777" w:rsidR="00234A07" w:rsidRPr="00234A07" w:rsidRDefault="00234A07" w:rsidP="00234A07">
      <w:pPr>
        <w:pStyle w:val="Estilo"/>
        <w:jc w:val="right"/>
        <w:rPr>
          <w:rFonts w:ascii="Verdana" w:hAnsi="Verdana"/>
          <w:sz w:val="20"/>
          <w:szCs w:val="20"/>
        </w:rPr>
      </w:pPr>
      <w:r w:rsidRPr="00234A07">
        <w:rPr>
          <w:rFonts w:ascii="Verdana" w:hAnsi="Verdana"/>
          <w:sz w:val="20"/>
          <w:szCs w:val="20"/>
        </w:rPr>
        <w:t>(REFORMADO, P.O. 1 DE JULIO DE 2016)</w:t>
      </w:r>
    </w:p>
    <w:p w14:paraId="3DE0A96C" w14:textId="77777777" w:rsidR="00234A07" w:rsidRPr="00234A07" w:rsidRDefault="00234A07" w:rsidP="00234A07">
      <w:pPr>
        <w:pStyle w:val="Estilo"/>
        <w:rPr>
          <w:rFonts w:ascii="Verdana" w:hAnsi="Verdana"/>
          <w:sz w:val="20"/>
          <w:szCs w:val="20"/>
        </w:rPr>
      </w:pPr>
      <w:r w:rsidRPr="00234A07">
        <w:rPr>
          <w:rFonts w:ascii="Verdana" w:hAnsi="Verdana"/>
          <w:sz w:val="20"/>
          <w:szCs w:val="20"/>
        </w:rPr>
        <w:t>Art. 115. El Oficial del Registro Civil que sin motivo justificado retarde la celebración de un matrimonio, será castigado con una multa equivalente a cuarenta veces la Unidad de Medida y Actualización diaria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2C946018" w:rsid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533739E8" w14:textId="08B5542C" w:rsidR="00881F5E" w:rsidRDefault="00881F5E"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76501FF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27 DE DICIEMBRE DE 2011)</w:t>
      </w:r>
    </w:p>
    <w:p w14:paraId="7AE7E86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136-A. Las modificaciones a las actas del estado civil, solamente se podrán realizar a través de aclaración administrativa o rectificación.</w:t>
      </w:r>
    </w:p>
    <w:p w14:paraId="2DCB99F3" w14:textId="77777777" w:rsidR="00881F5E" w:rsidRPr="00881F5E" w:rsidRDefault="00881F5E" w:rsidP="00881F5E">
      <w:pPr>
        <w:pStyle w:val="Estilo"/>
        <w:rPr>
          <w:rFonts w:ascii="Verdana" w:hAnsi="Verdana"/>
          <w:sz w:val="20"/>
          <w:szCs w:val="20"/>
        </w:rPr>
      </w:pPr>
    </w:p>
    <w:p w14:paraId="76DDD3B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La rectificación podrá ser administrativa o judicial.</w:t>
      </w:r>
    </w:p>
    <w:p w14:paraId="37102EE2" w14:textId="77777777" w:rsidR="00881F5E" w:rsidRPr="00881F5E" w:rsidRDefault="00881F5E" w:rsidP="00881F5E">
      <w:pPr>
        <w:pStyle w:val="Estilo"/>
        <w:rPr>
          <w:rFonts w:ascii="Verdana" w:hAnsi="Verdana"/>
          <w:sz w:val="20"/>
          <w:szCs w:val="20"/>
        </w:rPr>
      </w:pPr>
    </w:p>
    <w:p w14:paraId="02E363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686B1A5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DDE3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haya procesos o procedimientos que deriven en cambio de apellidos de niñas, niños y adolescentes, éstos tendrán el derecho a opinar y a ser tomados en cuenta, conforme a su edad, desarrollo evolutivo, cognoscitivo y madurez.</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567BE3B7" w:rsidR="00C6224F" w:rsidRDefault="00C6224F" w:rsidP="00E3353F">
      <w:pPr>
        <w:spacing w:after="0" w:line="240" w:lineRule="auto"/>
        <w:jc w:val="both"/>
        <w:rPr>
          <w:rFonts w:ascii="Verdana" w:eastAsia="Calibri" w:hAnsi="Verdana" w:cs="Times New Roman"/>
          <w:sz w:val="20"/>
          <w:szCs w:val="20"/>
        </w:rPr>
      </w:pPr>
    </w:p>
    <w:p w14:paraId="69DBCC87" w14:textId="30424A36" w:rsidR="006A0AD0" w:rsidRDefault="006A0AD0" w:rsidP="00E3353F">
      <w:pPr>
        <w:spacing w:after="0" w:line="240" w:lineRule="auto"/>
        <w:jc w:val="both"/>
        <w:rPr>
          <w:rFonts w:ascii="Verdana" w:eastAsia="Calibri" w:hAnsi="Verdana" w:cs="Times New Roman"/>
          <w:sz w:val="20"/>
          <w:szCs w:val="20"/>
        </w:rPr>
      </w:pPr>
    </w:p>
    <w:p w14:paraId="7A25B40F" w14:textId="1379975E" w:rsidR="006A0AD0" w:rsidRDefault="006A0AD0" w:rsidP="00E3353F">
      <w:pPr>
        <w:spacing w:after="0" w:line="240" w:lineRule="auto"/>
        <w:jc w:val="both"/>
        <w:rPr>
          <w:rFonts w:ascii="Verdana" w:eastAsia="Calibri" w:hAnsi="Verdana" w:cs="Times New Roman"/>
          <w:sz w:val="20"/>
          <w:szCs w:val="20"/>
        </w:rPr>
      </w:pPr>
    </w:p>
    <w:p w14:paraId="3AB0A4A0" w14:textId="25A85FCC" w:rsidR="006A0AD0" w:rsidRDefault="006A0AD0" w:rsidP="00E3353F">
      <w:pPr>
        <w:spacing w:after="0" w:line="240" w:lineRule="auto"/>
        <w:jc w:val="both"/>
        <w:rPr>
          <w:rFonts w:ascii="Verdana" w:eastAsia="Calibri" w:hAnsi="Verdana" w:cs="Times New Roman"/>
          <w:sz w:val="20"/>
          <w:szCs w:val="20"/>
        </w:rPr>
      </w:pPr>
    </w:p>
    <w:p w14:paraId="476FEE80" w14:textId="2C1D72BA" w:rsidR="006A0AD0" w:rsidRDefault="006A0AD0" w:rsidP="00E3353F">
      <w:pPr>
        <w:spacing w:after="0" w:line="240" w:lineRule="auto"/>
        <w:jc w:val="both"/>
        <w:rPr>
          <w:rFonts w:ascii="Verdana" w:eastAsia="Calibri" w:hAnsi="Verdana" w:cs="Times New Roman"/>
          <w:sz w:val="20"/>
          <w:szCs w:val="20"/>
        </w:rPr>
      </w:pPr>
    </w:p>
    <w:p w14:paraId="00C71554" w14:textId="77777777" w:rsidR="006A0AD0" w:rsidRDefault="006A0AD0"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lastRenderedPageBreak/>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73F51BDE" w14:textId="77777777" w:rsidR="006A0AD0" w:rsidRDefault="006A0AD0" w:rsidP="00AE76EF">
      <w:pPr>
        <w:pStyle w:val="Estilo"/>
        <w:jc w:val="right"/>
        <w:rPr>
          <w:rFonts w:ascii="Verdana" w:hAnsi="Verdana"/>
          <w:sz w:val="20"/>
          <w:szCs w:val="20"/>
        </w:rPr>
      </w:pPr>
    </w:p>
    <w:p w14:paraId="7F66D913" w14:textId="77777777" w:rsidR="006A0AD0" w:rsidRDefault="006A0AD0" w:rsidP="00AE76EF">
      <w:pPr>
        <w:pStyle w:val="Estilo"/>
        <w:jc w:val="right"/>
        <w:rPr>
          <w:rFonts w:ascii="Verdana" w:hAnsi="Verdana"/>
          <w:sz w:val="20"/>
          <w:szCs w:val="20"/>
        </w:rPr>
      </w:pPr>
    </w:p>
    <w:p w14:paraId="231969CF" w14:textId="1D3B1A26"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Al iniciarse el procedimiento de terminación de la sociedad conyugal cesarán interinamente los efectos de ésta, sin perjuicio de los actos y obligaciones anteriores, estableciéndose un régimen de condominio respecto de los bienes sociales en los cuales cada cónyuge </w:t>
      </w:r>
      <w:r w:rsidRPr="00E3353F">
        <w:rPr>
          <w:rFonts w:ascii="Verdana" w:eastAsia="Calibri" w:hAnsi="Verdana" w:cs="Times New Roman"/>
          <w:sz w:val="20"/>
          <w:szCs w:val="20"/>
        </w:rPr>
        <w:lastRenderedPageBreak/>
        <w:t>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 La acción de nulidad que nace del error sólo puede deducirse por el cónyuge engañado, pero si éste no ejercita la acción de nulidad inmediatamente que lo advierta, se </w:t>
      </w:r>
      <w:r w:rsidRPr="00E3353F">
        <w:rPr>
          <w:rFonts w:ascii="Verdana" w:eastAsia="Calibri" w:hAnsi="Verdana" w:cs="Times New Roman"/>
          <w:sz w:val="20"/>
          <w:szCs w:val="20"/>
        </w:rPr>
        <w:lastRenderedPageBreak/>
        <w:t>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27A2B3BA" w:rsid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27D5A9EF" w14:textId="77777777" w:rsidR="006A0AD0" w:rsidRPr="006D6CB3" w:rsidRDefault="006A0AD0" w:rsidP="006D6CB3">
      <w:pPr>
        <w:pStyle w:val="Estilo"/>
        <w:rPr>
          <w:rFonts w:ascii="Verdana" w:hAnsi="Verdana"/>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321. Los que contraigan un matrimonio ilícito, así como los que siendo mayores de edad contraigan matrimonio con un menor sin autorización de los padres de éste, del tutor </w:t>
      </w:r>
      <w:r w:rsidRPr="00E3353F">
        <w:rPr>
          <w:rFonts w:ascii="Verdana" w:eastAsia="Calibri" w:hAnsi="Verdana" w:cs="Times New Roman"/>
          <w:sz w:val="20"/>
          <w:szCs w:val="20"/>
        </w:rPr>
        <w:lastRenderedPageBreak/>
        <w:t>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4C890D1E" w14:textId="77777777" w:rsidR="006A0AD0" w:rsidRDefault="006A0AD0" w:rsidP="00BC1828">
      <w:pPr>
        <w:pStyle w:val="Estilo"/>
        <w:jc w:val="right"/>
        <w:rPr>
          <w:rFonts w:ascii="Verdana" w:hAnsi="Verdana"/>
          <w:sz w:val="20"/>
          <w:szCs w:val="20"/>
        </w:rPr>
      </w:pPr>
    </w:p>
    <w:p w14:paraId="362E08C4" w14:textId="4AE4F49D"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 xml:space="preserve">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w:t>
      </w:r>
      <w:r w:rsidRPr="00BC1828">
        <w:rPr>
          <w:rFonts w:ascii="Verdana" w:hAnsi="Verdana"/>
          <w:sz w:val="20"/>
          <w:szCs w:val="20"/>
        </w:rPr>
        <w:lastRenderedPageBreak/>
        <w:t>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w:t>
      </w:r>
      <w:r w:rsidRPr="00E3353F">
        <w:rPr>
          <w:rFonts w:ascii="Verdana" w:eastAsia="Calibri" w:hAnsi="Verdana" w:cs="Times New Roman"/>
          <w:sz w:val="20"/>
          <w:szCs w:val="20"/>
        </w:rPr>
        <w:lastRenderedPageBreak/>
        <w:t>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6A0AD0">
      <w:pPr>
        <w:pStyle w:val="Estilo"/>
        <w:jc w:val="right"/>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lastRenderedPageBreak/>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1C58E62C" w14:textId="77777777" w:rsidR="00C9674A" w:rsidRPr="00C9674A" w:rsidRDefault="00C9674A" w:rsidP="00BC1828">
      <w:pPr>
        <w:pStyle w:val="Estilo"/>
        <w:jc w:val="right"/>
        <w:rPr>
          <w:rFonts w:ascii="Verdana" w:hAnsi="Verdana"/>
          <w:sz w:val="20"/>
          <w:szCs w:val="20"/>
        </w:rPr>
      </w:pPr>
    </w:p>
    <w:p w14:paraId="1982E514"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10 DE JUNIO DE 2005)</w:t>
      </w:r>
    </w:p>
    <w:p w14:paraId="4D9AE17E"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6ED39ED" w14:textId="77777777" w:rsidR="00025515" w:rsidRPr="00025515" w:rsidRDefault="00025515" w:rsidP="00025515">
      <w:pPr>
        <w:pStyle w:val="Estilo"/>
        <w:rPr>
          <w:rFonts w:ascii="Verdana" w:hAnsi="Verdana"/>
          <w:sz w:val="20"/>
          <w:szCs w:val="20"/>
        </w:rPr>
      </w:pPr>
      <w:r w:rsidRPr="00025515">
        <w:rPr>
          <w:rFonts w:ascii="Verdana" w:hAnsi="Verdana"/>
          <w:sz w:val="20"/>
          <w:szCs w:val="20"/>
        </w:rPr>
        <w:t>Art. 365. Los alimentos han de ser proporcionados a la posibilidad del que debe darlos y a la necesidad del que debe recibirlos.</w:t>
      </w:r>
    </w:p>
    <w:p w14:paraId="65D426A4" w14:textId="77777777" w:rsidR="00025515" w:rsidRPr="00025515" w:rsidRDefault="00025515" w:rsidP="00025515">
      <w:pPr>
        <w:pStyle w:val="Estilo"/>
        <w:rPr>
          <w:rFonts w:ascii="Verdana" w:hAnsi="Verdana"/>
          <w:sz w:val="20"/>
          <w:szCs w:val="20"/>
        </w:rPr>
      </w:pPr>
    </w:p>
    <w:p w14:paraId="16DB50D9" w14:textId="77777777" w:rsidR="00025515" w:rsidRPr="00025515" w:rsidRDefault="00025515" w:rsidP="00025515">
      <w:pPr>
        <w:pStyle w:val="Estilo"/>
        <w:jc w:val="right"/>
        <w:rPr>
          <w:rFonts w:ascii="Verdana" w:hAnsi="Verdana"/>
          <w:sz w:val="20"/>
          <w:szCs w:val="20"/>
        </w:rPr>
      </w:pPr>
      <w:r w:rsidRPr="00025515">
        <w:rPr>
          <w:rFonts w:ascii="Verdana" w:hAnsi="Verdana"/>
          <w:sz w:val="20"/>
          <w:szCs w:val="20"/>
        </w:rPr>
        <w:t>(REFORMADO, P.O. 1 DE JULIO DE 2016)</w:t>
      </w:r>
    </w:p>
    <w:p w14:paraId="76B9648D" w14:textId="77777777" w:rsidR="00025515" w:rsidRPr="00025515" w:rsidRDefault="00025515" w:rsidP="00025515">
      <w:pPr>
        <w:pStyle w:val="Estilo"/>
        <w:rPr>
          <w:rFonts w:ascii="Verdana" w:hAnsi="Verdana"/>
          <w:sz w:val="20"/>
          <w:szCs w:val="20"/>
        </w:rPr>
      </w:pPr>
      <w:r w:rsidRPr="00025515">
        <w:rPr>
          <w:rFonts w:ascii="Verdana" w:hAnsi="Verdana"/>
          <w:sz w:val="20"/>
          <w:szCs w:val="20"/>
        </w:rPr>
        <w:t>Determinados por convenio o sentencia, los alimentos tendrán una actualización automática mínima equivalente al aumento porcentual anual correspondiente a la Unidad de Medida y Actualización diaria, salvo que el deudor alimentario demuestre que sus ingresos no aumentaron en igual proporción.</w:t>
      </w:r>
    </w:p>
    <w:p w14:paraId="41537F9E" w14:textId="77777777" w:rsidR="00025515" w:rsidRPr="00025515" w:rsidRDefault="00025515" w:rsidP="00025515">
      <w:pPr>
        <w:pStyle w:val="Estilo"/>
        <w:rPr>
          <w:rFonts w:ascii="Verdana" w:hAnsi="Verdana"/>
          <w:sz w:val="20"/>
          <w:szCs w:val="20"/>
        </w:rPr>
      </w:pPr>
    </w:p>
    <w:p w14:paraId="3687463B" w14:textId="77777777" w:rsidR="00025515" w:rsidRDefault="00025515" w:rsidP="00025515">
      <w:pPr>
        <w:pStyle w:val="Estilo"/>
        <w:rPr>
          <w:rFonts w:ascii="Verdana" w:hAnsi="Verdana"/>
          <w:sz w:val="20"/>
          <w:szCs w:val="20"/>
        </w:rPr>
      </w:pPr>
    </w:p>
    <w:p w14:paraId="0F84FBBF" w14:textId="77777777" w:rsidR="00025515" w:rsidRDefault="00025515" w:rsidP="00025515">
      <w:pPr>
        <w:pStyle w:val="Estilo"/>
        <w:rPr>
          <w:rFonts w:ascii="Verdana" w:hAnsi="Verdana"/>
          <w:sz w:val="20"/>
          <w:szCs w:val="20"/>
        </w:rPr>
      </w:pPr>
    </w:p>
    <w:p w14:paraId="3B5396C2" w14:textId="7E9E0724" w:rsidR="00025515" w:rsidRPr="00025515" w:rsidRDefault="00025515" w:rsidP="00025515">
      <w:pPr>
        <w:pStyle w:val="Estilo"/>
        <w:jc w:val="right"/>
        <w:rPr>
          <w:rFonts w:ascii="Verdana" w:hAnsi="Verdana"/>
          <w:sz w:val="20"/>
          <w:szCs w:val="20"/>
        </w:rPr>
      </w:pPr>
      <w:r w:rsidRPr="00025515">
        <w:rPr>
          <w:rFonts w:ascii="Verdana" w:hAnsi="Verdana"/>
          <w:sz w:val="20"/>
          <w:szCs w:val="20"/>
        </w:rPr>
        <w:lastRenderedPageBreak/>
        <w:t>(ADICIONADO, P.O. 20 DE MARZO DE 2009)</w:t>
      </w:r>
    </w:p>
    <w:p w14:paraId="10CB5976" w14:textId="77777777" w:rsidR="00025515" w:rsidRPr="00025515" w:rsidRDefault="00025515" w:rsidP="00025515">
      <w:pPr>
        <w:pStyle w:val="Estilo"/>
        <w:rPr>
          <w:rFonts w:ascii="Verdana" w:hAnsi="Verdana"/>
          <w:sz w:val="20"/>
          <w:szCs w:val="20"/>
        </w:rPr>
      </w:pPr>
      <w:r w:rsidRPr="00025515">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5D7B83C" w14:textId="77777777" w:rsidR="00025515" w:rsidRDefault="00025515"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5259813D" w14:textId="5013CA47"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t xml:space="preserve">IV. Si el alimentista sin consentimiento del que debe dar los </w:t>
      </w:r>
      <w:proofErr w:type="gramStart"/>
      <w:r w:rsidRPr="006B0A66">
        <w:rPr>
          <w:rFonts w:ascii="Verdana" w:hAnsi="Verdana"/>
          <w:sz w:val="20"/>
          <w:szCs w:val="20"/>
        </w:rPr>
        <w:t>alimentos,</w:t>
      </w:r>
      <w:proofErr w:type="gramEnd"/>
      <w:r w:rsidRPr="006B0A66">
        <w:rPr>
          <w:rFonts w:ascii="Verdana" w:hAnsi="Verdana"/>
          <w:sz w:val="20"/>
          <w:szCs w:val="20"/>
        </w:rPr>
        <w:t xml:space="preserve">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lastRenderedPageBreak/>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2243F450" w:rsidR="00E3353F" w:rsidRDefault="00E3353F" w:rsidP="00E3353F">
      <w:pPr>
        <w:spacing w:after="0" w:line="240" w:lineRule="auto"/>
        <w:jc w:val="both"/>
        <w:rPr>
          <w:rFonts w:ascii="Verdana" w:eastAsia="Calibri" w:hAnsi="Verdana" w:cs="Times New Roman"/>
          <w:sz w:val="20"/>
          <w:szCs w:val="20"/>
        </w:rPr>
      </w:pPr>
    </w:p>
    <w:p w14:paraId="240077D5" w14:textId="4101E6E4" w:rsidR="006A0AD0" w:rsidRDefault="006A0AD0" w:rsidP="00E3353F">
      <w:pPr>
        <w:spacing w:after="0" w:line="240" w:lineRule="auto"/>
        <w:jc w:val="both"/>
        <w:rPr>
          <w:rFonts w:ascii="Verdana" w:eastAsia="Calibri" w:hAnsi="Verdana" w:cs="Times New Roman"/>
          <w:sz w:val="20"/>
          <w:szCs w:val="20"/>
        </w:rPr>
      </w:pPr>
    </w:p>
    <w:p w14:paraId="0103A1BB" w14:textId="77777777" w:rsidR="006A0AD0" w:rsidRPr="00E3353F" w:rsidRDefault="006A0AD0"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314AD89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1F63895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898DE2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436. Cuando el padre y la madre que no vivan juntos reconozcan al hijo en el mismo acto o el reconocimiento se efectúe sucesivamente, ejercerán la patria potestad y darán cumplimiento a las obligaciones a su cargo de manera coordinada y respetuosa; en caso de que no lo hicieren, el Juez de Primera Instancia de lo Civil, oyendo a los padres, resolverá lo que creyere más conveniente a los intereses del menor.</w:t>
      </w:r>
    </w:p>
    <w:p w14:paraId="2B8FF25C" w14:textId="77777777" w:rsidR="00881F5E" w:rsidRPr="00881F5E" w:rsidRDefault="00881F5E" w:rsidP="00881F5E">
      <w:pPr>
        <w:pStyle w:val="Estilo"/>
        <w:rPr>
          <w:rFonts w:ascii="Verdana" w:hAnsi="Verdana"/>
          <w:sz w:val="20"/>
          <w:szCs w:val="20"/>
        </w:rPr>
      </w:pPr>
    </w:p>
    <w:p w14:paraId="4C518BF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DEROGACIÓN, VÉASE ARTÍCULO PRIMERO TRANSITORIO DEL DECRETO QUE MODIFICA EL ORDENAMIENTO.</w:t>
      </w:r>
    </w:p>
    <w:p w14:paraId="6F74373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437. (DEROGADO, P.O. 11 DE SEPTIEMBRE DE 2015)</w:t>
      </w:r>
    </w:p>
    <w:p w14:paraId="70C49B9F" w14:textId="77777777" w:rsidR="00881F5E" w:rsidRDefault="00881F5E"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16A12C83" w14:textId="77777777" w:rsidR="00881F5E" w:rsidRPr="00881F5E" w:rsidRDefault="00881F5E" w:rsidP="00171839">
      <w:pPr>
        <w:pStyle w:val="Estilo"/>
        <w:jc w:val="right"/>
        <w:rPr>
          <w:rFonts w:ascii="Verdana" w:hAnsi="Verdana"/>
          <w:sz w:val="20"/>
          <w:szCs w:val="20"/>
        </w:rPr>
      </w:pPr>
    </w:p>
    <w:p w14:paraId="14F3C1B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30 DE JULIO DE 1996)</w:t>
      </w:r>
    </w:p>
    <w:p w14:paraId="665C754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451. Son requisitos para adoptar:</w:t>
      </w:r>
    </w:p>
    <w:p w14:paraId="040B39A6" w14:textId="77777777" w:rsidR="00881F5E" w:rsidRPr="00881F5E" w:rsidRDefault="00881F5E" w:rsidP="00881F5E">
      <w:pPr>
        <w:pStyle w:val="Estilo"/>
        <w:rPr>
          <w:rFonts w:ascii="Verdana" w:hAnsi="Verdana"/>
          <w:sz w:val="20"/>
          <w:szCs w:val="20"/>
        </w:rPr>
      </w:pPr>
    </w:p>
    <w:p w14:paraId="3DAF528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Tener el adoptante diecisiete años más que el adoptado;</w:t>
      </w:r>
    </w:p>
    <w:p w14:paraId="09FDA185" w14:textId="77777777" w:rsidR="00881F5E" w:rsidRPr="00881F5E" w:rsidRDefault="00881F5E" w:rsidP="00881F5E">
      <w:pPr>
        <w:pStyle w:val="Estilo"/>
        <w:rPr>
          <w:rFonts w:ascii="Verdana" w:hAnsi="Verdana"/>
          <w:sz w:val="20"/>
          <w:szCs w:val="20"/>
        </w:rPr>
      </w:pPr>
    </w:p>
    <w:p w14:paraId="622A1FB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050EA1D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 el adoptante un certificado de idoneidad expedido por el Sistema para el Desarrollo Integral de la Familia del Estado de Guanajuato, por el que se acredite:</w:t>
      </w:r>
    </w:p>
    <w:p w14:paraId="1D648FF3" w14:textId="77777777" w:rsidR="00881F5E" w:rsidRPr="00881F5E" w:rsidRDefault="00881F5E" w:rsidP="00881F5E">
      <w:pPr>
        <w:pStyle w:val="Estilo"/>
        <w:rPr>
          <w:rFonts w:ascii="Verdana" w:hAnsi="Verdana"/>
          <w:sz w:val="20"/>
          <w:szCs w:val="20"/>
        </w:rPr>
      </w:pPr>
    </w:p>
    <w:p w14:paraId="35F3300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 Que el adoptante cuenta con preparación psicológica para adoptar;</w:t>
      </w:r>
    </w:p>
    <w:p w14:paraId="4D8537DB" w14:textId="77777777" w:rsidR="00881F5E" w:rsidRPr="00881F5E" w:rsidRDefault="00881F5E" w:rsidP="00881F5E">
      <w:pPr>
        <w:pStyle w:val="Estilo"/>
        <w:rPr>
          <w:rFonts w:ascii="Verdana" w:hAnsi="Verdana"/>
          <w:sz w:val="20"/>
          <w:szCs w:val="20"/>
        </w:rPr>
      </w:pPr>
    </w:p>
    <w:p w14:paraId="0ABCADD2"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b) Que el adoptante es idóneo jurídica, social, física, psicológica, económica y moralmente para adoptar; y</w:t>
      </w:r>
    </w:p>
    <w:p w14:paraId="0364FBED" w14:textId="77777777" w:rsidR="00881F5E" w:rsidRPr="00881F5E" w:rsidRDefault="00881F5E" w:rsidP="00881F5E">
      <w:pPr>
        <w:pStyle w:val="Estilo"/>
        <w:rPr>
          <w:rFonts w:ascii="Verdana" w:hAnsi="Verdana"/>
          <w:sz w:val="20"/>
          <w:szCs w:val="20"/>
        </w:rPr>
      </w:pPr>
    </w:p>
    <w:p w14:paraId="5421742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 Tener el adoptante condiciones apropiadas para proveer al cuidado y educación del adoptado.</w:t>
      </w:r>
    </w:p>
    <w:p w14:paraId="22712FAB" w14:textId="77777777" w:rsidR="00881F5E" w:rsidRPr="00881F5E" w:rsidRDefault="00881F5E" w:rsidP="00881F5E">
      <w:pPr>
        <w:pStyle w:val="Estilo"/>
        <w:rPr>
          <w:rFonts w:ascii="Verdana" w:hAnsi="Verdana"/>
          <w:sz w:val="20"/>
          <w:szCs w:val="20"/>
        </w:rPr>
      </w:pPr>
    </w:p>
    <w:p w14:paraId="6B3E7B8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certificado de idoneidad deberá ser tramitado con antelación al inicio del procedimiento judicial de adopción, por el o los que quieran adoptar.</w:t>
      </w:r>
    </w:p>
    <w:p w14:paraId="5714C92C" w14:textId="77777777" w:rsidR="00881F5E" w:rsidRPr="00881F5E" w:rsidRDefault="00881F5E" w:rsidP="00881F5E">
      <w:pPr>
        <w:pStyle w:val="Estilo"/>
        <w:rPr>
          <w:rFonts w:ascii="Verdana" w:hAnsi="Verdana"/>
          <w:sz w:val="20"/>
          <w:szCs w:val="20"/>
        </w:rPr>
      </w:pPr>
    </w:p>
    <w:p w14:paraId="537677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02D60D09" w14:textId="77777777" w:rsidR="00881F5E" w:rsidRPr="00881F5E" w:rsidRDefault="00881F5E" w:rsidP="00881F5E">
      <w:pPr>
        <w:pStyle w:val="Estilo"/>
        <w:rPr>
          <w:rFonts w:ascii="Verdana" w:hAnsi="Verdana"/>
          <w:sz w:val="20"/>
          <w:szCs w:val="20"/>
        </w:rPr>
      </w:pPr>
    </w:p>
    <w:p w14:paraId="68BEC27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793687C0" w14:textId="77777777" w:rsidR="00881F5E" w:rsidRPr="00881F5E" w:rsidRDefault="00881F5E" w:rsidP="00881F5E">
      <w:pPr>
        <w:pStyle w:val="Estilo"/>
        <w:rPr>
          <w:rFonts w:ascii="Verdana" w:hAnsi="Verdana"/>
          <w:sz w:val="20"/>
          <w:szCs w:val="20"/>
        </w:rPr>
      </w:pPr>
    </w:p>
    <w:p w14:paraId="3C02B6A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F25FFB5"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7FCF90D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Durante el procedimiento para la adopción ante el Sistema Estatal para el Desarrollo Integral de la Familia del Estado de Guanajuato, la Procuraduría de Protección de Niñas, Niños y Adolescentes del Estado de Guanajuato podrá autorizar familias de acogimiento </w:t>
      </w:r>
      <w:proofErr w:type="spellStart"/>
      <w:r w:rsidRPr="00881F5E">
        <w:rPr>
          <w:rFonts w:ascii="Verdana" w:hAnsi="Verdana"/>
          <w:sz w:val="20"/>
          <w:szCs w:val="20"/>
        </w:rPr>
        <w:t>pre-adoptivo</w:t>
      </w:r>
      <w:proofErr w:type="spellEnd"/>
      <w:r w:rsidRPr="00881F5E">
        <w:rPr>
          <w:rFonts w:ascii="Verdana" w:hAnsi="Verdana"/>
          <w:sz w:val="20"/>
          <w:szCs w:val="20"/>
        </w:rPr>
        <w:t xml:space="preserve"> para que acoja provisionalmente en su seno niñas, niños y adolescentes con fines de adopción, conforme a los procedimientos que prevea su reglamento; la que asumirá todas las obligaciones en cuanto a su cuidado y protección, de conformidad con el principio de interés superior de la niñez. </w:t>
      </w:r>
      <w:proofErr w:type="gramStart"/>
      <w:r w:rsidRPr="00881F5E">
        <w:rPr>
          <w:rFonts w:ascii="Verdana" w:hAnsi="Verdana"/>
          <w:sz w:val="20"/>
          <w:szCs w:val="20"/>
        </w:rPr>
        <w:t>Asimismo</w:t>
      </w:r>
      <w:proofErr w:type="gramEnd"/>
      <w:r w:rsidRPr="00881F5E">
        <w:rPr>
          <w:rFonts w:ascii="Verdana" w:hAnsi="Verdana"/>
          <w:sz w:val="20"/>
          <w:szCs w:val="20"/>
        </w:rPr>
        <w:t xml:space="preserve"> se preverá en el Reglamento el procedimiento de reincorporación de los menores al sistema que corresponda.</w:t>
      </w:r>
    </w:p>
    <w:p w14:paraId="58F3F932" w14:textId="77777777" w:rsidR="00881F5E" w:rsidRPr="00881F5E" w:rsidRDefault="00881F5E" w:rsidP="00881F5E">
      <w:pPr>
        <w:pStyle w:val="Estilo"/>
        <w:rPr>
          <w:rFonts w:ascii="Verdana" w:hAnsi="Verdana"/>
          <w:sz w:val="20"/>
          <w:szCs w:val="20"/>
        </w:rPr>
      </w:pPr>
    </w:p>
    <w:p w14:paraId="22ABC776"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330FBA9B"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III. Acreditar los antecedentes del menor o incapacitado; y</w:t>
      </w:r>
    </w:p>
    <w:p w14:paraId="7D76A3BF" w14:textId="77777777" w:rsidR="00881F5E" w:rsidRPr="00881F5E" w:rsidRDefault="00881F5E" w:rsidP="00881F5E">
      <w:pPr>
        <w:pStyle w:val="Estilo"/>
        <w:rPr>
          <w:rFonts w:ascii="Verdana" w:hAnsi="Verdana"/>
          <w:sz w:val="20"/>
          <w:szCs w:val="20"/>
        </w:rPr>
      </w:pPr>
    </w:p>
    <w:p w14:paraId="4B74D59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5AB2B0FB" w14:textId="5C33D25B" w:rsidR="00881F5E" w:rsidRPr="00881F5E" w:rsidRDefault="00881F5E" w:rsidP="00881F5E">
      <w:pPr>
        <w:pStyle w:val="Estilo"/>
        <w:rPr>
          <w:rFonts w:ascii="Verdana" w:hAnsi="Verdana"/>
          <w:sz w:val="20"/>
          <w:szCs w:val="20"/>
        </w:rPr>
      </w:pPr>
      <w:r w:rsidRPr="00881F5E">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1EC9182A" w14:textId="77777777" w:rsidR="006A0AD0" w:rsidRDefault="006A0AD0" w:rsidP="00097872">
      <w:pPr>
        <w:pStyle w:val="Estilo"/>
        <w:jc w:val="right"/>
        <w:rPr>
          <w:rFonts w:ascii="Verdana" w:hAnsi="Verdana"/>
          <w:sz w:val="20"/>
          <w:szCs w:val="20"/>
        </w:rPr>
      </w:pPr>
    </w:p>
    <w:p w14:paraId="01A9B192" w14:textId="036041CD"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4D24009D" w14:textId="77777777" w:rsidR="006A0AD0" w:rsidRDefault="006A0AD0" w:rsidP="00097872">
      <w:pPr>
        <w:pStyle w:val="Estilo"/>
        <w:jc w:val="right"/>
        <w:rPr>
          <w:rFonts w:ascii="Verdana" w:hAnsi="Verdana"/>
          <w:sz w:val="20"/>
          <w:szCs w:val="20"/>
        </w:rPr>
      </w:pPr>
    </w:p>
    <w:p w14:paraId="03D9484A" w14:textId="77777777" w:rsidR="006A0AD0" w:rsidRDefault="006A0AD0" w:rsidP="00097872">
      <w:pPr>
        <w:pStyle w:val="Estilo"/>
        <w:jc w:val="right"/>
        <w:rPr>
          <w:rFonts w:ascii="Verdana" w:hAnsi="Verdana"/>
          <w:sz w:val="20"/>
          <w:szCs w:val="20"/>
        </w:rPr>
      </w:pPr>
    </w:p>
    <w:p w14:paraId="09169CE2" w14:textId="79386721"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Art. 464-J. La adopción simple podrá convertirse en plena, debiendo obtenerse el consentimiento del adoptado si éste hubiere cumplido catorce años. Si fuere menor de esa edad se requiere el consentimiento de quien hubiese consentido en la adopción, siempre y </w:t>
      </w:r>
      <w:r w:rsidRPr="00171839">
        <w:rPr>
          <w:rFonts w:ascii="Verdana" w:hAnsi="Verdana"/>
          <w:sz w:val="20"/>
          <w:szCs w:val="20"/>
        </w:rPr>
        <w:lastRenderedPageBreak/>
        <w:t>cuando sea posible obtenerlo; de lo contrario el juez deberá resolver atendiendo al interés superior del menor.</w:t>
      </w:r>
    </w:p>
    <w:p w14:paraId="2AF3ED35" w14:textId="41B6F68E" w:rsidR="00171839" w:rsidRDefault="00171839" w:rsidP="00171839">
      <w:pPr>
        <w:pStyle w:val="Estilo"/>
        <w:rPr>
          <w:rFonts w:ascii="Verdana" w:hAnsi="Verdana"/>
          <w:sz w:val="20"/>
          <w:szCs w:val="20"/>
        </w:rPr>
      </w:pPr>
    </w:p>
    <w:p w14:paraId="231D7DDB" w14:textId="3D71ECFC" w:rsidR="006A0AD0" w:rsidRDefault="006A0AD0" w:rsidP="00171839">
      <w:pPr>
        <w:pStyle w:val="Estilo"/>
        <w:rPr>
          <w:rFonts w:ascii="Verdana" w:hAnsi="Verdana"/>
          <w:sz w:val="20"/>
          <w:szCs w:val="20"/>
        </w:rPr>
      </w:pPr>
    </w:p>
    <w:p w14:paraId="569D62C0" w14:textId="6EE24C78" w:rsidR="006A0AD0" w:rsidRDefault="006A0AD0" w:rsidP="00171839">
      <w:pPr>
        <w:pStyle w:val="Estilo"/>
        <w:rPr>
          <w:rFonts w:ascii="Verdana" w:hAnsi="Verdana"/>
          <w:sz w:val="20"/>
          <w:szCs w:val="20"/>
        </w:rPr>
      </w:pPr>
    </w:p>
    <w:p w14:paraId="7A9C86EF" w14:textId="77777777" w:rsidR="006A0AD0" w:rsidRPr="00171839" w:rsidRDefault="006A0AD0"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4DB8E827"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10 DE JUNIO DE 2005)</w:t>
      </w:r>
    </w:p>
    <w:p w14:paraId="49AEF91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465. En la relación entre ascendientes y descendientes debe imperar el respeto y la consideración mutuos, cualquiera que sea su estado, edad y condición.</w:t>
      </w:r>
    </w:p>
    <w:p w14:paraId="589771F3" w14:textId="77777777" w:rsidR="00881F5E" w:rsidRPr="00881F5E" w:rsidRDefault="00881F5E" w:rsidP="00881F5E">
      <w:pPr>
        <w:pStyle w:val="Estilo"/>
        <w:rPr>
          <w:rFonts w:ascii="Verdana" w:hAnsi="Verdana"/>
          <w:sz w:val="20"/>
          <w:szCs w:val="20"/>
        </w:rPr>
      </w:pPr>
    </w:p>
    <w:p w14:paraId="44FB5B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9FBEB34"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507B1FE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 niñas, niños y adolescentes, deberán cuidarlos y atenderlos; protegerlos contra toda forma de abuso; tratarlos con respeto a su dignidad y orientarlos, a fin de que conozcan sus derechos, aprendan a defenderlos y a respetar los de otras personas.</w:t>
      </w:r>
    </w:p>
    <w:p w14:paraId="1E83BE0E" w14:textId="77777777" w:rsidR="00881F5E" w:rsidRPr="00881F5E" w:rsidRDefault="00881F5E" w:rsidP="00881F5E">
      <w:pPr>
        <w:pStyle w:val="Estilo"/>
        <w:rPr>
          <w:rFonts w:ascii="Verdana" w:hAnsi="Verdana"/>
          <w:sz w:val="20"/>
          <w:szCs w:val="20"/>
        </w:rPr>
      </w:pPr>
    </w:p>
    <w:p w14:paraId="3F1EF0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0FB9C6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AB3A4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deberán orientar, supervisar y, en su caso, restringir, las conductas y hábitos de niñas, niños y adolescentes, siempre que atiendan al interés superior de la niñez.</w:t>
      </w:r>
    </w:p>
    <w:p w14:paraId="3A78BC8F" w14:textId="77777777" w:rsidR="00881F5E" w:rsidRDefault="00881F5E" w:rsidP="00BC1828">
      <w:pPr>
        <w:pStyle w:val="Estilo"/>
        <w:jc w:val="right"/>
        <w:rPr>
          <w:rFonts w:ascii="Verdana" w:hAnsi="Verdana"/>
          <w:sz w:val="20"/>
          <w:szCs w:val="20"/>
        </w:rPr>
      </w:pPr>
    </w:p>
    <w:p w14:paraId="5E390D1D" w14:textId="77777777" w:rsidR="00881F5E" w:rsidRDefault="00881F5E" w:rsidP="00BC1828">
      <w:pPr>
        <w:pStyle w:val="Estilo"/>
        <w:jc w:val="right"/>
        <w:rPr>
          <w:rFonts w:ascii="Verdana" w:hAnsi="Verdana"/>
          <w:sz w:val="20"/>
          <w:szCs w:val="20"/>
        </w:rPr>
      </w:pPr>
    </w:p>
    <w:p w14:paraId="75872EBA" w14:textId="360E07B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34B1ECB" w14:textId="03E942BE" w:rsidR="00881F5E" w:rsidRDefault="00881F5E" w:rsidP="00E3353F">
      <w:pPr>
        <w:spacing w:after="0" w:line="240" w:lineRule="auto"/>
        <w:jc w:val="both"/>
        <w:rPr>
          <w:rFonts w:ascii="Verdana" w:eastAsia="Calibri" w:hAnsi="Verdana" w:cs="Times New Roman"/>
          <w:sz w:val="20"/>
          <w:szCs w:val="20"/>
        </w:rPr>
      </w:pPr>
    </w:p>
    <w:p w14:paraId="1AFD53D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0387143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01E332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467. La patria potestad se ejerce sobre la persona y bienes de los hijos. Quienes ejerzan la patria potestad darán cumplimiento a su cargo de manera coordinada y respetuosa. Su ejercicio queda sujeto, en cuanto a la guarda y educación de los menores, a las modalidades que le impriman las leyes aplicables.</w:t>
      </w:r>
    </w:p>
    <w:p w14:paraId="26B22334" w14:textId="77777777" w:rsidR="00881F5E" w:rsidRPr="00E3353F" w:rsidRDefault="00881F5E"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4C147D36" w14:textId="77777777" w:rsidR="0022379F" w:rsidRDefault="0022379F" w:rsidP="00BC1828">
      <w:pPr>
        <w:pStyle w:val="Estilo"/>
        <w:jc w:val="right"/>
        <w:rPr>
          <w:rFonts w:ascii="Verdana" w:hAnsi="Verdana"/>
          <w:sz w:val="20"/>
          <w:szCs w:val="20"/>
        </w:rPr>
      </w:pPr>
    </w:p>
    <w:p w14:paraId="2C0775E0" w14:textId="77777777" w:rsidR="0022379F" w:rsidRDefault="0022379F" w:rsidP="00BC1828">
      <w:pPr>
        <w:pStyle w:val="Estilo"/>
        <w:jc w:val="right"/>
        <w:rPr>
          <w:rFonts w:ascii="Verdana" w:hAnsi="Verdana"/>
          <w:sz w:val="20"/>
          <w:szCs w:val="20"/>
        </w:rPr>
      </w:pPr>
    </w:p>
    <w:p w14:paraId="3D51E8AE" w14:textId="77777777" w:rsidR="0022379F" w:rsidRDefault="0022379F" w:rsidP="00BC1828">
      <w:pPr>
        <w:pStyle w:val="Estilo"/>
        <w:jc w:val="right"/>
        <w:rPr>
          <w:rFonts w:ascii="Verdana" w:hAnsi="Verdana"/>
          <w:sz w:val="20"/>
          <w:szCs w:val="20"/>
        </w:rPr>
      </w:pPr>
    </w:p>
    <w:p w14:paraId="1E77F75F" w14:textId="3541EDF0"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06300F1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469. Cuando los dos progenitores han reconocido al hijo nacido fuera de matrimonio y viven juntos, ejercerán ambos la patria potestad.</w:t>
      </w:r>
    </w:p>
    <w:p w14:paraId="7CBF061E" w14:textId="77777777" w:rsidR="00815DFB" w:rsidRPr="00815DFB" w:rsidRDefault="00815DFB" w:rsidP="00815DFB">
      <w:pPr>
        <w:pStyle w:val="Estilo"/>
        <w:rPr>
          <w:rFonts w:ascii="Verdana" w:hAnsi="Verdana"/>
          <w:sz w:val="20"/>
          <w:szCs w:val="20"/>
        </w:rPr>
      </w:pPr>
    </w:p>
    <w:p w14:paraId="475AB24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7D75E73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5C22C25C" w14:textId="0403A217" w:rsidR="00815DFB" w:rsidRDefault="00815DFB" w:rsidP="00815DFB">
      <w:pPr>
        <w:pStyle w:val="Estilo"/>
        <w:rPr>
          <w:rFonts w:ascii="Verdana" w:hAnsi="Verdana"/>
          <w:sz w:val="20"/>
          <w:szCs w:val="20"/>
        </w:rPr>
      </w:pPr>
      <w:r w:rsidRPr="00815DFB">
        <w:rPr>
          <w:rFonts w:ascii="Verdana" w:hAnsi="Verdana"/>
          <w:sz w:val="20"/>
          <w:szCs w:val="20"/>
        </w:rPr>
        <w:t>Si viven separados se observará en su caso lo dispuesto en el artículo 436.</w:t>
      </w:r>
    </w:p>
    <w:p w14:paraId="2A853675" w14:textId="77777777" w:rsidR="00815DFB" w:rsidRDefault="00815DFB" w:rsidP="00815DFB">
      <w:pPr>
        <w:pStyle w:val="Estilo"/>
        <w:rPr>
          <w:rFonts w:ascii="Verdana" w:hAnsi="Verdana"/>
          <w:sz w:val="20"/>
          <w:szCs w:val="20"/>
        </w:rPr>
      </w:pPr>
    </w:p>
    <w:p w14:paraId="46A0E320" w14:textId="3C87383C"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25362A6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A057AD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470. En los casos previstos en el artículo 436, cuando por cualquiera circunstancia deja de ejercer la patria potestad alguno de los padres, entrará a ejercerla el otro.</w:t>
      </w:r>
    </w:p>
    <w:p w14:paraId="2F46B0F9" w14:textId="77777777" w:rsidR="00815DFB" w:rsidRPr="00815DFB" w:rsidRDefault="00815DFB" w:rsidP="00815DFB">
      <w:pPr>
        <w:pStyle w:val="Estilo"/>
        <w:rPr>
          <w:rFonts w:ascii="Verdana" w:hAnsi="Verdana"/>
          <w:sz w:val="20"/>
          <w:szCs w:val="20"/>
        </w:rPr>
      </w:pPr>
    </w:p>
    <w:p w14:paraId="460007A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0A31E77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378A4FC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471. Quienes ejerzan la patria potestad, independientemente de que habiten en domicilios distintos, darán cumplimiento a las obligaciones a su cargo de manera coordinada y respetuosa. En caso de que no lo hicieren, el juez, oyendo a los padres, resolverá lo que creyere más conveniente a los intereses del menor.</w:t>
      </w:r>
    </w:p>
    <w:p w14:paraId="50231C98" w14:textId="77777777" w:rsidR="00815DFB" w:rsidRPr="00815DFB" w:rsidRDefault="00815DFB" w:rsidP="00815DFB">
      <w:pPr>
        <w:pStyle w:val="Estilo"/>
        <w:rPr>
          <w:rFonts w:ascii="Verdana" w:hAnsi="Verdana"/>
          <w:sz w:val="20"/>
          <w:szCs w:val="20"/>
        </w:rPr>
      </w:pPr>
    </w:p>
    <w:p w14:paraId="6E0CDFD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21 DE DICIEMBRE DE 2001)</w:t>
      </w:r>
    </w:p>
    <w:p w14:paraId="7EF509A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19807349" w14:textId="77777777" w:rsidR="00815DFB" w:rsidRPr="00815DFB" w:rsidRDefault="00815DFB" w:rsidP="00815DFB">
      <w:pPr>
        <w:pStyle w:val="Estilo"/>
        <w:rPr>
          <w:rFonts w:ascii="Verdana" w:hAnsi="Verdana"/>
          <w:sz w:val="20"/>
          <w:szCs w:val="20"/>
        </w:rPr>
      </w:pPr>
    </w:p>
    <w:p w14:paraId="6FD377BB"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1EA53453"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2D5238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 falta de quienes ejerzan la representación originaria de niñas, niños y adolescentes, o cuando por otra causa así lo determine el órgano jurisdiccional competente con base en el interés superior de la niñez, la representación en suplencia corresponderá a la Procuraduría de Protección de Niñas, Niños y Adolescentes del Estado de Guanajuato.</w:t>
      </w:r>
    </w:p>
    <w:p w14:paraId="7936EEE7" w14:textId="77777777" w:rsidR="00815DFB" w:rsidRDefault="00815DFB" w:rsidP="00097872">
      <w:pPr>
        <w:pStyle w:val="Estilo"/>
        <w:jc w:val="right"/>
        <w:rPr>
          <w:rFonts w:ascii="Verdana" w:hAnsi="Verdana"/>
          <w:sz w:val="20"/>
          <w:szCs w:val="20"/>
        </w:rPr>
      </w:pPr>
    </w:p>
    <w:p w14:paraId="78D16B79" w14:textId="5386E61E"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7F9A29DA"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10 DE JUNIO DE 2005)</w:t>
      </w:r>
    </w:p>
    <w:p w14:paraId="58449E7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474-A. Los que ejercen la patria potestad, aun cuando no tengan la custodia, tienen el derecho de convivencia con sus descendientes, salvo que resultare inconveniente para éstos.</w:t>
      </w:r>
    </w:p>
    <w:p w14:paraId="5B80D27D" w14:textId="77777777" w:rsidR="003D31F8" w:rsidRPr="003D31F8" w:rsidRDefault="003D31F8" w:rsidP="003D31F8">
      <w:pPr>
        <w:pStyle w:val="Estilo"/>
        <w:rPr>
          <w:rFonts w:ascii="Verdana" w:hAnsi="Verdana"/>
          <w:sz w:val="20"/>
          <w:szCs w:val="20"/>
        </w:rPr>
      </w:pPr>
    </w:p>
    <w:p w14:paraId="7817DE4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46B70D9A" w14:textId="77777777" w:rsidR="003D31F8" w:rsidRPr="003D31F8" w:rsidRDefault="003D31F8" w:rsidP="003D31F8">
      <w:pPr>
        <w:pStyle w:val="Estilo"/>
        <w:rPr>
          <w:rFonts w:ascii="Verdana" w:hAnsi="Verdana"/>
          <w:sz w:val="20"/>
          <w:szCs w:val="20"/>
        </w:rPr>
      </w:pPr>
    </w:p>
    <w:p w14:paraId="7791B59E"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17 DE OCTUBRE DE 2014)</w:t>
      </w:r>
    </w:p>
    <w:p w14:paraId="2BF1651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También será considerada como oposición la alienación parental.</w:t>
      </w:r>
    </w:p>
    <w:p w14:paraId="66BFCC0A" w14:textId="77777777" w:rsidR="003D31F8" w:rsidRPr="003D31F8" w:rsidRDefault="003D31F8" w:rsidP="003D31F8">
      <w:pPr>
        <w:pStyle w:val="Estilo"/>
        <w:rPr>
          <w:rFonts w:ascii="Verdana" w:hAnsi="Verdana"/>
          <w:sz w:val="20"/>
          <w:szCs w:val="20"/>
        </w:rPr>
      </w:pPr>
    </w:p>
    <w:p w14:paraId="67038DA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2FAFC87D" w14:textId="77777777" w:rsidR="003D31F8" w:rsidRDefault="003D31F8" w:rsidP="00E3353F">
      <w:pPr>
        <w:spacing w:after="0" w:line="240" w:lineRule="auto"/>
        <w:jc w:val="both"/>
        <w:rPr>
          <w:rFonts w:ascii="Verdana" w:eastAsia="Calibri" w:hAnsi="Verdana" w:cs="Times New Roman"/>
          <w:sz w:val="20"/>
          <w:szCs w:val="20"/>
        </w:rPr>
      </w:pPr>
    </w:p>
    <w:p w14:paraId="010F9C2C" w14:textId="7198F16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1371F3B5" w14:textId="159F20D4" w:rsidR="00815DFB" w:rsidRDefault="00815DFB" w:rsidP="00E3353F">
      <w:pPr>
        <w:spacing w:after="0" w:line="240" w:lineRule="auto"/>
        <w:jc w:val="both"/>
        <w:rPr>
          <w:rFonts w:ascii="Verdana" w:eastAsia="Calibri" w:hAnsi="Verdana" w:cs="Times New Roman"/>
          <w:sz w:val="20"/>
          <w:szCs w:val="20"/>
        </w:rPr>
      </w:pPr>
    </w:p>
    <w:p w14:paraId="67571A9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13A36899"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EF07E5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476. A las personas que tienen al hijo bajo su patria potestad incumbe la obligación de educarlo convenientemente. Cuando llegue a conocimiento del Agente del Ministerio Público o, en su caso, de la Procuraduría de Protección de Niñas, Niños y Adolescentes del Estado de Guanajuato, que las personas de que se trata no cumplen con esta obligación, promoverá lo que corresponda.</w:t>
      </w:r>
    </w:p>
    <w:p w14:paraId="6B2B9164" w14:textId="77777777" w:rsidR="00815DFB" w:rsidRPr="00815DFB" w:rsidRDefault="00815DFB" w:rsidP="00815DFB">
      <w:pPr>
        <w:pStyle w:val="Estilo"/>
        <w:rPr>
          <w:rFonts w:ascii="Verdana" w:hAnsi="Verdana"/>
          <w:sz w:val="20"/>
          <w:szCs w:val="20"/>
        </w:rPr>
      </w:pPr>
    </w:p>
    <w:p w14:paraId="017595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Las niñas, niños y adolescentes que hayan sido separados de su familia de origen por resolución judicial, deberán ser sujetos de medida especial de protección subsidiaria y priorizando las opciones de cuidado en un entorno familiar, se les podrá ubicar con su familia extensa o ampliada para su cuidado, siempre que ello sea posible y no sea contrario a su interés superior; o que sean recibidos por una familia de acogida, en los casos en los cuales ni los progenitores, ni la familia extensa pudiera hacerse cargo; o bien, ubicarlos, dadas las características específicas de cada caso, en acogimiento residencial brindado por centros de asistencia social el menor tiempo posible.</w:t>
      </w:r>
    </w:p>
    <w:p w14:paraId="16FEBA4C" w14:textId="77777777" w:rsidR="00815DFB" w:rsidRPr="00815DFB" w:rsidRDefault="00815DFB" w:rsidP="00815DFB">
      <w:pPr>
        <w:pStyle w:val="Estilo"/>
        <w:rPr>
          <w:rFonts w:ascii="Verdana" w:hAnsi="Verdana"/>
          <w:sz w:val="20"/>
          <w:szCs w:val="20"/>
        </w:rPr>
      </w:pPr>
    </w:p>
    <w:p w14:paraId="453DBD64" w14:textId="77777777" w:rsidR="00815DFB" w:rsidRPr="00815DFB" w:rsidRDefault="00815DFB" w:rsidP="00815DFB">
      <w:pPr>
        <w:pStyle w:val="Estilo"/>
        <w:rPr>
          <w:rFonts w:ascii="Verdana" w:hAnsi="Verdana"/>
          <w:sz w:val="20"/>
          <w:szCs w:val="20"/>
        </w:rPr>
      </w:pPr>
      <w:r w:rsidRPr="00815DFB">
        <w:rPr>
          <w:rFonts w:ascii="Verdana" w:hAnsi="Verdana"/>
          <w:sz w:val="20"/>
          <w:szCs w:val="20"/>
        </w:rPr>
        <w:lastRenderedPageBreak/>
        <w:t xml:space="preserve">Para ello la Procuraduría de Protección de Niñas, Niños y Adolescentes del Estado de Guanajuato podrá otorgar certificación como familia de acogida a aquellas que reúnan los requisitos </w:t>
      </w:r>
      <w:proofErr w:type="gramStart"/>
      <w:r w:rsidRPr="00815DFB">
        <w:rPr>
          <w:rFonts w:ascii="Verdana" w:hAnsi="Verdana"/>
          <w:sz w:val="20"/>
          <w:szCs w:val="20"/>
        </w:rPr>
        <w:t>de acuerdo a</w:t>
      </w:r>
      <w:proofErr w:type="gramEnd"/>
      <w:r w:rsidRPr="00815DFB">
        <w:rPr>
          <w:rFonts w:ascii="Verdana" w:hAnsi="Verdana"/>
          <w:sz w:val="20"/>
          <w:szCs w:val="20"/>
        </w:rPr>
        <w:t xml:space="preserve"> la reglamentación de esa institución, para que brinde cuidado, protección, crianza positiva y la promoción del bienestar social, de niñas niños y adolescentes por un tiempo limitado, hasta que se pueda asegurar una opción permanente con la familia de origen, extensa o adoptiva.</w:t>
      </w:r>
    </w:p>
    <w:p w14:paraId="14BB0FBA" w14:textId="77777777" w:rsidR="00815DFB" w:rsidRPr="00E3353F" w:rsidRDefault="00815DFB" w:rsidP="00E3353F">
      <w:pPr>
        <w:spacing w:after="0" w:line="240" w:lineRule="auto"/>
        <w:jc w:val="both"/>
        <w:rPr>
          <w:rFonts w:ascii="Verdana" w:eastAsia="Calibri" w:hAnsi="Verdana" w:cs="Times New Roman"/>
          <w:sz w:val="20"/>
          <w:szCs w:val="20"/>
        </w:rPr>
      </w:pPr>
    </w:p>
    <w:p w14:paraId="4FD90D63"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(REFORMADO, P.O. 11 DE SEPTIEMBRE DE 2012)</w:t>
      </w:r>
    </w:p>
    <w:p w14:paraId="54E36821" w14:textId="77777777" w:rsidR="006C357E" w:rsidRPr="006C357E" w:rsidRDefault="006C357E" w:rsidP="006C357E">
      <w:pPr>
        <w:pStyle w:val="Estilo"/>
        <w:rPr>
          <w:rFonts w:ascii="Verdana" w:hAnsi="Verdana"/>
          <w:sz w:val="20"/>
          <w:szCs w:val="20"/>
        </w:rPr>
      </w:pPr>
      <w:r w:rsidRPr="006C357E">
        <w:rPr>
          <w:rFonts w:ascii="Verdana" w:hAnsi="Verdana"/>
          <w:sz w:val="20"/>
          <w:szCs w:val="20"/>
        </w:rPr>
        <w:t>Art. 477. Los que ejercen la patria potestad tienen la obligación del cuidado, desarrollo y educación integral de las personas sobre las que recae su ejercicio.</w:t>
      </w:r>
    </w:p>
    <w:p w14:paraId="331E99AC" w14:textId="77777777" w:rsidR="006C357E" w:rsidRPr="006C357E" w:rsidRDefault="006C357E" w:rsidP="006C357E">
      <w:pPr>
        <w:pStyle w:val="Estilo"/>
        <w:rPr>
          <w:rFonts w:ascii="Verdana" w:hAnsi="Verdana"/>
          <w:sz w:val="20"/>
          <w:szCs w:val="20"/>
        </w:rPr>
      </w:pPr>
    </w:p>
    <w:p w14:paraId="37FA339A"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(ADICIONADO, P.O. 21 DE ABRIL DE 2015)</w:t>
      </w:r>
    </w:p>
    <w:p w14:paraId="149A65CD"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Los que ejercen la patria potestad no podrán imponer castigo corporal o cualquier otro tipo de trato humillante como forma de corrección disciplinaria.</w:t>
      </w:r>
    </w:p>
    <w:p w14:paraId="02402E90" w14:textId="77777777" w:rsidR="006C357E" w:rsidRPr="006C357E" w:rsidRDefault="006C357E" w:rsidP="006C357E">
      <w:pPr>
        <w:pStyle w:val="Estilo"/>
        <w:rPr>
          <w:rFonts w:ascii="Verdana" w:hAnsi="Verdana"/>
          <w:sz w:val="20"/>
          <w:szCs w:val="20"/>
        </w:rPr>
      </w:pPr>
    </w:p>
    <w:p w14:paraId="7346E98E"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Las autoridades auxiliarán a quienes ejercen la patria potestad, de manera prudente y moderada, siempre que sean requeridas para ello.</w:t>
      </w:r>
    </w:p>
    <w:p w14:paraId="08BEE043" w14:textId="1DAE2F5A" w:rsidR="006C357E" w:rsidRDefault="006C357E" w:rsidP="006C357E">
      <w:pPr>
        <w:pStyle w:val="Estilo"/>
        <w:tabs>
          <w:tab w:val="center" w:pos="4535"/>
          <w:tab w:val="right" w:pos="9070"/>
        </w:tabs>
        <w:jc w:val="left"/>
        <w:rPr>
          <w:rFonts w:ascii="Verdana" w:hAnsi="Verdana"/>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3AD9B21E" w14:textId="1A6E0AEC" w:rsidR="00E3353F" w:rsidRDefault="00E3353F" w:rsidP="00E3353F">
      <w:pPr>
        <w:spacing w:after="0" w:line="240" w:lineRule="auto"/>
        <w:jc w:val="center"/>
      </w:pPr>
    </w:p>
    <w:p w14:paraId="0AA5CCEA" w14:textId="77777777" w:rsidR="0022379F" w:rsidRPr="00BC1828" w:rsidRDefault="0022379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483. En los bienes de la segunda clase, la propiedad y la mitad del usufructo pertenecen al hijo; la administración y la otra mitad del usufructo corresponden a las </w:t>
      </w:r>
      <w:r w:rsidRPr="00E3353F">
        <w:rPr>
          <w:rFonts w:ascii="Verdana" w:eastAsia="Calibri" w:hAnsi="Verdana" w:cs="Times New Roman"/>
          <w:sz w:val="20"/>
          <w:szCs w:val="20"/>
        </w:rPr>
        <w:lastRenderedPageBreak/>
        <w:t>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1CFC3DF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PRIMER PÁRRAFO, P.O. 10 DE JUNIO DE 2005)</w:t>
      </w:r>
    </w:p>
    <w:p w14:paraId="13E1B25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497. La Patria potestad se pierde por resolución judicial:</w:t>
      </w:r>
    </w:p>
    <w:p w14:paraId="5483F212" w14:textId="77777777" w:rsidR="00815DFB" w:rsidRPr="00815DFB" w:rsidRDefault="00815DFB" w:rsidP="00815DFB">
      <w:pPr>
        <w:pStyle w:val="Estilo"/>
        <w:rPr>
          <w:rFonts w:ascii="Verdana" w:hAnsi="Verdana"/>
          <w:sz w:val="20"/>
          <w:szCs w:val="20"/>
        </w:rPr>
      </w:pPr>
    </w:p>
    <w:p w14:paraId="64EA9266"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 Cuando el que la ejerza es condenado expresamente a la pérdida de ese derecho, o cuando es condenado por delito grave;</w:t>
      </w:r>
    </w:p>
    <w:p w14:paraId="15FF488C" w14:textId="77777777" w:rsidR="00815DFB" w:rsidRPr="00815DFB" w:rsidRDefault="00815DFB" w:rsidP="00815DFB">
      <w:pPr>
        <w:pStyle w:val="Estilo"/>
        <w:rPr>
          <w:rFonts w:ascii="Verdana" w:hAnsi="Verdana"/>
          <w:sz w:val="20"/>
          <w:szCs w:val="20"/>
        </w:rPr>
      </w:pPr>
    </w:p>
    <w:p w14:paraId="7D8ECF2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II. En los casos de divorcio, teniendo en cuenta lo que dispone el artículo 337;</w:t>
      </w:r>
    </w:p>
    <w:p w14:paraId="6AAD7F54" w14:textId="77777777" w:rsidR="00815DFB" w:rsidRPr="00815DFB" w:rsidRDefault="00815DFB" w:rsidP="00815DFB">
      <w:pPr>
        <w:pStyle w:val="Estilo"/>
        <w:rPr>
          <w:rFonts w:ascii="Verdana" w:hAnsi="Verdana"/>
          <w:sz w:val="20"/>
          <w:szCs w:val="20"/>
        </w:rPr>
      </w:pPr>
    </w:p>
    <w:p w14:paraId="1CFA9F0C"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(REFORMADA, P.O. 13 DE JUNIO DE 2008)</w:t>
      </w:r>
    </w:p>
    <w:p w14:paraId="55B4478E"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III. Cuando por las costumbres depravadas, malos tratamientos o abandono de deberes, de quien ejerce la patria potestad, pudiera comprometerse la salud, la seguridad o la moralidad de los menores, aun cuando esos hechos no cayeren bajo la sanción de la Ley Penal;</w:t>
      </w:r>
    </w:p>
    <w:p w14:paraId="0029F545" w14:textId="77777777" w:rsidR="00815DFB" w:rsidRPr="00815DFB" w:rsidRDefault="00815DFB" w:rsidP="00815DFB">
      <w:pPr>
        <w:pStyle w:val="Estilo"/>
        <w:rPr>
          <w:rFonts w:ascii="Verdana" w:hAnsi="Verdana"/>
          <w:sz w:val="20"/>
          <w:szCs w:val="20"/>
        </w:rPr>
      </w:pPr>
    </w:p>
    <w:p w14:paraId="64B31402"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(REFORMADA, P.O. 27 DE DICIEMBRE DE 2011)</w:t>
      </w:r>
    </w:p>
    <w:p w14:paraId="4513768E"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16B8080B" w14:textId="77777777" w:rsidR="00815DFB" w:rsidRPr="00815DFB" w:rsidRDefault="00815DFB" w:rsidP="00815DFB">
      <w:pPr>
        <w:pStyle w:val="Estilo"/>
        <w:rPr>
          <w:rFonts w:ascii="Verdana" w:hAnsi="Verdana"/>
          <w:sz w:val="20"/>
          <w:szCs w:val="20"/>
        </w:rPr>
      </w:pPr>
    </w:p>
    <w:p w14:paraId="2D195B66" w14:textId="77777777" w:rsidR="00815DFB" w:rsidRPr="00815DFB" w:rsidRDefault="00815DFB" w:rsidP="00815DFB">
      <w:pPr>
        <w:pStyle w:val="Estilo"/>
        <w:rPr>
          <w:rFonts w:ascii="Verdana" w:hAnsi="Verdana"/>
          <w:sz w:val="20"/>
          <w:szCs w:val="20"/>
        </w:rPr>
      </w:pPr>
      <w:r w:rsidRPr="00815DFB">
        <w:rPr>
          <w:rFonts w:ascii="Verdana" w:hAnsi="Verdana"/>
          <w:sz w:val="20"/>
          <w:szCs w:val="20"/>
        </w:rPr>
        <w:t>V. (DEROGADA, P.O. 30 DE JULIO DE 1996)</w:t>
      </w:r>
    </w:p>
    <w:p w14:paraId="40D423E2" w14:textId="77777777" w:rsidR="00815DFB" w:rsidRPr="00815DFB" w:rsidRDefault="00815DFB" w:rsidP="00815DFB">
      <w:pPr>
        <w:pStyle w:val="Estilo"/>
        <w:rPr>
          <w:rFonts w:ascii="Verdana" w:hAnsi="Verdana"/>
          <w:sz w:val="20"/>
          <w:szCs w:val="20"/>
        </w:rPr>
      </w:pPr>
    </w:p>
    <w:p w14:paraId="0D391FE0" w14:textId="77777777" w:rsidR="00815DFB" w:rsidRDefault="00815DFB" w:rsidP="00815DFB">
      <w:pPr>
        <w:pStyle w:val="Estilo"/>
        <w:rPr>
          <w:rFonts w:ascii="Verdana" w:hAnsi="Verdana"/>
          <w:sz w:val="20"/>
          <w:szCs w:val="20"/>
        </w:rPr>
      </w:pPr>
    </w:p>
    <w:p w14:paraId="2571680D" w14:textId="5B880BCA"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(ADICIONADA, P.O. 10 DE JUNIO DE 2005)</w:t>
      </w:r>
    </w:p>
    <w:p w14:paraId="0AB1712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VI. El incumplimiento de la obligación alimentaria por más de noventa días, sin causa justificada.</w:t>
      </w:r>
    </w:p>
    <w:p w14:paraId="544D8728" w14:textId="77777777" w:rsidR="00815DFB" w:rsidRPr="00815DFB" w:rsidRDefault="00815DFB" w:rsidP="00815DFB">
      <w:pPr>
        <w:pStyle w:val="Estilo"/>
        <w:rPr>
          <w:rFonts w:ascii="Verdana" w:hAnsi="Verdana"/>
          <w:sz w:val="20"/>
          <w:szCs w:val="20"/>
        </w:rPr>
      </w:pPr>
    </w:p>
    <w:p w14:paraId="3D46DBA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6265728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68E69AB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No serán considerados supuestos de abandono para los efectos de </w:t>
      </w:r>
      <w:proofErr w:type="gramStart"/>
      <w:r w:rsidRPr="00815DFB">
        <w:rPr>
          <w:rFonts w:ascii="Verdana" w:hAnsi="Verdana"/>
          <w:sz w:val="20"/>
          <w:szCs w:val="20"/>
        </w:rPr>
        <w:t>éste</w:t>
      </w:r>
      <w:proofErr w:type="gramEnd"/>
      <w:r w:rsidRPr="00815DFB">
        <w:rPr>
          <w:rFonts w:ascii="Verdana" w:hAnsi="Verdana"/>
          <w:sz w:val="20"/>
          <w:szCs w:val="20"/>
        </w:rPr>
        <w:t xml:space="preserve"> artículo, cuando por extrema pobreza o por necesidad de ganarse el sustento lejos del lugar de residencia de los menores, las personas que ejerzan la patria potestad tengan dificultades para atenderlos de manera permanente, siempre que los mantengan al cuidado de otras personas, libres de violencia y provean su subsistencia.</w:t>
      </w:r>
    </w:p>
    <w:p w14:paraId="77871BFD" w14:textId="77777777" w:rsidR="00815DFB" w:rsidRDefault="00815DFB" w:rsidP="00171839">
      <w:pPr>
        <w:pStyle w:val="Estilo"/>
        <w:jc w:val="right"/>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53F963C8"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500. La patria potestad se suspende:</w:t>
      </w:r>
    </w:p>
    <w:p w14:paraId="2175C1C8" w14:textId="77777777" w:rsidR="003D31F8" w:rsidRPr="003D31F8" w:rsidRDefault="003D31F8" w:rsidP="003D31F8">
      <w:pPr>
        <w:pStyle w:val="Estilo"/>
        <w:rPr>
          <w:rFonts w:ascii="Verdana" w:hAnsi="Verdana"/>
          <w:sz w:val="20"/>
          <w:szCs w:val="20"/>
        </w:rPr>
      </w:pPr>
    </w:p>
    <w:p w14:paraId="3D97CC21"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 Por la incapacidad declarada judicialmente;</w:t>
      </w:r>
    </w:p>
    <w:p w14:paraId="037EE9DB" w14:textId="77777777" w:rsidR="003D31F8" w:rsidRPr="003D31F8" w:rsidRDefault="003D31F8" w:rsidP="003D31F8">
      <w:pPr>
        <w:pStyle w:val="Estilo"/>
        <w:rPr>
          <w:rFonts w:ascii="Verdana" w:hAnsi="Verdana"/>
          <w:sz w:val="20"/>
          <w:szCs w:val="20"/>
        </w:rPr>
      </w:pPr>
    </w:p>
    <w:p w14:paraId="36DE1E32"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 Por la ausencia declarada en forma;</w:t>
      </w:r>
    </w:p>
    <w:p w14:paraId="02394161" w14:textId="77777777" w:rsidR="003D31F8" w:rsidRPr="003D31F8" w:rsidRDefault="003D31F8" w:rsidP="003D31F8">
      <w:pPr>
        <w:pStyle w:val="Estilo"/>
        <w:rPr>
          <w:rFonts w:ascii="Verdana" w:hAnsi="Verdana"/>
          <w:sz w:val="20"/>
          <w:szCs w:val="20"/>
        </w:rPr>
      </w:pPr>
    </w:p>
    <w:p w14:paraId="698DD837"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III. Por la sentencia condenatoria que imponga esta suspensión.</w:t>
      </w:r>
    </w:p>
    <w:p w14:paraId="01AC95BF" w14:textId="77777777" w:rsidR="003D31F8" w:rsidRPr="003D31F8" w:rsidRDefault="003D31F8" w:rsidP="003D31F8">
      <w:pPr>
        <w:pStyle w:val="Estilo"/>
        <w:rPr>
          <w:rFonts w:ascii="Verdana" w:hAnsi="Verdana"/>
          <w:sz w:val="20"/>
          <w:szCs w:val="20"/>
        </w:rPr>
      </w:pPr>
    </w:p>
    <w:p w14:paraId="54F969BF"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7F5AA86A"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éste sea al menor, y a juicio del juez esta situación sea sólo temporal;</w:t>
      </w:r>
    </w:p>
    <w:p w14:paraId="53FBEE28" w14:textId="77777777" w:rsidR="003D31F8" w:rsidRPr="003D31F8" w:rsidRDefault="003D31F8" w:rsidP="003D31F8">
      <w:pPr>
        <w:pStyle w:val="Estilo"/>
        <w:rPr>
          <w:rFonts w:ascii="Verdana" w:hAnsi="Verdana"/>
          <w:sz w:val="20"/>
          <w:szCs w:val="20"/>
        </w:rPr>
      </w:pPr>
    </w:p>
    <w:p w14:paraId="02EC53EB"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3F5C1A9D" w14:textId="77777777" w:rsidR="003D31F8" w:rsidRPr="003D31F8" w:rsidRDefault="003D31F8" w:rsidP="003D31F8">
      <w:pPr>
        <w:pStyle w:val="Estilo"/>
        <w:rPr>
          <w:rFonts w:ascii="Verdana" w:hAnsi="Verdana"/>
          <w:sz w:val="20"/>
          <w:szCs w:val="20"/>
        </w:rPr>
      </w:pPr>
      <w:r w:rsidRPr="003D31F8">
        <w:rPr>
          <w:rFonts w:ascii="Verdana" w:hAnsi="Verdana"/>
          <w:sz w:val="20"/>
          <w:szCs w:val="20"/>
        </w:rPr>
        <w:lastRenderedPageBreak/>
        <w:t>V. Por no permitir que se lleven a cabo las convivencias decretadas por autoridad competente o en convenio aprobado judicialmente, sin causa justificada.</w:t>
      </w:r>
    </w:p>
    <w:p w14:paraId="4B75D460" w14:textId="77777777" w:rsidR="003D31F8" w:rsidRPr="003D31F8" w:rsidRDefault="003D31F8" w:rsidP="003D31F8">
      <w:pPr>
        <w:pStyle w:val="Estilo"/>
        <w:rPr>
          <w:rFonts w:ascii="Verdana" w:hAnsi="Verdana"/>
          <w:sz w:val="20"/>
          <w:szCs w:val="20"/>
        </w:rPr>
      </w:pPr>
    </w:p>
    <w:p w14:paraId="0ADF00C6" w14:textId="77777777" w:rsidR="0022379F" w:rsidRDefault="0022379F" w:rsidP="003D31F8">
      <w:pPr>
        <w:pStyle w:val="Estilo"/>
        <w:jc w:val="right"/>
        <w:rPr>
          <w:rFonts w:ascii="Verdana" w:hAnsi="Verdana"/>
          <w:sz w:val="20"/>
          <w:szCs w:val="20"/>
        </w:rPr>
      </w:pPr>
    </w:p>
    <w:p w14:paraId="6FF6E759" w14:textId="77777777" w:rsidR="0022379F" w:rsidRDefault="0022379F" w:rsidP="003D31F8">
      <w:pPr>
        <w:pStyle w:val="Estilo"/>
        <w:jc w:val="right"/>
        <w:rPr>
          <w:rFonts w:ascii="Verdana" w:hAnsi="Verdana"/>
          <w:sz w:val="20"/>
          <w:szCs w:val="20"/>
        </w:rPr>
      </w:pPr>
    </w:p>
    <w:p w14:paraId="02614178" w14:textId="282D6135"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17 DE OCTUBRE DE 2014)</w:t>
      </w:r>
    </w:p>
    <w:p w14:paraId="68193CDB"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VI. Por la sentencia condenatoria que imponga esta suspensión, en caso de alienación parental.</w:t>
      </w:r>
    </w:p>
    <w:p w14:paraId="0C94632C" w14:textId="77777777" w:rsidR="003D31F8" w:rsidRDefault="003D31F8" w:rsidP="00BC1828">
      <w:pPr>
        <w:pStyle w:val="Estilo"/>
        <w:rPr>
          <w:rFonts w:ascii="Verdana" w:hAnsi="Verdana"/>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0F4CC7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0A54F449" w14:textId="77777777" w:rsidR="00815DFB" w:rsidRPr="00815DFB" w:rsidRDefault="00815DFB" w:rsidP="00815DFB">
      <w:pPr>
        <w:pStyle w:val="Estilo"/>
        <w:rPr>
          <w:rFonts w:ascii="Verdana" w:hAnsi="Verdana"/>
          <w:sz w:val="20"/>
          <w:szCs w:val="20"/>
        </w:rPr>
      </w:pPr>
    </w:p>
    <w:p w14:paraId="782C3C1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En la tutela se cuidará preferentemente de la persona de los incapacitados. Su ejercicio queda sujeto en cuanto a la guarda y educación de los menores a las modalidades que le impongan las leyes.</w:t>
      </w:r>
    </w:p>
    <w:p w14:paraId="5409C7DF" w14:textId="77777777" w:rsidR="00815DFB" w:rsidRPr="00815DFB" w:rsidRDefault="00815DFB" w:rsidP="00815DFB">
      <w:pPr>
        <w:pStyle w:val="Estilo"/>
        <w:rPr>
          <w:rFonts w:ascii="Verdana" w:hAnsi="Verdana"/>
          <w:sz w:val="20"/>
          <w:szCs w:val="20"/>
        </w:rPr>
      </w:pPr>
    </w:p>
    <w:p w14:paraId="1645928D"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0613EB3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533551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Quienes ejerzan la tutela de niñas, niños y adolescentes, deberán cuidarlos y atenderlos; protegerlos contra toda forma de abuso; tratarlos con respeto a su dignidad y orientarlos, a fin de que conozcan sus derechos, aprendan a defenderlos y a respetar los de otras personas. Asimismo, deberán orientar, supervisar y, en su caso, restringir, las conductas y hábitos de niñas, niños y adolescentes, siempre que atiendan al interés superior de la niñez.</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w:t>
      </w:r>
      <w:r w:rsidRPr="00E3353F">
        <w:rPr>
          <w:rFonts w:ascii="Verdana" w:eastAsia="Calibri" w:hAnsi="Verdana" w:cs="Times New Roman"/>
          <w:sz w:val="20"/>
          <w:szCs w:val="20"/>
        </w:rPr>
        <w:lastRenderedPageBreak/>
        <w:t>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117CA21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7563094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3678F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lastRenderedPageBreak/>
        <w:t>Art. 546. Los menores expósitos o abandonados quedan legalmente bajo la tutela de la Procuraduría de Protección de Niñas, Niños y Adolescentes del Estado de Guanajuato, quien tendrá las obligaciones, facultades y restricciones establecidas para los demás tutores.</w:t>
      </w:r>
    </w:p>
    <w:p w14:paraId="6702CA55" w14:textId="77777777" w:rsidR="00815DFB" w:rsidRPr="00815DFB" w:rsidRDefault="00815DFB" w:rsidP="00815DFB">
      <w:pPr>
        <w:pStyle w:val="Estilo"/>
        <w:rPr>
          <w:rFonts w:ascii="Verdana" w:hAnsi="Verdana"/>
          <w:sz w:val="20"/>
          <w:szCs w:val="20"/>
        </w:rPr>
      </w:pPr>
    </w:p>
    <w:p w14:paraId="71191C62"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6B62BEF4"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644917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Bis. La Procuraduría de Protección de Niñas, Niños y Adolescentes del Estado de Guanajuato podrá otorgar certificación como familia de acogida a aquellas que reúnan los requisitos de acuerdo a la reglamentación de esa institución, para que brinde cuidado, protección, crianza positiva y la promoción del bienestar social, de niñas niños y adolescentes que se encuentran en la situación prevista en el artículo 546 de este ordenamiento, por un tiempo limitado, hasta que se pueda asegurar una opción permanente con la familia de origen, extensa o adoptiva.</w:t>
      </w:r>
    </w:p>
    <w:p w14:paraId="4E7923D7" w14:textId="77777777" w:rsidR="00815DFB" w:rsidRDefault="00815DFB" w:rsidP="00D910DA">
      <w:pPr>
        <w:pStyle w:val="Estilo"/>
        <w:jc w:val="right"/>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5F5BF150" w14:textId="6E162AE7" w:rsidR="00E3353F" w:rsidRDefault="00E3353F" w:rsidP="00E3353F">
      <w:pPr>
        <w:spacing w:after="0" w:line="240" w:lineRule="auto"/>
        <w:jc w:val="both"/>
        <w:rPr>
          <w:rFonts w:ascii="Verdana" w:eastAsia="Calibri" w:hAnsi="Verdana" w:cs="Times New Roman"/>
          <w:sz w:val="20"/>
          <w:szCs w:val="20"/>
        </w:rPr>
      </w:pPr>
    </w:p>
    <w:p w14:paraId="6378DD92" w14:textId="77777777" w:rsidR="0022379F" w:rsidRPr="00E3353F" w:rsidRDefault="0022379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588. Es también obligación del curador vigilar el estado de las fincas hipotecadas por el tutor o de los bienes entregados en prenda, dando aviso al Juez de los deterioros y </w:t>
      </w:r>
      <w:r w:rsidRPr="00E3353F">
        <w:rPr>
          <w:rFonts w:ascii="Verdana" w:eastAsia="Calibri" w:hAnsi="Verdana" w:cs="Times New Roman"/>
          <w:sz w:val="20"/>
          <w:szCs w:val="20"/>
        </w:rPr>
        <w:lastRenderedPageBreak/>
        <w:t>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59FD37CD" w14:textId="77777777" w:rsidR="0022379F" w:rsidRDefault="0022379F" w:rsidP="00E3353F">
      <w:pPr>
        <w:spacing w:after="0" w:line="240" w:lineRule="auto"/>
        <w:jc w:val="center"/>
        <w:rPr>
          <w:rFonts w:ascii="Verdana" w:eastAsia="Calibri" w:hAnsi="Verdana" w:cs="Times New Roman"/>
          <w:b/>
          <w:bCs/>
          <w:sz w:val="20"/>
          <w:szCs w:val="20"/>
        </w:rPr>
      </w:pPr>
    </w:p>
    <w:p w14:paraId="2C5A4BE8" w14:textId="2ED91B68"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593. Cuando el tutor entre en ejercicio de su cargo, el Juez fijará, con audiencia de aquél, la cantidad que haya de invertirse en los alimentos y educación del menor, sin perjuicio de modificarla, según el aumento o disminución del patrimonio y otras </w:t>
      </w:r>
      <w:r w:rsidRPr="00E3353F">
        <w:rPr>
          <w:rFonts w:ascii="Verdana" w:eastAsia="Calibri" w:hAnsi="Verdana" w:cs="Times New Roman"/>
          <w:sz w:val="20"/>
          <w:szCs w:val="20"/>
        </w:rPr>
        <w:lastRenderedPageBreak/>
        <w:t>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El incapacitado, en los casos en que pueda querellarse de su cónyuge, o demandarlo para asegurar sus derechos violados o amenazados, será representado por un tutor </w:t>
      </w:r>
      <w:r w:rsidRPr="00E3353F">
        <w:rPr>
          <w:rFonts w:ascii="Verdana" w:eastAsia="Calibri" w:hAnsi="Verdana" w:cs="Times New Roman"/>
          <w:sz w:val="20"/>
          <w:szCs w:val="20"/>
        </w:rPr>
        <w:lastRenderedPageBreak/>
        <w:t>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665. Cuando en la cuenta resulte alcance contra el tutor, aunque por un arreglo con el menor o sus representantes se otorgue plazo al responsable o a sus herederos para satisfacerlo, quedarán vivas las hipotecas u otras garantías dadas para la administración, </w:t>
      </w:r>
      <w:r w:rsidRPr="00E3353F">
        <w:rPr>
          <w:rFonts w:ascii="Verdana" w:eastAsia="Calibri" w:hAnsi="Verdana" w:cs="Times New Roman"/>
          <w:sz w:val="20"/>
          <w:szCs w:val="20"/>
        </w:rPr>
        <w:lastRenderedPageBreak/>
        <w:t>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6252973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57F76AB" w14:textId="77777777" w:rsidR="0022379F" w:rsidRPr="00E3353F" w:rsidRDefault="0022379F" w:rsidP="00E3353F">
      <w:pPr>
        <w:spacing w:after="0" w:line="240" w:lineRule="auto"/>
        <w:jc w:val="both"/>
        <w:rPr>
          <w:rFonts w:ascii="Verdana" w:eastAsia="Calibri" w:hAnsi="Verdana" w:cs="Times New Roman"/>
          <w:sz w:val="20"/>
          <w:szCs w:val="20"/>
        </w:rPr>
      </w:pP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773. Tienen derecho de habitar la casa y de aprovechar los frutos de la parcela afecta al patrimonio de la familia, el cónyuge del que lo constituye y las personas a quienes tiene </w:t>
      </w:r>
      <w:r w:rsidRPr="00E3353F">
        <w:rPr>
          <w:rFonts w:ascii="Verdana" w:eastAsia="Calibri" w:hAnsi="Verdana" w:cs="Times New Roman"/>
          <w:sz w:val="20"/>
          <w:szCs w:val="20"/>
        </w:rPr>
        <w:lastRenderedPageBreak/>
        <w:t>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082C4F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55667249" w14:textId="563B3CC0" w:rsidR="00365D1D" w:rsidRDefault="00365D1D" w:rsidP="00E3353F">
      <w:pPr>
        <w:spacing w:after="0" w:line="240" w:lineRule="auto"/>
        <w:jc w:val="both"/>
        <w:rPr>
          <w:rFonts w:ascii="Verdana" w:eastAsia="Calibri" w:hAnsi="Verdana" w:cs="Times New Roman"/>
          <w:sz w:val="20"/>
          <w:szCs w:val="20"/>
        </w:rPr>
      </w:pPr>
    </w:p>
    <w:p w14:paraId="5B6AE8DC"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PRIMER PÁRRAFO, P.O. 1 DE JULIO DE 2016)</w:t>
      </w:r>
    </w:p>
    <w:p w14:paraId="2F74381C" w14:textId="77777777" w:rsidR="00365D1D" w:rsidRPr="00365D1D" w:rsidRDefault="00365D1D" w:rsidP="00365D1D">
      <w:pPr>
        <w:pStyle w:val="Estilo"/>
        <w:rPr>
          <w:rFonts w:ascii="Verdana" w:hAnsi="Verdana"/>
          <w:sz w:val="20"/>
          <w:szCs w:val="20"/>
        </w:rPr>
      </w:pPr>
      <w:r w:rsidRPr="00365D1D">
        <w:rPr>
          <w:rFonts w:ascii="Verdana" w:hAnsi="Verdana"/>
          <w:sz w:val="20"/>
          <w:szCs w:val="20"/>
        </w:rPr>
        <w:t xml:space="preserve">Art. 778. El valor comercial máximo de los bienes afectos al patrimonio </w:t>
      </w:r>
      <w:proofErr w:type="gramStart"/>
      <w:r w:rsidRPr="00365D1D">
        <w:rPr>
          <w:rFonts w:ascii="Verdana" w:hAnsi="Verdana"/>
          <w:sz w:val="20"/>
          <w:szCs w:val="20"/>
        </w:rPr>
        <w:t>familiar,</w:t>
      </w:r>
      <w:proofErr w:type="gramEnd"/>
      <w:r w:rsidRPr="00365D1D">
        <w:rPr>
          <w:rFonts w:ascii="Verdana" w:hAnsi="Verdana"/>
          <w:sz w:val="20"/>
          <w:szCs w:val="20"/>
        </w:rPr>
        <w:t xml:space="preserve"> será la cantidad que resulte de multiplicar por ciento diez la Unidad de Medida y Actualización diaria, elevada al año en la fecha en que se constituye el patrimonio.</w:t>
      </w:r>
    </w:p>
    <w:p w14:paraId="18994B23" w14:textId="77777777" w:rsidR="00365D1D" w:rsidRPr="00365D1D" w:rsidRDefault="00365D1D" w:rsidP="00365D1D">
      <w:pPr>
        <w:pStyle w:val="Estilo"/>
        <w:rPr>
          <w:rFonts w:ascii="Verdana" w:hAnsi="Verdana"/>
          <w:sz w:val="20"/>
          <w:szCs w:val="20"/>
        </w:rPr>
      </w:pPr>
    </w:p>
    <w:p w14:paraId="4BE443B3"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P.O. 13 DE JUNIO DE 2008)</w:t>
      </w:r>
    </w:p>
    <w:p w14:paraId="0F05F688" w14:textId="77777777" w:rsidR="00365D1D" w:rsidRPr="00365D1D" w:rsidRDefault="00365D1D" w:rsidP="00365D1D">
      <w:pPr>
        <w:pStyle w:val="Estilo"/>
        <w:rPr>
          <w:rFonts w:ascii="Verdana" w:hAnsi="Verdana"/>
          <w:sz w:val="20"/>
          <w:szCs w:val="20"/>
        </w:rPr>
      </w:pPr>
      <w:r w:rsidRPr="00365D1D">
        <w:rPr>
          <w:rFonts w:ascii="Verdana" w:hAnsi="Verdana"/>
          <w:sz w:val="20"/>
          <w:szCs w:val="20"/>
        </w:rPr>
        <w:t>Cuando el valor comercial señalado en el peritaje o avalúo presentado por el constituyente produzca duda en el juez, éste ordenará a costa del interesado la realización de un nuevo peritaje o avalúo por parte de otro perito.</w:t>
      </w:r>
    </w:p>
    <w:p w14:paraId="72CF8456" w14:textId="77777777" w:rsidR="00365D1D" w:rsidRPr="00365D1D" w:rsidRDefault="00365D1D" w:rsidP="00365D1D">
      <w:pPr>
        <w:pStyle w:val="Estilo"/>
        <w:rPr>
          <w:rFonts w:ascii="Verdana" w:hAnsi="Verdana"/>
          <w:sz w:val="20"/>
          <w:szCs w:val="20"/>
        </w:rPr>
      </w:pPr>
    </w:p>
    <w:p w14:paraId="1E14DBA5" w14:textId="77777777" w:rsidR="00365D1D" w:rsidRPr="00365D1D" w:rsidRDefault="00365D1D" w:rsidP="00365D1D">
      <w:pPr>
        <w:pStyle w:val="Estilo"/>
        <w:jc w:val="right"/>
        <w:rPr>
          <w:rFonts w:ascii="Verdana" w:hAnsi="Verdana"/>
          <w:sz w:val="20"/>
          <w:szCs w:val="20"/>
        </w:rPr>
      </w:pPr>
      <w:r w:rsidRPr="00365D1D">
        <w:rPr>
          <w:rFonts w:ascii="Verdana" w:hAnsi="Verdana"/>
          <w:sz w:val="20"/>
          <w:szCs w:val="20"/>
        </w:rPr>
        <w:t>(REFORMADO, P.O. 13 DE JUNIO DE 2008)</w:t>
      </w:r>
    </w:p>
    <w:p w14:paraId="213AFAEC" w14:textId="77777777" w:rsidR="00365D1D" w:rsidRPr="00365D1D" w:rsidRDefault="00365D1D" w:rsidP="00365D1D">
      <w:pPr>
        <w:pStyle w:val="Estilo"/>
        <w:rPr>
          <w:rFonts w:ascii="Verdana" w:hAnsi="Verdana"/>
          <w:sz w:val="20"/>
          <w:szCs w:val="20"/>
        </w:rPr>
      </w:pPr>
      <w:r w:rsidRPr="00365D1D">
        <w:rPr>
          <w:rFonts w:ascii="Verdana" w:hAnsi="Verdana"/>
          <w:sz w:val="20"/>
          <w:szCs w:val="20"/>
        </w:rPr>
        <w:t>Los bienes que hayan quedado afectos al patrimonio familiar gozarán de los privilegios que establece este capítulo, aun cuando aumenten de valor por el solo transcurso del tiempo o por mejoras útiles o necesarias.</w:t>
      </w:r>
    </w:p>
    <w:p w14:paraId="3996709C" w14:textId="77777777" w:rsidR="00365D1D" w:rsidRPr="00E3353F" w:rsidRDefault="00365D1D"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795. Los bienes muebles por su naturaleza, que se hayan considerado como inmuebles conforme a lo dispuesto en los artículos anteriores, recobrarán su calidad de muebles </w:t>
      </w:r>
      <w:r w:rsidRPr="00E3353F">
        <w:rPr>
          <w:rFonts w:ascii="Verdana" w:eastAsia="Calibri" w:hAnsi="Verdana" w:cs="Times New Roman"/>
          <w:sz w:val="20"/>
          <w:szCs w:val="20"/>
        </w:rPr>
        <w:lastRenderedPageBreak/>
        <w:t>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55F82A41" w:rsidR="00E3353F" w:rsidRDefault="00E3353F" w:rsidP="00E3353F">
      <w:pPr>
        <w:spacing w:after="0" w:line="240" w:lineRule="auto"/>
        <w:jc w:val="both"/>
        <w:rPr>
          <w:rFonts w:ascii="Verdana" w:eastAsia="Calibri" w:hAnsi="Verdana" w:cs="Times New Roman"/>
          <w:sz w:val="20"/>
          <w:szCs w:val="20"/>
        </w:rPr>
      </w:pPr>
    </w:p>
    <w:p w14:paraId="2C79D8EE" w14:textId="5983E9B7" w:rsidR="0022379F" w:rsidRDefault="0022379F" w:rsidP="00E3353F">
      <w:pPr>
        <w:spacing w:after="0" w:line="240" w:lineRule="auto"/>
        <w:jc w:val="both"/>
        <w:rPr>
          <w:rFonts w:ascii="Verdana" w:eastAsia="Calibri" w:hAnsi="Verdana" w:cs="Times New Roman"/>
          <w:sz w:val="20"/>
          <w:szCs w:val="20"/>
        </w:rPr>
      </w:pPr>
    </w:p>
    <w:p w14:paraId="34AA07B8" w14:textId="79F6E971" w:rsidR="0022379F" w:rsidRDefault="0022379F" w:rsidP="00E3353F">
      <w:pPr>
        <w:spacing w:after="0" w:line="240" w:lineRule="auto"/>
        <w:jc w:val="both"/>
        <w:rPr>
          <w:rFonts w:ascii="Verdana" w:eastAsia="Calibri" w:hAnsi="Verdana" w:cs="Times New Roman"/>
          <w:sz w:val="20"/>
          <w:szCs w:val="20"/>
        </w:rPr>
      </w:pPr>
    </w:p>
    <w:p w14:paraId="10669ED2" w14:textId="77777777" w:rsidR="0022379F" w:rsidRPr="00E3353F" w:rsidRDefault="0022379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w:t>
      </w:r>
      <w:r w:rsidRPr="00E3353F">
        <w:rPr>
          <w:rFonts w:ascii="Verdana" w:eastAsia="Calibri" w:hAnsi="Verdana" w:cs="Times New Roman"/>
          <w:sz w:val="20"/>
          <w:szCs w:val="20"/>
        </w:rPr>
        <w:lastRenderedPageBreak/>
        <w:t>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101A437F"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22379F">
        <w:rPr>
          <w:rFonts w:ascii="Verdana" w:eastAsia="Calibri" w:hAnsi="Verdana" w:cs="Times New Roman"/>
          <w:b/>
          <w:bCs/>
          <w:sz w:val="20"/>
          <w:szCs w:val="20"/>
        </w:rPr>
        <w:t>I</w:t>
      </w:r>
      <w:r w:rsidRPr="00E3353F">
        <w:rPr>
          <w:rFonts w:ascii="Verdana" w:eastAsia="Calibri" w:hAnsi="Verdana" w:cs="Times New Roman"/>
          <w:b/>
          <w:bCs/>
          <w:sz w:val="20"/>
          <w:szCs w:val="20"/>
        </w:rPr>
        <w:t>II</w:t>
      </w:r>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825. El Ministerio Público, si lo estima procedente, demandará ante el Juez competente la declaración de vacancia, contra persona incierta, a fin de que se adjudiquen los bienes </w:t>
      </w:r>
      <w:r w:rsidRPr="00E3353F">
        <w:rPr>
          <w:rFonts w:ascii="Verdana" w:eastAsia="Calibri" w:hAnsi="Verdana" w:cs="Times New Roman"/>
          <w:sz w:val="20"/>
          <w:szCs w:val="20"/>
        </w:rPr>
        <w:lastRenderedPageBreak/>
        <w:t>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5A9C1575" w:rsidR="00E3353F" w:rsidRDefault="00E3353F" w:rsidP="00E3353F">
      <w:pPr>
        <w:spacing w:after="0" w:line="240" w:lineRule="auto"/>
        <w:jc w:val="both"/>
        <w:rPr>
          <w:rFonts w:ascii="Verdana" w:eastAsia="Calibri" w:hAnsi="Verdana" w:cs="Times New Roman"/>
          <w:sz w:val="20"/>
          <w:szCs w:val="20"/>
        </w:rPr>
      </w:pPr>
    </w:p>
    <w:p w14:paraId="3B3CA3E5" w14:textId="0A4FD25E" w:rsidR="0022379F" w:rsidRDefault="0022379F" w:rsidP="00E3353F">
      <w:pPr>
        <w:spacing w:after="0" w:line="240" w:lineRule="auto"/>
        <w:jc w:val="both"/>
        <w:rPr>
          <w:rFonts w:ascii="Verdana" w:eastAsia="Calibri" w:hAnsi="Verdana" w:cs="Times New Roman"/>
          <w:sz w:val="20"/>
          <w:szCs w:val="20"/>
        </w:rPr>
      </w:pPr>
    </w:p>
    <w:p w14:paraId="33460D7B" w14:textId="217FFD67" w:rsidR="0022379F" w:rsidRDefault="0022379F" w:rsidP="00E3353F">
      <w:pPr>
        <w:spacing w:after="0" w:line="240" w:lineRule="auto"/>
        <w:jc w:val="both"/>
        <w:rPr>
          <w:rFonts w:ascii="Verdana" w:eastAsia="Calibri" w:hAnsi="Verdana" w:cs="Times New Roman"/>
          <w:sz w:val="20"/>
          <w:szCs w:val="20"/>
        </w:rPr>
      </w:pPr>
    </w:p>
    <w:p w14:paraId="46292A77" w14:textId="344EED19" w:rsidR="0022379F" w:rsidRDefault="0022379F" w:rsidP="00E3353F">
      <w:pPr>
        <w:spacing w:after="0" w:line="240" w:lineRule="auto"/>
        <w:jc w:val="both"/>
        <w:rPr>
          <w:rFonts w:ascii="Verdana" w:eastAsia="Calibri" w:hAnsi="Verdana" w:cs="Times New Roman"/>
          <w:sz w:val="20"/>
          <w:szCs w:val="20"/>
        </w:rPr>
      </w:pPr>
    </w:p>
    <w:p w14:paraId="52EAB810" w14:textId="11A431CE" w:rsidR="0022379F" w:rsidRDefault="0022379F" w:rsidP="00E3353F">
      <w:pPr>
        <w:spacing w:after="0" w:line="240" w:lineRule="auto"/>
        <w:jc w:val="both"/>
        <w:rPr>
          <w:rFonts w:ascii="Verdana" w:eastAsia="Calibri" w:hAnsi="Verdana" w:cs="Times New Roman"/>
          <w:sz w:val="20"/>
          <w:szCs w:val="20"/>
        </w:rPr>
      </w:pPr>
    </w:p>
    <w:p w14:paraId="63176634" w14:textId="13B8C5D7" w:rsidR="0022379F" w:rsidRDefault="0022379F" w:rsidP="00E3353F">
      <w:pPr>
        <w:spacing w:after="0" w:line="240" w:lineRule="auto"/>
        <w:jc w:val="both"/>
        <w:rPr>
          <w:rFonts w:ascii="Verdana" w:eastAsia="Calibri" w:hAnsi="Verdana" w:cs="Times New Roman"/>
          <w:sz w:val="20"/>
          <w:szCs w:val="20"/>
        </w:rPr>
      </w:pPr>
    </w:p>
    <w:p w14:paraId="328A80A1" w14:textId="77777777" w:rsidR="0022379F" w:rsidRPr="00E3353F" w:rsidRDefault="0022379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06756AD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618FB4F5" w14:textId="611DFD75" w:rsidR="0022379F" w:rsidRDefault="0022379F" w:rsidP="00E3353F">
      <w:pPr>
        <w:spacing w:after="0" w:line="240" w:lineRule="auto"/>
        <w:jc w:val="both"/>
        <w:rPr>
          <w:rFonts w:ascii="Verdana" w:eastAsia="Calibri" w:hAnsi="Verdana" w:cs="Times New Roman"/>
          <w:sz w:val="20"/>
          <w:szCs w:val="20"/>
        </w:rPr>
      </w:pPr>
    </w:p>
    <w:p w14:paraId="56916544" w14:textId="22E6D3E5" w:rsidR="0022379F" w:rsidRDefault="0022379F" w:rsidP="00E3353F">
      <w:pPr>
        <w:spacing w:after="0" w:line="240" w:lineRule="auto"/>
        <w:jc w:val="both"/>
        <w:rPr>
          <w:rFonts w:ascii="Verdana" w:eastAsia="Calibri" w:hAnsi="Verdana" w:cs="Times New Roman"/>
          <w:sz w:val="20"/>
          <w:szCs w:val="20"/>
        </w:rPr>
      </w:pPr>
    </w:p>
    <w:p w14:paraId="0C5BCB24" w14:textId="388CDA7A" w:rsidR="0022379F" w:rsidRDefault="0022379F" w:rsidP="00E3353F">
      <w:pPr>
        <w:spacing w:after="0" w:line="240" w:lineRule="auto"/>
        <w:jc w:val="both"/>
        <w:rPr>
          <w:rFonts w:ascii="Verdana" w:eastAsia="Calibri" w:hAnsi="Verdana" w:cs="Times New Roman"/>
          <w:sz w:val="20"/>
          <w:szCs w:val="20"/>
        </w:rPr>
      </w:pPr>
    </w:p>
    <w:p w14:paraId="0EA64F38" w14:textId="1D39C31B" w:rsidR="0022379F" w:rsidRDefault="0022379F" w:rsidP="00E3353F">
      <w:pPr>
        <w:spacing w:after="0" w:line="240" w:lineRule="auto"/>
        <w:jc w:val="both"/>
        <w:rPr>
          <w:rFonts w:ascii="Verdana" w:eastAsia="Calibri" w:hAnsi="Verdana" w:cs="Times New Roman"/>
          <w:sz w:val="20"/>
          <w:szCs w:val="20"/>
        </w:rPr>
      </w:pPr>
    </w:p>
    <w:p w14:paraId="4BFE9948" w14:textId="77777777" w:rsidR="0022379F" w:rsidRPr="00E3353F" w:rsidRDefault="0022379F" w:rsidP="00E3353F">
      <w:pPr>
        <w:spacing w:after="0" w:line="240" w:lineRule="auto"/>
        <w:jc w:val="both"/>
        <w:rPr>
          <w:rFonts w:ascii="Verdana" w:eastAsia="Calibri" w:hAnsi="Verdana" w:cs="Times New Roman"/>
          <w:sz w:val="20"/>
          <w:szCs w:val="20"/>
        </w:rPr>
      </w:pP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w:t>
      </w:r>
      <w:r w:rsidRPr="00E3353F">
        <w:rPr>
          <w:rFonts w:ascii="Verdana" w:eastAsia="Calibri" w:hAnsi="Verdana" w:cs="Times New Roman"/>
          <w:sz w:val="20"/>
          <w:szCs w:val="20"/>
        </w:rPr>
        <w:lastRenderedPageBreak/>
        <w:t>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w:t>
      </w:r>
      <w:r w:rsidRPr="00E3353F">
        <w:rPr>
          <w:rFonts w:ascii="Verdana" w:eastAsia="Calibri" w:hAnsi="Verdana" w:cs="Times New Roman"/>
          <w:sz w:val="20"/>
          <w:szCs w:val="20"/>
        </w:rPr>
        <w:lastRenderedPageBreak/>
        <w:t>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w:t>
      </w:r>
      <w:r w:rsidRPr="00E3353F">
        <w:rPr>
          <w:rFonts w:ascii="Verdana" w:eastAsia="Calibri" w:hAnsi="Verdana" w:cs="Times New Roman"/>
          <w:sz w:val="20"/>
          <w:szCs w:val="20"/>
        </w:rPr>
        <w:lastRenderedPageBreak/>
        <w:t>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014B3B06" w:rsidR="00743910" w:rsidRDefault="00743910" w:rsidP="00743910">
      <w:pPr>
        <w:pStyle w:val="Estilo"/>
        <w:rPr>
          <w:rFonts w:ascii="Verdana" w:hAnsi="Verdana"/>
          <w:sz w:val="20"/>
          <w:szCs w:val="20"/>
        </w:rPr>
      </w:pPr>
    </w:p>
    <w:p w14:paraId="3E23FCD1" w14:textId="05A6BB24" w:rsidR="0022379F" w:rsidRDefault="0022379F" w:rsidP="00743910">
      <w:pPr>
        <w:pStyle w:val="Estilo"/>
        <w:rPr>
          <w:rFonts w:ascii="Verdana" w:hAnsi="Verdana"/>
          <w:sz w:val="20"/>
          <w:szCs w:val="20"/>
        </w:rPr>
      </w:pPr>
    </w:p>
    <w:p w14:paraId="68661184" w14:textId="2EBAF30F" w:rsidR="0022379F" w:rsidRDefault="0022379F" w:rsidP="00743910">
      <w:pPr>
        <w:pStyle w:val="Estilo"/>
        <w:rPr>
          <w:rFonts w:ascii="Verdana" w:hAnsi="Verdana"/>
          <w:sz w:val="20"/>
          <w:szCs w:val="20"/>
        </w:rPr>
      </w:pPr>
    </w:p>
    <w:p w14:paraId="550B54D3" w14:textId="77777777" w:rsidR="0022379F" w:rsidRPr="00743910" w:rsidRDefault="0022379F"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62FA7FB4" w:rsidR="00743910" w:rsidRPr="00743910" w:rsidRDefault="00743910" w:rsidP="00743910">
      <w:pPr>
        <w:pStyle w:val="Estilo"/>
        <w:rPr>
          <w:rFonts w:ascii="Verdana" w:hAnsi="Verdana"/>
          <w:sz w:val="20"/>
          <w:szCs w:val="20"/>
        </w:rPr>
      </w:pPr>
      <w:r w:rsidRPr="00743910">
        <w:rPr>
          <w:rFonts w:ascii="Verdana" w:hAnsi="Verdana"/>
          <w:sz w:val="20"/>
          <w:szCs w:val="20"/>
        </w:rPr>
        <w:t>Art. 10</w:t>
      </w:r>
      <w:r w:rsidR="0022379F">
        <w:rPr>
          <w:rFonts w:ascii="Verdana" w:hAnsi="Verdana"/>
          <w:sz w:val="20"/>
          <w:szCs w:val="20"/>
        </w:rPr>
        <w:t>0</w:t>
      </w:r>
      <w:r w:rsidRPr="00743910">
        <w:rPr>
          <w:rFonts w:ascii="Verdana" w:hAnsi="Verdana"/>
          <w:sz w:val="20"/>
          <w:szCs w:val="20"/>
        </w:rPr>
        <w:t>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3F01FE06" w:rsidR="00E3353F" w:rsidRDefault="00E3353F" w:rsidP="00E3353F">
      <w:pPr>
        <w:spacing w:after="0" w:line="240" w:lineRule="auto"/>
        <w:jc w:val="both"/>
        <w:rPr>
          <w:rFonts w:ascii="Verdana" w:eastAsia="Calibri" w:hAnsi="Verdana" w:cs="Times New Roman"/>
          <w:sz w:val="20"/>
          <w:szCs w:val="20"/>
        </w:rPr>
      </w:pPr>
    </w:p>
    <w:p w14:paraId="4A7AF9A8" w14:textId="6AC874D3" w:rsidR="0022379F" w:rsidRDefault="0022379F" w:rsidP="00E3353F">
      <w:pPr>
        <w:spacing w:after="0" w:line="240" w:lineRule="auto"/>
        <w:jc w:val="both"/>
        <w:rPr>
          <w:rFonts w:ascii="Verdana" w:eastAsia="Calibri" w:hAnsi="Verdana" w:cs="Times New Roman"/>
          <w:sz w:val="20"/>
          <w:szCs w:val="20"/>
        </w:rPr>
      </w:pPr>
    </w:p>
    <w:p w14:paraId="2736B7D8" w14:textId="7937903D" w:rsidR="0022379F" w:rsidRDefault="0022379F" w:rsidP="00E3353F">
      <w:pPr>
        <w:spacing w:after="0" w:line="240" w:lineRule="auto"/>
        <w:jc w:val="both"/>
        <w:rPr>
          <w:rFonts w:ascii="Verdana" w:eastAsia="Calibri" w:hAnsi="Verdana" w:cs="Times New Roman"/>
          <w:sz w:val="20"/>
          <w:szCs w:val="20"/>
        </w:rPr>
      </w:pPr>
    </w:p>
    <w:p w14:paraId="63A56BE5" w14:textId="5C291438" w:rsidR="0022379F" w:rsidRDefault="0022379F" w:rsidP="00E3353F">
      <w:pPr>
        <w:spacing w:after="0" w:line="240" w:lineRule="auto"/>
        <w:jc w:val="both"/>
        <w:rPr>
          <w:rFonts w:ascii="Verdana" w:eastAsia="Calibri" w:hAnsi="Verdana" w:cs="Times New Roman"/>
          <w:sz w:val="20"/>
          <w:szCs w:val="20"/>
        </w:rPr>
      </w:pPr>
    </w:p>
    <w:p w14:paraId="2EF994FE" w14:textId="37D59649" w:rsidR="0022379F" w:rsidRDefault="0022379F" w:rsidP="00E3353F">
      <w:pPr>
        <w:spacing w:after="0" w:line="240" w:lineRule="auto"/>
        <w:jc w:val="both"/>
        <w:rPr>
          <w:rFonts w:ascii="Verdana" w:eastAsia="Calibri" w:hAnsi="Verdana" w:cs="Times New Roman"/>
          <w:sz w:val="20"/>
          <w:szCs w:val="20"/>
        </w:rPr>
      </w:pPr>
    </w:p>
    <w:p w14:paraId="17F34956" w14:textId="6B512169" w:rsidR="0022379F" w:rsidRDefault="0022379F" w:rsidP="00E3353F">
      <w:pPr>
        <w:spacing w:after="0" w:line="240" w:lineRule="auto"/>
        <w:jc w:val="both"/>
        <w:rPr>
          <w:rFonts w:ascii="Verdana" w:eastAsia="Calibri" w:hAnsi="Verdana" w:cs="Times New Roman"/>
          <w:sz w:val="20"/>
          <w:szCs w:val="20"/>
        </w:rPr>
      </w:pPr>
    </w:p>
    <w:p w14:paraId="227BA9B0" w14:textId="7D29982E" w:rsidR="0022379F" w:rsidRDefault="0022379F" w:rsidP="00E3353F">
      <w:pPr>
        <w:spacing w:after="0" w:line="240" w:lineRule="auto"/>
        <w:jc w:val="both"/>
        <w:rPr>
          <w:rFonts w:ascii="Verdana" w:eastAsia="Calibri" w:hAnsi="Verdana" w:cs="Times New Roman"/>
          <w:sz w:val="20"/>
          <w:szCs w:val="20"/>
        </w:rPr>
      </w:pPr>
    </w:p>
    <w:p w14:paraId="3FC01559" w14:textId="46FFBBE4" w:rsidR="0022379F" w:rsidRDefault="0022379F" w:rsidP="00E3353F">
      <w:pPr>
        <w:spacing w:after="0" w:line="240" w:lineRule="auto"/>
        <w:jc w:val="both"/>
        <w:rPr>
          <w:rFonts w:ascii="Verdana" w:eastAsia="Calibri" w:hAnsi="Verdana" w:cs="Times New Roman"/>
          <w:sz w:val="20"/>
          <w:szCs w:val="20"/>
        </w:rPr>
      </w:pPr>
    </w:p>
    <w:p w14:paraId="5BD7FB62" w14:textId="77777777" w:rsidR="0022379F" w:rsidRPr="00E3353F" w:rsidRDefault="0022379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w:t>
      </w:r>
      <w:r w:rsidRPr="00E3353F">
        <w:rPr>
          <w:rFonts w:ascii="Verdana" w:eastAsia="Calibri" w:hAnsi="Verdana" w:cs="Times New Roman"/>
          <w:sz w:val="20"/>
          <w:szCs w:val="20"/>
        </w:rPr>
        <w:lastRenderedPageBreak/>
        <w:t xml:space="preserve">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07D3CB7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6331B7DF" w14:textId="0567DAD4" w:rsidR="0022379F" w:rsidRDefault="0022379F" w:rsidP="00E3353F">
      <w:pPr>
        <w:spacing w:after="0" w:line="240" w:lineRule="auto"/>
        <w:jc w:val="both"/>
        <w:rPr>
          <w:rFonts w:ascii="Verdana" w:eastAsia="Calibri" w:hAnsi="Verdana" w:cs="Times New Roman"/>
          <w:sz w:val="20"/>
          <w:szCs w:val="20"/>
        </w:rPr>
      </w:pPr>
    </w:p>
    <w:p w14:paraId="7C42B14E" w14:textId="259909AE" w:rsidR="0022379F" w:rsidRDefault="0022379F" w:rsidP="00E3353F">
      <w:pPr>
        <w:spacing w:after="0" w:line="240" w:lineRule="auto"/>
        <w:jc w:val="both"/>
        <w:rPr>
          <w:rFonts w:ascii="Verdana" w:eastAsia="Calibri" w:hAnsi="Verdana" w:cs="Times New Roman"/>
          <w:sz w:val="20"/>
          <w:szCs w:val="20"/>
        </w:rPr>
      </w:pPr>
    </w:p>
    <w:p w14:paraId="7B1513ED" w14:textId="72AA6261" w:rsidR="0022379F" w:rsidRDefault="0022379F" w:rsidP="00E3353F">
      <w:pPr>
        <w:spacing w:after="0" w:line="240" w:lineRule="auto"/>
        <w:jc w:val="both"/>
        <w:rPr>
          <w:rFonts w:ascii="Verdana" w:eastAsia="Calibri" w:hAnsi="Verdana" w:cs="Times New Roman"/>
          <w:sz w:val="20"/>
          <w:szCs w:val="20"/>
        </w:rPr>
      </w:pPr>
    </w:p>
    <w:p w14:paraId="0D8D2A0A" w14:textId="7B926C6A" w:rsidR="0022379F" w:rsidRDefault="0022379F" w:rsidP="00E3353F">
      <w:pPr>
        <w:spacing w:after="0" w:line="240" w:lineRule="auto"/>
        <w:jc w:val="both"/>
        <w:rPr>
          <w:rFonts w:ascii="Verdana" w:eastAsia="Calibri" w:hAnsi="Verdana" w:cs="Times New Roman"/>
          <w:sz w:val="20"/>
          <w:szCs w:val="20"/>
        </w:rPr>
      </w:pPr>
    </w:p>
    <w:p w14:paraId="3B5613D9" w14:textId="704430B0" w:rsidR="0022379F" w:rsidRDefault="0022379F" w:rsidP="00E3353F">
      <w:pPr>
        <w:spacing w:after="0" w:line="240" w:lineRule="auto"/>
        <w:jc w:val="both"/>
        <w:rPr>
          <w:rFonts w:ascii="Verdana" w:eastAsia="Calibri" w:hAnsi="Verdana" w:cs="Times New Roman"/>
          <w:sz w:val="20"/>
          <w:szCs w:val="20"/>
        </w:rPr>
      </w:pPr>
    </w:p>
    <w:p w14:paraId="030CCD5F" w14:textId="77777777" w:rsidR="0022379F" w:rsidRPr="00E3353F" w:rsidRDefault="0022379F" w:rsidP="00E3353F">
      <w:pPr>
        <w:spacing w:after="0" w:line="240" w:lineRule="auto"/>
        <w:jc w:val="both"/>
        <w:rPr>
          <w:rFonts w:ascii="Verdana" w:eastAsia="Calibri" w:hAnsi="Verdana" w:cs="Times New Roman"/>
          <w:sz w:val="20"/>
          <w:szCs w:val="20"/>
        </w:rPr>
      </w:pP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1D2F6BB0" w:rsidR="00E3353F" w:rsidRDefault="00E3353F" w:rsidP="00E3353F">
      <w:pPr>
        <w:spacing w:after="0" w:line="240" w:lineRule="auto"/>
        <w:jc w:val="both"/>
        <w:rPr>
          <w:rFonts w:ascii="Verdana" w:eastAsia="Calibri" w:hAnsi="Verdana" w:cs="Times New Roman"/>
          <w:sz w:val="20"/>
          <w:szCs w:val="20"/>
        </w:rPr>
      </w:pPr>
    </w:p>
    <w:p w14:paraId="3F42FEEE" w14:textId="083ABF97" w:rsidR="0022379F" w:rsidRDefault="0022379F" w:rsidP="00E3353F">
      <w:pPr>
        <w:spacing w:after="0" w:line="240" w:lineRule="auto"/>
        <w:jc w:val="both"/>
        <w:rPr>
          <w:rFonts w:ascii="Verdana" w:eastAsia="Calibri" w:hAnsi="Verdana" w:cs="Times New Roman"/>
          <w:sz w:val="20"/>
          <w:szCs w:val="20"/>
        </w:rPr>
      </w:pPr>
    </w:p>
    <w:p w14:paraId="50D4B023" w14:textId="0A7615F8" w:rsidR="0022379F" w:rsidRDefault="0022379F" w:rsidP="00E3353F">
      <w:pPr>
        <w:spacing w:after="0" w:line="240" w:lineRule="auto"/>
        <w:jc w:val="both"/>
        <w:rPr>
          <w:rFonts w:ascii="Verdana" w:eastAsia="Calibri" w:hAnsi="Verdana" w:cs="Times New Roman"/>
          <w:sz w:val="20"/>
          <w:szCs w:val="20"/>
        </w:rPr>
      </w:pPr>
    </w:p>
    <w:p w14:paraId="6F358A1B" w14:textId="740024CB" w:rsidR="0022379F" w:rsidRDefault="0022379F" w:rsidP="00E3353F">
      <w:pPr>
        <w:spacing w:after="0" w:line="240" w:lineRule="auto"/>
        <w:jc w:val="both"/>
        <w:rPr>
          <w:rFonts w:ascii="Verdana" w:eastAsia="Calibri" w:hAnsi="Verdana" w:cs="Times New Roman"/>
          <w:sz w:val="20"/>
          <w:szCs w:val="20"/>
        </w:rPr>
      </w:pPr>
    </w:p>
    <w:p w14:paraId="44906AAB" w14:textId="735903C0" w:rsidR="0022379F" w:rsidRDefault="0022379F" w:rsidP="00E3353F">
      <w:pPr>
        <w:spacing w:after="0" w:line="240" w:lineRule="auto"/>
        <w:jc w:val="both"/>
        <w:rPr>
          <w:rFonts w:ascii="Verdana" w:eastAsia="Calibri" w:hAnsi="Verdana" w:cs="Times New Roman"/>
          <w:sz w:val="20"/>
          <w:szCs w:val="20"/>
        </w:rPr>
      </w:pPr>
    </w:p>
    <w:p w14:paraId="38F1D097" w14:textId="77777777" w:rsidR="0022379F" w:rsidRPr="00E3353F" w:rsidRDefault="0022379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2FDC03CD" w:rsidR="00E3353F" w:rsidRDefault="00E3353F" w:rsidP="00E3353F">
      <w:pPr>
        <w:spacing w:after="0" w:line="240" w:lineRule="auto"/>
        <w:jc w:val="both"/>
        <w:rPr>
          <w:rFonts w:ascii="Verdana" w:eastAsia="Calibri" w:hAnsi="Verdana" w:cs="Times New Roman"/>
          <w:sz w:val="20"/>
          <w:szCs w:val="20"/>
        </w:rPr>
      </w:pPr>
    </w:p>
    <w:p w14:paraId="268AAC3C" w14:textId="30FE4EB1" w:rsidR="0022379F" w:rsidRDefault="0022379F" w:rsidP="00E3353F">
      <w:pPr>
        <w:spacing w:after="0" w:line="240" w:lineRule="auto"/>
        <w:jc w:val="both"/>
        <w:rPr>
          <w:rFonts w:ascii="Verdana" w:eastAsia="Calibri" w:hAnsi="Verdana" w:cs="Times New Roman"/>
          <w:sz w:val="20"/>
          <w:szCs w:val="20"/>
        </w:rPr>
      </w:pPr>
    </w:p>
    <w:p w14:paraId="271DAE6D" w14:textId="38B94212" w:rsidR="0022379F" w:rsidRDefault="0022379F" w:rsidP="00E3353F">
      <w:pPr>
        <w:spacing w:after="0" w:line="240" w:lineRule="auto"/>
        <w:jc w:val="both"/>
        <w:rPr>
          <w:rFonts w:ascii="Verdana" w:eastAsia="Calibri" w:hAnsi="Verdana" w:cs="Times New Roman"/>
          <w:sz w:val="20"/>
          <w:szCs w:val="20"/>
        </w:rPr>
      </w:pPr>
    </w:p>
    <w:p w14:paraId="36288867" w14:textId="4C05A56B" w:rsidR="0022379F" w:rsidRDefault="0022379F" w:rsidP="00E3353F">
      <w:pPr>
        <w:spacing w:after="0" w:line="240" w:lineRule="auto"/>
        <w:jc w:val="both"/>
        <w:rPr>
          <w:rFonts w:ascii="Verdana" w:eastAsia="Calibri" w:hAnsi="Verdana" w:cs="Times New Roman"/>
          <w:sz w:val="20"/>
          <w:szCs w:val="20"/>
        </w:rPr>
      </w:pPr>
    </w:p>
    <w:p w14:paraId="0FA7D716" w14:textId="34F318F8" w:rsidR="0022379F" w:rsidRDefault="0022379F" w:rsidP="00E3353F">
      <w:pPr>
        <w:spacing w:after="0" w:line="240" w:lineRule="auto"/>
        <w:jc w:val="both"/>
        <w:rPr>
          <w:rFonts w:ascii="Verdana" w:eastAsia="Calibri" w:hAnsi="Verdana" w:cs="Times New Roman"/>
          <w:sz w:val="20"/>
          <w:szCs w:val="20"/>
        </w:rPr>
      </w:pPr>
    </w:p>
    <w:p w14:paraId="6D11C1DA" w14:textId="77777777" w:rsidR="0022379F" w:rsidRPr="00E3353F" w:rsidRDefault="0022379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7A8C3BF6" w14:textId="77777777" w:rsidR="0022379F" w:rsidRDefault="0022379F" w:rsidP="00E3353F">
      <w:pPr>
        <w:spacing w:after="0" w:line="240" w:lineRule="auto"/>
        <w:jc w:val="center"/>
        <w:rPr>
          <w:rFonts w:ascii="Verdana" w:eastAsia="Calibri" w:hAnsi="Verdana" w:cs="Times New Roman"/>
          <w:b/>
          <w:bCs/>
          <w:sz w:val="20"/>
          <w:szCs w:val="20"/>
        </w:rPr>
      </w:pPr>
    </w:p>
    <w:p w14:paraId="502C49D8" w14:textId="5D46A74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1192. Cuando para el mejor aprovechamiento del agua de que se tiene derecho a disponer, fuere necesario construir una presa y el que haya de hacerlo no sea dueño del </w:t>
      </w:r>
      <w:r w:rsidRPr="00E3353F">
        <w:rPr>
          <w:rFonts w:ascii="Verdana" w:eastAsia="Calibri" w:hAnsi="Verdana" w:cs="Times New Roman"/>
          <w:sz w:val="20"/>
          <w:szCs w:val="20"/>
        </w:rPr>
        <w:lastRenderedPageBreak/>
        <w:t>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0E53F2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1230. El modo de usar la servidumbre puede prescribirse en el tiempo y de la manera que la servidumbre misma.</w:t>
      </w:r>
    </w:p>
    <w:p w14:paraId="25B4C5DD" w14:textId="23176B28" w:rsidR="0022379F" w:rsidRDefault="0022379F" w:rsidP="00E3353F">
      <w:pPr>
        <w:spacing w:after="0" w:line="240" w:lineRule="auto"/>
        <w:jc w:val="both"/>
        <w:rPr>
          <w:rFonts w:ascii="Verdana" w:eastAsia="Calibri" w:hAnsi="Verdana" w:cs="Times New Roman"/>
          <w:sz w:val="20"/>
          <w:szCs w:val="20"/>
        </w:rPr>
      </w:pPr>
    </w:p>
    <w:p w14:paraId="54769607" w14:textId="646662BB" w:rsidR="0022379F" w:rsidRDefault="0022379F" w:rsidP="00E3353F">
      <w:pPr>
        <w:spacing w:after="0" w:line="240" w:lineRule="auto"/>
        <w:jc w:val="both"/>
        <w:rPr>
          <w:rFonts w:ascii="Verdana" w:eastAsia="Calibri" w:hAnsi="Verdana" w:cs="Times New Roman"/>
          <w:sz w:val="20"/>
          <w:szCs w:val="20"/>
        </w:rPr>
      </w:pPr>
    </w:p>
    <w:p w14:paraId="46E6981E" w14:textId="17669E3A" w:rsidR="0022379F" w:rsidRDefault="0022379F" w:rsidP="00E3353F">
      <w:pPr>
        <w:spacing w:after="0" w:line="240" w:lineRule="auto"/>
        <w:jc w:val="both"/>
        <w:rPr>
          <w:rFonts w:ascii="Verdana" w:eastAsia="Calibri" w:hAnsi="Verdana" w:cs="Times New Roman"/>
          <w:sz w:val="20"/>
          <w:szCs w:val="20"/>
        </w:rPr>
      </w:pPr>
    </w:p>
    <w:p w14:paraId="56D0DD0D" w14:textId="25BD2E97" w:rsidR="0022379F" w:rsidRDefault="0022379F" w:rsidP="00E3353F">
      <w:pPr>
        <w:spacing w:after="0" w:line="240" w:lineRule="auto"/>
        <w:jc w:val="both"/>
        <w:rPr>
          <w:rFonts w:ascii="Verdana" w:eastAsia="Calibri" w:hAnsi="Verdana" w:cs="Times New Roman"/>
          <w:sz w:val="20"/>
          <w:szCs w:val="20"/>
        </w:rPr>
      </w:pPr>
    </w:p>
    <w:p w14:paraId="65B11BCA" w14:textId="5683F26B" w:rsidR="0022379F" w:rsidRDefault="0022379F" w:rsidP="00E3353F">
      <w:pPr>
        <w:spacing w:after="0" w:line="240" w:lineRule="auto"/>
        <w:jc w:val="both"/>
        <w:rPr>
          <w:rFonts w:ascii="Verdana" w:eastAsia="Calibri" w:hAnsi="Verdana" w:cs="Times New Roman"/>
          <w:sz w:val="20"/>
          <w:szCs w:val="20"/>
        </w:rPr>
      </w:pPr>
    </w:p>
    <w:p w14:paraId="1EF7CB24" w14:textId="77777777" w:rsidR="0022379F" w:rsidRPr="00E3353F" w:rsidRDefault="0022379F" w:rsidP="00E3353F">
      <w:pPr>
        <w:spacing w:after="0" w:line="240" w:lineRule="auto"/>
        <w:jc w:val="both"/>
        <w:rPr>
          <w:rFonts w:ascii="Verdana" w:eastAsia="Calibri" w:hAnsi="Verdana" w:cs="Times New Roman"/>
          <w:sz w:val="20"/>
          <w:szCs w:val="20"/>
        </w:rPr>
      </w:pP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2338D682" w:rsidR="00E3353F" w:rsidRDefault="00E3353F" w:rsidP="00E3353F">
      <w:pPr>
        <w:spacing w:after="0" w:line="240" w:lineRule="auto"/>
        <w:jc w:val="both"/>
        <w:rPr>
          <w:rFonts w:ascii="Verdana" w:eastAsia="Calibri" w:hAnsi="Verdana" w:cs="Times New Roman"/>
          <w:sz w:val="20"/>
          <w:szCs w:val="20"/>
        </w:rPr>
      </w:pPr>
    </w:p>
    <w:p w14:paraId="5689F611" w14:textId="05B1D6E7" w:rsidR="0022379F" w:rsidRDefault="0022379F" w:rsidP="00E3353F">
      <w:pPr>
        <w:spacing w:after="0" w:line="240" w:lineRule="auto"/>
        <w:jc w:val="both"/>
        <w:rPr>
          <w:rFonts w:ascii="Verdana" w:eastAsia="Calibri" w:hAnsi="Verdana" w:cs="Times New Roman"/>
          <w:sz w:val="20"/>
          <w:szCs w:val="20"/>
        </w:rPr>
      </w:pPr>
    </w:p>
    <w:p w14:paraId="128DFE8A" w14:textId="6C6AA476" w:rsidR="0022379F" w:rsidRDefault="0022379F" w:rsidP="00E3353F">
      <w:pPr>
        <w:spacing w:after="0" w:line="240" w:lineRule="auto"/>
        <w:jc w:val="both"/>
        <w:rPr>
          <w:rFonts w:ascii="Verdana" w:eastAsia="Calibri" w:hAnsi="Verdana" w:cs="Times New Roman"/>
          <w:sz w:val="20"/>
          <w:szCs w:val="20"/>
        </w:rPr>
      </w:pPr>
    </w:p>
    <w:p w14:paraId="523422C6" w14:textId="77777777" w:rsidR="0022379F" w:rsidRPr="00E3353F" w:rsidRDefault="0022379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1D109FFF"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1337. En el caso de la mancomunidad por herencia, cada uno de los herederos responderá de la parte de la pena que le corresponda, en proporción a su cuota hereditaria</w:t>
      </w:r>
      <w:r w:rsidR="0022379F">
        <w:rPr>
          <w:rFonts w:ascii="Verdana" w:eastAsia="Calibri" w:hAnsi="Verdana" w:cs="Times New Roman"/>
          <w:sz w:val="20"/>
          <w:szCs w:val="20"/>
        </w:rPr>
        <w:t>.</w:t>
      </w:r>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21D6B26F"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32433922" w14:textId="77777777" w:rsidR="0022379F" w:rsidRPr="00E3353F" w:rsidRDefault="0022379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w:t>
      </w:r>
      <w:r w:rsidRPr="00E3353F">
        <w:rPr>
          <w:rFonts w:ascii="Verdana" w:eastAsia="Calibri" w:hAnsi="Verdana" w:cs="Times New Roman"/>
          <w:sz w:val="20"/>
          <w:szCs w:val="20"/>
        </w:rPr>
        <w:lastRenderedPageBreak/>
        <w:t>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1354. En el caso a que se refiere el artículo 1350 los efectos de la rescisión serán retroactivos entre las partes, salvo el caso de contratos de ejecución continuada o periódica, respecto de los cuales el efecto de la rescisión no se extiende a las prestaciones </w:t>
      </w:r>
      <w:r w:rsidRPr="00E3353F">
        <w:rPr>
          <w:rFonts w:ascii="Verdana" w:eastAsia="Calibri" w:hAnsi="Verdana" w:cs="Times New Roman"/>
          <w:sz w:val="20"/>
          <w:szCs w:val="20"/>
        </w:rPr>
        <w:lastRenderedPageBreak/>
        <w:t>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60FA099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2A07A8B" w14:textId="77777777" w:rsidR="008B10A5" w:rsidRPr="008B10A5" w:rsidRDefault="008B10A5" w:rsidP="008B10A5">
      <w:pPr>
        <w:pStyle w:val="Estilo"/>
        <w:rPr>
          <w:rFonts w:ascii="Verdana" w:hAnsi="Verdana"/>
          <w:sz w:val="20"/>
          <w:szCs w:val="20"/>
        </w:rPr>
      </w:pPr>
      <w:r w:rsidRPr="008B10A5">
        <w:rPr>
          <w:rFonts w:ascii="Verdana" w:hAnsi="Verdana"/>
          <w:sz w:val="20"/>
          <w:szCs w:val="20"/>
        </w:rPr>
        <w:t>Art. 1405. La reparación del daño debe consistir, a elección del ofendido, en el restablecimiento de la situación anterior, cuando ello sea posible, o en el pago de daños y perjuicios.</w:t>
      </w:r>
    </w:p>
    <w:p w14:paraId="3189E74F" w14:textId="77777777" w:rsidR="008B10A5" w:rsidRPr="008B10A5" w:rsidRDefault="008B10A5" w:rsidP="008B10A5">
      <w:pPr>
        <w:pStyle w:val="Estilo"/>
        <w:rPr>
          <w:rFonts w:ascii="Verdana" w:hAnsi="Verdana"/>
          <w:sz w:val="20"/>
          <w:szCs w:val="20"/>
        </w:rPr>
      </w:pPr>
    </w:p>
    <w:p w14:paraId="127BA01D" w14:textId="77777777" w:rsidR="008B10A5" w:rsidRPr="008B10A5" w:rsidRDefault="008B10A5" w:rsidP="008B10A5">
      <w:pPr>
        <w:pStyle w:val="Estilo"/>
        <w:jc w:val="right"/>
        <w:rPr>
          <w:rFonts w:ascii="Verdana" w:hAnsi="Verdana"/>
          <w:sz w:val="20"/>
          <w:szCs w:val="20"/>
        </w:rPr>
      </w:pPr>
      <w:r w:rsidRPr="008B10A5">
        <w:rPr>
          <w:rFonts w:ascii="Verdana" w:hAnsi="Verdana"/>
          <w:sz w:val="20"/>
          <w:szCs w:val="20"/>
        </w:rPr>
        <w:t>(REFORMADO, P.O. 1 DE JULIO DE 2016)</w:t>
      </w:r>
    </w:p>
    <w:p w14:paraId="2BBA26EB" w14:textId="77777777" w:rsidR="008B10A5" w:rsidRPr="008B10A5" w:rsidRDefault="008B10A5" w:rsidP="008B10A5">
      <w:pPr>
        <w:pStyle w:val="Estilo"/>
        <w:rPr>
          <w:rFonts w:ascii="Verdana" w:hAnsi="Verdana"/>
          <w:sz w:val="20"/>
          <w:szCs w:val="20"/>
        </w:rPr>
      </w:pPr>
      <w:r w:rsidRPr="008B10A5">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la Unidad de Medida y Actualización diaria y se atenderá al número de días que para cada una de las incapacidades mencionadas señala la Ley Federal del Trabajo. En caso de muerte la indemnización corresponderá a los herederos legítimos de la víctima.</w:t>
      </w:r>
    </w:p>
    <w:p w14:paraId="1F73C98F" w14:textId="77777777" w:rsidR="008B10A5" w:rsidRPr="008B10A5" w:rsidRDefault="008B10A5" w:rsidP="008B10A5">
      <w:pPr>
        <w:pStyle w:val="Estilo"/>
        <w:rPr>
          <w:rFonts w:ascii="Verdana" w:hAnsi="Verdana"/>
          <w:sz w:val="20"/>
          <w:szCs w:val="20"/>
        </w:rPr>
      </w:pPr>
    </w:p>
    <w:p w14:paraId="380831AA" w14:textId="77777777" w:rsidR="008B10A5" w:rsidRPr="008B10A5" w:rsidRDefault="008B10A5" w:rsidP="008B10A5">
      <w:pPr>
        <w:pStyle w:val="Estilo"/>
        <w:rPr>
          <w:rFonts w:ascii="Verdana" w:hAnsi="Verdana"/>
          <w:sz w:val="20"/>
          <w:szCs w:val="20"/>
        </w:rPr>
      </w:pPr>
      <w:r w:rsidRPr="008B10A5">
        <w:rPr>
          <w:rFonts w:ascii="Verdana" w:hAnsi="Verdana"/>
          <w:sz w:val="20"/>
          <w:szCs w:val="20"/>
        </w:rPr>
        <w:t>Los créditos por indemnización cuando la víctima fuere un asalariado son intransferibles, y se cubrirán preferentemente en una sola exhibición, salvo convenio entre las partes.</w:t>
      </w:r>
    </w:p>
    <w:p w14:paraId="2D6621DF" w14:textId="77777777" w:rsidR="008B10A5" w:rsidRPr="008B10A5" w:rsidRDefault="008B10A5" w:rsidP="008B10A5">
      <w:pPr>
        <w:pStyle w:val="Estilo"/>
        <w:rPr>
          <w:rFonts w:ascii="Verdana" w:hAnsi="Verdana"/>
          <w:sz w:val="20"/>
          <w:szCs w:val="20"/>
        </w:rPr>
      </w:pPr>
    </w:p>
    <w:p w14:paraId="422E3D0E" w14:textId="77777777" w:rsidR="008B10A5" w:rsidRPr="008B10A5" w:rsidRDefault="008B10A5" w:rsidP="008B10A5">
      <w:pPr>
        <w:pStyle w:val="Estilo"/>
        <w:rPr>
          <w:rFonts w:ascii="Verdana" w:hAnsi="Verdana"/>
          <w:sz w:val="20"/>
          <w:szCs w:val="20"/>
        </w:rPr>
      </w:pPr>
      <w:r w:rsidRPr="008B10A5">
        <w:rPr>
          <w:rFonts w:ascii="Verdana" w:hAnsi="Verdana"/>
          <w:sz w:val="20"/>
          <w:szCs w:val="20"/>
        </w:rPr>
        <w:t>Las anteriores disposiciones se observarán en el caso del artículo 2166 de este Código.</w:t>
      </w:r>
    </w:p>
    <w:p w14:paraId="2102CBB2" w14:textId="77777777" w:rsidR="008B10A5" w:rsidRDefault="008B10A5" w:rsidP="00CB2BFD">
      <w:pPr>
        <w:pStyle w:val="Estilo"/>
        <w:rPr>
          <w:rFonts w:ascii="Verdana" w:hAnsi="Verdana"/>
          <w:sz w:val="20"/>
          <w:szCs w:val="20"/>
        </w:rPr>
      </w:pPr>
    </w:p>
    <w:p w14:paraId="52DF4DB8" w14:textId="77777777" w:rsidR="00EE6912" w:rsidRPr="00EE6912" w:rsidRDefault="00EE6912" w:rsidP="00EE6912">
      <w:pPr>
        <w:pStyle w:val="Estilo"/>
        <w:jc w:val="right"/>
        <w:rPr>
          <w:rFonts w:ascii="Verdana" w:hAnsi="Verdana"/>
          <w:sz w:val="20"/>
          <w:szCs w:val="20"/>
        </w:rPr>
      </w:pPr>
      <w:r w:rsidRPr="00EE6912">
        <w:rPr>
          <w:rFonts w:ascii="Verdana" w:hAnsi="Verdana"/>
          <w:sz w:val="20"/>
          <w:szCs w:val="20"/>
        </w:rPr>
        <w:t>(REFORMADO, P.O. 20 DE ABRIL DE 2018)</w:t>
      </w:r>
    </w:p>
    <w:p w14:paraId="5BB562C2" w14:textId="77777777" w:rsidR="00EE6912" w:rsidRPr="00EE6912" w:rsidRDefault="00EE6912" w:rsidP="00EE6912">
      <w:pPr>
        <w:pStyle w:val="Estilo"/>
        <w:rPr>
          <w:rFonts w:ascii="Verdana" w:hAnsi="Verdana"/>
          <w:sz w:val="20"/>
          <w:szCs w:val="20"/>
        </w:rPr>
      </w:pPr>
      <w:r w:rsidRPr="00EE6912">
        <w:rPr>
          <w:rFonts w:ascii="Verdana" w:hAnsi="Verdana"/>
          <w:sz w:val="20"/>
          <w:szCs w:val="20"/>
        </w:rPr>
        <w:t xml:space="preserve">Art. 1406. Cuando un hecho u omisión ilícitos produzcan un daño moral, el responsable </w:t>
      </w:r>
      <w:proofErr w:type="gramStart"/>
      <w:r w:rsidRPr="00EE6912">
        <w:rPr>
          <w:rFonts w:ascii="Verdana" w:hAnsi="Verdana"/>
          <w:sz w:val="20"/>
          <w:szCs w:val="20"/>
        </w:rPr>
        <w:t>del mismo</w:t>
      </w:r>
      <w:proofErr w:type="gramEnd"/>
      <w:r w:rsidRPr="00EE6912">
        <w:rPr>
          <w:rFonts w:ascii="Verdana" w:hAnsi="Verdana"/>
          <w:sz w:val="20"/>
          <w:szCs w:val="20"/>
        </w:rPr>
        <w:t xml:space="preserve"> tendrá la obligación de repararlo mediante una indemnización en dinero, con independencia de que se haya causado daño material, tanto en responsabilidad contractual como extracontractual.</w:t>
      </w:r>
    </w:p>
    <w:p w14:paraId="589AA14A" w14:textId="77777777" w:rsidR="00EE6912" w:rsidRPr="00EE6912" w:rsidRDefault="00EE6912" w:rsidP="00EE6912">
      <w:pPr>
        <w:pStyle w:val="Estilo"/>
        <w:rPr>
          <w:rFonts w:ascii="Verdana" w:hAnsi="Verdana"/>
          <w:sz w:val="20"/>
          <w:szCs w:val="20"/>
        </w:rPr>
      </w:pPr>
    </w:p>
    <w:p w14:paraId="3F2A748A" w14:textId="77777777" w:rsidR="00EE6912" w:rsidRPr="00EE6912" w:rsidRDefault="00EE6912" w:rsidP="00EE6912">
      <w:pPr>
        <w:pStyle w:val="Estilo"/>
        <w:rPr>
          <w:rFonts w:ascii="Verdana" w:hAnsi="Verdana"/>
          <w:sz w:val="20"/>
          <w:szCs w:val="20"/>
        </w:rPr>
      </w:pPr>
      <w:r w:rsidRPr="00EE6912">
        <w:rPr>
          <w:rFonts w:ascii="Verdana" w:hAnsi="Verdana"/>
          <w:sz w:val="20"/>
          <w:szCs w:val="20"/>
        </w:rPr>
        <w:t>Por daño moral se entiende la afectación que una persona sufre en sus sentimientos, afectos, creencias, decoro, honor, reputación, vida privada, configuración y aspecto físico, propia imagen o bien en la consideración que de sí misma tienen los demás.</w:t>
      </w:r>
    </w:p>
    <w:p w14:paraId="5AC5B81C" w14:textId="77777777" w:rsidR="00EE6912" w:rsidRPr="00EE6912" w:rsidRDefault="00EE6912" w:rsidP="00EE6912">
      <w:pPr>
        <w:pStyle w:val="Estilo"/>
        <w:rPr>
          <w:rFonts w:ascii="Verdana" w:hAnsi="Verdana"/>
          <w:sz w:val="20"/>
          <w:szCs w:val="20"/>
        </w:rPr>
      </w:pPr>
    </w:p>
    <w:p w14:paraId="6E34EC2D" w14:textId="77777777" w:rsidR="00EE6912" w:rsidRPr="00EE6912" w:rsidRDefault="00EE6912" w:rsidP="00EE6912">
      <w:pPr>
        <w:pStyle w:val="Estilo"/>
        <w:rPr>
          <w:rFonts w:ascii="Verdana" w:hAnsi="Verdana"/>
          <w:sz w:val="20"/>
          <w:szCs w:val="20"/>
        </w:rPr>
      </w:pPr>
      <w:r w:rsidRPr="00EE6912">
        <w:rPr>
          <w:rFonts w:ascii="Verdana" w:hAnsi="Verdana"/>
          <w:sz w:val="20"/>
          <w:szCs w:val="20"/>
        </w:rPr>
        <w:t>Se presumirá que hubo daño moral cuando se vulnere o menoscabe ilegítimamente la libertad o la integridad física o psíquica o por muerte de las personas.</w:t>
      </w:r>
    </w:p>
    <w:p w14:paraId="7F556AA9" w14:textId="77777777" w:rsidR="00EE6912" w:rsidRPr="00EE6912" w:rsidRDefault="00EE6912" w:rsidP="00EE6912">
      <w:pPr>
        <w:pStyle w:val="Estilo"/>
        <w:rPr>
          <w:rFonts w:ascii="Verdana" w:hAnsi="Verdana"/>
          <w:sz w:val="20"/>
          <w:szCs w:val="20"/>
        </w:rPr>
      </w:pPr>
    </w:p>
    <w:p w14:paraId="0AE9E064" w14:textId="77777777" w:rsidR="00EE6912" w:rsidRPr="00EE6912" w:rsidRDefault="00EE6912" w:rsidP="00EE6912">
      <w:pPr>
        <w:pStyle w:val="Estilo"/>
        <w:rPr>
          <w:rFonts w:ascii="Verdana" w:hAnsi="Verdana"/>
          <w:sz w:val="20"/>
          <w:szCs w:val="20"/>
        </w:rPr>
      </w:pPr>
      <w:r w:rsidRPr="00EE6912">
        <w:rPr>
          <w:rFonts w:ascii="Verdana" w:hAnsi="Verdana"/>
          <w:sz w:val="20"/>
          <w:szCs w:val="20"/>
        </w:rPr>
        <w:t>La acción de reparación por daño moral no es transmisible a terceros por acto entre vivos y sólo pasa a los herederos de la víctima cuando ésta haya intentado la acción en vida.</w:t>
      </w:r>
    </w:p>
    <w:p w14:paraId="3A87D50F" w14:textId="083D5A5F" w:rsidR="00E3353F" w:rsidRDefault="00E3353F" w:rsidP="00E3353F">
      <w:pPr>
        <w:spacing w:after="0" w:line="240" w:lineRule="auto"/>
        <w:jc w:val="both"/>
        <w:rPr>
          <w:rFonts w:ascii="Verdana" w:eastAsia="Calibri" w:hAnsi="Verdana" w:cs="Times New Roman"/>
          <w:sz w:val="20"/>
          <w:szCs w:val="20"/>
        </w:rPr>
      </w:pPr>
    </w:p>
    <w:p w14:paraId="5C1643F6"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D3A1F23"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1406-A. El monto de la indemnización por daño moral lo determinará el juez tomando en cuenta los derechos lesionados, la naturaleza del hecho dañoso, el grado de responsabilidad, la situación económica del responsable y la de la víctima, las circunstancias personales de ésta, tales como su educación, sensibilidad, afectos, posición social, vínculos familiares, así como las demás circunstancias del caso.</w:t>
      </w:r>
    </w:p>
    <w:p w14:paraId="19C97BB3" w14:textId="77777777" w:rsidR="009F44DF" w:rsidRPr="009F44DF" w:rsidRDefault="009F44DF" w:rsidP="009F44DF">
      <w:pPr>
        <w:pStyle w:val="Estilo"/>
        <w:rPr>
          <w:rFonts w:ascii="Verdana" w:hAnsi="Verdana"/>
          <w:sz w:val="20"/>
          <w:szCs w:val="20"/>
        </w:rPr>
      </w:pPr>
    </w:p>
    <w:p w14:paraId="619B50C6"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1E76B876"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1406-B. Cuando el hecho ilícito cause la incapacidad total permanente, parcial permanente, total temporal o parcial temporal de la víctima, la reparación por daño moral en su favor o de su familia si aquélla muere, no podrá ser menor de una tercera parte de lo que importe la responsabilidad civil.</w:t>
      </w:r>
    </w:p>
    <w:p w14:paraId="4B8F5C5C" w14:textId="77777777" w:rsidR="009F44DF" w:rsidRPr="009F44DF" w:rsidRDefault="009F44DF" w:rsidP="009F44DF">
      <w:pPr>
        <w:pStyle w:val="Estilo"/>
        <w:rPr>
          <w:rFonts w:ascii="Verdana" w:hAnsi="Verdana"/>
          <w:sz w:val="20"/>
          <w:szCs w:val="20"/>
        </w:rPr>
      </w:pPr>
    </w:p>
    <w:p w14:paraId="55D718E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 xml:space="preserve">Cuando el daño moral haya afectado a la víctima en su decoro, honor, reputación o consideración, a petición de ésta y con cargo al responsable, el juez ordenará la publicación de un extracto de la sentencia que refleje adecuadamente la naturaleza y alcance de </w:t>
      </w:r>
      <w:proofErr w:type="gramStart"/>
      <w:r w:rsidRPr="009F44DF">
        <w:rPr>
          <w:rFonts w:ascii="Verdana" w:hAnsi="Verdana"/>
          <w:sz w:val="20"/>
          <w:szCs w:val="20"/>
        </w:rPr>
        <w:t>la misma</w:t>
      </w:r>
      <w:proofErr w:type="gramEnd"/>
      <w:r w:rsidRPr="009F44DF">
        <w:rPr>
          <w:rFonts w:ascii="Verdana" w:hAnsi="Verdana"/>
          <w:sz w:val="20"/>
          <w:szCs w:val="20"/>
        </w:rPr>
        <w:t>, a través de los medios informativos que considere convenientes.</w:t>
      </w:r>
    </w:p>
    <w:p w14:paraId="37E41E54" w14:textId="77777777" w:rsidR="009F44DF" w:rsidRPr="009F44DF" w:rsidRDefault="009F44DF" w:rsidP="009F44DF">
      <w:pPr>
        <w:pStyle w:val="Estilo"/>
        <w:rPr>
          <w:rFonts w:ascii="Verdana" w:hAnsi="Verdana"/>
          <w:sz w:val="20"/>
          <w:szCs w:val="20"/>
        </w:rPr>
      </w:pPr>
    </w:p>
    <w:p w14:paraId="456C5B60"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los casos en que el daño moral derive de un acto que haya tenido difusión en los medios informativos, el juez ordenará que los mismos den publicidad al extracto de la sentencia, con la misma relevancia que hubiere tenido la difusión original.</w:t>
      </w:r>
    </w:p>
    <w:p w14:paraId="64F83FFF"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lastRenderedPageBreak/>
        <w:t>(ADICIONADO, P.O. 20 DE ABRIL DE 2018)</w:t>
      </w:r>
    </w:p>
    <w:p w14:paraId="22BC00F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1406-C. La reparación del daño moral procederá en todo hecho ilícito y se considerará, entre otros, los supuestos siguientes:</w:t>
      </w:r>
    </w:p>
    <w:p w14:paraId="217DC9B7" w14:textId="77777777" w:rsidR="009F44DF" w:rsidRPr="009F44DF" w:rsidRDefault="009F44DF" w:rsidP="009F44DF">
      <w:pPr>
        <w:pStyle w:val="Estilo"/>
        <w:rPr>
          <w:rFonts w:ascii="Verdana" w:hAnsi="Verdana"/>
          <w:sz w:val="20"/>
          <w:szCs w:val="20"/>
        </w:rPr>
      </w:pPr>
    </w:p>
    <w:p w14:paraId="71B03DFB"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El que comunique a una o más personas la imputación que se hace a otra persona física o jurídica, de un hecho cierto o falso, determinado o indeterminado, que pueda causarle deshonra, descrédito, perjuicio, o exponerlo al desprecio de alguien; y</w:t>
      </w:r>
    </w:p>
    <w:p w14:paraId="1146B17C" w14:textId="77777777" w:rsidR="009F44DF" w:rsidRPr="009F44DF" w:rsidRDefault="009F44DF" w:rsidP="009F44DF">
      <w:pPr>
        <w:pStyle w:val="Estilo"/>
        <w:rPr>
          <w:rFonts w:ascii="Verdana" w:hAnsi="Verdana"/>
          <w:sz w:val="20"/>
          <w:szCs w:val="20"/>
        </w:rPr>
      </w:pPr>
    </w:p>
    <w:p w14:paraId="601399B8"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 El que presente denuncias o querellas calumniosas, entendiéndose por tales aquéllas en que su autor imputa un delito a persona determinada, sabiendo que ésta es inocente o que aquél no se ha cometido.</w:t>
      </w:r>
    </w:p>
    <w:p w14:paraId="6AFD001B" w14:textId="77777777" w:rsidR="009F44DF" w:rsidRPr="009F44DF" w:rsidRDefault="009F44DF" w:rsidP="009F44DF">
      <w:pPr>
        <w:pStyle w:val="Estilo"/>
        <w:rPr>
          <w:rFonts w:ascii="Verdana" w:hAnsi="Verdana"/>
          <w:sz w:val="20"/>
          <w:szCs w:val="20"/>
        </w:rPr>
      </w:pPr>
    </w:p>
    <w:p w14:paraId="06FA0AF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reparación del daño moral con relación a las fracciones anteriores deberá contener la obligación de la rectificación o respuesta de la información difundida en el mismo medio donde fue publicada y con el mismo espacio y la misma circulación o audiencia a que fue dirigida la información original; sin detrimento de lo establecido en el segundo párrafo del artículo 1406-B.</w:t>
      </w:r>
    </w:p>
    <w:p w14:paraId="418362A6" w14:textId="77777777" w:rsidR="009F44DF" w:rsidRPr="009F44DF" w:rsidRDefault="009F44DF" w:rsidP="009F44DF">
      <w:pPr>
        <w:pStyle w:val="Estilo"/>
        <w:rPr>
          <w:rFonts w:ascii="Verdana" w:hAnsi="Verdana"/>
          <w:sz w:val="20"/>
          <w:szCs w:val="20"/>
        </w:rPr>
      </w:pPr>
    </w:p>
    <w:p w14:paraId="686C47A1"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1D04D6B7"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1406-D. La emisión de juicios que menoscaben el afecto de una persona por otras personas, su estimación por determinados bienes, el derecho al secreto de su vida privada, así como el honor, el decoro, el prestigio, la buena reputación, la imagen y aspecto físico de la persona misma; y las expresiones que tiendan a ser insultantes por sí mismas, insinuaciones insidiosas o las vejaciones, constituyen un daño a la dignidad humana.</w:t>
      </w:r>
    </w:p>
    <w:p w14:paraId="5DADDB2F" w14:textId="77777777" w:rsidR="009F44DF" w:rsidRPr="009F44DF" w:rsidRDefault="009F44DF" w:rsidP="009F44DF">
      <w:pPr>
        <w:pStyle w:val="Estilo"/>
        <w:rPr>
          <w:rFonts w:ascii="Verdana" w:hAnsi="Verdana"/>
          <w:sz w:val="20"/>
          <w:szCs w:val="20"/>
        </w:rPr>
      </w:pPr>
    </w:p>
    <w:p w14:paraId="71BE7675"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reparación del daño moral derivado del abuso del derecho de la información y de la libertad de expresión, se otorgará cuando la conducta del ofensor sea ilícita y el daño derive directamente de ésta.</w:t>
      </w:r>
    </w:p>
    <w:p w14:paraId="32D36549" w14:textId="77777777" w:rsidR="009F44DF" w:rsidRPr="009F44DF" w:rsidRDefault="009F44DF" w:rsidP="009F44DF">
      <w:pPr>
        <w:pStyle w:val="Estilo"/>
        <w:rPr>
          <w:rFonts w:ascii="Verdana" w:hAnsi="Verdana"/>
          <w:sz w:val="20"/>
          <w:szCs w:val="20"/>
        </w:rPr>
      </w:pPr>
    </w:p>
    <w:p w14:paraId="72E161E1"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este caso, se fijará la indemnización tomando en cuenta, además de lo previsto por el artículo 1406-A, la mayor o menor divulgación que el acto ilícito tuviere, las condiciones personales de la víctima y las demás circunstancias del caso.</w:t>
      </w:r>
    </w:p>
    <w:p w14:paraId="4B74F610" w14:textId="77777777" w:rsidR="009F44DF" w:rsidRPr="009F44DF" w:rsidRDefault="009F44DF" w:rsidP="009F44DF">
      <w:pPr>
        <w:pStyle w:val="Estilo"/>
        <w:rPr>
          <w:rFonts w:ascii="Verdana" w:hAnsi="Verdana"/>
          <w:sz w:val="20"/>
          <w:szCs w:val="20"/>
        </w:rPr>
      </w:pPr>
    </w:p>
    <w:p w14:paraId="6110B16E"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873BF3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1406-E. No se considerará que se excede el límite del derecho a la libertad de expresión, ni estarán obligados a la reparación del daño moral, aquellas personas que, en razón de su actividad o profesión, emitan todo tipo de críticas, opiniones, ideas o juicios de valor, en los términos y con las limitaciones que señale la Constitución Política de los Estados Unidos Mexicanos, los tratados internacionales que el Estado Mexicano haya celebrado y ratificados por el Senado, la demás normatividad aplicable y las que se establezcan en el presente código.</w:t>
      </w:r>
    </w:p>
    <w:p w14:paraId="6B7AD321" w14:textId="77777777" w:rsidR="009F44DF" w:rsidRPr="009F44DF" w:rsidRDefault="009F44DF" w:rsidP="009F44DF">
      <w:pPr>
        <w:pStyle w:val="Estilo"/>
        <w:rPr>
          <w:rFonts w:ascii="Verdana" w:hAnsi="Verdana"/>
          <w:sz w:val="20"/>
          <w:szCs w:val="20"/>
        </w:rPr>
      </w:pPr>
    </w:p>
    <w:p w14:paraId="62027D64" w14:textId="77777777" w:rsidR="009F44DF" w:rsidRPr="009F44DF" w:rsidRDefault="009F44DF" w:rsidP="009F44DF">
      <w:pPr>
        <w:pStyle w:val="Estilo"/>
        <w:rPr>
          <w:rFonts w:ascii="Verdana" w:hAnsi="Verdana"/>
          <w:sz w:val="20"/>
          <w:szCs w:val="20"/>
        </w:rPr>
      </w:pPr>
      <w:r w:rsidRPr="009F44DF">
        <w:rPr>
          <w:rFonts w:ascii="Verdana" w:hAnsi="Verdana"/>
          <w:sz w:val="20"/>
          <w:szCs w:val="20"/>
        </w:rPr>
        <w:t>En ningún caso deberá considerarse que existe daño moral o intromisión en su derecho al honor por:</w:t>
      </w:r>
    </w:p>
    <w:p w14:paraId="14914E75" w14:textId="77777777" w:rsidR="009F44DF" w:rsidRPr="009F44DF" w:rsidRDefault="009F44DF" w:rsidP="009F44DF">
      <w:pPr>
        <w:pStyle w:val="Estilo"/>
        <w:rPr>
          <w:rFonts w:ascii="Verdana" w:hAnsi="Verdana"/>
          <w:sz w:val="20"/>
          <w:szCs w:val="20"/>
        </w:rPr>
      </w:pPr>
    </w:p>
    <w:p w14:paraId="257B8BEA"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Las opiniones desfavorables de la crítica literaria, artística, histórica, científica o profesional;</w:t>
      </w:r>
    </w:p>
    <w:p w14:paraId="0FB34656" w14:textId="77777777" w:rsidR="009F44DF" w:rsidRPr="009F44DF" w:rsidRDefault="009F44DF" w:rsidP="009F44DF">
      <w:pPr>
        <w:pStyle w:val="Estilo"/>
        <w:rPr>
          <w:rFonts w:ascii="Verdana" w:hAnsi="Verdana"/>
          <w:sz w:val="20"/>
          <w:szCs w:val="20"/>
        </w:rPr>
      </w:pPr>
    </w:p>
    <w:p w14:paraId="6B9DF8C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 Las opiniones desfavorables realizadas en cumplimiento de un deber o ejerciendo un derecho, cuando el modo de proceder o la falta de reserva no tenga un propósito ofensivo;</w:t>
      </w:r>
    </w:p>
    <w:p w14:paraId="265ECD15" w14:textId="77777777" w:rsidR="009F44DF" w:rsidRPr="009F44DF" w:rsidRDefault="009F44DF" w:rsidP="009F44DF">
      <w:pPr>
        <w:pStyle w:val="Estilo"/>
        <w:rPr>
          <w:rFonts w:ascii="Verdana" w:hAnsi="Verdana"/>
          <w:sz w:val="20"/>
          <w:szCs w:val="20"/>
        </w:rPr>
      </w:pPr>
    </w:p>
    <w:p w14:paraId="1DEE54CE" w14:textId="77777777" w:rsidR="009F44DF" w:rsidRPr="009F44DF" w:rsidRDefault="009F44DF" w:rsidP="009F44DF">
      <w:pPr>
        <w:pStyle w:val="Estilo"/>
        <w:rPr>
          <w:rFonts w:ascii="Verdana" w:hAnsi="Verdana"/>
          <w:sz w:val="20"/>
          <w:szCs w:val="20"/>
        </w:rPr>
      </w:pPr>
      <w:r w:rsidRPr="009F44DF">
        <w:rPr>
          <w:rFonts w:ascii="Verdana" w:hAnsi="Verdana"/>
          <w:sz w:val="20"/>
          <w:szCs w:val="20"/>
        </w:rPr>
        <w:lastRenderedPageBreak/>
        <w:t>III. Las imputaciones de hecho o actos que se expresen con apego a la veracidad y sean de interés público; y</w:t>
      </w:r>
    </w:p>
    <w:p w14:paraId="5B3822D3" w14:textId="77777777" w:rsidR="009F44DF" w:rsidRPr="009F44DF" w:rsidRDefault="009F44DF" w:rsidP="009F44DF">
      <w:pPr>
        <w:pStyle w:val="Estilo"/>
        <w:rPr>
          <w:rFonts w:ascii="Verdana" w:hAnsi="Verdana"/>
          <w:sz w:val="20"/>
          <w:szCs w:val="20"/>
        </w:rPr>
      </w:pPr>
    </w:p>
    <w:p w14:paraId="139CD724"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IV. Las opiniones desfavorables o imputaciones, siempre y cuando haya existido consentimiento expreso de la exteriorización de los datos por parte del afectado.</w:t>
      </w:r>
    </w:p>
    <w:p w14:paraId="02F6356E" w14:textId="77777777" w:rsidR="009F44DF" w:rsidRPr="009F44DF" w:rsidRDefault="009F44DF" w:rsidP="009F44DF">
      <w:pPr>
        <w:pStyle w:val="Estilo"/>
        <w:rPr>
          <w:rFonts w:ascii="Verdana" w:hAnsi="Verdana"/>
          <w:sz w:val="20"/>
          <w:szCs w:val="20"/>
        </w:rPr>
      </w:pPr>
    </w:p>
    <w:p w14:paraId="3A6C7D06" w14:textId="77777777" w:rsidR="009F44DF" w:rsidRPr="009F44DF" w:rsidRDefault="009F44DF" w:rsidP="009F44DF">
      <w:pPr>
        <w:pStyle w:val="Estilo"/>
        <w:rPr>
          <w:rFonts w:ascii="Verdana" w:hAnsi="Verdana"/>
          <w:sz w:val="20"/>
          <w:szCs w:val="20"/>
        </w:rPr>
      </w:pPr>
      <w:r w:rsidRPr="009F44DF">
        <w:rPr>
          <w:rFonts w:ascii="Verdana" w:hAnsi="Verdana"/>
          <w:sz w:val="20"/>
          <w:szCs w:val="20"/>
        </w:rPr>
        <w:t>Tratándose de funcionarios públicos los límites de crítica y opiniones desfavorables serán más amplios, por dedicarse a actividades públicas, los cuales están expuestos a un control más riguroso de sus actividades y manifestaciones, la sujeción a dicha crítica es inseparable de todo cargo de relevancia pública.</w:t>
      </w:r>
    </w:p>
    <w:p w14:paraId="6F0534A2" w14:textId="77777777" w:rsidR="009F44DF" w:rsidRPr="009F44DF" w:rsidRDefault="009F44DF" w:rsidP="009F44DF">
      <w:pPr>
        <w:pStyle w:val="Estilo"/>
        <w:rPr>
          <w:rFonts w:ascii="Verdana" w:hAnsi="Verdana"/>
          <w:sz w:val="20"/>
          <w:szCs w:val="20"/>
        </w:rPr>
      </w:pPr>
    </w:p>
    <w:p w14:paraId="35C1197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Lo anterior no significa que la función pública de las personas las prive de su derecho al honor, sino simplemente que el nivel de intromisión admisible será mayor, aunque dichas intromisiones deben estar relacionadas con aquellos asuntos que sean de relevancia pública.</w:t>
      </w:r>
    </w:p>
    <w:p w14:paraId="4BFA0826" w14:textId="77777777" w:rsidR="009F44DF" w:rsidRPr="009F44DF" w:rsidRDefault="009F44DF" w:rsidP="009F44DF">
      <w:pPr>
        <w:pStyle w:val="Estilo"/>
        <w:rPr>
          <w:rFonts w:ascii="Verdana" w:hAnsi="Verdana"/>
          <w:sz w:val="20"/>
          <w:szCs w:val="20"/>
        </w:rPr>
      </w:pPr>
    </w:p>
    <w:p w14:paraId="52177C8F" w14:textId="77777777" w:rsidR="009F44DF" w:rsidRPr="009F44DF" w:rsidRDefault="009F44DF" w:rsidP="009F44DF">
      <w:pPr>
        <w:pStyle w:val="Estilo"/>
        <w:rPr>
          <w:rFonts w:ascii="Verdana" w:hAnsi="Verdana"/>
          <w:sz w:val="20"/>
          <w:szCs w:val="20"/>
        </w:rPr>
      </w:pPr>
      <w:r w:rsidRPr="009F44DF">
        <w:rPr>
          <w:rFonts w:ascii="Verdana" w:hAnsi="Verdana"/>
          <w:sz w:val="20"/>
          <w:szCs w:val="20"/>
        </w:rPr>
        <w:t>La reproducción fiel de información no da lugar al daño moral, aún en los casos en que la información reproducida no sea correcta y pueda dañar el honor de alguna persona, pues no constituye una responsabilidad para el que difunde dicha información, siempre y cuando se cite la fuente de donde se obtuvo.</w:t>
      </w:r>
    </w:p>
    <w:p w14:paraId="6A126339" w14:textId="77777777" w:rsidR="009F44DF" w:rsidRPr="009F44DF" w:rsidRDefault="009F44DF" w:rsidP="009F44DF">
      <w:pPr>
        <w:pStyle w:val="Estilo"/>
        <w:rPr>
          <w:rFonts w:ascii="Verdana" w:hAnsi="Verdana"/>
          <w:sz w:val="20"/>
          <w:szCs w:val="20"/>
        </w:rPr>
      </w:pPr>
    </w:p>
    <w:p w14:paraId="5E756369"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5873ADF3"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1406-F. A los servidores públicos afectados en su patrimonio moral por opiniones o informaciones, difundidas a través de los medios de comunicación e información, se les concederá la reparación por daño moral, cuando la información fue difundida a sabiendas de su falsedad o sin verificar sobre si era falsa o no, o bien, si se hizo con el único propósito de dañar. Lo anterior siempre que se actualice un dolo eventual, lo que presupone la existencia de elementos objetivos que permitan acreditar que el autor era consciente de esa falsedad y a pesar de contar con los medios idóneos para corroborar la información, decide exteriorizar los datos.</w:t>
      </w:r>
    </w:p>
    <w:p w14:paraId="68E53850" w14:textId="77777777" w:rsidR="009F44DF" w:rsidRPr="009F44DF" w:rsidRDefault="009F44DF" w:rsidP="009F44DF">
      <w:pPr>
        <w:pStyle w:val="Estilo"/>
        <w:rPr>
          <w:rFonts w:ascii="Verdana" w:hAnsi="Verdana"/>
          <w:sz w:val="20"/>
          <w:szCs w:val="20"/>
        </w:rPr>
      </w:pPr>
    </w:p>
    <w:p w14:paraId="3CAE4AA0" w14:textId="77777777" w:rsidR="009F44DF" w:rsidRPr="009F44DF" w:rsidRDefault="009F44DF" w:rsidP="009F44DF">
      <w:pPr>
        <w:pStyle w:val="Estilo"/>
        <w:jc w:val="right"/>
        <w:rPr>
          <w:rFonts w:ascii="Verdana" w:hAnsi="Verdana"/>
          <w:sz w:val="20"/>
          <w:szCs w:val="20"/>
        </w:rPr>
      </w:pPr>
      <w:r w:rsidRPr="009F44DF">
        <w:rPr>
          <w:rFonts w:ascii="Verdana" w:hAnsi="Verdana"/>
          <w:sz w:val="20"/>
          <w:szCs w:val="20"/>
        </w:rPr>
        <w:t>(ADICIONADO, P.O. 20 DE ABRIL DE 2018)</w:t>
      </w:r>
    </w:p>
    <w:p w14:paraId="0571B5BE" w14:textId="77777777" w:rsidR="009F44DF" w:rsidRPr="009F44DF" w:rsidRDefault="009F44DF" w:rsidP="009F44DF">
      <w:pPr>
        <w:pStyle w:val="Estilo"/>
        <w:rPr>
          <w:rFonts w:ascii="Verdana" w:hAnsi="Verdana"/>
          <w:sz w:val="20"/>
          <w:szCs w:val="20"/>
        </w:rPr>
      </w:pPr>
      <w:r w:rsidRPr="009F44DF">
        <w:rPr>
          <w:rFonts w:ascii="Verdana" w:hAnsi="Verdana"/>
          <w:sz w:val="20"/>
          <w:szCs w:val="20"/>
        </w:rPr>
        <w:t>Art. 1406-G. Para efectos de este capítulo, se reputará como información de interés público:</w:t>
      </w:r>
    </w:p>
    <w:p w14:paraId="7655F6CA" w14:textId="77777777" w:rsidR="009F44DF" w:rsidRPr="009F44DF" w:rsidRDefault="009F44DF" w:rsidP="009F44DF">
      <w:pPr>
        <w:pStyle w:val="Estilo"/>
        <w:rPr>
          <w:rFonts w:ascii="Verdana" w:hAnsi="Verdana"/>
          <w:sz w:val="20"/>
          <w:szCs w:val="20"/>
        </w:rPr>
      </w:pPr>
    </w:p>
    <w:p w14:paraId="5AE98922"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 Los datos y hechos sobre el desempeño, en el sentido más amplio, de los servidores públicos; y</w:t>
      </w:r>
    </w:p>
    <w:p w14:paraId="4C3ED0F7" w14:textId="77777777" w:rsidR="009F44DF" w:rsidRPr="009F44DF" w:rsidRDefault="009F44DF" w:rsidP="009F44DF">
      <w:pPr>
        <w:pStyle w:val="Estilo"/>
        <w:rPr>
          <w:rFonts w:ascii="Verdana" w:hAnsi="Verdana"/>
          <w:sz w:val="20"/>
          <w:szCs w:val="20"/>
        </w:rPr>
      </w:pPr>
    </w:p>
    <w:p w14:paraId="20E377FD" w14:textId="77777777" w:rsidR="009F44DF" w:rsidRPr="009F44DF" w:rsidRDefault="009F44DF" w:rsidP="009F44DF">
      <w:pPr>
        <w:pStyle w:val="Estilo"/>
        <w:rPr>
          <w:rFonts w:ascii="Verdana" w:hAnsi="Verdana"/>
          <w:sz w:val="20"/>
          <w:szCs w:val="20"/>
        </w:rPr>
      </w:pPr>
      <w:r w:rsidRPr="009F44DF">
        <w:rPr>
          <w:rFonts w:ascii="Verdana" w:hAnsi="Verdana"/>
          <w:sz w:val="20"/>
          <w:szCs w:val="20"/>
        </w:rPr>
        <w:t>II. Los datos sobre acontecimientos naturales, sociales, políticos, económicos y culturales que pueden afectar, en sentido positivo o negativo a la sociedad en su conjunto.</w:t>
      </w:r>
    </w:p>
    <w:p w14:paraId="34C09B65" w14:textId="77777777" w:rsidR="009F44DF" w:rsidRPr="00E3353F" w:rsidRDefault="009F44D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1486. Si muere uno de los deudores solidarios dejando varios herederos, cada uno de éstos está obligado a pagar la cuota que le corresponda en proporción a su haber </w:t>
      </w:r>
      <w:r w:rsidRPr="00E3353F">
        <w:rPr>
          <w:rFonts w:ascii="Verdana" w:eastAsia="Calibri" w:hAnsi="Verdana" w:cs="Times New Roman"/>
          <w:sz w:val="20"/>
          <w:szCs w:val="20"/>
        </w:rPr>
        <w:lastRenderedPageBreak/>
        <w:t>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7D50FD59" w14:textId="77777777" w:rsidR="00FE6D9E" w:rsidRPr="00FE6D9E" w:rsidRDefault="00FE6D9E" w:rsidP="00FE6D9E">
      <w:pPr>
        <w:pStyle w:val="Estilo"/>
        <w:jc w:val="right"/>
        <w:rPr>
          <w:rFonts w:ascii="Verdana" w:hAnsi="Verdana"/>
          <w:sz w:val="20"/>
          <w:szCs w:val="20"/>
        </w:rPr>
      </w:pPr>
      <w:r w:rsidRPr="00FE6D9E">
        <w:rPr>
          <w:rFonts w:ascii="Verdana" w:hAnsi="Verdana"/>
          <w:sz w:val="20"/>
          <w:szCs w:val="20"/>
        </w:rPr>
        <w:t>(REFORMADO, P.O. 22 DE ABRIL DE 2016)</w:t>
      </w:r>
    </w:p>
    <w:p w14:paraId="271434D2" w14:textId="77777777" w:rsidR="00FE6D9E" w:rsidRPr="00FE6D9E" w:rsidRDefault="00FE6D9E" w:rsidP="00FE6D9E">
      <w:pPr>
        <w:pStyle w:val="Estilo"/>
        <w:rPr>
          <w:rFonts w:ascii="Verdana" w:hAnsi="Verdana"/>
          <w:sz w:val="20"/>
          <w:szCs w:val="20"/>
        </w:rPr>
      </w:pPr>
      <w:r w:rsidRPr="00FE6D9E">
        <w:rPr>
          <w:rFonts w:ascii="Verdana" w:hAnsi="Verdana"/>
          <w:sz w:val="20"/>
          <w:szCs w:val="20"/>
        </w:rPr>
        <w:t>Art. 1550. Cuando la deuda fuere pagada por el deudor con dinero que un tercero le prestare con ese objeto, el prestamista quedará subrogado por ministerio de la ley en los derechos, privilegios, acciones y garantías del acreedor, si el préstamo constare en documento auténtico en que se declare que el dinero fue prestado para el pago de la misma deuda. Por falta de esta circunstancia, el que prestó sólo tendrá los derechos que exprese su respectivo contrato.</w:t>
      </w:r>
    </w:p>
    <w:p w14:paraId="4D3B2EEF" w14:textId="77777777" w:rsidR="00FE6D9E" w:rsidRPr="00FE6D9E" w:rsidRDefault="00FE6D9E" w:rsidP="00FE6D9E">
      <w:pPr>
        <w:pStyle w:val="Estilo"/>
        <w:rPr>
          <w:rFonts w:ascii="Verdana" w:hAnsi="Verdana"/>
          <w:sz w:val="20"/>
          <w:szCs w:val="20"/>
        </w:rPr>
      </w:pPr>
    </w:p>
    <w:p w14:paraId="72846E13" w14:textId="77777777" w:rsidR="00FE6D9E" w:rsidRPr="00FE6D9E" w:rsidRDefault="00FE6D9E" w:rsidP="00FE6D9E">
      <w:pPr>
        <w:pStyle w:val="Estilo"/>
        <w:rPr>
          <w:rFonts w:ascii="Verdana" w:hAnsi="Verdana"/>
          <w:sz w:val="20"/>
          <w:szCs w:val="20"/>
        </w:rPr>
      </w:pPr>
      <w:r w:rsidRPr="00FE6D9E">
        <w:rPr>
          <w:rFonts w:ascii="Verdana" w:hAnsi="Verdana"/>
          <w:sz w:val="20"/>
          <w:szCs w:val="20"/>
        </w:rPr>
        <w:t>En caso de que dicha deuda sea derivada de un préstamo con garantía real se mantendrá inalterable la garantía original y su prelación, a efecto de evitar la constitución de una nueva garantía.</w:t>
      </w:r>
    </w:p>
    <w:p w14:paraId="670D03C6" w14:textId="77777777" w:rsidR="00FE6D9E" w:rsidRDefault="00FE6D9E"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262B9D4D" w:rsidR="00E3353F" w:rsidRDefault="00E3353F" w:rsidP="00E3353F">
      <w:pPr>
        <w:spacing w:after="0" w:line="240" w:lineRule="auto"/>
        <w:jc w:val="both"/>
        <w:rPr>
          <w:rFonts w:ascii="Verdana" w:eastAsia="Calibri" w:hAnsi="Verdana" w:cs="Times New Roman"/>
          <w:sz w:val="20"/>
          <w:szCs w:val="20"/>
        </w:rPr>
      </w:pPr>
    </w:p>
    <w:p w14:paraId="723E49F8" w14:textId="5AA8955F" w:rsidR="00FE6D9E" w:rsidRDefault="00FE6D9E"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1585. Si el deudor no hiciere la referida declaración, se entenderá hecho el pago por cuenta de la deuda que le fuere más onerosa entre las vencidas. En igualdad de </w:t>
      </w:r>
      <w:r w:rsidRPr="00E3353F">
        <w:rPr>
          <w:rFonts w:ascii="Verdana" w:eastAsia="Calibri" w:hAnsi="Verdana" w:cs="Times New Roman"/>
          <w:sz w:val="20"/>
          <w:szCs w:val="20"/>
        </w:rPr>
        <w:lastRenderedPageBreak/>
        <w:t>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34E1335" w:rsidR="00E3353F" w:rsidRDefault="00E3353F" w:rsidP="00E3353F">
      <w:pPr>
        <w:spacing w:after="0" w:line="240" w:lineRule="auto"/>
        <w:jc w:val="both"/>
        <w:rPr>
          <w:rFonts w:ascii="Verdana" w:eastAsia="Calibri" w:hAnsi="Verdana" w:cs="Times New Roman"/>
          <w:sz w:val="20"/>
          <w:szCs w:val="20"/>
        </w:rPr>
      </w:pPr>
    </w:p>
    <w:p w14:paraId="1543CB0C" w14:textId="64D14953" w:rsidR="0022379F" w:rsidRDefault="0022379F" w:rsidP="00E3353F">
      <w:pPr>
        <w:spacing w:after="0" w:line="240" w:lineRule="auto"/>
        <w:jc w:val="both"/>
        <w:rPr>
          <w:rFonts w:ascii="Verdana" w:eastAsia="Calibri" w:hAnsi="Verdana" w:cs="Times New Roman"/>
          <w:sz w:val="20"/>
          <w:szCs w:val="20"/>
        </w:rPr>
      </w:pPr>
    </w:p>
    <w:p w14:paraId="4BF6D74F" w14:textId="57AEC997" w:rsidR="0022379F" w:rsidRDefault="0022379F" w:rsidP="00E3353F">
      <w:pPr>
        <w:spacing w:after="0" w:line="240" w:lineRule="auto"/>
        <w:jc w:val="both"/>
        <w:rPr>
          <w:rFonts w:ascii="Verdana" w:eastAsia="Calibri" w:hAnsi="Verdana" w:cs="Times New Roman"/>
          <w:sz w:val="20"/>
          <w:szCs w:val="20"/>
        </w:rPr>
      </w:pPr>
    </w:p>
    <w:p w14:paraId="6778822A" w14:textId="15267D12" w:rsidR="0022379F" w:rsidRDefault="0022379F" w:rsidP="00E3353F">
      <w:pPr>
        <w:spacing w:after="0" w:line="240" w:lineRule="auto"/>
        <w:jc w:val="both"/>
        <w:rPr>
          <w:rFonts w:ascii="Verdana" w:eastAsia="Calibri" w:hAnsi="Verdana" w:cs="Times New Roman"/>
          <w:sz w:val="20"/>
          <w:szCs w:val="20"/>
        </w:rPr>
      </w:pPr>
    </w:p>
    <w:p w14:paraId="0098E007" w14:textId="77777777" w:rsidR="0022379F" w:rsidRPr="00E3353F" w:rsidRDefault="0022379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03D720C6" w:rsidR="00E3353F" w:rsidRDefault="00E3353F" w:rsidP="00E3353F">
      <w:pPr>
        <w:spacing w:after="0" w:line="240" w:lineRule="auto"/>
        <w:jc w:val="both"/>
        <w:rPr>
          <w:rFonts w:ascii="Verdana" w:eastAsia="Calibri" w:hAnsi="Verdana" w:cs="Times New Roman"/>
          <w:sz w:val="20"/>
          <w:szCs w:val="20"/>
        </w:rPr>
      </w:pPr>
    </w:p>
    <w:p w14:paraId="6F10F032" w14:textId="77DB9033" w:rsidR="0022379F" w:rsidRDefault="0022379F" w:rsidP="00E3353F">
      <w:pPr>
        <w:spacing w:after="0" w:line="240" w:lineRule="auto"/>
        <w:jc w:val="both"/>
        <w:rPr>
          <w:rFonts w:ascii="Verdana" w:eastAsia="Calibri" w:hAnsi="Verdana" w:cs="Times New Roman"/>
          <w:sz w:val="20"/>
          <w:szCs w:val="20"/>
        </w:rPr>
      </w:pPr>
    </w:p>
    <w:p w14:paraId="3D37F3FB" w14:textId="77777777" w:rsidR="0022379F" w:rsidRPr="00E3353F" w:rsidRDefault="0022379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w:t>
      </w:r>
      <w:r w:rsidRPr="00E3353F">
        <w:rPr>
          <w:rFonts w:ascii="Verdana" w:eastAsia="Calibri" w:hAnsi="Verdana" w:cs="Times New Roman"/>
          <w:sz w:val="20"/>
          <w:szCs w:val="20"/>
        </w:rPr>
        <w:lastRenderedPageBreak/>
        <w:t>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5C5E3EE1"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2DC68A6A"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34B8DB6D" w:rsidR="00E3353F" w:rsidRDefault="00E3353F" w:rsidP="00E3353F">
      <w:pPr>
        <w:spacing w:after="0" w:line="240" w:lineRule="auto"/>
        <w:jc w:val="both"/>
        <w:rPr>
          <w:rFonts w:ascii="Verdana" w:eastAsia="Calibri" w:hAnsi="Verdana" w:cs="Times New Roman"/>
          <w:sz w:val="20"/>
          <w:szCs w:val="20"/>
        </w:rPr>
      </w:pPr>
    </w:p>
    <w:p w14:paraId="32C6B30C" w14:textId="0BCFB405" w:rsidR="0022379F" w:rsidRDefault="0022379F" w:rsidP="00E3353F">
      <w:pPr>
        <w:spacing w:after="0" w:line="240" w:lineRule="auto"/>
        <w:jc w:val="both"/>
        <w:rPr>
          <w:rFonts w:ascii="Verdana" w:eastAsia="Calibri" w:hAnsi="Verdana" w:cs="Times New Roman"/>
          <w:sz w:val="20"/>
          <w:szCs w:val="20"/>
        </w:rPr>
      </w:pPr>
    </w:p>
    <w:p w14:paraId="3A39E36E" w14:textId="59D6D4F7" w:rsidR="0022379F" w:rsidRDefault="0022379F" w:rsidP="00E3353F">
      <w:pPr>
        <w:spacing w:after="0" w:line="240" w:lineRule="auto"/>
        <w:jc w:val="both"/>
        <w:rPr>
          <w:rFonts w:ascii="Verdana" w:eastAsia="Calibri" w:hAnsi="Verdana" w:cs="Times New Roman"/>
          <w:sz w:val="20"/>
          <w:szCs w:val="20"/>
        </w:rPr>
      </w:pPr>
    </w:p>
    <w:p w14:paraId="21B4F80D" w14:textId="369CC8EA" w:rsidR="0022379F" w:rsidRDefault="0022379F" w:rsidP="00E3353F">
      <w:pPr>
        <w:spacing w:after="0" w:line="240" w:lineRule="auto"/>
        <w:jc w:val="both"/>
        <w:rPr>
          <w:rFonts w:ascii="Verdana" w:eastAsia="Calibri" w:hAnsi="Verdana" w:cs="Times New Roman"/>
          <w:sz w:val="20"/>
          <w:szCs w:val="20"/>
        </w:rPr>
      </w:pPr>
    </w:p>
    <w:p w14:paraId="37D489B5" w14:textId="6FB3B047" w:rsidR="0022379F" w:rsidRDefault="0022379F" w:rsidP="00E3353F">
      <w:pPr>
        <w:spacing w:after="0" w:line="240" w:lineRule="auto"/>
        <w:jc w:val="both"/>
        <w:rPr>
          <w:rFonts w:ascii="Verdana" w:eastAsia="Calibri" w:hAnsi="Verdana" w:cs="Times New Roman"/>
          <w:sz w:val="20"/>
          <w:szCs w:val="20"/>
        </w:rPr>
      </w:pPr>
    </w:p>
    <w:p w14:paraId="5B7E9797" w14:textId="228A692E" w:rsidR="0022379F" w:rsidRDefault="0022379F" w:rsidP="00E3353F">
      <w:pPr>
        <w:spacing w:after="0" w:line="240" w:lineRule="auto"/>
        <w:jc w:val="both"/>
        <w:rPr>
          <w:rFonts w:ascii="Verdana" w:eastAsia="Calibri" w:hAnsi="Verdana" w:cs="Times New Roman"/>
          <w:sz w:val="20"/>
          <w:szCs w:val="20"/>
        </w:rPr>
      </w:pPr>
    </w:p>
    <w:p w14:paraId="32F1BDB6" w14:textId="7F07CB33" w:rsidR="0022379F" w:rsidRDefault="0022379F" w:rsidP="00E3353F">
      <w:pPr>
        <w:spacing w:after="0" w:line="240" w:lineRule="auto"/>
        <w:jc w:val="both"/>
        <w:rPr>
          <w:rFonts w:ascii="Verdana" w:eastAsia="Calibri" w:hAnsi="Verdana" w:cs="Times New Roman"/>
          <w:sz w:val="20"/>
          <w:szCs w:val="20"/>
        </w:rPr>
      </w:pPr>
    </w:p>
    <w:p w14:paraId="690B6CCB" w14:textId="77777777" w:rsidR="0022379F" w:rsidRPr="00E3353F" w:rsidRDefault="0022379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6733F677" w14:textId="77777777" w:rsidR="0022379F" w:rsidRDefault="0022379F" w:rsidP="00B07BDF">
      <w:pPr>
        <w:pStyle w:val="Estilo"/>
        <w:jc w:val="right"/>
        <w:rPr>
          <w:rFonts w:ascii="Verdana" w:hAnsi="Verdana"/>
          <w:sz w:val="20"/>
          <w:szCs w:val="20"/>
        </w:rPr>
      </w:pPr>
    </w:p>
    <w:p w14:paraId="76AC82C1" w14:textId="77777777" w:rsidR="0022379F" w:rsidRDefault="0022379F" w:rsidP="00B07BDF">
      <w:pPr>
        <w:pStyle w:val="Estilo"/>
        <w:jc w:val="right"/>
        <w:rPr>
          <w:rFonts w:ascii="Verdana" w:hAnsi="Verdana"/>
          <w:sz w:val="20"/>
          <w:szCs w:val="20"/>
        </w:rPr>
      </w:pPr>
    </w:p>
    <w:p w14:paraId="3AD278CA" w14:textId="4F832EF0"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368628AE" w14:textId="77777777" w:rsidR="0022379F" w:rsidRDefault="0022379F" w:rsidP="004C309A">
      <w:pPr>
        <w:pStyle w:val="Estilo"/>
        <w:jc w:val="right"/>
        <w:rPr>
          <w:rFonts w:ascii="Verdana" w:hAnsi="Verdana"/>
          <w:sz w:val="20"/>
          <w:szCs w:val="20"/>
        </w:rPr>
      </w:pPr>
    </w:p>
    <w:p w14:paraId="6E58D245" w14:textId="77777777" w:rsidR="0022379F" w:rsidRDefault="0022379F" w:rsidP="004C309A">
      <w:pPr>
        <w:pStyle w:val="Estilo"/>
        <w:jc w:val="right"/>
        <w:rPr>
          <w:rFonts w:ascii="Verdana" w:hAnsi="Verdana"/>
          <w:sz w:val="20"/>
          <w:szCs w:val="20"/>
        </w:rPr>
      </w:pPr>
    </w:p>
    <w:p w14:paraId="0132174D" w14:textId="53D35B0D"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241DC1D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7AA99406" w14:textId="56A096E6" w:rsidR="00F7169E" w:rsidRDefault="00F7169E" w:rsidP="00E3353F">
      <w:pPr>
        <w:spacing w:after="0" w:line="240" w:lineRule="auto"/>
        <w:jc w:val="both"/>
        <w:rPr>
          <w:rFonts w:ascii="Verdana" w:eastAsia="Calibri" w:hAnsi="Verdana" w:cs="Times New Roman"/>
          <w:sz w:val="20"/>
          <w:szCs w:val="20"/>
        </w:rPr>
      </w:pPr>
    </w:p>
    <w:p w14:paraId="0162021F" w14:textId="77777777" w:rsidR="00F7169E" w:rsidRPr="00F7169E" w:rsidRDefault="00F7169E" w:rsidP="00F7169E">
      <w:pPr>
        <w:pStyle w:val="Estilo"/>
        <w:jc w:val="right"/>
        <w:rPr>
          <w:rFonts w:ascii="Verdana" w:hAnsi="Verdana"/>
          <w:sz w:val="20"/>
          <w:szCs w:val="20"/>
        </w:rPr>
      </w:pPr>
      <w:r w:rsidRPr="00F7169E">
        <w:rPr>
          <w:rFonts w:ascii="Verdana" w:hAnsi="Verdana"/>
          <w:sz w:val="20"/>
          <w:szCs w:val="20"/>
        </w:rPr>
        <w:lastRenderedPageBreak/>
        <w:t>(REFORMADO PRIMER PÁRRAFO, P.O. 1 DE JULIO DE 2016)</w:t>
      </w:r>
    </w:p>
    <w:p w14:paraId="27F814B0" w14:textId="77777777" w:rsidR="00F7169E" w:rsidRPr="00F7169E" w:rsidRDefault="00F7169E" w:rsidP="00F7169E">
      <w:pPr>
        <w:pStyle w:val="Estilo"/>
        <w:rPr>
          <w:rFonts w:ascii="Verdana" w:hAnsi="Verdana"/>
          <w:sz w:val="20"/>
          <w:szCs w:val="20"/>
        </w:rPr>
      </w:pPr>
      <w:r w:rsidRPr="00F7169E">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la Unidad de Medida y Actualización diaria durante el tiempo de vigencia del contrato.</w:t>
      </w:r>
    </w:p>
    <w:p w14:paraId="733E6AF8" w14:textId="77777777" w:rsidR="00F7169E" w:rsidRPr="00F7169E" w:rsidRDefault="00F7169E" w:rsidP="00F7169E">
      <w:pPr>
        <w:pStyle w:val="Estilo"/>
        <w:rPr>
          <w:rFonts w:ascii="Verdana" w:hAnsi="Verdana"/>
          <w:sz w:val="20"/>
          <w:szCs w:val="20"/>
        </w:rPr>
      </w:pPr>
    </w:p>
    <w:p w14:paraId="3C9A98ED" w14:textId="77777777" w:rsidR="00F7169E" w:rsidRPr="00F7169E" w:rsidRDefault="00F7169E" w:rsidP="00F7169E">
      <w:pPr>
        <w:pStyle w:val="Estilo"/>
        <w:rPr>
          <w:rFonts w:ascii="Verdana" w:hAnsi="Verdana"/>
          <w:sz w:val="20"/>
          <w:szCs w:val="20"/>
        </w:rPr>
      </w:pPr>
      <w:r w:rsidRPr="00F7169E">
        <w:rPr>
          <w:rFonts w:ascii="Verdana" w:hAnsi="Verdana"/>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previa la aprobación de la obra por la oficina respectiva.</w:t>
      </w:r>
    </w:p>
    <w:p w14:paraId="69C9E4F9" w14:textId="77777777" w:rsidR="00F7169E" w:rsidRPr="00E3353F" w:rsidRDefault="00F7169E" w:rsidP="00E3353F">
      <w:pPr>
        <w:spacing w:after="0" w:line="240" w:lineRule="auto"/>
        <w:jc w:val="both"/>
        <w:rPr>
          <w:rFonts w:ascii="Verdana" w:eastAsia="Calibri" w:hAnsi="Verdana" w:cs="Times New Roman"/>
          <w:sz w:val="20"/>
          <w:szCs w:val="20"/>
        </w:rPr>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7EC22D99" w14:textId="77777777" w:rsidR="00F80239" w:rsidRPr="00F80239" w:rsidRDefault="00F80239" w:rsidP="00F80239">
      <w:pPr>
        <w:pStyle w:val="Estilo"/>
        <w:rPr>
          <w:rFonts w:ascii="Verdana" w:hAnsi="Verdana"/>
          <w:sz w:val="20"/>
          <w:szCs w:val="20"/>
        </w:rPr>
      </w:pPr>
      <w:r w:rsidRPr="00F80239">
        <w:rPr>
          <w:rFonts w:ascii="Verdana" w:hAnsi="Verdana"/>
          <w:sz w:val="20"/>
          <w:szCs w:val="20"/>
        </w:rPr>
        <w:t>Art. 2066. El mandato debe otorgarse en escritura pública:</w:t>
      </w:r>
    </w:p>
    <w:p w14:paraId="7A5C3A1E" w14:textId="77777777" w:rsidR="00F80239" w:rsidRPr="00F80239" w:rsidRDefault="00F80239" w:rsidP="00F80239">
      <w:pPr>
        <w:pStyle w:val="Estilo"/>
        <w:rPr>
          <w:rFonts w:ascii="Verdana" w:hAnsi="Verdana"/>
          <w:sz w:val="20"/>
          <w:szCs w:val="20"/>
        </w:rPr>
      </w:pPr>
    </w:p>
    <w:p w14:paraId="3F2E94B3" w14:textId="77777777" w:rsidR="00F80239" w:rsidRPr="00F80239" w:rsidRDefault="00F80239" w:rsidP="00F80239">
      <w:pPr>
        <w:pStyle w:val="Estilo"/>
        <w:rPr>
          <w:rFonts w:ascii="Verdana" w:hAnsi="Verdana"/>
          <w:sz w:val="20"/>
          <w:szCs w:val="20"/>
        </w:rPr>
      </w:pPr>
      <w:r w:rsidRPr="00F80239">
        <w:rPr>
          <w:rFonts w:ascii="Verdana" w:hAnsi="Verdana"/>
          <w:sz w:val="20"/>
          <w:szCs w:val="20"/>
        </w:rPr>
        <w:t>I. Cuando sea general;</w:t>
      </w:r>
    </w:p>
    <w:p w14:paraId="790B5DFB" w14:textId="77777777" w:rsidR="00F80239" w:rsidRPr="00F80239" w:rsidRDefault="00F80239" w:rsidP="00F80239">
      <w:pPr>
        <w:pStyle w:val="Estilo"/>
        <w:rPr>
          <w:rFonts w:ascii="Verdana" w:hAnsi="Verdana"/>
          <w:sz w:val="20"/>
          <w:szCs w:val="20"/>
        </w:rPr>
      </w:pPr>
    </w:p>
    <w:p w14:paraId="442166E9" w14:textId="77777777" w:rsidR="00F80239" w:rsidRPr="00F80239" w:rsidRDefault="00F80239" w:rsidP="00F80239">
      <w:pPr>
        <w:pStyle w:val="Estilo"/>
        <w:rPr>
          <w:rFonts w:ascii="Verdana" w:hAnsi="Verdana"/>
          <w:sz w:val="20"/>
          <w:szCs w:val="20"/>
        </w:rPr>
      </w:pPr>
      <w:r w:rsidRPr="00F80239">
        <w:rPr>
          <w:rFonts w:ascii="Verdana" w:hAnsi="Verdana"/>
          <w:sz w:val="20"/>
          <w:szCs w:val="20"/>
        </w:rPr>
        <w:t>II. Cuando en virtud de él haya de ejecutar el mandatario, a nombre del mandante, algún acto que con forme a la ley debe constar en instrumento público.</w:t>
      </w:r>
    </w:p>
    <w:p w14:paraId="5075D4E1" w14:textId="77777777" w:rsidR="00F80239" w:rsidRPr="00F80239" w:rsidRDefault="00F80239" w:rsidP="00F80239">
      <w:pPr>
        <w:pStyle w:val="Estilo"/>
        <w:rPr>
          <w:rFonts w:ascii="Verdana" w:hAnsi="Verdana"/>
          <w:sz w:val="20"/>
          <w:szCs w:val="20"/>
        </w:rPr>
      </w:pPr>
    </w:p>
    <w:p w14:paraId="5374AC94" w14:textId="77777777" w:rsidR="00F80239" w:rsidRPr="00F80239" w:rsidRDefault="00F80239" w:rsidP="00F80239">
      <w:pPr>
        <w:pStyle w:val="Estilo"/>
        <w:jc w:val="right"/>
        <w:rPr>
          <w:rFonts w:ascii="Verdana" w:hAnsi="Verdana"/>
          <w:sz w:val="20"/>
          <w:szCs w:val="20"/>
        </w:rPr>
      </w:pPr>
      <w:r w:rsidRPr="00F80239">
        <w:rPr>
          <w:rFonts w:ascii="Verdana" w:hAnsi="Verdana"/>
          <w:sz w:val="20"/>
          <w:szCs w:val="20"/>
        </w:rPr>
        <w:t>(ADICIONADO, P.O. 26 DE MAYO DE 2017)</w:t>
      </w:r>
    </w:p>
    <w:p w14:paraId="3E0D98BC" w14:textId="77777777" w:rsidR="00F80239" w:rsidRPr="00F80239" w:rsidRDefault="00F80239" w:rsidP="00F80239">
      <w:pPr>
        <w:pStyle w:val="Estilo"/>
        <w:rPr>
          <w:rFonts w:ascii="Verdana" w:hAnsi="Verdana"/>
          <w:sz w:val="20"/>
          <w:szCs w:val="20"/>
        </w:rPr>
      </w:pPr>
      <w:r w:rsidRPr="00F80239">
        <w:rPr>
          <w:rFonts w:ascii="Verdana" w:hAnsi="Verdana"/>
          <w:sz w:val="20"/>
          <w:szCs w:val="20"/>
        </w:rPr>
        <w:t>El mandato otorgado en escritura pública tendrá una duración de hasta cinco años. Los notarios públicos insertarán en los testimonios de los mandatos que se otorguen, la fecha de inicio y terminación de su vigencia, cuyo cómputo debe comenzar a partir de que se dio la declaración del mandante en favor del mandatario.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2067. Cuando el interés del negocio para que se confiere llegue a cinco mil pesos o exceda de esa cantidad, el mandato deberá otorgarse en carta poder firmada ante dos </w:t>
      </w:r>
      <w:r w:rsidRPr="00E3353F">
        <w:rPr>
          <w:rFonts w:ascii="Verdana" w:eastAsia="Calibri" w:hAnsi="Verdana" w:cs="Times New Roman"/>
          <w:sz w:val="20"/>
          <w:szCs w:val="20"/>
        </w:rPr>
        <w:lastRenderedPageBreak/>
        <w:t>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37B04561" w14:textId="77777777" w:rsidR="00F27F3F" w:rsidRPr="00F27F3F" w:rsidRDefault="00F27F3F" w:rsidP="00F27F3F">
      <w:pPr>
        <w:pStyle w:val="Estilo"/>
        <w:rPr>
          <w:rFonts w:ascii="Verdana" w:hAnsi="Verdana"/>
          <w:sz w:val="20"/>
          <w:szCs w:val="20"/>
        </w:rPr>
      </w:pPr>
      <w:r w:rsidRPr="00F27F3F">
        <w:rPr>
          <w:rFonts w:ascii="Verdana" w:hAnsi="Verdana"/>
          <w:sz w:val="20"/>
          <w:szCs w:val="20"/>
        </w:rPr>
        <w:t>Art. 2108. El mandato termina:</w:t>
      </w:r>
    </w:p>
    <w:p w14:paraId="006261CD" w14:textId="77777777" w:rsidR="00F27F3F" w:rsidRPr="00F27F3F" w:rsidRDefault="00F27F3F" w:rsidP="00F27F3F">
      <w:pPr>
        <w:pStyle w:val="Estilo"/>
        <w:rPr>
          <w:rFonts w:ascii="Verdana" w:hAnsi="Verdana"/>
          <w:sz w:val="20"/>
          <w:szCs w:val="20"/>
        </w:rPr>
      </w:pPr>
    </w:p>
    <w:p w14:paraId="594E947E"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 Por revocación;</w:t>
      </w:r>
    </w:p>
    <w:p w14:paraId="36A38742" w14:textId="77777777" w:rsidR="00F27F3F" w:rsidRPr="00F27F3F" w:rsidRDefault="00F27F3F" w:rsidP="00F27F3F">
      <w:pPr>
        <w:pStyle w:val="Estilo"/>
        <w:rPr>
          <w:rFonts w:ascii="Verdana" w:hAnsi="Verdana"/>
          <w:sz w:val="20"/>
          <w:szCs w:val="20"/>
        </w:rPr>
      </w:pPr>
    </w:p>
    <w:p w14:paraId="3A88BCE7"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II. Por renuncia del mandatario;</w:t>
      </w:r>
    </w:p>
    <w:p w14:paraId="2AC3C029" w14:textId="77777777" w:rsidR="00F27F3F" w:rsidRPr="00F27F3F" w:rsidRDefault="00F27F3F" w:rsidP="00F27F3F">
      <w:pPr>
        <w:pStyle w:val="Estilo"/>
        <w:rPr>
          <w:rFonts w:ascii="Verdana" w:hAnsi="Verdana"/>
          <w:sz w:val="20"/>
          <w:szCs w:val="20"/>
        </w:rPr>
      </w:pPr>
    </w:p>
    <w:p w14:paraId="32AFC15B"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III. Por muerte del mandante o del mandatario;</w:t>
      </w:r>
    </w:p>
    <w:p w14:paraId="1B999F72" w14:textId="77777777" w:rsidR="00F27F3F" w:rsidRPr="00F27F3F" w:rsidRDefault="00F27F3F" w:rsidP="00F27F3F">
      <w:pPr>
        <w:pStyle w:val="Estilo"/>
        <w:rPr>
          <w:rFonts w:ascii="Verdana" w:hAnsi="Verdana"/>
          <w:sz w:val="20"/>
          <w:szCs w:val="20"/>
        </w:rPr>
      </w:pPr>
    </w:p>
    <w:p w14:paraId="6F8694A7" w14:textId="77777777" w:rsidR="00F27F3F" w:rsidRPr="00F27F3F" w:rsidRDefault="00F27F3F" w:rsidP="00F27F3F">
      <w:pPr>
        <w:pStyle w:val="Estilo"/>
        <w:rPr>
          <w:rFonts w:ascii="Verdana" w:hAnsi="Verdana"/>
          <w:sz w:val="20"/>
          <w:szCs w:val="20"/>
        </w:rPr>
      </w:pPr>
      <w:r w:rsidRPr="00F27F3F">
        <w:rPr>
          <w:rFonts w:ascii="Verdana" w:hAnsi="Verdana"/>
          <w:sz w:val="20"/>
          <w:szCs w:val="20"/>
        </w:rPr>
        <w:t>IV. Por interdicción de uno u otro;</w:t>
      </w:r>
    </w:p>
    <w:p w14:paraId="1901CC5F" w14:textId="77777777" w:rsidR="00F27F3F" w:rsidRPr="00F27F3F" w:rsidRDefault="00F27F3F" w:rsidP="00F27F3F">
      <w:pPr>
        <w:pStyle w:val="Estilo"/>
        <w:rPr>
          <w:rFonts w:ascii="Verdana" w:hAnsi="Verdana"/>
          <w:sz w:val="20"/>
          <w:szCs w:val="20"/>
        </w:rPr>
      </w:pPr>
    </w:p>
    <w:p w14:paraId="750A1C2B" w14:textId="77777777" w:rsidR="00F27F3F" w:rsidRPr="00F27F3F" w:rsidRDefault="00F27F3F" w:rsidP="00F27F3F">
      <w:pPr>
        <w:pStyle w:val="Estilo"/>
        <w:jc w:val="right"/>
        <w:rPr>
          <w:rFonts w:ascii="Verdana" w:hAnsi="Verdana"/>
          <w:sz w:val="20"/>
          <w:szCs w:val="20"/>
        </w:rPr>
      </w:pPr>
      <w:r w:rsidRPr="00F27F3F">
        <w:rPr>
          <w:rFonts w:ascii="Verdana" w:hAnsi="Verdana"/>
          <w:sz w:val="20"/>
          <w:szCs w:val="20"/>
        </w:rPr>
        <w:t>(REFORMADA, P.O. 26 DE MAYO DE 2017)</w:t>
      </w:r>
    </w:p>
    <w:p w14:paraId="1FE79EA6" w14:textId="77777777" w:rsidR="00F27F3F" w:rsidRPr="00F27F3F" w:rsidRDefault="00F27F3F" w:rsidP="00F27F3F">
      <w:pPr>
        <w:pStyle w:val="Estilo"/>
        <w:rPr>
          <w:rFonts w:ascii="Verdana" w:hAnsi="Verdana"/>
          <w:sz w:val="20"/>
          <w:szCs w:val="20"/>
        </w:rPr>
      </w:pPr>
      <w:r w:rsidRPr="00F27F3F">
        <w:rPr>
          <w:rFonts w:ascii="Verdana" w:hAnsi="Verdana"/>
          <w:sz w:val="20"/>
          <w:szCs w:val="20"/>
        </w:rPr>
        <w:t>V. Por conclusión de su vigencia legal, por el vencimiento del plazo por el que fue otorgado, o por la conclusión del negocio para el que fue concedido;</w:t>
      </w:r>
    </w:p>
    <w:p w14:paraId="13BE180E" w14:textId="77777777" w:rsidR="00F27F3F" w:rsidRPr="00F27F3F" w:rsidRDefault="00F27F3F" w:rsidP="00F27F3F">
      <w:pPr>
        <w:pStyle w:val="Estilo"/>
        <w:rPr>
          <w:rFonts w:ascii="Verdana" w:hAnsi="Verdana"/>
          <w:sz w:val="20"/>
          <w:szCs w:val="20"/>
        </w:rPr>
      </w:pPr>
    </w:p>
    <w:p w14:paraId="7EAD8B14" w14:textId="77777777" w:rsidR="00F27F3F" w:rsidRPr="00F27F3F" w:rsidRDefault="00F27F3F" w:rsidP="00F27F3F">
      <w:pPr>
        <w:pStyle w:val="Estilo"/>
        <w:rPr>
          <w:rFonts w:ascii="Verdana" w:hAnsi="Verdana"/>
          <w:sz w:val="20"/>
          <w:szCs w:val="20"/>
        </w:rPr>
      </w:pPr>
      <w:r w:rsidRPr="00F27F3F">
        <w:rPr>
          <w:rFonts w:ascii="Verdana" w:hAnsi="Verdana"/>
          <w:sz w:val="20"/>
          <w:szCs w:val="20"/>
        </w:rPr>
        <w:t>VI. En los casos previstos por los artículos 718, 719 y 720.</w:t>
      </w:r>
    </w:p>
    <w:p w14:paraId="62BD6EBB" w14:textId="77777777" w:rsidR="00F27F3F" w:rsidRPr="00F27F3F" w:rsidRDefault="00F27F3F" w:rsidP="00F27F3F">
      <w:pPr>
        <w:pStyle w:val="Estilo"/>
        <w:rPr>
          <w:rFonts w:ascii="Verdana" w:hAnsi="Verdana"/>
          <w:sz w:val="20"/>
          <w:szCs w:val="20"/>
        </w:rPr>
      </w:pPr>
    </w:p>
    <w:p w14:paraId="184DEE80" w14:textId="77777777" w:rsidR="00F27F3F" w:rsidRPr="00F27F3F" w:rsidRDefault="00F27F3F" w:rsidP="00F27F3F">
      <w:pPr>
        <w:pStyle w:val="Estilo"/>
        <w:jc w:val="right"/>
        <w:rPr>
          <w:rFonts w:ascii="Verdana" w:hAnsi="Verdana"/>
          <w:sz w:val="20"/>
          <w:szCs w:val="20"/>
        </w:rPr>
      </w:pPr>
      <w:r w:rsidRPr="00F27F3F">
        <w:rPr>
          <w:rFonts w:ascii="Verdana" w:hAnsi="Verdana"/>
          <w:sz w:val="20"/>
          <w:szCs w:val="20"/>
        </w:rPr>
        <w:t>(ADICIONADO, P.O. 26 DE MAYO DE 2017)</w:t>
      </w:r>
    </w:p>
    <w:p w14:paraId="00C373EE" w14:textId="77777777" w:rsidR="00F27F3F" w:rsidRPr="00F27F3F" w:rsidRDefault="00F27F3F" w:rsidP="00F27F3F">
      <w:pPr>
        <w:pStyle w:val="Estilo"/>
        <w:rPr>
          <w:rFonts w:ascii="Verdana" w:hAnsi="Verdana"/>
          <w:sz w:val="20"/>
          <w:szCs w:val="20"/>
        </w:rPr>
      </w:pPr>
      <w:r w:rsidRPr="00F27F3F">
        <w:rPr>
          <w:rFonts w:ascii="Verdana" w:hAnsi="Verdana"/>
          <w:sz w:val="20"/>
          <w:szCs w:val="20"/>
        </w:rPr>
        <w:lastRenderedPageBreak/>
        <w:t xml:space="preserve">Si el negocio por el que se otorgó el poder trasciende la vigencia de éste, se entenderán por prorrogadas las facultades otorgadas hasta la conclusión </w:t>
      </w:r>
      <w:proofErr w:type="gramStart"/>
      <w:r w:rsidRPr="00F27F3F">
        <w:rPr>
          <w:rFonts w:ascii="Verdana" w:hAnsi="Verdana"/>
          <w:sz w:val="20"/>
          <w:szCs w:val="20"/>
        </w:rPr>
        <w:t>del mismo</w:t>
      </w:r>
      <w:proofErr w:type="gramEnd"/>
      <w:r w:rsidRPr="00F27F3F">
        <w:rPr>
          <w:rFonts w:ascii="Verdana" w:hAnsi="Verdana"/>
          <w:sz w:val="20"/>
          <w:szCs w:val="20"/>
        </w:rPr>
        <w:t>, quedando comprendida la de promover el juicio de amparo.</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3B688B5E" w14:textId="77777777" w:rsidR="00CD65E9" w:rsidRDefault="00CD65E9" w:rsidP="00542F05">
      <w:pPr>
        <w:pStyle w:val="Estilo"/>
        <w:jc w:val="right"/>
        <w:rPr>
          <w:rFonts w:ascii="Verdana" w:hAnsi="Verdana"/>
          <w:sz w:val="20"/>
          <w:szCs w:val="20"/>
        </w:rPr>
      </w:pPr>
    </w:p>
    <w:p w14:paraId="78D9B7BB" w14:textId="77777777" w:rsidR="00CD65E9" w:rsidRDefault="00CD65E9" w:rsidP="00542F05">
      <w:pPr>
        <w:pStyle w:val="Estilo"/>
        <w:jc w:val="right"/>
        <w:rPr>
          <w:rFonts w:ascii="Verdana" w:hAnsi="Verdana"/>
          <w:sz w:val="20"/>
          <w:szCs w:val="20"/>
        </w:rPr>
      </w:pPr>
    </w:p>
    <w:p w14:paraId="63E1FDA3" w14:textId="34B758E2"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2150. Cuando la obra fue ajustada por peso o medida, sin designación del número de piezas o de la medida total, el contrato puede terminarse por una y otra parte, pagándose </w:t>
      </w:r>
      <w:r w:rsidRPr="00E3353F">
        <w:rPr>
          <w:rFonts w:ascii="Verdana" w:eastAsia="Calibri" w:hAnsi="Verdana" w:cs="Times New Roman"/>
          <w:sz w:val="20"/>
          <w:szCs w:val="20"/>
        </w:rPr>
        <w:lastRenderedPageBreak/>
        <w:t>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2184. En el caso previsto en el artículo anterior, cada uno de los interesados perderá los gastos que hubiere hecho si el viaje no se ha verificado; si está en curso, el porteador </w:t>
      </w:r>
      <w:r w:rsidRPr="00E3353F">
        <w:rPr>
          <w:rFonts w:ascii="Verdana" w:eastAsia="Calibri" w:hAnsi="Verdana" w:cs="Times New Roman"/>
          <w:sz w:val="20"/>
          <w:szCs w:val="20"/>
        </w:rPr>
        <w:lastRenderedPageBreak/>
        <w:t>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4E9AEE87" w14:textId="77777777" w:rsidR="00F41ADE" w:rsidRPr="00F41ADE" w:rsidRDefault="00F41ADE" w:rsidP="00F41ADE">
      <w:pPr>
        <w:pStyle w:val="Estilo"/>
        <w:jc w:val="right"/>
        <w:rPr>
          <w:rFonts w:ascii="Verdana" w:hAnsi="Verdana"/>
          <w:sz w:val="20"/>
          <w:szCs w:val="20"/>
        </w:rPr>
      </w:pPr>
      <w:r w:rsidRPr="00F41ADE">
        <w:rPr>
          <w:rFonts w:ascii="Verdana" w:hAnsi="Verdana"/>
          <w:sz w:val="20"/>
          <w:szCs w:val="20"/>
        </w:rPr>
        <w:t>(REFORMADO, P.O. 3 DE MAYO DE 2016)</w:t>
      </w:r>
    </w:p>
    <w:p w14:paraId="28BD7E5F" w14:textId="77777777" w:rsidR="00F41ADE" w:rsidRPr="00F41ADE" w:rsidRDefault="00F41ADE" w:rsidP="00F41ADE">
      <w:pPr>
        <w:pStyle w:val="Estilo"/>
        <w:rPr>
          <w:rFonts w:ascii="Verdana" w:hAnsi="Verdana"/>
          <w:sz w:val="20"/>
          <w:szCs w:val="20"/>
        </w:rPr>
      </w:pPr>
      <w:r w:rsidRPr="00F41ADE">
        <w:rPr>
          <w:rFonts w:ascii="Verdana" w:hAnsi="Verdana"/>
          <w:sz w:val="20"/>
          <w:szCs w:val="20"/>
        </w:rPr>
        <w:t xml:space="preserve">Art. 2191. Las asociaciones que se constituyan conforme a la presente ley gozarán de personalidad jurídica; en lo no previsto en este título le serán aplicables las disposiciones relativas a las sociedades civiles que no se opongan a la naturaleza de </w:t>
      </w:r>
      <w:proofErr w:type="gramStart"/>
      <w:r w:rsidRPr="00F41ADE">
        <w:rPr>
          <w:rFonts w:ascii="Verdana" w:hAnsi="Verdana"/>
          <w:sz w:val="20"/>
          <w:szCs w:val="20"/>
        </w:rPr>
        <w:t>las mismas</w:t>
      </w:r>
      <w:proofErr w:type="gramEnd"/>
      <w:r w:rsidRPr="00F41ADE">
        <w:rPr>
          <w:rFonts w:ascii="Verdana" w:hAnsi="Verdana"/>
          <w:sz w:val="20"/>
          <w:szCs w:val="20"/>
        </w:rPr>
        <w:t>.</w:t>
      </w:r>
    </w:p>
    <w:p w14:paraId="19F5DFEA" w14:textId="77777777" w:rsidR="00F41ADE" w:rsidRDefault="00F41ADE"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BF4AA7E" w14:textId="77777777" w:rsidR="000B7516" w:rsidRPr="000B7516" w:rsidRDefault="000B7516" w:rsidP="000B7516">
      <w:pPr>
        <w:pStyle w:val="Estilo"/>
        <w:jc w:val="right"/>
        <w:rPr>
          <w:rFonts w:ascii="Verdana" w:hAnsi="Verdana"/>
          <w:sz w:val="20"/>
          <w:szCs w:val="20"/>
        </w:rPr>
      </w:pPr>
      <w:r w:rsidRPr="000B7516">
        <w:rPr>
          <w:rFonts w:ascii="Verdana" w:hAnsi="Verdana"/>
          <w:sz w:val="20"/>
          <w:szCs w:val="20"/>
        </w:rPr>
        <w:t>(REFORMADO, P.O. 3 DE MAYO DE 2016)</w:t>
      </w:r>
    </w:p>
    <w:p w14:paraId="443D6257" w14:textId="77777777" w:rsidR="000B7516" w:rsidRPr="000B7516" w:rsidRDefault="000B7516" w:rsidP="000B7516">
      <w:pPr>
        <w:pStyle w:val="Estilo"/>
        <w:rPr>
          <w:rFonts w:ascii="Verdana" w:hAnsi="Verdana"/>
          <w:sz w:val="20"/>
          <w:szCs w:val="20"/>
        </w:rPr>
      </w:pPr>
      <w:r w:rsidRPr="000B7516">
        <w:rPr>
          <w:rFonts w:ascii="Verdana" w:hAnsi="Verdana"/>
          <w:sz w:val="20"/>
          <w:szCs w:val="20"/>
        </w:rPr>
        <w:t>Art. 2195. Las asambleas de las asociaciones se celebrarán conforme a lo establecido en sus estatutos o escritura constitutiva, y al menos una vez al año, dentro de los primeros seis meses del año natural, con la finalidad de informar sobre el estado que guarden los asuntos de la asociación y los estados financieros de la misma. Deberán ser convocadas por su director o consejo directivo con anticipación no menor a veinte días naturales a su celebración especificando los asuntos a tratar. En caso de que no se convoque a las asambleas por los indicados, tratándose de las asambleas ordinarias podrá hacerlo la autoridad judicial a petición de cualquier asociado; o del quince por ciento de los asociados para el caso de asambleas extraordinarias.</w:t>
      </w:r>
    </w:p>
    <w:p w14:paraId="4DEB4F04" w14:textId="77777777" w:rsidR="000B7516" w:rsidRDefault="000B7516"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346BA996" w14:textId="77777777" w:rsidR="005D15BF" w:rsidRPr="005D15BF" w:rsidRDefault="005D15BF" w:rsidP="005D15BF">
      <w:pPr>
        <w:pStyle w:val="Estilo"/>
        <w:jc w:val="right"/>
        <w:rPr>
          <w:rFonts w:ascii="Verdana" w:hAnsi="Verdana"/>
          <w:sz w:val="20"/>
          <w:szCs w:val="20"/>
        </w:rPr>
      </w:pPr>
      <w:r w:rsidRPr="005D15BF">
        <w:rPr>
          <w:rFonts w:ascii="Verdana" w:hAnsi="Verdana"/>
          <w:sz w:val="20"/>
          <w:szCs w:val="20"/>
        </w:rPr>
        <w:t>(REFORMADO, P.O. 3 DE MAYO DE 2016)</w:t>
      </w:r>
    </w:p>
    <w:p w14:paraId="21559CA3" w14:textId="77777777" w:rsidR="005D15BF" w:rsidRPr="005D15BF" w:rsidRDefault="005D15BF" w:rsidP="005D15BF">
      <w:pPr>
        <w:pStyle w:val="Estilo"/>
        <w:rPr>
          <w:rFonts w:ascii="Verdana" w:hAnsi="Verdana"/>
          <w:sz w:val="20"/>
          <w:szCs w:val="20"/>
        </w:rPr>
      </w:pPr>
      <w:r w:rsidRPr="005D15BF">
        <w:rPr>
          <w:rFonts w:ascii="Verdana" w:hAnsi="Verdana"/>
          <w:sz w:val="20"/>
          <w:szCs w:val="20"/>
        </w:rPr>
        <w:t xml:space="preserve">Art. 2201. Conforme a la naturaleza no lucrativa de la asociación, los asociados no tendrán derechos sobre el haber social, cuotas o recursos, ni a explotar o utilizar en forma alguna los bienes de </w:t>
      </w:r>
      <w:proofErr w:type="gramStart"/>
      <w:r w:rsidRPr="005D15BF">
        <w:rPr>
          <w:rFonts w:ascii="Verdana" w:hAnsi="Verdana"/>
          <w:sz w:val="20"/>
          <w:szCs w:val="20"/>
        </w:rPr>
        <w:t>la misma</w:t>
      </w:r>
      <w:proofErr w:type="gramEnd"/>
      <w:r w:rsidRPr="005D15BF">
        <w:rPr>
          <w:rFonts w:ascii="Verdana" w:hAnsi="Verdana"/>
          <w:sz w:val="20"/>
          <w:szCs w:val="20"/>
        </w:rPr>
        <w:t xml:space="preserve"> en su beneficio personal.</w:t>
      </w:r>
    </w:p>
    <w:p w14:paraId="411457F4" w14:textId="77777777" w:rsidR="005D15BF" w:rsidRDefault="005D15B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61C04710" w14:textId="77777777" w:rsidR="00A93CC8" w:rsidRPr="00A93CC8" w:rsidRDefault="00A93CC8" w:rsidP="00A93CC8">
      <w:pPr>
        <w:pStyle w:val="Estilo"/>
        <w:jc w:val="right"/>
        <w:rPr>
          <w:rFonts w:ascii="Verdana" w:hAnsi="Verdana"/>
          <w:sz w:val="20"/>
          <w:szCs w:val="20"/>
        </w:rPr>
      </w:pPr>
      <w:r w:rsidRPr="00A93CC8">
        <w:rPr>
          <w:rFonts w:ascii="Verdana" w:hAnsi="Verdana"/>
          <w:sz w:val="20"/>
          <w:szCs w:val="20"/>
        </w:rPr>
        <w:t>(REFORMADO, P.O. 3 DE MAYO DE 2016)</w:t>
      </w:r>
    </w:p>
    <w:p w14:paraId="28730E53" w14:textId="77777777" w:rsidR="00A93CC8" w:rsidRPr="00A93CC8" w:rsidRDefault="00A93CC8" w:rsidP="00A93CC8">
      <w:pPr>
        <w:pStyle w:val="Estilo"/>
        <w:rPr>
          <w:rFonts w:ascii="Verdana" w:hAnsi="Verdana"/>
          <w:sz w:val="20"/>
          <w:szCs w:val="20"/>
        </w:rPr>
      </w:pPr>
      <w:r w:rsidRPr="00A93CC8">
        <w:rPr>
          <w:rFonts w:ascii="Verdana" w:hAnsi="Verdana"/>
          <w:sz w:val="20"/>
          <w:szCs w:val="20"/>
        </w:rPr>
        <w:t>Art. 2205. En caso de disolución o extinción, los bienes de la asociación se aplicarán conforme a lo señalado en sus estatutos, los que al menos, deberán establecer que en estos casos se destinarán a otra asociación con un fin social similar, preponderantemente benéfico y que tenga por lo menos tres años de haberse constituido y esté vigente.</w:t>
      </w:r>
    </w:p>
    <w:p w14:paraId="60F95400" w14:textId="77777777" w:rsidR="00A93CC8" w:rsidRPr="00A93CC8" w:rsidRDefault="00A93CC8" w:rsidP="00A93CC8">
      <w:pPr>
        <w:pStyle w:val="Estilo"/>
        <w:rPr>
          <w:rFonts w:ascii="Verdana" w:hAnsi="Verdana"/>
          <w:sz w:val="20"/>
          <w:szCs w:val="20"/>
        </w:rPr>
      </w:pPr>
    </w:p>
    <w:p w14:paraId="3B196E71" w14:textId="26E84C05" w:rsidR="00A93CC8" w:rsidRDefault="00A93CC8" w:rsidP="00A93CC8">
      <w:pPr>
        <w:pStyle w:val="Estilo"/>
        <w:rPr>
          <w:rFonts w:ascii="Verdana" w:hAnsi="Verdana"/>
          <w:sz w:val="20"/>
          <w:szCs w:val="20"/>
        </w:rPr>
      </w:pPr>
      <w:r w:rsidRPr="00A93CC8">
        <w:rPr>
          <w:rFonts w:ascii="Verdana" w:hAnsi="Verdana"/>
          <w:sz w:val="20"/>
          <w:szCs w:val="20"/>
        </w:rPr>
        <w:t>A falta de disposición estatutaria la autoridad judicial determinará su aplicación conforme a las solicitudes de los interesados siempre que estas cumplan los supuestos referidos en el párrafo anterior, en caso contrario, se aplicarán a favor de la Universidad de Guanajuato o de las asociaciones de beneficencia pública. Si pasados tres meses de que se dé el supuesto para la liquidación de la asociación no se hubiese avisado a la autoridad judicial, cualquier persona podrá dar el aviso correspondiente.</w:t>
      </w:r>
    </w:p>
    <w:p w14:paraId="38B91D87" w14:textId="30AEA959" w:rsidR="00A93CC8" w:rsidRDefault="00A93CC8" w:rsidP="00A93CC8">
      <w:pPr>
        <w:pStyle w:val="Estilo"/>
        <w:rPr>
          <w:rFonts w:ascii="Verdana" w:hAnsi="Verdana"/>
          <w:sz w:val="20"/>
          <w:szCs w:val="20"/>
        </w:rPr>
      </w:pPr>
    </w:p>
    <w:p w14:paraId="37A384FD" w14:textId="1731A698" w:rsidR="00A93CC8" w:rsidRDefault="00A93CC8" w:rsidP="00A93CC8">
      <w:pPr>
        <w:pStyle w:val="Estilo"/>
        <w:rPr>
          <w:rFonts w:ascii="Verdana" w:hAnsi="Verdana"/>
          <w:sz w:val="20"/>
          <w:szCs w:val="20"/>
        </w:rPr>
      </w:pPr>
    </w:p>
    <w:p w14:paraId="66D0D009" w14:textId="73C9D9A9" w:rsidR="00A93CC8" w:rsidRDefault="00A93CC8" w:rsidP="00A93CC8">
      <w:pPr>
        <w:pStyle w:val="Estilo"/>
        <w:rPr>
          <w:rFonts w:ascii="Verdana" w:hAnsi="Verdana"/>
          <w:sz w:val="20"/>
          <w:szCs w:val="20"/>
        </w:rPr>
      </w:pPr>
    </w:p>
    <w:p w14:paraId="21B013EB" w14:textId="7AF8EB05" w:rsidR="00A93CC8" w:rsidRDefault="00A93CC8" w:rsidP="00A93CC8">
      <w:pPr>
        <w:pStyle w:val="Estilo"/>
        <w:rPr>
          <w:rFonts w:ascii="Verdana" w:hAnsi="Verdana"/>
          <w:sz w:val="20"/>
          <w:szCs w:val="20"/>
        </w:rPr>
      </w:pPr>
    </w:p>
    <w:p w14:paraId="3A5D180D" w14:textId="207080AB" w:rsidR="00A93CC8" w:rsidRDefault="00A93CC8" w:rsidP="00A93CC8">
      <w:pPr>
        <w:pStyle w:val="Estilo"/>
        <w:rPr>
          <w:rFonts w:ascii="Verdana" w:hAnsi="Verdana"/>
          <w:sz w:val="20"/>
          <w:szCs w:val="20"/>
        </w:rPr>
      </w:pPr>
    </w:p>
    <w:p w14:paraId="1704E0B6" w14:textId="312D6FA0" w:rsidR="00A93CC8" w:rsidRDefault="00A93CC8" w:rsidP="00A93CC8">
      <w:pPr>
        <w:pStyle w:val="Estilo"/>
        <w:rPr>
          <w:rFonts w:ascii="Verdana" w:hAnsi="Verdana"/>
          <w:sz w:val="20"/>
          <w:szCs w:val="20"/>
        </w:rPr>
      </w:pPr>
    </w:p>
    <w:p w14:paraId="372007DF" w14:textId="62DAB912" w:rsidR="00A93CC8" w:rsidRDefault="00A93CC8" w:rsidP="00A93CC8">
      <w:pPr>
        <w:pStyle w:val="Estilo"/>
        <w:rPr>
          <w:rFonts w:ascii="Verdana" w:hAnsi="Verdana"/>
          <w:sz w:val="20"/>
          <w:szCs w:val="20"/>
        </w:rPr>
      </w:pPr>
    </w:p>
    <w:p w14:paraId="7BFAD72E" w14:textId="611DF246" w:rsidR="00A93CC8" w:rsidRDefault="00A93CC8" w:rsidP="00A93CC8">
      <w:pPr>
        <w:pStyle w:val="Estilo"/>
        <w:rPr>
          <w:rFonts w:ascii="Verdana" w:hAnsi="Verdana"/>
          <w:sz w:val="20"/>
          <w:szCs w:val="20"/>
        </w:rPr>
      </w:pPr>
    </w:p>
    <w:p w14:paraId="54E45D4A" w14:textId="77777777" w:rsidR="00A93CC8" w:rsidRPr="00E3353F" w:rsidRDefault="00A93CC8" w:rsidP="00A93CC8">
      <w:pPr>
        <w:pStyle w:val="Estilo"/>
        <w:rPr>
          <w:rFonts w:ascii="Verdana" w:hAnsi="Verdana"/>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536A74C6" w:rsidR="00E3353F" w:rsidRDefault="00E3353F" w:rsidP="00E3353F">
      <w:pPr>
        <w:spacing w:after="0" w:line="240" w:lineRule="auto"/>
        <w:jc w:val="both"/>
        <w:rPr>
          <w:rFonts w:ascii="Verdana" w:eastAsia="Calibri" w:hAnsi="Verdana" w:cs="Times New Roman"/>
          <w:sz w:val="20"/>
          <w:szCs w:val="20"/>
        </w:rPr>
      </w:pPr>
    </w:p>
    <w:p w14:paraId="360EA2E0" w14:textId="6A8B4822" w:rsidR="00CD65E9" w:rsidRDefault="00CD65E9" w:rsidP="00E3353F">
      <w:pPr>
        <w:spacing w:after="0" w:line="240" w:lineRule="auto"/>
        <w:jc w:val="both"/>
        <w:rPr>
          <w:rFonts w:ascii="Verdana" w:eastAsia="Calibri" w:hAnsi="Verdana" w:cs="Times New Roman"/>
          <w:sz w:val="20"/>
          <w:szCs w:val="20"/>
        </w:rPr>
      </w:pPr>
    </w:p>
    <w:p w14:paraId="7C5B3B9B" w14:textId="77777777" w:rsidR="00CD65E9" w:rsidRPr="00E3353F" w:rsidRDefault="00CD65E9"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2298. En las obligaciones a plazo o de prestación periódica, el acreedor podrá exigir fianza, aun cuando en el contrato no se haya constituido, si después de celebrado, el </w:t>
      </w:r>
      <w:r w:rsidRPr="00E3353F">
        <w:rPr>
          <w:rFonts w:ascii="Verdana" w:eastAsia="Calibri" w:hAnsi="Verdana" w:cs="Times New Roman"/>
          <w:sz w:val="20"/>
          <w:szCs w:val="20"/>
        </w:rPr>
        <w:lastRenderedPageBreak/>
        <w:t>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2335. El fiador que pide el beneficio de división sólo responde por la parte del fiador o fiadora insolventes, si la insolvencia es anterior a la petición; y ni aun por esa misma </w:t>
      </w:r>
      <w:r w:rsidRPr="00E3353F">
        <w:rPr>
          <w:rFonts w:ascii="Verdana" w:eastAsia="Calibri" w:hAnsi="Verdana" w:cs="Times New Roman"/>
          <w:sz w:val="20"/>
          <w:szCs w:val="20"/>
        </w:rPr>
        <w:lastRenderedPageBreak/>
        <w:t>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530AA1CB" w:rsidR="00E3353F" w:rsidRDefault="00E3353F" w:rsidP="00E3353F">
      <w:pPr>
        <w:spacing w:after="0" w:line="240" w:lineRule="auto"/>
        <w:jc w:val="both"/>
        <w:rPr>
          <w:rFonts w:ascii="Verdana" w:eastAsia="Calibri" w:hAnsi="Verdana" w:cs="Times New Roman"/>
          <w:sz w:val="20"/>
          <w:szCs w:val="20"/>
        </w:rPr>
      </w:pPr>
    </w:p>
    <w:p w14:paraId="59EDC595" w14:textId="11C1C0FE" w:rsidR="00CD65E9" w:rsidRDefault="00CD65E9" w:rsidP="00E3353F">
      <w:pPr>
        <w:spacing w:after="0" w:line="240" w:lineRule="auto"/>
        <w:jc w:val="both"/>
        <w:rPr>
          <w:rFonts w:ascii="Verdana" w:eastAsia="Calibri" w:hAnsi="Verdana" w:cs="Times New Roman"/>
          <w:sz w:val="20"/>
          <w:szCs w:val="20"/>
        </w:rPr>
      </w:pPr>
    </w:p>
    <w:p w14:paraId="51159E46" w14:textId="4565C0A4" w:rsidR="00CD65E9" w:rsidRDefault="00CD65E9" w:rsidP="00E3353F">
      <w:pPr>
        <w:spacing w:after="0" w:line="240" w:lineRule="auto"/>
        <w:jc w:val="both"/>
        <w:rPr>
          <w:rFonts w:ascii="Verdana" w:eastAsia="Calibri" w:hAnsi="Verdana" w:cs="Times New Roman"/>
          <w:sz w:val="20"/>
          <w:szCs w:val="20"/>
        </w:rPr>
      </w:pPr>
    </w:p>
    <w:p w14:paraId="6B9C2BEB" w14:textId="614DB621" w:rsidR="00CD65E9" w:rsidRDefault="00CD65E9" w:rsidP="00E3353F">
      <w:pPr>
        <w:spacing w:after="0" w:line="240" w:lineRule="auto"/>
        <w:jc w:val="both"/>
        <w:rPr>
          <w:rFonts w:ascii="Verdana" w:eastAsia="Calibri" w:hAnsi="Verdana" w:cs="Times New Roman"/>
          <w:sz w:val="20"/>
          <w:szCs w:val="20"/>
        </w:rPr>
      </w:pPr>
    </w:p>
    <w:p w14:paraId="7D50EF38" w14:textId="77777777" w:rsidR="00CD65E9" w:rsidRPr="00E3353F" w:rsidRDefault="00CD65E9"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24F63261" w:rsidR="00E3353F" w:rsidRDefault="00E3353F" w:rsidP="00E3353F">
      <w:pPr>
        <w:spacing w:after="0" w:line="240" w:lineRule="auto"/>
        <w:jc w:val="both"/>
        <w:rPr>
          <w:rFonts w:ascii="Verdana" w:eastAsia="Calibri" w:hAnsi="Verdana" w:cs="Times New Roman"/>
          <w:sz w:val="20"/>
          <w:szCs w:val="20"/>
        </w:rPr>
      </w:pPr>
    </w:p>
    <w:p w14:paraId="13F7709C" w14:textId="16A7BB16" w:rsidR="00CD65E9" w:rsidRDefault="00CD65E9" w:rsidP="00E3353F">
      <w:pPr>
        <w:spacing w:after="0" w:line="240" w:lineRule="auto"/>
        <w:jc w:val="both"/>
        <w:rPr>
          <w:rFonts w:ascii="Verdana" w:eastAsia="Calibri" w:hAnsi="Verdana" w:cs="Times New Roman"/>
          <w:sz w:val="20"/>
          <w:szCs w:val="20"/>
        </w:rPr>
      </w:pPr>
    </w:p>
    <w:p w14:paraId="3BC0E720" w14:textId="726F8FF0" w:rsidR="00CD65E9" w:rsidRDefault="00CD65E9" w:rsidP="00E3353F">
      <w:pPr>
        <w:spacing w:after="0" w:line="240" w:lineRule="auto"/>
        <w:jc w:val="both"/>
        <w:rPr>
          <w:rFonts w:ascii="Verdana" w:eastAsia="Calibri" w:hAnsi="Verdana" w:cs="Times New Roman"/>
          <w:sz w:val="20"/>
          <w:szCs w:val="20"/>
        </w:rPr>
      </w:pPr>
    </w:p>
    <w:p w14:paraId="3CF1D7CF" w14:textId="77777777" w:rsidR="00CD65E9" w:rsidRPr="00E3353F" w:rsidRDefault="00CD65E9"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lastRenderedPageBreak/>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340FF28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62D7B095" w14:textId="079E1CEC" w:rsidR="007E0CF5" w:rsidRDefault="007E0CF5" w:rsidP="00E3353F">
      <w:pPr>
        <w:spacing w:after="0" w:line="240" w:lineRule="auto"/>
        <w:jc w:val="both"/>
        <w:rPr>
          <w:rFonts w:ascii="Verdana" w:eastAsia="Calibri" w:hAnsi="Verdana" w:cs="Times New Roman"/>
          <w:sz w:val="20"/>
          <w:szCs w:val="20"/>
        </w:rPr>
      </w:pPr>
    </w:p>
    <w:p w14:paraId="3948622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CON LOS ARTÍCULOS QUE LO INTEGRAN, P.O. 3 DE MAYO DE 2016)</w:t>
      </w:r>
    </w:p>
    <w:p w14:paraId="28E92E9B"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Capítulo IV</w:t>
      </w:r>
    </w:p>
    <w:p w14:paraId="69B82AE8"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De la hipoteca pensionaria</w:t>
      </w:r>
    </w:p>
    <w:p w14:paraId="5952F34D" w14:textId="77777777" w:rsidR="007E0CF5" w:rsidRPr="007E0CF5" w:rsidRDefault="007E0CF5" w:rsidP="007E0CF5">
      <w:pPr>
        <w:pStyle w:val="Estilo"/>
        <w:rPr>
          <w:rFonts w:ascii="Verdana" w:hAnsi="Verdana"/>
          <w:sz w:val="20"/>
          <w:szCs w:val="20"/>
        </w:rPr>
      </w:pPr>
    </w:p>
    <w:p w14:paraId="5E4CB5D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3FE84C39"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2433-A. Se denomina hipoteca pensionaria aquella de naturaleza voluntaria que se constituye sobre un inmueble propiedad del pensionista para garantizar el capital que se le concede por el pensionario para cubrir necesidades económicas de vida, en los términos de este Capítulo.</w:t>
      </w:r>
    </w:p>
    <w:p w14:paraId="4DC1081D" w14:textId="77777777" w:rsidR="007E0CF5" w:rsidRPr="007E0CF5" w:rsidRDefault="007E0CF5" w:rsidP="007E0CF5">
      <w:pPr>
        <w:pStyle w:val="Estilo"/>
        <w:rPr>
          <w:rFonts w:ascii="Verdana" w:hAnsi="Verdana"/>
          <w:sz w:val="20"/>
          <w:szCs w:val="20"/>
        </w:rPr>
      </w:pPr>
    </w:p>
    <w:p w14:paraId="01611F7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06011D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2433-B. La hipoteca </w:t>
      </w:r>
      <w:proofErr w:type="spellStart"/>
      <w:r w:rsidRPr="007E0CF5">
        <w:rPr>
          <w:rFonts w:ascii="Verdana" w:hAnsi="Verdana"/>
          <w:sz w:val="20"/>
          <w:szCs w:val="20"/>
        </w:rPr>
        <w:t>pensionariase</w:t>
      </w:r>
      <w:proofErr w:type="spellEnd"/>
      <w:r w:rsidRPr="007E0CF5">
        <w:rPr>
          <w:rFonts w:ascii="Verdana" w:hAnsi="Verdana"/>
          <w:sz w:val="20"/>
          <w:szCs w:val="20"/>
        </w:rPr>
        <w:t xml:space="preserve"> (sic) instituirá mediante contrato en el cual el pensionario se obliga a pagar en forma vitalicia, predeterminada cantidad de dinero </w:t>
      </w:r>
      <w:r w:rsidRPr="007E0CF5">
        <w:rPr>
          <w:rFonts w:ascii="Verdana" w:hAnsi="Verdana"/>
          <w:sz w:val="20"/>
          <w:szCs w:val="20"/>
        </w:rPr>
        <w:lastRenderedPageBreak/>
        <w:t>preferentemente en forma mensual al pensionista o su beneficiario que deberá ser cónyuge, concubina o concubinario, en base al valor del inmueble que se otorgará como garantía a través de la hipoteca pensionaria, conforme a lo siguiente:</w:t>
      </w:r>
    </w:p>
    <w:p w14:paraId="73DF42D0" w14:textId="77777777" w:rsidR="007E0CF5" w:rsidRPr="007E0CF5" w:rsidRDefault="007E0CF5" w:rsidP="007E0CF5">
      <w:pPr>
        <w:pStyle w:val="Estilo"/>
        <w:rPr>
          <w:rFonts w:ascii="Verdana" w:hAnsi="Verdana"/>
          <w:sz w:val="20"/>
          <w:szCs w:val="20"/>
        </w:rPr>
      </w:pPr>
    </w:p>
    <w:p w14:paraId="571318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l. El pensionista deberá ser persona física y tener él, o los beneficiarios que designe, al menos sesenta </w:t>
      </w:r>
      <w:proofErr w:type="gramStart"/>
      <w:r w:rsidRPr="007E0CF5">
        <w:rPr>
          <w:rFonts w:ascii="Verdana" w:hAnsi="Verdana"/>
          <w:sz w:val="20"/>
          <w:szCs w:val="20"/>
        </w:rPr>
        <w:t>años de edad</w:t>
      </w:r>
      <w:proofErr w:type="gramEnd"/>
      <w:r w:rsidRPr="007E0CF5">
        <w:rPr>
          <w:rFonts w:ascii="Verdana" w:hAnsi="Verdana"/>
          <w:sz w:val="20"/>
          <w:szCs w:val="20"/>
        </w:rPr>
        <w:t xml:space="preserve"> a la fecha de celebración del contrato de hipoteca pensionaria;</w:t>
      </w:r>
    </w:p>
    <w:p w14:paraId="12A9BA59" w14:textId="77777777" w:rsidR="007E0CF5" w:rsidRPr="007E0CF5" w:rsidRDefault="007E0CF5" w:rsidP="007E0CF5">
      <w:pPr>
        <w:pStyle w:val="Estilo"/>
        <w:rPr>
          <w:rFonts w:ascii="Verdana" w:hAnsi="Verdana"/>
          <w:sz w:val="20"/>
          <w:szCs w:val="20"/>
        </w:rPr>
      </w:pPr>
    </w:p>
    <w:p w14:paraId="145EA31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Están autorizadas para otorgar la hipoteca pensionaria, las personas físicas y jurídicas, además de las instituciones tanto públicas como privadas, siempre que cuenten con facultades para ello;</w:t>
      </w:r>
    </w:p>
    <w:p w14:paraId="0DA2F954" w14:textId="77777777" w:rsidR="007E0CF5" w:rsidRPr="007E0CF5" w:rsidRDefault="007E0CF5" w:rsidP="007E0CF5">
      <w:pPr>
        <w:pStyle w:val="Estilo"/>
        <w:rPr>
          <w:rFonts w:ascii="Verdana" w:hAnsi="Verdana"/>
          <w:sz w:val="20"/>
          <w:szCs w:val="20"/>
        </w:rPr>
      </w:pPr>
    </w:p>
    <w:p w14:paraId="4043D4C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La formalización de la hipoteca pensionaria se realizará previo avalúo de perito autorizado para tal fin o institución debidamente facultada, que considere el valor comercial de mercado del inmueble. En ningún caso el avalúo podrá realizarse por la misma institución que otorgue la hipoteca.</w:t>
      </w:r>
    </w:p>
    <w:p w14:paraId="05476251" w14:textId="77777777" w:rsidR="007E0CF5" w:rsidRPr="007E0CF5" w:rsidRDefault="007E0CF5" w:rsidP="007E0CF5">
      <w:pPr>
        <w:pStyle w:val="Estilo"/>
        <w:rPr>
          <w:rFonts w:ascii="Verdana" w:hAnsi="Verdana"/>
          <w:sz w:val="20"/>
          <w:szCs w:val="20"/>
        </w:rPr>
      </w:pPr>
    </w:p>
    <w:p w14:paraId="1E93667D"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17CF9192" w14:textId="77777777" w:rsidR="007E0CF5" w:rsidRPr="007E0CF5" w:rsidRDefault="007E0CF5" w:rsidP="007E0CF5">
      <w:pPr>
        <w:pStyle w:val="Estilo"/>
        <w:rPr>
          <w:rFonts w:ascii="Verdana" w:hAnsi="Verdana"/>
          <w:sz w:val="20"/>
          <w:szCs w:val="20"/>
        </w:rPr>
      </w:pPr>
    </w:p>
    <w:p w14:paraId="11103E7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El tutor podrá constituir hipoteca pensionaria para garantizar las necesidades económicas a favor de un adulto mayor incapaz con la debida autorización judicial y en los términos del presente Capítulo;</w:t>
      </w:r>
    </w:p>
    <w:p w14:paraId="37385BEE" w14:textId="77777777" w:rsidR="007E0CF5" w:rsidRPr="007E0CF5" w:rsidRDefault="007E0CF5" w:rsidP="007E0CF5">
      <w:pPr>
        <w:pStyle w:val="Estilo"/>
        <w:rPr>
          <w:rFonts w:ascii="Verdana" w:hAnsi="Verdana"/>
          <w:sz w:val="20"/>
          <w:szCs w:val="20"/>
        </w:rPr>
      </w:pPr>
    </w:p>
    <w:p w14:paraId="082B7C0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V. El valor del inmueble sujeto a hipoteca </w:t>
      </w:r>
      <w:proofErr w:type="spellStart"/>
      <w:r w:rsidRPr="007E0CF5">
        <w:rPr>
          <w:rFonts w:ascii="Verdana" w:hAnsi="Verdana"/>
          <w:sz w:val="20"/>
          <w:szCs w:val="20"/>
        </w:rPr>
        <w:t>pensionariadeberá</w:t>
      </w:r>
      <w:proofErr w:type="spellEnd"/>
      <w:r w:rsidRPr="007E0CF5">
        <w:rPr>
          <w:rFonts w:ascii="Verdana" w:hAnsi="Verdana"/>
          <w:sz w:val="20"/>
          <w:szCs w:val="20"/>
        </w:rPr>
        <w:t xml:space="preserve"> (sic) </w:t>
      </w:r>
      <w:proofErr w:type="spellStart"/>
      <w:r w:rsidRPr="007E0CF5">
        <w:rPr>
          <w:rFonts w:ascii="Verdana" w:hAnsi="Verdana"/>
          <w:sz w:val="20"/>
          <w:szCs w:val="20"/>
        </w:rPr>
        <w:t>valuarse</w:t>
      </w:r>
      <w:proofErr w:type="spellEnd"/>
      <w:r w:rsidRPr="007E0CF5">
        <w:rPr>
          <w:rFonts w:ascii="Verdana" w:hAnsi="Verdana"/>
          <w:sz w:val="20"/>
          <w:szCs w:val="20"/>
        </w:rPr>
        <w:t xml:space="preserve"> cada dos años para mantener la actualización de la plusvalía del bien, e informar sobre el monto del incremento anual que tendrá la pensión.</w:t>
      </w:r>
    </w:p>
    <w:p w14:paraId="0740CADE" w14:textId="77777777" w:rsidR="007E0CF5" w:rsidRPr="007E0CF5" w:rsidRDefault="007E0CF5" w:rsidP="007E0CF5">
      <w:pPr>
        <w:pStyle w:val="Estilo"/>
        <w:rPr>
          <w:rFonts w:ascii="Verdana" w:hAnsi="Verdana"/>
          <w:sz w:val="20"/>
          <w:szCs w:val="20"/>
        </w:rPr>
      </w:pPr>
    </w:p>
    <w:p w14:paraId="5BB3695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0CDCD50C" w14:textId="77777777" w:rsidR="007E0CF5" w:rsidRPr="007E0CF5" w:rsidRDefault="007E0CF5" w:rsidP="007E0CF5">
      <w:pPr>
        <w:pStyle w:val="Estilo"/>
        <w:rPr>
          <w:rFonts w:ascii="Verdana" w:hAnsi="Verdana"/>
          <w:sz w:val="20"/>
          <w:szCs w:val="20"/>
        </w:rPr>
      </w:pPr>
    </w:p>
    <w:p w14:paraId="0EE5E7C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Cuando se acredite una enfermedad grave o accidente que ponga en riesgo la vida del pensionista o su beneficiario, el pensionario garantizará un adelanto al pensionista o a su beneficiario, de al menos el equivalente a seis tantos de las aportaciones preferentemente mensuales convenidas, para efecto de contribuir a satisfacer las necesidades y gastos extraordinarios que esto le origine al pensionista, sin que dicha (sic) adelanto pueda exceder de una vez cada dos años.</w:t>
      </w:r>
    </w:p>
    <w:p w14:paraId="24FA9764" w14:textId="77777777" w:rsidR="007E0CF5" w:rsidRPr="007E0CF5" w:rsidRDefault="007E0CF5" w:rsidP="007E0CF5">
      <w:pPr>
        <w:pStyle w:val="Estilo"/>
        <w:rPr>
          <w:rFonts w:ascii="Verdana" w:hAnsi="Verdana"/>
          <w:sz w:val="20"/>
          <w:szCs w:val="20"/>
        </w:rPr>
      </w:pPr>
    </w:p>
    <w:p w14:paraId="3C8E8ABB"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436CF2A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2433-C. Para la constitución de la hipoteca pensionaria, deberán además de lo pactado, satisfacerse los siguientes requisitos:</w:t>
      </w:r>
    </w:p>
    <w:p w14:paraId="45A534BA" w14:textId="77777777" w:rsidR="007E0CF5" w:rsidRPr="007E0CF5" w:rsidRDefault="007E0CF5" w:rsidP="007E0CF5">
      <w:pPr>
        <w:pStyle w:val="Estilo"/>
        <w:rPr>
          <w:rFonts w:ascii="Verdana" w:hAnsi="Verdana"/>
          <w:sz w:val="20"/>
          <w:szCs w:val="20"/>
        </w:rPr>
      </w:pPr>
    </w:p>
    <w:p w14:paraId="6DE4916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 Establecer los nombres y generales de las personas que intervengan, los lineamientos de las amortizaciones, las condiciones de pago total y la terminación anticipada sin penalización alguna;</w:t>
      </w:r>
    </w:p>
    <w:p w14:paraId="74ABAB81" w14:textId="77777777" w:rsidR="007E0CF5" w:rsidRPr="007E0CF5" w:rsidRDefault="007E0CF5" w:rsidP="007E0CF5">
      <w:pPr>
        <w:pStyle w:val="Estilo"/>
        <w:rPr>
          <w:rFonts w:ascii="Verdana" w:hAnsi="Verdana"/>
          <w:sz w:val="20"/>
          <w:szCs w:val="20"/>
        </w:rPr>
      </w:pPr>
    </w:p>
    <w:p w14:paraId="78DF7AF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Se deberá prever que en caso de que con el transcurso del tiempo se cubra por el pensionario el monto total del valor del inmueble sujeto a hipoteca, el pensionista continuará recibiendo la amortización periódica pactada hasta su fallecimiento y el de su beneficiario y podrá, en su caso, continuar habitando el inmueble sujeto a hipoteca, pero en caso de que el inmueble sea arrendado por el pensionista, previo consentimiento expreso de parte del pensionario, el monto de la mensualidad por el arrendamiento que reciba el pensionista se restará de la aportación periódica mensual que le corresponda pagar al pensionario;</w:t>
      </w:r>
    </w:p>
    <w:p w14:paraId="307CF607" w14:textId="77777777" w:rsidR="007E0CF5" w:rsidRPr="007E0CF5" w:rsidRDefault="007E0CF5" w:rsidP="007E0CF5">
      <w:pPr>
        <w:pStyle w:val="Estilo"/>
        <w:rPr>
          <w:rFonts w:ascii="Verdana" w:hAnsi="Verdana"/>
          <w:sz w:val="20"/>
          <w:szCs w:val="20"/>
        </w:rPr>
      </w:pPr>
    </w:p>
    <w:p w14:paraId="44F7291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El pensionista preferentemente habitará de forma vitalicia el inmueble hipotecado, pero puede arrendarlo parcial o totalmente siempre y cuando cuente con autorización expresa por parte del pensionario, sin afectar la naturaleza de la hipoteca pensionaria constituida sobre el mismo;</w:t>
      </w:r>
    </w:p>
    <w:p w14:paraId="58F0E459" w14:textId="77777777" w:rsidR="007E0CF5" w:rsidRPr="007E0CF5" w:rsidRDefault="007E0CF5" w:rsidP="007E0CF5">
      <w:pPr>
        <w:pStyle w:val="Estilo"/>
        <w:rPr>
          <w:rFonts w:ascii="Verdana" w:hAnsi="Verdana"/>
          <w:sz w:val="20"/>
          <w:szCs w:val="20"/>
        </w:rPr>
      </w:pPr>
    </w:p>
    <w:p w14:paraId="2C75079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Se incluirán las especificaciones del incremento anual que tendrá la amortización periódica que se entrega al pensionario, de acuerdo con las condiciones del mercado y el valor del inmueble, mismo que no deberá ser inferior al porcentaje de incremento de la Unidad de Medida y Actualización vigente;</w:t>
      </w:r>
    </w:p>
    <w:p w14:paraId="20B217B6" w14:textId="77777777" w:rsidR="007E0CF5" w:rsidRPr="007E0CF5" w:rsidRDefault="007E0CF5" w:rsidP="007E0CF5">
      <w:pPr>
        <w:pStyle w:val="Estilo"/>
        <w:rPr>
          <w:rFonts w:ascii="Verdana" w:hAnsi="Verdana"/>
          <w:sz w:val="20"/>
          <w:szCs w:val="20"/>
        </w:rPr>
      </w:pPr>
    </w:p>
    <w:p w14:paraId="6B44566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 Las personas que recibirán los pagos preferentemente en forma mensual;</w:t>
      </w:r>
    </w:p>
    <w:p w14:paraId="37B319CA" w14:textId="77777777" w:rsidR="007E0CF5" w:rsidRPr="007E0CF5" w:rsidRDefault="007E0CF5" w:rsidP="007E0CF5">
      <w:pPr>
        <w:pStyle w:val="Estilo"/>
        <w:rPr>
          <w:rFonts w:ascii="Verdana" w:hAnsi="Verdana"/>
          <w:sz w:val="20"/>
          <w:szCs w:val="20"/>
        </w:rPr>
      </w:pPr>
    </w:p>
    <w:p w14:paraId="6CF11D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Que la deuda sólo sea exigible por el pensionario y la garantía ejecutable cuando fallezca el pensionista y el beneficiario si lo hubiere;</w:t>
      </w:r>
    </w:p>
    <w:p w14:paraId="790EE72C" w14:textId="77777777" w:rsidR="007E0CF5" w:rsidRPr="007E0CF5" w:rsidRDefault="007E0CF5" w:rsidP="007E0CF5">
      <w:pPr>
        <w:pStyle w:val="Estilo"/>
        <w:rPr>
          <w:rFonts w:ascii="Verdana" w:hAnsi="Verdana"/>
          <w:sz w:val="20"/>
          <w:szCs w:val="20"/>
        </w:rPr>
      </w:pPr>
    </w:p>
    <w:p w14:paraId="4BC78B9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VII. El interés que se genere por el capital será solamente sobre las cantidades dispuestas por el pensionista, y no podrá ser superior al interés legal.</w:t>
      </w:r>
    </w:p>
    <w:p w14:paraId="41428BB3" w14:textId="77777777" w:rsidR="007E0CF5" w:rsidRPr="007E0CF5" w:rsidRDefault="007E0CF5" w:rsidP="007E0CF5">
      <w:pPr>
        <w:pStyle w:val="Estilo"/>
        <w:rPr>
          <w:rFonts w:ascii="Verdana" w:hAnsi="Verdana"/>
          <w:sz w:val="20"/>
          <w:szCs w:val="20"/>
        </w:rPr>
      </w:pPr>
    </w:p>
    <w:p w14:paraId="30F6313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6FC9CC2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2433-D. El incumplimiento del pensionario de una mensualidad de pago al </w:t>
      </w:r>
      <w:proofErr w:type="gramStart"/>
      <w:r w:rsidRPr="007E0CF5">
        <w:rPr>
          <w:rFonts w:ascii="Verdana" w:hAnsi="Verdana"/>
          <w:sz w:val="20"/>
          <w:szCs w:val="20"/>
        </w:rPr>
        <w:t>pensionista,</w:t>
      </w:r>
      <w:proofErr w:type="gramEnd"/>
      <w:r w:rsidRPr="007E0CF5">
        <w:rPr>
          <w:rFonts w:ascii="Verdana" w:hAnsi="Verdana"/>
          <w:sz w:val="20"/>
          <w:szCs w:val="20"/>
        </w:rPr>
        <w:t xml:space="preserve"> dará lugar a la rescisión y exigir el pago de los daños y perjuicios, o el cumplimiento forzoso del contrato, en ambos casos durante la tramitación del juicio correspondiente se dictarán las medidas cautelares equivalentes a las señaladas para el juicio de alimentos, con independencia de la aplicación del pago de la pena pactada.</w:t>
      </w:r>
    </w:p>
    <w:p w14:paraId="2BA9426B" w14:textId="77777777" w:rsidR="007E0CF5" w:rsidRPr="007E0CF5" w:rsidRDefault="007E0CF5" w:rsidP="007E0CF5">
      <w:pPr>
        <w:pStyle w:val="Estilo"/>
        <w:rPr>
          <w:rFonts w:ascii="Verdana" w:hAnsi="Verdana"/>
          <w:sz w:val="20"/>
          <w:szCs w:val="20"/>
        </w:rPr>
      </w:pPr>
    </w:p>
    <w:p w14:paraId="1765C556"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El monto a fijar en las medidas cautelares señaladas en el párrafo </w:t>
      </w:r>
      <w:proofErr w:type="gramStart"/>
      <w:r w:rsidRPr="007E0CF5">
        <w:rPr>
          <w:rFonts w:ascii="Verdana" w:hAnsi="Verdana"/>
          <w:sz w:val="20"/>
          <w:szCs w:val="20"/>
        </w:rPr>
        <w:t>anterior,</w:t>
      </w:r>
      <w:proofErr w:type="gramEnd"/>
      <w:r w:rsidRPr="007E0CF5">
        <w:rPr>
          <w:rFonts w:ascii="Verdana" w:hAnsi="Verdana"/>
          <w:sz w:val="20"/>
          <w:szCs w:val="20"/>
        </w:rPr>
        <w:t xml:space="preserve"> será equivalente al monto de la pensión hipotecaria actualizada, sin que sea obligatorio probar la necesidad del pensionista.</w:t>
      </w:r>
    </w:p>
    <w:p w14:paraId="36502C24" w14:textId="77777777" w:rsidR="007E0CF5" w:rsidRPr="007E0CF5" w:rsidRDefault="007E0CF5" w:rsidP="007E0CF5">
      <w:pPr>
        <w:pStyle w:val="Estilo"/>
        <w:rPr>
          <w:rFonts w:ascii="Verdana" w:hAnsi="Verdana"/>
          <w:sz w:val="20"/>
          <w:szCs w:val="20"/>
        </w:rPr>
      </w:pPr>
    </w:p>
    <w:p w14:paraId="3CBA27E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los casos que se resuelva la rescisión del contrato por el incumplimiento del pensionario, el Juez dictará invariablemente en la sentencia la cancelación de la hipoteca en beneficio del pensionista a costa del pensionario, y se tendrá la deuda como liquidada y no generará más interés. El pensionario deberá liberar a su costa el gravamen correspondiente.</w:t>
      </w:r>
    </w:p>
    <w:p w14:paraId="4C98FBE4" w14:textId="77777777" w:rsidR="007E0CF5" w:rsidRPr="007E0CF5" w:rsidRDefault="007E0CF5" w:rsidP="007E0CF5">
      <w:pPr>
        <w:pStyle w:val="Estilo"/>
        <w:rPr>
          <w:rFonts w:ascii="Verdana" w:hAnsi="Verdana"/>
          <w:sz w:val="20"/>
          <w:szCs w:val="20"/>
        </w:rPr>
      </w:pPr>
    </w:p>
    <w:p w14:paraId="24043E2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1D166B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2433-E. El inmueble constituido como garantía en la hipoteca pensionaria no podrá ser transmitido por actos ínter vivos o enajenado sin la autorización expresa del pensionario, por lo que cualquier acto que afecte al inmueble se declarará nulo de pleno derecho y dará al pensionario el derecho de declarar vencido anticipadamente el total del adeudo y exigible a la fecha, a menos que se sustituya la garantía en forma bastante e igual a la anterior en un plazo de seis meses.</w:t>
      </w:r>
    </w:p>
    <w:p w14:paraId="695D45D4" w14:textId="77777777" w:rsidR="007E0CF5" w:rsidRPr="007E0CF5" w:rsidRDefault="007E0CF5" w:rsidP="007E0CF5">
      <w:pPr>
        <w:pStyle w:val="Estilo"/>
        <w:rPr>
          <w:rFonts w:ascii="Verdana" w:hAnsi="Verdana"/>
          <w:sz w:val="20"/>
          <w:szCs w:val="20"/>
        </w:rPr>
      </w:pPr>
    </w:p>
    <w:p w14:paraId="3A4CB254"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2B6211F7"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2433-F. Transcurridos seis meses después del fallecimiento del pensionista sin efectuarse el pago por parte de los herederos, el pensionario cobrará el adeudo hasta donde alcance el valor del bien hipotecado o, en su caso, se ejecutará la hipoteca de conformidad con el contrato.</w:t>
      </w:r>
    </w:p>
    <w:p w14:paraId="6C57F536" w14:textId="77777777" w:rsidR="007E0CF5" w:rsidRPr="007E0CF5" w:rsidRDefault="007E0CF5" w:rsidP="007E0CF5">
      <w:pPr>
        <w:pStyle w:val="Estilo"/>
        <w:rPr>
          <w:rFonts w:ascii="Verdana" w:hAnsi="Verdana"/>
          <w:sz w:val="20"/>
          <w:szCs w:val="20"/>
        </w:rPr>
      </w:pPr>
    </w:p>
    <w:p w14:paraId="0567199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F4CC0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2433-G. La amortización del capital se sujetará, a las siguientes normas:</w:t>
      </w:r>
    </w:p>
    <w:p w14:paraId="1E8B1689" w14:textId="77777777" w:rsidR="007E0CF5" w:rsidRPr="007E0CF5" w:rsidRDefault="007E0CF5" w:rsidP="007E0CF5">
      <w:pPr>
        <w:pStyle w:val="Estilo"/>
        <w:rPr>
          <w:rFonts w:ascii="Verdana" w:hAnsi="Verdana"/>
          <w:sz w:val="20"/>
          <w:szCs w:val="20"/>
        </w:rPr>
      </w:pPr>
    </w:p>
    <w:p w14:paraId="58EC539E" w14:textId="77777777" w:rsidR="007E0CF5" w:rsidRPr="007E0CF5" w:rsidRDefault="007E0CF5" w:rsidP="007E0CF5">
      <w:pPr>
        <w:pStyle w:val="Estilo"/>
        <w:rPr>
          <w:rFonts w:ascii="Verdana" w:hAnsi="Verdana"/>
          <w:sz w:val="20"/>
          <w:szCs w:val="20"/>
        </w:rPr>
      </w:pPr>
      <w:r w:rsidRPr="007E0CF5">
        <w:rPr>
          <w:rFonts w:ascii="Verdana" w:hAnsi="Verdana"/>
          <w:sz w:val="20"/>
          <w:szCs w:val="20"/>
        </w:rPr>
        <w:lastRenderedPageBreak/>
        <w:t>l. Cuando fallezca el pensionista y su beneficiario, en caso de haberlo, sus herederos podrán abonar al pensionario la totalidad del adeudo existente y vencido, sin compensación por la cancelación del gravamen y pago del adeudo;</w:t>
      </w:r>
    </w:p>
    <w:p w14:paraId="7D50CA08" w14:textId="77777777" w:rsidR="007E0CF5" w:rsidRPr="007E0CF5" w:rsidRDefault="007E0CF5" w:rsidP="007E0CF5">
      <w:pPr>
        <w:pStyle w:val="Estilo"/>
        <w:rPr>
          <w:rFonts w:ascii="Verdana" w:hAnsi="Verdana"/>
          <w:sz w:val="20"/>
          <w:szCs w:val="20"/>
        </w:rPr>
      </w:pPr>
    </w:p>
    <w:p w14:paraId="1F639BD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En el supuesto de la fracción anterior, los herederos del pensionista podrán optar expresamente por no pagar el adeudo existente y vencido.</w:t>
      </w:r>
    </w:p>
    <w:p w14:paraId="4B5ED947" w14:textId="77777777" w:rsidR="007E0CF5" w:rsidRPr="007E0CF5" w:rsidRDefault="007E0CF5" w:rsidP="007E0CF5">
      <w:pPr>
        <w:pStyle w:val="Estilo"/>
        <w:rPr>
          <w:rFonts w:ascii="Verdana" w:hAnsi="Verdana"/>
          <w:sz w:val="20"/>
          <w:szCs w:val="20"/>
        </w:rPr>
      </w:pPr>
    </w:p>
    <w:p w14:paraId="10C265E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este caso, el pensionario cobrará el adeudo hasta donde alcance el valor del bien hipotecado, pudiendo solicitar su adjudicación o su venta sin esperar los seis meses referidos en el artículo anterior.</w:t>
      </w:r>
    </w:p>
    <w:p w14:paraId="0CCBA14A" w14:textId="77777777" w:rsidR="007E0CF5" w:rsidRPr="007E0CF5" w:rsidRDefault="007E0CF5" w:rsidP="007E0CF5">
      <w:pPr>
        <w:pStyle w:val="Estilo"/>
        <w:rPr>
          <w:rFonts w:ascii="Verdana" w:hAnsi="Verdana"/>
          <w:sz w:val="20"/>
          <w:szCs w:val="20"/>
        </w:rPr>
      </w:pPr>
    </w:p>
    <w:p w14:paraId="7AF755F7"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7DA9ECD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2433-H. Cuando se extinga el capital pactado y los herederos del pensionista decidan no rembolsar los débitos vencidos, con sus intereses, el pensionario podrá obtener recobro hasta donde alcance el bien hipotecado.</w:t>
      </w:r>
    </w:p>
    <w:p w14:paraId="7AF128DC" w14:textId="77777777" w:rsidR="007E0CF5" w:rsidRPr="007E0CF5" w:rsidRDefault="007E0CF5" w:rsidP="007E0CF5">
      <w:pPr>
        <w:pStyle w:val="Estilo"/>
        <w:rPr>
          <w:rFonts w:ascii="Verdana" w:hAnsi="Verdana"/>
          <w:sz w:val="20"/>
          <w:szCs w:val="20"/>
        </w:rPr>
      </w:pPr>
    </w:p>
    <w:p w14:paraId="10B977E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7C84693" w14:textId="3638EB99" w:rsidR="007E0CF5" w:rsidRPr="007E0CF5" w:rsidRDefault="007E0CF5" w:rsidP="007E0CF5">
      <w:pPr>
        <w:spacing w:after="0" w:line="240" w:lineRule="auto"/>
        <w:jc w:val="both"/>
        <w:rPr>
          <w:rFonts w:ascii="Verdana" w:eastAsia="Calibri" w:hAnsi="Verdana" w:cs="Times New Roman"/>
          <w:sz w:val="20"/>
          <w:szCs w:val="20"/>
        </w:rPr>
      </w:pPr>
      <w:r w:rsidRPr="007E0CF5">
        <w:rPr>
          <w:rFonts w:ascii="Verdana" w:hAnsi="Verdana"/>
          <w:sz w:val="20"/>
          <w:szCs w:val="20"/>
        </w:rPr>
        <w:t>Art. 2433-I. Si por cualquier causa superviniente el inmueble hipotecado resulta insuficiente para la seguridad de la deuda, el acreedor no podrá exigir que se mejore la hipoteca hasta que garantice la obligación principal.</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1D794433" w14:textId="77777777" w:rsidR="007E0CF5" w:rsidRDefault="007E0CF5" w:rsidP="007E0CF5">
      <w:pPr>
        <w:pStyle w:val="Estilo"/>
        <w:jc w:val="right"/>
      </w:pPr>
    </w:p>
    <w:p w14:paraId="5E6B3E47" w14:textId="77777777" w:rsidR="007E0CF5" w:rsidRDefault="007E0CF5" w:rsidP="007E0CF5">
      <w:pPr>
        <w:pStyle w:val="Estilo"/>
        <w:jc w:val="right"/>
      </w:pPr>
    </w:p>
    <w:p w14:paraId="72489DA6" w14:textId="503A0F56" w:rsidR="007E0CF5" w:rsidRDefault="007E0CF5" w:rsidP="007E0CF5">
      <w:pPr>
        <w:pStyle w:val="Estilo"/>
        <w:jc w:val="right"/>
      </w:pPr>
      <w:r>
        <w:t>(REUBICADO [N. DE E. ANTES CAPÍTULO IV], P.O. 3 DE MAYO DE 2016)</w:t>
      </w:r>
    </w:p>
    <w:p w14:paraId="66D4E41C" w14:textId="77777777" w:rsidR="007E0CF5" w:rsidRPr="007E0CF5" w:rsidRDefault="007E0CF5" w:rsidP="007E0CF5">
      <w:pPr>
        <w:pStyle w:val="Estilo"/>
        <w:jc w:val="center"/>
        <w:rPr>
          <w:b/>
          <w:bCs/>
        </w:rPr>
      </w:pPr>
      <w:r w:rsidRPr="007E0CF5">
        <w:rPr>
          <w:b/>
          <w:bCs/>
        </w:rPr>
        <w:t>Capítulo V</w:t>
      </w:r>
    </w:p>
    <w:p w14:paraId="0197F5B1" w14:textId="77777777" w:rsidR="007E0CF5" w:rsidRPr="007E0CF5" w:rsidRDefault="007E0CF5" w:rsidP="007E0CF5">
      <w:pPr>
        <w:pStyle w:val="Estilo"/>
        <w:jc w:val="center"/>
        <w:rPr>
          <w:b/>
          <w:bCs/>
        </w:rPr>
      </w:pPr>
      <w:r w:rsidRPr="007E0CF5">
        <w:rPr>
          <w:b/>
          <w:bCs/>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2436. En los dos casos del artículo anterior, si el registro hubiere sido ya cancelado, revivirá solamente desde la fecha de la nueva inscripción; quedando siempre a salvo al </w:t>
      </w:r>
      <w:r w:rsidRPr="00E3353F">
        <w:rPr>
          <w:rFonts w:ascii="Verdana" w:eastAsia="Calibri" w:hAnsi="Verdana" w:cs="Times New Roman"/>
          <w:sz w:val="20"/>
          <w:szCs w:val="20"/>
        </w:rPr>
        <w:lastRenderedPageBreak/>
        <w:t>acreedor el derecho para ser indemnizado por el deudor de los daños y perjuicios que se le hayan seguido.</w:t>
      </w: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2458. Los capitales debidos serán pagados en el orden establecido en este título y si después de satisfechos quedaren fondos pertenecientes al concurso, se pagarán los réditos </w:t>
      </w:r>
      <w:r w:rsidRPr="00E3353F">
        <w:rPr>
          <w:rFonts w:ascii="Verdana" w:eastAsia="Calibri" w:hAnsi="Verdana" w:cs="Times New Roman"/>
          <w:sz w:val="20"/>
          <w:szCs w:val="20"/>
        </w:rPr>
        <w:lastRenderedPageBreak/>
        <w:t>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w:t>
      </w:r>
      <w:r w:rsidRPr="00E3353F">
        <w:rPr>
          <w:rFonts w:ascii="Verdana" w:eastAsia="Calibri" w:hAnsi="Verdana" w:cs="Times New Roman"/>
          <w:sz w:val="20"/>
          <w:szCs w:val="20"/>
        </w:rPr>
        <w:lastRenderedPageBreak/>
        <w:t>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A39B460" w14:textId="77777777" w:rsidR="00CD65E9" w:rsidRDefault="00CD65E9" w:rsidP="00E3353F">
      <w:pPr>
        <w:spacing w:after="0" w:line="240" w:lineRule="auto"/>
        <w:jc w:val="center"/>
        <w:rPr>
          <w:rFonts w:ascii="Verdana" w:eastAsia="Calibri" w:hAnsi="Verdana" w:cs="Times New Roman"/>
          <w:b/>
          <w:bCs/>
          <w:sz w:val="20"/>
          <w:szCs w:val="20"/>
        </w:rPr>
      </w:pPr>
    </w:p>
    <w:p w14:paraId="2D1E9308" w14:textId="77777777" w:rsidR="00CD65E9" w:rsidRDefault="00CD65E9" w:rsidP="00E3353F">
      <w:pPr>
        <w:spacing w:after="0" w:line="240" w:lineRule="auto"/>
        <w:jc w:val="center"/>
        <w:rPr>
          <w:rFonts w:ascii="Verdana" w:eastAsia="Calibri" w:hAnsi="Verdana" w:cs="Times New Roman"/>
          <w:b/>
          <w:bCs/>
          <w:sz w:val="20"/>
          <w:szCs w:val="20"/>
        </w:rPr>
      </w:pPr>
    </w:p>
    <w:p w14:paraId="6815741E" w14:textId="22C9A729"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3024489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r w:rsidR="00CD65E9">
        <w:rPr>
          <w:rFonts w:ascii="Verdana" w:eastAsia="Calibri" w:hAnsi="Verdana" w:cs="Times New Roman"/>
          <w:sz w:val="20"/>
          <w:szCs w:val="20"/>
        </w:rPr>
        <w:t>I</w:t>
      </w:r>
      <w:r w:rsidRPr="00E3353F">
        <w:rPr>
          <w:rFonts w:ascii="Verdana" w:eastAsia="Calibri" w:hAnsi="Verdana" w:cs="Times New Roman"/>
          <w:sz w:val="20"/>
          <w:szCs w:val="20"/>
        </w:rPr>
        <w:t>II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75A50E94" w14:textId="77777777" w:rsidR="00BF57A8" w:rsidRPr="00BF57A8" w:rsidRDefault="00BF57A8" w:rsidP="00BF57A8">
      <w:pPr>
        <w:pStyle w:val="Estilo"/>
        <w:rPr>
          <w:rFonts w:ascii="Verdana" w:hAnsi="Verdana"/>
          <w:sz w:val="20"/>
          <w:szCs w:val="20"/>
        </w:rPr>
      </w:pPr>
      <w:r w:rsidRPr="00BF57A8">
        <w:rPr>
          <w:rFonts w:ascii="Verdana" w:hAnsi="Verdana"/>
          <w:sz w:val="20"/>
          <w:szCs w:val="20"/>
        </w:rPr>
        <w:t>Art. 2495. Se inscribirán en el Registro:</w:t>
      </w:r>
    </w:p>
    <w:p w14:paraId="582D3176" w14:textId="77777777" w:rsidR="00BF57A8" w:rsidRPr="00BF57A8" w:rsidRDefault="00BF57A8" w:rsidP="00BF57A8">
      <w:pPr>
        <w:pStyle w:val="Estilo"/>
        <w:rPr>
          <w:rFonts w:ascii="Verdana" w:hAnsi="Verdana"/>
          <w:sz w:val="20"/>
          <w:szCs w:val="20"/>
        </w:rPr>
      </w:pPr>
    </w:p>
    <w:p w14:paraId="58CF52B5"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 Los títulos por los cuales se adquiere, transmite, modifica, grava o extingue el dominio, la posesión o los demás derechos reales sobre inmuebles, así como aquellos por los cuales se constituya fideicomiso sobre inmuebles;</w:t>
      </w:r>
    </w:p>
    <w:p w14:paraId="24A4D79A" w14:textId="77777777" w:rsidR="00BF57A8" w:rsidRPr="00BF57A8" w:rsidRDefault="00BF57A8" w:rsidP="00BF57A8">
      <w:pPr>
        <w:pStyle w:val="Estilo"/>
        <w:rPr>
          <w:rFonts w:ascii="Verdana" w:hAnsi="Verdana"/>
          <w:sz w:val="20"/>
          <w:szCs w:val="20"/>
        </w:rPr>
      </w:pPr>
    </w:p>
    <w:p w14:paraId="62EFED5C"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II. La constitución del patrimonio de la familia;</w:t>
      </w:r>
    </w:p>
    <w:p w14:paraId="2971C807" w14:textId="77777777" w:rsidR="00BF57A8" w:rsidRPr="00BF57A8" w:rsidRDefault="00BF57A8" w:rsidP="00BF57A8">
      <w:pPr>
        <w:pStyle w:val="Estilo"/>
        <w:rPr>
          <w:rFonts w:ascii="Verdana" w:hAnsi="Verdana"/>
          <w:sz w:val="20"/>
          <w:szCs w:val="20"/>
        </w:rPr>
      </w:pPr>
    </w:p>
    <w:p w14:paraId="0D1373B6"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III. Los contratos de arrendamiento de bienes inmuebles por un periodo mayor de seis años y aquellos en que haya anticipos de rentas por más de tres;</w:t>
      </w:r>
    </w:p>
    <w:p w14:paraId="3E4AC550" w14:textId="77777777" w:rsidR="00BF57A8" w:rsidRPr="00BF57A8" w:rsidRDefault="00BF57A8" w:rsidP="00BF57A8">
      <w:pPr>
        <w:pStyle w:val="Estilo"/>
        <w:rPr>
          <w:rFonts w:ascii="Verdana" w:hAnsi="Verdana"/>
          <w:sz w:val="20"/>
          <w:szCs w:val="20"/>
        </w:rPr>
      </w:pPr>
    </w:p>
    <w:p w14:paraId="558070BE"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IV. La condición resolutoria en las ventas a que se refieren las fracciones I y II del artículo 1808;</w:t>
      </w:r>
    </w:p>
    <w:p w14:paraId="3B720B54" w14:textId="77777777" w:rsidR="00BF57A8" w:rsidRPr="00BF57A8" w:rsidRDefault="00BF57A8" w:rsidP="00BF57A8">
      <w:pPr>
        <w:pStyle w:val="Estilo"/>
        <w:rPr>
          <w:rFonts w:ascii="Verdana" w:hAnsi="Verdana"/>
          <w:sz w:val="20"/>
          <w:szCs w:val="20"/>
        </w:rPr>
      </w:pPr>
    </w:p>
    <w:p w14:paraId="21297B58"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 Los contratos de prenda que menciona el artículo 2354;</w:t>
      </w:r>
    </w:p>
    <w:p w14:paraId="4F6DB30A" w14:textId="77777777" w:rsidR="00BF57A8" w:rsidRPr="00BF57A8" w:rsidRDefault="00BF57A8" w:rsidP="00BF57A8">
      <w:pPr>
        <w:pStyle w:val="Estilo"/>
        <w:rPr>
          <w:rFonts w:ascii="Verdana" w:hAnsi="Verdana"/>
          <w:sz w:val="20"/>
          <w:szCs w:val="20"/>
        </w:rPr>
      </w:pPr>
    </w:p>
    <w:p w14:paraId="3E7A58D4"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 La escritura constitutiva de las sociedades civiles y la que las reforme;</w:t>
      </w:r>
    </w:p>
    <w:p w14:paraId="76AEA0D1" w14:textId="77777777" w:rsidR="00BF57A8" w:rsidRPr="00BF57A8" w:rsidRDefault="00BF57A8" w:rsidP="00BF57A8">
      <w:pPr>
        <w:pStyle w:val="Estilo"/>
        <w:rPr>
          <w:rFonts w:ascii="Verdana" w:hAnsi="Verdana"/>
          <w:sz w:val="20"/>
          <w:szCs w:val="20"/>
        </w:rPr>
      </w:pPr>
    </w:p>
    <w:p w14:paraId="245C7008"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VII. El acta o la escritura constitutiva de las asociaciones y las que las reformen;</w:t>
      </w:r>
    </w:p>
    <w:p w14:paraId="0942B15C" w14:textId="77777777" w:rsidR="00BF57A8" w:rsidRPr="00BF57A8" w:rsidRDefault="00BF57A8" w:rsidP="00BF57A8">
      <w:pPr>
        <w:pStyle w:val="Estilo"/>
        <w:rPr>
          <w:rFonts w:ascii="Verdana" w:hAnsi="Verdana"/>
          <w:sz w:val="20"/>
          <w:szCs w:val="20"/>
        </w:rPr>
      </w:pPr>
    </w:p>
    <w:p w14:paraId="5E9AD0B7" w14:textId="77777777" w:rsidR="00BF57A8" w:rsidRPr="00BF57A8" w:rsidRDefault="00BF57A8" w:rsidP="00BF57A8">
      <w:pPr>
        <w:pStyle w:val="Estilo"/>
        <w:rPr>
          <w:rFonts w:ascii="Verdana" w:hAnsi="Verdana"/>
          <w:sz w:val="20"/>
          <w:szCs w:val="20"/>
        </w:rPr>
      </w:pPr>
      <w:r w:rsidRPr="00BF57A8">
        <w:rPr>
          <w:rFonts w:ascii="Verdana" w:hAnsi="Verdana"/>
          <w:sz w:val="20"/>
          <w:szCs w:val="20"/>
        </w:rPr>
        <w:t>VIII. Las fundaciones de beneficencia privada;</w:t>
      </w:r>
    </w:p>
    <w:p w14:paraId="7445E274" w14:textId="77777777" w:rsidR="00BF57A8" w:rsidRPr="00BF57A8" w:rsidRDefault="00BF57A8" w:rsidP="00BF57A8">
      <w:pPr>
        <w:pStyle w:val="Estilo"/>
        <w:rPr>
          <w:rFonts w:ascii="Verdana" w:hAnsi="Verdana"/>
          <w:sz w:val="20"/>
          <w:szCs w:val="20"/>
        </w:rPr>
      </w:pPr>
    </w:p>
    <w:p w14:paraId="380D8483" w14:textId="77777777" w:rsidR="00BF57A8" w:rsidRPr="00BF57A8" w:rsidRDefault="00BF57A8" w:rsidP="00BF57A8">
      <w:pPr>
        <w:pStyle w:val="Estilo"/>
        <w:rPr>
          <w:rFonts w:ascii="Verdana" w:hAnsi="Verdana"/>
          <w:sz w:val="20"/>
          <w:szCs w:val="20"/>
        </w:rPr>
      </w:pPr>
      <w:r w:rsidRPr="00BF57A8">
        <w:rPr>
          <w:rFonts w:ascii="Verdana" w:hAnsi="Verdana"/>
          <w:sz w:val="20"/>
          <w:szCs w:val="20"/>
        </w:rPr>
        <w:t>IX. Las resoluciones judiciales o de árbitros o arbitradores que produzcan algunos de los efectos mencionados en la fracción I;</w:t>
      </w:r>
    </w:p>
    <w:p w14:paraId="79A15F8A" w14:textId="77777777" w:rsidR="00BF57A8" w:rsidRPr="00BF57A8" w:rsidRDefault="00BF57A8" w:rsidP="00BF57A8">
      <w:pPr>
        <w:pStyle w:val="Estilo"/>
        <w:rPr>
          <w:rFonts w:ascii="Verdana" w:hAnsi="Verdana"/>
          <w:sz w:val="20"/>
          <w:szCs w:val="20"/>
        </w:rPr>
      </w:pPr>
    </w:p>
    <w:p w14:paraId="3EDB3C0D"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(REFORMADA, P.O. 23 DE JULIO DE 1991)</w:t>
      </w:r>
    </w:p>
    <w:p w14:paraId="7B9B8F91"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19DFAD82" w14:textId="77777777" w:rsidR="00BF57A8" w:rsidRPr="00BF57A8" w:rsidRDefault="00BF57A8" w:rsidP="00BF57A8">
      <w:pPr>
        <w:pStyle w:val="Estilo"/>
        <w:rPr>
          <w:rFonts w:ascii="Verdana" w:hAnsi="Verdana"/>
          <w:sz w:val="20"/>
          <w:szCs w:val="20"/>
        </w:rPr>
      </w:pPr>
    </w:p>
    <w:p w14:paraId="35100335"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(REFORMADO PRIMER PÁRRAFO, P.O. 23 DE JULIO DE 1991)</w:t>
      </w:r>
    </w:p>
    <w:p w14:paraId="4257DDD2"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FE5ABC3" w14:textId="77777777" w:rsidR="00BF57A8" w:rsidRPr="00BF57A8" w:rsidRDefault="00BF57A8" w:rsidP="00BF57A8">
      <w:pPr>
        <w:pStyle w:val="Estilo"/>
        <w:rPr>
          <w:rFonts w:ascii="Verdana" w:hAnsi="Verdana"/>
          <w:sz w:val="20"/>
          <w:szCs w:val="20"/>
        </w:rPr>
      </w:pPr>
    </w:p>
    <w:p w14:paraId="68FB35F3" w14:textId="77777777" w:rsidR="00BF57A8" w:rsidRPr="00BF57A8" w:rsidRDefault="00BF57A8" w:rsidP="00BF57A8">
      <w:pPr>
        <w:pStyle w:val="Estilo"/>
        <w:rPr>
          <w:rFonts w:ascii="Verdana" w:hAnsi="Verdana"/>
          <w:sz w:val="20"/>
          <w:szCs w:val="20"/>
        </w:rPr>
      </w:pPr>
      <w:r w:rsidRPr="00BF57A8">
        <w:rPr>
          <w:rFonts w:ascii="Verdana" w:hAnsi="Verdana"/>
          <w:sz w:val="20"/>
          <w:szCs w:val="20"/>
        </w:rPr>
        <w:t>En los casos previstos en las dos fracciones anteriores se tomará razón del acta de defunción del autor de la herencia;</w:t>
      </w:r>
    </w:p>
    <w:p w14:paraId="08518A84" w14:textId="77777777" w:rsidR="00BF57A8" w:rsidRPr="00BF57A8" w:rsidRDefault="00BF57A8" w:rsidP="00BF57A8">
      <w:pPr>
        <w:pStyle w:val="Estilo"/>
        <w:rPr>
          <w:rFonts w:ascii="Verdana" w:hAnsi="Verdana"/>
          <w:sz w:val="20"/>
          <w:szCs w:val="20"/>
        </w:rPr>
      </w:pPr>
    </w:p>
    <w:p w14:paraId="3B3B9842"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XII. Las resoluciones judiciales en que se declare un concurso o se admita una cesión de bienes;</w:t>
      </w:r>
    </w:p>
    <w:p w14:paraId="784CFF8E" w14:textId="77777777" w:rsidR="00BF57A8" w:rsidRPr="00BF57A8" w:rsidRDefault="00BF57A8" w:rsidP="00BF57A8">
      <w:pPr>
        <w:pStyle w:val="Estilo"/>
        <w:rPr>
          <w:rFonts w:ascii="Verdana" w:hAnsi="Verdana"/>
          <w:sz w:val="20"/>
          <w:szCs w:val="20"/>
        </w:rPr>
      </w:pPr>
    </w:p>
    <w:p w14:paraId="3CF4D3C9" w14:textId="77777777" w:rsidR="00BF57A8" w:rsidRPr="00BF57A8" w:rsidRDefault="00BF57A8" w:rsidP="00BF57A8">
      <w:pPr>
        <w:pStyle w:val="Estilo"/>
        <w:rPr>
          <w:rFonts w:ascii="Verdana" w:hAnsi="Verdana"/>
          <w:sz w:val="20"/>
          <w:szCs w:val="20"/>
        </w:rPr>
      </w:pPr>
      <w:r w:rsidRPr="00BF57A8">
        <w:rPr>
          <w:rFonts w:ascii="Verdana" w:hAnsi="Verdana"/>
          <w:sz w:val="20"/>
          <w:szCs w:val="20"/>
        </w:rPr>
        <w:t xml:space="preserve">XIII. El testimonio de las informaciones ad </w:t>
      </w:r>
      <w:proofErr w:type="spellStart"/>
      <w:r w:rsidRPr="00BF57A8">
        <w:rPr>
          <w:rFonts w:ascii="Verdana" w:hAnsi="Verdana"/>
          <w:sz w:val="20"/>
          <w:szCs w:val="20"/>
        </w:rPr>
        <w:t>perpetuam</w:t>
      </w:r>
      <w:proofErr w:type="spellEnd"/>
      <w:r w:rsidRPr="00BF57A8">
        <w:rPr>
          <w:rFonts w:ascii="Verdana" w:hAnsi="Verdana"/>
          <w:sz w:val="20"/>
          <w:szCs w:val="20"/>
        </w:rPr>
        <w:t xml:space="preserve"> promovidas y protocolizadas de acuerdo con lo que dispone el Código de Procedimientos Civiles;</w:t>
      </w:r>
    </w:p>
    <w:p w14:paraId="176DA0C3" w14:textId="77777777" w:rsidR="00BF57A8" w:rsidRPr="00BF57A8" w:rsidRDefault="00BF57A8" w:rsidP="00BF57A8">
      <w:pPr>
        <w:pStyle w:val="Estilo"/>
        <w:rPr>
          <w:rFonts w:ascii="Verdana" w:hAnsi="Verdana"/>
          <w:sz w:val="20"/>
          <w:szCs w:val="20"/>
        </w:rPr>
      </w:pPr>
    </w:p>
    <w:p w14:paraId="63BD0B0A"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(REFORMADA, P.O. 13 DE JUNIO DE 2008)</w:t>
      </w:r>
    </w:p>
    <w:p w14:paraId="665D734B" w14:textId="77777777" w:rsidR="00BF57A8" w:rsidRPr="00BF57A8" w:rsidRDefault="00BF57A8" w:rsidP="00BF57A8">
      <w:pPr>
        <w:pStyle w:val="Estilo"/>
        <w:rPr>
          <w:rFonts w:ascii="Verdana" w:hAnsi="Verdana"/>
          <w:sz w:val="20"/>
          <w:szCs w:val="20"/>
        </w:rPr>
      </w:pPr>
      <w:r w:rsidRPr="00BF57A8">
        <w:rPr>
          <w:rFonts w:ascii="Verdana" w:hAnsi="Verdana"/>
          <w:sz w:val="20"/>
          <w:szCs w:val="20"/>
        </w:rPr>
        <w:lastRenderedPageBreak/>
        <w:t>XIV. Las resoluciones judiciales en que se declare la incapacidad legal de las personas en cuanto a la libre disposición de sus bienes, así como las relativas a la tutela autodesignada; y</w:t>
      </w:r>
    </w:p>
    <w:p w14:paraId="2A1CFD55" w14:textId="77777777" w:rsidR="00BF57A8" w:rsidRPr="00BF57A8" w:rsidRDefault="00BF57A8" w:rsidP="00BF57A8">
      <w:pPr>
        <w:pStyle w:val="Estilo"/>
        <w:rPr>
          <w:rFonts w:ascii="Verdana" w:hAnsi="Verdana"/>
          <w:sz w:val="20"/>
          <w:szCs w:val="20"/>
        </w:rPr>
      </w:pPr>
    </w:p>
    <w:p w14:paraId="352F6DBC" w14:textId="77777777" w:rsidR="00BF57A8" w:rsidRPr="00BF57A8" w:rsidRDefault="00BF57A8" w:rsidP="00BF57A8">
      <w:pPr>
        <w:pStyle w:val="Estilo"/>
        <w:jc w:val="right"/>
        <w:rPr>
          <w:rFonts w:ascii="Verdana" w:hAnsi="Verdana"/>
          <w:sz w:val="20"/>
          <w:szCs w:val="20"/>
        </w:rPr>
      </w:pPr>
      <w:r w:rsidRPr="00BF57A8">
        <w:rPr>
          <w:rFonts w:ascii="Verdana" w:hAnsi="Verdana"/>
          <w:sz w:val="20"/>
          <w:szCs w:val="20"/>
        </w:rPr>
        <w:t>(ADICIONADA, P.O. 26 DE MAYO DE 2017)</w:t>
      </w:r>
    </w:p>
    <w:p w14:paraId="7791A68D"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XV. Los mandatos otorgados en escritura pública; y</w:t>
      </w:r>
    </w:p>
    <w:p w14:paraId="29AF6696" w14:textId="77777777" w:rsidR="00BF57A8" w:rsidRPr="00BF57A8" w:rsidRDefault="00BF57A8" w:rsidP="00BF57A8">
      <w:pPr>
        <w:pStyle w:val="Estilo"/>
        <w:rPr>
          <w:rFonts w:ascii="Verdana" w:hAnsi="Verdana"/>
          <w:sz w:val="20"/>
          <w:szCs w:val="20"/>
        </w:rPr>
      </w:pPr>
    </w:p>
    <w:p w14:paraId="48FF499B" w14:textId="77777777" w:rsidR="00BF57A8" w:rsidRPr="00BF57A8" w:rsidRDefault="00BF57A8" w:rsidP="00BF57A8">
      <w:pPr>
        <w:pStyle w:val="Estilo"/>
        <w:rPr>
          <w:rFonts w:ascii="Verdana" w:hAnsi="Verdana"/>
          <w:sz w:val="20"/>
          <w:szCs w:val="20"/>
        </w:rPr>
      </w:pPr>
      <w:r w:rsidRPr="00BF57A8">
        <w:rPr>
          <w:rFonts w:ascii="Verdana" w:hAnsi="Verdana"/>
          <w:sz w:val="20"/>
          <w:szCs w:val="20"/>
        </w:rPr>
        <w:t>XVI. Los demás títulos que la ley ordena expresamente que sean registrados.</w:t>
      </w:r>
    </w:p>
    <w:p w14:paraId="66B6295E" w14:textId="77777777" w:rsidR="00BF57A8" w:rsidRDefault="00BF57A8"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2503. En el caso de embargo precautorio, juicio ejecutivo o procedimiento de apremio contra bienes o derechos reales determinados, se sobreseerá todo procedimiento de apremio respecto de los mismos o de sus frutos, inmediatamente que conste en los autos, </w:t>
      </w:r>
      <w:r w:rsidRPr="000E6407">
        <w:rPr>
          <w:rFonts w:ascii="Verdana" w:hAnsi="Verdana"/>
          <w:sz w:val="20"/>
          <w:szCs w:val="20"/>
        </w:rPr>
        <w:lastRenderedPageBreak/>
        <w:t>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6F82F059" w14:textId="77777777" w:rsidR="009D4138" w:rsidRPr="009D4138" w:rsidRDefault="009D4138" w:rsidP="009D4138">
      <w:pPr>
        <w:pStyle w:val="Estilo"/>
        <w:rPr>
          <w:rFonts w:ascii="Verdana" w:hAnsi="Verdana"/>
          <w:sz w:val="20"/>
          <w:szCs w:val="20"/>
        </w:rPr>
      </w:pPr>
      <w:r w:rsidRPr="009D4138">
        <w:rPr>
          <w:rFonts w:ascii="Verdana" w:hAnsi="Verdana"/>
          <w:sz w:val="20"/>
          <w:szCs w:val="20"/>
        </w:rPr>
        <w:t>Art. 2513. Toda inscripción que se haga en el Registro expresará las circunstancias siguientes:</w:t>
      </w:r>
    </w:p>
    <w:p w14:paraId="0D4B6BA3" w14:textId="77777777" w:rsidR="009D4138" w:rsidRPr="009D4138" w:rsidRDefault="009D4138" w:rsidP="009D4138">
      <w:pPr>
        <w:pStyle w:val="Estilo"/>
        <w:rPr>
          <w:rFonts w:ascii="Verdana" w:hAnsi="Verdana"/>
          <w:sz w:val="20"/>
          <w:szCs w:val="20"/>
        </w:rPr>
      </w:pPr>
    </w:p>
    <w:p w14:paraId="216D15DF"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70ECD4B1" w14:textId="77777777" w:rsidR="009D4138" w:rsidRPr="009D4138" w:rsidRDefault="009D4138" w:rsidP="009D4138">
      <w:pPr>
        <w:pStyle w:val="Estilo"/>
        <w:rPr>
          <w:rFonts w:ascii="Verdana" w:hAnsi="Verdana"/>
          <w:sz w:val="20"/>
          <w:szCs w:val="20"/>
        </w:rPr>
      </w:pPr>
    </w:p>
    <w:p w14:paraId="48A86B7C"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II. La naturaleza, extensión, condiciones suspensivas o resolutorias, cargas y demás modalidades del derecho que se constituya, transmita, modifique o extinga;</w:t>
      </w:r>
    </w:p>
    <w:p w14:paraId="00303E28" w14:textId="77777777" w:rsidR="009D4138" w:rsidRPr="009D4138" w:rsidRDefault="009D4138" w:rsidP="009D4138">
      <w:pPr>
        <w:pStyle w:val="Estilo"/>
        <w:rPr>
          <w:rFonts w:ascii="Verdana" w:hAnsi="Verdana"/>
          <w:sz w:val="20"/>
          <w:szCs w:val="20"/>
        </w:rPr>
      </w:pPr>
    </w:p>
    <w:p w14:paraId="55CD2A4B" w14:textId="77777777" w:rsidR="009D4138" w:rsidRPr="009D4138" w:rsidRDefault="009D4138" w:rsidP="009D4138">
      <w:pPr>
        <w:pStyle w:val="Estilo"/>
        <w:rPr>
          <w:rFonts w:ascii="Verdana" w:hAnsi="Verdana"/>
          <w:sz w:val="20"/>
          <w:szCs w:val="20"/>
        </w:rPr>
      </w:pPr>
      <w:r w:rsidRPr="009D4138">
        <w:rPr>
          <w:rFonts w:ascii="Verdana" w:hAnsi="Verdana"/>
          <w:sz w:val="20"/>
          <w:szCs w:val="20"/>
        </w:rPr>
        <w:lastRenderedPageBreak/>
        <w:t>III. El valor de los bienes o derechos a que se refieren las fracciones anteriores. Si el derecho no fuere de cantidad determinada, podrán los interesados fijar en el título la estimación que le den;</w:t>
      </w:r>
    </w:p>
    <w:p w14:paraId="3ADC6E11" w14:textId="77777777" w:rsidR="009D4138" w:rsidRPr="009D4138" w:rsidRDefault="009D4138" w:rsidP="009D4138">
      <w:pPr>
        <w:pStyle w:val="Estilo"/>
        <w:rPr>
          <w:rFonts w:ascii="Verdana" w:hAnsi="Verdana"/>
          <w:sz w:val="20"/>
          <w:szCs w:val="20"/>
        </w:rPr>
      </w:pPr>
    </w:p>
    <w:p w14:paraId="35775CD7"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IV. Tratándose de hipotecas, la época en que podrá exigirse el pago del capital garantizado, y si causare réditos, la tasa o el monto de éstos y la fecha desde que se deban correr;</w:t>
      </w:r>
    </w:p>
    <w:p w14:paraId="3F3175B4" w14:textId="77777777" w:rsidR="009D4138" w:rsidRPr="009D4138" w:rsidRDefault="009D4138" w:rsidP="009D4138">
      <w:pPr>
        <w:pStyle w:val="Estilo"/>
        <w:rPr>
          <w:rFonts w:ascii="Verdana" w:hAnsi="Verdana"/>
          <w:sz w:val="20"/>
          <w:szCs w:val="20"/>
        </w:rPr>
      </w:pPr>
    </w:p>
    <w:p w14:paraId="677D4CCF"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4CF899E9" w14:textId="77777777" w:rsidR="009D4138" w:rsidRPr="009D4138" w:rsidRDefault="009D4138" w:rsidP="009D4138">
      <w:pPr>
        <w:pStyle w:val="Estilo"/>
        <w:rPr>
          <w:rFonts w:ascii="Verdana" w:hAnsi="Verdana"/>
          <w:sz w:val="20"/>
          <w:szCs w:val="20"/>
        </w:rPr>
      </w:pPr>
    </w:p>
    <w:p w14:paraId="78354B05" w14:textId="77777777" w:rsidR="009D4138" w:rsidRPr="009D4138" w:rsidRDefault="009D4138" w:rsidP="009D4138">
      <w:pPr>
        <w:pStyle w:val="Estilo"/>
        <w:jc w:val="right"/>
        <w:rPr>
          <w:rFonts w:ascii="Verdana" w:hAnsi="Verdana"/>
          <w:sz w:val="20"/>
          <w:szCs w:val="20"/>
        </w:rPr>
      </w:pPr>
      <w:r w:rsidRPr="009D4138">
        <w:rPr>
          <w:rFonts w:ascii="Verdana" w:hAnsi="Verdana"/>
          <w:sz w:val="20"/>
          <w:szCs w:val="20"/>
        </w:rPr>
        <w:t>(REFORMADA, P.O. 26 DE MAYO DE 2017)</w:t>
      </w:r>
    </w:p>
    <w:p w14:paraId="2F8BF4AE"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 La naturaleza del acto o contrato y, el inicio y terminación de su vigencia;</w:t>
      </w:r>
    </w:p>
    <w:p w14:paraId="27368669" w14:textId="77777777" w:rsidR="009D4138" w:rsidRPr="009D4138" w:rsidRDefault="009D4138" w:rsidP="009D4138">
      <w:pPr>
        <w:pStyle w:val="Estilo"/>
        <w:rPr>
          <w:rFonts w:ascii="Verdana" w:hAnsi="Verdana"/>
          <w:sz w:val="20"/>
          <w:szCs w:val="20"/>
        </w:rPr>
      </w:pPr>
    </w:p>
    <w:p w14:paraId="71CF43C2"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VII. La fecha del título y el funcionario que lo haya autorizado;</w:t>
      </w:r>
    </w:p>
    <w:p w14:paraId="37674C9C" w14:textId="77777777" w:rsidR="009D4138" w:rsidRPr="009D4138" w:rsidRDefault="009D4138" w:rsidP="009D4138">
      <w:pPr>
        <w:pStyle w:val="Estilo"/>
        <w:rPr>
          <w:rFonts w:ascii="Verdana" w:hAnsi="Verdana"/>
          <w:sz w:val="20"/>
          <w:szCs w:val="20"/>
        </w:rPr>
      </w:pPr>
    </w:p>
    <w:p w14:paraId="10F2BC24" w14:textId="77777777" w:rsidR="009D4138" w:rsidRPr="009D4138" w:rsidRDefault="009D4138" w:rsidP="009D4138">
      <w:pPr>
        <w:pStyle w:val="Estilo"/>
        <w:rPr>
          <w:rFonts w:ascii="Verdana" w:hAnsi="Verdana"/>
          <w:sz w:val="20"/>
          <w:szCs w:val="20"/>
        </w:rPr>
      </w:pPr>
      <w:r w:rsidRPr="009D4138">
        <w:rPr>
          <w:rFonts w:ascii="Verdana" w:hAnsi="Verdana"/>
          <w:sz w:val="20"/>
          <w:szCs w:val="20"/>
        </w:rPr>
        <w:t>VIII. El día y la hora de la presentación del título en el Registro;</w:t>
      </w:r>
    </w:p>
    <w:p w14:paraId="4B285EC9" w14:textId="77777777" w:rsidR="009D4138" w:rsidRPr="009D4138" w:rsidRDefault="009D4138" w:rsidP="009D4138">
      <w:pPr>
        <w:pStyle w:val="Estilo"/>
        <w:rPr>
          <w:rFonts w:ascii="Verdana" w:hAnsi="Verdana"/>
          <w:sz w:val="20"/>
          <w:szCs w:val="20"/>
        </w:rPr>
      </w:pPr>
    </w:p>
    <w:p w14:paraId="66C91737" w14:textId="77777777" w:rsidR="009D4138" w:rsidRPr="009D4138" w:rsidRDefault="009D4138" w:rsidP="009D4138">
      <w:pPr>
        <w:pStyle w:val="Estilo"/>
        <w:jc w:val="right"/>
        <w:rPr>
          <w:rFonts w:ascii="Verdana" w:hAnsi="Verdana"/>
          <w:sz w:val="20"/>
          <w:szCs w:val="20"/>
        </w:rPr>
      </w:pPr>
      <w:r w:rsidRPr="009D4138">
        <w:rPr>
          <w:rFonts w:ascii="Verdana" w:hAnsi="Verdana"/>
          <w:sz w:val="20"/>
          <w:szCs w:val="20"/>
        </w:rPr>
        <w:t>(REFORMADA [N. DE E. ADICIONADA], P.O. 23 DE JULIO DE 1991)</w:t>
      </w:r>
    </w:p>
    <w:p w14:paraId="4B8C7CC9" w14:textId="77777777" w:rsidR="009D4138" w:rsidRPr="009D4138" w:rsidRDefault="009D4138" w:rsidP="009D4138">
      <w:pPr>
        <w:pStyle w:val="Estilo"/>
        <w:rPr>
          <w:rFonts w:ascii="Verdana" w:hAnsi="Verdana"/>
          <w:sz w:val="20"/>
          <w:szCs w:val="20"/>
        </w:rPr>
      </w:pPr>
      <w:r w:rsidRPr="009D4138">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056BEA55"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PRIMER PÁRRAFO, P.O. 17 DE OCTUBRE DE 2014)</w:t>
      </w:r>
    </w:p>
    <w:p w14:paraId="1809760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inscripción en el folio electrónico correspondiente, inscripción que tendrá vigencia por un término de veinte días hábiles a partir de la fecha de presentación de la solicitud.</w:t>
      </w:r>
    </w:p>
    <w:p w14:paraId="3E01B865" w14:textId="77777777" w:rsidR="001774E7" w:rsidRPr="001774E7" w:rsidRDefault="001774E7" w:rsidP="001774E7">
      <w:pPr>
        <w:pStyle w:val="Estilo"/>
        <w:rPr>
          <w:rFonts w:ascii="Verdana" w:hAnsi="Verdana"/>
          <w:sz w:val="20"/>
          <w:szCs w:val="20"/>
        </w:rPr>
      </w:pPr>
    </w:p>
    <w:p w14:paraId="630BC9F7"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564FE950" w14:textId="77777777" w:rsidR="001774E7" w:rsidRPr="001774E7" w:rsidRDefault="001774E7" w:rsidP="001774E7">
      <w:pPr>
        <w:pStyle w:val="Estilo"/>
        <w:rPr>
          <w:rFonts w:ascii="Verdana" w:hAnsi="Verdana"/>
          <w:sz w:val="20"/>
          <w:szCs w:val="20"/>
        </w:rPr>
      </w:pPr>
      <w:r w:rsidRPr="001774E7">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y la fecha de la escritura. El registrador, con el aviso citado practicará de inmediato la nota de presentación correspondiente, la cual tendrá una vigencia de noventa días hábiles a </w:t>
      </w:r>
      <w:r w:rsidRPr="001774E7">
        <w:rPr>
          <w:rFonts w:ascii="Verdana" w:hAnsi="Verdana"/>
          <w:sz w:val="20"/>
          <w:szCs w:val="20"/>
        </w:rPr>
        <w:lastRenderedPageBreak/>
        <w:t>partir de la fecha de presentación del aviso. Si éste se da dentro del término de veinte días hábiles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52B68112" w14:textId="77777777" w:rsidR="001774E7" w:rsidRPr="001774E7" w:rsidRDefault="001774E7" w:rsidP="001774E7">
      <w:pPr>
        <w:pStyle w:val="Estilo"/>
        <w:rPr>
          <w:rFonts w:ascii="Verdana" w:hAnsi="Verdana"/>
          <w:sz w:val="20"/>
          <w:szCs w:val="20"/>
        </w:rPr>
      </w:pPr>
    </w:p>
    <w:p w14:paraId="3E8275AB"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2DE8EAB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Si el documento en que conste alguna de las operaciones que se mencionan en el párrafo primero de este artículo fuere privado, podrá dar aviso preventivo, con vigencia por noventa días hábiles,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éste deberá practicar de inmediato el aviso preventivo a que este precepto se refiere.</w:t>
      </w:r>
    </w:p>
    <w:p w14:paraId="5B80BD1A" w14:textId="77777777" w:rsidR="001774E7" w:rsidRPr="001774E7" w:rsidRDefault="001774E7" w:rsidP="001774E7">
      <w:pPr>
        <w:pStyle w:val="Estilo"/>
        <w:rPr>
          <w:rFonts w:ascii="Verdana" w:hAnsi="Verdana"/>
          <w:sz w:val="20"/>
          <w:szCs w:val="20"/>
        </w:rPr>
      </w:pPr>
    </w:p>
    <w:p w14:paraId="74E373BF"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4 DE JULIO DE 1997)</w:t>
      </w:r>
    </w:p>
    <w:p w14:paraId="54DC566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23EB9C8A" w14:textId="77777777" w:rsidR="001774E7" w:rsidRPr="001774E7" w:rsidRDefault="001774E7" w:rsidP="001774E7">
      <w:pPr>
        <w:pStyle w:val="Estilo"/>
        <w:rPr>
          <w:rFonts w:ascii="Verdana" w:hAnsi="Verdana"/>
          <w:sz w:val="20"/>
          <w:szCs w:val="20"/>
        </w:rPr>
      </w:pPr>
    </w:p>
    <w:p w14:paraId="20E11BEC"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19 DE ENERO DE 1996)</w:t>
      </w:r>
    </w:p>
    <w:p w14:paraId="76F8F2A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B027ED5" w:rsidR="00E3353F" w:rsidRDefault="00E3353F" w:rsidP="00E3353F">
      <w:pPr>
        <w:spacing w:after="0" w:line="240" w:lineRule="auto"/>
        <w:jc w:val="both"/>
        <w:rPr>
          <w:rFonts w:ascii="Verdana" w:eastAsia="Calibri" w:hAnsi="Verdana" w:cs="Times New Roman"/>
          <w:sz w:val="20"/>
          <w:szCs w:val="20"/>
        </w:rPr>
      </w:pPr>
    </w:p>
    <w:p w14:paraId="29C89C61" w14:textId="1023F767" w:rsidR="00CD65E9" w:rsidRDefault="00CD65E9" w:rsidP="00E3353F">
      <w:pPr>
        <w:spacing w:after="0" w:line="240" w:lineRule="auto"/>
        <w:jc w:val="both"/>
        <w:rPr>
          <w:rFonts w:ascii="Verdana" w:eastAsia="Calibri" w:hAnsi="Verdana" w:cs="Times New Roman"/>
          <w:sz w:val="20"/>
          <w:szCs w:val="20"/>
        </w:rPr>
      </w:pPr>
    </w:p>
    <w:p w14:paraId="4ED6ECCE" w14:textId="77777777" w:rsidR="00CD65E9" w:rsidRPr="00E3353F" w:rsidRDefault="00CD65E9"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 xml:space="preserve">V. A la mujer o al varón siempre y cuando hayan vivido como si fueran cónyuges durante los cinco años que precedieron inmediatamente a su muerte o que hubieren procreado </w:t>
      </w:r>
      <w:r w:rsidRPr="00B149F8">
        <w:rPr>
          <w:rFonts w:ascii="Verdana" w:hAnsi="Verdana"/>
          <w:sz w:val="20"/>
          <w:szCs w:val="20"/>
        </w:rPr>
        <w:lastRenderedPageBreak/>
        <w:t>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2732. Los substitutos recibirán la herencia con los mismos gravámenes y condiciones con que debían recibirla los herederos; a no ser que el testador haya dispuesto </w:t>
      </w:r>
      <w:r w:rsidRPr="00E3353F">
        <w:rPr>
          <w:rFonts w:ascii="Verdana" w:eastAsia="Calibri" w:hAnsi="Verdana" w:cs="Times New Roman"/>
          <w:sz w:val="20"/>
          <w:szCs w:val="20"/>
        </w:rPr>
        <w:lastRenderedPageBreak/>
        <w:t>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1DF226EB" w14:textId="77777777" w:rsidR="00CD65E9" w:rsidRDefault="00CD65E9" w:rsidP="004D6254">
      <w:pPr>
        <w:pStyle w:val="Estilo"/>
        <w:jc w:val="right"/>
        <w:rPr>
          <w:rFonts w:ascii="Verdana" w:hAnsi="Verdana"/>
          <w:sz w:val="20"/>
          <w:szCs w:val="20"/>
        </w:rPr>
      </w:pPr>
    </w:p>
    <w:p w14:paraId="3F2E0416" w14:textId="77777777" w:rsidR="00CD65E9" w:rsidRDefault="00CD65E9" w:rsidP="004D6254">
      <w:pPr>
        <w:pStyle w:val="Estilo"/>
        <w:jc w:val="right"/>
        <w:rPr>
          <w:rFonts w:ascii="Verdana" w:hAnsi="Verdana"/>
          <w:sz w:val="20"/>
          <w:szCs w:val="20"/>
        </w:rPr>
      </w:pPr>
    </w:p>
    <w:p w14:paraId="6438E216" w14:textId="77777777" w:rsidR="00CD65E9" w:rsidRDefault="00CD65E9" w:rsidP="004D6254">
      <w:pPr>
        <w:pStyle w:val="Estilo"/>
        <w:jc w:val="right"/>
        <w:rPr>
          <w:rFonts w:ascii="Verdana" w:hAnsi="Verdana"/>
          <w:sz w:val="20"/>
          <w:szCs w:val="20"/>
        </w:rPr>
      </w:pPr>
    </w:p>
    <w:p w14:paraId="24D1CB9F" w14:textId="77777777" w:rsidR="00CD65E9" w:rsidRDefault="00CD65E9" w:rsidP="004D6254">
      <w:pPr>
        <w:pStyle w:val="Estilo"/>
        <w:jc w:val="right"/>
        <w:rPr>
          <w:rFonts w:ascii="Verdana" w:hAnsi="Verdana"/>
          <w:sz w:val="20"/>
          <w:szCs w:val="20"/>
        </w:rPr>
      </w:pPr>
    </w:p>
    <w:p w14:paraId="79E6423E" w14:textId="75464BAB"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lastRenderedPageBreak/>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w:t>
      </w:r>
      <w:r w:rsidRPr="00E3353F">
        <w:rPr>
          <w:rFonts w:ascii="Verdana" w:eastAsia="Calibri" w:hAnsi="Verdana" w:cs="Times New Roman"/>
          <w:sz w:val="20"/>
          <w:szCs w:val="20"/>
        </w:rPr>
        <w:lastRenderedPageBreak/>
        <w:t>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1F7D46D7" w:rsidR="00E3353F" w:rsidRDefault="00E3353F" w:rsidP="00E3353F">
      <w:pPr>
        <w:spacing w:after="0" w:line="240" w:lineRule="auto"/>
        <w:jc w:val="both"/>
        <w:rPr>
          <w:rFonts w:ascii="Verdana" w:eastAsia="Calibri" w:hAnsi="Verdana" w:cs="Times New Roman"/>
          <w:sz w:val="20"/>
          <w:szCs w:val="20"/>
        </w:rPr>
      </w:pPr>
    </w:p>
    <w:p w14:paraId="241362CD" w14:textId="16C20AE6" w:rsidR="00CD65E9" w:rsidRDefault="00CD65E9" w:rsidP="00E3353F">
      <w:pPr>
        <w:spacing w:after="0" w:line="240" w:lineRule="auto"/>
        <w:jc w:val="both"/>
        <w:rPr>
          <w:rFonts w:ascii="Verdana" w:eastAsia="Calibri" w:hAnsi="Verdana" w:cs="Times New Roman"/>
          <w:sz w:val="20"/>
          <w:szCs w:val="20"/>
        </w:rPr>
      </w:pPr>
    </w:p>
    <w:p w14:paraId="2D28C46A" w14:textId="77777777" w:rsidR="00CD65E9" w:rsidRPr="00E3353F" w:rsidRDefault="00CD65E9"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78537B2D" w14:textId="1003EC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lastRenderedPageBreak/>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2942. El derecho a la posesión de los bienes hereditarios se transmite, por ministerio de la ley, a los herederos y a los ejecutores universales, desde el momento de la muerte </w:t>
      </w:r>
      <w:r w:rsidRPr="00E3353F">
        <w:rPr>
          <w:rFonts w:ascii="Verdana" w:eastAsia="Calibri" w:hAnsi="Verdana" w:cs="Times New Roman"/>
          <w:sz w:val="20"/>
          <w:szCs w:val="20"/>
        </w:rPr>
        <w:lastRenderedPageBreak/>
        <w:t>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3008. Puede suspenderse la partición en virtud de convenio expreso de los interesados. Habiendo menores entre ellos, deberá oírse a su representante y al Ministerio </w:t>
      </w:r>
      <w:r w:rsidRPr="00E3353F">
        <w:rPr>
          <w:rFonts w:ascii="Verdana" w:eastAsia="Calibri" w:hAnsi="Verdana" w:cs="Times New Roman"/>
          <w:sz w:val="20"/>
          <w:szCs w:val="20"/>
        </w:rPr>
        <w:lastRenderedPageBreak/>
        <w:t>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 Los matrimonios celebrados de acuerdo con la Ley de Relaciones Familiares continuarán bajo el régimen de separación de bienes, a menos que los cónyuges, mediante la celebración de las capitulaciones matrimoniales respectivas, opten por el de sociedad </w:t>
      </w:r>
      <w:r w:rsidRPr="00E3353F">
        <w:rPr>
          <w:rFonts w:ascii="Verdana" w:eastAsia="Calibri" w:hAnsi="Verdana" w:cs="Times New Roman"/>
          <w:sz w:val="20"/>
          <w:szCs w:val="20"/>
        </w:rPr>
        <w:lastRenderedPageBreak/>
        <w:t>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lastRenderedPageBreak/>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lastRenderedPageBreak/>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lastRenderedPageBreak/>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w:t>
      </w:r>
      <w:proofErr w:type="gramStart"/>
      <w:r w:rsidRPr="00CB2BFD">
        <w:rPr>
          <w:rFonts w:ascii="Verdana" w:hAnsi="Verdana"/>
          <w:sz w:val="20"/>
          <w:szCs w:val="20"/>
        </w:rPr>
        <w:t>entrará en vigencia</w:t>
      </w:r>
      <w:proofErr w:type="gramEnd"/>
      <w:r w:rsidRPr="00CB2BFD">
        <w:rPr>
          <w:rFonts w:ascii="Verdana" w:hAnsi="Verdana"/>
          <w:sz w:val="20"/>
          <w:szCs w:val="20"/>
        </w:rPr>
        <w:t xml:space="preserve">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w:t>
      </w:r>
      <w:proofErr w:type="gramStart"/>
      <w:r w:rsidRPr="00C9674A">
        <w:rPr>
          <w:rFonts w:ascii="Verdana" w:hAnsi="Verdana"/>
          <w:sz w:val="20"/>
          <w:szCs w:val="20"/>
        </w:rPr>
        <w:t>entrará en vigencia</w:t>
      </w:r>
      <w:proofErr w:type="gramEnd"/>
      <w:r w:rsidRPr="00C9674A">
        <w:rPr>
          <w:rFonts w:ascii="Verdana" w:hAnsi="Verdana"/>
          <w:sz w:val="20"/>
          <w:szCs w:val="20"/>
        </w:rPr>
        <w:t xml:space="preserve">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xml:space="preserve">. El presente Decreto </w:t>
      </w:r>
      <w:proofErr w:type="gramStart"/>
      <w:r w:rsidRPr="00E14761">
        <w:rPr>
          <w:rFonts w:ascii="Verdana" w:hAnsi="Verdana"/>
          <w:sz w:val="20"/>
          <w:szCs w:val="20"/>
        </w:rPr>
        <w:t>entrará en vigencia</w:t>
      </w:r>
      <w:proofErr w:type="gramEnd"/>
      <w:r w:rsidRPr="00E14761">
        <w:rPr>
          <w:rFonts w:ascii="Verdana" w:hAnsi="Verdana"/>
          <w:sz w:val="20"/>
          <w:szCs w:val="20"/>
        </w:rPr>
        <w:t xml:space="preserve">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378E21F1" w:rsid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w:t>
      </w:r>
      <w:proofErr w:type="gramStart"/>
      <w:r w:rsidRPr="006B0A66">
        <w:rPr>
          <w:rFonts w:ascii="Verdana" w:hAnsi="Verdana"/>
          <w:sz w:val="20"/>
          <w:szCs w:val="20"/>
        </w:rPr>
        <w:t>entrará en vigencia</w:t>
      </w:r>
      <w:proofErr w:type="gramEnd"/>
      <w:r w:rsidRPr="006B0A66">
        <w:rPr>
          <w:rFonts w:ascii="Verdana" w:hAnsi="Verdana"/>
          <w:sz w:val="20"/>
          <w:szCs w:val="20"/>
        </w:rPr>
        <w:t xml:space="preserve"> al día siguiente al de su publicación en el Periódico Oficial del Gobierno del Estado.</w:t>
      </w:r>
    </w:p>
    <w:p w14:paraId="62B8FA3B" w14:textId="6D64A7E9" w:rsidR="001774E7" w:rsidRDefault="001774E7" w:rsidP="006B0A66">
      <w:pPr>
        <w:pStyle w:val="Estilo"/>
        <w:rPr>
          <w:rFonts w:ascii="Verdana" w:hAnsi="Verdana"/>
          <w:sz w:val="20"/>
          <w:szCs w:val="20"/>
        </w:rPr>
      </w:pPr>
    </w:p>
    <w:p w14:paraId="7539B9C9"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29938B9" w14:textId="77777777" w:rsidR="001774E7" w:rsidRPr="001774E7" w:rsidRDefault="001774E7" w:rsidP="001774E7">
      <w:pPr>
        <w:pStyle w:val="Estilo"/>
        <w:rPr>
          <w:rFonts w:ascii="Verdana" w:hAnsi="Verdana"/>
          <w:sz w:val="20"/>
          <w:szCs w:val="20"/>
        </w:rPr>
      </w:pPr>
    </w:p>
    <w:p w14:paraId="0B21EFD8"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2FFAF4C1" w14:textId="77777777" w:rsidR="001774E7" w:rsidRPr="001774E7" w:rsidRDefault="001774E7" w:rsidP="001774E7">
      <w:pPr>
        <w:pStyle w:val="Estilo"/>
        <w:rPr>
          <w:rFonts w:ascii="Verdana" w:hAnsi="Verdana"/>
          <w:sz w:val="20"/>
          <w:szCs w:val="20"/>
        </w:rPr>
      </w:pPr>
    </w:p>
    <w:p w14:paraId="498C6E4C" w14:textId="77777777" w:rsidR="001774E7" w:rsidRP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2B703FD0" w14:textId="77777777" w:rsidR="001774E7" w:rsidRPr="001774E7" w:rsidRDefault="001774E7" w:rsidP="001774E7">
      <w:pPr>
        <w:pStyle w:val="Estilo"/>
        <w:rPr>
          <w:rFonts w:ascii="Verdana" w:hAnsi="Verdana"/>
          <w:sz w:val="20"/>
          <w:szCs w:val="20"/>
        </w:rPr>
      </w:pPr>
    </w:p>
    <w:p w14:paraId="0C4CDF1D" w14:textId="77777777" w:rsidR="001774E7" w:rsidRPr="001774E7" w:rsidRDefault="001774E7" w:rsidP="001774E7">
      <w:pPr>
        <w:pStyle w:val="Estilo"/>
        <w:rPr>
          <w:rFonts w:ascii="Verdana" w:hAnsi="Verdana"/>
          <w:sz w:val="20"/>
          <w:szCs w:val="20"/>
        </w:rPr>
      </w:pPr>
    </w:p>
    <w:p w14:paraId="7C18191F"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388C64E" w14:textId="77777777" w:rsidR="001774E7" w:rsidRPr="001774E7" w:rsidRDefault="001774E7" w:rsidP="001774E7">
      <w:pPr>
        <w:pStyle w:val="Estilo"/>
        <w:rPr>
          <w:rFonts w:ascii="Verdana" w:hAnsi="Verdana"/>
          <w:sz w:val="20"/>
          <w:szCs w:val="20"/>
        </w:rPr>
      </w:pPr>
    </w:p>
    <w:p w14:paraId="712C648B"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186 POR EL QUE SE REFORMAN EL PRIMER, SEGUNDO Y TERCER PÁRRAFOS DEL ARTÍCULO 2516 DEL CÓDIGO CIVIL PARA EL ESTADO DE GUANAJUATO.</w:t>
      </w:r>
    </w:p>
    <w:p w14:paraId="4F1A09E7" w14:textId="77777777" w:rsidR="001774E7" w:rsidRPr="001774E7" w:rsidRDefault="001774E7" w:rsidP="001774E7">
      <w:pPr>
        <w:pStyle w:val="Estilo"/>
        <w:rPr>
          <w:rFonts w:ascii="Verdana" w:hAnsi="Verdana"/>
          <w:sz w:val="20"/>
          <w:szCs w:val="20"/>
        </w:rPr>
      </w:pPr>
    </w:p>
    <w:p w14:paraId="34FAC1DA" w14:textId="0AB3231C" w:rsid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15569469" w14:textId="35882C34" w:rsidR="009573D5" w:rsidRDefault="009573D5" w:rsidP="001774E7">
      <w:pPr>
        <w:pStyle w:val="Estilo"/>
        <w:rPr>
          <w:rFonts w:ascii="Verdana" w:hAnsi="Verdana"/>
          <w:sz w:val="20"/>
          <w:szCs w:val="20"/>
        </w:rPr>
      </w:pPr>
    </w:p>
    <w:p w14:paraId="65478489" w14:textId="77777777" w:rsidR="009573D5" w:rsidRPr="009573D5" w:rsidRDefault="009573D5" w:rsidP="009573D5">
      <w:pPr>
        <w:pStyle w:val="Estilo"/>
        <w:rPr>
          <w:rFonts w:ascii="Verdana" w:hAnsi="Verdana"/>
          <w:sz w:val="20"/>
          <w:szCs w:val="20"/>
        </w:rPr>
      </w:pPr>
      <w:r w:rsidRPr="009573D5">
        <w:rPr>
          <w:rFonts w:ascii="Verdana" w:hAnsi="Verdana"/>
          <w:sz w:val="20"/>
          <w:szCs w:val="20"/>
        </w:rPr>
        <w:t>P.O. 16 DE DICIEMBRE DE 2014.</w:t>
      </w:r>
    </w:p>
    <w:p w14:paraId="03B471A3" w14:textId="77777777" w:rsidR="009573D5" w:rsidRPr="009573D5" w:rsidRDefault="009573D5" w:rsidP="009573D5">
      <w:pPr>
        <w:pStyle w:val="Estilo"/>
        <w:rPr>
          <w:rFonts w:ascii="Verdana" w:hAnsi="Verdana"/>
          <w:sz w:val="20"/>
          <w:szCs w:val="20"/>
        </w:rPr>
      </w:pPr>
    </w:p>
    <w:p w14:paraId="3C7822FA" w14:textId="1016AEB3" w:rsidR="009573D5" w:rsidRDefault="009573D5" w:rsidP="009573D5">
      <w:pPr>
        <w:pStyle w:val="Estilo"/>
        <w:rPr>
          <w:rFonts w:ascii="Verdana" w:hAnsi="Verdana"/>
          <w:sz w:val="20"/>
          <w:szCs w:val="20"/>
        </w:rPr>
      </w:pPr>
      <w:r w:rsidRPr="009573D5">
        <w:rPr>
          <w:rFonts w:ascii="Verdana" w:hAnsi="Verdana"/>
          <w:b/>
          <w:bCs/>
          <w:sz w:val="20"/>
          <w:szCs w:val="20"/>
        </w:rPr>
        <w:t>Artículo Único.</w:t>
      </w:r>
      <w:r w:rsidRPr="009573D5">
        <w:rPr>
          <w:rFonts w:ascii="Verdana" w:hAnsi="Verdana"/>
          <w:sz w:val="20"/>
          <w:szCs w:val="20"/>
        </w:rPr>
        <w:t xml:space="preserve"> El presente Decreto </w:t>
      </w:r>
      <w:proofErr w:type="gramStart"/>
      <w:r w:rsidRPr="009573D5">
        <w:rPr>
          <w:rFonts w:ascii="Verdana" w:hAnsi="Verdana"/>
          <w:sz w:val="20"/>
          <w:szCs w:val="20"/>
        </w:rPr>
        <w:t>entrará en vigencia</w:t>
      </w:r>
      <w:proofErr w:type="gramEnd"/>
      <w:r w:rsidRPr="009573D5">
        <w:rPr>
          <w:rFonts w:ascii="Verdana" w:hAnsi="Verdana"/>
          <w:sz w:val="20"/>
          <w:szCs w:val="20"/>
        </w:rPr>
        <w:t xml:space="preserve"> al siguiente día de su publicación en el Periódico Oficial del Gobierno del Estado.</w:t>
      </w:r>
    </w:p>
    <w:p w14:paraId="5138D23B" w14:textId="0BE60D09" w:rsidR="006C357E" w:rsidRPr="006C357E" w:rsidRDefault="006C357E" w:rsidP="009573D5">
      <w:pPr>
        <w:pStyle w:val="Estilo"/>
        <w:rPr>
          <w:rFonts w:ascii="Verdana" w:hAnsi="Verdana"/>
          <w:sz w:val="20"/>
          <w:szCs w:val="20"/>
        </w:rPr>
      </w:pPr>
    </w:p>
    <w:p w14:paraId="66538CEB" w14:textId="77777777" w:rsidR="006C357E" w:rsidRPr="006C357E" w:rsidRDefault="006C357E" w:rsidP="006C357E">
      <w:pPr>
        <w:pStyle w:val="Estilo"/>
        <w:rPr>
          <w:rFonts w:ascii="Verdana" w:hAnsi="Verdana"/>
          <w:sz w:val="20"/>
          <w:szCs w:val="20"/>
        </w:rPr>
      </w:pPr>
      <w:r w:rsidRPr="006C357E">
        <w:rPr>
          <w:rFonts w:ascii="Verdana" w:hAnsi="Verdana"/>
          <w:sz w:val="20"/>
          <w:szCs w:val="20"/>
        </w:rPr>
        <w:t>P.O. 21 DE ABRIL DE 2015.</w:t>
      </w:r>
    </w:p>
    <w:p w14:paraId="2E521406" w14:textId="77777777" w:rsidR="006C357E" w:rsidRPr="006C357E" w:rsidRDefault="006C357E" w:rsidP="006C357E">
      <w:pPr>
        <w:pStyle w:val="Estilo"/>
        <w:rPr>
          <w:rFonts w:ascii="Verdana" w:hAnsi="Verdana"/>
          <w:sz w:val="20"/>
          <w:szCs w:val="20"/>
        </w:rPr>
      </w:pPr>
    </w:p>
    <w:p w14:paraId="1DD6FF4D" w14:textId="5B755815" w:rsidR="006C357E" w:rsidRDefault="006C357E" w:rsidP="006C357E">
      <w:pPr>
        <w:pStyle w:val="Estilo"/>
        <w:rPr>
          <w:rFonts w:ascii="Verdana" w:hAnsi="Verdana"/>
          <w:sz w:val="20"/>
          <w:szCs w:val="20"/>
        </w:rPr>
      </w:pPr>
      <w:r w:rsidRPr="006C357E">
        <w:rPr>
          <w:rFonts w:ascii="Verdana" w:hAnsi="Verdana"/>
          <w:b/>
          <w:bCs/>
          <w:sz w:val="20"/>
          <w:szCs w:val="20"/>
        </w:rPr>
        <w:t>Artículo Único.</w:t>
      </w:r>
      <w:r w:rsidRPr="006C357E">
        <w:rPr>
          <w:rFonts w:ascii="Verdana" w:hAnsi="Verdana"/>
          <w:sz w:val="20"/>
          <w:szCs w:val="20"/>
        </w:rPr>
        <w:t xml:space="preserve"> El presente Decreto </w:t>
      </w:r>
      <w:proofErr w:type="gramStart"/>
      <w:r w:rsidRPr="006C357E">
        <w:rPr>
          <w:rFonts w:ascii="Verdana" w:hAnsi="Verdana"/>
          <w:sz w:val="20"/>
          <w:szCs w:val="20"/>
        </w:rPr>
        <w:t>entrará en vigencia</w:t>
      </w:r>
      <w:proofErr w:type="gramEnd"/>
      <w:r w:rsidRPr="006C357E">
        <w:rPr>
          <w:rFonts w:ascii="Verdana" w:hAnsi="Verdana"/>
          <w:sz w:val="20"/>
          <w:szCs w:val="20"/>
        </w:rPr>
        <w:t xml:space="preserve"> al siguiente día de su publicación en el Periódico Oficial del Gobierno del Estado.</w:t>
      </w:r>
    </w:p>
    <w:p w14:paraId="3FC10BD9" w14:textId="6BF06516" w:rsidR="00317749" w:rsidRDefault="00317749" w:rsidP="006C357E">
      <w:pPr>
        <w:pStyle w:val="Estilo"/>
        <w:rPr>
          <w:rFonts w:ascii="Verdana" w:hAnsi="Verdana"/>
          <w:sz w:val="20"/>
          <w:szCs w:val="20"/>
        </w:rPr>
      </w:pPr>
    </w:p>
    <w:p w14:paraId="6F4508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P.O. 11 DE SEPTIEMBRE DE 2015.</w:t>
      </w:r>
    </w:p>
    <w:p w14:paraId="465753E8" w14:textId="77777777" w:rsidR="00317749" w:rsidRPr="00317749" w:rsidRDefault="00317749" w:rsidP="00317749">
      <w:pPr>
        <w:pStyle w:val="Estilo"/>
        <w:rPr>
          <w:rFonts w:ascii="Verdana" w:hAnsi="Verdana"/>
          <w:sz w:val="20"/>
          <w:szCs w:val="20"/>
        </w:rPr>
      </w:pPr>
    </w:p>
    <w:p w14:paraId="1F3ABDE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Inicio de vigencia</w:t>
      </w:r>
    </w:p>
    <w:p w14:paraId="2B95145A"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Primero. El presente Decreto </w:t>
      </w:r>
      <w:proofErr w:type="gramStart"/>
      <w:r w:rsidRPr="00317749">
        <w:rPr>
          <w:rFonts w:ascii="Verdana" w:hAnsi="Verdana"/>
          <w:sz w:val="20"/>
          <w:szCs w:val="20"/>
        </w:rPr>
        <w:t>entrará en vigencia</w:t>
      </w:r>
      <w:proofErr w:type="gramEnd"/>
      <w:r w:rsidRPr="00317749">
        <w:rPr>
          <w:rFonts w:ascii="Verdana" w:hAnsi="Verdana"/>
          <w:sz w:val="20"/>
          <w:szCs w:val="20"/>
        </w:rPr>
        <w:t xml:space="preserve"> el 1 de enero de 2016.</w:t>
      </w:r>
    </w:p>
    <w:p w14:paraId="113A7FB7" w14:textId="77777777" w:rsidR="00317749" w:rsidRPr="00317749" w:rsidRDefault="00317749" w:rsidP="00317749">
      <w:pPr>
        <w:pStyle w:val="Estilo"/>
        <w:rPr>
          <w:rFonts w:ascii="Verdana" w:hAnsi="Verdana"/>
          <w:sz w:val="20"/>
          <w:szCs w:val="20"/>
        </w:rPr>
      </w:pPr>
    </w:p>
    <w:p w14:paraId="0C4239B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Abrogación</w:t>
      </w:r>
    </w:p>
    <w:p w14:paraId="63ADF295"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Segundo. Se abroga la Ley para la Protección de los Derechos de Niñas, Niños y Adolescentes del Estado de Guanajuato, contenida en el Decreto Legislativo número 91, publicado en el Periódico Oficial del Gobierno del Estado número 185, Segunda Parte, de fecha 19 de noviembre de 2010.</w:t>
      </w:r>
    </w:p>
    <w:p w14:paraId="23401FB0" w14:textId="77777777" w:rsidR="00317749" w:rsidRPr="00317749" w:rsidRDefault="00317749" w:rsidP="00317749">
      <w:pPr>
        <w:pStyle w:val="Estilo"/>
        <w:rPr>
          <w:rFonts w:ascii="Verdana" w:hAnsi="Verdana"/>
          <w:sz w:val="20"/>
          <w:szCs w:val="20"/>
        </w:rPr>
      </w:pPr>
    </w:p>
    <w:p w14:paraId="6E0C6971"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Plazos para ajustar reglamentos y decretos</w:t>
      </w:r>
    </w:p>
    <w:p w14:paraId="6D36115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Tercero.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4E43B854" w14:textId="77777777" w:rsidR="00317749" w:rsidRPr="00317749" w:rsidRDefault="00317749" w:rsidP="00317749">
      <w:pPr>
        <w:pStyle w:val="Estilo"/>
        <w:rPr>
          <w:rFonts w:ascii="Verdana" w:hAnsi="Verdana"/>
          <w:sz w:val="20"/>
          <w:szCs w:val="20"/>
        </w:rPr>
      </w:pPr>
    </w:p>
    <w:p w14:paraId="17034F40"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 para establecer un área especializada</w:t>
      </w:r>
    </w:p>
    <w:p w14:paraId="750410D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Cuarto.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38069944" w14:textId="77777777" w:rsidR="00317749" w:rsidRPr="00317749" w:rsidRDefault="00317749" w:rsidP="00317749">
      <w:pPr>
        <w:pStyle w:val="Estilo"/>
        <w:rPr>
          <w:rFonts w:ascii="Verdana" w:hAnsi="Verdana"/>
          <w:sz w:val="20"/>
          <w:szCs w:val="20"/>
        </w:rPr>
      </w:pPr>
    </w:p>
    <w:p w14:paraId="7032901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estatal</w:t>
      </w:r>
    </w:p>
    <w:p w14:paraId="5ECF43C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Quinto. El Ejecutivo del Estado expedirá el reglamento de la presente Ley en un término de ciento ochenta días, contados a partir del inicio de la vigencia del presente decreto.</w:t>
      </w:r>
    </w:p>
    <w:p w14:paraId="50693A89" w14:textId="77777777" w:rsidR="00317749" w:rsidRPr="00317749" w:rsidRDefault="00317749" w:rsidP="00317749">
      <w:pPr>
        <w:pStyle w:val="Estilo"/>
        <w:rPr>
          <w:rFonts w:ascii="Verdana" w:hAnsi="Verdana"/>
          <w:sz w:val="20"/>
          <w:szCs w:val="20"/>
        </w:rPr>
      </w:pPr>
    </w:p>
    <w:p w14:paraId="6FF7678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lastRenderedPageBreak/>
        <w:t>Término para adecuar la normatividad municipal</w:t>
      </w:r>
    </w:p>
    <w:p w14:paraId="014C2E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Sexto. Los ayuntamientos deberán adecuar sus reglamentos a las disposiciones de la presente Ley, a más tardar ciento ochenta días después de su </w:t>
      </w:r>
      <w:proofErr w:type="gramStart"/>
      <w:r w:rsidRPr="00317749">
        <w:rPr>
          <w:rFonts w:ascii="Verdana" w:hAnsi="Verdana"/>
          <w:sz w:val="20"/>
          <w:szCs w:val="20"/>
        </w:rPr>
        <w:t>entrada en vigencia</w:t>
      </w:r>
      <w:proofErr w:type="gramEnd"/>
      <w:r w:rsidRPr="00317749">
        <w:rPr>
          <w:rFonts w:ascii="Verdana" w:hAnsi="Verdana"/>
          <w:sz w:val="20"/>
          <w:szCs w:val="20"/>
        </w:rPr>
        <w:t>.</w:t>
      </w:r>
    </w:p>
    <w:p w14:paraId="6293E609" w14:textId="77777777" w:rsidR="00317749" w:rsidRPr="00317749" w:rsidRDefault="00317749" w:rsidP="00317749">
      <w:pPr>
        <w:pStyle w:val="Estilo"/>
        <w:rPr>
          <w:rFonts w:ascii="Verdana" w:hAnsi="Verdana"/>
          <w:sz w:val="20"/>
          <w:szCs w:val="20"/>
        </w:rPr>
      </w:pPr>
    </w:p>
    <w:p w14:paraId="5EECCC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Constitución de la Procuraduría Estatal de Protección</w:t>
      </w:r>
    </w:p>
    <w:p w14:paraId="3D7C7801"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Séptimo. El Ejecutivo del Estado en un plazo no mayor a sesenta días a partir de la entrada en vigencia de </w:t>
      </w:r>
      <w:proofErr w:type="gramStart"/>
      <w:r w:rsidRPr="00317749">
        <w:rPr>
          <w:rFonts w:ascii="Verdana" w:hAnsi="Verdana"/>
          <w:sz w:val="20"/>
          <w:szCs w:val="20"/>
        </w:rPr>
        <w:t>ésta</w:t>
      </w:r>
      <w:proofErr w:type="gramEnd"/>
      <w:r w:rsidRPr="00317749">
        <w:rPr>
          <w:rFonts w:ascii="Verdana" w:hAnsi="Verdana"/>
          <w:sz w:val="20"/>
          <w:szCs w:val="20"/>
        </w:rPr>
        <w:t xml:space="preserve"> Ley, deberá adecuar la estructura orgánica para el funcionamiento de la Procuraduría Estatal de Protección de Niñas, Niños y Adolescentes del Estado de Guanajuato, a partir de la estructura de la Procuraduría en Materia de Asistencia Social.</w:t>
      </w:r>
    </w:p>
    <w:p w14:paraId="6B1494E7" w14:textId="77777777" w:rsidR="00317749" w:rsidRPr="00317749" w:rsidRDefault="00317749" w:rsidP="00317749">
      <w:pPr>
        <w:pStyle w:val="Estilo"/>
        <w:rPr>
          <w:rFonts w:ascii="Verdana" w:hAnsi="Verdana"/>
          <w:sz w:val="20"/>
          <w:szCs w:val="20"/>
        </w:rPr>
      </w:pPr>
    </w:p>
    <w:p w14:paraId="0FA15A42" w14:textId="77777777" w:rsidR="00317749" w:rsidRPr="00317749" w:rsidRDefault="00317749" w:rsidP="00317749">
      <w:pPr>
        <w:pStyle w:val="Estilo"/>
        <w:rPr>
          <w:rFonts w:ascii="Verdana" w:hAnsi="Verdana"/>
          <w:sz w:val="20"/>
          <w:szCs w:val="20"/>
        </w:rPr>
      </w:pPr>
      <w:r w:rsidRPr="00317749">
        <w:rPr>
          <w:rFonts w:ascii="Verdana" w:hAnsi="Verdana"/>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14:paraId="3C103EAA" w14:textId="77777777" w:rsidR="00317749" w:rsidRPr="00317749" w:rsidRDefault="00317749" w:rsidP="00317749">
      <w:pPr>
        <w:pStyle w:val="Estilo"/>
        <w:rPr>
          <w:rFonts w:ascii="Verdana" w:hAnsi="Verdana"/>
          <w:sz w:val="20"/>
          <w:szCs w:val="20"/>
        </w:rPr>
      </w:pPr>
    </w:p>
    <w:p w14:paraId="5640CB6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La Procuraduría Estatal de Protección de Niñas, Niños y Adolescentes del Estado de Guanajuato, deberá cumplir íntegramente con las obligaciones y compromisos asumidos por la Procuraduría en Materia de Asistencia Social.</w:t>
      </w:r>
    </w:p>
    <w:p w14:paraId="0EC94CB3" w14:textId="77777777" w:rsidR="00317749" w:rsidRPr="00317749" w:rsidRDefault="00317749" w:rsidP="00317749">
      <w:pPr>
        <w:pStyle w:val="Estilo"/>
        <w:rPr>
          <w:rFonts w:ascii="Verdana" w:hAnsi="Verdana"/>
          <w:sz w:val="20"/>
          <w:szCs w:val="20"/>
        </w:rPr>
      </w:pPr>
    </w:p>
    <w:p w14:paraId="5B902DA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Los derechos y obligaciones derivados de las relaciones laborales del personal actualmente adscrito a la Procuraduría en Materia de Asistencia </w:t>
      </w:r>
      <w:proofErr w:type="gramStart"/>
      <w:r w:rsidRPr="00317749">
        <w:rPr>
          <w:rFonts w:ascii="Verdana" w:hAnsi="Verdana"/>
          <w:sz w:val="20"/>
          <w:szCs w:val="20"/>
        </w:rPr>
        <w:t>Social,</w:t>
      </w:r>
      <w:proofErr w:type="gramEnd"/>
      <w:r w:rsidRPr="00317749">
        <w:rPr>
          <w:rFonts w:ascii="Verdana" w:hAnsi="Verdana"/>
          <w:sz w:val="20"/>
          <w:szCs w:val="20"/>
        </w:rPr>
        <w:t xml:space="preserve"> estarán a cargo de la Procuraduría Estatal de Protección de Niñas, Niños y Adolescentes del Estado de Guanajuato.</w:t>
      </w:r>
    </w:p>
    <w:p w14:paraId="4534CD44" w14:textId="77777777" w:rsidR="00317749" w:rsidRPr="00317749" w:rsidRDefault="00317749" w:rsidP="00317749">
      <w:pPr>
        <w:pStyle w:val="Estilo"/>
        <w:rPr>
          <w:rFonts w:ascii="Verdana" w:hAnsi="Verdana"/>
          <w:sz w:val="20"/>
          <w:szCs w:val="20"/>
        </w:rPr>
      </w:pPr>
    </w:p>
    <w:p w14:paraId="15B382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Adecuaciones de los Centros de Asistencia Social</w:t>
      </w:r>
    </w:p>
    <w:p w14:paraId="22B05E55" w14:textId="5B95CA71" w:rsidR="00317749" w:rsidRDefault="00317749" w:rsidP="00317749">
      <w:pPr>
        <w:pStyle w:val="Estilo"/>
        <w:rPr>
          <w:rFonts w:ascii="Verdana" w:hAnsi="Verdana"/>
          <w:sz w:val="20"/>
          <w:szCs w:val="20"/>
        </w:rPr>
      </w:pPr>
      <w:r w:rsidRPr="00317749">
        <w:rPr>
          <w:rFonts w:ascii="Verdana" w:hAnsi="Verdana"/>
          <w:sz w:val="20"/>
          <w:szCs w:val="20"/>
        </w:rPr>
        <w:t xml:space="preserve">Artículo Octavo. Las organizaciones de asistencia social que realicen </w:t>
      </w:r>
      <w:proofErr w:type="gramStart"/>
      <w:r w:rsidRPr="00317749">
        <w:rPr>
          <w:rFonts w:ascii="Verdana" w:hAnsi="Verdana"/>
          <w:sz w:val="20"/>
          <w:szCs w:val="20"/>
        </w:rPr>
        <w:t>cualquiera actividades propias</w:t>
      </w:r>
      <w:proofErr w:type="gramEnd"/>
      <w:r w:rsidRPr="00317749">
        <w:rPr>
          <w:rFonts w:ascii="Verdana" w:hAnsi="Verdana"/>
          <w:sz w:val="20"/>
          <w:szCs w:val="20"/>
        </w:rPr>
        <w:t xml:space="preserve"> de los Centros de Asistencia Social a los que hace referencia ésta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1C84378E" w14:textId="77777777" w:rsidR="00D00FA8" w:rsidRPr="00317749" w:rsidRDefault="00D00FA8" w:rsidP="00317749">
      <w:pPr>
        <w:pStyle w:val="Estilo"/>
        <w:rPr>
          <w:rFonts w:ascii="Verdana" w:hAnsi="Verdana"/>
          <w:sz w:val="20"/>
          <w:szCs w:val="20"/>
        </w:rPr>
      </w:pPr>
    </w:p>
    <w:p w14:paraId="42E0EE0E" w14:textId="77777777" w:rsidR="0082184D" w:rsidRPr="0082184D" w:rsidRDefault="0082184D" w:rsidP="0082184D">
      <w:pPr>
        <w:pStyle w:val="Estilo"/>
        <w:jc w:val="right"/>
        <w:rPr>
          <w:rFonts w:ascii="Verdana" w:hAnsi="Verdana"/>
          <w:sz w:val="20"/>
          <w:szCs w:val="20"/>
        </w:rPr>
      </w:pPr>
      <w:r w:rsidRPr="0082184D">
        <w:rPr>
          <w:rFonts w:ascii="Verdana" w:hAnsi="Verdana"/>
          <w:sz w:val="20"/>
          <w:szCs w:val="20"/>
        </w:rPr>
        <w:t>(F. DE E., P.O. 25 DE SEPTIEMBRE DE 2015)</w:t>
      </w:r>
    </w:p>
    <w:p w14:paraId="4A195BD0" w14:textId="77777777" w:rsidR="0082184D" w:rsidRPr="0082184D" w:rsidRDefault="0082184D" w:rsidP="0082184D">
      <w:pPr>
        <w:pStyle w:val="Estilo"/>
        <w:jc w:val="right"/>
        <w:rPr>
          <w:rFonts w:ascii="Verdana" w:hAnsi="Verdana"/>
          <w:b/>
          <w:bCs/>
          <w:sz w:val="20"/>
          <w:szCs w:val="20"/>
        </w:rPr>
      </w:pPr>
      <w:r w:rsidRPr="0082184D">
        <w:rPr>
          <w:rFonts w:ascii="Verdana" w:hAnsi="Verdana"/>
          <w:b/>
          <w:bCs/>
          <w:sz w:val="20"/>
          <w:szCs w:val="20"/>
        </w:rPr>
        <w:t>Designación de representantes de la sociedad civil ante el Sistema</w:t>
      </w:r>
    </w:p>
    <w:p w14:paraId="49E41467" w14:textId="77777777" w:rsidR="0082184D" w:rsidRPr="0082184D" w:rsidRDefault="0082184D" w:rsidP="0082184D">
      <w:pPr>
        <w:pStyle w:val="Estilo"/>
        <w:rPr>
          <w:rFonts w:ascii="Verdana" w:hAnsi="Verdana"/>
          <w:sz w:val="20"/>
          <w:szCs w:val="20"/>
        </w:rPr>
      </w:pPr>
      <w:r w:rsidRPr="0082184D">
        <w:rPr>
          <w:rFonts w:ascii="Verdana" w:hAnsi="Verdana"/>
          <w:sz w:val="20"/>
          <w:szCs w:val="20"/>
        </w:rPr>
        <w:t>Artículo Noveno. Por única ocasión el Gobernador del Estado designará en forma directa a los representantes de la sociedad civil ante el Sistema Estatal de Protección de los Derechos de Niñas, Niños y Adolescentes previstos en la fracción XIII del artículo 91.</w:t>
      </w:r>
    </w:p>
    <w:p w14:paraId="138EBF74" w14:textId="31C40B67" w:rsidR="006C357E" w:rsidRPr="00FE6D9E" w:rsidRDefault="006C357E" w:rsidP="009573D5">
      <w:pPr>
        <w:pStyle w:val="Estilo"/>
        <w:rPr>
          <w:rFonts w:ascii="Verdana" w:hAnsi="Verdana"/>
          <w:sz w:val="20"/>
          <w:szCs w:val="20"/>
        </w:rPr>
      </w:pPr>
    </w:p>
    <w:p w14:paraId="291F9618" w14:textId="77777777" w:rsidR="00FE6D9E" w:rsidRPr="00FE6D9E" w:rsidRDefault="00FE6D9E" w:rsidP="00FE6D9E">
      <w:pPr>
        <w:pStyle w:val="Estilo"/>
        <w:rPr>
          <w:rFonts w:ascii="Verdana" w:hAnsi="Verdana"/>
          <w:sz w:val="20"/>
          <w:szCs w:val="20"/>
        </w:rPr>
      </w:pPr>
      <w:r w:rsidRPr="00FE6D9E">
        <w:rPr>
          <w:rFonts w:ascii="Verdana" w:hAnsi="Verdana"/>
          <w:sz w:val="20"/>
          <w:szCs w:val="20"/>
        </w:rPr>
        <w:t>P.O. 22 DE ABRIL DE 2016.</w:t>
      </w:r>
    </w:p>
    <w:p w14:paraId="3BCDD55C" w14:textId="77777777" w:rsidR="00FE6D9E" w:rsidRPr="00FE6D9E" w:rsidRDefault="00FE6D9E" w:rsidP="00FE6D9E">
      <w:pPr>
        <w:pStyle w:val="Estilo"/>
        <w:rPr>
          <w:rFonts w:ascii="Verdana" w:hAnsi="Verdana"/>
          <w:sz w:val="20"/>
          <w:szCs w:val="20"/>
        </w:rPr>
      </w:pPr>
    </w:p>
    <w:p w14:paraId="627EFE91" w14:textId="77777777" w:rsidR="00FE6D9E" w:rsidRPr="00FE6D9E" w:rsidRDefault="00FE6D9E" w:rsidP="00FE6D9E">
      <w:pPr>
        <w:pStyle w:val="Estilo"/>
        <w:rPr>
          <w:rFonts w:ascii="Verdana" w:hAnsi="Verdana"/>
          <w:sz w:val="20"/>
          <w:szCs w:val="20"/>
        </w:rPr>
      </w:pPr>
      <w:r w:rsidRPr="00FE6D9E">
        <w:rPr>
          <w:rFonts w:ascii="Verdana" w:hAnsi="Verdana"/>
          <w:sz w:val="20"/>
          <w:szCs w:val="20"/>
        </w:rPr>
        <w:t>[N. DE E. TRANSITORIO DEL "DECRETO NÚMERO 84, EXPEDIDO POR LA SEXAGÉSIMA TERCERA LEGISLATURA CONSTITUCIONAL DEL ESTADO LIBRE Y SOBERANO DE GUANAJUATO, MEDIANTE EL CUAL SE REFORMA Y ADICIONA CON EL PÁRRAFO SEGUNDO EL ARTÍCULO 1550 DEL CÓDIGO CIVIL PARA EL ESTADO DE GUANAJUATO".]</w:t>
      </w:r>
    </w:p>
    <w:p w14:paraId="3CF8D9D7" w14:textId="77777777" w:rsidR="00FE6D9E" w:rsidRPr="00FE6D9E" w:rsidRDefault="00FE6D9E" w:rsidP="00FE6D9E">
      <w:pPr>
        <w:pStyle w:val="Estilo"/>
        <w:rPr>
          <w:rFonts w:ascii="Verdana" w:hAnsi="Verdana"/>
          <w:sz w:val="20"/>
          <w:szCs w:val="20"/>
        </w:rPr>
      </w:pPr>
    </w:p>
    <w:p w14:paraId="2078243E" w14:textId="38849DE4" w:rsidR="00CB2BFD" w:rsidRDefault="00FE6D9E" w:rsidP="00B149F8">
      <w:pPr>
        <w:pStyle w:val="Estilo"/>
        <w:rPr>
          <w:rFonts w:ascii="Verdana" w:hAnsi="Verdana"/>
          <w:sz w:val="20"/>
          <w:szCs w:val="20"/>
        </w:rPr>
      </w:pPr>
      <w:r w:rsidRPr="00FE6D9E">
        <w:rPr>
          <w:rFonts w:ascii="Verdana" w:hAnsi="Verdana"/>
          <w:b/>
          <w:bCs/>
          <w:sz w:val="20"/>
          <w:szCs w:val="20"/>
        </w:rPr>
        <w:t>Artículo Único.</w:t>
      </w:r>
      <w:r w:rsidRPr="00FE6D9E">
        <w:rPr>
          <w:rFonts w:ascii="Verdana" w:hAnsi="Verdana"/>
          <w:sz w:val="20"/>
          <w:szCs w:val="20"/>
        </w:rPr>
        <w:t xml:space="preserve"> El presente Decreto </w:t>
      </w:r>
      <w:proofErr w:type="gramStart"/>
      <w:r w:rsidRPr="00FE6D9E">
        <w:rPr>
          <w:rFonts w:ascii="Verdana" w:hAnsi="Verdana"/>
          <w:sz w:val="20"/>
          <w:szCs w:val="20"/>
        </w:rPr>
        <w:t>entrará en vigencia</w:t>
      </w:r>
      <w:proofErr w:type="gramEnd"/>
      <w:r w:rsidRPr="00FE6D9E">
        <w:rPr>
          <w:rFonts w:ascii="Verdana" w:hAnsi="Verdana"/>
          <w:sz w:val="20"/>
          <w:szCs w:val="20"/>
        </w:rPr>
        <w:t xml:space="preserve"> el día siguiente al de su publicación en el Periódico Oficial del Gobierno del Estado de Guanajuato.</w:t>
      </w:r>
    </w:p>
    <w:p w14:paraId="52A9F64A" w14:textId="5D5A5324" w:rsidR="009048CA" w:rsidRDefault="009048CA" w:rsidP="00B149F8">
      <w:pPr>
        <w:pStyle w:val="Estilo"/>
        <w:rPr>
          <w:rFonts w:ascii="Verdana" w:hAnsi="Verdana"/>
          <w:sz w:val="20"/>
          <w:szCs w:val="20"/>
        </w:rPr>
      </w:pPr>
    </w:p>
    <w:p w14:paraId="111C58AE" w14:textId="77777777" w:rsidR="009048CA" w:rsidRPr="009048CA" w:rsidRDefault="009048CA" w:rsidP="009048CA">
      <w:pPr>
        <w:pStyle w:val="Estilo"/>
        <w:rPr>
          <w:rFonts w:ascii="Verdana" w:hAnsi="Verdana"/>
          <w:sz w:val="20"/>
          <w:szCs w:val="20"/>
        </w:rPr>
      </w:pPr>
      <w:bookmarkStart w:id="0" w:name="_Hlk72138960"/>
      <w:r w:rsidRPr="009048CA">
        <w:rPr>
          <w:rFonts w:ascii="Verdana" w:hAnsi="Verdana"/>
          <w:sz w:val="20"/>
          <w:szCs w:val="20"/>
        </w:rPr>
        <w:t>P.O. 3 DE MAYO DE 2016.</w:t>
      </w:r>
    </w:p>
    <w:p w14:paraId="0782C92E" w14:textId="77777777" w:rsidR="009048CA" w:rsidRPr="009048CA" w:rsidRDefault="009048CA" w:rsidP="009048CA">
      <w:pPr>
        <w:pStyle w:val="Estilo"/>
        <w:rPr>
          <w:rFonts w:ascii="Verdana" w:hAnsi="Verdana"/>
          <w:sz w:val="20"/>
          <w:szCs w:val="20"/>
        </w:rPr>
      </w:pPr>
    </w:p>
    <w:p w14:paraId="3F6CA581" w14:textId="77777777" w:rsidR="009048CA" w:rsidRPr="009048CA" w:rsidRDefault="009048CA" w:rsidP="009048CA">
      <w:pPr>
        <w:pStyle w:val="Estilo"/>
        <w:rPr>
          <w:rFonts w:ascii="Verdana" w:hAnsi="Verdana"/>
          <w:sz w:val="20"/>
          <w:szCs w:val="20"/>
        </w:rPr>
      </w:pPr>
      <w:r w:rsidRPr="009048CA">
        <w:rPr>
          <w:rFonts w:ascii="Verdana" w:hAnsi="Verdana"/>
          <w:sz w:val="20"/>
          <w:szCs w:val="20"/>
        </w:rPr>
        <w:t xml:space="preserve">[N. DE E. TRANSITORIOS DEL "DECRETO NÚMERO 86, EXPEDIDO POR LA SEXAGÉSIMA TERCERA LEGISLATURA CONSTITUCIONAL DEL ESTADO LIBRE Y SOBERANO DE </w:t>
      </w:r>
      <w:r w:rsidRPr="009048CA">
        <w:rPr>
          <w:rFonts w:ascii="Verdana" w:hAnsi="Verdana"/>
          <w:sz w:val="20"/>
          <w:szCs w:val="20"/>
        </w:rPr>
        <w:lastRenderedPageBreak/>
        <w:t>GUANAJUATO, MEDIANTE EL CUAL SE ADICIONAN LOS ARTÍCULOS DEL 2433-A AL 2433-I PARA INTEGRAR EL CAPÍTULO IV, DENOMINADO "DE LA HIPOTECA PENSIONARIA" AL TÍTULO DÉCIMO QUINTO RECORRIÉNDOSE EL ACTUAL CAPÍTULO IV COMO CAPÍTULO V, DEL CÓDIGO CIVIL PARA EL ESTADO DE GUANAJUATO".]</w:t>
      </w:r>
    </w:p>
    <w:p w14:paraId="46161DC1" w14:textId="77777777" w:rsidR="009048CA" w:rsidRPr="009048CA" w:rsidRDefault="009048CA" w:rsidP="009048CA">
      <w:pPr>
        <w:pStyle w:val="Estilo"/>
        <w:rPr>
          <w:rFonts w:ascii="Verdana" w:hAnsi="Verdana"/>
          <w:sz w:val="20"/>
          <w:szCs w:val="20"/>
        </w:rPr>
      </w:pPr>
    </w:p>
    <w:p w14:paraId="5980516C"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Primero.</w:t>
      </w:r>
      <w:r w:rsidRPr="009048CA">
        <w:rPr>
          <w:rFonts w:ascii="Verdana" w:hAnsi="Verdana"/>
          <w:sz w:val="20"/>
          <w:szCs w:val="20"/>
        </w:rPr>
        <w:t xml:space="preserve"> El presente Decreto </w:t>
      </w:r>
      <w:proofErr w:type="gramStart"/>
      <w:r w:rsidRPr="009048CA">
        <w:rPr>
          <w:rFonts w:ascii="Verdana" w:hAnsi="Verdana"/>
          <w:sz w:val="20"/>
          <w:szCs w:val="20"/>
        </w:rPr>
        <w:t>entrará en vigencia</w:t>
      </w:r>
      <w:proofErr w:type="gramEnd"/>
      <w:r w:rsidRPr="009048CA">
        <w:rPr>
          <w:rFonts w:ascii="Verdana" w:hAnsi="Verdana"/>
          <w:sz w:val="20"/>
          <w:szCs w:val="20"/>
        </w:rPr>
        <w:t xml:space="preserve"> el día siguiente al de su publicación en el Periódico Oficial del Gobierno del Estado.</w:t>
      </w:r>
    </w:p>
    <w:p w14:paraId="2AC0940C" w14:textId="77777777" w:rsidR="009048CA" w:rsidRPr="009048CA" w:rsidRDefault="009048CA" w:rsidP="009048CA">
      <w:pPr>
        <w:pStyle w:val="Estilo"/>
        <w:rPr>
          <w:rFonts w:ascii="Verdana" w:hAnsi="Verdana"/>
          <w:sz w:val="20"/>
          <w:szCs w:val="20"/>
        </w:rPr>
      </w:pPr>
    </w:p>
    <w:p w14:paraId="38FC54D8" w14:textId="77777777" w:rsidR="009048CA" w:rsidRPr="009048CA" w:rsidRDefault="009048CA" w:rsidP="009048CA">
      <w:pPr>
        <w:pStyle w:val="Estilo"/>
        <w:rPr>
          <w:rFonts w:ascii="Verdana" w:hAnsi="Verdana"/>
          <w:sz w:val="20"/>
          <w:szCs w:val="20"/>
        </w:rPr>
      </w:pPr>
      <w:r w:rsidRPr="009048CA">
        <w:rPr>
          <w:rFonts w:ascii="Verdana" w:hAnsi="Verdana"/>
          <w:b/>
          <w:bCs/>
          <w:sz w:val="20"/>
          <w:szCs w:val="20"/>
        </w:rPr>
        <w:t>Artículo Segundo</w:t>
      </w:r>
      <w:r w:rsidRPr="009048CA">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bookmarkEnd w:id="0"/>
    <w:p w14:paraId="434FBD0F" w14:textId="77777777" w:rsidR="009048CA" w:rsidRPr="009048CA" w:rsidRDefault="009048CA" w:rsidP="009048CA">
      <w:pPr>
        <w:pStyle w:val="Estilo"/>
        <w:rPr>
          <w:rFonts w:ascii="Verdana" w:hAnsi="Verdana"/>
          <w:sz w:val="20"/>
          <w:szCs w:val="20"/>
        </w:rPr>
      </w:pPr>
    </w:p>
    <w:p w14:paraId="6514B313" w14:textId="77777777" w:rsidR="009048CA" w:rsidRPr="009048CA" w:rsidRDefault="009048CA" w:rsidP="009048CA">
      <w:pPr>
        <w:pStyle w:val="Estilo"/>
        <w:rPr>
          <w:rFonts w:ascii="Verdana" w:hAnsi="Verdana"/>
          <w:sz w:val="20"/>
          <w:szCs w:val="20"/>
        </w:rPr>
      </w:pPr>
    </w:p>
    <w:p w14:paraId="6626DCCE" w14:textId="77777777" w:rsidR="009048CA" w:rsidRPr="009048CA" w:rsidRDefault="009048CA" w:rsidP="009048CA">
      <w:pPr>
        <w:pStyle w:val="Estilo"/>
        <w:rPr>
          <w:rFonts w:ascii="Verdana" w:hAnsi="Verdana"/>
          <w:sz w:val="20"/>
          <w:szCs w:val="20"/>
        </w:rPr>
      </w:pPr>
      <w:r w:rsidRPr="009048CA">
        <w:rPr>
          <w:rFonts w:ascii="Verdana" w:hAnsi="Verdana"/>
          <w:sz w:val="20"/>
          <w:szCs w:val="20"/>
        </w:rPr>
        <w:t>P.O. 3 DE MAYO DE 2016.</w:t>
      </w:r>
    </w:p>
    <w:p w14:paraId="7BF1C32B" w14:textId="77777777" w:rsidR="009048CA" w:rsidRPr="009048CA" w:rsidRDefault="009048CA" w:rsidP="009048CA">
      <w:pPr>
        <w:pStyle w:val="Estilo"/>
        <w:rPr>
          <w:rFonts w:ascii="Verdana" w:hAnsi="Verdana"/>
          <w:sz w:val="20"/>
          <w:szCs w:val="20"/>
        </w:rPr>
      </w:pPr>
    </w:p>
    <w:p w14:paraId="04D93DE3" w14:textId="77777777" w:rsidR="009048CA" w:rsidRPr="009048CA" w:rsidRDefault="009048CA" w:rsidP="009048CA">
      <w:pPr>
        <w:pStyle w:val="Estilo"/>
        <w:rPr>
          <w:rFonts w:ascii="Verdana" w:hAnsi="Verdana"/>
          <w:sz w:val="20"/>
          <w:szCs w:val="20"/>
        </w:rPr>
      </w:pPr>
      <w:r w:rsidRPr="009048CA">
        <w:rPr>
          <w:rFonts w:ascii="Verdana" w:hAnsi="Verdana"/>
          <w:sz w:val="20"/>
          <w:szCs w:val="20"/>
        </w:rPr>
        <w:t>[N. DE E. TRANSITORIO DEL "DECRETO NÚMERO 87, EXPEDIDO POR LA SEXAGÉSIMA TERCERA LEGISLATURA CONSTITUCIONAL DEL ESTADO LIBRE Y SOBERANO DE GUANAJUATO, MEDIANTE EL CUAL SE REFORMAN LOS ARTÍCULOS 2191, 2195, 2201 Y 2205 DEL CÓDIGO CIVIL PARA EL ESTADO DE GUANAJUATO".]</w:t>
      </w:r>
    </w:p>
    <w:p w14:paraId="1D27EB48" w14:textId="77777777" w:rsidR="009048CA" w:rsidRPr="009048CA" w:rsidRDefault="009048CA" w:rsidP="009048CA">
      <w:pPr>
        <w:pStyle w:val="Estilo"/>
        <w:rPr>
          <w:rFonts w:ascii="Verdana" w:hAnsi="Verdana"/>
          <w:sz w:val="20"/>
          <w:szCs w:val="20"/>
        </w:rPr>
      </w:pPr>
    </w:p>
    <w:p w14:paraId="1F79FD61" w14:textId="53982CBD" w:rsidR="009048CA" w:rsidRDefault="009048CA" w:rsidP="009048CA">
      <w:pPr>
        <w:pStyle w:val="Estilo"/>
        <w:rPr>
          <w:rFonts w:ascii="Verdana" w:hAnsi="Verdana"/>
          <w:sz w:val="20"/>
          <w:szCs w:val="20"/>
        </w:rPr>
      </w:pPr>
      <w:r w:rsidRPr="009048CA">
        <w:rPr>
          <w:rFonts w:ascii="Verdana" w:hAnsi="Verdana"/>
          <w:b/>
          <w:bCs/>
          <w:sz w:val="20"/>
          <w:szCs w:val="20"/>
        </w:rPr>
        <w:t>Artículo Único.</w:t>
      </w:r>
      <w:r w:rsidRPr="009048CA">
        <w:rPr>
          <w:rFonts w:ascii="Verdana" w:hAnsi="Verdana"/>
          <w:sz w:val="20"/>
          <w:szCs w:val="20"/>
        </w:rPr>
        <w:t xml:space="preserve"> El presente Decreto </w:t>
      </w:r>
      <w:proofErr w:type="gramStart"/>
      <w:r w:rsidRPr="009048CA">
        <w:rPr>
          <w:rFonts w:ascii="Verdana" w:hAnsi="Verdana"/>
          <w:sz w:val="20"/>
          <w:szCs w:val="20"/>
        </w:rPr>
        <w:t>entrará en vigencia</w:t>
      </w:r>
      <w:proofErr w:type="gramEnd"/>
      <w:r w:rsidRPr="009048CA">
        <w:rPr>
          <w:rFonts w:ascii="Verdana" w:hAnsi="Verdana"/>
          <w:sz w:val="20"/>
          <w:szCs w:val="20"/>
        </w:rPr>
        <w:t xml:space="preserve"> el día siguiente al de su publicación en el Periódico Oficial del Gobierno del Estado.</w:t>
      </w:r>
    </w:p>
    <w:p w14:paraId="0FF942A7" w14:textId="687EBB09" w:rsidR="00ED7FF9" w:rsidRDefault="00ED7FF9" w:rsidP="009048CA">
      <w:pPr>
        <w:pStyle w:val="Estilo"/>
        <w:rPr>
          <w:rFonts w:ascii="Verdana" w:hAnsi="Verdana"/>
          <w:sz w:val="20"/>
          <w:szCs w:val="20"/>
        </w:rPr>
      </w:pPr>
    </w:p>
    <w:p w14:paraId="2E385CDE" w14:textId="77777777" w:rsidR="00ED7FF9" w:rsidRPr="00ED7FF9" w:rsidRDefault="00ED7FF9" w:rsidP="00ED7FF9">
      <w:pPr>
        <w:pStyle w:val="Estilo"/>
        <w:rPr>
          <w:rFonts w:ascii="Verdana" w:hAnsi="Verdana"/>
          <w:sz w:val="20"/>
          <w:szCs w:val="20"/>
        </w:rPr>
      </w:pPr>
      <w:r w:rsidRPr="00ED7FF9">
        <w:rPr>
          <w:rFonts w:ascii="Verdana" w:hAnsi="Verdana"/>
          <w:sz w:val="20"/>
          <w:szCs w:val="20"/>
        </w:rPr>
        <w:t>P.O. 1 DE JULIO DE 2016.</w:t>
      </w:r>
    </w:p>
    <w:p w14:paraId="434F7AFA" w14:textId="77777777" w:rsidR="00ED7FF9" w:rsidRPr="00ED7FF9" w:rsidRDefault="00ED7FF9" w:rsidP="00ED7FF9">
      <w:pPr>
        <w:pStyle w:val="Estilo"/>
        <w:rPr>
          <w:rFonts w:ascii="Verdana" w:hAnsi="Verdana"/>
          <w:sz w:val="20"/>
          <w:szCs w:val="20"/>
        </w:rPr>
      </w:pPr>
    </w:p>
    <w:p w14:paraId="5B2DA9DA" w14:textId="77777777" w:rsidR="00ED7FF9" w:rsidRPr="00ED7FF9" w:rsidRDefault="00ED7FF9" w:rsidP="00ED7FF9">
      <w:pPr>
        <w:pStyle w:val="Estilo"/>
        <w:rPr>
          <w:rFonts w:ascii="Verdana" w:hAnsi="Verdana"/>
          <w:sz w:val="20"/>
          <w:szCs w:val="20"/>
        </w:rPr>
      </w:pPr>
      <w:r w:rsidRPr="00ED7FF9">
        <w:rPr>
          <w:rFonts w:ascii="Verdana" w:hAnsi="Verdana"/>
          <w:sz w:val="20"/>
          <w:szCs w:val="20"/>
        </w:rPr>
        <w:t>[N. DE E. 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01D9F2A8" w14:textId="77777777" w:rsidR="00ED7FF9" w:rsidRPr="00ED7FF9" w:rsidRDefault="00ED7FF9" w:rsidP="00ED7FF9">
      <w:pPr>
        <w:pStyle w:val="Estilo"/>
        <w:rPr>
          <w:rFonts w:ascii="Verdana" w:hAnsi="Verdana"/>
          <w:sz w:val="20"/>
          <w:szCs w:val="20"/>
        </w:rPr>
      </w:pPr>
    </w:p>
    <w:p w14:paraId="213EBE12" w14:textId="292EE088" w:rsidR="00ED7FF9" w:rsidRDefault="00ED7FF9" w:rsidP="00ED7FF9">
      <w:pPr>
        <w:pStyle w:val="Estilo"/>
        <w:rPr>
          <w:rFonts w:ascii="Verdana" w:hAnsi="Verdana"/>
          <w:sz w:val="20"/>
          <w:szCs w:val="20"/>
        </w:rPr>
      </w:pPr>
      <w:r w:rsidRPr="00ED7FF9">
        <w:rPr>
          <w:rFonts w:ascii="Verdana" w:hAnsi="Verdana"/>
          <w:b/>
          <w:bCs/>
          <w:sz w:val="20"/>
          <w:szCs w:val="20"/>
        </w:rPr>
        <w:t>Artículo Único.</w:t>
      </w:r>
      <w:r w:rsidRPr="00ED7FF9">
        <w:rPr>
          <w:rFonts w:ascii="Verdana" w:hAnsi="Verdana"/>
          <w:sz w:val="20"/>
          <w:szCs w:val="20"/>
        </w:rPr>
        <w:t xml:space="preserve"> El presente decreto entrará en vigor el día siguiente al de su publicación en el Periódico Oficial del Gobierno del Estado.</w:t>
      </w:r>
    </w:p>
    <w:p w14:paraId="06689255" w14:textId="74C280F2" w:rsidR="008D4B2E" w:rsidRDefault="008D4B2E" w:rsidP="00ED7FF9">
      <w:pPr>
        <w:pStyle w:val="Estilo"/>
        <w:rPr>
          <w:rFonts w:ascii="Verdana" w:hAnsi="Verdana"/>
          <w:sz w:val="20"/>
          <w:szCs w:val="20"/>
        </w:rPr>
      </w:pPr>
    </w:p>
    <w:p w14:paraId="0FF533DB" w14:textId="77777777" w:rsidR="008D4B2E" w:rsidRPr="008D4B2E" w:rsidRDefault="008D4B2E" w:rsidP="008D4B2E">
      <w:pPr>
        <w:pStyle w:val="Estilo"/>
        <w:rPr>
          <w:rFonts w:ascii="Verdana" w:hAnsi="Verdana"/>
          <w:sz w:val="20"/>
          <w:szCs w:val="20"/>
        </w:rPr>
      </w:pPr>
      <w:r w:rsidRPr="008D4B2E">
        <w:rPr>
          <w:rFonts w:ascii="Verdana" w:hAnsi="Verdana"/>
          <w:sz w:val="20"/>
          <w:szCs w:val="20"/>
        </w:rPr>
        <w:t>P.O. 26 DE MAYO DE 2017.</w:t>
      </w:r>
    </w:p>
    <w:p w14:paraId="4CD308F6" w14:textId="77777777" w:rsidR="008D4B2E" w:rsidRPr="008D4B2E" w:rsidRDefault="008D4B2E" w:rsidP="008D4B2E">
      <w:pPr>
        <w:pStyle w:val="Estilo"/>
        <w:rPr>
          <w:rFonts w:ascii="Verdana" w:hAnsi="Verdana"/>
          <w:sz w:val="20"/>
          <w:szCs w:val="20"/>
        </w:rPr>
      </w:pPr>
    </w:p>
    <w:p w14:paraId="570BAC3E" w14:textId="77777777" w:rsidR="008D4B2E" w:rsidRPr="008D4B2E" w:rsidRDefault="008D4B2E" w:rsidP="008D4B2E">
      <w:pPr>
        <w:pStyle w:val="Estilo"/>
        <w:rPr>
          <w:rFonts w:ascii="Verdana" w:hAnsi="Verdana"/>
          <w:sz w:val="20"/>
          <w:szCs w:val="20"/>
        </w:rPr>
      </w:pPr>
      <w:r w:rsidRPr="008D4B2E">
        <w:rPr>
          <w:rFonts w:ascii="Verdana" w:hAnsi="Verdana"/>
          <w:sz w:val="20"/>
          <w:szCs w:val="20"/>
        </w:rPr>
        <w:t>[N. DE E. TRANSITORIOS DEL "DECRETO NÚMERO 190, EMITIDO POR LA SEXAGÉSIMA TERCERA LEGISLATURA CONSTITUCIONAL DEL CONGRESO DEL ESTADO LIBRE Y SOBERANO DE GUANAJUATO, MEDIANTE EL CUAL, SE REFORMAN Y ADICIONAN DIVERSAS DISPOSICIONES DEL CÓDIGO CIVIL PARA EL ESTADO DE GUANAJUATO".]</w:t>
      </w:r>
    </w:p>
    <w:p w14:paraId="75DBAF6C" w14:textId="77777777" w:rsidR="008D4B2E" w:rsidRPr="008D4B2E" w:rsidRDefault="008D4B2E" w:rsidP="008D4B2E">
      <w:pPr>
        <w:pStyle w:val="Estilo"/>
        <w:rPr>
          <w:rFonts w:ascii="Verdana" w:hAnsi="Verdana"/>
          <w:sz w:val="20"/>
          <w:szCs w:val="20"/>
        </w:rPr>
      </w:pPr>
    </w:p>
    <w:p w14:paraId="07E5A777" w14:textId="77777777" w:rsidR="008D4B2E" w:rsidRPr="008D4B2E" w:rsidRDefault="008D4B2E" w:rsidP="008D4B2E">
      <w:pPr>
        <w:pStyle w:val="Estilo"/>
        <w:rPr>
          <w:rFonts w:ascii="Verdana" w:hAnsi="Verdana"/>
          <w:sz w:val="20"/>
          <w:szCs w:val="20"/>
        </w:rPr>
      </w:pPr>
      <w:r w:rsidRPr="008D4B2E">
        <w:rPr>
          <w:rFonts w:ascii="Verdana" w:hAnsi="Verdana"/>
          <w:b/>
          <w:bCs/>
          <w:sz w:val="20"/>
          <w:szCs w:val="20"/>
        </w:rPr>
        <w:t>Artículo Primero</w:t>
      </w:r>
      <w:r w:rsidRPr="008D4B2E">
        <w:rPr>
          <w:rFonts w:ascii="Verdana" w:hAnsi="Verdana"/>
          <w:sz w:val="20"/>
          <w:szCs w:val="20"/>
        </w:rPr>
        <w:t>. El presente Decreto entrará en vigor a partir del día siguiente al de su publicación en el Periódico Oficial del Gobierno del Estado.</w:t>
      </w:r>
    </w:p>
    <w:p w14:paraId="105642FF" w14:textId="77777777" w:rsidR="008D4B2E" w:rsidRPr="008D4B2E" w:rsidRDefault="008D4B2E" w:rsidP="008D4B2E">
      <w:pPr>
        <w:pStyle w:val="Estilo"/>
        <w:rPr>
          <w:rFonts w:ascii="Verdana" w:hAnsi="Verdana"/>
          <w:sz w:val="20"/>
          <w:szCs w:val="20"/>
        </w:rPr>
      </w:pPr>
    </w:p>
    <w:p w14:paraId="5854DE0B" w14:textId="02191BD6" w:rsidR="008D4B2E" w:rsidRDefault="008D4B2E" w:rsidP="008D4B2E">
      <w:pPr>
        <w:pStyle w:val="Estilo"/>
        <w:rPr>
          <w:rFonts w:ascii="Verdana" w:hAnsi="Verdana"/>
          <w:sz w:val="20"/>
          <w:szCs w:val="20"/>
        </w:rPr>
      </w:pPr>
      <w:r w:rsidRPr="008D4B2E">
        <w:rPr>
          <w:rFonts w:ascii="Verdana" w:hAnsi="Verdana"/>
          <w:b/>
          <w:bCs/>
          <w:sz w:val="20"/>
          <w:szCs w:val="20"/>
        </w:rPr>
        <w:t>Artículo Segundo</w:t>
      </w:r>
      <w:r w:rsidRPr="008D4B2E">
        <w:rPr>
          <w:rFonts w:ascii="Verdana" w:hAnsi="Verdana"/>
          <w:sz w:val="20"/>
          <w:szCs w:val="20"/>
        </w:rPr>
        <w:t xml:space="preserve">. El Ejecutivo del Estado contará con un plazo de noventa días para reformar el Reglamento del Registro Público de la Propiedad para el Estado de Guanajuato, y de ciento ochenta días para asegurar el funcionamiento del Registro Público en términos </w:t>
      </w:r>
      <w:r w:rsidRPr="008D4B2E">
        <w:rPr>
          <w:rFonts w:ascii="Verdana" w:hAnsi="Verdana"/>
          <w:sz w:val="20"/>
          <w:szCs w:val="20"/>
        </w:rPr>
        <w:lastRenderedPageBreak/>
        <w:t>del presente Decreto, respectivamente; contados a partir de la entrada en vigor del presente Decreto.</w:t>
      </w:r>
    </w:p>
    <w:p w14:paraId="184D8EE7" w14:textId="726FE333" w:rsidR="00845BFC" w:rsidRPr="00845BFC" w:rsidRDefault="00845BFC" w:rsidP="008D4B2E">
      <w:pPr>
        <w:pStyle w:val="Estilo"/>
        <w:rPr>
          <w:rFonts w:ascii="Verdana" w:hAnsi="Verdana"/>
          <w:sz w:val="20"/>
          <w:szCs w:val="20"/>
        </w:rPr>
      </w:pPr>
    </w:p>
    <w:p w14:paraId="4EED1AAB" w14:textId="77777777" w:rsidR="00845BFC" w:rsidRPr="00845BFC" w:rsidRDefault="00845BFC" w:rsidP="00845BFC">
      <w:pPr>
        <w:pStyle w:val="Estilo"/>
        <w:rPr>
          <w:rFonts w:ascii="Verdana" w:hAnsi="Verdana"/>
          <w:sz w:val="20"/>
          <w:szCs w:val="20"/>
        </w:rPr>
      </w:pPr>
      <w:r w:rsidRPr="00845BFC">
        <w:rPr>
          <w:rFonts w:ascii="Verdana" w:hAnsi="Verdana"/>
          <w:sz w:val="20"/>
          <w:szCs w:val="20"/>
        </w:rPr>
        <w:t>P.O. 20 DE ABRIL DE 2018.</w:t>
      </w:r>
    </w:p>
    <w:p w14:paraId="7924F985" w14:textId="77777777" w:rsidR="00845BFC" w:rsidRPr="00845BFC" w:rsidRDefault="00845BFC" w:rsidP="00845BFC">
      <w:pPr>
        <w:pStyle w:val="Estilo"/>
        <w:rPr>
          <w:rFonts w:ascii="Verdana" w:hAnsi="Verdana"/>
          <w:sz w:val="20"/>
          <w:szCs w:val="20"/>
        </w:rPr>
      </w:pPr>
    </w:p>
    <w:p w14:paraId="1A8556A2" w14:textId="77777777" w:rsidR="00845BFC" w:rsidRPr="00845BFC" w:rsidRDefault="00845BFC" w:rsidP="00845BFC">
      <w:pPr>
        <w:pStyle w:val="Estilo"/>
        <w:rPr>
          <w:rFonts w:ascii="Verdana" w:hAnsi="Verdana"/>
          <w:sz w:val="20"/>
          <w:szCs w:val="20"/>
        </w:rPr>
      </w:pPr>
      <w:r w:rsidRPr="00845BFC">
        <w:rPr>
          <w:rFonts w:ascii="Verdana" w:hAnsi="Verdana"/>
          <w:sz w:val="20"/>
          <w:szCs w:val="20"/>
        </w:rPr>
        <w:t>[N. DE E. 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14:paraId="08594D50" w14:textId="77777777" w:rsidR="00845BFC" w:rsidRPr="00845BFC" w:rsidRDefault="00845BFC" w:rsidP="00845BFC">
      <w:pPr>
        <w:pStyle w:val="Estilo"/>
        <w:rPr>
          <w:rFonts w:ascii="Verdana" w:hAnsi="Verdana"/>
          <w:sz w:val="20"/>
          <w:szCs w:val="20"/>
        </w:rPr>
      </w:pPr>
    </w:p>
    <w:p w14:paraId="64F79BF9" w14:textId="77777777" w:rsidR="00845BFC" w:rsidRPr="00845BFC" w:rsidRDefault="00845BFC" w:rsidP="00845BFC">
      <w:pPr>
        <w:pStyle w:val="Estilo"/>
        <w:rPr>
          <w:rFonts w:ascii="Verdana" w:hAnsi="Verdana"/>
          <w:sz w:val="20"/>
          <w:szCs w:val="20"/>
        </w:rPr>
      </w:pPr>
      <w:r w:rsidRPr="00845BFC">
        <w:rPr>
          <w:rFonts w:ascii="Verdana" w:hAnsi="Verdana"/>
          <w:b/>
          <w:bCs/>
          <w:sz w:val="20"/>
          <w:szCs w:val="20"/>
        </w:rPr>
        <w:t>Artículo Único.</w:t>
      </w:r>
      <w:r w:rsidRPr="00845BFC">
        <w:rPr>
          <w:rFonts w:ascii="Verdana" w:hAnsi="Verdana"/>
          <w:sz w:val="20"/>
          <w:szCs w:val="20"/>
        </w:rPr>
        <w:t xml:space="preserve"> El presente Decreto entrará en vigor al día siguiente de su publicación en el Periódico Oficial de Gobierno del Estado de Guanajuato.</w:t>
      </w:r>
    </w:p>
    <w:p w14:paraId="496BFD9C" w14:textId="77777777" w:rsidR="00845BFC" w:rsidRPr="008D4B2E" w:rsidRDefault="00845BFC" w:rsidP="008D4B2E">
      <w:pPr>
        <w:pStyle w:val="Estilo"/>
        <w:rPr>
          <w:rFonts w:ascii="Verdana" w:hAnsi="Verdana"/>
          <w:sz w:val="20"/>
          <w:szCs w:val="20"/>
        </w:rPr>
      </w:pPr>
    </w:p>
    <w:p w14:paraId="64D9BB59" w14:textId="77777777" w:rsidR="008D4B2E" w:rsidRPr="00ED7FF9" w:rsidRDefault="008D4B2E" w:rsidP="00ED7FF9">
      <w:pPr>
        <w:pStyle w:val="Estilo"/>
        <w:rPr>
          <w:rFonts w:ascii="Verdana" w:hAnsi="Verdana"/>
          <w:sz w:val="20"/>
          <w:szCs w:val="20"/>
        </w:rPr>
      </w:pPr>
    </w:p>
    <w:p w14:paraId="60DA3537" w14:textId="77777777" w:rsidR="00ED7FF9" w:rsidRPr="009048CA" w:rsidRDefault="00ED7FF9" w:rsidP="009048CA">
      <w:pPr>
        <w:pStyle w:val="Estilo"/>
        <w:rPr>
          <w:rFonts w:ascii="Verdana" w:hAnsi="Verdana"/>
          <w:sz w:val="20"/>
          <w:szCs w:val="20"/>
        </w:rPr>
      </w:pPr>
    </w:p>
    <w:p w14:paraId="6D34793F" w14:textId="77777777" w:rsidR="009048CA" w:rsidRPr="000E6407" w:rsidRDefault="009048CA" w:rsidP="00B149F8">
      <w:pPr>
        <w:pStyle w:val="Estilo"/>
        <w:rPr>
          <w:rFonts w:ascii="Verdana" w:hAnsi="Verdana"/>
          <w:sz w:val="20"/>
          <w:szCs w:val="20"/>
        </w:rPr>
      </w:pPr>
    </w:p>
    <w:sectPr w:rsidR="009048CA"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FC85" w14:textId="77777777" w:rsidR="001176C5" w:rsidRDefault="001176C5">
      <w:pPr>
        <w:spacing w:after="0" w:line="240" w:lineRule="auto"/>
      </w:pPr>
      <w:r>
        <w:separator/>
      </w:r>
    </w:p>
  </w:endnote>
  <w:endnote w:type="continuationSeparator" w:id="0">
    <w:p w14:paraId="2B73F8E0" w14:textId="77777777" w:rsidR="001176C5" w:rsidRDefault="0011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5871" w14:textId="77777777" w:rsidR="001176C5" w:rsidRDefault="001176C5">
      <w:pPr>
        <w:spacing w:after="0" w:line="240" w:lineRule="auto"/>
      </w:pPr>
      <w:r>
        <w:separator/>
      </w:r>
    </w:p>
  </w:footnote>
  <w:footnote w:type="continuationSeparator" w:id="0">
    <w:p w14:paraId="72AA2A64" w14:textId="77777777" w:rsidR="001176C5" w:rsidRDefault="00117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64C21999"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234A07">
            <w:rPr>
              <w:rFonts w:ascii="Arial Narrow" w:eastAsia="Arial Unicode MS" w:hAnsi="Arial Narrow" w:cs="Arial Unicode MS"/>
              <w:i/>
              <w:sz w:val="13"/>
              <w:szCs w:val="13"/>
            </w:rPr>
            <w:t xml:space="preserve"> </w:t>
          </w:r>
          <w:r w:rsidR="00EE6912">
            <w:rPr>
              <w:rFonts w:ascii="Arial Narrow" w:eastAsia="Arial Unicode MS" w:hAnsi="Arial Narrow" w:cs="Arial Unicode MS"/>
              <w:i/>
              <w:sz w:val="13"/>
              <w:szCs w:val="13"/>
            </w:rPr>
            <w:t>80</w:t>
          </w:r>
          <w:r w:rsidR="00A40A53">
            <w:rPr>
              <w:rFonts w:ascii="Arial Narrow" w:eastAsia="Arial Unicode MS" w:hAnsi="Arial Narrow" w:cs="Arial Unicode MS"/>
              <w:i/>
              <w:sz w:val="13"/>
              <w:szCs w:val="13"/>
            </w:rPr>
            <w:t xml:space="preserve">, </w:t>
          </w:r>
          <w:r w:rsidR="00F80239">
            <w:rPr>
              <w:rFonts w:ascii="Arial Narrow" w:eastAsia="Arial Unicode MS" w:hAnsi="Arial Narrow" w:cs="Arial Unicode MS"/>
              <w:i/>
              <w:sz w:val="13"/>
              <w:szCs w:val="13"/>
            </w:rPr>
            <w:t>3</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EE6912">
            <w:rPr>
              <w:rFonts w:ascii="Arial Narrow" w:eastAsia="Arial Unicode MS" w:hAnsi="Arial Narrow" w:cs="Arial Unicode MS"/>
              <w:i/>
              <w:sz w:val="13"/>
              <w:szCs w:val="13"/>
            </w:rPr>
            <w:t>20-04-2018</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1176C5"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25515"/>
    <w:rsid w:val="00050F9D"/>
    <w:rsid w:val="000513FE"/>
    <w:rsid w:val="00086273"/>
    <w:rsid w:val="00097872"/>
    <w:rsid w:val="000B153A"/>
    <w:rsid w:val="000B7516"/>
    <w:rsid w:val="000D38F5"/>
    <w:rsid w:val="000E6407"/>
    <w:rsid w:val="0010204C"/>
    <w:rsid w:val="00110F00"/>
    <w:rsid w:val="001176C5"/>
    <w:rsid w:val="00120D4C"/>
    <w:rsid w:val="001472A4"/>
    <w:rsid w:val="0015649F"/>
    <w:rsid w:val="001647CB"/>
    <w:rsid w:val="00171839"/>
    <w:rsid w:val="00174EE2"/>
    <w:rsid w:val="001774E7"/>
    <w:rsid w:val="001C056B"/>
    <w:rsid w:val="001E4AA2"/>
    <w:rsid w:val="00204035"/>
    <w:rsid w:val="00213524"/>
    <w:rsid w:val="0022379F"/>
    <w:rsid w:val="00234A07"/>
    <w:rsid w:val="00286C3F"/>
    <w:rsid w:val="002B7C80"/>
    <w:rsid w:val="002E637E"/>
    <w:rsid w:val="002F1374"/>
    <w:rsid w:val="00317749"/>
    <w:rsid w:val="00326212"/>
    <w:rsid w:val="00333C07"/>
    <w:rsid w:val="00365D1D"/>
    <w:rsid w:val="003C43F3"/>
    <w:rsid w:val="003D31F8"/>
    <w:rsid w:val="003F67D8"/>
    <w:rsid w:val="00400B12"/>
    <w:rsid w:val="0041445D"/>
    <w:rsid w:val="00436B1A"/>
    <w:rsid w:val="00456C5F"/>
    <w:rsid w:val="00471524"/>
    <w:rsid w:val="00483F9A"/>
    <w:rsid w:val="00494FC3"/>
    <w:rsid w:val="004C309A"/>
    <w:rsid w:val="004C5B70"/>
    <w:rsid w:val="004D6254"/>
    <w:rsid w:val="004E1D86"/>
    <w:rsid w:val="004F6058"/>
    <w:rsid w:val="00542F05"/>
    <w:rsid w:val="005862B8"/>
    <w:rsid w:val="005A2000"/>
    <w:rsid w:val="005A6946"/>
    <w:rsid w:val="005B6971"/>
    <w:rsid w:val="005C0F35"/>
    <w:rsid w:val="005D15BF"/>
    <w:rsid w:val="005E6032"/>
    <w:rsid w:val="00606959"/>
    <w:rsid w:val="00606C06"/>
    <w:rsid w:val="00663DF0"/>
    <w:rsid w:val="00676D53"/>
    <w:rsid w:val="00693A36"/>
    <w:rsid w:val="006A0AD0"/>
    <w:rsid w:val="006B0A66"/>
    <w:rsid w:val="006C357E"/>
    <w:rsid w:val="006D6CB3"/>
    <w:rsid w:val="006E249B"/>
    <w:rsid w:val="00736584"/>
    <w:rsid w:val="0074136D"/>
    <w:rsid w:val="00742900"/>
    <w:rsid w:val="00743910"/>
    <w:rsid w:val="00744494"/>
    <w:rsid w:val="007726F3"/>
    <w:rsid w:val="007812E5"/>
    <w:rsid w:val="007A1C05"/>
    <w:rsid w:val="007A7442"/>
    <w:rsid w:val="007B1E98"/>
    <w:rsid w:val="007B2969"/>
    <w:rsid w:val="007B7044"/>
    <w:rsid w:val="007D5F79"/>
    <w:rsid w:val="007D7A71"/>
    <w:rsid w:val="007E0CF5"/>
    <w:rsid w:val="007F7D6B"/>
    <w:rsid w:val="008031D8"/>
    <w:rsid w:val="0080757F"/>
    <w:rsid w:val="00815DFB"/>
    <w:rsid w:val="00817501"/>
    <w:rsid w:val="0082184D"/>
    <w:rsid w:val="008321B9"/>
    <w:rsid w:val="00845BFC"/>
    <w:rsid w:val="0088030B"/>
    <w:rsid w:val="00881F5E"/>
    <w:rsid w:val="008A0DD2"/>
    <w:rsid w:val="008A3CBE"/>
    <w:rsid w:val="008B10A5"/>
    <w:rsid w:val="008C3C05"/>
    <w:rsid w:val="008D4B2E"/>
    <w:rsid w:val="009048CA"/>
    <w:rsid w:val="00925186"/>
    <w:rsid w:val="009573D5"/>
    <w:rsid w:val="00964391"/>
    <w:rsid w:val="00992329"/>
    <w:rsid w:val="00994907"/>
    <w:rsid w:val="009D20D2"/>
    <w:rsid w:val="009D4138"/>
    <w:rsid w:val="009E6797"/>
    <w:rsid w:val="009F0AB3"/>
    <w:rsid w:val="009F44DF"/>
    <w:rsid w:val="009F7883"/>
    <w:rsid w:val="00A40A53"/>
    <w:rsid w:val="00A4758D"/>
    <w:rsid w:val="00A54C01"/>
    <w:rsid w:val="00A93CC8"/>
    <w:rsid w:val="00A956DB"/>
    <w:rsid w:val="00AA4830"/>
    <w:rsid w:val="00AA6993"/>
    <w:rsid w:val="00AC0C63"/>
    <w:rsid w:val="00AC1129"/>
    <w:rsid w:val="00AD1A3D"/>
    <w:rsid w:val="00AE76EF"/>
    <w:rsid w:val="00B07BDF"/>
    <w:rsid w:val="00B149F8"/>
    <w:rsid w:val="00B16E97"/>
    <w:rsid w:val="00B34EBE"/>
    <w:rsid w:val="00B356B6"/>
    <w:rsid w:val="00B47723"/>
    <w:rsid w:val="00B50618"/>
    <w:rsid w:val="00B65FFC"/>
    <w:rsid w:val="00B96DF5"/>
    <w:rsid w:val="00B97391"/>
    <w:rsid w:val="00BC1828"/>
    <w:rsid w:val="00BC54AD"/>
    <w:rsid w:val="00BD09C0"/>
    <w:rsid w:val="00BD1D15"/>
    <w:rsid w:val="00BD4C56"/>
    <w:rsid w:val="00BF57A8"/>
    <w:rsid w:val="00BF65D2"/>
    <w:rsid w:val="00C20A01"/>
    <w:rsid w:val="00C6224F"/>
    <w:rsid w:val="00C85375"/>
    <w:rsid w:val="00C91175"/>
    <w:rsid w:val="00C9674A"/>
    <w:rsid w:val="00CB2BFD"/>
    <w:rsid w:val="00CB342C"/>
    <w:rsid w:val="00CC21D9"/>
    <w:rsid w:val="00CD1130"/>
    <w:rsid w:val="00CD65E9"/>
    <w:rsid w:val="00CF3F56"/>
    <w:rsid w:val="00CF77D6"/>
    <w:rsid w:val="00D00FA8"/>
    <w:rsid w:val="00D03CB5"/>
    <w:rsid w:val="00D11BEB"/>
    <w:rsid w:val="00D14CA3"/>
    <w:rsid w:val="00D20DE7"/>
    <w:rsid w:val="00D2748A"/>
    <w:rsid w:val="00D57BA0"/>
    <w:rsid w:val="00D63DEC"/>
    <w:rsid w:val="00D67C9F"/>
    <w:rsid w:val="00D910DA"/>
    <w:rsid w:val="00DA05BC"/>
    <w:rsid w:val="00DD1DA2"/>
    <w:rsid w:val="00DE53FF"/>
    <w:rsid w:val="00E14761"/>
    <w:rsid w:val="00E3353F"/>
    <w:rsid w:val="00E642CB"/>
    <w:rsid w:val="00E66131"/>
    <w:rsid w:val="00E846DB"/>
    <w:rsid w:val="00EA05FE"/>
    <w:rsid w:val="00EA3DA8"/>
    <w:rsid w:val="00EC7239"/>
    <w:rsid w:val="00ED7FF9"/>
    <w:rsid w:val="00EE1304"/>
    <w:rsid w:val="00EE6912"/>
    <w:rsid w:val="00EF6949"/>
    <w:rsid w:val="00F04A4F"/>
    <w:rsid w:val="00F27F3F"/>
    <w:rsid w:val="00F41ADE"/>
    <w:rsid w:val="00F55596"/>
    <w:rsid w:val="00F7169E"/>
    <w:rsid w:val="00F80239"/>
    <w:rsid w:val="00FD0992"/>
    <w:rsid w:val="00FE6D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354</Pages>
  <Words>137377</Words>
  <Characters>755574</Characters>
  <Application>Microsoft Office Word</Application>
  <DocSecurity>0</DocSecurity>
  <Lines>6296</Lines>
  <Paragraphs>1782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106</cp:revision>
  <cp:lastPrinted>2021-05-17T15:45:00Z</cp:lastPrinted>
  <dcterms:created xsi:type="dcterms:W3CDTF">2021-05-10T17:45:00Z</dcterms:created>
  <dcterms:modified xsi:type="dcterms:W3CDTF">2021-05-17T15:46:00Z</dcterms:modified>
</cp:coreProperties>
</file>