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3FE53" w14:textId="099C1ACA" w:rsidR="004B35F0" w:rsidRPr="00FA1003" w:rsidRDefault="004B35F0" w:rsidP="000B599F">
      <w:pPr>
        <w:ind w:firstLine="720"/>
        <w:jc w:val="both"/>
        <w:rPr>
          <w:rFonts w:ascii="Abadi" w:hAnsi="Abadi"/>
          <w:color w:val="FFFFFF" w:themeColor="background1"/>
          <w:sz w:val="22"/>
          <w:szCs w:val="22"/>
          <w14:textFill>
            <w14:noFill/>
          </w14:textFill>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5BCA90FA" w:rsidR="0024733C" w:rsidRPr="0066249B" w:rsidRDefault="00B67E56" w:rsidP="0024733C">
      <w:pPr>
        <w:ind w:firstLine="709"/>
        <w:jc w:val="both"/>
        <w:rPr>
          <w:rFonts w:ascii="Abadi" w:hAnsi="Abadi"/>
          <w:b/>
          <w:sz w:val="21"/>
          <w:szCs w:val="21"/>
        </w:rPr>
      </w:pPr>
      <w:r w:rsidRPr="0066249B">
        <w:rPr>
          <w:rFonts w:ascii="Abadi" w:hAnsi="Abadi"/>
          <w:b/>
          <w:sz w:val="21"/>
          <w:szCs w:val="21"/>
        </w:rPr>
        <w:t xml:space="preserve">PODER LEGISLATIVO. SEXAGÉSIMA </w:t>
      </w:r>
      <w:r w:rsidR="00615EB6">
        <w:rPr>
          <w:rFonts w:ascii="Abadi" w:hAnsi="Abadi"/>
          <w:b/>
          <w:sz w:val="21"/>
          <w:szCs w:val="21"/>
        </w:rPr>
        <w:t>QUINTA</w:t>
      </w:r>
      <w:r w:rsidRPr="0066249B">
        <w:rPr>
          <w:rFonts w:ascii="Abadi" w:hAnsi="Abadi"/>
          <w:b/>
          <w:sz w:val="21"/>
          <w:szCs w:val="21"/>
        </w:rPr>
        <w:t xml:space="preserve"> LEGISLATURA DEL CONGRESO DEL ESTADO DE GUANAJUATO. </w:t>
      </w:r>
      <w:r w:rsidR="00615EB6">
        <w:rPr>
          <w:rFonts w:ascii="Abadi" w:hAnsi="Abadi"/>
          <w:b/>
          <w:sz w:val="21"/>
          <w:szCs w:val="21"/>
        </w:rPr>
        <w:t>DIPUTACIÓN PERMANENTE</w:t>
      </w:r>
      <w:r w:rsidRPr="0066249B">
        <w:rPr>
          <w:rFonts w:ascii="Abadi" w:hAnsi="Abadi"/>
          <w:b/>
          <w:sz w:val="21"/>
          <w:szCs w:val="21"/>
        </w:rPr>
        <w:t xml:space="preserve">. PRIMER AÑO DE EJERCICIO CONSTITUCIONAL. PRIMER </w:t>
      </w:r>
      <w:r w:rsidR="00615EB6">
        <w:rPr>
          <w:rFonts w:ascii="Abadi" w:hAnsi="Abadi"/>
          <w:b/>
          <w:sz w:val="21"/>
          <w:szCs w:val="21"/>
        </w:rPr>
        <w:t>RECESO</w:t>
      </w:r>
      <w:r w:rsidRPr="0066249B">
        <w:rPr>
          <w:rFonts w:ascii="Abadi" w:hAnsi="Abadi"/>
          <w:b/>
          <w:sz w:val="21"/>
          <w:szCs w:val="21"/>
        </w:rPr>
        <w:t>.</w:t>
      </w:r>
      <w:r w:rsidR="003F20EB">
        <w:rPr>
          <w:rFonts w:ascii="Abadi" w:hAnsi="Abadi"/>
          <w:b/>
          <w:sz w:val="21"/>
          <w:szCs w:val="21"/>
        </w:rPr>
        <w:t xml:space="preserve"> </w:t>
      </w:r>
      <w:r w:rsidR="00166889">
        <w:rPr>
          <w:rFonts w:ascii="Abadi" w:hAnsi="Abadi"/>
          <w:b/>
          <w:sz w:val="21"/>
          <w:szCs w:val="21"/>
        </w:rPr>
        <w:t>14</w:t>
      </w:r>
      <w:r w:rsidR="003F20EB">
        <w:rPr>
          <w:rFonts w:ascii="Abadi" w:hAnsi="Abadi"/>
          <w:b/>
          <w:sz w:val="21"/>
          <w:szCs w:val="21"/>
        </w:rPr>
        <w:t xml:space="preserve"> </w:t>
      </w:r>
      <w:r w:rsidR="00736CD3">
        <w:rPr>
          <w:rFonts w:ascii="Abadi" w:hAnsi="Abadi"/>
          <w:b/>
          <w:sz w:val="21"/>
          <w:szCs w:val="21"/>
        </w:rPr>
        <w:t xml:space="preserve">DE </w:t>
      </w:r>
      <w:r w:rsidR="00CF015B">
        <w:rPr>
          <w:rFonts w:ascii="Abadi" w:hAnsi="Abadi"/>
          <w:b/>
          <w:sz w:val="21"/>
          <w:szCs w:val="21"/>
        </w:rPr>
        <w:t xml:space="preserve">FEBRERO </w:t>
      </w:r>
      <w:r w:rsidR="00736CD3">
        <w:rPr>
          <w:rFonts w:ascii="Abadi" w:hAnsi="Abadi"/>
          <w:b/>
          <w:sz w:val="21"/>
          <w:szCs w:val="21"/>
        </w:rPr>
        <w:t>DE 202</w:t>
      </w:r>
      <w:r w:rsidR="003F20EB">
        <w:rPr>
          <w:rFonts w:ascii="Abadi" w:hAnsi="Abadi"/>
          <w:b/>
          <w:sz w:val="21"/>
          <w:szCs w:val="21"/>
        </w:rPr>
        <w:t>2</w:t>
      </w:r>
      <w:r w:rsidR="00BE665D">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1"/>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0DEB2275" w14:textId="560A4353"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77777777" w:rsidR="0024733C" w:rsidRPr="0066249B" w:rsidRDefault="0024733C" w:rsidP="0024733C">
      <w:pPr>
        <w:jc w:val="both"/>
        <w:rPr>
          <w:rFonts w:ascii="Abadi" w:hAnsi="Abadi"/>
          <w:b/>
          <w:sz w:val="21"/>
          <w:szCs w:val="21"/>
        </w:rPr>
      </w:pPr>
    </w:p>
    <w:p w14:paraId="5D28F18C" w14:textId="212DBB24" w:rsidR="00F2246E" w:rsidRDefault="0024733C" w:rsidP="0066330F">
      <w:pPr>
        <w:pStyle w:val="Estilo1"/>
        <w:tabs>
          <w:tab w:val="clear" w:pos="2836"/>
          <w:tab w:val="clear" w:pos="4059"/>
        </w:tabs>
        <w:ind w:left="709"/>
        <w:rPr>
          <w:rFonts w:ascii="Abadi" w:hAnsi="Abadi"/>
          <w:sz w:val="21"/>
          <w:szCs w:val="21"/>
        </w:rPr>
      </w:pPr>
      <w:r w:rsidRPr="00F2246E">
        <w:rPr>
          <w:rFonts w:ascii="Abadi" w:hAnsi="Abadi"/>
          <w:sz w:val="21"/>
          <w:szCs w:val="21"/>
        </w:rPr>
        <w:t>Lista de asistencia</w:t>
      </w:r>
      <w:r w:rsidR="00DF4D38">
        <w:rPr>
          <w:rFonts w:ascii="Abadi" w:hAnsi="Abadi"/>
          <w:sz w:val="21"/>
          <w:szCs w:val="21"/>
        </w:rPr>
        <w:t xml:space="preserve"> </w:t>
      </w:r>
      <w:r w:rsidRPr="00F2246E">
        <w:rPr>
          <w:rFonts w:ascii="Abadi" w:hAnsi="Abadi"/>
          <w:sz w:val="21"/>
          <w:szCs w:val="21"/>
        </w:rPr>
        <w:t>y</w:t>
      </w:r>
      <w:r w:rsidR="0089557A">
        <w:rPr>
          <w:rFonts w:ascii="Abadi" w:hAnsi="Abadi"/>
          <w:sz w:val="21"/>
          <w:szCs w:val="21"/>
        </w:rPr>
        <w:t xml:space="preserve"> </w:t>
      </w:r>
      <w:r w:rsidRPr="00F2246E">
        <w:rPr>
          <w:rFonts w:ascii="Abadi" w:hAnsi="Abadi"/>
          <w:sz w:val="21"/>
          <w:szCs w:val="21"/>
        </w:rPr>
        <w:t xml:space="preserve"> </w:t>
      </w:r>
      <w:r w:rsidR="004F2D84">
        <w:rPr>
          <w:rFonts w:ascii="Abadi" w:hAnsi="Abadi"/>
          <w:sz w:val="21"/>
          <w:szCs w:val="21"/>
        </w:rPr>
        <w:t xml:space="preserve"> </w:t>
      </w:r>
      <w:r w:rsidRPr="00F2246E">
        <w:rPr>
          <w:rFonts w:ascii="Abadi" w:hAnsi="Abadi"/>
          <w:sz w:val="21"/>
          <w:szCs w:val="21"/>
        </w:rPr>
        <w:t>comprobación del quórum.</w:t>
      </w:r>
    </w:p>
    <w:p w14:paraId="77787484" w14:textId="48962AB3" w:rsidR="00177898" w:rsidRDefault="0048365F" w:rsidP="0048365F">
      <w:pPr>
        <w:pStyle w:val="Estilo1"/>
        <w:numPr>
          <w:ilvl w:val="0"/>
          <w:numId w:val="0"/>
        </w:numPr>
        <w:tabs>
          <w:tab w:val="clear" w:pos="4059"/>
        </w:tabs>
        <w:ind w:left="709" w:right="-52"/>
        <w:rPr>
          <w:rFonts w:ascii="Abadi" w:hAnsi="Abadi"/>
          <w:sz w:val="21"/>
          <w:szCs w:val="21"/>
        </w:rPr>
      </w:pPr>
      <w:r>
        <w:rPr>
          <w:rFonts w:ascii="Lato" w:hAnsi="Lato"/>
          <w:i/>
          <w:color w:val="212529"/>
          <w:shd w:val="clear" w:color="auto" w:fill="FFFFFF"/>
        </w:rPr>
        <w:t xml:space="preserve">                                                                    </w:t>
      </w:r>
    </w:p>
    <w:p w14:paraId="68465B0A" w14:textId="4F137711" w:rsidR="00951F6D" w:rsidRDefault="00951F6D" w:rsidP="00990DEE">
      <w:pPr>
        <w:pStyle w:val="Estilo1"/>
        <w:tabs>
          <w:tab w:val="clear" w:pos="2836"/>
        </w:tabs>
        <w:ind w:left="709"/>
        <w:rPr>
          <w:rFonts w:ascii="Abadi" w:hAnsi="Abadi"/>
          <w:sz w:val="21"/>
          <w:szCs w:val="21"/>
        </w:rPr>
      </w:pPr>
      <w:r w:rsidRPr="00951F6D">
        <w:rPr>
          <w:rFonts w:ascii="Abadi" w:hAnsi="Abadi"/>
          <w:sz w:val="21"/>
          <w:szCs w:val="21"/>
        </w:rPr>
        <w:t>Lectura y, en su</w:t>
      </w:r>
      <w:r w:rsidR="00AF5602">
        <w:rPr>
          <w:rFonts w:ascii="Abadi" w:hAnsi="Abadi"/>
          <w:sz w:val="21"/>
          <w:szCs w:val="21"/>
        </w:rPr>
        <w:t xml:space="preserve"> </w:t>
      </w:r>
      <w:r w:rsidRPr="00951F6D">
        <w:rPr>
          <w:rFonts w:ascii="Abadi" w:hAnsi="Abadi"/>
          <w:sz w:val="21"/>
          <w:szCs w:val="21"/>
        </w:rPr>
        <w:t>caso, aprobación del orden del día.</w:t>
      </w:r>
    </w:p>
    <w:p w14:paraId="47FC0C1B" w14:textId="3216C53C" w:rsidR="00DD3236" w:rsidRPr="00E8553B" w:rsidRDefault="00E8553B" w:rsidP="00531E9C">
      <w:pPr>
        <w:pStyle w:val="Estilo1"/>
        <w:numPr>
          <w:ilvl w:val="0"/>
          <w:numId w:val="0"/>
        </w:numPr>
        <w:tabs>
          <w:tab w:val="clear" w:pos="4059"/>
        </w:tabs>
        <w:ind w:left="709" w:right="-52"/>
        <w:rPr>
          <w:rFonts w:ascii="Abadi" w:hAnsi="Abadi"/>
          <w:sz w:val="24"/>
        </w:rPr>
      </w:pPr>
      <w:r w:rsidRPr="00E8553B">
        <w:rPr>
          <w:rFonts w:ascii="Abadi" w:hAnsi="Abadi"/>
          <w:sz w:val="24"/>
        </w:rPr>
        <w:t xml:space="preserve">     </w:t>
      </w:r>
      <w:r w:rsidR="00BE042E">
        <w:rPr>
          <w:rFonts w:ascii="Abadi" w:hAnsi="Abadi"/>
          <w:sz w:val="24"/>
        </w:rPr>
        <w:t xml:space="preserve">                                  </w:t>
      </w:r>
      <w:r w:rsidRPr="00E8553B">
        <w:rPr>
          <w:rFonts w:ascii="Abadi" w:hAnsi="Abadi"/>
          <w:sz w:val="24"/>
        </w:rPr>
        <w:t xml:space="preserve">           </w:t>
      </w:r>
    </w:p>
    <w:p w14:paraId="477701C8" w14:textId="210F5845" w:rsidR="00DD3236" w:rsidRPr="00DD3236" w:rsidRDefault="00DD3236" w:rsidP="00090B60">
      <w:pPr>
        <w:pStyle w:val="Estilo1"/>
        <w:tabs>
          <w:tab w:val="clear" w:pos="2836"/>
          <w:tab w:val="clear" w:pos="4059"/>
        </w:tabs>
        <w:ind w:left="709"/>
        <w:rPr>
          <w:rFonts w:ascii="Abadi" w:hAnsi="Abadi"/>
          <w:sz w:val="21"/>
          <w:szCs w:val="21"/>
        </w:rPr>
      </w:pPr>
      <w:bookmarkStart w:id="0" w:name="_Hlk92886947"/>
      <w:r w:rsidRPr="00DD3236">
        <w:rPr>
          <w:rFonts w:ascii="Abadi" w:hAnsi="Abadi"/>
          <w:sz w:val="21"/>
          <w:szCs w:val="21"/>
        </w:rPr>
        <w:t xml:space="preserve">Lectura y, en su caso, aprobación del acta de la </w:t>
      </w:r>
      <w:r w:rsidR="008848E7">
        <w:rPr>
          <w:rFonts w:ascii="Abadi" w:hAnsi="Abadi"/>
          <w:sz w:val="21"/>
          <w:szCs w:val="21"/>
        </w:rPr>
        <w:t xml:space="preserve">Sesión de la </w:t>
      </w:r>
      <w:r w:rsidRPr="00DD3236">
        <w:rPr>
          <w:rFonts w:ascii="Abadi" w:hAnsi="Abadi"/>
          <w:sz w:val="21"/>
          <w:szCs w:val="21"/>
        </w:rPr>
        <w:t xml:space="preserve">Diputación Permanente celebrada el </w:t>
      </w:r>
      <w:r w:rsidR="008848E7">
        <w:rPr>
          <w:rFonts w:ascii="Abadi" w:hAnsi="Abadi"/>
          <w:sz w:val="21"/>
          <w:szCs w:val="21"/>
        </w:rPr>
        <w:t>3</w:t>
      </w:r>
      <w:r w:rsidRPr="00DD3236">
        <w:rPr>
          <w:rFonts w:ascii="Abadi" w:hAnsi="Abadi"/>
          <w:sz w:val="21"/>
          <w:szCs w:val="21"/>
        </w:rPr>
        <w:t xml:space="preserve"> de </w:t>
      </w:r>
      <w:r w:rsidR="00F75DB8">
        <w:rPr>
          <w:rFonts w:ascii="Abadi" w:hAnsi="Abadi"/>
          <w:sz w:val="21"/>
          <w:szCs w:val="21"/>
        </w:rPr>
        <w:t>febrero</w:t>
      </w:r>
      <w:r w:rsidR="007B33B8">
        <w:rPr>
          <w:rFonts w:ascii="Abadi" w:hAnsi="Abadi"/>
          <w:sz w:val="21"/>
          <w:szCs w:val="21"/>
        </w:rPr>
        <w:t xml:space="preserve"> del año en curso.</w:t>
      </w:r>
      <w:r w:rsidRPr="00DD3236">
        <w:rPr>
          <w:rFonts w:ascii="Abadi" w:hAnsi="Abadi"/>
          <w:sz w:val="21"/>
          <w:szCs w:val="21"/>
        </w:rPr>
        <w:t xml:space="preserve">  </w:t>
      </w:r>
    </w:p>
    <w:bookmarkEnd w:id="0"/>
    <w:p w14:paraId="6E1F8AB6" w14:textId="541B7D79" w:rsidR="00951F6D" w:rsidRPr="0006764A" w:rsidRDefault="0007291B" w:rsidP="00264E83">
      <w:pPr>
        <w:pStyle w:val="Estilo1"/>
        <w:numPr>
          <w:ilvl w:val="0"/>
          <w:numId w:val="0"/>
        </w:numPr>
        <w:tabs>
          <w:tab w:val="clear" w:pos="4059"/>
        </w:tabs>
        <w:ind w:left="709" w:right="-52"/>
        <w:jc w:val="center"/>
        <w:rPr>
          <w:rFonts w:ascii="Lato" w:hAnsi="Lato"/>
          <w:i/>
          <w:iCs w:val="0"/>
          <w:color w:val="212529"/>
          <w:shd w:val="clear" w:color="auto" w:fill="FFFFFF"/>
        </w:rPr>
      </w:pPr>
      <w:r w:rsidRPr="0006764A">
        <w:rPr>
          <w:rFonts w:ascii="Abadi" w:hAnsi="Abadi"/>
          <w:sz w:val="24"/>
        </w:rPr>
        <w:t xml:space="preserve">  </w:t>
      </w:r>
      <w:r w:rsidRPr="0006764A">
        <w:rPr>
          <w:rFonts w:ascii="Lato" w:hAnsi="Lato"/>
          <w:i/>
          <w:iCs w:val="0"/>
          <w:color w:val="212529"/>
          <w:shd w:val="clear" w:color="auto" w:fill="FFFFFF"/>
        </w:rPr>
        <w:t xml:space="preserve">                              </w:t>
      </w:r>
      <w:r w:rsidR="0045515F" w:rsidRPr="0006764A">
        <w:rPr>
          <w:rFonts w:ascii="Lato" w:hAnsi="Lato"/>
          <w:i/>
          <w:iCs w:val="0"/>
          <w:color w:val="212529"/>
          <w:shd w:val="clear" w:color="auto" w:fill="FFFFFF"/>
        </w:rPr>
        <w:t xml:space="preserve">       </w:t>
      </w:r>
      <w:r w:rsidR="001A77A8" w:rsidRPr="0006764A">
        <w:rPr>
          <w:rFonts w:ascii="Lato" w:hAnsi="Lato"/>
          <w:i/>
          <w:iCs w:val="0"/>
          <w:color w:val="212529"/>
          <w:shd w:val="clear" w:color="auto" w:fill="FFFFFF"/>
        </w:rPr>
        <w:t xml:space="preserve"> </w:t>
      </w:r>
      <w:r w:rsidR="00BA49C1" w:rsidRPr="0006764A">
        <w:rPr>
          <w:rFonts w:ascii="Lato" w:hAnsi="Lato"/>
          <w:i/>
          <w:iCs w:val="0"/>
          <w:color w:val="212529"/>
          <w:shd w:val="clear" w:color="auto" w:fill="FFFFFF"/>
        </w:rPr>
        <w:t xml:space="preserve">                    </w:t>
      </w:r>
      <w:r w:rsidR="0034075A" w:rsidRPr="0006764A">
        <w:rPr>
          <w:rFonts w:ascii="Lato" w:hAnsi="Lato"/>
          <w:i/>
          <w:iCs w:val="0"/>
          <w:color w:val="212529"/>
          <w:shd w:val="clear" w:color="auto" w:fill="FFFFFF"/>
        </w:rPr>
        <w:t xml:space="preserve">    </w:t>
      </w:r>
      <w:r w:rsidR="00B33F0D" w:rsidRPr="0006764A">
        <w:rPr>
          <w:rFonts w:ascii="Lato" w:hAnsi="Lato"/>
          <w:i/>
          <w:iCs w:val="0"/>
          <w:color w:val="212529"/>
          <w:shd w:val="clear" w:color="auto" w:fill="FFFFFF"/>
        </w:rPr>
        <w:t xml:space="preserve">    </w:t>
      </w:r>
    </w:p>
    <w:p w14:paraId="72342368" w14:textId="3C8C39F2" w:rsidR="0054784E" w:rsidRDefault="00951F6D" w:rsidP="00531E9C">
      <w:pPr>
        <w:pStyle w:val="Estilo1"/>
        <w:tabs>
          <w:tab w:val="clear" w:pos="2836"/>
          <w:tab w:val="clear" w:pos="4059"/>
        </w:tabs>
        <w:ind w:left="709" w:right="709"/>
        <w:rPr>
          <w:rFonts w:ascii="Abadi" w:hAnsi="Abadi"/>
          <w:sz w:val="21"/>
          <w:szCs w:val="21"/>
        </w:rPr>
      </w:pPr>
      <w:r w:rsidRPr="00951F6D">
        <w:rPr>
          <w:rFonts w:ascii="Abadi" w:hAnsi="Abadi"/>
          <w:sz w:val="21"/>
          <w:szCs w:val="21"/>
        </w:rPr>
        <w:t>Dar</w:t>
      </w:r>
      <w:r w:rsidR="0034075A">
        <w:rPr>
          <w:rFonts w:ascii="Abadi" w:hAnsi="Abadi"/>
          <w:sz w:val="21"/>
          <w:szCs w:val="21"/>
        </w:rPr>
        <w:t xml:space="preserve"> </w:t>
      </w:r>
      <w:r w:rsidRPr="00951F6D">
        <w:rPr>
          <w:rFonts w:ascii="Abadi" w:hAnsi="Abadi"/>
          <w:sz w:val="21"/>
          <w:szCs w:val="21"/>
        </w:rPr>
        <w:t>cuenta con las comunicaciones y correspondencia recibidas.</w:t>
      </w:r>
    </w:p>
    <w:p w14:paraId="5B358209" w14:textId="77777777" w:rsidR="00F27D10" w:rsidRDefault="00F27D10" w:rsidP="00F27D10">
      <w:pPr>
        <w:pStyle w:val="Prrafodelista"/>
        <w:rPr>
          <w:rFonts w:ascii="Abadi" w:hAnsi="Abadi"/>
          <w:sz w:val="21"/>
          <w:szCs w:val="21"/>
        </w:rPr>
      </w:pPr>
    </w:p>
    <w:p w14:paraId="79A54F2D" w14:textId="77777777" w:rsidR="00990002" w:rsidRDefault="00F27D10" w:rsidP="00F27D10">
      <w:pPr>
        <w:pStyle w:val="Estilo1"/>
        <w:tabs>
          <w:tab w:val="clear" w:pos="2836"/>
          <w:tab w:val="clear" w:pos="4059"/>
        </w:tabs>
        <w:ind w:left="709"/>
        <w:rPr>
          <w:rFonts w:ascii="Abadi" w:hAnsi="Abadi"/>
          <w:sz w:val="21"/>
          <w:szCs w:val="21"/>
        </w:rPr>
      </w:pPr>
      <w:r w:rsidRPr="00BE7987">
        <w:rPr>
          <w:rFonts w:ascii="Abadi" w:hAnsi="Abadi"/>
          <w:sz w:val="21"/>
          <w:szCs w:val="21"/>
        </w:rPr>
        <w:t>Presentación de los informes de resultados formulados por la Auditoría Superior del Estado de Guanajuato relativos a las auditorías practicadas a la infraestructura pública municipal, respecto a las operaciones realizadas por las administraciones municipales de Apaseo el Grande y Coroneo, correspondientes al ejercicio fiscal del año 2020.</w:t>
      </w:r>
    </w:p>
    <w:p w14:paraId="55DB7B71" w14:textId="77777777" w:rsidR="00990002" w:rsidRDefault="00990002" w:rsidP="00990002">
      <w:pPr>
        <w:pStyle w:val="Prrafodelista"/>
        <w:rPr>
          <w:rFonts w:ascii="Abadi" w:hAnsi="Abadi"/>
          <w:sz w:val="21"/>
          <w:szCs w:val="21"/>
        </w:rPr>
      </w:pPr>
    </w:p>
    <w:p w14:paraId="601B6EE6" w14:textId="1395A19A" w:rsidR="00990002" w:rsidRPr="008640A3" w:rsidRDefault="00990002" w:rsidP="00990002">
      <w:pPr>
        <w:pStyle w:val="Estilo1"/>
        <w:tabs>
          <w:tab w:val="clear" w:pos="2836"/>
        </w:tabs>
        <w:ind w:left="709"/>
        <w:rPr>
          <w:rFonts w:ascii="Abadi" w:hAnsi="Abadi"/>
          <w:sz w:val="21"/>
          <w:szCs w:val="21"/>
        </w:rPr>
      </w:pPr>
      <w:r w:rsidRPr="00990002">
        <w:rPr>
          <w:rFonts w:ascii="Abadi" w:hAnsi="Abadi"/>
          <w:sz w:val="21"/>
          <w:szCs w:val="21"/>
        </w:rPr>
        <w:t xml:space="preserve">Informe que rinde la Diputación Permanente sobre </w:t>
      </w:r>
      <w:r w:rsidRPr="00990002">
        <w:rPr>
          <w:rFonts w:ascii="Abadi" w:hAnsi="Abadi"/>
          <w:sz w:val="21"/>
          <w:szCs w:val="21"/>
        </w:rPr>
        <w:t>los trabajos realizados durante el primer receso, correspondiente al primer año de ejercicio constitucional de esta Sexagésima</w:t>
      </w:r>
      <w:r w:rsidR="008640A3">
        <w:rPr>
          <w:rFonts w:ascii="Abadi" w:hAnsi="Abadi"/>
          <w:sz w:val="21"/>
          <w:szCs w:val="21"/>
        </w:rPr>
        <w:t xml:space="preserve"> </w:t>
      </w:r>
      <w:r w:rsidRPr="00990002">
        <w:rPr>
          <w:rFonts w:ascii="Abadi" w:hAnsi="Abadi"/>
          <w:sz w:val="21"/>
          <w:szCs w:val="21"/>
        </w:rPr>
        <w:t>Quinta Legislatura.</w:t>
      </w:r>
      <w:r w:rsidRPr="008640A3">
        <w:rPr>
          <w:rFonts w:ascii="Abadi" w:hAnsi="Abadi"/>
          <w:sz w:val="21"/>
          <w:szCs w:val="21"/>
        </w:rPr>
        <w:t> </w:t>
      </w:r>
    </w:p>
    <w:p w14:paraId="3834BAFE" w14:textId="77777777" w:rsidR="008640A3" w:rsidRPr="008640A3" w:rsidRDefault="008640A3" w:rsidP="008640A3">
      <w:pPr>
        <w:pStyle w:val="Prrafodelista"/>
        <w:rPr>
          <w:rFonts w:ascii="Abadi" w:hAnsi="Abadi"/>
          <w:b/>
          <w:bCs/>
          <w:iCs/>
          <w:sz w:val="21"/>
          <w:szCs w:val="21"/>
        </w:rPr>
      </w:pPr>
    </w:p>
    <w:p w14:paraId="2053C767" w14:textId="0DDCB2DB" w:rsidR="008640A3" w:rsidRDefault="008640A3" w:rsidP="008640A3">
      <w:pPr>
        <w:pStyle w:val="Estilo1"/>
        <w:tabs>
          <w:tab w:val="clear" w:pos="2836"/>
        </w:tabs>
        <w:ind w:left="709"/>
        <w:rPr>
          <w:rFonts w:ascii="Abadi" w:hAnsi="Abadi"/>
          <w:sz w:val="21"/>
          <w:szCs w:val="21"/>
        </w:rPr>
      </w:pPr>
      <w:r w:rsidRPr="008640A3">
        <w:rPr>
          <w:rFonts w:ascii="Abadi" w:hAnsi="Abadi"/>
          <w:sz w:val="21"/>
          <w:szCs w:val="21"/>
        </w:rPr>
        <w:t>Asuntos generales.</w:t>
      </w:r>
    </w:p>
    <w:p w14:paraId="5E7701E0" w14:textId="77777777" w:rsidR="00657DBF" w:rsidRPr="00303849" w:rsidRDefault="00657DBF" w:rsidP="00657DBF">
      <w:pPr>
        <w:pStyle w:val="Prrafodelista"/>
        <w:rPr>
          <w:rFonts w:ascii="Abadi" w:hAnsi="Abadi"/>
          <w:b/>
          <w:bCs/>
          <w:iCs/>
          <w:sz w:val="21"/>
          <w:szCs w:val="21"/>
        </w:rPr>
      </w:pPr>
    </w:p>
    <w:p w14:paraId="168FE238" w14:textId="72711288" w:rsidR="00657DBF" w:rsidRDefault="00657DBF" w:rsidP="00185C29">
      <w:pPr>
        <w:pStyle w:val="Estilo1"/>
        <w:tabs>
          <w:tab w:val="clear" w:pos="2836"/>
        </w:tabs>
        <w:ind w:left="709"/>
        <w:rPr>
          <w:rFonts w:ascii="Abadi" w:hAnsi="Abadi"/>
          <w:sz w:val="21"/>
          <w:szCs w:val="21"/>
        </w:rPr>
      </w:pPr>
      <w:r w:rsidRPr="00185C29">
        <w:rPr>
          <w:rFonts w:ascii="Abadi" w:hAnsi="Abadi"/>
          <w:sz w:val="21"/>
          <w:szCs w:val="21"/>
        </w:rPr>
        <w:t>Receso, en su caso, para la elaboración del acta de la presente sesión. </w:t>
      </w:r>
    </w:p>
    <w:p w14:paraId="2AA2351D" w14:textId="77777777" w:rsidR="00185C29" w:rsidRPr="0070455E" w:rsidRDefault="00185C29" w:rsidP="00303849">
      <w:pPr>
        <w:pStyle w:val="Prrafodelista"/>
        <w:rPr>
          <w:rFonts w:ascii="Abadi" w:hAnsi="Abadi"/>
          <w:b/>
          <w:bCs/>
          <w:iCs/>
          <w:sz w:val="21"/>
          <w:szCs w:val="21"/>
        </w:rPr>
      </w:pPr>
    </w:p>
    <w:p w14:paraId="12082A02" w14:textId="41F7B736" w:rsidR="00951F6D" w:rsidRPr="00303849" w:rsidRDefault="00185C29" w:rsidP="00303849">
      <w:pPr>
        <w:pStyle w:val="Estilo1"/>
        <w:tabs>
          <w:tab w:val="clear" w:pos="2836"/>
        </w:tabs>
        <w:ind w:left="709"/>
        <w:rPr>
          <w:rFonts w:ascii="Abadi" w:hAnsi="Abadi"/>
          <w:sz w:val="21"/>
          <w:szCs w:val="21"/>
        </w:rPr>
      </w:pPr>
      <w:r w:rsidRPr="00303849">
        <w:rPr>
          <w:rFonts w:ascii="Abadi" w:hAnsi="Abadi"/>
          <w:sz w:val="21"/>
          <w:szCs w:val="21"/>
        </w:rPr>
        <w:t>Lectura y, en su caso, aprobación del acta de la presente sesión. </w:t>
      </w:r>
      <w:r w:rsidR="00FC3509" w:rsidRPr="00303849">
        <w:rPr>
          <w:rFonts w:ascii="Abadi" w:hAnsi="Abadi"/>
          <w:sz w:val="21"/>
          <w:szCs w:val="21"/>
        </w:rPr>
        <w:t xml:space="preserve">                            </w:t>
      </w:r>
      <w:r w:rsidR="0006764A" w:rsidRPr="00303849">
        <w:rPr>
          <w:rFonts w:ascii="Abadi" w:hAnsi="Abadi"/>
          <w:sz w:val="21"/>
          <w:szCs w:val="21"/>
        </w:rPr>
        <w:t xml:space="preserve">  </w:t>
      </w:r>
    </w:p>
    <w:p w14:paraId="3C2921A8" w14:textId="7ED918E0" w:rsidR="00A7403F" w:rsidRPr="00303849" w:rsidRDefault="00912A97" w:rsidP="0009127F">
      <w:pPr>
        <w:pStyle w:val="Estilo1"/>
        <w:numPr>
          <w:ilvl w:val="0"/>
          <w:numId w:val="0"/>
        </w:numPr>
        <w:tabs>
          <w:tab w:val="clear" w:pos="4059"/>
        </w:tabs>
        <w:ind w:left="709" w:right="-194"/>
        <w:rPr>
          <w:rFonts w:ascii="Abadi" w:hAnsi="Abadi"/>
          <w:sz w:val="21"/>
          <w:szCs w:val="21"/>
        </w:rPr>
      </w:pPr>
      <w:r w:rsidRPr="00303849">
        <w:rPr>
          <w:rFonts w:ascii="Abadi" w:hAnsi="Abadi"/>
          <w:sz w:val="21"/>
          <w:szCs w:val="21"/>
        </w:rPr>
        <w:t xml:space="preserve">                                                             </w:t>
      </w:r>
    </w:p>
    <w:p w14:paraId="2EEB30F5" w14:textId="34D7886D" w:rsidR="00BC267F" w:rsidRDefault="00BC267F" w:rsidP="0024733C">
      <w:pPr>
        <w:ind w:firstLine="709"/>
        <w:jc w:val="both"/>
        <w:rPr>
          <w:rFonts w:ascii="Abadi" w:hAnsi="Abadi"/>
          <w:b/>
          <w:bCs/>
          <w:iCs/>
          <w:sz w:val="21"/>
          <w:szCs w:val="21"/>
        </w:rPr>
      </w:pPr>
    </w:p>
    <w:p w14:paraId="7F5C66E7" w14:textId="5A7E7788" w:rsidR="0029741E" w:rsidRDefault="0029741E" w:rsidP="0029741E">
      <w:pPr>
        <w:ind w:firstLine="720"/>
        <w:jc w:val="center"/>
        <w:rPr>
          <w:rFonts w:ascii="Abadi" w:hAnsi="Abadi"/>
          <w:b/>
          <w:bCs/>
          <w:iCs/>
          <w:sz w:val="21"/>
          <w:szCs w:val="21"/>
        </w:rPr>
      </w:pPr>
      <w:r>
        <w:rPr>
          <w:rFonts w:ascii="Abadi" w:hAnsi="Abadi"/>
          <w:b/>
          <w:bCs/>
          <w:iCs/>
          <w:sz w:val="21"/>
          <w:szCs w:val="21"/>
        </w:rPr>
        <w:t xml:space="preserve">«SEXAGÉSIMA </w:t>
      </w:r>
      <w:r>
        <w:rPr>
          <w:rFonts w:ascii="Abadi" w:hAnsi="Abadi"/>
          <w:b/>
          <w:sz w:val="21"/>
          <w:szCs w:val="21"/>
        </w:rPr>
        <w:t>QUINTA</w:t>
      </w:r>
      <w:r w:rsidRPr="0066249B">
        <w:rPr>
          <w:rFonts w:ascii="Abadi" w:hAnsi="Abadi"/>
          <w:b/>
          <w:sz w:val="21"/>
          <w:szCs w:val="21"/>
        </w:rPr>
        <w:t xml:space="preserve"> LEGISLATURA DEL CONGRESO DEL ESTADO DE GUANAJUATO. </w:t>
      </w:r>
      <w:r>
        <w:rPr>
          <w:rFonts w:ascii="Abadi" w:hAnsi="Abadi"/>
          <w:b/>
          <w:sz w:val="21"/>
          <w:szCs w:val="21"/>
        </w:rPr>
        <w:t>DIPUTACIÓN PERMANENTE</w:t>
      </w:r>
      <w:r w:rsidRPr="0066249B">
        <w:rPr>
          <w:rFonts w:ascii="Abadi" w:hAnsi="Abadi"/>
          <w:b/>
          <w:sz w:val="21"/>
          <w:szCs w:val="21"/>
        </w:rPr>
        <w:t>. PRIMER AÑO DE EJERCICIO CONSTITUCIONAL</w:t>
      </w:r>
      <w:r>
        <w:rPr>
          <w:rFonts w:ascii="Abadi" w:hAnsi="Abadi"/>
          <w:b/>
          <w:bCs/>
          <w:iCs/>
          <w:sz w:val="21"/>
          <w:szCs w:val="21"/>
        </w:rPr>
        <w:t>. PRIMER RECESO. 14 DE FEBRERO DE 2022.</w:t>
      </w:r>
    </w:p>
    <w:p w14:paraId="5694FE0F" w14:textId="4558EBD7" w:rsidR="00B73D82" w:rsidRDefault="004F5E0C" w:rsidP="00271D9E">
      <w:pPr>
        <w:jc w:val="center"/>
        <w:rPr>
          <w:rFonts w:ascii="Abadi" w:hAnsi="Abadi"/>
          <w:b/>
          <w:bCs/>
          <w:iCs/>
          <w:sz w:val="21"/>
          <w:szCs w:val="21"/>
        </w:rPr>
      </w:pPr>
      <w:r w:rsidRPr="0066249B">
        <w:rPr>
          <w:rFonts w:ascii="Abadi" w:hAnsi="Abadi"/>
          <w:b/>
          <w:bCs/>
          <w:iCs/>
          <w:sz w:val="21"/>
          <w:szCs w:val="21"/>
        </w:rPr>
        <w:t>PRESIDENCIA D</w:t>
      </w:r>
      <w:r w:rsidR="00926554">
        <w:rPr>
          <w:rFonts w:ascii="Abadi" w:hAnsi="Abadi"/>
          <w:b/>
          <w:bCs/>
          <w:iCs/>
          <w:sz w:val="21"/>
          <w:szCs w:val="21"/>
        </w:rPr>
        <w:t>E</w:t>
      </w:r>
      <w:r w:rsidR="00B73D82">
        <w:rPr>
          <w:rFonts w:ascii="Abadi" w:hAnsi="Abadi"/>
          <w:b/>
          <w:bCs/>
          <w:iCs/>
          <w:sz w:val="21"/>
          <w:szCs w:val="21"/>
        </w:rPr>
        <w:t xml:space="preserve"> LA DIPUTADA ANGÉ</w:t>
      </w:r>
      <w:r w:rsidR="00DD3236">
        <w:rPr>
          <w:rFonts w:ascii="Abadi" w:hAnsi="Abadi"/>
          <w:b/>
          <w:bCs/>
          <w:iCs/>
          <w:sz w:val="21"/>
          <w:szCs w:val="21"/>
        </w:rPr>
        <w:t>LI</w:t>
      </w:r>
      <w:r w:rsidR="00B73D82">
        <w:rPr>
          <w:rFonts w:ascii="Abadi" w:hAnsi="Abadi"/>
          <w:b/>
          <w:bCs/>
          <w:iCs/>
          <w:sz w:val="21"/>
          <w:szCs w:val="21"/>
        </w:rPr>
        <w:t>CA CASILLAS MARTÍNEZ.</w:t>
      </w:r>
    </w:p>
    <w:p w14:paraId="0B91AF16" w14:textId="77777777" w:rsidR="003D7BA6" w:rsidRDefault="003D7BA6" w:rsidP="0024733C">
      <w:pPr>
        <w:ind w:firstLine="709"/>
        <w:jc w:val="both"/>
        <w:rPr>
          <w:rFonts w:ascii="Abadi" w:hAnsi="Abadi"/>
          <w:b/>
          <w:bCs/>
          <w:iCs/>
          <w:sz w:val="21"/>
          <w:szCs w:val="21"/>
        </w:rPr>
      </w:pPr>
    </w:p>
    <w:p w14:paraId="70B2F871" w14:textId="77777777" w:rsidR="00086C4A" w:rsidRDefault="00086C4A" w:rsidP="00D252DB">
      <w:pPr>
        <w:ind w:firstLine="720"/>
        <w:jc w:val="both"/>
        <w:rPr>
          <w:rFonts w:ascii="Abadi" w:hAnsi="Abadi"/>
          <w:b/>
          <w:sz w:val="21"/>
          <w:szCs w:val="21"/>
        </w:rPr>
      </w:pPr>
    </w:p>
    <w:p w14:paraId="290C50AF" w14:textId="373294C3" w:rsidR="00086C4A" w:rsidRDefault="00086C4A" w:rsidP="00D252DB">
      <w:pPr>
        <w:ind w:firstLine="720"/>
        <w:jc w:val="both"/>
        <w:rPr>
          <w:rFonts w:ascii="Abadi" w:hAnsi="Abadi"/>
          <w:sz w:val="21"/>
          <w:szCs w:val="21"/>
        </w:rPr>
      </w:pPr>
      <w:r w:rsidRPr="00FF0D2D">
        <w:rPr>
          <w:b/>
          <w:bCs/>
        </w:rPr>
        <w:t>-</w:t>
      </w:r>
      <w:r w:rsidR="00FF0D2D">
        <w:rPr>
          <w:rFonts w:ascii="Abadi" w:hAnsi="Abadi"/>
          <w:b/>
          <w:bCs/>
          <w:sz w:val="21"/>
          <w:szCs w:val="21"/>
        </w:rPr>
        <w:t>La</w:t>
      </w:r>
      <w:r w:rsidRPr="00FF0D2D">
        <w:rPr>
          <w:rFonts w:ascii="Abadi" w:hAnsi="Abadi"/>
          <w:b/>
          <w:bCs/>
          <w:sz w:val="21"/>
          <w:szCs w:val="21"/>
        </w:rPr>
        <w:t xml:space="preserve"> Presiden</w:t>
      </w:r>
      <w:r w:rsidR="00400F2C">
        <w:rPr>
          <w:rFonts w:ascii="Abadi" w:hAnsi="Abadi"/>
          <w:b/>
          <w:bCs/>
          <w:sz w:val="21"/>
          <w:szCs w:val="21"/>
        </w:rPr>
        <w:t>cia</w:t>
      </w:r>
      <w:r w:rsidRPr="00086C4A">
        <w:rPr>
          <w:rFonts w:ascii="Abadi" w:hAnsi="Abadi"/>
          <w:sz w:val="21"/>
          <w:szCs w:val="21"/>
        </w:rPr>
        <w:t xml:space="preserve"> Se pide a la secretaría pasar lista de asistencia y certificar el quórum.</w:t>
      </w:r>
    </w:p>
    <w:p w14:paraId="460F545D" w14:textId="77777777" w:rsidR="00086C4A" w:rsidRDefault="00086C4A" w:rsidP="00D252DB">
      <w:pPr>
        <w:ind w:firstLine="720"/>
        <w:jc w:val="both"/>
        <w:rPr>
          <w:rFonts w:ascii="Abadi" w:hAnsi="Abadi"/>
          <w:sz w:val="21"/>
          <w:szCs w:val="21"/>
        </w:rPr>
      </w:pPr>
    </w:p>
    <w:p w14:paraId="6A8C7E46" w14:textId="77777777" w:rsidR="00086C4A" w:rsidRDefault="00086C4A" w:rsidP="00D252DB">
      <w:pPr>
        <w:ind w:firstLine="720"/>
        <w:jc w:val="both"/>
        <w:rPr>
          <w:rFonts w:ascii="Abadi" w:hAnsi="Abadi"/>
          <w:sz w:val="21"/>
          <w:szCs w:val="21"/>
        </w:rPr>
      </w:pPr>
      <w:r w:rsidRPr="00086C4A">
        <w:rPr>
          <w:rFonts w:ascii="Abadi" w:hAnsi="Abadi"/>
          <w:sz w:val="21"/>
          <w:szCs w:val="21"/>
        </w:rPr>
        <w:t xml:space="preserve"> Se les hace saber a las diputadas y a los diputados que deberán permanecer a cuadro, en su cámara, para constatar su presencia durante el desarrollo de la sesión. </w:t>
      </w:r>
    </w:p>
    <w:p w14:paraId="4DAE07C8" w14:textId="506D76FB" w:rsidR="00086C4A" w:rsidRDefault="00086C4A" w:rsidP="00D252DB">
      <w:pPr>
        <w:ind w:firstLine="720"/>
        <w:jc w:val="both"/>
        <w:rPr>
          <w:rFonts w:ascii="Abadi" w:hAnsi="Abadi"/>
          <w:sz w:val="21"/>
          <w:szCs w:val="21"/>
        </w:rPr>
      </w:pPr>
    </w:p>
    <w:p w14:paraId="64AAE225" w14:textId="77777777" w:rsidR="00086C4A" w:rsidRPr="00086C4A" w:rsidRDefault="00086C4A" w:rsidP="00D252DB">
      <w:pPr>
        <w:ind w:firstLine="720"/>
        <w:jc w:val="both"/>
        <w:rPr>
          <w:rFonts w:ascii="Abadi" w:hAnsi="Abadi"/>
          <w:b/>
          <w:bCs/>
          <w:sz w:val="21"/>
          <w:szCs w:val="21"/>
        </w:rPr>
      </w:pPr>
      <w:r w:rsidRPr="00086C4A">
        <w:rPr>
          <w:rFonts w:ascii="Abadi" w:hAnsi="Abadi"/>
          <w:b/>
          <w:bCs/>
          <w:sz w:val="21"/>
          <w:szCs w:val="21"/>
        </w:rPr>
        <w:t xml:space="preserve"> (Pasa lista de asistencia) </w:t>
      </w:r>
    </w:p>
    <w:p w14:paraId="7D6217F8" w14:textId="4DFD8B2A" w:rsidR="00086C4A" w:rsidRDefault="00086C4A" w:rsidP="00D252DB">
      <w:pPr>
        <w:ind w:firstLine="720"/>
        <w:jc w:val="both"/>
        <w:rPr>
          <w:rFonts w:ascii="Abadi" w:hAnsi="Abadi"/>
          <w:sz w:val="21"/>
          <w:szCs w:val="21"/>
        </w:rPr>
      </w:pPr>
    </w:p>
    <w:p w14:paraId="6756EAFD" w14:textId="77777777" w:rsidR="001A6EFF" w:rsidRDefault="001A6EFF" w:rsidP="00D252DB">
      <w:pPr>
        <w:ind w:firstLine="720"/>
        <w:jc w:val="both"/>
        <w:rPr>
          <w:rFonts w:ascii="Abadi" w:hAnsi="Abadi"/>
          <w:sz w:val="21"/>
          <w:szCs w:val="21"/>
        </w:rPr>
      </w:pPr>
    </w:p>
    <w:p w14:paraId="2B95A040" w14:textId="3C2A469D" w:rsidR="00F14117" w:rsidRDefault="00086C4A" w:rsidP="00D252DB">
      <w:pPr>
        <w:ind w:firstLine="720"/>
        <w:jc w:val="both"/>
        <w:rPr>
          <w:rFonts w:ascii="Abadi" w:hAnsi="Abadi"/>
          <w:sz w:val="21"/>
          <w:szCs w:val="21"/>
        </w:rPr>
      </w:pPr>
      <w:r w:rsidRPr="00086C4A">
        <w:rPr>
          <w:rFonts w:ascii="Abadi" w:hAnsi="Abadi"/>
          <w:sz w:val="21"/>
          <w:szCs w:val="21"/>
        </w:rPr>
        <w:lastRenderedPageBreak/>
        <w:t>-</w:t>
      </w:r>
      <w:r w:rsidR="005C35F6">
        <w:rPr>
          <w:rFonts w:ascii="Abadi" w:hAnsi="Abadi"/>
          <w:b/>
          <w:bCs/>
          <w:sz w:val="21"/>
          <w:szCs w:val="21"/>
        </w:rPr>
        <w:t>La</w:t>
      </w:r>
      <w:r w:rsidRPr="001A6EFF">
        <w:rPr>
          <w:rFonts w:ascii="Abadi" w:hAnsi="Abadi"/>
          <w:b/>
          <w:bCs/>
          <w:sz w:val="21"/>
          <w:szCs w:val="21"/>
        </w:rPr>
        <w:t xml:space="preserve"> Presid</w:t>
      </w:r>
      <w:r w:rsidR="00AE4517">
        <w:rPr>
          <w:rFonts w:ascii="Abadi" w:hAnsi="Abadi"/>
          <w:b/>
          <w:bCs/>
          <w:sz w:val="21"/>
          <w:szCs w:val="21"/>
        </w:rPr>
        <w:t>encia</w:t>
      </w:r>
      <w:r w:rsidRPr="001A6EFF">
        <w:rPr>
          <w:rFonts w:ascii="Abadi" w:hAnsi="Abadi"/>
          <w:b/>
          <w:bCs/>
          <w:sz w:val="21"/>
          <w:szCs w:val="21"/>
        </w:rPr>
        <w:t>:</w:t>
      </w:r>
      <w:r w:rsidRPr="00086C4A">
        <w:rPr>
          <w:rFonts w:ascii="Abadi" w:hAnsi="Abadi"/>
          <w:sz w:val="21"/>
          <w:szCs w:val="21"/>
        </w:rPr>
        <w:t xml:space="preserve"> Gracias. Siendo las</w:t>
      </w:r>
      <w:r w:rsidR="00F14117">
        <w:rPr>
          <w:rFonts w:ascii="Abadi" w:hAnsi="Abadi"/>
          <w:sz w:val="21"/>
          <w:szCs w:val="21"/>
        </w:rPr>
        <w:t>-____</w:t>
      </w:r>
      <w:proofErr w:type="spellStart"/>
      <w:r w:rsidR="00747533">
        <w:rPr>
          <w:rFonts w:ascii="Abadi" w:hAnsi="Abadi"/>
          <w:sz w:val="21"/>
          <w:szCs w:val="21"/>
        </w:rPr>
        <w:t>hrs</w:t>
      </w:r>
      <w:proofErr w:type="spellEnd"/>
      <w:r w:rsidR="00747533">
        <w:rPr>
          <w:rFonts w:ascii="Abadi" w:hAnsi="Abadi"/>
          <w:sz w:val="21"/>
          <w:szCs w:val="21"/>
        </w:rPr>
        <w:t xml:space="preserve">. </w:t>
      </w:r>
      <w:r w:rsidRPr="00086C4A">
        <w:rPr>
          <w:rFonts w:ascii="Abadi" w:hAnsi="Abadi"/>
          <w:sz w:val="21"/>
          <w:szCs w:val="21"/>
        </w:rPr>
        <w:t>se abre la presente sesión.</w:t>
      </w:r>
    </w:p>
    <w:p w14:paraId="55C33A99" w14:textId="77777777" w:rsidR="00F14117" w:rsidRDefault="00F14117" w:rsidP="00D252DB">
      <w:pPr>
        <w:ind w:firstLine="720"/>
        <w:jc w:val="both"/>
        <w:rPr>
          <w:rFonts w:ascii="Abadi" w:hAnsi="Abadi"/>
          <w:sz w:val="21"/>
          <w:szCs w:val="21"/>
        </w:rPr>
      </w:pPr>
    </w:p>
    <w:p w14:paraId="52BFB85A" w14:textId="2BCC04FC" w:rsidR="00086C4A" w:rsidRPr="0053663D" w:rsidRDefault="00AA1716" w:rsidP="00D252DB">
      <w:pPr>
        <w:ind w:firstLine="720"/>
        <w:jc w:val="both"/>
        <w:rPr>
          <w:rFonts w:ascii="Abadi" w:hAnsi="Abadi"/>
          <w:sz w:val="21"/>
          <w:szCs w:val="21"/>
        </w:rPr>
      </w:pPr>
      <w:r>
        <w:rPr>
          <w:rFonts w:ascii="Abadi" w:hAnsi="Abadi"/>
          <w:sz w:val="21"/>
          <w:szCs w:val="21"/>
        </w:rPr>
        <w:t xml:space="preserve"> </w:t>
      </w:r>
      <w:r w:rsidRPr="00745E1B">
        <w:rPr>
          <w:rFonts w:ascii="Abadi" w:hAnsi="Abadi"/>
          <w:sz w:val="21"/>
          <w:szCs w:val="21"/>
        </w:rPr>
        <w:t>le damos la bienvenida al</w:t>
      </w:r>
      <w:r>
        <w:t xml:space="preserve"> </w:t>
      </w:r>
      <w:r w:rsidR="003A2CD4">
        <w:t>_______</w:t>
      </w:r>
      <w:r w:rsidR="00517019">
        <w:t xml:space="preserve">, </w:t>
      </w:r>
      <w:r w:rsidR="00517019" w:rsidRPr="0053663D">
        <w:rPr>
          <w:rFonts w:ascii="Abadi" w:hAnsi="Abadi"/>
          <w:sz w:val="21"/>
          <w:szCs w:val="21"/>
        </w:rPr>
        <w:t>gracias por acompañarnos. Bienvenido.</w:t>
      </w:r>
    </w:p>
    <w:p w14:paraId="3B7203C2" w14:textId="200702F1" w:rsidR="009A0DF2" w:rsidRPr="0053663D" w:rsidRDefault="009A0DF2" w:rsidP="00D252DB">
      <w:pPr>
        <w:ind w:firstLine="720"/>
        <w:jc w:val="both"/>
        <w:rPr>
          <w:rFonts w:ascii="Abadi" w:hAnsi="Abadi"/>
          <w:sz w:val="21"/>
          <w:szCs w:val="21"/>
        </w:rPr>
      </w:pPr>
    </w:p>
    <w:p w14:paraId="4808ACBE" w14:textId="4CE809E5" w:rsidR="009A0DF2" w:rsidRPr="00A20BC0" w:rsidRDefault="00331F3D" w:rsidP="00D252DB">
      <w:pPr>
        <w:ind w:firstLine="720"/>
        <w:jc w:val="both"/>
        <w:rPr>
          <w:rFonts w:ascii="Abadi" w:hAnsi="Abadi"/>
          <w:sz w:val="21"/>
          <w:szCs w:val="21"/>
        </w:rPr>
      </w:pPr>
      <w:proofErr w:type="spellStart"/>
      <w:r w:rsidRPr="0053663D">
        <w:rPr>
          <w:rFonts w:ascii="Abadi" w:hAnsi="Abadi"/>
          <w:b/>
          <w:bCs/>
          <w:sz w:val="21"/>
          <w:szCs w:val="21"/>
        </w:rPr>
        <w:t>Dip</w:t>
      </w:r>
      <w:proofErr w:type="spellEnd"/>
      <w:r w:rsidRPr="0053663D">
        <w:rPr>
          <w:rFonts w:ascii="Abadi" w:hAnsi="Abadi"/>
          <w:b/>
          <w:bCs/>
          <w:sz w:val="21"/>
          <w:szCs w:val="21"/>
        </w:rPr>
        <w:t xml:space="preserve">. </w:t>
      </w:r>
      <w:r w:rsidR="00ED2811">
        <w:rPr>
          <w:b/>
          <w:bCs/>
        </w:rPr>
        <w:t>______</w:t>
      </w:r>
    </w:p>
    <w:p w14:paraId="6A527F7F" w14:textId="77777777" w:rsidR="001A6EFF" w:rsidRPr="00A20BC0" w:rsidRDefault="001A6EFF" w:rsidP="00D252DB">
      <w:pPr>
        <w:ind w:firstLine="720"/>
        <w:jc w:val="both"/>
        <w:rPr>
          <w:rFonts w:ascii="Abadi" w:hAnsi="Abadi"/>
          <w:sz w:val="21"/>
          <w:szCs w:val="21"/>
        </w:rPr>
      </w:pPr>
    </w:p>
    <w:p w14:paraId="0C6874F5" w14:textId="4CA5C91C" w:rsidR="00F2246E" w:rsidRDefault="00C81307" w:rsidP="0024733C">
      <w:pPr>
        <w:ind w:firstLine="720"/>
        <w:jc w:val="both"/>
        <w:rPr>
          <w:rFonts w:ascii="Abadi" w:hAnsi="Abadi"/>
          <w:b/>
          <w:bCs/>
          <w:iCs/>
          <w:sz w:val="21"/>
          <w:szCs w:val="21"/>
        </w:rPr>
      </w:pPr>
      <w:r>
        <w:rPr>
          <w:rFonts w:ascii="Abadi" w:hAnsi="Abadi"/>
          <w:b/>
          <w:bCs/>
          <w:iCs/>
          <w:sz w:val="21"/>
          <w:szCs w:val="21"/>
        </w:rPr>
        <w:t xml:space="preserve">(Se instruye a la </w:t>
      </w:r>
      <w:r w:rsidR="00BD4C73">
        <w:rPr>
          <w:rFonts w:ascii="Abadi" w:hAnsi="Abadi"/>
          <w:b/>
          <w:bCs/>
          <w:iCs/>
          <w:sz w:val="21"/>
          <w:szCs w:val="21"/>
        </w:rPr>
        <w:t>S</w:t>
      </w:r>
      <w:r>
        <w:rPr>
          <w:rFonts w:ascii="Abadi" w:hAnsi="Abadi"/>
          <w:b/>
          <w:bCs/>
          <w:iCs/>
          <w:sz w:val="21"/>
          <w:szCs w:val="21"/>
        </w:rPr>
        <w:t>ecreta</w:t>
      </w:r>
      <w:r w:rsidR="00150CF0">
        <w:rPr>
          <w:rFonts w:ascii="Abadi" w:hAnsi="Abadi"/>
          <w:b/>
          <w:bCs/>
          <w:iCs/>
          <w:sz w:val="21"/>
          <w:szCs w:val="21"/>
        </w:rPr>
        <w:t xml:space="preserve">ría </w:t>
      </w:r>
      <w:r>
        <w:rPr>
          <w:rFonts w:ascii="Abadi" w:hAnsi="Abadi"/>
          <w:b/>
          <w:bCs/>
          <w:iCs/>
          <w:sz w:val="21"/>
          <w:szCs w:val="21"/>
        </w:rPr>
        <w:t xml:space="preserve">a dar </w:t>
      </w:r>
      <w:r w:rsidR="00FD3C49">
        <w:rPr>
          <w:rFonts w:ascii="Abadi" w:hAnsi="Abadi"/>
          <w:b/>
          <w:bCs/>
          <w:iCs/>
          <w:sz w:val="21"/>
          <w:szCs w:val="21"/>
        </w:rPr>
        <w:t xml:space="preserve">lectura al </w:t>
      </w:r>
      <w:r>
        <w:rPr>
          <w:rFonts w:ascii="Abadi" w:hAnsi="Abadi"/>
          <w:b/>
          <w:bCs/>
          <w:iCs/>
          <w:sz w:val="21"/>
          <w:szCs w:val="21"/>
        </w:rPr>
        <w:t>orden del día)</w:t>
      </w:r>
    </w:p>
    <w:p w14:paraId="2ACC45BB" w14:textId="799BEEBF" w:rsidR="00CA569F" w:rsidRDefault="00CA569F" w:rsidP="0024733C">
      <w:pPr>
        <w:ind w:firstLine="720"/>
        <w:jc w:val="both"/>
        <w:rPr>
          <w:rFonts w:ascii="Abadi" w:hAnsi="Abadi"/>
          <w:b/>
          <w:bCs/>
          <w:iCs/>
          <w:sz w:val="21"/>
          <w:szCs w:val="21"/>
        </w:rPr>
      </w:pPr>
    </w:p>
    <w:p w14:paraId="6E231117" w14:textId="7D36D8DB" w:rsidR="00CA569F" w:rsidRPr="007F1D57" w:rsidRDefault="007728C4" w:rsidP="007728C4">
      <w:pPr>
        <w:pStyle w:val="Estilo1"/>
        <w:numPr>
          <w:ilvl w:val="0"/>
          <w:numId w:val="0"/>
        </w:numPr>
        <w:ind w:left="851"/>
        <w:rPr>
          <w:rFonts w:ascii="Abadi" w:hAnsi="Abadi"/>
          <w:b w:val="0"/>
          <w:bCs w:val="0"/>
          <w:sz w:val="21"/>
          <w:szCs w:val="21"/>
        </w:rPr>
      </w:pPr>
      <w:r>
        <w:rPr>
          <w:rFonts w:ascii="Abadi" w:hAnsi="Abadi"/>
          <w:sz w:val="21"/>
          <w:szCs w:val="21"/>
        </w:rPr>
        <w:t>-</w:t>
      </w:r>
      <w:r w:rsidR="007276DB" w:rsidRPr="007276DB">
        <w:rPr>
          <w:rFonts w:ascii="Abadi" w:hAnsi="Abadi"/>
          <w:sz w:val="21"/>
          <w:szCs w:val="21"/>
        </w:rPr>
        <w:t>La Secretaría</w:t>
      </w:r>
      <w:r w:rsidR="00CA569F" w:rsidRPr="00A0087E">
        <w:t>:</w:t>
      </w:r>
      <w:r w:rsidR="00CA569F">
        <w:t xml:space="preserve"> </w:t>
      </w:r>
      <w:r w:rsidR="00CA569F" w:rsidRPr="007F1D57">
        <w:rPr>
          <w:rFonts w:ascii="Abadi" w:hAnsi="Abadi"/>
          <w:b w:val="0"/>
          <w:bCs w:val="0"/>
          <w:sz w:val="21"/>
          <w:szCs w:val="21"/>
        </w:rPr>
        <w:t xml:space="preserve">Con gusto </w:t>
      </w:r>
      <w:r w:rsidR="00066309">
        <w:rPr>
          <w:rFonts w:ascii="Abadi" w:hAnsi="Abadi"/>
          <w:b w:val="0"/>
          <w:bCs w:val="0"/>
          <w:sz w:val="21"/>
          <w:szCs w:val="21"/>
        </w:rPr>
        <w:t>p</w:t>
      </w:r>
      <w:r w:rsidR="00CA569F" w:rsidRPr="007F1D57">
        <w:rPr>
          <w:rFonts w:ascii="Abadi" w:hAnsi="Abadi"/>
          <w:b w:val="0"/>
          <w:bCs w:val="0"/>
          <w:sz w:val="21"/>
          <w:szCs w:val="21"/>
        </w:rPr>
        <w:t>residenta</w:t>
      </w:r>
      <w:r w:rsidR="005C35F6" w:rsidRPr="007F1D57">
        <w:rPr>
          <w:rFonts w:ascii="Abadi" w:hAnsi="Abadi"/>
          <w:b w:val="0"/>
          <w:bCs w:val="0"/>
          <w:sz w:val="21"/>
          <w:szCs w:val="21"/>
        </w:rPr>
        <w:t>.</w:t>
      </w:r>
    </w:p>
    <w:p w14:paraId="25D0DB08" w14:textId="77777777" w:rsidR="00C81307" w:rsidRPr="005C35F6" w:rsidRDefault="00C81307" w:rsidP="0024733C">
      <w:pPr>
        <w:ind w:firstLine="720"/>
        <w:jc w:val="both"/>
        <w:rPr>
          <w:rFonts w:ascii="Abadi" w:hAnsi="Abadi"/>
          <w:iCs/>
          <w:sz w:val="21"/>
          <w:szCs w:val="21"/>
        </w:rPr>
      </w:pPr>
    </w:p>
    <w:p w14:paraId="5EB8F506" w14:textId="21A15FE4" w:rsidR="00951F6D" w:rsidRPr="00271D9E" w:rsidRDefault="00951F6D" w:rsidP="00851E8A">
      <w:pPr>
        <w:pStyle w:val="Prrafodelista"/>
        <w:numPr>
          <w:ilvl w:val="0"/>
          <w:numId w:val="16"/>
        </w:numPr>
        <w:ind w:left="709" w:hanging="425"/>
        <w:jc w:val="both"/>
        <w:rPr>
          <w:rFonts w:ascii="Abadi" w:hAnsi="Abadi"/>
          <w:b/>
          <w:bCs/>
          <w:iCs/>
          <w:sz w:val="21"/>
          <w:szCs w:val="21"/>
        </w:rPr>
      </w:pPr>
      <w:r w:rsidRPr="00271D9E">
        <w:rPr>
          <w:rFonts w:ascii="Abadi" w:hAnsi="Abadi"/>
          <w:b/>
          <w:bCs/>
          <w:iCs/>
          <w:sz w:val="21"/>
          <w:szCs w:val="21"/>
        </w:rPr>
        <w:t>LECTURA Y, EN SU CASO, APROBACIÓN DEL ORDEN DEL DÍA.</w:t>
      </w:r>
    </w:p>
    <w:p w14:paraId="789CE2CF" w14:textId="2ABE2A90" w:rsidR="00951F6D" w:rsidRDefault="00951F6D" w:rsidP="00951F6D">
      <w:pPr>
        <w:ind w:firstLine="720"/>
        <w:jc w:val="both"/>
        <w:rPr>
          <w:rFonts w:ascii="Abadi" w:hAnsi="Abadi"/>
          <w:b/>
          <w:bCs/>
          <w:iCs/>
          <w:sz w:val="21"/>
          <w:szCs w:val="21"/>
        </w:rPr>
      </w:pPr>
    </w:p>
    <w:p w14:paraId="7F328779" w14:textId="77777777" w:rsidR="00271D9E" w:rsidRDefault="00271D9E" w:rsidP="00951F6D">
      <w:pPr>
        <w:ind w:firstLine="720"/>
        <w:jc w:val="both"/>
        <w:rPr>
          <w:rFonts w:ascii="Abadi" w:hAnsi="Abadi"/>
          <w:b/>
          <w:bCs/>
          <w:iCs/>
          <w:sz w:val="21"/>
          <w:szCs w:val="21"/>
        </w:rPr>
      </w:pPr>
    </w:p>
    <w:p w14:paraId="53B64C97" w14:textId="45FD5316" w:rsidR="00102D21" w:rsidRDefault="00102D21" w:rsidP="00951F6D">
      <w:pPr>
        <w:ind w:firstLine="720"/>
        <w:jc w:val="both"/>
        <w:rPr>
          <w:rFonts w:ascii="Abadi" w:hAnsi="Abadi"/>
          <w:b/>
          <w:bCs/>
          <w:iCs/>
          <w:sz w:val="21"/>
          <w:szCs w:val="21"/>
        </w:rPr>
      </w:pPr>
    </w:p>
    <w:p w14:paraId="0D63497E" w14:textId="25F0570D" w:rsidR="00C43971" w:rsidRPr="00744631" w:rsidRDefault="00102D21" w:rsidP="00C43971">
      <w:pPr>
        <w:shd w:val="clear" w:color="auto" w:fill="FFFFFF"/>
        <w:spacing w:line="235" w:lineRule="atLeast"/>
        <w:jc w:val="both"/>
        <w:rPr>
          <w:rFonts w:ascii="Abadi" w:hAnsi="Abadi" w:cs="Calibri"/>
          <w:color w:val="000000"/>
          <w:sz w:val="21"/>
          <w:szCs w:val="21"/>
          <w:lang w:eastAsia="es-MX"/>
        </w:rPr>
      </w:pPr>
      <w:r w:rsidRPr="0022393C">
        <w:rPr>
          <w:rFonts w:ascii="Abadi" w:hAnsi="Abadi"/>
          <w:b/>
          <w:bCs/>
          <w:iCs/>
          <w:sz w:val="21"/>
          <w:szCs w:val="21"/>
        </w:rPr>
        <w:t xml:space="preserve">Orden del día. </w:t>
      </w:r>
      <w:r w:rsidRPr="00744631">
        <w:rPr>
          <w:rFonts w:ascii="Abadi" w:hAnsi="Abadi" w:cs="Helvetica"/>
          <w:b/>
          <w:bCs/>
          <w:color w:val="333333"/>
          <w:sz w:val="21"/>
          <w:szCs w:val="21"/>
          <w:bdr w:val="none" w:sz="0" w:space="0" w:color="auto" w:frame="1"/>
          <w:shd w:val="clear" w:color="auto" w:fill="F9F9F9"/>
          <w:lang w:eastAsia="es-MX"/>
        </w:rPr>
        <w:t>I.</w:t>
      </w:r>
      <w:r w:rsidRPr="00744631">
        <w:rPr>
          <w:rFonts w:ascii="Abadi" w:hAnsi="Abadi" w:cs="Helvetica"/>
          <w:color w:val="333333"/>
          <w:sz w:val="21"/>
          <w:szCs w:val="21"/>
          <w:bdr w:val="none" w:sz="0" w:space="0" w:color="auto" w:frame="1"/>
          <w:shd w:val="clear" w:color="auto" w:fill="F9F9F9"/>
          <w:lang w:eastAsia="es-MX"/>
        </w:rPr>
        <w:t> Lectura y, en su caso, aprobación del orden del día.</w:t>
      </w:r>
      <w:r w:rsidRPr="00744631">
        <w:rPr>
          <w:rFonts w:ascii="Abadi" w:hAnsi="Abadi" w:cs="Calibri"/>
          <w:color w:val="000000"/>
          <w:sz w:val="21"/>
          <w:szCs w:val="21"/>
          <w:lang w:eastAsia="es-MX"/>
        </w:rPr>
        <w:t> </w:t>
      </w:r>
      <w:r w:rsidRPr="00744631">
        <w:rPr>
          <w:rFonts w:ascii="Abadi" w:hAnsi="Abadi" w:cs="Helvetica"/>
          <w:b/>
          <w:bCs/>
          <w:color w:val="333333"/>
          <w:sz w:val="21"/>
          <w:szCs w:val="21"/>
          <w:bdr w:val="none" w:sz="0" w:space="0" w:color="auto" w:frame="1"/>
          <w:shd w:val="clear" w:color="auto" w:fill="FFFFFF"/>
          <w:lang w:eastAsia="es-MX"/>
        </w:rPr>
        <w:t>II</w:t>
      </w:r>
      <w:r w:rsidRPr="00744631">
        <w:rPr>
          <w:rFonts w:ascii="Abadi" w:hAnsi="Abadi" w:cs="Helvetica"/>
          <w:color w:val="333333"/>
          <w:sz w:val="21"/>
          <w:szCs w:val="21"/>
          <w:bdr w:val="none" w:sz="0" w:space="0" w:color="auto" w:frame="1"/>
          <w:shd w:val="clear" w:color="auto" w:fill="FFFFFF"/>
          <w:lang w:eastAsia="es-MX"/>
        </w:rPr>
        <w:t>. Lectura y, en su caso, aprobación del acta de la sesión de la Diputación Permanente celebrada el 3 de febrero del año en curso.</w:t>
      </w:r>
      <w:r w:rsidRPr="00744631">
        <w:rPr>
          <w:rFonts w:ascii="Abadi" w:hAnsi="Abadi" w:cs="Calibri"/>
          <w:color w:val="000000"/>
          <w:sz w:val="21"/>
          <w:szCs w:val="21"/>
          <w:lang w:eastAsia="es-MX"/>
        </w:rPr>
        <w:t> </w:t>
      </w:r>
      <w:r w:rsidRPr="00744631">
        <w:rPr>
          <w:rFonts w:ascii="Abadi" w:hAnsi="Abadi" w:cs="Helvetica"/>
          <w:b/>
          <w:bCs/>
          <w:color w:val="333333"/>
          <w:sz w:val="21"/>
          <w:szCs w:val="21"/>
          <w:bdr w:val="none" w:sz="0" w:space="0" w:color="auto" w:frame="1"/>
          <w:shd w:val="clear" w:color="auto" w:fill="F9F9F9"/>
          <w:lang w:eastAsia="es-MX"/>
        </w:rPr>
        <w:t>III. </w:t>
      </w:r>
      <w:r w:rsidRPr="00744631">
        <w:rPr>
          <w:rFonts w:ascii="Abadi" w:hAnsi="Abadi" w:cs="Helvetica"/>
          <w:color w:val="333333"/>
          <w:sz w:val="21"/>
          <w:szCs w:val="21"/>
          <w:bdr w:val="none" w:sz="0" w:space="0" w:color="auto" w:frame="1"/>
          <w:shd w:val="clear" w:color="auto" w:fill="F9F9F9"/>
          <w:lang w:eastAsia="es-MX"/>
        </w:rPr>
        <w:t>Dar cuenta con las comunicaciones y correspondencia recibidas.</w:t>
      </w:r>
      <w:r w:rsidRPr="00744631">
        <w:rPr>
          <w:rFonts w:ascii="Abadi" w:hAnsi="Abadi" w:cs="Calibri"/>
          <w:color w:val="000000"/>
          <w:sz w:val="21"/>
          <w:szCs w:val="21"/>
          <w:lang w:eastAsia="es-MX"/>
        </w:rPr>
        <w:t> </w:t>
      </w:r>
      <w:r w:rsidRPr="00744631">
        <w:rPr>
          <w:rFonts w:ascii="Abadi" w:hAnsi="Abadi" w:cs="Helvetica"/>
          <w:b/>
          <w:bCs/>
          <w:color w:val="333333"/>
          <w:sz w:val="21"/>
          <w:szCs w:val="21"/>
          <w:bdr w:val="none" w:sz="0" w:space="0" w:color="auto" w:frame="1"/>
          <w:shd w:val="clear" w:color="auto" w:fill="FFFFFF"/>
          <w:lang w:eastAsia="es-MX"/>
        </w:rPr>
        <w:t>IV. </w:t>
      </w:r>
      <w:r w:rsidRPr="00744631">
        <w:rPr>
          <w:rFonts w:ascii="Abadi" w:hAnsi="Abadi" w:cs="Helvetica"/>
          <w:color w:val="333333"/>
          <w:sz w:val="21"/>
          <w:szCs w:val="21"/>
          <w:bdr w:val="none" w:sz="0" w:space="0" w:color="auto" w:frame="1"/>
          <w:shd w:val="clear" w:color="auto" w:fill="FFFFFF"/>
          <w:lang w:eastAsia="es-MX"/>
        </w:rPr>
        <w:t>Presentación de los informes de resultados formulados por la Auditoría Superior del Estado de Guanajuato relativos a las auditorías practicadas a la infraestructura pública municipal, respecto a las operaciones realizadas por las administraciones municipales de Apaseo el Grande y Coroneo, correspondientes al ejercicio fiscal del año 2020</w:t>
      </w:r>
      <w:r w:rsidRPr="00744631">
        <w:rPr>
          <w:rFonts w:ascii="Abadi" w:hAnsi="Abadi" w:cs="Calibri"/>
          <w:color w:val="000000"/>
          <w:sz w:val="21"/>
          <w:szCs w:val="21"/>
          <w:lang w:eastAsia="es-MX"/>
        </w:rPr>
        <w:t>. </w:t>
      </w:r>
      <w:r w:rsidRPr="00744631">
        <w:rPr>
          <w:rFonts w:ascii="Abadi" w:hAnsi="Abadi" w:cs="Helvetica"/>
          <w:b/>
          <w:bCs/>
          <w:color w:val="333333"/>
          <w:sz w:val="21"/>
          <w:szCs w:val="21"/>
          <w:bdr w:val="none" w:sz="0" w:space="0" w:color="auto" w:frame="1"/>
          <w:shd w:val="clear" w:color="auto" w:fill="F9F9F9"/>
          <w:lang w:eastAsia="es-MX"/>
        </w:rPr>
        <w:t>V. </w:t>
      </w:r>
      <w:r w:rsidRPr="00744631">
        <w:rPr>
          <w:rFonts w:ascii="Abadi" w:hAnsi="Abadi" w:cs="Helvetica"/>
          <w:color w:val="333333"/>
          <w:sz w:val="21"/>
          <w:szCs w:val="21"/>
          <w:bdr w:val="none" w:sz="0" w:space="0" w:color="auto" w:frame="1"/>
          <w:shd w:val="clear" w:color="auto" w:fill="F9F9F9"/>
          <w:lang w:eastAsia="es-MX"/>
        </w:rPr>
        <w:t>Informe que rinde la Diputación Permanente sobre los trabajos realizados durante el primer receso, correspondiente al primer año de ejercicio constitucional de esta Sexagésima Quinta Legislatura.</w:t>
      </w:r>
      <w:r w:rsidRPr="00744631">
        <w:rPr>
          <w:rFonts w:ascii="Abadi" w:hAnsi="Abadi" w:cs="Calibri"/>
          <w:color w:val="000000"/>
          <w:sz w:val="21"/>
          <w:szCs w:val="21"/>
          <w:lang w:eastAsia="es-MX"/>
        </w:rPr>
        <w:t> </w:t>
      </w:r>
      <w:r w:rsidRPr="00744631">
        <w:rPr>
          <w:rFonts w:ascii="Abadi" w:hAnsi="Abadi" w:cs="Helvetica"/>
          <w:b/>
          <w:bCs/>
          <w:color w:val="333333"/>
          <w:sz w:val="21"/>
          <w:szCs w:val="21"/>
          <w:bdr w:val="none" w:sz="0" w:space="0" w:color="auto" w:frame="1"/>
          <w:shd w:val="clear" w:color="auto" w:fill="FFFFFF"/>
          <w:lang w:eastAsia="es-MX"/>
        </w:rPr>
        <w:t>VI</w:t>
      </w:r>
      <w:r w:rsidRPr="00744631">
        <w:rPr>
          <w:rFonts w:ascii="Abadi" w:hAnsi="Abadi" w:cs="Helvetica"/>
          <w:color w:val="333333"/>
          <w:sz w:val="21"/>
          <w:szCs w:val="21"/>
          <w:bdr w:val="none" w:sz="0" w:space="0" w:color="auto" w:frame="1"/>
          <w:shd w:val="clear" w:color="auto" w:fill="FFFFFF"/>
          <w:lang w:eastAsia="es-MX"/>
        </w:rPr>
        <w:t>.</w:t>
      </w:r>
      <w:r w:rsidRPr="0022393C">
        <w:rPr>
          <w:rFonts w:ascii="Abadi" w:hAnsi="Abadi" w:cs="Helvetica"/>
          <w:color w:val="333333"/>
          <w:sz w:val="21"/>
          <w:szCs w:val="21"/>
          <w:bdr w:val="none" w:sz="0" w:space="0" w:color="auto" w:frame="1"/>
          <w:shd w:val="clear" w:color="auto" w:fill="FFFFFF"/>
          <w:lang w:eastAsia="es-MX"/>
        </w:rPr>
        <w:t xml:space="preserve"> </w:t>
      </w:r>
      <w:r w:rsidRPr="00744631">
        <w:rPr>
          <w:rFonts w:ascii="Abadi" w:hAnsi="Abadi" w:cs="Helvetica"/>
          <w:color w:val="333333"/>
          <w:sz w:val="21"/>
          <w:szCs w:val="21"/>
          <w:bdr w:val="none" w:sz="0" w:space="0" w:color="auto" w:frame="1"/>
          <w:shd w:val="clear" w:color="auto" w:fill="FFFFFF"/>
          <w:lang w:eastAsia="es-MX"/>
        </w:rPr>
        <w:t>Asuntos generales.</w:t>
      </w:r>
      <w:r w:rsidRPr="00744631">
        <w:rPr>
          <w:rFonts w:ascii="Abadi" w:hAnsi="Abadi" w:cs="Calibri"/>
          <w:color w:val="000000"/>
          <w:sz w:val="21"/>
          <w:szCs w:val="21"/>
          <w:lang w:eastAsia="es-MX"/>
        </w:rPr>
        <w:t> </w:t>
      </w:r>
      <w:r w:rsidRPr="00744631">
        <w:rPr>
          <w:rFonts w:ascii="Abadi" w:hAnsi="Abadi" w:cs="Helvetica"/>
          <w:b/>
          <w:bCs/>
          <w:color w:val="333333"/>
          <w:sz w:val="21"/>
          <w:szCs w:val="21"/>
          <w:bdr w:val="none" w:sz="0" w:space="0" w:color="auto" w:frame="1"/>
          <w:shd w:val="clear" w:color="auto" w:fill="F9F9F9"/>
          <w:lang w:eastAsia="es-MX"/>
        </w:rPr>
        <w:t>VII</w:t>
      </w:r>
      <w:r w:rsidRPr="00744631">
        <w:rPr>
          <w:rFonts w:ascii="Abadi" w:hAnsi="Abadi" w:cs="Helvetica"/>
          <w:color w:val="333333"/>
          <w:sz w:val="21"/>
          <w:szCs w:val="21"/>
          <w:bdr w:val="none" w:sz="0" w:space="0" w:color="auto" w:frame="1"/>
          <w:shd w:val="clear" w:color="auto" w:fill="F9F9F9"/>
          <w:lang w:eastAsia="es-MX"/>
        </w:rPr>
        <w:t>. Receso, en su caso, para la elaboración del acta de la presente sesión.</w:t>
      </w:r>
      <w:r w:rsidRPr="00744631">
        <w:rPr>
          <w:rFonts w:ascii="Abadi" w:hAnsi="Abadi" w:cs="Calibri"/>
          <w:color w:val="000000"/>
          <w:sz w:val="21"/>
          <w:szCs w:val="21"/>
          <w:lang w:eastAsia="es-MX"/>
        </w:rPr>
        <w:t> </w:t>
      </w:r>
      <w:r w:rsidRPr="00744631">
        <w:rPr>
          <w:rFonts w:ascii="Abadi" w:hAnsi="Abadi" w:cs="Helvetica"/>
          <w:b/>
          <w:bCs/>
          <w:color w:val="333333"/>
          <w:sz w:val="21"/>
          <w:szCs w:val="21"/>
          <w:bdr w:val="none" w:sz="0" w:space="0" w:color="auto" w:frame="1"/>
          <w:shd w:val="clear" w:color="auto" w:fill="F9F9F9"/>
          <w:lang w:eastAsia="es-MX"/>
        </w:rPr>
        <w:t>VII</w:t>
      </w:r>
      <w:r w:rsidRPr="00744631">
        <w:rPr>
          <w:rFonts w:ascii="Abadi" w:hAnsi="Abadi" w:cs="Helvetica"/>
          <w:color w:val="333333"/>
          <w:sz w:val="21"/>
          <w:szCs w:val="21"/>
          <w:bdr w:val="none" w:sz="0" w:space="0" w:color="auto" w:frame="1"/>
          <w:shd w:val="clear" w:color="auto" w:fill="F9F9F9"/>
          <w:lang w:eastAsia="es-MX"/>
        </w:rPr>
        <w:t>. Receso, en su caso, para la elaboración del acta de la presente sesión.</w:t>
      </w:r>
      <w:r w:rsidRPr="00744631">
        <w:rPr>
          <w:rFonts w:ascii="Abadi" w:hAnsi="Abadi" w:cs="Calibri"/>
          <w:color w:val="000000"/>
          <w:sz w:val="21"/>
          <w:szCs w:val="21"/>
          <w:lang w:eastAsia="es-MX"/>
        </w:rPr>
        <w:t> </w:t>
      </w:r>
      <w:r w:rsidR="00C43971" w:rsidRPr="00744631">
        <w:rPr>
          <w:rFonts w:ascii="Abadi" w:hAnsi="Abadi" w:cs="Helvetica"/>
          <w:b/>
          <w:bCs/>
          <w:color w:val="333333"/>
          <w:sz w:val="21"/>
          <w:szCs w:val="21"/>
          <w:bdr w:val="none" w:sz="0" w:space="0" w:color="auto" w:frame="1"/>
          <w:shd w:val="clear" w:color="auto" w:fill="FFFFFF"/>
          <w:lang w:eastAsia="es-MX"/>
        </w:rPr>
        <w:t>VIII. </w:t>
      </w:r>
      <w:r w:rsidR="00C43971" w:rsidRPr="00744631">
        <w:rPr>
          <w:rFonts w:ascii="Abadi" w:hAnsi="Abadi" w:cs="Helvetica"/>
          <w:color w:val="333333"/>
          <w:sz w:val="21"/>
          <w:szCs w:val="21"/>
          <w:bdr w:val="none" w:sz="0" w:space="0" w:color="auto" w:frame="1"/>
          <w:shd w:val="clear" w:color="auto" w:fill="FFFFFF"/>
          <w:lang w:eastAsia="es-MX"/>
        </w:rPr>
        <w:t>Lectura y, en su caso, aprobación del acta de la presente sesión.</w:t>
      </w:r>
      <w:r w:rsidR="00C43971" w:rsidRPr="00744631">
        <w:rPr>
          <w:rFonts w:ascii="Abadi" w:hAnsi="Abadi" w:cs="Calibri"/>
          <w:color w:val="000000"/>
          <w:sz w:val="21"/>
          <w:szCs w:val="21"/>
          <w:lang w:eastAsia="es-MX"/>
        </w:rPr>
        <w:t> </w:t>
      </w:r>
    </w:p>
    <w:p w14:paraId="2F837F84" w14:textId="35071D06" w:rsidR="00F55CDD" w:rsidRDefault="00F55CDD" w:rsidP="00A86E23">
      <w:pPr>
        <w:ind w:firstLine="720"/>
        <w:jc w:val="both"/>
        <w:rPr>
          <w:rFonts w:ascii="Abadi" w:hAnsi="Abadi"/>
          <w:iCs/>
          <w:sz w:val="21"/>
          <w:szCs w:val="21"/>
        </w:rPr>
      </w:pPr>
    </w:p>
    <w:p w14:paraId="0DCCA1AA" w14:textId="0E5E0E84" w:rsidR="00F55CDD" w:rsidRDefault="00CC4B5C" w:rsidP="00F55CDD">
      <w:pPr>
        <w:ind w:firstLine="720"/>
        <w:jc w:val="both"/>
        <w:rPr>
          <w:rFonts w:ascii="Abadi" w:hAnsi="Abadi"/>
          <w:sz w:val="21"/>
          <w:szCs w:val="21"/>
        </w:rPr>
      </w:pPr>
      <w:r>
        <w:rPr>
          <w:rFonts w:ascii="Abadi" w:hAnsi="Abadi"/>
          <w:b/>
          <w:bCs/>
          <w:sz w:val="21"/>
          <w:szCs w:val="21"/>
        </w:rPr>
        <w:t xml:space="preserve">- </w:t>
      </w:r>
      <w:r w:rsidR="00AE4517">
        <w:rPr>
          <w:rFonts w:ascii="Abadi" w:hAnsi="Abadi"/>
          <w:b/>
          <w:bCs/>
          <w:sz w:val="21"/>
          <w:szCs w:val="21"/>
        </w:rPr>
        <w:t>La</w:t>
      </w:r>
      <w:r w:rsidR="00AE4517" w:rsidRPr="001A6EFF">
        <w:rPr>
          <w:rFonts w:ascii="Abadi" w:hAnsi="Abadi"/>
          <w:b/>
          <w:bCs/>
          <w:sz w:val="21"/>
          <w:szCs w:val="21"/>
        </w:rPr>
        <w:t xml:space="preserve"> Presid</w:t>
      </w:r>
      <w:r w:rsidR="00AE4517">
        <w:rPr>
          <w:rFonts w:ascii="Abadi" w:hAnsi="Abadi"/>
          <w:b/>
          <w:bCs/>
          <w:sz w:val="21"/>
          <w:szCs w:val="21"/>
        </w:rPr>
        <w:t>encia</w:t>
      </w:r>
      <w:r w:rsidR="00FF0D2D" w:rsidRPr="00FF0D2D">
        <w:rPr>
          <w:rFonts w:ascii="Abadi" w:hAnsi="Abadi"/>
          <w:b/>
          <w:bCs/>
          <w:sz w:val="21"/>
          <w:szCs w:val="21"/>
        </w:rPr>
        <w:t>:</w:t>
      </w:r>
      <w:r w:rsidR="00FF0D2D" w:rsidRPr="00086C4A">
        <w:rPr>
          <w:rFonts w:ascii="Abadi" w:hAnsi="Abadi"/>
          <w:sz w:val="21"/>
          <w:szCs w:val="21"/>
        </w:rPr>
        <w:t xml:space="preserve"> </w:t>
      </w:r>
      <w:r w:rsidR="00F55CDD" w:rsidRPr="00FF0D2D">
        <w:rPr>
          <w:rFonts w:ascii="Abadi" w:hAnsi="Abadi"/>
          <w:sz w:val="21"/>
          <w:szCs w:val="21"/>
        </w:rPr>
        <w:t>La propuesta de orden del día</w:t>
      </w:r>
      <w:r w:rsidR="00564E3E" w:rsidRPr="00FF0D2D">
        <w:rPr>
          <w:rFonts w:ascii="Abadi" w:hAnsi="Abadi"/>
          <w:sz w:val="21"/>
          <w:szCs w:val="21"/>
        </w:rPr>
        <w:t xml:space="preserve">, </w:t>
      </w:r>
      <w:r w:rsidR="00FF0D2D" w:rsidRPr="00FF0D2D">
        <w:rPr>
          <w:rFonts w:ascii="Abadi" w:hAnsi="Abadi"/>
          <w:sz w:val="21"/>
          <w:szCs w:val="21"/>
        </w:rPr>
        <w:t>está</w:t>
      </w:r>
      <w:r w:rsidR="00E13806" w:rsidRPr="00FF0D2D">
        <w:rPr>
          <w:rFonts w:ascii="Abadi" w:hAnsi="Abadi"/>
          <w:sz w:val="21"/>
          <w:szCs w:val="21"/>
        </w:rPr>
        <w:t xml:space="preserve"> a consideración de la </w:t>
      </w:r>
      <w:r w:rsidR="00332C35">
        <w:rPr>
          <w:rFonts w:ascii="Abadi" w:hAnsi="Abadi"/>
          <w:sz w:val="21"/>
          <w:szCs w:val="21"/>
        </w:rPr>
        <w:t>D</w:t>
      </w:r>
      <w:r w:rsidR="00E13806" w:rsidRPr="00FF0D2D">
        <w:rPr>
          <w:rFonts w:ascii="Abadi" w:hAnsi="Abadi"/>
          <w:sz w:val="21"/>
          <w:szCs w:val="21"/>
        </w:rPr>
        <w:t>iputac</w:t>
      </w:r>
      <w:r w:rsidR="00887EFA" w:rsidRPr="00FF0D2D">
        <w:rPr>
          <w:rFonts w:ascii="Abadi" w:hAnsi="Abadi"/>
          <w:sz w:val="21"/>
          <w:szCs w:val="21"/>
        </w:rPr>
        <w:t xml:space="preserve">ión </w:t>
      </w:r>
      <w:r w:rsidR="00332C35">
        <w:rPr>
          <w:rFonts w:ascii="Abadi" w:hAnsi="Abadi"/>
          <w:sz w:val="21"/>
          <w:szCs w:val="21"/>
        </w:rPr>
        <w:t>P</w:t>
      </w:r>
      <w:r w:rsidR="00887EFA" w:rsidRPr="00FF0D2D">
        <w:rPr>
          <w:rFonts w:ascii="Abadi" w:hAnsi="Abadi"/>
          <w:sz w:val="21"/>
          <w:szCs w:val="21"/>
        </w:rPr>
        <w:t>ermanente</w:t>
      </w:r>
      <w:r w:rsidR="00FF0D2D" w:rsidRPr="00FF0D2D">
        <w:rPr>
          <w:rFonts w:ascii="Abadi" w:hAnsi="Abadi"/>
          <w:sz w:val="21"/>
          <w:szCs w:val="21"/>
        </w:rPr>
        <w:t xml:space="preserve"> si desean hacer uso de la palabra indíquenlo a esta </w:t>
      </w:r>
      <w:r w:rsidR="00332C35">
        <w:rPr>
          <w:rFonts w:ascii="Abadi" w:hAnsi="Abadi"/>
          <w:sz w:val="21"/>
          <w:szCs w:val="21"/>
        </w:rPr>
        <w:t>P</w:t>
      </w:r>
      <w:r w:rsidR="00FF0D2D" w:rsidRPr="00FF0D2D">
        <w:rPr>
          <w:rFonts w:ascii="Abadi" w:hAnsi="Abadi"/>
          <w:sz w:val="21"/>
          <w:szCs w:val="21"/>
        </w:rPr>
        <w:t>residencia</w:t>
      </w:r>
      <w:r w:rsidR="00FF0D2D">
        <w:rPr>
          <w:rFonts w:ascii="Abadi" w:hAnsi="Abadi"/>
          <w:sz w:val="21"/>
          <w:szCs w:val="21"/>
        </w:rPr>
        <w:t>.</w:t>
      </w:r>
      <w:r w:rsidR="00F55CDD" w:rsidRPr="00FF0D2D">
        <w:rPr>
          <w:rFonts w:ascii="Abadi" w:hAnsi="Abadi"/>
          <w:sz w:val="21"/>
          <w:szCs w:val="21"/>
        </w:rPr>
        <w:t xml:space="preserve"> </w:t>
      </w:r>
    </w:p>
    <w:p w14:paraId="66344DA0" w14:textId="51DB07A8" w:rsidR="00AF231C" w:rsidRDefault="00AF231C" w:rsidP="00F55CDD">
      <w:pPr>
        <w:ind w:firstLine="720"/>
        <w:jc w:val="both"/>
        <w:rPr>
          <w:rFonts w:ascii="Abadi" w:hAnsi="Abadi"/>
          <w:sz w:val="21"/>
          <w:szCs w:val="21"/>
        </w:rPr>
      </w:pPr>
    </w:p>
    <w:p w14:paraId="498E3AAF" w14:textId="5F009442" w:rsidR="00F16C91" w:rsidRDefault="000D06CD" w:rsidP="00F55CDD">
      <w:pPr>
        <w:ind w:firstLine="720"/>
        <w:jc w:val="both"/>
        <w:rPr>
          <w:rFonts w:ascii="Abadi" w:hAnsi="Abadi"/>
          <w:sz w:val="21"/>
          <w:szCs w:val="21"/>
        </w:rPr>
      </w:pPr>
      <w:r>
        <w:rPr>
          <w:rFonts w:ascii="Abadi" w:hAnsi="Abadi"/>
          <w:b/>
          <w:bCs/>
          <w:sz w:val="21"/>
          <w:szCs w:val="21"/>
        </w:rPr>
        <w:t xml:space="preserve">- </w:t>
      </w:r>
      <w:r w:rsidR="00AE4517">
        <w:rPr>
          <w:rFonts w:ascii="Abadi" w:hAnsi="Abadi"/>
          <w:b/>
          <w:bCs/>
          <w:sz w:val="21"/>
          <w:szCs w:val="21"/>
        </w:rPr>
        <w:t>La</w:t>
      </w:r>
      <w:r w:rsidR="00AE4517" w:rsidRPr="001A6EFF">
        <w:rPr>
          <w:rFonts w:ascii="Abadi" w:hAnsi="Abadi"/>
          <w:b/>
          <w:bCs/>
          <w:sz w:val="21"/>
          <w:szCs w:val="21"/>
        </w:rPr>
        <w:t xml:space="preserve"> Presid</w:t>
      </w:r>
      <w:r w:rsidR="00AE4517">
        <w:rPr>
          <w:rFonts w:ascii="Abadi" w:hAnsi="Abadi"/>
          <w:b/>
          <w:bCs/>
          <w:sz w:val="21"/>
          <w:szCs w:val="21"/>
        </w:rPr>
        <w:t>encia</w:t>
      </w:r>
      <w:r w:rsidR="00AE4517" w:rsidRPr="001A6EFF">
        <w:rPr>
          <w:rFonts w:ascii="Abadi" w:hAnsi="Abadi"/>
          <w:b/>
          <w:bCs/>
          <w:sz w:val="21"/>
          <w:szCs w:val="21"/>
        </w:rPr>
        <w:t>:</w:t>
      </w:r>
      <w:r w:rsidR="00AE4517" w:rsidRPr="00086C4A">
        <w:rPr>
          <w:rFonts w:ascii="Abadi" w:hAnsi="Abadi"/>
          <w:sz w:val="21"/>
          <w:szCs w:val="21"/>
        </w:rPr>
        <w:t xml:space="preserve"> </w:t>
      </w:r>
      <w:r w:rsidR="00AF231C">
        <w:rPr>
          <w:rFonts w:ascii="Abadi" w:hAnsi="Abadi"/>
          <w:sz w:val="21"/>
          <w:szCs w:val="21"/>
        </w:rPr>
        <w:t>Al no registrarse intervenciones se solicita a la secretaría</w:t>
      </w:r>
      <w:r w:rsidR="00E45F67">
        <w:rPr>
          <w:rFonts w:ascii="Abadi" w:hAnsi="Abadi"/>
          <w:sz w:val="21"/>
          <w:szCs w:val="21"/>
        </w:rPr>
        <w:t xml:space="preserve"> que en votación económica en la modalidad </w:t>
      </w:r>
      <w:r w:rsidR="00E45F67">
        <w:rPr>
          <w:rFonts w:ascii="Abadi" w:hAnsi="Abadi"/>
          <w:sz w:val="21"/>
          <w:szCs w:val="21"/>
        </w:rPr>
        <w:t xml:space="preserve">convencional, pregunte a la Diputación </w:t>
      </w:r>
      <w:r w:rsidR="00332C35">
        <w:rPr>
          <w:rFonts w:ascii="Abadi" w:hAnsi="Abadi"/>
          <w:sz w:val="21"/>
          <w:szCs w:val="21"/>
        </w:rPr>
        <w:t>P</w:t>
      </w:r>
      <w:r w:rsidR="00E45F67">
        <w:rPr>
          <w:rFonts w:ascii="Abadi" w:hAnsi="Abadi"/>
          <w:sz w:val="21"/>
          <w:szCs w:val="21"/>
        </w:rPr>
        <w:t>ermanente</w:t>
      </w:r>
      <w:r w:rsidR="00F16C91">
        <w:rPr>
          <w:rFonts w:ascii="Abadi" w:hAnsi="Abadi"/>
          <w:sz w:val="21"/>
          <w:szCs w:val="21"/>
        </w:rPr>
        <w:t xml:space="preserve"> si se aprueba el orden del día.</w:t>
      </w:r>
    </w:p>
    <w:p w14:paraId="4A5F3F0B" w14:textId="77777777" w:rsidR="00F16C91" w:rsidRDefault="00F16C91" w:rsidP="00F55CDD">
      <w:pPr>
        <w:ind w:firstLine="720"/>
        <w:jc w:val="both"/>
        <w:rPr>
          <w:rFonts w:ascii="Abadi" w:hAnsi="Abadi"/>
          <w:sz w:val="21"/>
          <w:szCs w:val="21"/>
        </w:rPr>
      </w:pPr>
    </w:p>
    <w:p w14:paraId="410CAC07" w14:textId="14658BC7" w:rsidR="00AF231C" w:rsidRDefault="00394BBE" w:rsidP="00F55CDD">
      <w:pPr>
        <w:ind w:firstLine="720"/>
        <w:jc w:val="both"/>
        <w:rPr>
          <w:rFonts w:ascii="Abadi" w:hAnsi="Abadi"/>
          <w:sz w:val="21"/>
          <w:szCs w:val="21"/>
        </w:rPr>
      </w:pPr>
      <w:r>
        <w:rPr>
          <w:rFonts w:ascii="Abadi" w:hAnsi="Abadi"/>
          <w:b/>
          <w:bCs/>
          <w:sz w:val="21"/>
          <w:szCs w:val="21"/>
        </w:rPr>
        <w:t>-</w:t>
      </w:r>
      <w:r w:rsidR="00594A4F">
        <w:rPr>
          <w:rFonts w:ascii="Abadi" w:hAnsi="Abadi"/>
          <w:b/>
          <w:bCs/>
          <w:sz w:val="21"/>
          <w:szCs w:val="21"/>
        </w:rPr>
        <w:t xml:space="preserve"> </w:t>
      </w:r>
      <w:r w:rsidR="006C7B34">
        <w:rPr>
          <w:rFonts w:ascii="Abadi" w:hAnsi="Abadi"/>
          <w:b/>
          <w:bCs/>
          <w:sz w:val="21"/>
          <w:szCs w:val="21"/>
        </w:rPr>
        <w:t>La Secretaría</w:t>
      </w:r>
      <w:r w:rsidR="009F1F3A" w:rsidRPr="009F1F3A">
        <w:rPr>
          <w:rFonts w:ascii="Abadi" w:hAnsi="Abadi"/>
          <w:b/>
          <w:bCs/>
          <w:sz w:val="21"/>
          <w:szCs w:val="21"/>
        </w:rPr>
        <w:t>:</w:t>
      </w:r>
      <w:r w:rsidR="009F1F3A">
        <w:rPr>
          <w:rFonts w:ascii="Abadi" w:hAnsi="Abadi"/>
          <w:sz w:val="21"/>
          <w:szCs w:val="21"/>
        </w:rPr>
        <w:t xml:space="preserve"> </w:t>
      </w:r>
      <w:r w:rsidR="00F16C91">
        <w:rPr>
          <w:rFonts w:ascii="Abadi" w:hAnsi="Abadi"/>
          <w:sz w:val="21"/>
          <w:szCs w:val="21"/>
        </w:rPr>
        <w:t xml:space="preserve">En votación económica se pregunta </w:t>
      </w:r>
      <w:r w:rsidR="00C770FB">
        <w:rPr>
          <w:rFonts w:ascii="Abadi" w:hAnsi="Abadi"/>
          <w:sz w:val="21"/>
          <w:szCs w:val="21"/>
        </w:rPr>
        <w:t xml:space="preserve">a la </w:t>
      </w:r>
      <w:r w:rsidR="00332C35">
        <w:rPr>
          <w:rFonts w:ascii="Abadi" w:hAnsi="Abadi"/>
          <w:sz w:val="21"/>
          <w:szCs w:val="21"/>
        </w:rPr>
        <w:t>D</w:t>
      </w:r>
      <w:r w:rsidR="00C770FB">
        <w:rPr>
          <w:rFonts w:ascii="Abadi" w:hAnsi="Abadi"/>
          <w:sz w:val="21"/>
          <w:szCs w:val="21"/>
        </w:rPr>
        <w:t xml:space="preserve">iputación </w:t>
      </w:r>
      <w:r w:rsidR="00332C35">
        <w:rPr>
          <w:rFonts w:ascii="Abadi" w:hAnsi="Abadi"/>
          <w:sz w:val="21"/>
          <w:szCs w:val="21"/>
        </w:rPr>
        <w:t>P</w:t>
      </w:r>
      <w:r w:rsidR="00A55E44">
        <w:rPr>
          <w:rFonts w:ascii="Abadi" w:hAnsi="Abadi"/>
          <w:sz w:val="21"/>
          <w:szCs w:val="21"/>
        </w:rPr>
        <w:t xml:space="preserve">ermanente </w:t>
      </w:r>
      <w:r w:rsidR="00F16C91">
        <w:rPr>
          <w:rFonts w:ascii="Abadi" w:hAnsi="Abadi"/>
          <w:sz w:val="21"/>
          <w:szCs w:val="21"/>
        </w:rPr>
        <w:t>si se aprueba el orden del día</w:t>
      </w:r>
      <w:r w:rsidR="00FD01B5">
        <w:rPr>
          <w:rFonts w:ascii="Abadi" w:hAnsi="Abadi"/>
          <w:sz w:val="21"/>
          <w:szCs w:val="21"/>
        </w:rPr>
        <w:t>,</w:t>
      </w:r>
      <w:r w:rsidR="009F1F3A">
        <w:rPr>
          <w:rFonts w:ascii="Abadi" w:hAnsi="Abadi"/>
          <w:sz w:val="21"/>
          <w:szCs w:val="21"/>
        </w:rPr>
        <w:t xml:space="preserve"> si están por la afirmativa, manifiéstenlo levantando la mano.</w:t>
      </w:r>
    </w:p>
    <w:p w14:paraId="168C0CC5" w14:textId="15D2B14B" w:rsidR="00FD01B5" w:rsidRDefault="00FD01B5" w:rsidP="00F55CDD">
      <w:pPr>
        <w:ind w:firstLine="720"/>
        <w:jc w:val="both"/>
        <w:rPr>
          <w:rFonts w:ascii="Abadi" w:hAnsi="Abadi"/>
          <w:sz w:val="21"/>
          <w:szCs w:val="21"/>
        </w:rPr>
      </w:pPr>
    </w:p>
    <w:p w14:paraId="77BC1F88" w14:textId="4F95A918" w:rsidR="004337E2" w:rsidRDefault="00394BBE" w:rsidP="004337E2">
      <w:pPr>
        <w:ind w:firstLine="720"/>
        <w:jc w:val="both"/>
        <w:rPr>
          <w:rFonts w:ascii="Abadi" w:hAnsi="Abadi"/>
          <w:sz w:val="21"/>
          <w:szCs w:val="21"/>
        </w:rPr>
      </w:pPr>
      <w:r>
        <w:rPr>
          <w:rFonts w:ascii="Abadi" w:hAnsi="Abadi"/>
          <w:b/>
          <w:bCs/>
          <w:sz w:val="21"/>
          <w:szCs w:val="21"/>
        </w:rPr>
        <w:t>-</w:t>
      </w:r>
      <w:r w:rsidR="006C7B34">
        <w:rPr>
          <w:rFonts w:ascii="Abadi" w:hAnsi="Abadi"/>
          <w:b/>
          <w:bCs/>
          <w:sz w:val="21"/>
          <w:szCs w:val="21"/>
        </w:rPr>
        <w:t>La Secretaría</w:t>
      </w:r>
      <w:r w:rsidR="004E5D12" w:rsidRPr="009F1F3A">
        <w:rPr>
          <w:rFonts w:ascii="Abadi" w:hAnsi="Abadi"/>
          <w:b/>
          <w:bCs/>
          <w:sz w:val="21"/>
          <w:szCs w:val="21"/>
        </w:rPr>
        <w:t>:</w:t>
      </w:r>
      <w:r w:rsidR="004E5D12">
        <w:rPr>
          <w:rFonts w:ascii="Abadi" w:hAnsi="Abadi"/>
          <w:b/>
          <w:bCs/>
          <w:sz w:val="21"/>
          <w:szCs w:val="21"/>
        </w:rPr>
        <w:t xml:space="preserve"> </w:t>
      </w:r>
      <w:r w:rsidR="004E5D12">
        <w:rPr>
          <w:rFonts w:ascii="Abadi" w:hAnsi="Abadi"/>
          <w:sz w:val="21"/>
          <w:szCs w:val="21"/>
        </w:rPr>
        <w:t>Señora presidenta</w:t>
      </w:r>
      <w:r w:rsidR="00900C4C">
        <w:rPr>
          <w:rFonts w:ascii="Abadi" w:hAnsi="Abadi"/>
          <w:sz w:val="21"/>
          <w:szCs w:val="21"/>
        </w:rPr>
        <w:t xml:space="preserve"> _________</w:t>
      </w:r>
    </w:p>
    <w:p w14:paraId="726CB8F7" w14:textId="5FB85672" w:rsidR="004337E2" w:rsidRDefault="004337E2" w:rsidP="004337E2">
      <w:pPr>
        <w:ind w:firstLine="720"/>
        <w:jc w:val="both"/>
        <w:rPr>
          <w:rFonts w:ascii="Abadi" w:hAnsi="Abadi"/>
          <w:sz w:val="21"/>
          <w:szCs w:val="21"/>
        </w:rPr>
      </w:pPr>
    </w:p>
    <w:p w14:paraId="3DD94B22" w14:textId="7E59C0FC" w:rsidR="001F6F71" w:rsidRDefault="00C0618B" w:rsidP="004337E2">
      <w:pPr>
        <w:ind w:firstLine="720"/>
        <w:jc w:val="both"/>
        <w:rPr>
          <w:rFonts w:ascii="Abadi" w:hAnsi="Abadi"/>
          <w:b/>
          <w:bCs/>
          <w:sz w:val="21"/>
          <w:szCs w:val="21"/>
        </w:rPr>
      </w:pPr>
      <w:r>
        <w:rPr>
          <w:rFonts w:ascii="Abadi" w:hAnsi="Abadi"/>
          <w:b/>
          <w:bCs/>
          <w:sz w:val="21"/>
          <w:szCs w:val="21"/>
        </w:rPr>
        <w:t>- La Secretaría</w:t>
      </w:r>
      <w:r w:rsidRPr="009F1F3A">
        <w:rPr>
          <w:rFonts w:ascii="Abadi" w:hAnsi="Abadi"/>
          <w:b/>
          <w:bCs/>
          <w:sz w:val="21"/>
          <w:szCs w:val="21"/>
        </w:rPr>
        <w:t>:</w:t>
      </w:r>
    </w:p>
    <w:p w14:paraId="544D8FE3" w14:textId="77777777" w:rsidR="00C0618B" w:rsidRDefault="00C0618B" w:rsidP="004337E2">
      <w:pPr>
        <w:ind w:firstLine="720"/>
        <w:jc w:val="both"/>
        <w:rPr>
          <w:rFonts w:ascii="Abadi" w:hAnsi="Abadi"/>
          <w:sz w:val="21"/>
          <w:szCs w:val="21"/>
        </w:rPr>
      </w:pPr>
    </w:p>
    <w:p w14:paraId="4FBEF00C" w14:textId="3E513312" w:rsidR="004337E2" w:rsidRPr="00271D9E" w:rsidRDefault="004337E2" w:rsidP="00851E8A">
      <w:pPr>
        <w:pStyle w:val="Prrafodelista"/>
        <w:numPr>
          <w:ilvl w:val="0"/>
          <w:numId w:val="16"/>
        </w:numPr>
        <w:ind w:left="709" w:hanging="425"/>
        <w:jc w:val="both"/>
        <w:rPr>
          <w:rFonts w:ascii="Abadi" w:hAnsi="Abadi"/>
          <w:b/>
          <w:bCs/>
          <w:iCs/>
          <w:sz w:val="21"/>
          <w:szCs w:val="21"/>
        </w:rPr>
      </w:pPr>
      <w:r w:rsidRPr="00271D9E">
        <w:rPr>
          <w:rFonts w:ascii="Abadi" w:hAnsi="Abadi"/>
          <w:b/>
          <w:bCs/>
          <w:iCs/>
          <w:sz w:val="21"/>
          <w:szCs w:val="21"/>
        </w:rPr>
        <w:t xml:space="preserve">LECTURA Y, EN SU CASO, APROBACIÓN DEL ACTA DE LA SESIÓN </w:t>
      </w:r>
      <w:r w:rsidR="00386E66" w:rsidRPr="00271D9E">
        <w:rPr>
          <w:rFonts w:ascii="Abadi" w:hAnsi="Abadi"/>
          <w:b/>
          <w:bCs/>
          <w:iCs/>
          <w:sz w:val="21"/>
          <w:szCs w:val="21"/>
        </w:rPr>
        <w:t>PERMANENTE</w:t>
      </w:r>
      <w:r w:rsidRPr="00271D9E">
        <w:rPr>
          <w:rFonts w:ascii="Abadi" w:hAnsi="Abadi"/>
          <w:b/>
          <w:bCs/>
          <w:iCs/>
          <w:sz w:val="21"/>
          <w:szCs w:val="21"/>
        </w:rPr>
        <w:t xml:space="preserve"> CELEBRADA EL </w:t>
      </w:r>
      <w:r w:rsidR="001055E5" w:rsidRPr="00271D9E">
        <w:rPr>
          <w:rFonts w:ascii="Abadi" w:hAnsi="Abadi"/>
          <w:b/>
          <w:bCs/>
          <w:iCs/>
          <w:sz w:val="21"/>
          <w:szCs w:val="21"/>
        </w:rPr>
        <w:t xml:space="preserve">26 </w:t>
      </w:r>
      <w:r w:rsidR="006F2715" w:rsidRPr="00271D9E">
        <w:rPr>
          <w:rFonts w:ascii="Abadi" w:hAnsi="Abadi"/>
          <w:b/>
          <w:bCs/>
          <w:iCs/>
          <w:sz w:val="21"/>
          <w:szCs w:val="21"/>
        </w:rPr>
        <w:t>DE ENERO DE 2022</w:t>
      </w:r>
      <w:r w:rsidRPr="00271D9E">
        <w:rPr>
          <w:rFonts w:ascii="Abadi" w:hAnsi="Abadi"/>
          <w:b/>
          <w:bCs/>
          <w:iCs/>
          <w:sz w:val="21"/>
          <w:szCs w:val="21"/>
        </w:rPr>
        <w:t>.</w:t>
      </w:r>
    </w:p>
    <w:p w14:paraId="5C863C4F" w14:textId="54241CBC" w:rsidR="00474953" w:rsidRDefault="00474953" w:rsidP="004337E2">
      <w:pPr>
        <w:ind w:firstLine="720"/>
        <w:jc w:val="both"/>
        <w:rPr>
          <w:rFonts w:ascii="Abadi" w:hAnsi="Abadi"/>
          <w:b/>
          <w:bCs/>
          <w:iCs/>
          <w:sz w:val="21"/>
          <w:szCs w:val="21"/>
        </w:rPr>
      </w:pPr>
    </w:p>
    <w:p w14:paraId="086F39C8" w14:textId="77777777" w:rsidR="001F6F71" w:rsidRDefault="001F6F71" w:rsidP="004337E2">
      <w:pPr>
        <w:ind w:firstLine="720"/>
        <w:jc w:val="both"/>
        <w:rPr>
          <w:rFonts w:ascii="Abadi" w:hAnsi="Abadi"/>
          <w:b/>
          <w:bCs/>
          <w:iCs/>
          <w:sz w:val="21"/>
          <w:szCs w:val="21"/>
        </w:rPr>
      </w:pPr>
    </w:p>
    <w:p w14:paraId="17B8864D" w14:textId="3C3D71CA" w:rsidR="00474953" w:rsidRDefault="00474953" w:rsidP="00474953">
      <w:pPr>
        <w:ind w:firstLine="720"/>
        <w:jc w:val="both"/>
        <w:rPr>
          <w:rFonts w:ascii="Abadi" w:hAnsi="Abadi"/>
          <w:sz w:val="21"/>
          <w:szCs w:val="21"/>
        </w:rPr>
      </w:pPr>
      <w:r>
        <w:rPr>
          <w:rFonts w:ascii="Abadi" w:hAnsi="Abadi"/>
          <w:b/>
          <w:bCs/>
          <w:sz w:val="21"/>
          <w:szCs w:val="21"/>
        </w:rPr>
        <w:t>-</w:t>
      </w:r>
      <w:r w:rsidR="007728C4">
        <w:rPr>
          <w:rFonts w:ascii="Abadi" w:hAnsi="Abadi"/>
          <w:b/>
          <w:bCs/>
          <w:sz w:val="21"/>
          <w:szCs w:val="21"/>
        </w:rPr>
        <w:t>L</w:t>
      </w:r>
      <w:r>
        <w:rPr>
          <w:rFonts w:ascii="Abadi" w:hAnsi="Abadi"/>
          <w:b/>
          <w:bCs/>
          <w:sz w:val="21"/>
          <w:szCs w:val="21"/>
        </w:rPr>
        <w:t>a</w:t>
      </w:r>
      <w:r w:rsidRPr="001A6EFF">
        <w:rPr>
          <w:rFonts w:ascii="Abadi" w:hAnsi="Abadi"/>
          <w:b/>
          <w:bCs/>
          <w:sz w:val="21"/>
          <w:szCs w:val="21"/>
        </w:rPr>
        <w:t xml:space="preserve"> Presid</w:t>
      </w:r>
      <w:r>
        <w:rPr>
          <w:rFonts w:ascii="Abadi" w:hAnsi="Abadi"/>
          <w:b/>
          <w:bCs/>
          <w:sz w:val="21"/>
          <w:szCs w:val="21"/>
        </w:rPr>
        <w:t>encia</w:t>
      </w:r>
      <w:r w:rsidRPr="00FF0D2D">
        <w:rPr>
          <w:rFonts w:ascii="Abadi" w:hAnsi="Abadi"/>
          <w:b/>
          <w:bCs/>
          <w:sz w:val="21"/>
          <w:szCs w:val="21"/>
        </w:rPr>
        <w:t>:</w:t>
      </w:r>
      <w:r w:rsidRPr="00086C4A">
        <w:rPr>
          <w:rFonts w:ascii="Abadi" w:hAnsi="Abadi"/>
          <w:sz w:val="21"/>
          <w:szCs w:val="21"/>
        </w:rPr>
        <w:t xml:space="preserve"> </w:t>
      </w:r>
      <w:r w:rsidR="001743F5">
        <w:rPr>
          <w:rFonts w:ascii="Abadi" w:hAnsi="Abadi"/>
          <w:sz w:val="21"/>
          <w:szCs w:val="21"/>
        </w:rPr>
        <w:t xml:space="preserve">Lectura y en su caso aprobación del acta de la </w:t>
      </w:r>
      <w:r w:rsidR="00695EDB">
        <w:rPr>
          <w:rFonts w:ascii="Abadi" w:hAnsi="Abadi"/>
          <w:sz w:val="21"/>
          <w:szCs w:val="21"/>
        </w:rPr>
        <w:t>Sesión Permanente</w:t>
      </w:r>
      <w:r w:rsidR="00386E66">
        <w:rPr>
          <w:rFonts w:ascii="Abadi" w:hAnsi="Abadi"/>
          <w:sz w:val="21"/>
          <w:szCs w:val="21"/>
        </w:rPr>
        <w:t xml:space="preserve"> celebrada el</w:t>
      </w:r>
      <w:r w:rsidR="00695EDB">
        <w:rPr>
          <w:rFonts w:ascii="Abadi" w:hAnsi="Abadi"/>
          <w:sz w:val="21"/>
          <w:szCs w:val="21"/>
        </w:rPr>
        <w:t xml:space="preserve"> 3 </w:t>
      </w:r>
      <w:r w:rsidR="00386E66">
        <w:rPr>
          <w:rFonts w:ascii="Abadi" w:hAnsi="Abadi"/>
          <w:sz w:val="21"/>
          <w:szCs w:val="21"/>
        </w:rPr>
        <w:t>de</w:t>
      </w:r>
      <w:r w:rsidR="00695EDB">
        <w:rPr>
          <w:rFonts w:ascii="Abadi" w:hAnsi="Abadi"/>
          <w:sz w:val="21"/>
          <w:szCs w:val="21"/>
        </w:rPr>
        <w:t xml:space="preserve"> febrero </w:t>
      </w:r>
      <w:r w:rsidR="00386E66">
        <w:rPr>
          <w:rFonts w:ascii="Abadi" w:hAnsi="Abadi"/>
          <w:sz w:val="21"/>
          <w:szCs w:val="21"/>
        </w:rPr>
        <w:t xml:space="preserve">de 2022. </w:t>
      </w:r>
      <w:r w:rsidRPr="00FF0D2D">
        <w:rPr>
          <w:rFonts w:ascii="Abadi" w:hAnsi="Abadi"/>
          <w:sz w:val="21"/>
          <w:szCs w:val="21"/>
        </w:rPr>
        <w:t xml:space="preserve">La propuesta de </w:t>
      </w:r>
      <w:r w:rsidR="00695EDB">
        <w:rPr>
          <w:rFonts w:ascii="Abadi" w:hAnsi="Abadi"/>
          <w:sz w:val="21"/>
          <w:szCs w:val="21"/>
        </w:rPr>
        <w:t>acta</w:t>
      </w:r>
      <w:r w:rsidRPr="00FF0D2D">
        <w:rPr>
          <w:rFonts w:ascii="Abadi" w:hAnsi="Abadi"/>
          <w:sz w:val="21"/>
          <w:szCs w:val="21"/>
        </w:rPr>
        <w:t xml:space="preserve"> está a consideración de la </w:t>
      </w:r>
      <w:r>
        <w:rPr>
          <w:rFonts w:ascii="Abadi" w:hAnsi="Abadi"/>
          <w:sz w:val="21"/>
          <w:szCs w:val="21"/>
        </w:rPr>
        <w:t>D</w:t>
      </w:r>
      <w:r w:rsidRPr="00FF0D2D">
        <w:rPr>
          <w:rFonts w:ascii="Abadi" w:hAnsi="Abadi"/>
          <w:sz w:val="21"/>
          <w:szCs w:val="21"/>
        </w:rPr>
        <w:t xml:space="preserve">iputación </w:t>
      </w:r>
      <w:r>
        <w:rPr>
          <w:rFonts w:ascii="Abadi" w:hAnsi="Abadi"/>
          <w:sz w:val="21"/>
          <w:szCs w:val="21"/>
        </w:rPr>
        <w:t>P</w:t>
      </w:r>
      <w:r w:rsidRPr="00FF0D2D">
        <w:rPr>
          <w:rFonts w:ascii="Abadi" w:hAnsi="Abadi"/>
          <w:sz w:val="21"/>
          <w:szCs w:val="21"/>
        </w:rPr>
        <w:t xml:space="preserve">ermanente si desean hacer uso de la palabra indíquenlo a esta </w:t>
      </w:r>
      <w:r>
        <w:rPr>
          <w:rFonts w:ascii="Abadi" w:hAnsi="Abadi"/>
          <w:sz w:val="21"/>
          <w:szCs w:val="21"/>
        </w:rPr>
        <w:t>P</w:t>
      </w:r>
      <w:r w:rsidRPr="00FF0D2D">
        <w:rPr>
          <w:rFonts w:ascii="Abadi" w:hAnsi="Abadi"/>
          <w:sz w:val="21"/>
          <w:szCs w:val="21"/>
        </w:rPr>
        <w:t>residencia</w:t>
      </w:r>
      <w:r>
        <w:rPr>
          <w:rFonts w:ascii="Abadi" w:hAnsi="Abadi"/>
          <w:sz w:val="21"/>
          <w:szCs w:val="21"/>
        </w:rPr>
        <w:t>.</w:t>
      </w:r>
      <w:r w:rsidRPr="00FF0D2D">
        <w:rPr>
          <w:rFonts w:ascii="Abadi" w:hAnsi="Abadi"/>
          <w:sz w:val="21"/>
          <w:szCs w:val="21"/>
        </w:rPr>
        <w:t xml:space="preserve"> </w:t>
      </w:r>
    </w:p>
    <w:p w14:paraId="1D04E887" w14:textId="77777777" w:rsidR="00474953" w:rsidRDefault="00474953" w:rsidP="00474953">
      <w:pPr>
        <w:ind w:firstLine="720"/>
        <w:jc w:val="both"/>
        <w:rPr>
          <w:rFonts w:ascii="Abadi" w:hAnsi="Abadi"/>
          <w:sz w:val="21"/>
          <w:szCs w:val="21"/>
        </w:rPr>
      </w:pPr>
    </w:p>
    <w:p w14:paraId="6059517E" w14:textId="3CE3D505" w:rsidR="00474953" w:rsidRDefault="00474953" w:rsidP="00474953">
      <w:pPr>
        <w:ind w:firstLine="720"/>
        <w:jc w:val="both"/>
        <w:rPr>
          <w:rFonts w:ascii="Abadi" w:hAnsi="Abadi"/>
          <w:sz w:val="21"/>
          <w:szCs w:val="21"/>
        </w:rPr>
      </w:pPr>
      <w:r>
        <w:rPr>
          <w:rFonts w:ascii="Abadi" w:hAnsi="Abadi"/>
          <w:b/>
          <w:bCs/>
          <w:sz w:val="21"/>
          <w:szCs w:val="21"/>
        </w:rPr>
        <w:t>-La</w:t>
      </w:r>
      <w:r w:rsidRPr="001A6EFF">
        <w:rPr>
          <w:rFonts w:ascii="Abadi" w:hAnsi="Abadi"/>
          <w:b/>
          <w:bCs/>
          <w:sz w:val="21"/>
          <w:szCs w:val="21"/>
        </w:rPr>
        <w:t xml:space="preserve"> Presid</w:t>
      </w:r>
      <w:r>
        <w:rPr>
          <w:rFonts w:ascii="Abadi" w:hAnsi="Abadi"/>
          <w:b/>
          <w:bCs/>
          <w:sz w:val="21"/>
          <w:szCs w:val="21"/>
        </w:rPr>
        <w:t>encia</w:t>
      </w:r>
      <w:r w:rsidRPr="001A6EFF">
        <w:rPr>
          <w:rFonts w:ascii="Abadi" w:hAnsi="Abadi"/>
          <w:b/>
          <w:bCs/>
          <w:sz w:val="21"/>
          <w:szCs w:val="21"/>
        </w:rPr>
        <w:t>:</w:t>
      </w:r>
      <w:r w:rsidRPr="00086C4A">
        <w:rPr>
          <w:rFonts w:ascii="Abadi" w:hAnsi="Abadi"/>
          <w:sz w:val="21"/>
          <w:szCs w:val="21"/>
        </w:rPr>
        <w:t xml:space="preserve"> </w:t>
      </w:r>
      <w:r>
        <w:rPr>
          <w:rFonts w:ascii="Abadi" w:hAnsi="Abadi"/>
          <w:sz w:val="21"/>
          <w:szCs w:val="21"/>
        </w:rPr>
        <w:t xml:space="preserve">Al no registrarse intervenciones se solicita a la secretaría que en votación económica en la modalidad convencional, pregunte a la Diputación Permanente si se aprueba el </w:t>
      </w:r>
      <w:r w:rsidR="002C5C55">
        <w:rPr>
          <w:rFonts w:ascii="Abadi" w:hAnsi="Abadi"/>
          <w:sz w:val="21"/>
          <w:szCs w:val="21"/>
        </w:rPr>
        <w:t>acta correspondiente</w:t>
      </w:r>
      <w:r>
        <w:rPr>
          <w:rFonts w:ascii="Abadi" w:hAnsi="Abadi"/>
          <w:sz w:val="21"/>
          <w:szCs w:val="21"/>
        </w:rPr>
        <w:t>.</w:t>
      </w:r>
    </w:p>
    <w:p w14:paraId="5D982F6E" w14:textId="77777777" w:rsidR="00474953" w:rsidRDefault="00474953" w:rsidP="00474953">
      <w:pPr>
        <w:ind w:firstLine="720"/>
        <w:jc w:val="both"/>
        <w:rPr>
          <w:rFonts w:ascii="Abadi" w:hAnsi="Abadi"/>
          <w:sz w:val="21"/>
          <w:szCs w:val="21"/>
        </w:rPr>
      </w:pPr>
    </w:p>
    <w:p w14:paraId="326074F1" w14:textId="0B6FEE72" w:rsidR="00474953" w:rsidRDefault="00474953" w:rsidP="00474953">
      <w:pPr>
        <w:ind w:firstLine="720"/>
        <w:jc w:val="both"/>
        <w:rPr>
          <w:rFonts w:ascii="Abadi" w:hAnsi="Abadi"/>
          <w:sz w:val="21"/>
          <w:szCs w:val="21"/>
        </w:rPr>
      </w:pPr>
      <w:r>
        <w:rPr>
          <w:rFonts w:ascii="Abadi" w:hAnsi="Abadi"/>
          <w:b/>
          <w:bCs/>
          <w:sz w:val="21"/>
          <w:szCs w:val="21"/>
        </w:rPr>
        <w:t>-La Secretaría</w:t>
      </w:r>
      <w:r w:rsidRPr="009F1F3A">
        <w:rPr>
          <w:rFonts w:ascii="Abadi" w:hAnsi="Abadi"/>
          <w:b/>
          <w:bCs/>
          <w:sz w:val="21"/>
          <w:szCs w:val="21"/>
        </w:rPr>
        <w:t>:</w:t>
      </w:r>
      <w:r>
        <w:rPr>
          <w:rFonts w:ascii="Abadi" w:hAnsi="Abadi"/>
          <w:sz w:val="21"/>
          <w:szCs w:val="21"/>
        </w:rPr>
        <w:t xml:space="preserve"> En votación económica se pregunta a la Diputación Permanente si se aprueba el </w:t>
      </w:r>
      <w:r w:rsidR="002C5C55">
        <w:rPr>
          <w:rFonts w:ascii="Abadi" w:hAnsi="Abadi"/>
          <w:sz w:val="21"/>
          <w:szCs w:val="21"/>
        </w:rPr>
        <w:t>acta</w:t>
      </w:r>
      <w:r>
        <w:rPr>
          <w:rFonts w:ascii="Abadi" w:hAnsi="Abadi"/>
          <w:sz w:val="21"/>
          <w:szCs w:val="21"/>
        </w:rPr>
        <w:t>, si están por la afirmativa, manifiéstenlo levantando la mano.</w:t>
      </w:r>
    </w:p>
    <w:p w14:paraId="2379EE52" w14:textId="77777777" w:rsidR="00474953" w:rsidRDefault="00474953" w:rsidP="004337E2">
      <w:pPr>
        <w:ind w:firstLine="720"/>
        <w:jc w:val="both"/>
        <w:rPr>
          <w:rFonts w:ascii="Abadi" w:hAnsi="Abadi"/>
          <w:b/>
          <w:bCs/>
          <w:iCs/>
          <w:sz w:val="21"/>
          <w:szCs w:val="21"/>
        </w:rPr>
      </w:pPr>
    </w:p>
    <w:p w14:paraId="4EE847E9" w14:textId="6B0BE0FC" w:rsidR="00FD01B5" w:rsidRDefault="00FD01B5" w:rsidP="00F55CDD">
      <w:pPr>
        <w:ind w:firstLine="720"/>
        <w:jc w:val="both"/>
        <w:rPr>
          <w:rFonts w:ascii="Abadi" w:hAnsi="Abadi"/>
          <w:sz w:val="21"/>
          <w:szCs w:val="21"/>
        </w:rPr>
      </w:pPr>
    </w:p>
    <w:p w14:paraId="75B98B33" w14:textId="1553E274" w:rsidR="008C4B00" w:rsidRPr="005E39D3" w:rsidRDefault="008C4B00" w:rsidP="008C4B00">
      <w:pPr>
        <w:jc w:val="center"/>
        <w:rPr>
          <w:rFonts w:ascii="Abadi" w:hAnsi="Abadi"/>
          <w:b/>
          <w:bCs/>
          <w:iCs/>
          <w:sz w:val="21"/>
          <w:szCs w:val="21"/>
        </w:rPr>
      </w:pPr>
      <w:r w:rsidRPr="005E39D3">
        <w:rPr>
          <w:rFonts w:ascii="Abadi" w:hAnsi="Abadi"/>
          <w:b/>
          <w:bCs/>
          <w:iCs/>
          <w:sz w:val="21"/>
          <w:szCs w:val="21"/>
        </w:rPr>
        <w:t xml:space="preserve">«ACTA NÚMERO </w:t>
      </w:r>
      <w:r w:rsidR="00336B9C">
        <w:rPr>
          <w:rFonts w:ascii="Abadi" w:hAnsi="Abadi"/>
          <w:b/>
          <w:bCs/>
          <w:iCs/>
          <w:sz w:val="21"/>
          <w:szCs w:val="21"/>
        </w:rPr>
        <w:t>4</w:t>
      </w:r>
    </w:p>
    <w:p w14:paraId="7DC37C06" w14:textId="4DD009DC" w:rsidR="008C4B00" w:rsidRDefault="00961F24" w:rsidP="008C4B00">
      <w:pPr>
        <w:jc w:val="center"/>
        <w:rPr>
          <w:rFonts w:ascii="Abadi" w:hAnsi="Abadi"/>
          <w:b/>
          <w:bCs/>
          <w:iCs/>
          <w:sz w:val="21"/>
          <w:szCs w:val="21"/>
        </w:rPr>
      </w:pPr>
      <w:r w:rsidRPr="005E39D3">
        <w:rPr>
          <w:rFonts w:ascii="Abadi" w:hAnsi="Abadi"/>
          <w:b/>
          <w:bCs/>
          <w:iCs/>
          <w:sz w:val="21"/>
          <w:szCs w:val="21"/>
        </w:rPr>
        <w:t xml:space="preserve"> SEXAGÉSIMA QUINTA LEGISLATURA CONSTITUCIONAL DEL </w:t>
      </w:r>
      <w:r w:rsidR="00271D9E" w:rsidRPr="005E39D3">
        <w:rPr>
          <w:rFonts w:ascii="Abadi" w:hAnsi="Abadi"/>
          <w:b/>
          <w:bCs/>
          <w:iCs/>
          <w:sz w:val="21"/>
          <w:szCs w:val="21"/>
        </w:rPr>
        <w:t>CONGRESO DEL</w:t>
      </w:r>
      <w:r w:rsidRPr="005E39D3">
        <w:rPr>
          <w:rFonts w:ascii="Abadi" w:hAnsi="Abadi"/>
          <w:b/>
          <w:bCs/>
          <w:iCs/>
          <w:sz w:val="21"/>
          <w:szCs w:val="21"/>
        </w:rPr>
        <w:t xml:space="preserve"> ESTADO LIBRE Y SOBERANO DE GUANAJUATO PUTACIÓN PERMANENTE PRIMER RECESO CORRESPONDIENTE </w:t>
      </w:r>
      <w:r w:rsidR="0029741E" w:rsidRPr="005E39D3">
        <w:rPr>
          <w:rFonts w:ascii="Abadi" w:hAnsi="Abadi"/>
          <w:b/>
          <w:bCs/>
          <w:iCs/>
          <w:sz w:val="21"/>
          <w:szCs w:val="21"/>
        </w:rPr>
        <w:t>AL PRIMER</w:t>
      </w:r>
      <w:r w:rsidRPr="005E39D3">
        <w:rPr>
          <w:rFonts w:ascii="Abadi" w:hAnsi="Abadi"/>
          <w:b/>
          <w:bCs/>
          <w:iCs/>
          <w:sz w:val="21"/>
          <w:szCs w:val="21"/>
        </w:rPr>
        <w:t xml:space="preserve"> AÑO DE EJERCICIO CONSTITUCIONAL SESIÓN CELEBRADA EL</w:t>
      </w:r>
      <w:r w:rsidR="0037364B">
        <w:rPr>
          <w:rFonts w:ascii="Abadi" w:hAnsi="Abadi"/>
          <w:b/>
          <w:bCs/>
          <w:iCs/>
          <w:sz w:val="21"/>
          <w:szCs w:val="21"/>
        </w:rPr>
        <w:t xml:space="preserve">3 </w:t>
      </w:r>
      <w:r w:rsidRPr="005E39D3">
        <w:rPr>
          <w:rFonts w:ascii="Abadi" w:hAnsi="Abadi"/>
          <w:b/>
          <w:bCs/>
          <w:iCs/>
          <w:sz w:val="21"/>
          <w:szCs w:val="21"/>
        </w:rPr>
        <w:t>DE</w:t>
      </w:r>
      <w:r w:rsidR="0037364B">
        <w:rPr>
          <w:rFonts w:ascii="Abadi" w:hAnsi="Abadi"/>
          <w:b/>
          <w:bCs/>
          <w:iCs/>
          <w:sz w:val="21"/>
          <w:szCs w:val="21"/>
        </w:rPr>
        <w:t xml:space="preserve"> FEBRERO </w:t>
      </w:r>
      <w:r w:rsidR="00223B11">
        <w:rPr>
          <w:rFonts w:ascii="Abadi" w:hAnsi="Abadi"/>
          <w:b/>
          <w:bCs/>
          <w:iCs/>
          <w:sz w:val="21"/>
          <w:szCs w:val="21"/>
        </w:rPr>
        <w:t xml:space="preserve">DE </w:t>
      </w:r>
      <w:r w:rsidRPr="005E39D3">
        <w:rPr>
          <w:rFonts w:ascii="Abadi" w:hAnsi="Abadi"/>
          <w:b/>
          <w:bCs/>
          <w:iCs/>
          <w:sz w:val="21"/>
          <w:szCs w:val="21"/>
        </w:rPr>
        <w:t xml:space="preserve"> 202</w:t>
      </w:r>
      <w:r w:rsidR="00223B11">
        <w:rPr>
          <w:rFonts w:ascii="Abadi" w:hAnsi="Abadi"/>
          <w:b/>
          <w:bCs/>
          <w:iCs/>
          <w:sz w:val="21"/>
          <w:szCs w:val="21"/>
        </w:rPr>
        <w:t>2</w:t>
      </w:r>
    </w:p>
    <w:p w14:paraId="02F98BF3" w14:textId="3A7A9363" w:rsidR="00682558" w:rsidRDefault="00682558" w:rsidP="008C4B00">
      <w:pPr>
        <w:jc w:val="center"/>
        <w:rPr>
          <w:rFonts w:ascii="Abadi" w:hAnsi="Abadi"/>
          <w:b/>
          <w:bCs/>
          <w:iCs/>
          <w:sz w:val="21"/>
          <w:szCs w:val="21"/>
        </w:rPr>
      </w:pPr>
    </w:p>
    <w:p w14:paraId="036676A9" w14:textId="62BC2B49"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En la ciudad de Guanajuato, capital del Estado del mismo nombre, se reunieron </w:t>
      </w:r>
      <w:proofErr w:type="gramStart"/>
      <w:r w:rsidRPr="00FC29AC">
        <w:rPr>
          <w:rFonts w:ascii="Abadi" w:hAnsi="Abadi" w:cs="Helvetica"/>
          <w:color w:val="333333"/>
          <w:sz w:val="21"/>
          <w:szCs w:val="21"/>
          <w:bdr w:val="none" w:sz="0" w:space="0" w:color="auto" w:frame="1"/>
          <w:shd w:val="clear" w:color="auto" w:fill="F9F9F9"/>
          <w:lang w:eastAsia="es-MX"/>
        </w:rPr>
        <w:t>las diputadas y los diputados</w:t>
      </w:r>
      <w:proofErr w:type="gramEnd"/>
      <w:r w:rsidRPr="00FC29AC">
        <w:rPr>
          <w:rFonts w:ascii="Abadi" w:hAnsi="Abadi" w:cs="Helvetica"/>
          <w:color w:val="333333"/>
          <w:sz w:val="21"/>
          <w:szCs w:val="21"/>
          <w:bdr w:val="none" w:sz="0" w:space="0" w:color="auto" w:frame="1"/>
          <w:shd w:val="clear" w:color="auto" w:fill="F9F9F9"/>
          <w:lang w:eastAsia="es-MX"/>
        </w:rPr>
        <w:t xml:space="preserve"> integrantes de la Diputación Permanente del Congreso del </w:t>
      </w:r>
      <w:r w:rsidRPr="00FC29AC">
        <w:rPr>
          <w:rFonts w:ascii="Abadi" w:hAnsi="Abadi" w:cs="Helvetica"/>
          <w:color w:val="333333"/>
          <w:sz w:val="21"/>
          <w:szCs w:val="21"/>
          <w:bdr w:val="none" w:sz="0" w:space="0" w:color="auto" w:frame="1"/>
          <w:shd w:val="clear" w:color="auto" w:fill="F9F9F9"/>
          <w:lang w:eastAsia="es-MX"/>
        </w:rPr>
        <w:lastRenderedPageBreak/>
        <w:t>Estado Libre y Soberano de Guanajuato para llevar a cabo la sesión en los términos de la convocatoria, la cual tuvo el siguiente desarrollo: - - - - - - - -</w:t>
      </w:r>
      <w:r w:rsidR="00210097">
        <w:rPr>
          <w:rFonts w:ascii="Abadi" w:hAnsi="Abadi" w:cs="Helvetica"/>
          <w:color w:val="333333"/>
          <w:sz w:val="21"/>
          <w:szCs w:val="21"/>
          <w:bdr w:val="none" w:sz="0" w:space="0" w:color="auto" w:frame="1"/>
          <w:shd w:val="clear" w:color="auto" w:fill="F9F9F9"/>
          <w:lang w:eastAsia="es-MX"/>
        </w:rPr>
        <w:t xml:space="preserve"> -</w:t>
      </w:r>
      <w:r w:rsidR="0029741E">
        <w:rPr>
          <w:rFonts w:ascii="Abadi" w:hAnsi="Abadi" w:cs="Helvetica"/>
          <w:color w:val="333333"/>
          <w:sz w:val="21"/>
          <w:szCs w:val="21"/>
          <w:bdr w:val="none" w:sz="0" w:space="0" w:color="auto" w:frame="1"/>
          <w:shd w:val="clear" w:color="auto" w:fill="F9F9F9"/>
          <w:lang w:eastAsia="es-MX"/>
        </w:rPr>
        <w:t xml:space="preserve"> - - - - - - - - - - - - - - -</w:t>
      </w:r>
    </w:p>
    <w:p w14:paraId="0681A32F" w14:textId="77777777"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La presidencia solicitó a la secretaría pasar lista de asistencia y certificar el cuórum. También pidió a las diputadas y a los diputados que participaron a distancia a través de herramienta tecnológica, mantenerse a cuadro en su cámara para constatar su presencia durante el desarrollo de la sesión. - - - - - - - - - - - - - - - - - - - - - - </w:t>
      </w:r>
    </w:p>
    <w:p w14:paraId="4FE3B9E6" w14:textId="77777777"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Se registró la presencia de once </w:t>
      </w:r>
      <w:proofErr w:type="gramStart"/>
      <w:r w:rsidRPr="00FC29AC">
        <w:rPr>
          <w:rFonts w:ascii="Abadi" w:hAnsi="Abadi" w:cs="Helvetica"/>
          <w:color w:val="333333"/>
          <w:sz w:val="21"/>
          <w:szCs w:val="21"/>
          <w:bdr w:val="none" w:sz="0" w:space="0" w:color="auto" w:frame="1"/>
          <w:shd w:val="clear" w:color="auto" w:fill="F9F9F9"/>
          <w:lang w:eastAsia="es-MX"/>
        </w:rPr>
        <w:t>diputadas y diputados</w:t>
      </w:r>
      <w:proofErr w:type="gramEnd"/>
      <w:r w:rsidRPr="00FC29AC">
        <w:rPr>
          <w:rFonts w:ascii="Abadi" w:hAnsi="Abadi" w:cs="Helvetica"/>
          <w:color w:val="333333"/>
          <w:sz w:val="21"/>
          <w:szCs w:val="21"/>
          <w:bdr w:val="none" w:sz="0" w:space="0" w:color="auto" w:frame="1"/>
          <w:shd w:val="clear" w:color="auto" w:fill="F9F9F9"/>
          <w:lang w:eastAsia="es-MX"/>
        </w:rPr>
        <w:t xml:space="preserve">. Las diputadas Angélica Casillas Martínez, Irma Leticia González Sánchez, María de la Luz Hernández Martínez y Katya Cristina Soto Escamilla; así como los diputados Gustavo Adolfo Alfaro Reyes, Bricio Balderas Álvarez, Martín López Camacho y César Larrondo Díaz, asistieron de manera presencial; y a distancia, a través de herramienta tecnológica, las diputadas Martha Lourdes Ortega Roque, Martha Edith Moreno Valencia y </w:t>
      </w:r>
      <w:proofErr w:type="spellStart"/>
      <w:r w:rsidRPr="00FC29AC">
        <w:rPr>
          <w:rFonts w:ascii="Abadi" w:hAnsi="Abadi" w:cs="Helvetica"/>
          <w:color w:val="333333"/>
          <w:sz w:val="21"/>
          <w:szCs w:val="21"/>
          <w:bdr w:val="none" w:sz="0" w:space="0" w:color="auto" w:frame="1"/>
          <w:shd w:val="clear" w:color="auto" w:fill="F9F9F9"/>
          <w:lang w:eastAsia="es-MX"/>
        </w:rPr>
        <w:t>Dessire</w:t>
      </w:r>
      <w:proofErr w:type="spellEnd"/>
      <w:r w:rsidRPr="00FC29AC">
        <w:rPr>
          <w:rFonts w:ascii="Abadi" w:hAnsi="Abadi" w:cs="Helvetica"/>
          <w:color w:val="333333"/>
          <w:sz w:val="21"/>
          <w:szCs w:val="21"/>
          <w:bdr w:val="none" w:sz="0" w:space="0" w:color="auto" w:frame="1"/>
          <w:shd w:val="clear" w:color="auto" w:fill="F9F9F9"/>
          <w:lang w:eastAsia="es-MX"/>
        </w:rPr>
        <w:t xml:space="preserve"> </w:t>
      </w:r>
      <w:proofErr w:type="spellStart"/>
      <w:r w:rsidRPr="00FC29AC">
        <w:rPr>
          <w:rFonts w:ascii="Abadi" w:hAnsi="Abadi" w:cs="Helvetica"/>
          <w:color w:val="333333"/>
          <w:sz w:val="21"/>
          <w:szCs w:val="21"/>
          <w:bdr w:val="none" w:sz="0" w:space="0" w:color="auto" w:frame="1"/>
          <w:shd w:val="clear" w:color="auto" w:fill="F9F9F9"/>
          <w:lang w:eastAsia="es-MX"/>
        </w:rPr>
        <w:t>Angel</w:t>
      </w:r>
      <w:proofErr w:type="spellEnd"/>
      <w:r w:rsidRPr="00FC29AC">
        <w:rPr>
          <w:rFonts w:ascii="Abadi" w:hAnsi="Abadi" w:cs="Helvetica"/>
          <w:color w:val="333333"/>
          <w:sz w:val="21"/>
          <w:szCs w:val="21"/>
          <w:bdr w:val="none" w:sz="0" w:space="0" w:color="auto" w:frame="1"/>
          <w:shd w:val="clear" w:color="auto" w:fill="F9F9F9"/>
          <w:lang w:eastAsia="es-MX"/>
        </w:rPr>
        <w:t xml:space="preserve"> Rocha. También se contó con la presencia de los diputados Gerardo Fernández González y David Martínez Mendizábal. - - - - - - - - - - - </w:t>
      </w:r>
      <w:r w:rsidR="001F4DB4">
        <w:rPr>
          <w:rFonts w:ascii="Abadi" w:hAnsi="Abadi" w:cs="Helvetica"/>
          <w:color w:val="333333"/>
          <w:sz w:val="21"/>
          <w:szCs w:val="21"/>
          <w:bdr w:val="none" w:sz="0" w:space="0" w:color="auto" w:frame="1"/>
          <w:shd w:val="clear" w:color="auto" w:fill="F9F9F9"/>
          <w:lang w:eastAsia="es-MX"/>
        </w:rPr>
        <w:t>- - - - - - - - - - -</w:t>
      </w:r>
    </w:p>
    <w:p w14:paraId="63FB281C" w14:textId="6B8B2902"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Comprobado el cuórum legal, la presidencia declaró abierta la sesión a las once horas con treinta y cinco minutos del tres de febrero de os mil veintidós. </w:t>
      </w:r>
      <w:r w:rsidR="001F4DB4" w:rsidRPr="00FC29AC">
        <w:rPr>
          <w:rFonts w:ascii="Abadi" w:hAnsi="Abadi" w:cs="Helvetica"/>
          <w:color w:val="333333"/>
          <w:sz w:val="21"/>
          <w:szCs w:val="21"/>
          <w:bdr w:val="none" w:sz="0" w:space="0" w:color="auto" w:frame="1"/>
          <w:shd w:val="clear" w:color="auto" w:fill="F9F9F9"/>
          <w:lang w:eastAsia="es-MX"/>
        </w:rPr>
        <w:t xml:space="preserve">- - - - - - - </w:t>
      </w:r>
      <w:r w:rsidR="001F4DB4">
        <w:rPr>
          <w:rFonts w:ascii="Abadi" w:hAnsi="Abadi" w:cs="Helvetica"/>
          <w:color w:val="333333"/>
          <w:sz w:val="21"/>
          <w:szCs w:val="21"/>
          <w:bdr w:val="none" w:sz="0" w:space="0" w:color="auto" w:frame="1"/>
          <w:shd w:val="clear" w:color="auto" w:fill="F9F9F9"/>
          <w:lang w:eastAsia="es-MX"/>
        </w:rPr>
        <w:t>- - -</w:t>
      </w:r>
    </w:p>
    <w:p w14:paraId="2B6B1981" w14:textId="6B9BAD27" w:rsidR="0029741E" w:rsidRDefault="00560326"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 xml:space="preserve">A </w:t>
      </w:r>
      <w:r w:rsidR="00FC29AC" w:rsidRPr="00FC29AC">
        <w:rPr>
          <w:rFonts w:ascii="Abadi" w:hAnsi="Abadi" w:cs="Helvetica"/>
          <w:color w:val="333333"/>
          <w:sz w:val="21"/>
          <w:szCs w:val="21"/>
          <w:bdr w:val="none" w:sz="0" w:space="0" w:color="auto" w:frame="1"/>
          <w:shd w:val="clear" w:color="auto" w:fill="F9F9F9"/>
          <w:lang w:eastAsia="es-MX"/>
        </w:rPr>
        <w:t>continuación, se dio lectura al orden del día el cual resultó aprobado en votación económica en la modalidad convencional por unanimidad de votos, sin discusión. - - -</w:t>
      </w:r>
      <w:r w:rsidR="0029741E">
        <w:rPr>
          <w:rFonts w:ascii="Abadi" w:hAnsi="Abadi" w:cs="Helvetica"/>
          <w:color w:val="333333"/>
          <w:sz w:val="21"/>
          <w:szCs w:val="21"/>
          <w:bdr w:val="none" w:sz="0" w:space="0" w:color="auto" w:frame="1"/>
          <w:shd w:val="clear" w:color="auto" w:fill="F9F9F9"/>
          <w:lang w:eastAsia="es-MX"/>
        </w:rPr>
        <w:t xml:space="preserve"> - - - - </w:t>
      </w:r>
    </w:p>
    <w:p w14:paraId="3A876BD0" w14:textId="522CAED7"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Previa dispensa de su lectura se aprobó en votación económica en la modalidad convencional por unanimidad de votos, sin discusión, el acta de la sesión de la Diputación Permanente celebrada el veintiséis de enero del año en curso. - - - - - </w:t>
      </w:r>
      <w:r w:rsidR="00333F22">
        <w:rPr>
          <w:rFonts w:ascii="Abadi" w:hAnsi="Abadi" w:cs="Helvetica"/>
          <w:color w:val="333333"/>
          <w:sz w:val="21"/>
          <w:szCs w:val="21"/>
          <w:bdr w:val="none" w:sz="0" w:space="0" w:color="auto" w:frame="1"/>
          <w:shd w:val="clear" w:color="auto" w:fill="F9F9F9"/>
          <w:lang w:eastAsia="es-MX"/>
        </w:rPr>
        <w:t xml:space="preserve">- - - - - - - - </w:t>
      </w:r>
    </w:p>
    <w:p w14:paraId="7E30C5A0" w14:textId="119F8369"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En votación económica, en la modalidad convencional, se aprobó por unanimidad de votos, sin discusión, la propuesta de dispensa de lectura de las comunicaciones y correspondencia recibidas, debido a que dicha información se encontraba en la Gaceta Parlamentaria, así como los acuerdos dictados por la presidencia, por lo </w:t>
      </w:r>
      <w:r w:rsidRPr="00FC29AC">
        <w:rPr>
          <w:rFonts w:ascii="Abadi" w:hAnsi="Abadi" w:cs="Helvetica"/>
          <w:color w:val="333333"/>
          <w:sz w:val="21"/>
          <w:szCs w:val="21"/>
          <w:bdr w:val="none" w:sz="0" w:space="0" w:color="auto" w:frame="1"/>
          <w:shd w:val="clear" w:color="auto" w:fill="F9F9F9"/>
          <w:lang w:eastAsia="es-MX"/>
        </w:rPr>
        <w:t xml:space="preserve">que la misma ordenó ejecutar los acuerdos recaídos conforme al acuerdo </w:t>
      </w:r>
      <w:proofErr w:type="gramStart"/>
      <w:r w:rsidRPr="00FC29AC">
        <w:rPr>
          <w:rFonts w:ascii="Abadi" w:hAnsi="Abadi" w:cs="Helvetica"/>
          <w:color w:val="333333"/>
          <w:sz w:val="21"/>
          <w:szCs w:val="21"/>
          <w:bdr w:val="none" w:sz="0" w:space="0" w:color="auto" w:frame="1"/>
          <w:shd w:val="clear" w:color="auto" w:fill="F9F9F9"/>
          <w:lang w:eastAsia="es-MX"/>
        </w:rPr>
        <w:t>aprobado.</w:t>
      </w:r>
      <w:r w:rsidR="00D22A86">
        <w:rPr>
          <w:rFonts w:ascii="Abadi" w:hAnsi="Abadi" w:cs="Helvetica"/>
          <w:color w:val="333333"/>
          <w:sz w:val="21"/>
          <w:szCs w:val="21"/>
          <w:bdr w:val="none" w:sz="0" w:space="0" w:color="auto" w:frame="1"/>
          <w:shd w:val="clear" w:color="auto" w:fill="F9F9F9"/>
          <w:lang w:eastAsia="es-MX"/>
        </w:rPr>
        <w:t>-</w:t>
      </w:r>
      <w:proofErr w:type="gramEnd"/>
      <w:r w:rsidR="00D22A86">
        <w:rPr>
          <w:rFonts w:ascii="Abadi" w:hAnsi="Abadi" w:cs="Helvetica"/>
          <w:color w:val="333333"/>
          <w:sz w:val="21"/>
          <w:szCs w:val="21"/>
          <w:bdr w:val="none" w:sz="0" w:space="0" w:color="auto" w:frame="1"/>
          <w:shd w:val="clear" w:color="auto" w:fill="F9F9F9"/>
          <w:lang w:eastAsia="es-MX"/>
        </w:rPr>
        <w:t xml:space="preserve"> - - -</w:t>
      </w:r>
    </w:p>
    <w:p w14:paraId="07C786D2" w14:textId="517672C6"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El diputado David Martínez Mendizábal</w:t>
      </w:r>
      <w:r w:rsidR="00D22A86">
        <w:rPr>
          <w:rFonts w:ascii="Abadi" w:hAnsi="Abadi" w:cs="Helvetica"/>
          <w:color w:val="333333"/>
          <w:sz w:val="21"/>
          <w:szCs w:val="21"/>
          <w:bdr w:val="none" w:sz="0" w:space="0" w:color="auto" w:frame="1"/>
          <w:shd w:val="clear" w:color="auto" w:fill="F9F9F9"/>
          <w:lang w:eastAsia="es-MX"/>
        </w:rPr>
        <w:t xml:space="preserve"> -</w:t>
      </w:r>
      <w:r w:rsidRPr="00FC29AC">
        <w:rPr>
          <w:rFonts w:ascii="Abadi" w:hAnsi="Abadi" w:cs="Helvetica"/>
          <w:color w:val="333333"/>
          <w:sz w:val="21"/>
          <w:szCs w:val="21"/>
          <w:bdr w:val="none" w:sz="0" w:space="0" w:color="auto" w:frame="1"/>
          <w:shd w:val="clear" w:color="auto" w:fill="F9F9F9"/>
          <w:lang w:eastAsia="es-MX"/>
        </w:rPr>
        <w:t>a petición de la presidencia- dio lectura a la exposición de motivos de la iniciativa suscrita por él y por las diputadas Irma Leticia González Sánchez y Martha Edith Moreno Valencia, integrantes del Grupo Parlamentario del Partido MORENA a efecto de reformar la fracción cuarta del artículo ciento siete de la Ley Orgánica del Poder Legislativo del Estado de Guanajuato. Hecho lo anterior, la presidencia la turnó a la Comisión de Gobernación y Puntos Constitucionales, con fundamento en el artículo ciento once, fracción segunda de la Ley Orgánica del Poder Legislativo del Estado, para su estudio y dictamen. - - - - - - - - - - - -</w:t>
      </w:r>
      <w:r w:rsidR="00840858">
        <w:rPr>
          <w:rFonts w:ascii="Abadi" w:hAnsi="Abadi" w:cs="Helvetica"/>
          <w:color w:val="333333"/>
          <w:sz w:val="21"/>
          <w:szCs w:val="21"/>
          <w:bdr w:val="none" w:sz="0" w:space="0" w:color="auto" w:frame="1"/>
          <w:shd w:val="clear" w:color="auto" w:fill="F9F9F9"/>
          <w:lang w:eastAsia="es-MX"/>
        </w:rPr>
        <w:t xml:space="preserve"> </w:t>
      </w:r>
    </w:p>
    <w:p w14:paraId="403F01D5" w14:textId="57ED3E61"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La presidencia dio cuenta con la solicitud formulada por el ayuntamiento de Jaral del Progreso, Guanajuato, a efecto de que se le autorice la contratación de uno o varios financiamientos para destinarlos a inversiones públicas productivas y la turnó a la Comisión de Hacienda y Fiscalización para su estudio y dictamen, con fundamento en el artículo ciento doce, fracción cuarta de la Ley Orgánica del Poder Legislativo del Estado. - - </w:t>
      </w:r>
    </w:p>
    <w:p w14:paraId="77D74964" w14:textId="77777777"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En el apartado correspondiente a los asuntos de interés general, no se registraron participaciones. - - - - - - - - - - - - - - - - - - - - </w:t>
      </w:r>
    </w:p>
    <w:p w14:paraId="1925CCD0" w14:textId="2AD7E7B6"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La secretaría informó que se habían agotado los asuntos listados en el orden del día y que la asistencia a la sesión había sido de once diputadas y </w:t>
      </w:r>
      <w:proofErr w:type="gramStart"/>
      <w:r w:rsidRPr="00FC29AC">
        <w:rPr>
          <w:rFonts w:ascii="Abadi" w:hAnsi="Abadi" w:cs="Helvetica"/>
          <w:color w:val="333333"/>
          <w:sz w:val="21"/>
          <w:szCs w:val="21"/>
          <w:bdr w:val="none" w:sz="0" w:space="0" w:color="auto" w:frame="1"/>
          <w:shd w:val="clear" w:color="auto" w:fill="F9F9F9"/>
          <w:lang w:eastAsia="es-MX"/>
        </w:rPr>
        <w:t>diputados.</w:t>
      </w:r>
      <w:r w:rsidR="00560326">
        <w:rPr>
          <w:rFonts w:ascii="Abadi" w:hAnsi="Abadi" w:cs="Helvetica"/>
          <w:color w:val="333333"/>
          <w:sz w:val="21"/>
          <w:szCs w:val="21"/>
          <w:bdr w:val="none" w:sz="0" w:space="0" w:color="auto" w:frame="1"/>
          <w:shd w:val="clear" w:color="auto" w:fill="F9F9F9"/>
          <w:lang w:eastAsia="es-MX"/>
        </w:rPr>
        <w:t>-</w:t>
      </w:r>
      <w:proofErr w:type="gramEnd"/>
      <w:r w:rsidR="00560326">
        <w:rPr>
          <w:rFonts w:ascii="Abadi" w:hAnsi="Abadi" w:cs="Helvetica"/>
          <w:color w:val="333333"/>
          <w:sz w:val="21"/>
          <w:szCs w:val="21"/>
          <w:bdr w:val="none" w:sz="0" w:space="0" w:color="auto" w:frame="1"/>
          <w:shd w:val="clear" w:color="auto" w:fill="F9F9F9"/>
          <w:lang w:eastAsia="es-MX"/>
        </w:rPr>
        <w:t xml:space="preserve"> - - - - - - - - - </w:t>
      </w:r>
    </w:p>
    <w:p w14:paraId="4A860331" w14:textId="4B12C1BA" w:rsidR="0029741E"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La presidencia manifestó que, en virtud de que el cuórum de asistencia se había mantenido, no procedería a instruir a la secretaría a un nuevo pase de lista; por lo que levantó la sesión a las doce horas con un minuto e indicó que se citaría para la siguiente por conducto de la Secretaría General. - - - - - </w:t>
      </w:r>
    </w:p>
    <w:p w14:paraId="4E11CFBF" w14:textId="12DD8709" w:rsidR="00FC29AC" w:rsidRPr="00FC29AC" w:rsidRDefault="00FC29AC" w:rsidP="0029741E">
      <w:pPr>
        <w:shd w:val="clear" w:color="auto" w:fill="FFFFFF"/>
        <w:spacing w:after="160" w:line="235" w:lineRule="atLeast"/>
        <w:ind w:firstLine="708"/>
        <w:jc w:val="both"/>
        <w:rPr>
          <w:rFonts w:ascii="Abadi" w:hAnsi="Abadi" w:cs="Helvetica"/>
          <w:color w:val="333333"/>
          <w:sz w:val="21"/>
          <w:szCs w:val="21"/>
          <w:bdr w:val="none" w:sz="0" w:space="0" w:color="auto" w:frame="1"/>
          <w:shd w:val="clear" w:color="auto" w:fill="F9F9F9"/>
          <w:lang w:eastAsia="es-MX"/>
        </w:rPr>
      </w:pPr>
      <w:r w:rsidRPr="00FC29AC">
        <w:rPr>
          <w:rFonts w:ascii="Abadi" w:hAnsi="Abadi" w:cs="Helvetica"/>
          <w:color w:val="333333"/>
          <w:sz w:val="21"/>
          <w:szCs w:val="21"/>
          <w:bdr w:val="none" w:sz="0" w:space="0" w:color="auto" w:frame="1"/>
          <w:shd w:val="clear" w:color="auto" w:fill="F9F9F9"/>
          <w:lang w:eastAsia="es-MX"/>
        </w:rPr>
        <w:t xml:space="preserve">Todas y cada una de las intervenciones de las diputadas y de los diputados registradas durante la presente sesión, se contienen íntegramente en versión mecanográfica y forman parte de la presente acta. Doy fe. - - - </w:t>
      </w:r>
      <w:r w:rsidR="0029741E">
        <w:rPr>
          <w:rFonts w:ascii="Abadi" w:hAnsi="Abadi" w:cs="Helvetica"/>
          <w:color w:val="333333"/>
          <w:sz w:val="21"/>
          <w:szCs w:val="21"/>
          <w:bdr w:val="none" w:sz="0" w:space="0" w:color="auto" w:frame="1"/>
          <w:shd w:val="clear" w:color="auto" w:fill="F9F9F9"/>
          <w:lang w:eastAsia="es-MX"/>
        </w:rPr>
        <w:t xml:space="preserve">- - - - - - - - - - - - - - - - - - - </w:t>
      </w:r>
    </w:p>
    <w:p w14:paraId="1ACE0A40" w14:textId="0E4CDFD9" w:rsidR="0029741E" w:rsidRDefault="00FC29AC" w:rsidP="0029741E">
      <w:pPr>
        <w:shd w:val="clear" w:color="auto" w:fill="FFFFFF"/>
        <w:spacing w:after="160" w:line="235" w:lineRule="atLeast"/>
        <w:jc w:val="center"/>
        <w:rPr>
          <w:rFonts w:ascii="Abadi" w:hAnsi="Abadi"/>
          <w:b/>
          <w:bCs/>
          <w:iCs/>
          <w:sz w:val="21"/>
          <w:szCs w:val="21"/>
        </w:rPr>
      </w:pPr>
      <w:r w:rsidRPr="00FC29AC">
        <w:rPr>
          <w:rFonts w:ascii="Abadi" w:hAnsi="Abadi"/>
          <w:b/>
          <w:bCs/>
          <w:iCs/>
          <w:sz w:val="21"/>
          <w:szCs w:val="21"/>
        </w:rPr>
        <w:lastRenderedPageBreak/>
        <w:t>ANGÉLICA CASILLAS MARTÍNEZ</w:t>
      </w:r>
    </w:p>
    <w:p w14:paraId="69A613BA" w14:textId="36343D68" w:rsidR="00560326" w:rsidRDefault="00FC29AC" w:rsidP="0029741E">
      <w:pPr>
        <w:shd w:val="clear" w:color="auto" w:fill="FFFFFF"/>
        <w:spacing w:after="160" w:line="235" w:lineRule="atLeast"/>
        <w:jc w:val="center"/>
        <w:rPr>
          <w:rFonts w:ascii="Abadi" w:hAnsi="Abadi"/>
          <w:b/>
          <w:bCs/>
          <w:iCs/>
          <w:sz w:val="21"/>
          <w:szCs w:val="21"/>
        </w:rPr>
      </w:pPr>
      <w:r w:rsidRPr="00FC29AC">
        <w:rPr>
          <w:rFonts w:ascii="Abadi" w:hAnsi="Abadi"/>
          <w:b/>
          <w:bCs/>
          <w:iCs/>
          <w:sz w:val="21"/>
          <w:szCs w:val="21"/>
        </w:rPr>
        <w:t>Diputada presidenta</w:t>
      </w:r>
    </w:p>
    <w:p w14:paraId="632E4D2B" w14:textId="0D2493C1" w:rsidR="0029741E" w:rsidRDefault="00FC29AC" w:rsidP="0029741E">
      <w:pPr>
        <w:shd w:val="clear" w:color="auto" w:fill="FFFFFF"/>
        <w:spacing w:after="160" w:line="235" w:lineRule="atLeast"/>
        <w:jc w:val="center"/>
        <w:rPr>
          <w:rFonts w:ascii="Abadi" w:hAnsi="Abadi"/>
          <w:b/>
          <w:bCs/>
          <w:iCs/>
          <w:sz w:val="21"/>
          <w:szCs w:val="21"/>
        </w:rPr>
      </w:pPr>
      <w:r w:rsidRPr="00FC29AC">
        <w:rPr>
          <w:rFonts w:ascii="Abadi" w:hAnsi="Abadi"/>
          <w:b/>
          <w:bCs/>
          <w:iCs/>
          <w:sz w:val="21"/>
          <w:szCs w:val="21"/>
        </w:rPr>
        <w:t>GUSTAVO ADOLFO ALFARO REYES</w:t>
      </w:r>
    </w:p>
    <w:p w14:paraId="451DAD28" w14:textId="4F4505D7" w:rsidR="00560326" w:rsidRDefault="00FC29AC" w:rsidP="0029741E">
      <w:pPr>
        <w:shd w:val="clear" w:color="auto" w:fill="FFFFFF"/>
        <w:spacing w:after="160" w:line="235" w:lineRule="atLeast"/>
        <w:jc w:val="center"/>
        <w:rPr>
          <w:rFonts w:ascii="Abadi" w:hAnsi="Abadi"/>
          <w:b/>
          <w:bCs/>
          <w:iCs/>
          <w:sz w:val="21"/>
          <w:szCs w:val="21"/>
        </w:rPr>
      </w:pPr>
      <w:r w:rsidRPr="00FC29AC">
        <w:rPr>
          <w:rFonts w:ascii="Abadi" w:hAnsi="Abadi"/>
          <w:b/>
          <w:bCs/>
          <w:iCs/>
          <w:sz w:val="21"/>
          <w:szCs w:val="21"/>
        </w:rPr>
        <w:t>Diputado secretario</w:t>
      </w:r>
    </w:p>
    <w:p w14:paraId="517B9D42" w14:textId="25FDE1D3" w:rsidR="0029741E" w:rsidRDefault="00FC29AC" w:rsidP="0029741E">
      <w:pPr>
        <w:shd w:val="clear" w:color="auto" w:fill="FFFFFF"/>
        <w:spacing w:after="160" w:line="235" w:lineRule="atLeast"/>
        <w:jc w:val="center"/>
        <w:rPr>
          <w:rFonts w:ascii="Abadi" w:hAnsi="Abadi"/>
          <w:b/>
          <w:bCs/>
          <w:iCs/>
          <w:sz w:val="21"/>
          <w:szCs w:val="21"/>
        </w:rPr>
      </w:pPr>
      <w:r w:rsidRPr="00FC29AC">
        <w:rPr>
          <w:rFonts w:ascii="Abadi" w:hAnsi="Abadi"/>
          <w:b/>
          <w:bCs/>
          <w:iCs/>
          <w:sz w:val="21"/>
          <w:szCs w:val="21"/>
        </w:rPr>
        <w:t>IRMA LETICIA GONZÁLEZ SÁNCHEZ</w:t>
      </w:r>
    </w:p>
    <w:p w14:paraId="1C5BA329" w14:textId="17CD1187" w:rsidR="00FC29AC" w:rsidRPr="00FC29AC" w:rsidRDefault="00FC29AC" w:rsidP="0029741E">
      <w:pPr>
        <w:shd w:val="clear" w:color="auto" w:fill="FFFFFF"/>
        <w:spacing w:after="160" w:line="235" w:lineRule="atLeast"/>
        <w:jc w:val="center"/>
        <w:rPr>
          <w:rFonts w:ascii="Abadi" w:hAnsi="Abadi"/>
          <w:b/>
          <w:bCs/>
          <w:iCs/>
          <w:sz w:val="21"/>
          <w:szCs w:val="21"/>
        </w:rPr>
      </w:pPr>
      <w:r w:rsidRPr="00FC29AC">
        <w:rPr>
          <w:rFonts w:ascii="Abadi" w:hAnsi="Abadi"/>
          <w:b/>
          <w:bCs/>
          <w:iCs/>
          <w:sz w:val="21"/>
          <w:szCs w:val="21"/>
        </w:rPr>
        <w:t>Diputada vicepresidenta</w:t>
      </w:r>
    </w:p>
    <w:p w14:paraId="189C0163" w14:textId="2DB5AD65" w:rsidR="00D6476D" w:rsidRDefault="00D6476D" w:rsidP="005B747D">
      <w:pPr>
        <w:ind w:firstLine="720"/>
        <w:jc w:val="both"/>
        <w:rPr>
          <w:rFonts w:ascii="Abadi" w:hAnsi="Abadi"/>
          <w:b/>
          <w:bCs/>
          <w:iCs/>
          <w:sz w:val="21"/>
          <w:szCs w:val="21"/>
        </w:rPr>
      </w:pPr>
    </w:p>
    <w:p w14:paraId="2DC9D1C9" w14:textId="77777777" w:rsidR="00560326" w:rsidRDefault="00560326" w:rsidP="005B747D">
      <w:pPr>
        <w:ind w:firstLine="720"/>
        <w:jc w:val="both"/>
        <w:rPr>
          <w:rFonts w:ascii="Abadi" w:hAnsi="Abadi"/>
          <w:b/>
          <w:bCs/>
          <w:iCs/>
          <w:sz w:val="21"/>
          <w:szCs w:val="21"/>
        </w:rPr>
      </w:pPr>
    </w:p>
    <w:p w14:paraId="4A9C1404" w14:textId="644A7CA0" w:rsidR="00951F6D" w:rsidRPr="00271D9E" w:rsidRDefault="00951F6D" w:rsidP="00851E8A">
      <w:pPr>
        <w:pStyle w:val="Prrafodelista"/>
        <w:numPr>
          <w:ilvl w:val="0"/>
          <w:numId w:val="16"/>
        </w:numPr>
        <w:ind w:left="709" w:hanging="425"/>
        <w:jc w:val="both"/>
        <w:rPr>
          <w:rFonts w:ascii="Abadi" w:hAnsi="Abadi"/>
          <w:b/>
          <w:bCs/>
          <w:iCs/>
          <w:sz w:val="21"/>
          <w:szCs w:val="21"/>
        </w:rPr>
      </w:pPr>
      <w:r w:rsidRPr="00271D9E">
        <w:rPr>
          <w:rFonts w:ascii="Abadi" w:hAnsi="Abadi"/>
          <w:b/>
          <w:bCs/>
          <w:iCs/>
          <w:sz w:val="21"/>
          <w:szCs w:val="21"/>
        </w:rPr>
        <w:t>DAR CUENTA CON LAS COMUNICACIONES Y CORRESPONDENCIA RECIBIDAS.</w:t>
      </w:r>
    </w:p>
    <w:p w14:paraId="3D72E3EA" w14:textId="77777777" w:rsidR="00E3475C" w:rsidRDefault="00E3475C" w:rsidP="005B747D">
      <w:pPr>
        <w:ind w:firstLine="720"/>
        <w:jc w:val="both"/>
        <w:rPr>
          <w:rFonts w:ascii="Abadi" w:hAnsi="Abadi"/>
          <w:b/>
          <w:bCs/>
          <w:iCs/>
          <w:sz w:val="21"/>
          <w:szCs w:val="21"/>
        </w:rPr>
      </w:pPr>
    </w:p>
    <w:p w14:paraId="42797E73" w14:textId="77777777" w:rsidR="005C0B24" w:rsidRDefault="005C0B24" w:rsidP="005B747D">
      <w:pPr>
        <w:ind w:firstLine="720"/>
        <w:jc w:val="both"/>
        <w:rPr>
          <w:rFonts w:ascii="Abadi" w:hAnsi="Abadi"/>
          <w:sz w:val="21"/>
          <w:szCs w:val="21"/>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0"/>
        <w:gridCol w:w="57"/>
        <w:gridCol w:w="2014"/>
      </w:tblGrid>
      <w:tr w:rsidR="00D118F1" w14:paraId="79448CED" w14:textId="77777777" w:rsidTr="00352D4E">
        <w:tc>
          <w:tcPr>
            <w:tcW w:w="2010" w:type="dxa"/>
            <w:shd w:val="clear" w:color="auto" w:fill="EEECE1" w:themeFill="background2"/>
          </w:tcPr>
          <w:p w14:paraId="390545C8" w14:textId="673E9807" w:rsidR="00D118F1" w:rsidRPr="006206B9" w:rsidRDefault="00311370" w:rsidP="005B747D">
            <w:pPr>
              <w:jc w:val="both"/>
              <w:rPr>
                <w:rFonts w:ascii="Abadi" w:hAnsi="Abadi"/>
                <w:b/>
                <w:bCs/>
                <w:sz w:val="21"/>
                <w:szCs w:val="21"/>
              </w:rPr>
            </w:pPr>
            <w:r w:rsidRPr="006206B9">
              <w:rPr>
                <w:rFonts w:ascii="Abadi" w:hAnsi="Abadi"/>
                <w:b/>
                <w:bCs/>
                <w:sz w:val="21"/>
                <w:szCs w:val="21"/>
              </w:rPr>
              <w:t>A S U N T O</w:t>
            </w:r>
          </w:p>
        </w:tc>
        <w:tc>
          <w:tcPr>
            <w:tcW w:w="2071" w:type="dxa"/>
            <w:gridSpan w:val="2"/>
            <w:shd w:val="clear" w:color="auto" w:fill="EEECE1" w:themeFill="background2"/>
          </w:tcPr>
          <w:p w14:paraId="1A52E5BF" w14:textId="3C249DB4" w:rsidR="00D118F1" w:rsidRPr="006206B9" w:rsidRDefault="0071798E" w:rsidP="005B747D">
            <w:pPr>
              <w:jc w:val="both"/>
              <w:rPr>
                <w:rFonts w:ascii="Abadi" w:hAnsi="Abadi"/>
                <w:b/>
                <w:bCs/>
                <w:sz w:val="21"/>
                <w:szCs w:val="21"/>
              </w:rPr>
            </w:pPr>
            <w:r w:rsidRPr="006206B9">
              <w:rPr>
                <w:rFonts w:ascii="Abadi" w:hAnsi="Abadi"/>
                <w:b/>
                <w:bCs/>
                <w:sz w:val="21"/>
                <w:szCs w:val="21"/>
              </w:rPr>
              <w:t>A C U E R D O</w:t>
            </w:r>
          </w:p>
        </w:tc>
      </w:tr>
      <w:tr w:rsidR="0071798E" w14:paraId="5975F9CD" w14:textId="77777777" w:rsidTr="00DF7E46">
        <w:tc>
          <w:tcPr>
            <w:tcW w:w="4081" w:type="dxa"/>
            <w:gridSpan w:val="3"/>
            <w:shd w:val="clear" w:color="auto" w:fill="EEECE1" w:themeFill="background2"/>
          </w:tcPr>
          <w:p w14:paraId="1BA30EA8" w14:textId="2A8E1D8E" w:rsidR="0071798E" w:rsidRPr="006206B9" w:rsidRDefault="00EC48B9" w:rsidP="005B747D">
            <w:pPr>
              <w:jc w:val="both"/>
              <w:rPr>
                <w:rFonts w:ascii="Abadi" w:hAnsi="Abadi"/>
                <w:b/>
                <w:bCs/>
                <w:sz w:val="21"/>
                <w:szCs w:val="21"/>
              </w:rPr>
            </w:pPr>
            <w:r w:rsidRPr="006206B9">
              <w:rPr>
                <w:rFonts w:ascii="Abadi" w:hAnsi="Abadi"/>
                <w:b/>
                <w:bCs/>
                <w:sz w:val="21"/>
                <w:szCs w:val="21"/>
              </w:rPr>
              <w:t>I. Comunicados provenientes de poderes de la Unión y Organismos Autónomos.</w:t>
            </w:r>
          </w:p>
        </w:tc>
      </w:tr>
      <w:tr w:rsidR="00D118F1" w14:paraId="55C43F52" w14:textId="77777777" w:rsidTr="00352D4E">
        <w:tc>
          <w:tcPr>
            <w:tcW w:w="2010" w:type="dxa"/>
          </w:tcPr>
          <w:p w14:paraId="67A7D4E0" w14:textId="188B946A" w:rsidR="009E6C1C" w:rsidRDefault="009E6C1C" w:rsidP="005B747D">
            <w:pPr>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1.01</w:t>
            </w:r>
          </w:p>
          <w:p w14:paraId="7381E834" w14:textId="77777777" w:rsidR="009E6C1C" w:rsidRDefault="009E6C1C" w:rsidP="005B747D">
            <w:pPr>
              <w:jc w:val="both"/>
              <w:rPr>
                <w:rFonts w:ascii="Abadi" w:hAnsi="Abadi" w:cs="Helvetica"/>
                <w:color w:val="333333"/>
                <w:sz w:val="21"/>
                <w:szCs w:val="21"/>
                <w:bdr w:val="none" w:sz="0" w:space="0" w:color="auto" w:frame="1"/>
                <w:shd w:val="clear" w:color="auto" w:fill="F9F9F9"/>
                <w:lang w:eastAsia="es-MX"/>
              </w:rPr>
            </w:pPr>
          </w:p>
          <w:p w14:paraId="55DF574F" w14:textId="3257A6D4" w:rsidR="00D118F1" w:rsidRPr="007A1EF0" w:rsidRDefault="005C0DF8" w:rsidP="005B747D">
            <w:pPr>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La secretaria de la Mesa Directiva de la Cámara de Senadores comunica la instalación del segundo periodo de sesiones ordinarias del primer año de ejercicio de la Sexagésima Quinta Legislatura. </w:t>
            </w:r>
          </w:p>
        </w:tc>
        <w:tc>
          <w:tcPr>
            <w:tcW w:w="2071" w:type="dxa"/>
            <w:gridSpan w:val="2"/>
          </w:tcPr>
          <w:p w14:paraId="378342DA" w14:textId="77777777" w:rsidR="009E6C1C" w:rsidRDefault="009E6C1C" w:rsidP="005B747D">
            <w:pPr>
              <w:jc w:val="both"/>
              <w:rPr>
                <w:rFonts w:ascii="Abadi" w:hAnsi="Abadi"/>
                <w:b/>
                <w:bCs/>
                <w:sz w:val="21"/>
                <w:szCs w:val="21"/>
              </w:rPr>
            </w:pPr>
          </w:p>
          <w:p w14:paraId="75300FB1" w14:textId="77777777" w:rsidR="009E6C1C" w:rsidRDefault="009E6C1C" w:rsidP="005B747D">
            <w:pPr>
              <w:jc w:val="both"/>
              <w:rPr>
                <w:rFonts w:ascii="Abadi" w:hAnsi="Abadi"/>
                <w:b/>
                <w:bCs/>
                <w:sz w:val="21"/>
                <w:szCs w:val="21"/>
              </w:rPr>
            </w:pPr>
          </w:p>
          <w:p w14:paraId="74254B3C" w14:textId="41A86B7A" w:rsidR="00D118F1" w:rsidRPr="002B4DB4" w:rsidRDefault="002B4DB4" w:rsidP="005B747D">
            <w:pPr>
              <w:jc w:val="both"/>
              <w:rPr>
                <w:rFonts w:ascii="Abadi" w:hAnsi="Abadi"/>
                <w:sz w:val="21"/>
                <w:szCs w:val="21"/>
              </w:rPr>
            </w:pPr>
            <w:r w:rsidRPr="002B4DB4">
              <w:rPr>
                <w:rFonts w:ascii="Abadi" w:hAnsi="Abadi"/>
                <w:b/>
                <w:bCs/>
                <w:sz w:val="21"/>
                <w:szCs w:val="21"/>
              </w:rPr>
              <w:t>Enterados</w:t>
            </w:r>
            <w:r w:rsidR="005C0DF8">
              <w:rPr>
                <w:rFonts w:ascii="Abadi" w:hAnsi="Abadi"/>
                <w:b/>
                <w:bCs/>
                <w:sz w:val="21"/>
                <w:szCs w:val="21"/>
              </w:rPr>
              <w:t>.</w:t>
            </w:r>
          </w:p>
        </w:tc>
      </w:tr>
      <w:tr w:rsidR="007A1EF0" w14:paraId="42E5EEEB" w14:textId="77777777" w:rsidTr="00352D4E">
        <w:tc>
          <w:tcPr>
            <w:tcW w:w="2010" w:type="dxa"/>
          </w:tcPr>
          <w:p w14:paraId="0553F9DC" w14:textId="1615BA35" w:rsidR="009E6C1C" w:rsidRDefault="009E6C1C" w:rsidP="007A1EF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1.02</w:t>
            </w:r>
          </w:p>
          <w:p w14:paraId="347FF5C2" w14:textId="77777777" w:rsidR="009E6C1C" w:rsidRDefault="009E6C1C" w:rsidP="007A1EF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0237EF8A" w14:textId="01A510BE" w:rsidR="007A1EF0" w:rsidRDefault="007A1EF0" w:rsidP="007A1EF0">
            <w:pPr>
              <w:autoSpaceDE w:val="0"/>
              <w:autoSpaceDN w:val="0"/>
              <w:adjustRightInd w:val="0"/>
              <w:jc w:val="both"/>
              <w:rPr>
                <w:rFonts w:ascii="Abadi" w:hAnsi="Abadi"/>
                <w:sz w:val="21"/>
                <w:szCs w:val="21"/>
              </w:rPr>
            </w:pPr>
            <w:r w:rsidRPr="00744631">
              <w:rPr>
                <w:rFonts w:ascii="Abadi" w:hAnsi="Abadi" w:cs="Helvetica"/>
                <w:color w:val="333333"/>
                <w:sz w:val="21"/>
                <w:szCs w:val="21"/>
                <w:bdr w:val="none" w:sz="0" w:space="0" w:color="auto" w:frame="1"/>
                <w:shd w:val="clear" w:color="auto" w:fill="F9F9F9"/>
                <w:lang w:eastAsia="es-MX"/>
              </w:rPr>
              <w:t xml:space="preserve">El vocal de la Junta Local Ejecutiva del Instituto Nacional Electoral en Guanajuato, hace de conocimiento a este Poder Legislativo, el oficio suscrito por la encargada de despacho de la Dirección Ejecutiva de Prerrogativas y Partidos Políticos del Instituto Nacional Electoral referente al </w:t>
            </w:r>
            <w:r w:rsidRPr="00744631">
              <w:rPr>
                <w:rFonts w:ascii="Abadi" w:hAnsi="Abadi" w:cs="Helvetica"/>
                <w:color w:val="333333"/>
                <w:sz w:val="21"/>
                <w:szCs w:val="21"/>
                <w:bdr w:val="none" w:sz="0" w:space="0" w:color="auto" w:frame="1"/>
                <w:shd w:val="clear" w:color="auto" w:fill="F9F9F9"/>
                <w:lang w:eastAsia="es-MX"/>
              </w:rPr>
              <w:t xml:space="preserve">Acuerdo INE/CG43/2022 aprobado por el Consejo General, mediante el cual se responde a las consultas presentadas al amparo del diverso INE/CG1717/2021 relacionadas con la difusión de propaganda gubernamental </w:t>
            </w:r>
            <w:r w:rsidR="00483F61">
              <w:rPr>
                <w:rFonts w:ascii="Abadi" w:hAnsi="Abadi" w:cs="Helvetica"/>
                <w:color w:val="333333"/>
                <w:sz w:val="21"/>
                <w:szCs w:val="21"/>
                <w:bdr w:val="none" w:sz="0" w:space="0" w:color="auto" w:frame="1"/>
                <w:shd w:val="clear" w:color="auto" w:fill="F9F9F9"/>
                <w:lang w:eastAsia="es-MX"/>
              </w:rPr>
              <w:t>d</w:t>
            </w:r>
            <w:r w:rsidRPr="00744631">
              <w:rPr>
                <w:rFonts w:ascii="Abadi" w:hAnsi="Abadi" w:cs="Helvetica"/>
                <w:color w:val="333333"/>
                <w:sz w:val="21"/>
                <w:szCs w:val="21"/>
                <w:bdr w:val="none" w:sz="0" w:space="0" w:color="auto" w:frame="1"/>
                <w:shd w:val="clear" w:color="auto" w:fill="F9F9F9"/>
                <w:lang w:eastAsia="es-MX"/>
              </w:rPr>
              <w:t>urante el proceso de revocación de mandato.</w:t>
            </w:r>
            <w:r w:rsidRPr="00744631">
              <w:rPr>
                <w:rFonts w:ascii="Helvetica" w:hAnsi="Helvetica" w:cs="Helvetica"/>
                <w:b/>
                <w:bCs/>
                <w:color w:val="333333"/>
                <w:sz w:val="21"/>
                <w:szCs w:val="21"/>
                <w:bdr w:val="none" w:sz="0" w:space="0" w:color="auto" w:frame="1"/>
                <w:shd w:val="clear" w:color="auto" w:fill="FFFFFF"/>
                <w:lang w:eastAsia="es-MX"/>
              </w:rPr>
              <w:t> </w:t>
            </w:r>
          </w:p>
        </w:tc>
        <w:tc>
          <w:tcPr>
            <w:tcW w:w="2071" w:type="dxa"/>
            <w:gridSpan w:val="2"/>
          </w:tcPr>
          <w:p w14:paraId="2C21B5EC" w14:textId="77777777" w:rsidR="009E6C1C" w:rsidRDefault="009E6C1C" w:rsidP="007A1EF0">
            <w:pPr>
              <w:jc w:val="both"/>
              <w:rPr>
                <w:rFonts w:ascii="Abadi" w:hAnsi="Abadi"/>
                <w:b/>
                <w:bCs/>
                <w:sz w:val="21"/>
                <w:szCs w:val="21"/>
              </w:rPr>
            </w:pPr>
          </w:p>
          <w:p w14:paraId="360326EE" w14:textId="77777777" w:rsidR="009E6C1C" w:rsidRDefault="009E6C1C" w:rsidP="007A1EF0">
            <w:pPr>
              <w:jc w:val="both"/>
              <w:rPr>
                <w:rFonts w:ascii="Abadi" w:hAnsi="Abadi"/>
                <w:b/>
                <w:bCs/>
                <w:sz w:val="21"/>
                <w:szCs w:val="21"/>
              </w:rPr>
            </w:pPr>
          </w:p>
          <w:p w14:paraId="36ED2660" w14:textId="244CEBEA" w:rsidR="007A1EF0" w:rsidRPr="006206B9" w:rsidRDefault="00483F61" w:rsidP="007A1EF0">
            <w:pPr>
              <w:jc w:val="both"/>
              <w:rPr>
                <w:rFonts w:ascii="Abadi" w:hAnsi="Abadi"/>
                <w:b/>
                <w:bCs/>
                <w:sz w:val="21"/>
                <w:szCs w:val="21"/>
              </w:rPr>
            </w:pPr>
            <w:r w:rsidRPr="00744631">
              <w:rPr>
                <w:rFonts w:ascii="Abadi" w:hAnsi="Abadi"/>
                <w:b/>
                <w:bCs/>
                <w:sz w:val="21"/>
                <w:szCs w:val="21"/>
              </w:rPr>
              <w:t>Enterados y se remite a las diputadas y a los diputados de esta Sexagésima Quinta Legislatura del Congreso del Estado, para su atención.</w:t>
            </w:r>
            <w:r w:rsidRPr="00744631">
              <w:rPr>
                <w:rFonts w:ascii="Helvetica" w:hAnsi="Helvetica" w:cs="Helvetica"/>
                <w:b/>
                <w:bCs/>
                <w:color w:val="333333"/>
                <w:sz w:val="21"/>
                <w:szCs w:val="21"/>
                <w:bdr w:val="none" w:sz="0" w:space="0" w:color="auto" w:frame="1"/>
                <w:shd w:val="clear" w:color="auto" w:fill="FFFFFF"/>
                <w:lang w:eastAsia="es-MX"/>
              </w:rPr>
              <w:t> </w:t>
            </w:r>
          </w:p>
        </w:tc>
      </w:tr>
      <w:tr w:rsidR="007A1EF0" w14:paraId="3CB82A62" w14:textId="77777777" w:rsidTr="00352D4E">
        <w:tc>
          <w:tcPr>
            <w:tcW w:w="2010" w:type="dxa"/>
          </w:tcPr>
          <w:p w14:paraId="45A8FC34" w14:textId="5C1FA667" w:rsidR="009E6C1C" w:rsidRDefault="009E6C1C" w:rsidP="007A1EF0">
            <w:pPr>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1.03</w:t>
            </w:r>
          </w:p>
          <w:p w14:paraId="3854BA34" w14:textId="77777777" w:rsidR="009E6C1C" w:rsidRDefault="009E6C1C" w:rsidP="007A1EF0">
            <w:pPr>
              <w:jc w:val="both"/>
              <w:rPr>
                <w:rFonts w:ascii="Abadi" w:hAnsi="Abadi" w:cs="Helvetica"/>
                <w:color w:val="333333"/>
                <w:sz w:val="21"/>
                <w:szCs w:val="21"/>
                <w:bdr w:val="none" w:sz="0" w:space="0" w:color="auto" w:frame="1"/>
                <w:shd w:val="clear" w:color="auto" w:fill="F9F9F9"/>
                <w:lang w:eastAsia="es-MX"/>
              </w:rPr>
            </w:pPr>
          </w:p>
          <w:p w14:paraId="0A0B8724" w14:textId="31F957C5" w:rsidR="007A1EF0" w:rsidRPr="008429AF" w:rsidRDefault="009A36D9" w:rsidP="007A1EF0">
            <w:pPr>
              <w:jc w:val="both"/>
              <w:rPr>
                <w:rFonts w:ascii="Abadi" w:hAnsi="Abadi"/>
                <w:sz w:val="21"/>
                <w:szCs w:val="21"/>
              </w:rPr>
            </w:pPr>
            <w:r w:rsidRPr="00744631">
              <w:rPr>
                <w:rFonts w:ascii="Abadi" w:hAnsi="Abadi" w:cs="Helvetica"/>
                <w:color w:val="333333"/>
                <w:sz w:val="21"/>
                <w:szCs w:val="21"/>
                <w:bdr w:val="none" w:sz="0" w:space="0" w:color="auto" w:frame="1"/>
                <w:shd w:val="clear" w:color="auto" w:fill="F9F9F9"/>
                <w:lang w:eastAsia="es-MX"/>
              </w:rPr>
              <w:t>El director local de la Comisión Nacional del Agua en Guanajuato remite respuesta a la solicitud de información realizada por la Comisión de Medio Ambiente.</w:t>
            </w:r>
            <w:r w:rsidRPr="00744631">
              <w:rPr>
                <w:rFonts w:ascii="Helvetica" w:hAnsi="Helvetica" w:cs="Helvetica"/>
                <w:b/>
                <w:bCs/>
                <w:color w:val="333333"/>
                <w:sz w:val="21"/>
                <w:szCs w:val="21"/>
                <w:bdr w:val="none" w:sz="0" w:space="0" w:color="auto" w:frame="1"/>
                <w:shd w:val="clear" w:color="auto" w:fill="FFFFFF"/>
                <w:lang w:eastAsia="es-MX"/>
              </w:rPr>
              <w:t> </w:t>
            </w:r>
          </w:p>
        </w:tc>
        <w:tc>
          <w:tcPr>
            <w:tcW w:w="2071" w:type="dxa"/>
            <w:gridSpan w:val="2"/>
          </w:tcPr>
          <w:p w14:paraId="0E7CA542" w14:textId="77777777" w:rsidR="009E6C1C" w:rsidRDefault="009E6C1C" w:rsidP="007A1EF0">
            <w:pPr>
              <w:jc w:val="both"/>
              <w:rPr>
                <w:rFonts w:ascii="Abadi" w:hAnsi="Abadi"/>
                <w:b/>
                <w:bCs/>
                <w:sz w:val="21"/>
                <w:szCs w:val="21"/>
              </w:rPr>
            </w:pPr>
          </w:p>
          <w:p w14:paraId="4D577CB8" w14:textId="77777777" w:rsidR="009E6C1C" w:rsidRDefault="009E6C1C" w:rsidP="007A1EF0">
            <w:pPr>
              <w:jc w:val="both"/>
              <w:rPr>
                <w:rFonts w:ascii="Abadi" w:hAnsi="Abadi"/>
                <w:b/>
                <w:bCs/>
                <w:sz w:val="21"/>
                <w:szCs w:val="21"/>
              </w:rPr>
            </w:pPr>
          </w:p>
          <w:p w14:paraId="774C146A" w14:textId="5EDC87ED" w:rsidR="007A1EF0" w:rsidRDefault="00F40960" w:rsidP="007A1EF0">
            <w:pPr>
              <w:jc w:val="both"/>
              <w:rPr>
                <w:rFonts w:ascii="Abadi" w:hAnsi="Abadi"/>
                <w:sz w:val="21"/>
                <w:szCs w:val="21"/>
              </w:rPr>
            </w:pPr>
            <w:r w:rsidRPr="00744631">
              <w:rPr>
                <w:rFonts w:ascii="Abadi" w:hAnsi="Abadi"/>
                <w:b/>
                <w:bCs/>
                <w:sz w:val="21"/>
                <w:szCs w:val="21"/>
              </w:rPr>
              <w:t>Enterados y se informa que se turnó a la Comisión de Medio Ambiente.</w:t>
            </w:r>
            <w:r w:rsidRPr="00744631">
              <w:rPr>
                <w:rFonts w:ascii="Helvetica" w:hAnsi="Helvetica" w:cs="Helvetica"/>
                <w:b/>
                <w:bCs/>
                <w:color w:val="333333"/>
                <w:sz w:val="21"/>
                <w:szCs w:val="21"/>
                <w:bdr w:val="none" w:sz="0" w:space="0" w:color="auto" w:frame="1"/>
                <w:shd w:val="clear" w:color="auto" w:fill="FFFFFF"/>
                <w:lang w:eastAsia="es-MX"/>
              </w:rPr>
              <w:t> </w:t>
            </w:r>
          </w:p>
        </w:tc>
      </w:tr>
      <w:tr w:rsidR="00283137" w14:paraId="75A18717" w14:textId="77777777" w:rsidTr="00352D4E">
        <w:tc>
          <w:tcPr>
            <w:tcW w:w="2010" w:type="dxa"/>
          </w:tcPr>
          <w:p w14:paraId="4B9C5472" w14:textId="7DCB3DFC" w:rsidR="009E6C1C" w:rsidRDefault="009E6C1C"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1.04</w:t>
            </w:r>
          </w:p>
          <w:p w14:paraId="5BC7A40C" w14:textId="77777777" w:rsidR="009E6C1C" w:rsidRDefault="009E6C1C"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003EBF75" w14:textId="47607DD1" w:rsidR="00283137" w:rsidRPr="008429AF" w:rsidRDefault="001512E9" w:rsidP="00283137">
            <w:pPr>
              <w:autoSpaceDE w:val="0"/>
              <w:autoSpaceDN w:val="0"/>
              <w:adjustRightInd w:val="0"/>
              <w:jc w:val="both"/>
              <w:rPr>
                <w:rFonts w:ascii="Abadi" w:hAnsi="Abadi"/>
                <w:sz w:val="21"/>
                <w:szCs w:val="21"/>
              </w:rPr>
            </w:pPr>
            <w:r w:rsidRPr="00744631">
              <w:rPr>
                <w:rFonts w:ascii="Abadi" w:hAnsi="Abadi" w:cs="Helvetica"/>
                <w:color w:val="333333"/>
                <w:sz w:val="21"/>
                <w:szCs w:val="21"/>
                <w:bdr w:val="none" w:sz="0" w:space="0" w:color="auto" w:frame="1"/>
                <w:shd w:val="clear" w:color="auto" w:fill="F9F9F9"/>
                <w:lang w:eastAsia="es-MX"/>
              </w:rPr>
              <w:t xml:space="preserve">Sentencia dictada por la Suprema Corte de Justicia de la Nación dentro de la acción de inconstitucionalidad 54/2018, </w:t>
            </w:r>
            <w:r w:rsidR="00893B4A">
              <w:rPr>
                <w:rFonts w:ascii="Abadi" w:hAnsi="Abadi" w:cs="Helvetica"/>
                <w:color w:val="333333"/>
                <w:sz w:val="21"/>
                <w:szCs w:val="21"/>
                <w:bdr w:val="none" w:sz="0" w:space="0" w:color="auto" w:frame="1"/>
                <w:shd w:val="clear" w:color="auto" w:fill="F9F9F9"/>
                <w:lang w:eastAsia="es-MX"/>
              </w:rPr>
              <w:t>p</w:t>
            </w:r>
            <w:r w:rsidRPr="00744631">
              <w:rPr>
                <w:rFonts w:ascii="Abadi" w:hAnsi="Abadi" w:cs="Helvetica"/>
                <w:color w:val="333333"/>
                <w:sz w:val="21"/>
                <w:szCs w:val="21"/>
                <w:bdr w:val="none" w:sz="0" w:space="0" w:color="auto" w:frame="1"/>
                <w:shd w:val="clear" w:color="auto" w:fill="F9F9F9"/>
                <w:lang w:eastAsia="es-MX"/>
              </w:rPr>
              <w:t>romovida por la Comisión Nacional de los Derechos Humanos.</w:t>
            </w:r>
            <w:r w:rsidRPr="00744631">
              <w:rPr>
                <w:rFonts w:ascii="Helvetica" w:hAnsi="Helvetica" w:cs="Helvetica"/>
                <w:b/>
                <w:bCs/>
                <w:color w:val="333333"/>
                <w:sz w:val="21"/>
                <w:szCs w:val="21"/>
                <w:bdr w:val="none" w:sz="0" w:space="0" w:color="auto" w:frame="1"/>
                <w:shd w:val="clear" w:color="auto" w:fill="FFFFFF"/>
                <w:lang w:eastAsia="es-MX"/>
              </w:rPr>
              <w:t> </w:t>
            </w:r>
          </w:p>
        </w:tc>
        <w:tc>
          <w:tcPr>
            <w:tcW w:w="2071" w:type="dxa"/>
            <w:gridSpan w:val="2"/>
          </w:tcPr>
          <w:p w14:paraId="598FCED7" w14:textId="77777777" w:rsidR="009E6C1C" w:rsidRDefault="009E6C1C" w:rsidP="00283137">
            <w:pPr>
              <w:jc w:val="both"/>
              <w:rPr>
                <w:rFonts w:ascii="Abadi" w:hAnsi="Abadi"/>
                <w:b/>
                <w:bCs/>
                <w:sz w:val="21"/>
                <w:szCs w:val="21"/>
              </w:rPr>
            </w:pPr>
          </w:p>
          <w:p w14:paraId="5BD56C69" w14:textId="77777777" w:rsidR="009E6C1C" w:rsidRDefault="009E6C1C" w:rsidP="00283137">
            <w:pPr>
              <w:jc w:val="both"/>
              <w:rPr>
                <w:rFonts w:ascii="Abadi" w:hAnsi="Abadi"/>
                <w:b/>
                <w:bCs/>
                <w:sz w:val="21"/>
                <w:szCs w:val="21"/>
              </w:rPr>
            </w:pPr>
          </w:p>
          <w:p w14:paraId="0243946B" w14:textId="7CFEF3A1" w:rsidR="00283137" w:rsidRPr="00283137" w:rsidRDefault="003A10C6" w:rsidP="00283137">
            <w:pPr>
              <w:jc w:val="both"/>
              <w:rPr>
                <w:rFonts w:ascii="Abadi" w:hAnsi="Abadi"/>
                <w:b/>
                <w:bCs/>
                <w:sz w:val="21"/>
                <w:szCs w:val="21"/>
              </w:rPr>
            </w:pPr>
            <w:r w:rsidRPr="00744631">
              <w:rPr>
                <w:rFonts w:ascii="Abadi" w:hAnsi="Abadi"/>
                <w:b/>
                <w:bCs/>
                <w:sz w:val="21"/>
                <w:szCs w:val="21"/>
              </w:rPr>
              <w:t>Enterados y se turna a la Comisión de Salud Pública.</w:t>
            </w:r>
            <w:r w:rsidRPr="00744631">
              <w:rPr>
                <w:rFonts w:ascii="Helvetica" w:hAnsi="Helvetica" w:cs="Helvetica"/>
                <w:b/>
                <w:bCs/>
                <w:color w:val="333333"/>
                <w:sz w:val="21"/>
                <w:szCs w:val="21"/>
                <w:bdr w:val="none" w:sz="0" w:space="0" w:color="auto" w:frame="1"/>
                <w:shd w:val="clear" w:color="auto" w:fill="FFFFFF"/>
                <w:lang w:eastAsia="es-MX"/>
              </w:rPr>
              <w:t> </w:t>
            </w:r>
          </w:p>
        </w:tc>
      </w:tr>
      <w:tr w:rsidR="00967223" w14:paraId="01ED5917" w14:textId="77777777" w:rsidTr="009C0096">
        <w:tc>
          <w:tcPr>
            <w:tcW w:w="4081" w:type="dxa"/>
            <w:gridSpan w:val="3"/>
            <w:shd w:val="clear" w:color="auto" w:fill="EEECE1" w:themeFill="background2"/>
          </w:tcPr>
          <w:p w14:paraId="3471844D" w14:textId="20142F0F" w:rsidR="00967223" w:rsidRPr="00744631" w:rsidRDefault="00967223" w:rsidP="00283137">
            <w:pPr>
              <w:jc w:val="both"/>
              <w:rPr>
                <w:rFonts w:ascii="Abadi" w:hAnsi="Abadi"/>
                <w:b/>
                <w:bCs/>
                <w:sz w:val="21"/>
                <w:szCs w:val="21"/>
              </w:rPr>
            </w:pPr>
            <w:r w:rsidRPr="00744631">
              <w:rPr>
                <w:rFonts w:ascii="Abadi" w:hAnsi="Abadi"/>
                <w:b/>
                <w:bCs/>
                <w:sz w:val="21"/>
                <w:szCs w:val="21"/>
              </w:rPr>
              <w:t>II. Comunicados provenientes de los poderes del Estado y Organismos Autónomos.</w:t>
            </w:r>
            <w:r w:rsidRPr="00744631">
              <w:rPr>
                <w:rFonts w:ascii="Helvetica" w:hAnsi="Helvetica" w:cs="Helvetica"/>
                <w:b/>
                <w:bCs/>
                <w:color w:val="333333"/>
                <w:sz w:val="21"/>
                <w:szCs w:val="21"/>
                <w:bdr w:val="none" w:sz="0" w:space="0" w:color="auto" w:frame="1"/>
                <w:shd w:val="clear" w:color="auto" w:fill="FFFFFF"/>
                <w:lang w:eastAsia="es-MX"/>
              </w:rPr>
              <w:t> </w:t>
            </w:r>
          </w:p>
        </w:tc>
      </w:tr>
      <w:tr w:rsidR="00893B4A" w14:paraId="36C785DA" w14:textId="77777777" w:rsidTr="00352D4E">
        <w:tc>
          <w:tcPr>
            <w:tcW w:w="2010" w:type="dxa"/>
          </w:tcPr>
          <w:p w14:paraId="735972B2" w14:textId="55E41138" w:rsidR="009E6C1C" w:rsidRDefault="009E6C1C"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2.01</w:t>
            </w:r>
          </w:p>
          <w:p w14:paraId="0513CDEF" w14:textId="77777777" w:rsidR="009E6C1C" w:rsidRDefault="009E6C1C"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0825B3A1" w14:textId="49921A9D" w:rsidR="00893B4A" w:rsidRPr="00744631" w:rsidRDefault="00AD01C3"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La coordinadora general jurídica del Gobierno del Estado remite respuesta a la </w:t>
            </w:r>
            <w:r w:rsidRPr="00744631">
              <w:rPr>
                <w:rFonts w:ascii="Abadi" w:hAnsi="Abadi" w:cs="Helvetica"/>
                <w:color w:val="333333"/>
                <w:sz w:val="21"/>
                <w:szCs w:val="21"/>
                <w:bdr w:val="none" w:sz="0" w:space="0" w:color="auto" w:frame="1"/>
                <w:shd w:val="clear" w:color="auto" w:fill="F9F9F9"/>
                <w:lang w:eastAsia="es-MX"/>
              </w:rPr>
              <w:lastRenderedPageBreak/>
              <w:t>consulta de la iniciativa a efecto de reformar el artículo 124 y adicionar una fracción VII al artículo 11 y un inciso X a la fracción V del artículo 76 de la Ley Orgánica Municipal para el Estado de Guanajuato. </w:t>
            </w:r>
            <w:r w:rsidR="00CC6ABE" w:rsidRPr="00744631">
              <w:rPr>
                <w:rFonts w:ascii="Abadi" w:hAnsi="Abadi" w:cs="Helvetica"/>
                <w:color w:val="333333"/>
                <w:sz w:val="21"/>
                <w:szCs w:val="21"/>
                <w:bdr w:val="none" w:sz="0" w:space="0" w:color="auto" w:frame="1"/>
                <w:shd w:val="clear" w:color="auto" w:fill="F9F9F9"/>
                <w:lang w:eastAsia="es-MX"/>
              </w:rPr>
              <w:t>Enterados y se informa que se turnó a la Comisión de Asuntos Municipales.</w:t>
            </w:r>
            <w:r w:rsidR="00CC6ABE" w:rsidRPr="00744631">
              <w:rPr>
                <w:rFonts w:ascii="Helvetica" w:hAnsi="Helvetica" w:cs="Helvetica"/>
                <w:b/>
                <w:bCs/>
                <w:color w:val="333333"/>
                <w:sz w:val="21"/>
                <w:szCs w:val="21"/>
                <w:bdr w:val="none" w:sz="0" w:space="0" w:color="auto" w:frame="1"/>
                <w:shd w:val="clear" w:color="auto" w:fill="FFFFFF"/>
                <w:lang w:eastAsia="es-MX"/>
              </w:rPr>
              <w:t> </w:t>
            </w:r>
          </w:p>
        </w:tc>
        <w:tc>
          <w:tcPr>
            <w:tcW w:w="2071" w:type="dxa"/>
            <w:gridSpan w:val="2"/>
          </w:tcPr>
          <w:p w14:paraId="191F15EE" w14:textId="77777777" w:rsidR="009E6C1C" w:rsidRDefault="009E6C1C" w:rsidP="00283137">
            <w:pPr>
              <w:jc w:val="both"/>
              <w:rPr>
                <w:rFonts w:ascii="Abadi" w:hAnsi="Abadi"/>
                <w:b/>
                <w:bCs/>
                <w:sz w:val="21"/>
                <w:szCs w:val="21"/>
              </w:rPr>
            </w:pPr>
          </w:p>
          <w:p w14:paraId="015C24A6" w14:textId="77777777" w:rsidR="009E6C1C" w:rsidRDefault="009E6C1C" w:rsidP="00283137">
            <w:pPr>
              <w:jc w:val="both"/>
              <w:rPr>
                <w:rFonts w:ascii="Abadi" w:hAnsi="Abadi"/>
                <w:b/>
                <w:bCs/>
                <w:sz w:val="21"/>
                <w:szCs w:val="21"/>
              </w:rPr>
            </w:pPr>
          </w:p>
          <w:p w14:paraId="2968DBDD" w14:textId="589904DB" w:rsidR="00893B4A" w:rsidRPr="00744631" w:rsidRDefault="00420499" w:rsidP="00283137">
            <w:pPr>
              <w:jc w:val="both"/>
              <w:rPr>
                <w:rFonts w:ascii="Abadi" w:hAnsi="Abadi"/>
                <w:b/>
                <w:bCs/>
                <w:sz w:val="21"/>
                <w:szCs w:val="21"/>
              </w:rPr>
            </w:pPr>
            <w:r w:rsidRPr="00744631">
              <w:rPr>
                <w:rFonts w:ascii="Abadi" w:hAnsi="Abadi"/>
                <w:b/>
                <w:bCs/>
                <w:sz w:val="21"/>
                <w:szCs w:val="21"/>
              </w:rPr>
              <w:t>Enterados y se informa que se turnó a la Comisión de Asuntos Municipales. </w:t>
            </w:r>
          </w:p>
        </w:tc>
      </w:tr>
      <w:tr w:rsidR="009C0096" w14:paraId="53AA6632" w14:textId="77777777" w:rsidTr="00352D4E">
        <w:tc>
          <w:tcPr>
            <w:tcW w:w="2010" w:type="dxa"/>
          </w:tcPr>
          <w:p w14:paraId="7CB2764E" w14:textId="3D143D7A" w:rsidR="009E6C1C" w:rsidRDefault="009E6C1C"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2.02</w:t>
            </w:r>
          </w:p>
          <w:p w14:paraId="4E9EAB17" w14:textId="77777777" w:rsidR="009E6C1C" w:rsidRDefault="009E6C1C"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22AFE5F7" w14:textId="65718240" w:rsidR="009C0096" w:rsidRPr="00744631" w:rsidRDefault="000E0CF1"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El procurador Ambiental y de Ordenamiento Territorial del Estado de Guanajuato remite respuesta a la solicitud de información realizada por la Comisión de Medio Ambiente</w:t>
            </w:r>
            <w:r w:rsidRPr="00744631">
              <w:rPr>
                <w:rFonts w:ascii="Helvetica" w:hAnsi="Helvetica" w:cs="Helvetica"/>
                <w:b/>
                <w:bCs/>
                <w:color w:val="333333"/>
                <w:sz w:val="21"/>
                <w:szCs w:val="21"/>
                <w:bdr w:val="none" w:sz="0" w:space="0" w:color="auto" w:frame="1"/>
                <w:shd w:val="clear" w:color="auto" w:fill="FFFFFF"/>
                <w:lang w:eastAsia="es-MX"/>
              </w:rPr>
              <w:t> </w:t>
            </w:r>
          </w:p>
        </w:tc>
        <w:tc>
          <w:tcPr>
            <w:tcW w:w="2071" w:type="dxa"/>
            <w:gridSpan w:val="2"/>
          </w:tcPr>
          <w:p w14:paraId="7B4A4D5C" w14:textId="77777777" w:rsidR="009E6C1C" w:rsidRDefault="009E6C1C" w:rsidP="00283137">
            <w:pPr>
              <w:jc w:val="both"/>
              <w:rPr>
                <w:rFonts w:ascii="Abadi" w:hAnsi="Abadi"/>
                <w:b/>
                <w:bCs/>
                <w:sz w:val="21"/>
                <w:szCs w:val="21"/>
              </w:rPr>
            </w:pPr>
          </w:p>
          <w:p w14:paraId="077B162C" w14:textId="77777777" w:rsidR="009E6C1C" w:rsidRDefault="009E6C1C" w:rsidP="00283137">
            <w:pPr>
              <w:jc w:val="both"/>
              <w:rPr>
                <w:rFonts w:ascii="Abadi" w:hAnsi="Abadi"/>
                <w:b/>
                <w:bCs/>
                <w:sz w:val="21"/>
                <w:szCs w:val="21"/>
              </w:rPr>
            </w:pPr>
          </w:p>
          <w:p w14:paraId="5115FD7C" w14:textId="6C86B92E" w:rsidR="009C0096" w:rsidRPr="00744631" w:rsidRDefault="0087498D" w:rsidP="00283137">
            <w:pPr>
              <w:jc w:val="both"/>
              <w:rPr>
                <w:rFonts w:ascii="Abadi" w:hAnsi="Abadi"/>
                <w:b/>
                <w:bCs/>
                <w:sz w:val="21"/>
                <w:szCs w:val="21"/>
              </w:rPr>
            </w:pPr>
            <w:r w:rsidRPr="00744631">
              <w:rPr>
                <w:rFonts w:ascii="Abadi" w:hAnsi="Abadi"/>
                <w:b/>
                <w:bCs/>
                <w:sz w:val="21"/>
                <w:szCs w:val="21"/>
              </w:rPr>
              <w:t>Enterados y se informa que se turnó a la Comisión de Asuntos Municipales. </w:t>
            </w:r>
            <w:r w:rsidR="002D30B0" w:rsidRPr="00744631">
              <w:rPr>
                <w:rFonts w:ascii="Abadi" w:hAnsi="Abadi"/>
                <w:b/>
                <w:bCs/>
                <w:sz w:val="21"/>
                <w:szCs w:val="21"/>
              </w:rPr>
              <w:t>Enterados y se informa que se turnó a la Comisión de Medio Ambiente.</w:t>
            </w:r>
            <w:r w:rsidR="002D30B0" w:rsidRPr="00744631">
              <w:rPr>
                <w:rFonts w:ascii="Helvetica" w:hAnsi="Helvetica" w:cs="Helvetica"/>
                <w:b/>
                <w:bCs/>
                <w:color w:val="333333"/>
                <w:sz w:val="21"/>
                <w:szCs w:val="21"/>
                <w:bdr w:val="none" w:sz="0" w:space="0" w:color="auto" w:frame="1"/>
                <w:shd w:val="clear" w:color="auto" w:fill="FFFFFF"/>
                <w:lang w:eastAsia="es-MX"/>
              </w:rPr>
              <w:t> </w:t>
            </w:r>
          </w:p>
        </w:tc>
      </w:tr>
      <w:tr w:rsidR="009C0096" w14:paraId="539D3B54" w14:textId="77777777" w:rsidTr="00352D4E">
        <w:tc>
          <w:tcPr>
            <w:tcW w:w="2010" w:type="dxa"/>
          </w:tcPr>
          <w:p w14:paraId="7575D8EF" w14:textId="683922FD" w:rsidR="009E6C1C" w:rsidRDefault="009E6C1C"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2.03</w:t>
            </w:r>
          </w:p>
          <w:p w14:paraId="1D63DC91" w14:textId="77777777" w:rsidR="009E6C1C" w:rsidRDefault="009E6C1C"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2EE6C17D" w14:textId="45104CEC" w:rsidR="009C0096" w:rsidRPr="00744631" w:rsidRDefault="00DE0D3D" w:rsidP="00283137">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El secretario de Finanzas, Inversión y Administración del Estado de Guanajuato remite información relativa a los movimientos presupuestales, correspondientes al periodo comprendido del 21 de enero al 3 de febrero de 2022, en cumplimiento a lo dispuesto por el artículo 62 de la Ley del Presupuesto General de Egresos del Estado de </w:t>
            </w:r>
            <w:r w:rsidRPr="00744631">
              <w:rPr>
                <w:rFonts w:ascii="Abadi" w:hAnsi="Abadi" w:cs="Helvetica"/>
                <w:color w:val="333333"/>
                <w:sz w:val="21"/>
                <w:szCs w:val="21"/>
                <w:bdr w:val="none" w:sz="0" w:space="0" w:color="auto" w:frame="1"/>
                <w:shd w:val="clear" w:color="auto" w:fill="F9F9F9"/>
                <w:lang w:eastAsia="es-MX"/>
              </w:rPr>
              <w:t>Guanajuato para el ejercicio fiscal 2022. </w:t>
            </w:r>
          </w:p>
        </w:tc>
        <w:tc>
          <w:tcPr>
            <w:tcW w:w="2071" w:type="dxa"/>
            <w:gridSpan w:val="2"/>
          </w:tcPr>
          <w:p w14:paraId="67933422" w14:textId="77777777" w:rsidR="009E6C1C" w:rsidRDefault="009E6C1C" w:rsidP="00283137">
            <w:pPr>
              <w:jc w:val="both"/>
              <w:rPr>
                <w:rFonts w:ascii="Abadi" w:hAnsi="Abadi"/>
                <w:b/>
                <w:bCs/>
                <w:sz w:val="21"/>
                <w:szCs w:val="21"/>
              </w:rPr>
            </w:pPr>
          </w:p>
          <w:p w14:paraId="6B00737B" w14:textId="77777777" w:rsidR="009E6C1C" w:rsidRDefault="009E6C1C" w:rsidP="00283137">
            <w:pPr>
              <w:jc w:val="both"/>
              <w:rPr>
                <w:rFonts w:ascii="Abadi" w:hAnsi="Abadi"/>
                <w:b/>
                <w:bCs/>
                <w:sz w:val="21"/>
                <w:szCs w:val="21"/>
              </w:rPr>
            </w:pPr>
          </w:p>
          <w:p w14:paraId="6599AD60" w14:textId="1543F451" w:rsidR="009C0096" w:rsidRPr="00744631" w:rsidRDefault="00A36370" w:rsidP="00283137">
            <w:pPr>
              <w:jc w:val="both"/>
              <w:rPr>
                <w:rFonts w:ascii="Abadi" w:hAnsi="Abadi"/>
                <w:b/>
                <w:bCs/>
                <w:sz w:val="21"/>
                <w:szCs w:val="21"/>
              </w:rPr>
            </w:pPr>
            <w:r w:rsidRPr="00744631">
              <w:rPr>
                <w:rFonts w:ascii="Abadi" w:hAnsi="Abadi"/>
                <w:b/>
                <w:bCs/>
                <w:sz w:val="21"/>
                <w:szCs w:val="21"/>
              </w:rPr>
              <w:t>Enterados y se deja a disposición de las diputadas y de los diputados de esta Sexagésima Quinta Legislatura del</w:t>
            </w:r>
            <w:r w:rsidRPr="00744631">
              <w:rPr>
                <w:rFonts w:ascii="Calibri" w:hAnsi="Calibri" w:cs="Calibri"/>
                <w:color w:val="000000"/>
                <w:lang w:eastAsia="es-MX"/>
              </w:rPr>
              <w:t xml:space="preserve"> </w:t>
            </w:r>
            <w:r w:rsidRPr="00744631">
              <w:rPr>
                <w:rFonts w:ascii="Abadi" w:hAnsi="Abadi"/>
                <w:b/>
                <w:bCs/>
                <w:sz w:val="21"/>
                <w:szCs w:val="21"/>
              </w:rPr>
              <w:t>Congreso del Estado.</w:t>
            </w:r>
            <w:r w:rsidRPr="00744631">
              <w:rPr>
                <w:rFonts w:ascii="Helvetica" w:hAnsi="Helvetica" w:cs="Helvetica"/>
                <w:b/>
                <w:bCs/>
                <w:color w:val="333333"/>
                <w:sz w:val="21"/>
                <w:szCs w:val="21"/>
                <w:bdr w:val="none" w:sz="0" w:space="0" w:color="auto" w:frame="1"/>
                <w:shd w:val="clear" w:color="auto" w:fill="FFFFFF"/>
                <w:lang w:eastAsia="es-MX"/>
              </w:rPr>
              <w:t> </w:t>
            </w:r>
          </w:p>
        </w:tc>
      </w:tr>
      <w:tr w:rsidR="00CF5A99" w14:paraId="047B3B6A" w14:textId="77777777" w:rsidTr="00352D4E">
        <w:tc>
          <w:tcPr>
            <w:tcW w:w="2010" w:type="dxa"/>
          </w:tcPr>
          <w:p w14:paraId="440FA425" w14:textId="6384B9BD" w:rsidR="009E6C1C" w:rsidRDefault="009E6C1C"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2.04</w:t>
            </w:r>
          </w:p>
          <w:p w14:paraId="039EB6A7" w14:textId="77777777" w:rsidR="009E6C1C" w:rsidRDefault="009E6C1C"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3BFACD30" w14:textId="2718F5E9"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El procurador de los Derechos Humanos del Estado de</w:t>
            </w:r>
          </w:p>
          <w:p w14:paraId="1F9E8FBE" w14:textId="77777777"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Guanajuato remite respuesta a la consulta de seis iniciativas:</w:t>
            </w:r>
          </w:p>
          <w:p w14:paraId="20FD35AE" w14:textId="77777777"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la primera, que reforma diversos artículos del Código Penal del</w:t>
            </w:r>
          </w:p>
          <w:p w14:paraId="2D011CE5" w14:textId="77777777"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el Estado de Guanajuato, en materia de despenalización del</w:t>
            </w:r>
          </w:p>
          <w:p w14:paraId="1EBE3803" w14:textId="77777777"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aborto; la segunda, por la que se deroga el artículo 155 y se</w:t>
            </w:r>
          </w:p>
          <w:p w14:paraId="02779520" w14:textId="77777777"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reforman el artículo 320, fracción II, y el primer párrafo del</w:t>
            </w:r>
          </w:p>
          <w:p w14:paraId="40A08B6C" w14:textId="77777777"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artículo 391 del Código Civil para el Estado de Guanajuato; la</w:t>
            </w:r>
          </w:p>
          <w:p w14:paraId="6A117AD0" w14:textId="77777777"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tercera, que reforma, adiciona y deroga diversos artículos de</w:t>
            </w:r>
          </w:p>
          <w:p w14:paraId="3BA16078" w14:textId="77777777"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la Constitución Política para el Estado de Guanajuato y del</w:t>
            </w:r>
          </w:p>
          <w:p w14:paraId="38FEAC71" w14:textId="77777777" w:rsidR="00A94D79" w:rsidRPr="00A94D79" w:rsidRDefault="00A94D79" w:rsidP="00A94D79">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A94D79">
              <w:rPr>
                <w:rFonts w:ascii="Abadi" w:hAnsi="Abadi" w:cs="Helvetica"/>
                <w:color w:val="333333"/>
                <w:sz w:val="21"/>
                <w:szCs w:val="21"/>
                <w:bdr w:val="none" w:sz="0" w:space="0" w:color="auto" w:frame="1"/>
                <w:shd w:val="clear" w:color="auto" w:fill="F9F9F9"/>
                <w:lang w:eastAsia="es-MX"/>
              </w:rPr>
              <w:t>Código Civil para el Estado de Guanajuato, en materia de</w:t>
            </w:r>
          </w:p>
          <w:p w14:paraId="1D2A4485" w14:textId="77777777" w:rsidR="00A94D79" w:rsidRPr="007E1EA0" w:rsidRDefault="00A94D79" w:rsidP="007E1EA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E1EA0">
              <w:rPr>
                <w:rFonts w:ascii="Abadi" w:hAnsi="Abadi" w:cs="Helvetica"/>
                <w:color w:val="333333"/>
                <w:sz w:val="21"/>
                <w:szCs w:val="21"/>
                <w:bdr w:val="none" w:sz="0" w:space="0" w:color="auto" w:frame="1"/>
                <w:shd w:val="clear" w:color="auto" w:fill="F9F9F9"/>
                <w:lang w:eastAsia="es-MX"/>
              </w:rPr>
              <w:t>matrimonio igualitario; la cuarta, a efecto de reformar los</w:t>
            </w:r>
          </w:p>
          <w:p w14:paraId="79935125" w14:textId="77777777" w:rsidR="00A94D79" w:rsidRPr="007E1EA0" w:rsidRDefault="00A94D79" w:rsidP="007E1EA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E1EA0">
              <w:rPr>
                <w:rFonts w:ascii="Abadi" w:hAnsi="Abadi" w:cs="Helvetica"/>
                <w:color w:val="333333"/>
                <w:sz w:val="21"/>
                <w:szCs w:val="21"/>
                <w:bdr w:val="none" w:sz="0" w:space="0" w:color="auto" w:frame="1"/>
                <w:shd w:val="clear" w:color="auto" w:fill="F9F9F9"/>
                <w:lang w:eastAsia="es-MX"/>
              </w:rPr>
              <w:t>artículos 138 y 139, y adicionar los artículos 139 Bis, 139 Ter, 139</w:t>
            </w:r>
          </w:p>
          <w:p w14:paraId="239CE670" w14:textId="77777777" w:rsidR="00A94D79" w:rsidRPr="007E1EA0" w:rsidRDefault="00A94D79" w:rsidP="007E1EA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roofErr w:type="spellStart"/>
            <w:r w:rsidRPr="007E1EA0">
              <w:rPr>
                <w:rFonts w:ascii="Abadi" w:hAnsi="Abadi" w:cs="Helvetica"/>
                <w:color w:val="333333"/>
                <w:sz w:val="21"/>
                <w:szCs w:val="21"/>
                <w:bdr w:val="none" w:sz="0" w:space="0" w:color="auto" w:frame="1"/>
                <w:shd w:val="clear" w:color="auto" w:fill="F9F9F9"/>
                <w:lang w:eastAsia="es-MX"/>
              </w:rPr>
              <w:lastRenderedPageBreak/>
              <w:t>Quater</w:t>
            </w:r>
            <w:proofErr w:type="spellEnd"/>
            <w:r w:rsidRPr="007E1EA0">
              <w:rPr>
                <w:rFonts w:ascii="Abadi" w:hAnsi="Abadi" w:cs="Helvetica"/>
                <w:color w:val="333333"/>
                <w:sz w:val="21"/>
                <w:szCs w:val="21"/>
                <w:bdr w:val="none" w:sz="0" w:space="0" w:color="auto" w:frame="1"/>
                <w:shd w:val="clear" w:color="auto" w:fill="F9F9F9"/>
                <w:lang w:eastAsia="es-MX"/>
              </w:rPr>
              <w:t xml:space="preserve"> y 139 </w:t>
            </w:r>
            <w:proofErr w:type="spellStart"/>
            <w:r w:rsidRPr="007E1EA0">
              <w:rPr>
                <w:rFonts w:ascii="Abadi" w:hAnsi="Abadi" w:cs="Helvetica"/>
                <w:color w:val="333333"/>
                <w:sz w:val="21"/>
                <w:szCs w:val="21"/>
                <w:bdr w:val="none" w:sz="0" w:space="0" w:color="auto" w:frame="1"/>
                <w:shd w:val="clear" w:color="auto" w:fill="F9F9F9"/>
                <w:lang w:eastAsia="es-MX"/>
              </w:rPr>
              <w:t>Quintus</w:t>
            </w:r>
            <w:proofErr w:type="spellEnd"/>
            <w:r w:rsidRPr="007E1EA0">
              <w:rPr>
                <w:rFonts w:ascii="Abadi" w:hAnsi="Abadi" w:cs="Helvetica"/>
                <w:color w:val="333333"/>
                <w:sz w:val="21"/>
                <w:szCs w:val="21"/>
                <w:bdr w:val="none" w:sz="0" w:space="0" w:color="auto" w:frame="1"/>
                <w:shd w:val="clear" w:color="auto" w:fill="F9F9F9"/>
                <w:lang w:eastAsia="es-MX"/>
              </w:rPr>
              <w:t xml:space="preserve"> del Código Civil para el Estado de</w:t>
            </w:r>
          </w:p>
          <w:p w14:paraId="5541230A" w14:textId="77777777" w:rsidR="00A94D79" w:rsidRPr="007E1EA0" w:rsidRDefault="00A94D79" w:rsidP="007E1EA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E1EA0">
              <w:rPr>
                <w:rFonts w:ascii="Abadi" w:hAnsi="Abadi" w:cs="Helvetica"/>
                <w:color w:val="333333"/>
                <w:sz w:val="21"/>
                <w:szCs w:val="21"/>
                <w:bdr w:val="none" w:sz="0" w:space="0" w:color="auto" w:frame="1"/>
                <w:shd w:val="clear" w:color="auto" w:fill="F9F9F9"/>
                <w:lang w:eastAsia="es-MX"/>
              </w:rPr>
              <w:t>Guanajuato, y adicionar la fracción XX al artículo 8 de la Ley</w:t>
            </w:r>
          </w:p>
          <w:p w14:paraId="3EEA13FE" w14:textId="77777777" w:rsidR="00A94D79" w:rsidRPr="007E1EA0" w:rsidRDefault="00A94D79" w:rsidP="007E1EA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E1EA0">
              <w:rPr>
                <w:rFonts w:ascii="Abadi" w:hAnsi="Abadi" w:cs="Helvetica"/>
                <w:color w:val="333333"/>
                <w:sz w:val="21"/>
                <w:szCs w:val="21"/>
                <w:bdr w:val="none" w:sz="0" w:space="0" w:color="auto" w:frame="1"/>
                <w:shd w:val="clear" w:color="auto" w:fill="F9F9F9"/>
                <w:lang w:eastAsia="es-MX"/>
              </w:rPr>
              <w:t>para la Protección de los Derechos Humanos en el Estado de</w:t>
            </w:r>
          </w:p>
          <w:p w14:paraId="350DDD8D" w14:textId="77777777" w:rsidR="00A94D79" w:rsidRPr="007E1EA0" w:rsidRDefault="00A94D79" w:rsidP="007E1EA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E1EA0">
              <w:rPr>
                <w:rFonts w:ascii="Abadi" w:hAnsi="Abadi" w:cs="Helvetica"/>
                <w:color w:val="333333"/>
                <w:sz w:val="21"/>
                <w:szCs w:val="21"/>
                <w:bdr w:val="none" w:sz="0" w:space="0" w:color="auto" w:frame="1"/>
                <w:shd w:val="clear" w:color="auto" w:fill="F9F9F9"/>
                <w:lang w:eastAsia="es-MX"/>
              </w:rPr>
              <w:t>Guanajuato; la quinta, por la que se adiciona un cuarto</w:t>
            </w:r>
          </w:p>
          <w:p w14:paraId="6FF941BC" w14:textId="77777777" w:rsidR="00A94D79" w:rsidRPr="007E1EA0" w:rsidRDefault="00A94D79" w:rsidP="007E1EA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E1EA0">
              <w:rPr>
                <w:rFonts w:ascii="Abadi" w:hAnsi="Abadi" w:cs="Helvetica"/>
                <w:color w:val="333333"/>
                <w:sz w:val="21"/>
                <w:szCs w:val="21"/>
                <w:bdr w:val="none" w:sz="0" w:space="0" w:color="auto" w:frame="1"/>
                <w:shd w:val="clear" w:color="auto" w:fill="F9F9F9"/>
                <w:lang w:eastAsia="es-MX"/>
              </w:rPr>
              <w:t>párrafo al artículo 153-a del Código Penal del Estado de</w:t>
            </w:r>
          </w:p>
          <w:p w14:paraId="485BCF7E" w14:textId="77777777" w:rsidR="00A94D79" w:rsidRPr="007E1EA0" w:rsidRDefault="00A94D79" w:rsidP="007E1EA0">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E1EA0">
              <w:rPr>
                <w:rFonts w:ascii="Abadi" w:hAnsi="Abadi" w:cs="Helvetica"/>
                <w:color w:val="333333"/>
                <w:sz w:val="21"/>
                <w:szCs w:val="21"/>
                <w:bdr w:val="none" w:sz="0" w:space="0" w:color="auto" w:frame="1"/>
                <w:shd w:val="clear" w:color="auto" w:fill="F9F9F9"/>
                <w:lang w:eastAsia="es-MX"/>
              </w:rPr>
              <w:t>Guanajuato; y la sexta, por la que se reforma la fracción V del</w:t>
            </w:r>
          </w:p>
          <w:p w14:paraId="5D431A2D" w14:textId="0533FAE8" w:rsidR="00CF5A99" w:rsidRPr="00744631" w:rsidRDefault="00A94D79" w:rsidP="007E1EA0">
            <w:pPr>
              <w:jc w:val="both"/>
              <w:rPr>
                <w:rFonts w:ascii="Abadi" w:hAnsi="Abadi" w:cs="Helvetica"/>
                <w:color w:val="333333"/>
                <w:sz w:val="21"/>
                <w:szCs w:val="21"/>
                <w:bdr w:val="none" w:sz="0" w:space="0" w:color="auto" w:frame="1"/>
                <w:shd w:val="clear" w:color="auto" w:fill="F9F9F9"/>
                <w:lang w:eastAsia="es-MX"/>
              </w:rPr>
            </w:pPr>
            <w:r w:rsidRPr="007E1EA0">
              <w:rPr>
                <w:rFonts w:ascii="Abadi" w:hAnsi="Abadi" w:cs="Helvetica"/>
                <w:color w:val="333333"/>
                <w:sz w:val="21"/>
                <w:szCs w:val="21"/>
                <w:bdr w:val="none" w:sz="0" w:space="0" w:color="auto" w:frame="1"/>
                <w:shd w:val="clear" w:color="auto" w:fill="F9F9F9"/>
                <w:lang w:eastAsia="es-MX"/>
              </w:rPr>
              <w:t>artículo 153-a del Código Penal del Estado de Guanajuato.</w:t>
            </w:r>
          </w:p>
        </w:tc>
        <w:tc>
          <w:tcPr>
            <w:tcW w:w="2071" w:type="dxa"/>
            <w:gridSpan w:val="2"/>
          </w:tcPr>
          <w:p w14:paraId="417A82B8" w14:textId="77777777" w:rsidR="009E6C1C" w:rsidRDefault="009E6C1C" w:rsidP="00A94D79">
            <w:pPr>
              <w:autoSpaceDE w:val="0"/>
              <w:autoSpaceDN w:val="0"/>
              <w:adjustRightInd w:val="0"/>
              <w:rPr>
                <w:rFonts w:ascii="Abadi" w:hAnsi="Abadi"/>
                <w:b/>
                <w:bCs/>
                <w:sz w:val="21"/>
                <w:szCs w:val="21"/>
              </w:rPr>
            </w:pPr>
          </w:p>
          <w:p w14:paraId="4ECC7E7E" w14:textId="77777777" w:rsidR="009E6C1C" w:rsidRDefault="009E6C1C" w:rsidP="00A94D79">
            <w:pPr>
              <w:autoSpaceDE w:val="0"/>
              <w:autoSpaceDN w:val="0"/>
              <w:adjustRightInd w:val="0"/>
              <w:rPr>
                <w:rFonts w:ascii="Abadi" w:hAnsi="Abadi"/>
                <w:b/>
                <w:bCs/>
                <w:sz w:val="21"/>
                <w:szCs w:val="21"/>
              </w:rPr>
            </w:pPr>
          </w:p>
          <w:p w14:paraId="5120BB70" w14:textId="13F5911B" w:rsidR="00A94D79" w:rsidRPr="00A94D79" w:rsidRDefault="00A94D79" w:rsidP="00A94D79">
            <w:pPr>
              <w:autoSpaceDE w:val="0"/>
              <w:autoSpaceDN w:val="0"/>
              <w:adjustRightInd w:val="0"/>
              <w:rPr>
                <w:rFonts w:ascii="Abadi" w:hAnsi="Abadi"/>
                <w:b/>
                <w:bCs/>
                <w:sz w:val="21"/>
                <w:szCs w:val="21"/>
              </w:rPr>
            </w:pPr>
            <w:r w:rsidRPr="00A94D79">
              <w:rPr>
                <w:rFonts w:ascii="Abadi" w:hAnsi="Abadi"/>
                <w:b/>
                <w:bCs/>
                <w:sz w:val="21"/>
                <w:szCs w:val="21"/>
              </w:rPr>
              <w:t>Enterados y se informa que se turnaron</w:t>
            </w:r>
          </w:p>
          <w:p w14:paraId="72500FCE" w14:textId="6FC3865C" w:rsidR="00CF5A99" w:rsidRPr="00744631" w:rsidRDefault="00A94D79" w:rsidP="00A94D79">
            <w:pPr>
              <w:jc w:val="both"/>
              <w:rPr>
                <w:rFonts w:ascii="Abadi" w:hAnsi="Abadi"/>
                <w:b/>
                <w:bCs/>
                <w:sz w:val="21"/>
                <w:szCs w:val="21"/>
              </w:rPr>
            </w:pPr>
            <w:r w:rsidRPr="00A94D79">
              <w:rPr>
                <w:rFonts w:ascii="Abadi" w:hAnsi="Abadi"/>
                <w:b/>
                <w:bCs/>
                <w:sz w:val="21"/>
                <w:szCs w:val="21"/>
              </w:rPr>
              <w:t>a la Comisión de Justicia.</w:t>
            </w:r>
          </w:p>
        </w:tc>
      </w:tr>
      <w:tr w:rsidR="00A65FFD" w14:paraId="2B1ECF8E" w14:textId="77777777" w:rsidTr="00352D4E">
        <w:tc>
          <w:tcPr>
            <w:tcW w:w="2010" w:type="dxa"/>
          </w:tcPr>
          <w:p w14:paraId="0494FAA0" w14:textId="14879736" w:rsidR="009E6C1C" w:rsidRDefault="009E6C1C" w:rsidP="00A65FFD">
            <w:pPr>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2.05</w:t>
            </w:r>
          </w:p>
          <w:p w14:paraId="051683F7" w14:textId="77777777" w:rsidR="009E6C1C" w:rsidRDefault="009E6C1C" w:rsidP="00A65FFD">
            <w:pPr>
              <w:jc w:val="both"/>
              <w:rPr>
                <w:rFonts w:ascii="Abadi" w:hAnsi="Abadi" w:cs="Helvetica"/>
                <w:color w:val="333333"/>
                <w:sz w:val="21"/>
                <w:szCs w:val="21"/>
                <w:bdr w:val="none" w:sz="0" w:space="0" w:color="auto" w:frame="1"/>
                <w:shd w:val="clear" w:color="auto" w:fill="F9F9F9"/>
                <w:lang w:eastAsia="es-MX"/>
              </w:rPr>
            </w:pPr>
          </w:p>
          <w:p w14:paraId="76DC0B77" w14:textId="625F824C" w:rsidR="00A65FFD" w:rsidRPr="00744631" w:rsidRDefault="00A65FFD" w:rsidP="00A65FFD">
            <w:pPr>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La directora general jurídica de la Fiscalía General del Estado de Guanajuato remite respuesta a la consulta de cuatro iniciativas: la primera, por la que se adiciona un cuarto párrafo al artículo 153-a; la segunda, por la que se reforma la fracción V del artículo 153-a, ambas al Código Penal del Estado de Guanajuato; la tercera, a efecto de adicionar al artículo 11, la fracción VII, recorriéndose las subsecuentes en su </w:t>
            </w:r>
            <w:r w:rsidRPr="00744631">
              <w:rPr>
                <w:rFonts w:ascii="Abadi" w:hAnsi="Abadi" w:cs="Helvetica"/>
                <w:color w:val="333333"/>
                <w:sz w:val="21"/>
                <w:szCs w:val="21"/>
                <w:bdr w:val="none" w:sz="0" w:space="0" w:color="auto" w:frame="1"/>
                <w:shd w:val="clear" w:color="auto" w:fill="F9F9F9"/>
                <w:lang w:eastAsia="es-MX"/>
              </w:rPr>
              <w:t>orden, así como un Capítulo VII denominado Extorsión, con los artículos 179-e y 179-f que lo integran, al Título Segundo De los Delitos contra la Libertad y Seguridad de las Personas, de la Sección Primera Delitos Contra las Personas, Parte Especial del Libro Segundo; y derogar del artículo 11, la fracción XII, así como los artículos 213 y 213 Bis, del Código Penal del Estado de Guanajuato; y la cuarta, a fin de adicionar una fracción IV al artículo 179-c del Código Penal del Estado de Guanajuato y un tercer párrafo al artículo 48 de la Ley de los Derechos de Niñas, Niños y Adolescentes del Estado de Guanajuato, en la parte que corresponde al primero de los ordenamientos. </w:t>
            </w:r>
          </w:p>
          <w:p w14:paraId="72B0DE05" w14:textId="77777777" w:rsidR="00A65FFD" w:rsidRPr="00744631" w:rsidRDefault="00A65FFD" w:rsidP="00A65FFD">
            <w:pPr>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w:t>
            </w:r>
          </w:p>
          <w:p w14:paraId="48848525" w14:textId="06426785" w:rsidR="00A65FFD" w:rsidRPr="00744631" w:rsidRDefault="00A65FFD" w:rsidP="00A65FFD">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La coordinadora general jurídica del Gobierno del Estado remite opinión consolidada con el Instituto de Seguridad Social del Estado de Guanajuato a la consulta de dos </w:t>
            </w:r>
            <w:r w:rsidRPr="00744631">
              <w:rPr>
                <w:rFonts w:ascii="Abadi" w:hAnsi="Abadi" w:cs="Helvetica"/>
                <w:color w:val="333333"/>
                <w:sz w:val="21"/>
                <w:szCs w:val="21"/>
                <w:bdr w:val="none" w:sz="0" w:space="0" w:color="auto" w:frame="1"/>
                <w:shd w:val="clear" w:color="auto" w:fill="F9F9F9"/>
                <w:lang w:eastAsia="es-MX"/>
              </w:rPr>
              <w:lastRenderedPageBreak/>
              <w:t>iniciativas: la primera, que adiciona una fracción VIII al artículo 6, y una sección novena con un artículo 76 Bis, en materia de seguro de desempleo; y la segunda, que reforma el párrafo segundo del artículo 51, en materia de accidentes de trabajo, ambas de la Ley de Seguridad Social del Estado de Guanajuato. </w:t>
            </w:r>
          </w:p>
        </w:tc>
        <w:tc>
          <w:tcPr>
            <w:tcW w:w="2071" w:type="dxa"/>
            <w:gridSpan w:val="2"/>
          </w:tcPr>
          <w:p w14:paraId="69603C02" w14:textId="77777777" w:rsidR="009E6C1C" w:rsidRDefault="009E6C1C" w:rsidP="00A65FFD">
            <w:pPr>
              <w:jc w:val="both"/>
              <w:rPr>
                <w:rFonts w:ascii="Abadi" w:hAnsi="Abadi"/>
                <w:b/>
                <w:bCs/>
                <w:sz w:val="21"/>
                <w:szCs w:val="21"/>
              </w:rPr>
            </w:pPr>
          </w:p>
          <w:p w14:paraId="75227463" w14:textId="77777777" w:rsidR="009E6C1C" w:rsidRDefault="009E6C1C" w:rsidP="00A65FFD">
            <w:pPr>
              <w:jc w:val="both"/>
              <w:rPr>
                <w:rFonts w:ascii="Abadi" w:hAnsi="Abadi"/>
                <w:b/>
                <w:bCs/>
                <w:sz w:val="21"/>
                <w:szCs w:val="21"/>
              </w:rPr>
            </w:pPr>
          </w:p>
          <w:p w14:paraId="1EF4A9B2" w14:textId="2BEB18C8" w:rsidR="00A65FFD" w:rsidRPr="00744631" w:rsidRDefault="00A65FFD" w:rsidP="00A65FFD">
            <w:pPr>
              <w:jc w:val="both"/>
              <w:rPr>
                <w:rFonts w:ascii="Abadi" w:hAnsi="Abadi"/>
                <w:b/>
                <w:bCs/>
                <w:sz w:val="21"/>
                <w:szCs w:val="21"/>
              </w:rPr>
            </w:pPr>
            <w:r w:rsidRPr="00744631">
              <w:rPr>
                <w:rFonts w:ascii="Abadi" w:hAnsi="Abadi"/>
                <w:b/>
                <w:bCs/>
                <w:sz w:val="21"/>
                <w:szCs w:val="21"/>
              </w:rPr>
              <w:t>Enterados y se informa que se turnaron a la Comisión de Justicia.</w:t>
            </w:r>
            <w:r w:rsidRPr="00744631">
              <w:rPr>
                <w:rFonts w:ascii="Helvetica" w:hAnsi="Helvetica" w:cs="Helvetica"/>
                <w:b/>
                <w:bCs/>
                <w:color w:val="333333"/>
                <w:sz w:val="21"/>
                <w:szCs w:val="21"/>
                <w:bdr w:val="none" w:sz="0" w:space="0" w:color="auto" w:frame="1"/>
                <w:shd w:val="clear" w:color="auto" w:fill="FFFFFF"/>
                <w:lang w:eastAsia="es-MX"/>
              </w:rPr>
              <w:t> </w:t>
            </w:r>
          </w:p>
        </w:tc>
      </w:tr>
      <w:tr w:rsidR="00946F82" w14:paraId="5D2BC11C" w14:textId="77777777" w:rsidTr="00CF6397">
        <w:tc>
          <w:tcPr>
            <w:tcW w:w="2067" w:type="dxa"/>
            <w:gridSpan w:val="2"/>
          </w:tcPr>
          <w:p w14:paraId="0AD007EC" w14:textId="2CCDF818" w:rsidR="009E6C1C" w:rsidRDefault="009E6C1C" w:rsidP="00946F82">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2.06</w:t>
            </w:r>
          </w:p>
          <w:p w14:paraId="698EB56B" w14:textId="77777777" w:rsidR="009E6C1C" w:rsidRDefault="009E6C1C" w:rsidP="00946F82">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514B463E" w14:textId="69CC9C22" w:rsidR="00946F82" w:rsidRPr="00744631" w:rsidRDefault="00946F82" w:rsidP="00946F82">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El Auditor Superior del Estado de Guanajuato remite respuesta a la consulta de dos iniciativas: la primera, a efecto de reformar el artículo 62 de la Ley para el Ejercicio y Control de los Recursos Públicos para el Estado y los Municipios de Guanajuato; y la segunda, de Ley de Austeridad Republicana y Ahorro para el Estado de Guanajuato y sus Municipios.</w:t>
            </w:r>
            <w:r w:rsidRPr="00744631">
              <w:rPr>
                <w:rFonts w:ascii="Helvetica" w:hAnsi="Helvetica" w:cs="Helvetica"/>
                <w:b/>
                <w:bCs/>
                <w:color w:val="333333"/>
                <w:sz w:val="21"/>
                <w:szCs w:val="21"/>
                <w:bdr w:val="none" w:sz="0" w:space="0" w:color="auto" w:frame="1"/>
                <w:shd w:val="clear" w:color="auto" w:fill="FFFFFF"/>
                <w:lang w:eastAsia="es-MX"/>
              </w:rPr>
              <w:t> </w:t>
            </w:r>
          </w:p>
        </w:tc>
        <w:tc>
          <w:tcPr>
            <w:tcW w:w="2014" w:type="dxa"/>
          </w:tcPr>
          <w:p w14:paraId="21E0DAC9" w14:textId="77777777" w:rsidR="009E6C1C" w:rsidRDefault="009E6C1C" w:rsidP="00946F82">
            <w:pPr>
              <w:jc w:val="both"/>
              <w:rPr>
                <w:rFonts w:ascii="Abadi" w:hAnsi="Abadi"/>
                <w:b/>
                <w:bCs/>
                <w:sz w:val="21"/>
                <w:szCs w:val="21"/>
              </w:rPr>
            </w:pPr>
          </w:p>
          <w:p w14:paraId="18092EC6" w14:textId="77777777" w:rsidR="009E6C1C" w:rsidRDefault="009E6C1C" w:rsidP="00946F82">
            <w:pPr>
              <w:jc w:val="both"/>
              <w:rPr>
                <w:rFonts w:ascii="Abadi" w:hAnsi="Abadi"/>
                <w:b/>
                <w:bCs/>
                <w:sz w:val="21"/>
                <w:szCs w:val="21"/>
              </w:rPr>
            </w:pPr>
          </w:p>
          <w:p w14:paraId="4FD2985B" w14:textId="4A36167A" w:rsidR="00946F82" w:rsidRPr="00744631" w:rsidRDefault="004072B0" w:rsidP="00946F82">
            <w:pPr>
              <w:jc w:val="both"/>
              <w:rPr>
                <w:rFonts w:ascii="Abadi" w:hAnsi="Abadi"/>
                <w:b/>
                <w:bCs/>
                <w:sz w:val="21"/>
                <w:szCs w:val="21"/>
              </w:rPr>
            </w:pPr>
            <w:r w:rsidRPr="00744631">
              <w:rPr>
                <w:rFonts w:ascii="Abadi" w:hAnsi="Abadi"/>
                <w:b/>
                <w:bCs/>
                <w:sz w:val="21"/>
                <w:szCs w:val="21"/>
              </w:rPr>
              <w:t>Enterados y se informa que se turnó a la Comisión de Hacienda y Fiscalización.</w:t>
            </w:r>
            <w:r w:rsidRPr="00744631">
              <w:rPr>
                <w:rFonts w:ascii="Helvetica" w:hAnsi="Helvetica" w:cs="Helvetica"/>
                <w:b/>
                <w:bCs/>
                <w:color w:val="333333"/>
                <w:sz w:val="21"/>
                <w:szCs w:val="21"/>
                <w:bdr w:val="none" w:sz="0" w:space="0" w:color="auto" w:frame="1"/>
                <w:shd w:val="clear" w:color="auto" w:fill="FFFFFF"/>
                <w:lang w:eastAsia="es-MX"/>
              </w:rPr>
              <w:t> </w:t>
            </w:r>
          </w:p>
        </w:tc>
      </w:tr>
      <w:tr w:rsidR="00946F82" w14:paraId="10228258" w14:textId="77777777" w:rsidTr="00CF6397">
        <w:tc>
          <w:tcPr>
            <w:tcW w:w="2067" w:type="dxa"/>
            <w:gridSpan w:val="2"/>
          </w:tcPr>
          <w:p w14:paraId="3CF6BABF" w14:textId="2562F2AB" w:rsidR="009E6C1C" w:rsidRDefault="009E6C1C" w:rsidP="00946F82">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2.07</w:t>
            </w:r>
          </w:p>
          <w:p w14:paraId="69DC1C1F" w14:textId="77777777" w:rsidR="009E6C1C" w:rsidRDefault="009E6C1C" w:rsidP="00946F82">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779C679B" w14:textId="6066FBF0" w:rsidR="00946F82" w:rsidRPr="00744631" w:rsidRDefault="00946F82" w:rsidP="00946F82">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El secretario general del Consejo del Poder Judicial del Estado notifica resolución referente a la denuncia </w:t>
            </w:r>
            <w:r w:rsidRPr="00744631">
              <w:rPr>
                <w:rFonts w:ascii="Abadi" w:hAnsi="Abadi" w:cs="Helvetica"/>
                <w:color w:val="333333"/>
                <w:sz w:val="21"/>
                <w:szCs w:val="21"/>
                <w:bdr w:val="none" w:sz="0" w:space="0" w:color="auto" w:frame="1"/>
                <w:shd w:val="clear" w:color="auto" w:fill="F9F9F9"/>
                <w:lang w:eastAsia="es-MX"/>
              </w:rPr>
              <w:t>administrativa con número de expediente 168/2021, en la cual se acuerda dar de baja el expediente en cita archivándose como asunto totalmente concluido. </w:t>
            </w:r>
          </w:p>
        </w:tc>
        <w:tc>
          <w:tcPr>
            <w:tcW w:w="2014" w:type="dxa"/>
          </w:tcPr>
          <w:p w14:paraId="21CF5950" w14:textId="77777777" w:rsidR="009E6C1C" w:rsidRDefault="009E6C1C" w:rsidP="00946F82">
            <w:pPr>
              <w:jc w:val="both"/>
              <w:rPr>
                <w:rFonts w:ascii="Abadi" w:hAnsi="Abadi"/>
                <w:b/>
                <w:bCs/>
                <w:sz w:val="21"/>
                <w:szCs w:val="21"/>
              </w:rPr>
            </w:pPr>
          </w:p>
          <w:p w14:paraId="24B2B132" w14:textId="77777777" w:rsidR="009E6C1C" w:rsidRDefault="009E6C1C" w:rsidP="00946F82">
            <w:pPr>
              <w:jc w:val="both"/>
              <w:rPr>
                <w:rFonts w:ascii="Abadi" w:hAnsi="Abadi"/>
                <w:b/>
                <w:bCs/>
                <w:sz w:val="21"/>
                <w:szCs w:val="21"/>
              </w:rPr>
            </w:pPr>
          </w:p>
          <w:p w14:paraId="463F9421" w14:textId="2AA20551" w:rsidR="00946F82" w:rsidRPr="00744631" w:rsidRDefault="00CB5777" w:rsidP="00946F82">
            <w:pPr>
              <w:jc w:val="both"/>
              <w:rPr>
                <w:rFonts w:ascii="Abadi" w:hAnsi="Abadi"/>
                <w:b/>
                <w:bCs/>
                <w:sz w:val="21"/>
                <w:szCs w:val="21"/>
              </w:rPr>
            </w:pPr>
            <w:r w:rsidRPr="00744631">
              <w:rPr>
                <w:rFonts w:ascii="Abadi" w:hAnsi="Abadi"/>
                <w:b/>
                <w:bCs/>
                <w:sz w:val="21"/>
                <w:szCs w:val="21"/>
              </w:rPr>
              <w:t>Enterados y se turna a la Auditoría Superior del Estado de Guanajuato.</w:t>
            </w:r>
            <w:r w:rsidRPr="00744631">
              <w:rPr>
                <w:rFonts w:ascii="Helvetica" w:hAnsi="Helvetica" w:cs="Helvetica"/>
                <w:b/>
                <w:bCs/>
                <w:color w:val="333333"/>
                <w:sz w:val="21"/>
                <w:szCs w:val="21"/>
                <w:bdr w:val="none" w:sz="0" w:space="0" w:color="auto" w:frame="1"/>
                <w:shd w:val="clear" w:color="auto" w:fill="FFFFFF"/>
                <w:lang w:eastAsia="es-MX"/>
              </w:rPr>
              <w:t> </w:t>
            </w:r>
          </w:p>
        </w:tc>
      </w:tr>
      <w:tr w:rsidR="00186611" w14:paraId="234C1EB1" w14:textId="77777777" w:rsidTr="00CF6397">
        <w:tc>
          <w:tcPr>
            <w:tcW w:w="2067" w:type="dxa"/>
            <w:gridSpan w:val="2"/>
          </w:tcPr>
          <w:p w14:paraId="3E8436B0" w14:textId="2DC5D68A" w:rsidR="009E6C1C" w:rsidRDefault="009E6C1C"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2.08</w:t>
            </w:r>
          </w:p>
          <w:p w14:paraId="460884EA" w14:textId="77777777" w:rsidR="009E6C1C" w:rsidRDefault="009E6C1C"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069194D8" w14:textId="7132D454" w:rsidR="00FF1D70" w:rsidRDefault="00186611"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La coordinadora general jurídica del Gobierno del Estado remite respuesta de la opinión solicitada al Instituto para las Mujeres Guanajuatenses respecto a la consulta de la iniciativa que reforma y adiciona diversos artículos de la Ley Orgánica del Poder Legislativo del Estado de Guanajuato.</w:t>
            </w:r>
          </w:p>
          <w:p w14:paraId="38DB5FC5" w14:textId="77777777" w:rsidR="00FF1D70" w:rsidRDefault="00FF1D70"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05FCCDF4" w14:textId="77777777" w:rsidR="00AB03E3" w:rsidRDefault="00186611"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La coordinadora general jurídica del Gobierno del Estado remite opinión consolidada con las secretarías de Gobierno y de Finanzas, Inversión y Administración respecto a la consulta de la iniciativa que adiciona diversos artículos de la Ley del Trabajo de los Servidores Públicos al Servicio del Estado y de los Municipios, en materia de trabajo a distancia.</w:t>
            </w:r>
          </w:p>
          <w:p w14:paraId="156C3F01" w14:textId="77777777" w:rsidR="00AB03E3" w:rsidRDefault="00AB03E3"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652B6514" w14:textId="74B9D005" w:rsidR="00186611" w:rsidRPr="00744631" w:rsidRDefault="00186611"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lastRenderedPageBreak/>
              <w:t>La coordinadora general jurídica del Gobierno del Estado remite respuesta a la consulta de la iniciativa a efecto de crear la Ley para incentivar la Denuncia de Actos de Corrupción de los Servidores Públicos del Estado de Guanajuato. Enterados y se informa que se turnaron a la Comisión de Gobernación y Puntos Constitucionales. </w:t>
            </w:r>
          </w:p>
        </w:tc>
        <w:tc>
          <w:tcPr>
            <w:tcW w:w="2014" w:type="dxa"/>
          </w:tcPr>
          <w:p w14:paraId="19613745" w14:textId="77777777" w:rsidR="009E6C1C" w:rsidRDefault="009E6C1C" w:rsidP="00186611">
            <w:pPr>
              <w:jc w:val="both"/>
              <w:rPr>
                <w:rFonts w:ascii="Abadi" w:hAnsi="Abadi"/>
                <w:b/>
                <w:bCs/>
                <w:sz w:val="21"/>
                <w:szCs w:val="21"/>
              </w:rPr>
            </w:pPr>
          </w:p>
          <w:p w14:paraId="1C5E1AFA" w14:textId="77777777" w:rsidR="009E6C1C" w:rsidRDefault="009E6C1C" w:rsidP="00186611">
            <w:pPr>
              <w:jc w:val="both"/>
              <w:rPr>
                <w:rFonts w:ascii="Abadi" w:hAnsi="Abadi"/>
                <w:b/>
                <w:bCs/>
                <w:sz w:val="21"/>
                <w:szCs w:val="21"/>
              </w:rPr>
            </w:pPr>
          </w:p>
          <w:p w14:paraId="4CD1AFA5" w14:textId="419215E0" w:rsidR="00186611" w:rsidRPr="00744631" w:rsidRDefault="00186611" w:rsidP="00186611">
            <w:pPr>
              <w:jc w:val="both"/>
              <w:rPr>
                <w:rFonts w:ascii="Abadi" w:hAnsi="Abadi"/>
                <w:b/>
                <w:bCs/>
                <w:sz w:val="21"/>
                <w:szCs w:val="21"/>
              </w:rPr>
            </w:pPr>
            <w:r w:rsidRPr="00744631">
              <w:rPr>
                <w:rFonts w:ascii="Abadi" w:hAnsi="Abadi"/>
                <w:b/>
                <w:bCs/>
                <w:sz w:val="21"/>
                <w:szCs w:val="21"/>
              </w:rPr>
              <w:t>Enterados y se informa que se turnaron a la Comisión de Gobernación y Puntos Constitucionales.</w:t>
            </w:r>
            <w:r w:rsidRPr="00744631">
              <w:rPr>
                <w:rFonts w:ascii="Helvetica" w:hAnsi="Helvetica" w:cs="Helvetica"/>
                <w:b/>
                <w:bCs/>
                <w:color w:val="333333"/>
                <w:sz w:val="21"/>
                <w:szCs w:val="21"/>
                <w:bdr w:val="none" w:sz="0" w:space="0" w:color="auto" w:frame="1"/>
                <w:shd w:val="clear" w:color="auto" w:fill="FFFFFF"/>
                <w:lang w:eastAsia="es-MX"/>
              </w:rPr>
              <w:t> </w:t>
            </w:r>
          </w:p>
        </w:tc>
      </w:tr>
      <w:tr w:rsidR="00186611" w14:paraId="67292007" w14:textId="77777777" w:rsidTr="00CF6397">
        <w:tc>
          <w:tcPr>
            <w:tcW w:w="2067" w:type="dxa"/>
            <w:gridSpan w:val="2"/>
          </w:tcPr>
          <w:p w14:paraId="16E93B85" w14:textId="471AB130" w:rsidR="009E6C1C" w:rsidRDefault="009E6C1C"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2.09</w:t>
            </w:r>
          </w:p>
          <w:p w14:paraId="042C244C" w14:textId="77777777" w:rsidR="009E6C1C" w:rsidRDefault="009E6C1C"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1A2445BF" w14:textId="0C9D289F" w:rsidR="00186611" w:rsidRPr="00744631" w:rsidRDefault="00E31554"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Copias marcadas al Congreso del Estado de los oficios signados por el Director General de Asuntos Jurídicos de la Auditoría Superior del Estado de Guanajuato, a través de los cuales solicita a las contralorías municipales de Abasolo, Acámbaro, Apaseo el Alto, Celaya, Cuerámaro, Huanímaro, Jerécuaro, Manuel Doblado, Santa Cruz de Juventino Rosas, Ocampo, Pénjamo, Purísima del Rincón, San Diego de la Unión, San Felipe, San José Iturbide y San Miguel de Allende información sobre las acciones implementadas y, en su caso, el estado en que se encuentran </w:t>
            </w:r>
            <w:r w:rsidRPr="00744631">
              <w:rPr>
                <w:rFonts w:ascii="Abadi" w:hAnsi="Abadi" w:cs="Helvetica"/>
                <w:color w:val="333333"/>
                <w:sz w:val="21"/>
                <w:szCs w:val="21"/>
                <w:bdr w:val="none" w:sz="0" w:space="0" w:color="auto" w:frame="1"/>
                <w:shd w:val="clear" w:color="auto" w:fill="F9F9F9"/>
                <w:lang w:eastAsia="es-MX"/>
              </w:rPr>
              <w:t>las denuncias respecto a cada una de las observaciones en que se determinaron presuntas responsabilidades administrativas. </w:t>
            </w:r>
          </w:p>
        </w:tc>
        <w:tc>
          <w:tcPr>
            <w:tcW w:w="2014" w:type="dxa"/>
          </w:tcPr>
          <w:p w14:paraId="00FA009C" w14:textId="77777777" w:rsidR="009E6C1C" w:rsidRDefault="009E6C1C" w:rsidP="00186611">
            <w:pPr>
              <w:jc w:val="both"/>
              <w:rPr>
                <w:rFonts w:ascii="Abadi" w:hAnsi="Abadi"/>
                <w:b/>
                <w:bCs/>
                <w:sz w:val="21"/>
                <w:szCs w:val="21"/>
              </w:rPr>
            </w:pPr>
          </w:p>
          <w:p w14:paraId="27C90EFB" w14:textId="77777777" w:rsidR="009E6C1C" w:rsidRDefault="009E6C1C" w:rsidP="00186611">
            <w:pPr>
              <w:jc w:val="both"/>
              <w:rPr>
                <w:rFonts w:ascii="Abadi" w:hAnsi="Abadi"/>
                <w:b/>
                <w:bCs/>
                <w:sz w:val="21"/>
                <w:szCs w:val="21"/>
              </w:rPr>
            </w:pPr>
          </w:p>
          <w:p w14:paraId="7C947A6A" w14:textId="67507A8D" w:rsidR="00186611" w:rsidRPr="00744631" w:rsidRDefault="00934F86" w:rsidP="00186611">
            <w:pPr>
              <w:jc w:val="both"/>
              <w:rPr>
                <w:rFonts w:ascii="Abadi" w:hAnsi="Abadi"/>
                <w:b/>
                <w:bCs/>
                <w:sz w:val="21"/>
                <w:szCs w:val="21"/>
              </w:rPr>
            </w:pPr>
            <w:r w:rsidRPr="00744631">
              <w:rPr>
                <w:rFonts w:ascii="Abadi" w:hAnsi="Abadi"/>
                <w:b/>
                <w:bCs/>
                <w:sz w:val="21"/>
                <w:szCs w:val="21"/>
              </w:rPr>
              <w:t>Enterados</w:t>
            </w:r>
            <w:r w:rsidRPr="00744631">
              <w:rPr>
                <w:rFonts w:ascii="Helvetica" w:hAnsi="Helvetica" w:cs="Helvetica"/>
                <w:b/>
                <w:bCs/>
                <w:color w:val="333333"/>
                <w:sz w:val="21"/>
                <w:szCs w:val="21"/>
                <w:bdr w:val="none" w:sz="0" w:space="0" w:color="auto" w:frame="1"/>
                <w:shd w:val="clear" w:color="auto" w:fill="FFFFFF"/>
                <w:lang w:eastAsia="es-MX"/>
              </w:rPr>
              <w:t> </w:t>
            </w:r>
          </w:p>
        </w:tc>
      </w:tr>
      <w:tr w:rsidR="00186611" w14:paraId="1F977F4A" w14:textId="77777777" w:rsidTr="00CF6397">
        <w:tc>
          <w:tcPr>
            <w:tcW w:w="2067" w:type="dxa"/>
            <w:gridSpan w:val="2"/>
          </w:tcPr>
          <w:p w14:paraId="5FE202CC" w14:textId="5B0F49D8" w:rsidR="009E6C1C" w:rsidRDefault="009E6C1C"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2.1</w:t>
            </w:r>
          </w:p>
          <w:p w14:paraId="12755706" w14:textId="77777777" w:rsidR="009E6C1C" w:rsidRDefault="009E6C1C"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49A996ED" w14:textId="7C924531" w:rsidR="00186611" w:rsidRPr="00744631" w:rsidRDefault="00261A1C"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El subsecretario de Educación Básica y el subsecretario de Educación Media Superior y Superior de la Secretaría de Educación de Guanajuato remiten respuesta a la solicitud de información referente a cuántas escuelas públicas en el estado requieren rehabilitación de infraestructura que garantice los servicios mínimos de operatividad para el regreso a clases; si existe recurso destinado para ello</w:t>
            </w:r>
            <w:r w:rsidRPr="00744631">
              <w:rPr>
                <w:rFonts w:ascii="Calibri" w:hAnsi="Calibri" w:cs="Calibri"/>
                <w:color w:val="000000"/>
                <w:lang w:eastAsia="es-MX"/>
              </w:rPr>
              <w:t xml:space="preserve"> y </w:t>
            </w:r>
            <w:r w:rsidRPr="00744631">
              <w:rPr>
                <w:rFonts w:ascii="Abadi" w:hAnsi="Abadi" w:cs="Helvetica"/>
                <w:color w:val="333333"/>
                <w:sz w:val="21"/>
                <w:szCs w:val="21"/>
                <w:bdr w:val="none" w:sz="0" w:space="0" w:color="auto" w:frame="1"/>
                <w:shd w:val="clear" w:color="auto" w:fill="F9F9F9"/>
                <w:lang w:eastAsia="es-MX"/>
              </w:rPr>
              <w:t xml:space="preserve">en su caso el monto </w:t>
            </w:r>
            <w:proofErr w:type="gramStart"/>
            <w:r w:rsidRPr="00744631">
              <w:rPr>
                <w:rFonts w:ascii="Abadi" w:hAnsi="Abadi" w:cs="Helvetica"/>
                <w:color w:val="333333"/>
                <w:sz w:val="21"/>
                <w:szCs w:val="21"/>
                <w:bdr w:val="none" w:sz="0" w:space="0" w:color="auto" w:frame="1"/>
                <w:shd w:val="clear" w:color="auto" w:fill="F9F9F9"/>
                <w:lang w:eastAsia="es-MX"/>
              </w:rPr>
              <w:t>del mismo</w:t>
            </w:r>
            <w:proofErr w:type="gramEnd"/>
            <w:r w:rsidRPr="00744631">
              <w:rPr>
                <w:rFonts w:ascii="Abadi" w:hAnsi="Abadi" w:cs="Helvetica"/>
                <w:color w:val="333333"/>
                <w:sz w:val="21"/>
                <w:szCs w:val="21"/>
                <w:bdr w:val="none" w:sz="0" w:space="0" w:color="auto" w:frame="1"/>
                <w:shd w:val="clear" w:color="auto" w:fill="F9F9F9"/>
                <w:lang w:eastAsia="es-MX"/>
              </w:rPr>
              <w:t>.</w:t>
            </w:r>
            <w:r w:rsidRPr="00744631">
              <w:rPr>
                <w:rFonts w:ascii="Helvetica" w:hAnsi="Helvetica" w:cs="Helvetica"/>
                <w:b/>
                <w:bCs/>
                <w:color w:val="333333"/>
                <w:sz w:val="21"/>
                <w:szCs w:val="21"/>
                <w:bdr w:val="none" w:sz="0" w:space="0" w:color="auto" w:frame="1"/>
                <w:shd w:val="clear" w:color="auto" w:fill="FFFFFF"/>
                <w:lang w:eastAsia="es-MX"/>
              </w:rPr>
              <w:t> </w:t>
            </w:r>
          </w:p>
        </w:tc>
        <w:tc>
          <w:tcPr>
            <w:tcW w:w="2014" w:type="dxa"/>
          </w:tcPr>
          <w:p w14:paraId="739DE49F" w14:textId="77777777" w:rsidR="009E6C1C" w:rsidRDefault="009E6C1C" w:rsidP="00186611">
            <w:pPr>
              <w:jc w:val="both"/>
              <w:rPr>
                <w:rFonts w:ascii="Abadi" w:hAnsi="Abadi"/>
                <w:b/>
                <w:bCs/>
                <w:sz w:val="21"/>
                <w:szCs w:val="21"/>
              </w:rPr>
            </w:pPr>
          </w:p>
          <w:p w14:paraId="62280C60" w14:textId="77777777" w:rsidR="009E6C1C" w:rsidRDefault="009E6C1C" w:rsidP="00186611">
            <w:pPr>
              <w:jc w:val="both"/>
              <w:rPr>
                <w:rFonts w:ascii="Abadi" w:hAnsi="Abadi"/>
                <w:b/>
                <w:bCs/>
                <w:sz w:val="21"/>
                <w:szCs w:val="21"/>
              </w:rPr>
            </w:pPr>
          </w:p>
          <w:p w14:paraId="0A0FEA2D" w14:textId="0B58A113" w:rsidR="00186611" w:rsidRPr="00744631" w:rsidRDefault="009108A3" w:rsidP="00186611">
            <w:pPr>
              <w:jc w:val="both"/>
              <w:rPr>
                <w:rFonts w:ascii="Abadi" w:hAnsi="Abadi"/>
                <w:b/>
                <w:bCs/>
                <w:sz w:val="21"/>
                <w:szCs w:val="21"/>
              </w:rPr>
            </w:pPr>
            <w:r w:rsidRPr="00744631">
              <w:rPr>
                <w:rFonts w:ascii="Abadi" w:hAnsi="Abadi"/>
                <w:b/>
                <w:bCs/>
                <w:sz w:val="21"/>
                <w:szCs w:val="21"/>
              </w:rPr>
              <w:t>Enterados y se informa que se turnó a la Comisión de Educación, Ciencia y Tecnología y Cultura.</w:t>
            </w:r>
            <w:r w:rsidRPr="00744631">
              <w:rPr>
                <w:rFonts w:ascii="Helvetica" w:hAnsi="Helvetica" w:cs="Helvetica"/>
                <w:b/>
                <w:bCs/>
                <w:color w:val="333333"/>
                <w:sz w:val="21"/>
                <w:szCs w:val="21"/>
                <w:bdr w:val="none" w:sz="0" w:space="0" w:color="auto" w:frame="1"/>
                <w:shd w:val="clear" w:color="auto" w:fill="FFFFFF"/>
                <w:lang w:eastAsia="es-MX"/>
              </w:rPr>
              <w:t> </w:t>
            </w:r>
          </w:p>
        </w:tc>
      </w:tr>
      <w:tr w:rsidR="00186611" w14:paraId="26303BC3" w14:textId="77777777" w:rsidTr="00CF6397">
        <w:tc>
          <w:tcPr>
            <w:tcW w:w="2067" w:type="dxa"/>
            <w:gridSpan w:val="2"/>
          </w:tcPr>
          <w:p w14:paraId="159012AA" w14:textId="41624A36" w:rsidR="009E6C1C" w:rsidRDefault="009E6C1C"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2.11</w:t>
            </w:r>
          </w:p>
          <w:p w14:paraId="5C8BA4A6" w14:textId="77777777" w:rsidR="009E6C1C" w:rsidRDefault="009E6C1C"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489DC847" w14:textId="5328BA9B" w:rsidR="00186611" w:rsidRPr="00744631" w:rsidRDefault="00255E92" w:rsidP="00186611">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La titular del Órgano Interno de Control del Instituto Electoral del Estado de Guanajuato remite el Programa Anual de trabajo para el año 2022 y el Informe Anual de Actividades 2021. </w:t>
            </w:r>
            <w:r w:rsidR="00C42469" w:rsidRPr="00744631">
              <w:rPr>
                <w:rFonts w:ascii="Abadi" w:hAnsi="Abadi" w:cs="Helvetica"/>
                <w:color w:val="333333"/>
                <w:sz w:val="21"/>
                <w:szCs w:val="21"/>
                <w:bdr w:val="none" w:sz="0" w:space="0" w:color="auto" w:frame="1"/>
                <w:shd w:val="clear" w:color="auto" w:fill="F9F9F9"/>
                <w:lang w:eastAsia="es-MX"/>
              </w:rPr>
              <w:t xml:space="preserve">Enterados y se deja disposición de las diputadas y de los diputados de esta Sexagésima Quinta Legislatura </w:t>
            </w:r>
            <w:r w:rsidR="00C42469" w:rsidRPr="00744631">
              <w:rPr>
                <w:rFonts w:ascii="Abadi" w:hAnsi="Abadi" w:cs="Helvetica"/>
                <w:color w:val="333333"/>
                <w:sz w:val="21"/>
                <w:szCs w:val="21"/>
                <w:bdr w:val="none" w:sz="0" w:space="0" w:color="auto" w:frame="1"/>
                <w:shd w:val="clear" w:color="auto" w:fill="F9F9F9"/>
                <w:lang w:eastAsia="es-MX"/>
              </w:rPr>
              <w:lastRenderedPageBreak/>
              <w:t>del Congreso del Estado.</w:t>
            </w:r>
            <w:r w:rsidR="00C42469" w:rsidRPr="00744631">
              <w:rPr>
                <w:rFonts w:ascii="Helvetica" w:hAnsi="Helvetica" w:cs="Helvetica"/>
                <w:b/>
                <w:bCs/>
                <w:color w:val="333333"/>
                <w:sz w:val="21"/>
                <w:szCs w:val="21"/>
                <w:bdr w:val="none" w:sz="0" w:space="0" w:color="auto" w:frame="1"/>
                <w:shd w:val="clear" w:color="auto" w:fill="FFFFFF"/>
                <w:lang w:eastAsia="es-MX"/>
              </w:rPr>
              <w:t> </w:t>
            </w:r>
          </w:p>
        </w:tc>
        <w:tc>
          <w:tcPr>
            <w:tcW w:w="2014" w:type="dxa"/>
          </w:tcPr>
          <w:p w14:paraId="2BE06F12" w14:textId="77777777" w:rsidR="009E6C1C" w:rsidRDefault="009E6C1C" w:rsidP="00186611">
            <w:pPr>
              <w:jc w:val="both"/>
              <w:rPr>
                <w:rFonts w:ascii="Abadi" w:hAnsi="Abadi"/>
                <w:b/>
                <w:bCs/>
                <w:sz w:val="21"/>
                <w:szCs w:val="21"/>
              </w:rPr>
            </w:pPr>
          </w:p>
          <w:p w14:paraId="346E6104" w14:textId="77777777" w:rsidR="009E6C1C" w:rsidRDefault="009E6C1C" w:rsidP="00186611">
            <w:pPr>
              <w:jc w:val="both"/>
              <w:rPr>
                <w:rFonts w:ascii="Abadi" w:hAnsi="Abadi"/>
                <w:b/>
                <w:bCs/>
                <w:sz w:val="21"/>
                <w:szCs w:val="21"/>
              </w:rPr>
            </w:pPr>
          </w:p>
          <w:p w14:paraId="68191B11" w14:textId="5C11DD94" w:rsidR="00186611" w:rsidRPr="00744631" w:rsidRDefault="00C81401" w:rsidP="00186611">
            <w:pPr>
              <w:jc w:val="both"/>
              <w:rPr>
                <w:rFonts w:ascii="Abadi" w:hAnsi="Abadi"/>
                <w:b/>
                <w:bCs/>
                <w:sz w:val="21"/>
                <w:szCs w:val="21"/>
              </w:rPr>
            </w:pPr>
            <w:r w:rsidRPr="00744631">
              <w:rPr>
                <w:rFonts w:ascii="Abadi" w:hAnsi="Abadi"/>
                <w:b/>
                <w:bCs/>
                <w:sz w:val="21"/>
                <w:szCs w:val="21"/>
              </w:rPr>
              <w:t>Enterados y se deja disposición de las diputadas y de los diputados de esta Sexagésima Quinta Legislatura del Congreso del Estado.</w:t>
            </w:r>
            <w:r w:rsidRPr="00744631">
              <w:rPr>
                <w:rFonts w:ascii="Helvetica" w:hAnsi="Helvetica" w:cs="Helvetica"/>
                <w:b/>
                <w:bCs/>
                <w:color w:val="333333"/>
                <w:sz w:val="21"/>
                <w:szCs w:val="21"/>
                <w:bdr w:val="none" w:sz="0" w:space="0" w:color="auto" w:frame="1"/>
                <w:shd w:val="clear" w:color="auto" w:fill="FFFFFF"/>
                <w:lang w:eastAsia="es-MX"/>
              </w:rPr>
              <w:t> </w:t>
            </w:r>
          </w:p>
        </w:tc>
      </w:tr>
      <w:tr w:rsidR="00186611" w14:paraId="0C7AA73C" w14:textId="77777777" w:rsidTr="008374F8">
        <w:tc>
          <w:tcPr>
            <w:tcW w:w="4081" w:type="dxa"/>
            <w:gridSpan w:val="3"/>
            <w:shd w:val="clear" w:color="auto" w:fill="EEECE1" w:themeFill="background2"/>
          </w:tcPr>
          <w:p w14:paraId="7E8697CE" w14:textId="6419D665" w:rsidR="00186611" w:rsidRPr="006206B9" w:rsidRDefault="00186611" w:rsidP="00186611">
            <w:pPr>
              <w:jc w:val="both"/>
              <w:rPr>
                <w:rFonts w:ascii="Abadi" w:hAnsi="Abadi"/>
                <w:b/>
                <w:bCs/>
                <w:sz w:val="21"/>
                <w:szCs w:val="21"/>
              </w:rPr>
            </w:pPr>
            <w:r w:rsidRPr="006206B9">
              <w:rPr>
                <w:rFonts w:ascii="Abadi" w:hAnsi="Abadi"/>
                <w:b/>
                <w:bCs/>
                <w:sz w:val="21"/>
                <w:szCs w:val="21"/>
              </w:rPr>
              <w:t>III. Comunicados provenientes de los ayuntamientos del Estado.</w:t>
            </w:r>
          </w:p>
        </w:tc>
      </w:tr>
      <w:tr w:rsidR="00186611" w:rsidRPr="008429AF" w14:paraId="7910EFD3" w14:textId="77777777" w:rsidTr="00CF6397">
        <w:tc>
          <w:tcPr>
            <w:tcW w:w="2067" w:type="dxa"/>
            <w:gridSpan w:val="2"/>
          </w:tcPr>
          <w:p w14:paraId="72D5DBA0" w14:textId="246D8ADF" w:rsidR="009E6C1C" w:rsidRDefault="009E6C1C" w:rsidP="00186611">
            <w:pPr>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3.01</w:t>
            </w:r>
          </w:p>
          <w:p w14:paraId="654AB820" w14:textId="77777777" w:rsidR="009E6C1C" w:rsidRDefault="009E6C1C" w:rsidP="00186611">
            <w:pPr>
              <w:jc w:val="both"/>
              <w:rPr>
                <w:rFonts w:ascii="Abadi" w:hAnsi="Abadi" w:cs="Helvetica"/>
                <w:color w:val="333333"/>
                <w:sz w:val="21"/>
                <w:szCs w:val="21"/>
                <w:bdr w:val="none" w:sz="0" w:space="0" w:color="auto" w:frame="1"/>
                <w:shd w:val="clear" w:color="auto" w:fill="F9F9F9"/>
                <w:lang w:eastAsia="es-MX"/>
              </w:rPr>
            </w:pPr>
          </w:p>
          <w:p w14:paraId="2FB686C6" w14:textId="11578309" w:rsidR="00186611" w:rsidRPr="008429AF" w:rsidRDefault="002D7911" w:rsidP="00186611">
            <w:pPr>
              <w:jc w:val="both"/>
              <w:rPr>
                <w:rFonts w:ascii="Abadi" w:hAnsi="Abadi"/>
                <w:sz w:val="21"/>
                <w:szCs w:val="21"/>
              </w:rPr>
            </w:pPr>
            <w:r w:rsidRPr="00744631">
              <w:rPr>
                <w:rFonts w:ascii="Abadi" w:hAnsi="Abadi" w:cs="Helvetica"/>
                <w:color w:val="333333"/>
                <w:sz w:val="21"/>
                <w:szCs w:val="21"/>
                <w:bdr w:val="none" w:sz="0" w:space="0" w:color="auto" w:frame="1"/>
                <w:shd w:val="clear" w:color="auto" w:fill="F9F9F9"/>
                <w:lang w:eastAsia="es-MX"/>
              </w:rPr>
              <w:t xml:space="preserve">El presidente municipal y el secretario del ayuntamiento de San Felipe, </w:t>
            </w:r>
            <w:proofErr w:type="spellStart"/>
            <w:r w:rsidRPr="00744631">
              <w:rPr>
                <w:rFonts w:ascii="Abadi" w:hAnsi="Abadi" w:cs="Helvetica"/>
                <w:color w:val="333333"/>
                <w:sz w:val="21"/>
                <w:szCs w:val="21"/>
                <w:bdr w:val="none" w:sz="0" w:space="0" w:color="auto" w:frame="1"/>
                <w:shd w:val="clear" w:color="auto" w:fill="F9F9F9"/>
                <w:lang w:eastAsia="es-MX"/>
              </w:rPr>
              <w:t>Gto</w:t>
            </w:r>
            <w:proofErr w:type="spellEnd"/>
            <w:r w:rsidRPr="00744631">
              <w:rPr>
                <w:rFonts w:ascii="Abadi" w:hAnsi="Abadi" w:cs="Helvetica"/>
                <w:color w:val="333333"/>
                <w:sz w:val="21"/>
                <w:szCs w:val="21"/>
                <w:bdr w:val="none" w:sz="0" w:space="0" w:color="auto" w:frame="1"/>
                <w:shd w:val="clear" w:color="auto" w:fill="F9F9F9"/>
                <w:lang w:eastAsia="es-MX"/>
              </w:rPr>
              <w:t xml:space="preserve">., remiten copia certificada de la séptima </w:t>
            </w:r>
            <w:r w:rsidR="00024AE6">
              <w:rPr>
                <w:rFonts w:ascii="Abadi" w:hAnsi="Abadi" w:cs="Helvetica"/>
                <w:color w:val="333333"/>
                <w:sz w:val="21"/>
                <w:szCs w:val="21"/>
                <w:bdr w:val="none" w:sz="0" w:space="0" w:color="auto" w:frame="1"/>
                <w:shd w:val="clear" w:color="auto" w:fill="F9F9F9"/>
                <w:lang w:eastAsia="es-MX"/>
              </w:rPr>
              <w:t>m</w:t>
            </w:r>
            <w:r w:rsidRPr="00744631">
              <w:rPr>
                <w:rFonts w:ascii="Abadi" w:hAnsi="Abadi" w:cs="Helvetica"/>
                <w:color w:val="333333"/>
                <w:sz w:val="21"/>
                <w:szCs w:val="21"/>
                <w:bdr w:val="none" w:sz="0" w:space="0" w:color="auto" w:frame="1"/>
                <w:shd w:val="clear" w:color="auto" w:fill="F9F9F9"/>
                <w:lang w:eastAsia="es-MX"/>
              </w:rPr>
              <w:t>odificación al pronóstico de ingresos y presupuesto de egresos para el ejercicio fiscal 2021.</w:t>
            </w:r>
            <w:r w:rsidRPr="00744631">
              <w:rPr>
                <w:rFonts w:ascii="Helvetica" w:hAnsi="Helvetica" w:cs="Helvetica"/>
                <w:b/>
                <w:bCs/>
                <w:color w:val="333333"/>
                <w:sz w:val="21"/>
                <w:szCs w:val="21"/>
                <w:bdr w:val="none" w:sz="0" w:space="0" w:color="auto" w:frame="1"/>
                <w:shd w:val="clear" w:color="auto" w:fill="FFFFFF"/>
                <w:lang w:eastAsia="es-MX"/>
              </w:rPr>
              <w:t> </w:t>
            </w:r>
          </w:p>
        </w:tc>
        <w:tc>
          <w:tcPr>
            <w:tcW w:w="2014" w:type="dxa"/>
          </w:tcPr>
          <w:p w14:paraId="44BBB01D" w14:textId="77777777" w:rsidR="009E6C1C" w:rsidRDefault="009E6C1C" w:rsidP="00186611">
            <w:pPr>
              <w:jc w:val="both"/>
              <w:rPr>
                <w:rFonts w:ascii="Abadi" w:hAnsi="Abadi"/>
                <w:b/>
                <w:bCs/>
                <w:sz w:val="21"/>
                <w:szCs w:val="21"/>
              </w:rPr>
            </w:pPr>
          </w:p>
          <w:p w14:paraId="55A65376" w14:textId="77777777" w:rsidR="009E6C1C" w:rsidRDefault="009E6C1C" w:rsidP="00186611">
            <w:pPr>
              <w:jc w:val="both"/>
              <w:rPr>
                <w:rFonts w:ascii="Abadi" w:hAnsi="Abadi"/>
                <w:b/>
                <w:bCs/>
                <w:sz w:val="21"/>
                <w:szCs w:val="21"/>
              </w:rPr>
            </w:pPr>
          </w:p>
          <w:p w14:paraId="5D814934" w14:textId="6F601F86" w:rsidR="00186611" w:rsidRDefault="00186611" w:rsidP="00186611">
            <w:pPr>
              <w:jc w:val="both"/>
              <w:rPr>
                <w:rFonts w:ascii="Abadi" w:hAnsi="Abadi"/>
                <w:b/>
                <w:bCs/>
                <w:sz w:val="21"/>
                <w:szCs w:val="21"/>
              </w:rPr>
            </w:pPr>
            <w:r w:rsidRPr="00227081">
              <w:rPr>
                <w:rFonts w:ascii="Abadi" w:hAnsi="Abadi"/>
                <w:b/>
                <w:bCs/>
                <w:sz w:val="21"/>
                <w:szCs w:val="21"/>
              </w:rPr>
              <w:t>Enterados y se turnan a la Auditoría Superior del Estado de Guanajuato.</w:t>
            </w:r>
          </w:p>
          <w:p w14:paraId="56BB18DB" w14:textId="77777777" w:rsidR="00186611" w:rsidRDefault="00186611" w:rsidP="00186611">
            <w:pPr>
              <w:jc w:val="both"/>
              <w:rPr>
                <w:rFonts w:ascii="Abadi" w:hAnsi="Abadi"/>
                <w:b/>
                <w:bCs/>
                <w:sz w:val="21"/>
                <w:szCs w:val="21"/>
              </w:rPr>
            </w:pPr>
          </w:p>
          <w:p w14:paraId="62F83A22" w14:textId="77777777" w:rsidR="00186611" w:rsidRDefault="00186611" w:rsidP="00186611">
            <w:pPr>
              <w:jc w:val="both"/>
              <w:rPr>
                <w:rFonts w:ascii="Abadi" w:hAnsi="Abadi"/>
                <w:b/>
                <w:bCs/>
                <w:sz w:val="21"/>
                <w:szCs w:val="21"/>
              </w:rPr>
            </w:pPr>
          </w:p>
          <w:p w14:paraId="58117F69" w14:textId="77777777" w:rsidR="00186611" w:rsidRDefault="00186611" w:rsidP="00186611">
            <w:pPr>
              <w:jc w:val="both"/>
              <w:rPr>
                <w:rFonts w:ascii="Abadi" w:hAnsi="Abadi"/>
                <w:b/>
                <w:bCs/>
                <w:sz w:val="21"/>
                <w:szCs w:val="21"/>
              </w:rPr>
            </w:pPr>
          </w:p>
          <w:p w14:paraId="07A4E585" w14:textId="77777777" w:rsidR="00186611" w:rsidRDefault="00186611" w:rsidP="00186611">
            <w:pPr>
              <w:jc w:val="both"/>
              <w:rPr>
                <w:rFonts w:ascii="Abadi" w:hAnsi="Abadi"/>
                <w:b/>
                <w:bCs/>
                <w:sz w:val="21"/>
                <w:szCs w:val="21"/>
              </w:rPr>
            </w:pPr>
          </w:p>
          <w:p w14:paraId="6682E6C5" w14:textId="77777777" w:rsidR="00186611" w:rsidRDefault="00186611" w:rsidP="00186611">
            <w:pPr>
              <w:jc w:val="both"/>
              <w:rPr>
                <w:rFonts w:ascii="Abadi" w:hAnsi="Abadi"/>
                <w:b/>
                <w:bCs/>
                <w:sz w:val="21"/>
                <w:szCs w:val="21"/>
              </w:rPr>
            </w:pPr>
          </w:p>
          <w:p w14:paraId="00C78295" w14:textId="77777777" w:rsidR="00186611" w:rsidRDefault="00186611" w:rsidP="00186611">
            <w:pPr>
              <w:jc w:val="both"/>
              <w:rPr>
                <w:rFonts w:ascii="Abadi" w:hAnsi="Abadi"/>
                <w:b/>
                <w:bCs/>
                <w:sz w:val="21"/>
                <w:szCs w:val="21"/>
              </w:rPr>
            </w:pPr>
          </w:p>
          <w:p w14:paraId="10867D7A" w14:textId="77777777" w:rsidR="00186611" w:rsidRDefault="00186611" w:rsidP="00186611">
            <w:pPr>
              <w:jc w:val="both"/>
              <w:rPr>
                <w:rFonts w:ascii="Abadi" w:hAnsi="Abadi"/>
                <w:b/>
                <w:bCs/>
                <w:sz w:val="21"/>
                <w:szCs w:val="21"/>
              </w:rPr>
            </w:pPr>
          </w:p>
          <w:p w14:paraId="42CEC789" w14:textId="77777777" w:rsidR="00186611" w:rsidRDefault="00186611" w:rsidP="00186611">
            <w:pPr>
              <w:jc w:val="both"/>
              <w:rPr>
                <w:rFonts w:ascii="Abadi" w:hAnsi="Abadi"/>
                <w:b/>
                <w:bCs/>
                <w:sz w:val="21"/>
                <w:szCs w:val="21"/>
              </w:rPr>
            </w:pPr>
          </w:p>
          <w:p w14:paraId="01B6056D" w14:textId="77777777" w:rsidR="00186611" w:rsidRDefault="00186611" w:rsidP="00186611">
            <w:pPr>
              <w:jc w:val="both"/>
              <w:rPr>
                <w:rFonts w:ascii="Abadi" w:hAnsi="Abadi"/>
                <w:b/>
                <w:bCs/>
                <w:sz w:val="21"/>
                <w:szCs w:val="21"/>
              </w:rPr>
            </w:pPr>
          </w:p>
          <w:p w14:paraId="085D2995" w14:textId="451ED676" w:rsidR="00186611" w:rsidRPr="006206B9" w:rsidRDefault="00186611" w:rsidP="00186611">
            <w:pPr>
              <w:jc w:val="both"/>
              <w:rPr>
                <w:rFonts w:ascii="Abadi" w:hAnsi="Abadi"/>
                <w:b/>
                <w:bCs/>
                <w:sz w:val="21"/>
                <w:szCs w:val="21"/>
              </w:rPr>
            </w:pPr>
          </w:p>
        </w:tc>
      </w:tr>
      <w:tr w:rsidR="00186611" w:rsidRPr="008429AF" w14:paraId="4AD2FF1F" w14:textId="77777777" w:rsidTr="00CF6397">
        <w:tc>
          <w:tcPr>
            <w:tcW w:w="2067" w:type="dxa"/>
            <w:gridSpan w:val="2"/>
          </w:tcPr>
          <w:p w14:paraId="75B4FFC4" w14:textId="13715583" w:rsidR="009E6C1C" w:rsidRDefault="009E6C1C" w:rsidP="00186611">
            <w:pPr>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3.02</w:t>
            </w:r>
          </w:p>
          <w:p w14:paraId="10AC5983" w14:textId="77777777" w:rsidR="009E6C1C" w:rsidRDefault="009E6C1C" w:rsidP="00186611">
            <w:pPr>
              <w:jc w:val="both"/>
              <w:rPr>
                <w:rFonts w:ascii="Abadi" w:hAnsi="Abadi" w:cs="Helvetica"/>
                <w:color w:val="333333"/>
                <w:sz w:val="21"/>
                <w:szCs w:val="21"/>
                <w:bdr w:val="none" w:sz="0" w:space="0" w:color="auto" w:frame="1"/>
                <w:shd w:val="clear" w:color="auto" w:fill="F9F9F9"/>
                <w:lang w:eastAsia="es-MX"/>
              </w:rPr>
            </w:pPr>
          </w:p>
          <w:p w14:paraId="7A33CBBF" w14:textId="3BC5070D" w:rsidR="00186611" w:rsidRPr="0004721A" w:rsidRDefault="006F38FB" w:rsidP="00186611">
            <w:pPr>
              <w:jc w:val="both"/>
              <w:rPr>
                <w:rFonts w:ascii="Abadi" w:hAnsi="Abadi"/>
                <w:sz w:val="21"/>
                <w:szCs w:val="21"/>
              </w:rPr>
            </w:pPr>
            <w:r w:rsidRPr="00744631">
              <w:rPr>
                <w:rFonts w:ascii="Abadi" w:hAnsi="Abadi" w:cs="Helvetica"/>
                <w:color w:val="333333"/>
                <w:sz w:val="21"/>
                <w:szCs w:val="21"/>
                <w:bdr w:val="none" w:sz="0" w:space="0" w:color="auto" w:frame="1"/>
                <w:shd w:val="clear" w:color="auto" w:fill="F9F9F9"/>
                <w:lang w:eastAsia="es-MX"/>
              </w:rPr>
              <w:t>Los secretarios de los ayuntamientos de Doctor Mora, Silao de la Victoria, Valle de Santiago y Victoria remiten respuesta a la solicitud de información respecto al estatus y acciones que están llevando a cabo para dar cumplimiento al</w:t>
            </w:r>
            <w:r w:rsidRPr="00744631">
              <w:rPr>
                <w:rFonts w:ascii="Calibri" w:hAnsi="Calibri" w:cs="Calibri"/>
                <w:color w:val="000000"/>
                <w:lang w:eastAsia="es-MX"/>
              </w:rPr>
              <w:t xml:space="preserve"> </w:t>
            </w:r>
            <w:r w:rsidRPr="00744631">
              <w:rPr>
                <w:rFonts w:ascii="Abadi" w:hAnsi="Abadi" w:cs="Helvetica"/>
                <w:color w:val="333333"/>
                <w:sz w:val="21"/>
                <w:szCs w:val="21"/>
                <w:bdr w:val="none" w:sz="0" w:space="0" w:color="auto" w:frame="1"/>
                <w:shd w:val="clear" w:color="auto" w:fill="F9F9F9"/>
                <w:lang w:eastAsia="es-MX"/>
              </w:rPr>
              <w:t>artículo octavo transitorio del Decreto 233</w:t>
            </w:r>
            <w:r w:rsidRPr="00744631">
              <w:rPr>
                <w:rFonts w:ascii="Calibri" w:hAnsi="Calibri" w:cs="Calibri"/>
                <w:color w:val="000000"/>
                <w:lang w:eastAsia="es-MX"/>
              </w:rPr>
              <w:t xml:space="preserve">, </w:t>
            </w:r>
            <w:r w:rsidRPr="00744631">
              <w:rPr>
                <w:rFonts w:ascii="Abadi" w:hAnsi="Abadi" w:cs="Helvetica"/>
                <w:color w:val="333333"/>
                <w:sz w:val="21"/>
                <w:szCs w:val="21"/>
                <w:bdr w:val="none" w:sz="0" w:space="0" w:color="auto" w:frame="1"/>
                <w:shd w:val="clear" w:color="auto" w:fill="F9F9F9"/>
                <w:lang w:eastAsia="es-MX"/>
              </w:rPr>
              <w:t>publicado en el Periódico Oficial del Gobierno del Estado, número 213, segunda parte de fecha 5 de diciembre de 2017, referente a la expedición de la paleta vegetal.</w:t>
            </w:r>
            <w:r w:rsidRPr="00744631">
              <w:rPr>
                <w:rFonts w:ascii="Helvetica" w:hAnsi="Helvetica" w:cs="Helvetica"/>
                <w:b/>
                <w:bCs/>
                <w:color w:val="333333"/>
                <w:sz w:val="21"/>
                <w:szCs w:val="21"/>
                <w:bdr w:val="none" w:sz="0" w:space="0" w:color="auto" w:frame="1"/>
                <w:shd w:val="clear" w:color="auto" w:fill="FFFFFF"/>
                <w:lang w:eastAsia="es-MX"/>
              </w:rPr>
              <w:t> </w:t>
            </w:r>
          </w:p>
        </w:tc>
        <w:tc>
          <w:tcPr>
            <w:tcW w:w="2014" w:type="dxa"/>
          </w:tcPr>
          <w:p w14:paraId="2033F8CD" w14:textId="77777777" w:rsidR="009E6C1C" w:rsidRDefault="009E6C1C" w:rsidP="00186611">
            <w:pPr>
              <w:jc w:val="both"/>
              <w:rPr>
                <w:rFonts w:ascii="Abadi" w:hAnsi="Abadi"/>
                <w:b/>
                <w:bCs/>
                <w:sz w:val="21"/>
                <w:szCs w:val="21"/>
              </w:rPr>
            </w:pPr>
          </w:p>
          <w:p w14:paraId="1FCC58C1" w14:textId="77777777" w:rsidR="009E6C1C" w:rsidRDefault="009E6C1C" w:rsidP="00186611">
            <w:pPr>
              <w:jc w:val="both"/>
              <w:rPr>
                <w:rFonts w:ascii="Abadi" w:hAnsi="Abadi"/>
                <w:b/>
                <w:bCs/>
                <w:sz w:val="21"/>
                <w:szCs w:val="21"/>
              </w:rPr>
            </w:pPr>
          </w:p>
          <w:p w14:paraId="301C5AC5" w14:textId="04DCA5AC" w:rsidR="00186611" w:rsidRPr="00227081" w:rsidRDefault="00C03957" w:rsidP="00186611">
            <w:pPr>
              <w:jc w:val="both"/>
              <w:rPr>
                <w:rFonts w:ascii="Abadi" w:hAnsi="Abadi"/>
                <w:b/>
                <w:bCs/>
                <w:sz w:val="21"/>
                <w:szCs w:val="21"/>
              </w:rPr>
            </w:pPr>
            <w:r w:rsidRPr="00744631">
              <w:rPr>
                <w:rFonts w:ascii="Abadi" w:hAnsi="Abadi"/>
                <w:b/>
                <w:bCs/>
                <w:sz w:val="21"/>
                <w:szCs w:val="21"/>
              </w:rPr>
              <w:t>Enterados y se informa que se turnaron a la Comisión de Desarrollo Urbano y Obra Pública.</w:t>
            </w:r>
            <w:r w:rsidRPr="00744631">
              <w:rPr>
                <w:rFonts w:ascii="Helvetica" w:hAnsi="Helvetica" w:cs="Helvetica"/>
                <w:b/>
                <w:bCs/>
                <w:color w:val="333333"/>
                <w:sz w:val="21"/>
                <w:szCs w:val="21"/>
                <w:bdr w:val="none" w:sz="0" w:space="0" w:color="auto" w:frame="1"/>
                <w:shd w:val="clear" w:color="auto" w:fill="FFFFFF"/>
                <w:lang w:eastAsia="es-MX"/>
              </w:rPr>
              <w:t> </w:t>
            </w:r>
          </w:p>
        </w:tc>
      </w:tr>
      <w:tr w:rsidR="00186611" w:rsidRPr="008429AF" w14:paraId="44CEDF9A" w14:textId="77777777" w:rsidTr="00CF6397">
        <w:tc>
          <w:tcPr>
            <w:tcW w:w="2067" w:type="dxa"/>
            <w:gridSpan w:val="2"/>
          </w:tcPr>
          <w:p w14:paraId="26FFA298" w14:textId="404467F7" w:rsidR="009E6C1C" w:rsidRDefault="009E6C1C" w:rsidP="00186611">
            <w:pPr>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3.03</w:t>
            </w:r>
          </w:p>
          <w:p w14:paraId="7459EC9B" w14:textId="77777777" w:rsidR="009E6C1C" w:rsidRDefault="009E6C1C" w:rsidP="00186611">
            <w:pPr>
              <w:jc w:val="both"/>
              <w:rPr>
                <w:rFonts w:ascii="Abadi" w:hAnsi="Abadi" w:cs="Helvetica"/>
                <w:color w:val="333333"/>
                <w:sz w:val="21"/>
                <w:szCs w:val="21"/>
                <w:bdr w:val="none" w:sz="0" w:space="0" w:color="auto" w:frame="1"/>
                <w:shd w:val="clear" w:color="auto" w:fill="F9F9F9"/>
                <w:lang w:eastAsia="es-MX"/>
              </w:rPr>
            </w:pPr>
          </w:p>
          <w:p w14:paraId="5CA243F1" w14:textId="380D6149" w:rsidR="00186611" w:rsidRPr="00B94938" w:rsidRDefault="006E084C" w:rsidP="00186611">
            <w:pPr>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La secretaria del ayuntamiento de </w:t>
            </w:r>
            <w:r w:rsidRPr="00744631">
              <w:rPr>
                <w:rFonts w:ascii="Abadi" w:hAnsi="Abadi" w:cs="Helvetica"/>
                <w:color w:val="333333"/>
                <w:sz w:val="21"/>
                <w:szCs w:val="21"/>
                <w:bdr w:val="none" w:sz="0" w:space="0" w:color="auto" w:frame="1"/>
                <w:shd w:val="clear" w:color="auto" w:fill="F9F9F9"/>
                <w:lang w:eastAsia="es-MX"/>
              </w:rPr>
              <w:t xml:space="preserve">Santa Cruz de Juventino Rosas, </w:t>
            </w:r>
            <w:proofErr w:type="spellStart"/>
            <w:r w:rsidRPr="00744631">
              <w:rPr>
                <w:rFonts w:ascii="Abadi" w:hAnsi="Abadi" w:cs="Helvetica"/>
                <w:color w:val="333333"/>
                <w:sz w:val="21"/>
                <w:szCs w:val="21"/>
                <w:bdr w:val="none" w:sz="0" w:space="0" w:color="auto" w:frame="1"/>
                <w:shd w:val="clear" w:color="auto" w:fill="F9F9F9"/>
                <w:lang w:eastAsia="es-MX"/>
              </w:rPr>
              <w:t>Gto</w:t>
            </w:r>
            <w:proofErr w:type="spellEnd"/>
            <w:r w:rsidRPr="00744631">
              <w:rPr>
                <w:rFonts w:ascii="Abadi" w:hAnsi="Abadi" w:cs="Helvetica"/>
                <w:color w:val="333333"/>
                <w:sz w:val="21"/>
                <w:szCs w:val="21"/>
                <w:bdr w:val="none" w:sz="0" w:space="0" w:color="auto" w:frame="1"/>
                <w:shd w:val="clear" w:color="auto" w:fill="F9F9F9"/>
                <w:lang w:eastAsia="es-MX"/>
              </w:rPr>
              <w:t>., remite respuesta a la consulta de tres iniciativas: la primera, a efecto de derogar los artículos 220 y 221 de la Ley de Responsabilidades Administrativas para el Estado de Guanajuato; la segunda, que deroga la fracción X del artículo 112 de la Ley Orgánica del Poder Legislativo del Estado de Guanajuato y deroga el artículo 81 de la Ley para el Ejercicio y Control de los Recursos Públicos para el Estado y los Municipios de Guanajuato; y la tercera, que reforma y adiciona diversos artículos de la Ley de Participación Ciudadana para el Estado de Guanajuato y de la Ley Orgánica Municipal para el Estado de Guanajuato, en la parte que corresponde al primero de los ordenamientos. </w:t>
            </w:r>
          </w:p>
        </w:tc>
        <w:tc>
          <w:tcPr>
            <w:tcW w:w="2014" w:type="dxa"/>
          </w:tcPr>
          <w:p w14:paraId="34156075" w14:textId="77777777" w:rsidR="009E6C1C" w:rsidRDefault="009E6C1C" w:rsidP="00186611">
            <w:pPr>
              <w:jc w:val="both"/>
              <w:rPr>
                <w:rFonts w:ascii="Abadi" w:hAnsi="Abadi"/>
                <w:b/>
                <w:bCs/>
                <w:sz w:val="21"/>
                <w:szCs w:val="21"/>
              </w:rPr>
            </w:pPr>
          </w:p>
          <w:p w14:paraId="45634F9D" w14:textId="77777777" w:rsidR="009E6C1C" w:rsidRDefault="009E6C1C" w:rsidP="00186611">
            <w:pPr>
              <w:jc w:val="both"/>
              <w:rPr>
                <w:rFonts w:ascii="Abadi" w:hAnsi="Abadi"/>
                <w:b/>
                <w:bCs/>
                <w:sz w:val="21"/>
                <w:szCs w:val="21"/>
              </w:rPr>
            </w:pPr>
          </w:p>
          <w:p w14:paraId="581550F0" w14:textId="33224950" w:rsidR="00186611" w:rsidRPr="00B94938" w:rsidRDefault="00B94938" w:rsidP="00186611">
            <w:pPr>
              <w:jc w:val="both"/>
              <w:rPr>
                <w:rFonts w:ascii="Abadi" w:hAnsi="Abadi" w:cs="Helvetica"/>
                <w:color w:val="333333"/>
                <w:sz w:val="21"/>
                <w:szCs w:val="21"/>
                <w:bdr w:val="none" w:sz="0" w:space="0" w:color="auto" w:frame="1"/>
                <w:shd w:val="clear" w:color="auto" w:fill="F9F9F9"/>
                <w:lang w:eastAsia="es-MX"/>
              </w:rPr>
            </w:pPr>
            <w:r w:rsidRPr="00744631">
              <w:rPr>
                <w:rFonts w:ascii="Abadi" w:hAnsi="Abadi"/>
                <w:b/>
                <w:bCs/>
                <w:sz w:val="21"/>
                <w:szCs w:val="21"/>
              </w:rPr>
              <w:t>Enterados y se informa que se turnó a la Comisión de Gobernación y Puntos Constitucionales.</w:t>
            </w:r>
            <w:r w:rsidRPr="00744631">
              <w:rPr>
                <w:rFonts w:ascii="Abadi" w:hAnsi="Abadi" w:cs="Helvetica"/>
                <w:color w:val="333333"/>
                <w:sz w:val="21"/>
                <w:szCs w:val="21"/>
                <w:bdr w:val="none" w:sz="0" w:space="0" w:color="auto" w:frame="1"/>
                <w:shd w:val="clear" w:color="auto" w:fill="F9F9F9"/>
                <w:lang w:eastAsia="es-MX"/>
              </w:rPr>
              <w:t> </w:t>
            </w:r>
          </w:p>
        </w:tc>
      </w:tr>
      <w:tr w:rsidR="00CF6397" w:rsidRPr="008429AF" w14:paraId="5EC3AD1D" w14:textId="77777777" w:rsidTr="00CF6397">
        <w:tc>
          <w:tcPr>
            <w:tcW w:w="2067" w:type="dxa"/>
            <w:gridSpan w:val="2"/>
          </w:tcPr>
          <w:p w14:paraId="1AEE6A2E" w14:textId="37E33C94" w:rsidR="009E6C1C" w:rsidRDefault="009E6C1C" w:rsidP="00CF6397">
            <w:pPr>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3.04</w:t>
            </w:r>
          </w:p>
          <w:p w14:paraId="19C24EC6" w14:textId="77777777" w:rsidR="009E6C1C" w:rsidRDefault="009E6C1C" w:rsidP="00CF6397">
            <w:pPr>
              <w:jc w:val="both"/>
              <w:rPr>
                <w:rFonts w:ascii="Abadi" w:hAnsi="Abadi" w:cs="Helvetica"/>
                <w:color w:val="333333"/>
                <w:sz w:val="21"/>
                <w:szCs w:val="21"/>
                <w:bdr w:val="none" w:sz="0" w:space="0" w:color="auto" w:frame="1"/>
                <w:shd w:val="clear" w:color="auto" w:fill="F9F9F9"/>
                <w:lang w:eastAsia="es-MX"/>
              </w:rPr>
            </w:pPr>
          </w:p>
          <w:p w14:paraId="45E16128" w14:textId="476C1DDC" w:rsidR="00CF6397" w:rsidRPr="00CF6397" w:rsidRDefault="00CF6397" w:rsidP="00CF6397">
            <w:pPr>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La secretaria del ayuntamiento de Santa Cruz de Juventino Rosas, </w:t>
            </w:r>
            <w:proofErr w:type="spellStart"/>
            <w:r w:rsidRPr="00744631">
              <w:rPr>
                <w:rFonts w:ascii="Abadi" w:hAnsi="Abadi" w:cs="Helvetica"/>
                <w:color w:val="333333"/>
                <w:sz w:val="21"/>
                <w:szCs w:val="21"/>
                <w:bdr w:val="none" w:sz="0" w:space="0" w:color="auto" w:frame="1"/>
                <w:shd w:val="clear" w:color="auto" w:fill="F9F9F9"/>
                <w:lang w:eastAsia="es-MX"/>
              </w:rPr>
              <w:t>Gto</w:t>
            </w:r>
            <w:proofErr w:type="spellEnd"/>
            <w:r w:rsidRPr="00744631">
              <w:rPr>
                <w:rFonts w:ascii="Abadi" w:hAnsi="Abadi" w:cs="Helvetica"/>
                <w:color w:val="333333"/>
                <w:sz w:val="21"/>
                <w:szCs w:val="21"/>
                <w:bdr w:val="none" w:sz="0" w:space="0" w:color="auto" w:frame="1"/>
                <w:shd w:val="clear" w:color="auto" w:fill="F9F9F9"/>
                <w:lang w:eastAsia="es-MX"/>
              </w:rPr>
              <w:t xml:space="preserve">., remite respuesta a cuatro acuerdos aprobados </w:t>
            </w:r>
            <w:r w:rsidRPr="00744631">
              <w:rPr>
                <w:rFonts w:ascii="Abadi" w:hAnsi="Abadi" w:cs="Helvetica"/>
                <w:color w:val="333333"/>
                <w:sz w:val="21"/>
                <w:szCs w:val="21"/>
                <w:bdr w:val="none" w:sz="0" w:space="0" w:color="auto" w:frame="1"/>
                <w:shd w:val="clear" w:color="auto" w:fill="F9F9F9"/>
                <w:lang w:eastAsia="es-MX"/>
              </w:rPr>
              <w:lastRenderedPageBreak/>
              <w:t xml:space="preserve">por esta Legislatura: el primero, por el que se exhorta a los 46 municipios a efecto de que se impulsen acciones de cumplimiento para la protección a la niñez en sus sistemas municipales de protección de niñas, niños y adolescentes; el segundo, por el que se exhorta a los 46 municipios a insertar durante el presente año en la papelería y comunicados oficiales, el lema 2022 Año del Festival Internacional Cervantino, 50 años de diálogo cultural; el tercero, por el que se exhorta a los 46 municipios del Estado de Guanajuato, para intensificar las medidas para proteger a las mujeres y las niñas de la violencia y el acoso, en particular del acoso callejero; para aumentar la seguridad y la protección a través de la realización de campañas de sensibilización de violencia hacia las mujeres, así como implementar programas de capacitación y reeducación de los agresores sobre masculinidades positivas; y la </w:t>
            </w:r>
            <w:r w:rsidRPr="00744631">
              <w:rPr>
                <w:rFonts w:ascii="Abadi" w:hAnsi="Abadi" w:cs="Helvetica"/>
                <w:color w:val="333333"/>
                <w:sz w:val="21"/>
                <w:szCs w:val="21"/>
                <w:bdr w:val="none" w:sz="0" w:space="0" w:color="auto" w:frame="1"/>
                <w:shd w:val="clear" w:color="auto" w:fill="F9F9F9"/>
                <w:lang w:eastAsia="es-MX"/>
              </w:rPr>
              <w:t>aplicación de normas, políticas y programas de prevención para evitar el acoso sexual callejero; y el cuarto, por el que se exhorta a los 46 municipios a que instalen a la brevedad el Sistema Municipal de protección a niñas, niños y adolescentes y elaboren y aprueben el programa de atención municipal de atención a niñas, niños y adolescentes. </w:t>
            </w:r>
          </w:p>
        </w:tc>
        <w:tc>
          <w:tcPr>
            <w:tcW w:w="2014" w:type="dxa"/>
          </w:tcPr>
          <w:p w14:paraId="0E95C169" w14:textId="77777777" w:rsidR="009E6C1C" w:rsidRDefault="009E6C1C" w:rsidP="00CF6397">
            <w:pPr>
              <w:jc w:val="both"/>
              <w:rPr>
                <w:rFonts w:ascii="Abadi" w:hAnsi="Abadi"/>
                <w:b/>
                <w:bCs/>
                <w:sz w:val="21"/>
                <w:szCs w:val="21"/>
              </w:rPr>
            </w:pPr>
          </w:p>
          <w:p w14:paraId="3231FCD6" w14:textId="77777777" w:rsidR="009E6C1C" w:rsidRDefault="009E6C1C" w:rsidP="00CF6397">
            <w:pPr>
              <w:jc w:val="both"/>
              <w:rPr>
                <w:rFonts w:ascii="Abadi" w:hAnsi="Abadi"/>
                <w:b/>
                <w:bCs/>
                <w:sz w:val="21"/>
                <w:szCs w:val="21"/>
              </w:rPr>
            </w:pPr>
          </w:p>
          <w:p w14:paraId="72591691" w14:textId="2229A1D4" w:rsidR="00CF6397" w:rsidRPr="00227081" w:rsidRDefault="00CF6397" w:rsidP="00CF6397">
            <w:pPr>
              <w:jc w:val="both"/>
              <w:rPr>
                <w:rFonts w:ascii="Abadi" w:hAnsi="Abadi"/>
                <w:b/>
                <w:bCs/>
                <w:sz w:val="21"/>
                <w:szCs w:val="21"/>
              </w:rPr>
            </w:pPr>
            <w:r w:rsidRPr="006C6EB4">
              <w:rPr>
                <w:rFonts w:ascii="Abadi" w:hAnsi="Abadi"/>
                <w:b/>
                <w:bCs/>
                <w:sz w:val="21"/>
                <w:szCs w:val="21"/>
              </w:rPr>
              <w:t>Enterados</w:t>
            </w:r>
            <w:r w:rsidR="007A4C69">
              <w:rPr>
                <w:rFonts w:ascii="Abadi" w:hAnsi="Abadi"/>
                <w:b/>
                <w:bCs/>
                <w:sz w:val="21"/>
                <w:szCs w:val="21"/>
              </w:rPr>
              <w:t>.</w:t>
            </w:r>
          </w:p>
        </w:tc>
      </w:tr>
      <w:tr w:rsidR="00CF6397" w:rsidRPr="008429AF" w14:paraId="03CFA4B4" w14:textId="77777777" w:rsidTr="00CF6397">
        <w:tc>
          <w:tcPr>
            <w:tcW w:w="2067" w:type="dxa"/>
            <w:gridSpan w:val="2"/>
          </w:tcPr>
          <w:p w14:paraId="7742DC16" w14:textId="7EC4F35F" w:rsidR="009E6C1C" w:rsidRDefault="009E6C1C" w:rsidP="00CF6397">
            <w:pPr>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3.05</w:t>
            </w:r>
          </w:p>
          <w:p w14:paraId="7D35DEDF" w14:textId="77777777" w:rsidR="009E6C1C" w:rsidRDefault="009E6C1C" w:rsidP="00CF6397">
            <w:pPr>
              <w:jc w:val="both"/>
              <w:rPr>
                <w:rFonts w:ascii="Abadi" w:hAnsi="Abadi" w:cs="Helvetica"/>
                <w:color w:val="333333"/>
                <w:sz w:val="21"/>
                <w:szCs w:val="21"/>
                <w:bdr w:val="none" w:sz="0" w:space="0" w:color="auto" w:frame="1"/>
                <w:shd w:val="clear" w:color="auto" w:fill="F9F9F9"/>
                <w:lang w:eastAsia="es-MX"/>
              </w:rPr>
            </w:pPr>
          </w:p>
          <w:p w14:paraId="5275AFF4" w14:textId="5B022AEE" w:rsidR="00CF6397" w:rsidRPr="006C6EB4" w:rsidRDefault="00450F03" w:rsidP="00CF6397">
            <w:pPr>
              <w:jc w:val="both"/>
              <w:rPr>
                <w:rFonts w:ascii="Abadi" w:hAnsi="Abadi"/>
                <w:sz w:val="21"/>
                <w:szCs w:val="21"/>
              </w:rPr>
            </w:pPr>
            <w:r w:rsidRPr="00744631">
              <w:rPr>
                <w:rFonts w:ascii="Abadi" w:hAnsi="Abadi" w:cs="Helvetica"/>
                <w:color w:val="333333"/>
                <w:sz w:val="21"/>
                <w:szCs w:val="21"/>
                <w:bdr w:val="none" w:sz="0" w:space="0" w:color="auto" w:frame="1"/>
                <w:shd w:val="clear" w:color="auto" w:fill="F9F9F9"/>
                <w:lang w:eastAsia="es-MX"/>
              </w:rPr>
              <w:t xml:space="preserve">La secretaria del ayuntamiento de Santa Cruz de Juventino Rosas, </w:t>
            </w:r>
            <w:proofErr w:type="spellStart"/>
            <w:r w:rsidRPr="00744631">
              <w:rPr>
                <w:rFonts w:ascii="Abadi" w:hAnsi="Abadi" w:cs="Helvetica"/>
                <w:color w:val="333333"/>
                <w:sz w:val="21"/>
                <w:szCs w:val="21"/>
                <w:bdr w:val="none" w:sz="0" w:space="0" w:color="auto" w:frame="1"/>
                <w:shd w:val="clear" w:color="auto" w:fill="F9F9F9"/>
                <w:lang w:eastAsia="es-MX"/>
              </w:rPr>
              <w:t>Gto</w:t>
            </w:r>
            <w:proofErr w:type="spellEnd"/>
            <w:r w:rsidRPr="00744631">
              <w:rPr>
                <w:rFonts w:ascii="Abadi" w:hAnsi="Abadi" w:cs="Helvetica"/>
                <w:color w:val="333333"/>
                <w:sz w:val="21"/>
                <w:szCs w:val="21"/>
                <w:bdr w:val="none" w:sz="0" w:space="0" w:color="auto" w:frame="1"/>
                <w:shd w:val="clear" w:color="auto" w:fill="F9F9F9"/>
                <w:lang w:eastAsia="es-MX"/>
              </w:rPr>
              <w:t>., remite respuesta a la consulta de la iniciativa que reforma y adiciona diversos artículos de la Ley de Salud del Estado de Guanajuato, en materia de manejo de pandemias.</w:t>
            </w:r>
            <w:r w:rsidRPr="00744631">
              <w:rPr>
                <w:rFonts w:ascii="Helvetica" w:hAnsi="Helvetica" w:cs="Helvetica"/>
                <w:b/>
                <w:bCs/>
                <w:color w:val="333333"/>
                <w:sz w:val="21"/>
                <w:szCs w:val="21"/>
                <w:bdr w:val="none" w:sz="0" w:space="0" w:color="auto" w:frame="1"/>
                <w:shd w:val="clear" w:color="auto" w:fill="FFFFFF"/>
                <w:lang w:eastAsia="es-MX"/>
              </w:rPr>
              <w:t> </w:t>
            </w:r>
          </w:p>
        </w:tc>
        <w:tc>
          <w:tcPr>
            <w:tcW w:w="2014" w:type="dxa"/>
          </w:tcPr>
          <w:p w14:paraId="390AD72A" w14:textId="77777777" w:rsidR="009E6C1C" w:rsidRDefault="009E6C1C" w:rsidP="00CF6397">
            <w:pPr>
              <w:jc w:val="both"/>
              <w:rPr>
                <w:rFonts w:ascii="Abadi" w:hAnsi="Abadi"/>
                <w:b/>
                <w:bCs/>
                <w:sz w:val="21"/>
                <w:szCs w:val="21"/>
              </w:rPr>
            </w:pPr>
          </w:p>
          <w:p w14:paraId="7D2260D8" w14:textId="77777777" w:rsidR="009E6C1C" w:rsidRDefault="009E6C1C" w:rsidP="00CF6397">
            <w:pPr>
              <w:jc w:val="both"/>
              <w:rPr>
                <w:rFonts w:ascii="Abadi" w:hAnsi="Abadi"/>
                <w:b/>
                <w:bCs/>
                <w:sz w:val="21"/>
                <w:szCs w:val="21"/>
              </w:rPr>
            </w:pPr>
          </w:p>
          <w:p w14:paraId="07EC002E" w14:textId="6FED494F" w:rsidR="00CF6397" w:rsidRPr="006C6EB4" w:rsidRDefault="0041578B" w:rsidP="00CF6397">
            <w:pPr>
              <w:jc w:val="both"/>
              <w:rPr>
                <w:rFonts w:ascii="Abadi" w:hAnsi="Abadi"/>
                <w:b/>
                <w:bCs/>
                <w:sz w:val="21"/>
                <w:szCs w:val="21"/>
              </w:rPr>
            </w:pPr>
            <w:r w:rsidRPr="00744631">
              <w:rPr>
                <w:rFonts w:ascii="Abadi" w:hAnsi="Abadi"/>
                <w:b/>
                <w:bCs/>
                <w:sz w:val="21"/>
                <w:szCs w:val="21"/>
              </w:rPr>
              <w:t>Enterados y se informa que se turnó a la Comisión de Salud Pública.</w:t>
            </w:r>
            <w:r w:rsidRPr="00744631">
              <w:rPr>
                <w:rFonts w:ascii="Helvetica" w:hAnsi="Helvetica" w:cs="Helvetica"/>
                <w:b/>
                <w:bCs/>
                <w:color w:val="333333"/>
                <w:sz w:val="21"/>
                <w:szCs w:val="21"/>
                <w:bdr w:val="none" w:sz="0" w:space="0" w:color="auto" w:frame="1"/>
                <w:shd w:val="clear" w:color="auto" w:fill="FFFFFF"/>
                <w:lang w:eastAsia="es-MX"/>
              </w:rPr>
              <w:t> </w:t>
            </w:r>
          </w:p>
        </w:tc>
      </w:tr>
      <w:tr w:rsidR="00CF6397" w:rsidRPr="008429AF" w14:paraId="1250DA2C" w14:textId="77777777" w:rsidTr="00CF6397">
        <w:tc>
          <w:tcPr>
            <w:tcW w:w="2067" w:type="dxa"/>
            <w:gridSpan w:val="2"/>
          </w:tcPr>
          <w:p w14:paraId="762B6CF9" w14:textId="1BE474A4" w:rsidR="009E6C1C" w:rsidRDefault="009E6C1C" w:rsidP="00CF6397">
            <w:pPr>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3.06</w:t>
            </w:r>
          </w:p>
          <w:p w14:paraId="5BC587BC" w14:textId="77777777" w:rsidR="009E6C1C" w:rsidRDefault="009E6C1C" w:rsidP="00CF6397">
            <w:pPr>
              <w:jc w:val="both"/>
              <w:rPr>
                <w:rFonts w:ascii="Abadi" w:hAnsi="Abadi" w:cs="Helvetica"/>
                <w:color w:val="333333"/>
                <w:sz w:val="21"/>
                <w:szCs w:val="21"/>
                <w:bdr w:val="none" w:sz="0" w:space="0" w:color="auto" w:frame="1"/>
                <w:shd w:val="clear" w:color="auto" w:fill="F9F9F9"/>
                <w:lang w:eastAsia="es-MX"/>
              </w:rPr>
            </w:pPr>
          </w:p>
          <w:p w14:paraId="7911B866" w14:textId="7B007641" w:rsidR="00CF6397" w:rsidRPr="006F4081" w:rsidRDefault="006F4081" w:rsidP="00CF6397">
            <w:pPr>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El secretario del ayuntamiento de Coroneo, </w:t>
            </w:r>
            <w:proofErr w:type="spellStart"/>
            <w:r w:rsidRPr="00744631">
              <w:rPr>
                <w:rFonts w:ascii="Abadi" w:hAnsi="Abadi" w:cs="Helvetica"/>
                <w:color w:val="333333"/>
                <w:sz w:val="21"/>
                <w:szCs w:val="21"/>
                <w:bdr w:val="none" w:sz="0" w:space="0" w:color="auto" w:frame="1"/>
                <w:shd w:val="clear" w:color="auto" w:fill="F9F9F9"/>
                <w:lang w:eastAsia="es-MX"/>
              </w:rPr>
              <w:t>Gto</w:t>
            </w:r>
            <w:proofErr w:type="spellEnd"/>
            <w:r w:rsidRPr="00744631">
              <w:rPr>
                <w:rFonts w:ascii="Abadi" w:hAnsi="Abadi" w:cs="Helvetica"/>
                <w:color w:val="333333"/>
                <w:sz w:val="21"/>
                <w:szCs w:val="21"/>
                <w:bdr w:val="none" w:sz="0" w:space="0" w:color="auto" w:frame="1"/>
                <w:shd w:val="clear" w:color="auto" w:fill="F9F9F9"/>
                <w:lang w:eastAsia="es-MX"/>
              </w:rPr>
              <w:t xml:space="preserve">., remite respuesta a la consulta de dos iniciativas: la primera, que crea la Ley del Árbol para el Estado y los Municipios de Guanajuato; y la segunda, de Ley </w:t>
            </w:r>
            <w:r w:rsidRPr="00744631">
              <w:rPr>
                <w:rFonts w:ascii="Abadi" w:hAnsi="Abadi" w:cs="Helvetica"/>
                <w:color w:val="333333"/>
                <w:sz w:val="21"/>
                <w:szCs w:val="21"/>
                <w:bdr w:val="none" w:sz="0" w:space="0" w:color="auto" w:frame="1"/>
                <w:shd w:val="clear" w:color="auto" w:fill="F9F9F9"/>
                <w:lang w:eastAsia="es-MX"/>
              </w:rPr>
              <w:lastRenderedPageBreak/>
              <w:t>para la Gestión Integral y Economía Circular de los Residuos del Estado y los Municipios de Guanajuato. </w:t>
            </w:r>
          </w:p>
        </w:tc>
        <w:tc>
          <w:tcPr>
            <w:tcW w:w="2014" w:type="dxa"/>
          </w:tcPr>
          <w:p w14:paraId="1EFB292C" w14:textId="77777777" w:rsidR="009E6C1C" w:rsidRDefault="009E6C1C" w:rsidP="00CF6397">
            <w:pPr>
              <w:jc w:val="both"/>
              <w:rPr>
                <w:rFonts w:ascii="Abadi" w:hAnsi="Abadi"/>
                <w:b/>
                <w:bCs/>
                <w:sz w:val="21"/>
                <w:szCs w:val="21"/>
              </w:rPr>
            </w:pPr>
          </w:p>
          <w:p w14:paraId="254235F9" w14:textId="77777777" w:rsidR="009E6C1C" w:rsidRDefault="009E6C1C" w:rsidP="00CF6397">
            <w:pPr>
              <w:jc w:val="both"/>
              <w:rPr>
                <w:rFonts w:ascii="Abadi" w:hAnsi="Abadi"/>
                <w:b/>
                <w:bCs/>
                <w:sz w:val="21"/>
                <w:szCs w:val="21"/>
              </w:rPr>
            </w:pPr>
          </w:p>
          <w:p w14:paraId="37DC1CFD" w14:textId="24672D51" w:rsidR="00CF6397" w:rsidRPr="006F4081" w:rsidRDefault="009D4FFB" w:rsidP="00CF6397">
            <w:pPr>
              <w:jc w:val="both"/>
              <w:rPr>
                <w:rFonts w:ascii="Abadi" w:hAnsi="Abadi" w:cs="Helvetica"/>
                <w:color w:val="333333"/>
                <w:sz w:val="21"/>
                <w:szCs w:val="21"/>
                <w:bdr w:val="none" w:sz="0" w:space="0" w:color="auto" w:frame="1"/>
                <w:shd w:val="clear" w:color="auto" w:fill="F9F9F9"/>
                <w:lang w:eastAsia="es-MX"/>
              </w:rPr>
            </w:pPr>
            <w:r w:rsidRPr="00744631">
              <w:rPr>
                <w:rFonts w:ascii="Abadi" w:hAnsi="Abadi"/>
                <w:b/>
                <w:bCs/>
                <w:sz w:val="21"/>
                <w:szCs w:val="21"/>
              </w:rPr>
              <w:t>Enterados y se informa que se turnó a la Comisión de Medio Ambiente.</w:t>
            </w:r>
            <w:r w:rsidRPr="00744631">
              <w:rPr>
                <w:rFonts w:ascii="Abadi" w:hAnsi="Abadi" w:cs="Helvetica"/>
                <w:color w:val="333333"/>
                <w:sz w:val="21"/>
                <w:szCs w:val="21"/>
                <w:bdr w:val="none" w:sz="0" w:space="0" w:color="auto" w:frame="1"/>
                <w:shd w:val="clear" w:color="auto" w:fill="F9F9F9"/>
                <w:lang w:eastAsia="es-MX"/>
              </w:rPr>
              <w:t> </w:t>
            </w:r>
          </w:p>
        </w:tc>
      </w:tr>
      <w:tr w:rsidR="00746565" w:rsidRPr="008429AF" w14:paraId="3C53556F" w14:textId="77777777" w:rsidTr="00CF6397">
        <w:tc>
          <w:tcPr>
            <w:tcW w:w="2067" w:type="dxa"/>
            <w:gridSpan w:val="2"/>
          </w:tcPr>
          <w:p w14:paraId="18CA3564" w14:textId="1B960824" w:rsidR="009E6C1C" w:rsidRDefault="009E6C1C" w:rsidP="004E2713">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3.07</w:t>
            </w:r>
          </w:p>
          <w:p w14:paraId="5DED3FEB" w14:textId="77777777" w:rsidR="009E6C1C" w:rsidRDefault="009E6C1C" w:rsidP="004E2713">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65E99829" w14:textId="206F03B0" w:rsidR="00746565" w:rsidRPr="004E2713" w:rsidRDefault="00746565" w:rsidP="004E2713">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4E2713">
              <w:rPr>
                <w:rFonts w:ascii="Abadi" w:hAnsi="Abadi" w:cs="Helvetica"/>
                <w:color w:val="333333"/>
                <w:sz w:val="21"/>
                <w:szCs w:val="21"/>
                <w:bdr w:val="none" w:sz="0" w:space="0" w:color="auto" w:frame="1"/>
                <w:shd w:val="clear" w:color="auto" w:fill="F9F9F9"/>
                <w:lang w:eastAsia="es-MX"/>
              </w:rPr>
              <w:t>El presidente municipal, el secretario del ayuntamiento y el</w:t>
            </w:r>
          </w:p>
          <w:p w14:paraId="4D7F565B" w14:textId="77777777" w:rsidR="00746565" w:rsidRPr="004E2713" w:rsidRDefault="00746565" w:rsidP="004E2713">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4E2713">
              <w:rPr>
                <w:rFonts w:ascii="Abadi" w:hAnsi="Abadi" w:cs="Helvetica"/>
                <w:color w:val="333333"/>
                <w:sz w:val="21"/>
                <w:szCs w:val="21"/>
                <w:bdr w:val="none" w:sz="0" w:space="0" w:color="auto" w:frame="1"/>
                <w:shd w:val="clear" w:color="auto" w:fill="F9F9F9"/>
                <w:lang w:eastAsia="es-MX"/>
              </w:rPr>
              <w:t xml:space="preserve">director de Desarrollo Económico de Apaseo el Grande, </w:t>
            </w:r>
            <w:proofErr w:type="spellStart"/>
            <w:r w:rsidRPr="004E2713">
              <w:rPr>
                <w:rFonts w:ascii="Abadi" w:hAnsi="Abadi" w:cs="Helvetica"/>
                <w:color w:val="333333"/>
                <w:sz w:val="21"/>
                <w:szCs w:val="21"/>
                <w:bdr w:val="none" w:sz="0" w:space="0" w:color="auto" w:frame="1"/>
                <w:shd w:val="clear" w:color="auto" w:fill="F9F9F9"/>
                <w:lang w:eastAsia="es-MX"/>
              </w:rPr>
              <w:t>Gto</w:t>
            </w:r>
            <w:proofErr w:type="spellEnd"/>
            <w:r w:rsidRPr="004E2713">
              <w:rPr>
                <w:rFonts w:ascii="Abadi" w:hAnsi="Abadi" w:cs="Helvetica"/>
                <w:color w:val="333333"/>
                <w:sz w:val="21"/>
                <w:szCs w:val="21"/>
                <w:bdr w:val="none" w:sz="0" w:space="0" w:color="auto" w:frame="1"/>
                <w:shd w:val="clear" w:color="auto" w:fill="F9F9F9"/>
                <w:lang w:eastAsia="es-MX"/>
              </w:rPr>
              <w:t>.,</w:t>
            </w:r>
          </w:p>
          <w:p w14:paraId="2920B0DC" w14:textId="77777777" w:rsidR="00746565" w:rsidRPr="004E2713" w:rsidRDefault="00746565" w:rsidP="004E2713">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4E2713">
              <w:rPr>
                <w:rFonts w:ascii="Abadi" w:hAnsi="Abadi" w:cs="Helvetica"/>
                <w:color w:val="333333"/>
                <w:sz w:val="21"/>
                <w:szCs w:val="21"/>
                <w:bdr w:val="none" w:sz="0" w:space="0" w:color="auto" w:frame="1"/>
                <w:shd w:val="clear" w:color="auto" w:fill="F9F9F9"/>
                <w:lang w:eastAsia="es-MX"/>
              </w:rPr>
              <w:t>remiten respuesta a la consulta de la iniciativa a efecto de</w:t>
            </w:r>
          </w:p>
          <w:p w14:paraId="662DAC8E" w14:textId="77777777" w:rsidR="00746565" w:rsidRPr="004E2713" w:rsidRDefault="00746565" w:rsidP="004E2713">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4E2713">
              <w:rPr>
                <w:rFonts w:ascii="Abadi" w:hAnsi="Abadi" w:cs="Helvetica"/>
                <w:color w:val="333333"/>
                <w:sz w:val="21"/>
                <w:szCs w:val="21"/>
                <w:bdr w:val="none" w:sz="0" w:space="0" w:color="auto" w:frame="1"/>
                <w:shd w:val="clear" w:color="auto" w:fill="F9F9F9"/>
                <w:lang w:eastAsia="es-MX"/>
              </w:rPr>
              <w:t>reformar y adicionar diversas disposiciones de la Ley de Turismo</w:t>
            </w:r>
          </w:p>
          <w:p w14:paraId="3571A960" w14:textId="7A5ACD62" w:rsidR="004E2713" w:rsidRPr="00744631" w:rsidRDefault="00746565" w:rsidP="004E2713">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4E2713">
              <w:rPr>
                <w:rFonts w:ascii="Abadi" w:hAnsi="Abadi" w:cs="Helvetica"/>
                <w:color w:val="333333"/>
                <w:sz w:val="21"/>
                <w:szCs w:val="21"/>
                <w:bdr w:val="none" w:sz="0" w:space="0" w:color="auto" w:frame="1"/>
                <w:shd w:val="clear" w:color="auto" w:fill="F9F9F9"/>
                <w:lang w:eastAsia="es-MX"/>
              </w:rPr>
              <w:t>para el Estado de Guanajuato y sus Municipios.</w:t>
            </w:r>
            <w:r w:rsidR="004E2713" w:rsidRPr="004E2713">
              <w:rPr>
                <w:rFonts w:ascii="Abadi" w:hAnsi="Abadi" w:cs="Helvetica"/>
                <w:color w:val="333333"/>
                <w:sz w:val="21"/>
                <w:szCs w:val="21"/>
                <w:bdr w:val="none" w:sz="0" w:space="0" w:color="auto" w:frame="1"/>
                <w:shd w:val="clear" w:color="auto" w:fill="F9F9F9"/>
                <w:lang w:eastAsia="es-MX"/>
              </w:rPr>
              <w:t xml:space="preserve"> </w:t>
            </w:r>
          </w:p>
          <w:p w14:paraId="62B95211" w14:textId="0658367B" w:rsidR="00746565" w:rsidRPr="00744631" w:rsidRDefault="00746565" w:rsidP="004E2713">
            <w:pPr>
              <w:jc w:val="both"/>
              <w:rPr>
                <w:rFonts w:ascii="Abadi" w:hAnsi="Abadi" w:cs="Helvetica"/>
                <w:color w:val="333333"/>
                <w:sz w:val="21"/>
                <w:szCs w:val="21"/>
                <w:bdr w:val="none" w:sz="0" w:space="0" w:color="auto" w:frame="1"/>
                <w:shd w:val="clear" w:color="auto" w:fill="F9F9F9"/>
                <w:lang w:eastAsia="es-MX"/>
              </w:rPr>
            </w:pPr>
          </w:p>
        </w:tc>
        <w:tc>
          <w:tcPr>
            <w:tcW w:w="2014" w:type="dxa"/>
          </w:tcPr>
          <w:p w14:paraId="07C7B8EE" w14:textId="77777777" w:rsidR="009E6C1C" w:rsidRDefault="009E6C1C" w:rsidP="004E2713">
            <w:pPr>
              <w:autoSpaceDE w:val="0"/>
              <w:autoSpaceDN w:val="0"/>
              <w:adjustRightInd w:val="0"/>
              <w:rPr>
                <w:rFonts w:ascii="Abadi" w:hAnsi="Abadi"/>
                <w:b/>
                <w:bCs/>
                <w:sz w:val="21"/>
                <w:szCs w:val="21"/>
              </w:rPr>
            </w:pPr>
          </w:p>
          <w:p w14:paraId="00FB8112" w14:textId="77777777" w:rsidR="009E6C1C" w:rsidRDefault="009E6C1C" w:rsidP="004E2713">
            <w:pPr>
              <w:autoSpaceDE w:val="0"/>
              <w:autoSpaceDN w:val="0"/>
              <w:adjustRightInd w:val="0"/>
              <w:rPr>
                <w:rFonts w:ascii="Abadi" w:hAnsi="Abadi"/>
                <w:b/>
                <w:bCs/>
                <w:sz w:val="21"/>
                <w:szCs w:val="21"/>
              </w:rPr>
            </w:pPr>
          </w:p>
          <w:p w14:paraId="051E83AE" w14:textId="140E3B09" w:rsidR="004E2713" w:rsidRPr="004E2713" w:rsidRDefault="004E2713" w:rsidP="004E2713">
            <w:pPr>
              <w:autoSpaceDE w:val="0"/>
              <w:autoSpaceDN w:val="0"/>
              <w:adjustRightInd w:val="0"/>
              <w:rPr>
                <w:rFonts w:ascii="Abadi" w:hAnsi="Abadi"/>
                <w:b/>
                <w:bCs/>
                <w:sz w:val="21"/>
                <w:szCs w:val="21"/>
              </w:rPr>
            </w:pPr>
            <w:r w:rsidRPr="004E2713">
              <w:rPr>
                <w:rFonts w:ascii="Abadi" w:hAnsi="Abadi"/>
                <w:b/>
                <w:bCs/>
                <w:sz w:val="21"/>
                <w:szCs w:val="21"/>
              </w:rPr>
              <w:t>Enterados y se informa que se turnó a la</w:t>
            </w:r>
          </w:p>
          <w:p w14:paraId="7A8E334F" w14:textId="7EAE5F42" w:rsidR="00746565" w:rsidRPr="00744631" w:rsidRDefault="004E2713" w:rsidP="004E2713">
            <w:pPr>
              <w:jc w:val="both"/>
              <w:rPr>
                <w:rFonts w:ascii="Abadi" w:hAnsi="Abadi"/>
                <w:b/>
                <w:bCs/>
                <w:sz w:val="21"/>
                <w:szCs w:val="21"/>
              </w:rPr>
            </w:pPr>
            <w:r w:rsidRPr="004E2713">
              <w:rPr>
                <w:rFonts w:ascii="Abadi" w:hAnsi="Abadi"/>
                <w:b/>
                <w:bCs/>
                <w:sz w:val="21"/>
                <w:szCs w:val="21"/>
              </w:rPr>
              <w:t>Comisión de Turismo</w:t>
            </w:r>
            <w:r>
              <w:rPr>
                <w:rFonts w:ascii="CenturyGothic-BoldItalic" w:hAnsi="CenturyGothic-BoldItalic" w:cs="CenturyGothic-BoldItalic"/>
                <w:b/>
                <w:bCs/>
                <w:i/>
                <w:iCs/>
                <w:sz w:val="20"/>
                <w:szCs w:val="20"/>
                <w:lang w:val="es-MX" w:eastAsia="es-MX"/>
              </w:rPr>
              <w:t>.</w:t>
            </w:r>
          </w:p>
        </w:tc>
      </w:tr>
      <w:tr w:rsidR="00B85B50" w:rsidRPr="008429AF" w14:paraId="01A04590" w14:textId="77777777" w:rsidTr="00B85B50">
        <w:tc>
          <w:tcPr>
            <w:tcW w:w="4081" w:type="dxa"/>
            <w:gridSpan w:val="3"/>
            <w:shd w:val="clear" w:color="auto" w:fill="EEECE1" w:themeFill="background2"/>
          </w:tcPr>
          <w:p w14:paraId="3CED9600" w14:textId="38EC1983" w:rsidR="00B85B50" w:rsidRPr="004E2713" w:rsidRDefault="00B85B50" w:rsidP="004E2713">
            <w:pPr>
              <w:autoSpaceDE w:val="0"/>
              <w:autoSpaceDN w:val="0"/>
              <w:adjustRightInd w:val="0"/>
              <w:rPr>
                <w:rFonts w:ascii="Abadi" w:hAnsi="Abadi"/>
                <w:b/>
                <w:bCs/>
                <w:sz w:val="21"/>
                <w:szCs w:val="21"/>
              </w:rPr>
            </w:pPr>
            <w:r w:rsidRPr="00B85B50">
              <w:rPr>
                <w:rFonts w:ascii="Abadi" w:hAnsi="Abadi"/>
                <w:b/>
                <w:bCs/>
                <w:sz w:val="21"/>
                <w:szCs w:val="21"/>
              </w:rPr>
              <w:t>IV. Comunicados provenientes de los poderes de otros estados.</w:t>
            </w:r>
          </w:p>
        </w:tc>
      </w:tr>
      <w:tr w:rsidR="00DC03B7" w:rsidRPr="008429AF" w14:paraId="2DAE9F39" w14:textId="77777777" w:rsidTr="00CF6397">
        <w:tc>
          <w:tcPr>
            <w:tcW w:w="2067" w:type="dxa"/>
            <w:gridSpan w:val="2"/>
          </w:tcPr>
          <w:p w14:paraId="69AD1713" w14:textId="69E577E0" w:rsidR="009E6C1C" w:rsidRDefault="009E6C1C" w:rsidP="00177B0A">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4.01</w:t>
            </w:r>
          </w:p>
          <w:p w14:paraId="3421B60B" w14:textId="77777777" w:rsidR="009E6C1C" w:rsidRDefault="009E6C1C" w:rsidP="00177B0A">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420075B9" w14:textId="305B2831" w:rsidR="00DC03B7" w:rsidRPr="00177B0A" w:rsidRDefault="00DC03B7" w:rsidP="00177B0A">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177B0A">
              <w:rPr>
                <w:rFonts w:ascii="Abadi" w:hAnsi="Abadi" w:cs="Helvetica"/>
                <w:color w:val="333333"/>
                <w:sz w:val="21"/>
                <w:szCs w:val="21"/>
                <w:bdr w:val="none" w:sz="0" w:space="0" w:color="auto" w:frame="1"/>
                <w:shd w:val="clear" w:color="auto" w:fill="F9F9F9"/>
                <w:lang w:eastAsia="es-MX"/>
              </w:rPr>
              <w:t>La Quincuagésima Quinta Legislatura del Congreso del Estado</w:t>
            </w:r>
          </w:p>
          <w:p w14:paraId="26B123C8" w14:textId="77777777" w:rsidR="00DC03B7" w:rsidRPr="00177B0A" w:rsidRDefault="00DC03B7" w:rsidP="00177B0A">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177B0A">
              <w:rPr>
                <w:rFonts w:ascii="Abadi" w:hAnsi="Abadi" w:cs="Helvetica"/>
                <w:color w:val="333333"/>
                <w:sz w:val="21"/>
                <w:szCs w:val="21"/>
                <w:bdr w:val="none" w:sz="0" w:space="0" w:color="auto" w:frame="1"/>
                <w:shd w:val="clear" w:color="auto" w:fill="F9F9F9"/>
                <w:lang w:eastAsia="es-MX"/>
              </w:rPr>
              <w:t>de Tamaulipas comunica la elección e integración de la Mesa</w:t>
            </w:r>
          </w:p>
          <w:p w14:paraId="74B686DF" w14:textId="77777777" w:rsidR="00DC03B7" w:rsidRPr="00177B0A" w:rsidRDefault="00DC03B7" w:rsidP="00177B0A">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177B0A">
              <w:rPr>
                <w:rFonts w:ascii="Abadi" w:hAnsi="Abadi" w:cs="Helvetica"/>
                <w:color w:val="333333"/>
                <w:sz w:val="21"/>
                <w:szCs w:val="21"/>
                <w:bdr w:val="none" w:sz="0" w:space="0" w:color="auto" w:frame="1"/>
                <w:shd w:val="clear" w:color="auto" w:fill="F9F9F9"/>
                <w:lang w:eastAsia="es-MX"/>
              </w:rPr>
              <w:t>Directiva que presidirá los trabajos legislativos durante el</w:t>
            </w:r>
          </w:p>
          <w:p w14:paraId="19610356" w14:textId="77777777" w:rsidR="00DC03B7" w:rsidRPr="00177B0A" w:rsidRDefault="00DC03B7" w:rsidP="00177B0A">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177B0A">
              <w:rPr>
                <w:rFonts w:ascii="Abadi" w:hAnsi="Abadi" w:cs="Helvetica"/>
                <w:color w:val="333333"/>
                <w:sz w:val="21"/>
                <w:szCs w:val="21"/>
                <w:bdr w:val="none" w:sz="0" w:space="0" w:color="auto" w:frame="1"/>
                <w:shd w:val="clear" w:color="auto" w:fill="F9F9F9"/>
                <w:lang w:eastAsia="es-MX"/>
              </w:rPr>
              <w:t>segundo periodo ordinario de sesiones del primer año de</w:t>
            </w:r>
          </w:p>
          <w:p w14:paraId="6D152357" w14:textId="103924F8" w:rsidR="00DC03B7" w:rsidRPr="004E2713" w:rsidRDefault="00DC03B7" w:rsidP="00177B0A">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177B0A">
              <w:rPr>
                <w:rFonts w:ascii="Abadi" w:hAnsi="Abadi" w:cs="Helvetica"/>
                <w:color w:val="333333"/>
                <w:sz w:val="21"/>
                <w:szCs w:val="21"/>
                <w:bdr w:val="none" w:sz="0" w:space="0" w:color="auto" w:frame="1"/>
                <w:shd w:val="clear" w:color="auto" w:fill="F9F9F9"/>
                <w:lang w:eastAsia="es-MX"/>
              </w:rPr>
              <w:t>ejercicio constitucional, así como la apertura.</w:t>
            </w:r>
            <w:r w:rsidR="00B85B50" w:rsidRPr="00177B0A">
              <w:rPr>
                <w:rFonts w:ascii="Abadi" w:hAnsi="Abadi" w:cs="Helvetica"/>
                <w:color w:val="333333"/>
                <w:sz w:val="21"/>
                <w:szCs w:val="21"/>
                <w:bdr w:val="none" w:sz="0" w:space="0" w:color="auto" w:frame="1"/>
                <w:shd w:val="clear" w:color="auto" w:fill="F9F9F9"/>
                <w:lang w:eastAsia="es-MX"/>
              </w:rPr>
              <w:t xml:space="preserve"> </w:t>
            </w:r>
          </w:p>
        </w:tc>
        <w:tc>
          <w:tcPr>
            <w:tcW w:w="2014" w:type="dxa"/>
          </w:tcPr>
          <w:p w14:paraId="384361D9" w14:textId="77777777" w:rsidR="009E6C1C" w:rsidRDefault="009E6C1C" w:rsidP="004E2713">
            <w:pPr>
              <w:autoSpaceDE w:val="0"/>
              <w:autoSpaceDN w:val="0"/>
              <w:adjustRightInd w:val="0"/>
              <w:rPr>
                <w:rFonts w:ascii="CenturyGothic-BoldItalic" w:hAnsi="CenturyGothic-BoldItalic" w:cs="CenturyGothic-BoldItalic"/>
                <w:b/>
                <w:bCs/>
                <w:i/>
                <w:iCs/>
                <w:sz w:val="20"/>
                <w:szCs w:val="20"/>
                <w:lang w:val="es-MX" w:eastAsia="es-MX"/>
              </w:rPr>
            </w:pPr>
          </w:p>
          <w:p w14:paraId="007BCE46" w14:textId="77777777" w:rsidR="009E6C1C" w:rsidRDefault="009E6C1C" w:rsidP="004E2713">
            <w:pPr>
              <w:autoSpaceDE w:val="0"/>
              <w:autoSpaceDN w:val="0"/>
              <w:adjustRightInd w:val="0"/>
              <w:rPr>
                <w:rFonts w:ascii="CenturyGothic-BoldItalic" w:hAnsi="CenturyGothic-BoldItalic" w:cs="CenturyGothic-BoldItalic"/>
                <w:b/>
                <w:bCs/>
                <w:i/>
                <w:iCs/>
                <w:sz w:val="20"/>
                <w:szCs w:val="20"/>
                <w:lang w:val="es-MX" w:eastAsia="es-MX"/>
              </w:rPr>
            </w:pPr>
          </w:p>
          <w:p w14:paraId="5EF9BC03" w14:textId="28A502F0" w:rsidR="00DC03B7" w:rsidRPr="004E2713" w:rsidRDefault="00B85B50" w:rsidP="004E2713">
            <w:pPr>
              <w:autoSpaceDE w:val="0"/>
              <w:autoSpaceDN w:val="0"/>
              <w:adjustRightInd w:val="0"/>
              <w:rPr>
                <w:rFonts w:ascii="Abadi" w:hAnsi="Abadi"/>
                <w:b/>
                <w:bCs/>
                <w:sz w:val="21"/>
                <w:szCs w:val="21"/>
              </w:rPr>
            </w:pPr>
            <w:r>
              <w:rPr>
                <w:rFonts w:ascii="CenturyGothic-BoldItalic" w:hAnsi="CenturyGothic-BoldItalic" w:cs="CenturyGothic-BoldItalic"/>
                <w:b/>
                <w:bCs/>
                <w:i/>
                <w:iCs/>
                <w:sz w:val="20"/>
                <w:szCs w:val="20"/>
                <w:lang w:val="es-MX" w:eastAsia="es-MX"/>
              </w:rPr>
              <w:t>Enterados.</w:t>
            </w:r>
          </w:p>
        </w:tc>
      </w:tr>
      <w:tr w:rsidR="00CF6397" w14:paraId="10ED0A6D" w14:textId="77777777" w:rsidTr="00293FE0">
        <w:tc>
          <w:tcPr>
            <w:tcW w:w="4081" w:type="dxa"/>
            <w:gridSpan w:val="3"/>
            <w:shd w:val="clear" w:color="auto" w:fill="EEECE1" w:themeFill="background2"/>
          </w:tcPr>
          <w:p w14:paraId="623B1DA4" w14:textId="7300A4AA" w:rsidR="00CF6397" w:rsidRPr="00686008" w:rsidRDefault="00CF6397" w:rsidP="00CF6397">
            <w:pPr>
              <w:jc w:val="both"/>
              <w:rPr>
                <w:rFonts w:ascii="CenturyGothic" w:hAnsi="CenturyGothic" w:cs="CenturyGothic"/>
                <w:b/>
                <w:bCs/>
                <w:sz w:val="20"/>
                <w:szCs w:val="20"/>
                <w:lang w:val="es-MX" w:eastAsia="es-MX"/>
              </w:rPr>
            </w:pPr>
            <w:r w:rsidRPr="00D137D3">
              <w:rPr>
                <w:rFonts w:ascii="Abadi" w:hAnsi="Abadi"/>
                <w:b/>
                <w:bCs/>
                <w:sz w:val="21"/>
                <w:szCs w:val="21"/>
              </w:rPr>
              <w:t xml:space="preserve">V. </w:t>
            </w:r>
            <w:r w:rsidR="009E6C1C" w:rsidRPr="00D137D3">
              <w:rPr>
                <w:rFonts w:ascii="Abadi" w:hAnsi="Abadi"/>
                <w:b/>
                <w:bCs/>
                <w:sz w:val="21"/>
                <w:szCs w:val="21"/>
              </w:rPr>
              <w:t>Correspondencia proveniente de</w:t>
            </w:r>
            <w:r w:rsidRPr="00D137D3">
              <w:rPr>
                <w:rFonts w:ascii="Abadi" w:hAnsi="Abadi"/>
                <w:b/>
                <w:bCs/>
                <w:sz w:val="21"/>
                <w:szCs w:val="21"/>
              </w:rPr>
              <w:t xml:space="preserve"> particulares.  </w:t>
            </w:r>
          </w:p>
        </w:tc>
      </w:tr>
      <w:tr w:rsidR="00CF6397" w14:paraId="38147215" w14:textId="77777777" w:rsidTr="00CF6397">
        <w:tc>
          <w:tcPr>
            <w:tcW w:w="2067" w:type="dxa"/>
            <w:gridSpan w:val="2"/>
          </w:tcPr>
          <w:p w14:paraId="49241B68" w14:textId="6FEF5ABC" w:rsidR="009E6C1C" w:rsidRDefault="009E6C1C" w:rsidP="00916FB4">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Pr>
                <w:rFonts w:ascii="Abadi" w:hAnsi="Abadi" w:cs="Helvetica"/>
                <w:color w:val="333333"/>
                <w:sz w:val="21"/>
                <w:szCs w:val="21"/>
                <w:bdr w:val="none" w:sz="0" w:space="0" w:color="auto" w:frame="1"/>
                <w:shd w:val="clear" w:color="auto" w:fill="F9F9F9"/>
                <w:lang w:eastAsia="es-MX"/>
              </w:rPr>
              <w:t>5.01</w:t>
            </w:r>
          </w:p>
          <w:p w14:paraId="68605E3D" w14:textId="77777777" w:rsidR="009E6C1C" w:rsidRDefault="009E6C1C" w:rsidP="00916FB4">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p>
          <w:p w14:paraId="122B0E8D" w14:textId="093C4644" w:rsidR="00916FB4" w:rsidRPr="00916FB4" w:rsidRDefault="00916FB4" w:rsidP="00916FB4">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916FB4">
              <w:rPr>
                <w:rFonts w:ascii="Abadi" w:hAnsi="Abadi" w:cs="Helvetica"/>
                <w:color w:val="333333"/>
                <w:sz w:val="21"/>
                <w:szCs w:val="21"/>
                <w:bdr w:val="none" w:sz="0" w:space="0" w:color="auto" w:frame="1"/>
                <w:shd w:val="clear" w:color="auto" w:fill="F9F9F9"/>
                <w:lang w:eastAsia="es-MX"/>
              </w:rPr>
              <w:t>La licenciada Laura Yadira López Cerritos cabildera de esta</w:t>
            </w:r>
          </w:p>
          <w:p w14:paraId="18D9E2E9" w14:textId="77777777" w:rsidR="00916FB4" w:rsidRPr="00916FB4" w:rsidRDefault="00916FB4" w:rsidP="00916FB4">
            <w:pPr>
              <w:autoSpaceDE w:val="0"/>
              <w:autoSpaceDN w:val="0"/>
              <w:adjustRightInd w:val="0"/>
              <w:jc w:val="both"/>
              <w:rPr>
                <w:rFonts w:ascii="Abadi" w:hAnsi="Abadi" w:cs="Helvetica"/>
                <w:color w:val="333333"/>
                <w:sz w:val="21"/>
                <w:szCs w:val="21"/>
                <w:bdr w:val="none" w:sz="0" w:space="0" w:color="auto" w:frame="1"/>
                <w:shd w:val="clear" w:color="auto" w:fill="F9F9F9"/>
                <w:lang w:eastAsia="es-MX"/>
              </w:rPr>
            </w:pPr>
            <w:r w:rsidRPr="00916FB4">
              <w:rPr>
                <w:rFonts w:ascii="Abadi" w:hAnsi="Abadi" w:cs="Helvetica"/>
                <w:color w:val="333333"/>
                <w:sz w:val="21"/>
                <w:szCs w:val="21"/>
                <w:bdr w:val="none" w:sz="0" w:space="0" w:color="auto" w:frame="1"/>
                <w:shd w:val="clear" w:color="auto" w:fill="F9F9F9"/>
                <w:lang w:eastAsia="es-MX"/>
              </w:rPr>
              <w:t>Legislatura presenta proyecto de modificación al Código</w:t>
            </w:r>
          </w:p>
          <w:p w14:paraId="5A1A49D4" w14:textId="79E2B425" w:rsidR="00CF6397" w:rsidRPr="0053728C" w:rsidRDefault="00916FB4" w:rsidP="00916FB4">
            <w:pPr>
              <w:jc w:val="both"/>
              <w:rPr>
                <w:rFonts w:ascii="Abadi" w:hAnsi="Abadi"/>
                <w:sz w:val="21"/>
                <w:szCs w:val="21"/>
              </w:rPr>
            </w:pPr>
            <w:r w:rsidRPr="00916FB4">
              <w:rPr>
                <w:rFonts w:ascii="Abadi" w:hAnsi="Abadi" w:cs="Helvetica"/>
                <w:color w:val="333333"/>
                <w:sz w:val="21"/>
                <w:szCs w:val="21"/>
                <w:bdr w:val="none" w:sz="0" w:space="0" w:color="auto" w:frame="1"/>
                <w:shd w:val="clear" w:color="auto" w:fill="F9F9F9"/>
                <w:lang w:eastAsia="es-MX"/>
              </w:rPr>
              <w:t>Fiscal del Estado de Guanajuato.</w:t>
            </w:r>
          </w:p>
        </w:tc>
        <w:tc>
          <w:tcPr>
            <w:tcW w:w="2014" w:type="dxa"/>
          </w:tcPr>
          <w:p w14:paraId="5039B17F" w14:textId="77777777" w:rsidR="009E6C1C" w:rsidRDefault="009E6C1C" w:rsidP="00916FB4">
            <w:pPr>
              <w:autoSpaceDE w:val="0"/>
              <w:autoSpaceDN w:val="0"/>
              <w:adjustRightInd w:val="0"/>
              <w:rPr>
                <w:rFonts w:ascii="Abadi" w:hAnsi="Abadi"/>
                <w:b/>
                <w:bCs/>
                <w:sz w:val="21"/>
                <w:szCs w:val="21"/>
              </w:rPr>
            </w:pPr>
          </w:p>
          <w:p w14:paraId="5500A02C" w14:textId="77777777" w:rsidR="009E6C1C" w:rsidRDefault="009E6C1C" w:rsidP="00916FB4">
            <w:pPr>
              <w:autoSpaceDE w:val="0"/>
              <w:autoSpaceDN w:val="0"/>
              <w:adjustRightInd w:val="0"/>
              <w:rPr>
                <w:rFonts w:ascii="Abadi" w:hAnsi="Abadi"/>
                <w:b/>
                <w:bCs/>
                <w:sz w:val="21"/>
                <w:szCs w:val="21"/>
              </w:rPr>
            </w:pPr>
          </w:p>
          <w:p w14:paraId="08AB4A39" w14:textId="505B2E00" w:rsidR="00916FB4" w:rsidRPr="00916FB4" w:rsidRDefault="00916FB4" w:rsidP="00916FB4">
            <w:pPr>
              <w:autoSpaceDE w:val="0"/>
              <w:autoSpaceDN w:val="0"/>
              <w:adjustRightInd w:val="0"/>
              <w:rPr>
                <w:rFonts w:ascii="Abadi" w:hAnsi="Abadi"/>
                <w:b/>
                <w:bCs/>
                <w:sz w:val="21"/>
                <w:szCs w:val="21"/>
              </w:rPr>
            </w:pPr>
            <w:r w:rsidRPr="00916FB4">
              <w:rPr>
                <w:rFonts w:ascii="Abadi" w:hAnsi="Abadi"/>
                <w:b/>
                <w:bCs/>
                <w:sz w:val="21"/>
                <w:szCs w:val="21"/>
              </w:rPr>
              <w:t>Enterados y se turna a la Comisión de</w:t>
            </w:r>
          </w:p>
          <w:p w14:paraId="3D8F2893" w14:textId="2E4B3131" w:rsidR="00CF6397" w:rsidRPr="007545E8" w:rsidRDefault="00916FB4" w:rsidP="00916FB4">
            <w:pPr>
              <w:jc w:val="both"/>
              <w:rPr>
                <w:rFonts w:ascii="CenturyGothic" w:hAnsi="CenturyGothic" w:cs="CenturyGothic"/>
                <w:sz w:val="20"/>
                <w:szCs w:val="20"/>
                <w:lang w:val="es-MX" w:eastAsia="es-MX"/>
              </w:rPr>
            </w:pPr>
            <w:r w:rsidRPr="00916FB4">
              <w:rPr>
                <w:rFonts w:ascii="Abadi" w:hAnsi="Abadi"/>
                <w:b/>
                <w:bCs/>
                <w:sz w:val="21"/>
                <w:szCs w:val="21"/>
              </w:rPr>
              <w:t>Hacienda y Fiscalización.</w:t>
            </w:r>
          </w:p>
        </w:tc>
      </w:tr>
    </w:tbl>
    <w:p w14:paraId="53D8F434" w14:textId="77777777" w:rsidR="005C0B24" w:rsidRDefault="005C0B24" w:rsidP="00966C30">
      <w:pPr>
        <w:ind w:firstLine="720"/>
        <w:jc w:val="both"/>
        <w:rPr>
          <w:rFonts w:ascii="Abadi" w:hAnsi="Abadi"/>
          <w:sz w:val="21"/>
          <w:szCs w:val="21"/>
        </w:rPr>
      </w:pPr>
    </w:p>
    <w:p w14:paraId="3829A631" w14:textId="3676180D" w:rsidR="00CA1F0A" w:rsidRPr="00951F6D" w:rsidRDefault="00CA1F0A" w:rsidP="00951F6D">
      <w:pPr>
        <w:ind w:firstLine="720"/>
        <w:jc w:val="both"/>
        <w:rPr>
          <w:rFonts w:ascii="Abadi" w:hAnsi="Abadi"/>
          <w:b/>
          <w:bCs/>
          <w:iCs/>
          <w:sz w:val="21"/>
          <w:szCs w:val="21"/>
        </w:rPr>
      </w:pPr>
    </w:p>
    <w:p w14:paraId="22746254" w14:textId="7DCF6972" w:rsidR="007016A4" w:rsidRPr="00271D9E" w:rsidRDefault="007016A4" w:rsidP="00851E8A">
      <w:pPr>
        <w:pStyle w:val="Prrafodelista"/>
        <w:numPr>
          <w:ilvl w:val="0"/>
          <w:numId w:val="16"/>
        </w:numPr>
        <w:shd w:val="clear" w:color="auto" w:fill="FFFFFF"/>
        <w:spacing w:line="235" w:lineRule="atLeast"/>
        <w:ind w:left="709" w:hanging="425"/>
        <w:jc w:val="both"/>
        <w:rPr>
          <w:rFonts w:ascii="Helvetica" w:hAnsi="Helvetica" w:cs="Helvetica"/>
          <w:b/>
          <w:bCs/>
          <w:color w:val="333333"/>
          <w:sz w:val="21"/>
          <w:szCs w:val="21"/>
          <w:bdr w:val="none" w:sz="0" w:space="0" w:color="auto" w:frame="1"/>
          <w:shd w:val="clear" w:color="auto" w:fill="FFFFFF"/>
          <w:lang w:eastAsia="es-MX"/>
        </w:rPr>
      </w:pPr>
      <w:r w:rsidRPr="00271D9E">
        <w:rPr>
          <w:rFonts w:ascii="Abadi" w:hAnsi="Abadi"/>
          <w:b/>
          <w:bCs/>
          <w:iCs/>
          <w:sz w:val="21"/>
          <w:szCs w:val="21"/>
        </w:rPr>
        <w:t>PRESENTACIÓN DE LOS INFORMES DE RESULTADOS FORMULADOS POR LA AUDITORÍA SUPERIOR DEL ESTADO DE GUANAJUATO RELATIVOS A LAS AUDITORÍAS PRACTICADAS A LA INFRAESTRUCTURA PÚBLICA MUNICIPAL, RESPECTO A LAS OPERACIONES REALIZADAS POR LAS ADMINISTRACIONES MUNICIPALES DE APASEO EL GRANDE Y CORONEO, CORRESPONDIENTES AL EJERCICIO FISCAL DEL AÑO 2020.</w:t>
      </w:r>
      <w:r w:rsidRPr="00271D9E">
        <w:rPr>
          <w:rFonts w:ascii="Helvetica" w:hAnsi="Helvetica" w:cs="Helvetica"/>
          <w:b/>
          <w:bCs/>
          <w:color w:val="333333"/>
          <w:sz w:val="21"/>
          <w:szCs w:val="21"/>
          <w:bdr w:val="none" w:sz="0" w:space="0" w:color="auto" w:frame="1"/>
          <w:shd w:val="clear" w:color="auto" w:fill="FFFFFF"/>
          <w:lang w:eastAsia="es-MX"/>
        </w:rPr>
        <w:t> </w:t>
      </w:r>
    </w:p>
    <w:p w14:paraId="190D24F7" w14:textId="57FFA916" w:rsidR="00CE05A5" w:rsidRDefault="00CE05A5" w:rsidP="007016A4">
      <w:pPr>
        <w:shd w:val="clear" w:color="auto" w:fill="FFFFFF"/>
        <w:spacing w:line="235" w:lineRule="atLeast"/>
        <w:jc w:val="both"/>
        <w:rPr>
          <w:rFonts w:ascii="Helvetica" w:hAnsi="Helvetica" w:cs="Helvetica"/>
          <w:b/>
          <w:bCs/>
          <w:color w:val="333333"/>
          <w:sz w:val="21"/>
          <w:szCs w:val="21"/>
          <w:bdr w:val="none" w:sz="0" w:space="0" w:color="auto" w:frame="1"/>
          <w:shd w:val="clear" w:color="auto" w:fill="FFFFFF"/>
          <w:lang w:eastAsia="es-MX"/>
        </w:rPr>
      </w:pPr>
    </w:p>
    <w:p w14:paraId="0606A50F" w14:textId="77777777" w:rsidR="00B14118" w:rsidRDefault="00B14118" w:rsidP="007016A4">
      <w:pPr>
        <w:shd w:val="clear" w:color="auto" w:fill="FFFFFF"/>
        <w:spacing w:line="235" w:lineRule="atLeast"/>
        <w:jc w:val="both"/>
        <w:rPr>
          <w:rFonts w:ascii="Helvetica" w:hAnsi="Helvetica" w:cs="Helvetica"/>
          <w:b/>
          <w:bCs/>
          <w:color w:val="333333"/>
          <w:sz w:val="21"/>
          <w:szCs w:val="21"/>
          <w:bdr w:val="none" w:sz="0" w:space="0" w:color="auto" w:frame="1"/>
          <w:shd w:val="clear" w:color="auto" w:fill="FFFFFF"/>
          <w:lang w:eastAsia="es-MX"/>
        </w:rPr>
      </w:pPr>
    </w:p>
    <w:p w14:paraId="2343BA07" w14:textId="77777777" w:rsidR="00CE05A5" w:rsidRPr="00744631" w:rsidRDefault="00CE05A5" w:rsidP="00CE05A5">
      <w:pPr>
        <w:shd w:val="clear" w:color="auto" w:fill="FFFFFF"/>
        <w:spacing w:line="235" w:lineRule="atLeast"/>
        <w:jc w:val="both"/>
        <w:rPr>
          <w:rFonts w:ascii="Abadi" w:hAnsi="Abadi"/>
          <w:b/>
          <w:bCs/>
          <w:iCs/>
          <w:sz w:val="21"/>
          <w:szCs w:val="21"/>
        </w:rPr>
      </w:pPr>
      <w:r w:rsidRPr="00744631">
        <w:rPr>
          <w:rFonts w:ascii="Abadi" w:hAnsi="Abadi"/>
          <w:b/>
          <w:bCs/>
          <w:iCs/>
          <w:sz w:val="21"/>
          <w:szCs w:val="21"/>
        </w:rPr>
        <w:t>ING. ANGÉLICA CASILLAS MARTÍNEZ DIPUTADA PRESIDENTA DEL H. CONGRESO DEL ESTADO  </w:t>
      </w:r>
    </w:p>
    <w:p w14:paraId="78446DE4" w14:textId="41417DE3" w:rsidR="00CE05A5" w:rsidRPr="00744631" w:rsidRDefault="00CE05A5" w:rsidP="00CE05A5">
      <w:pPr>
        <w:shd w:val="clear" w:color="auto" w:fill="FFFFFF"/>
        <w:spacing w:line="235" w:lineRule="atLeast"/>
        <w:jc w:val="both"/>
        <w:rPr>
          <w:rFonts w:ascii="Abadi" w:hAnsi="Abadi"/>
          <w:b/>
          <w:bCs/>
          <w:iCs/>
          <w:sz w:val="21"/>
          <w:szCs w:val="21"/>
        </w:rPr>
      </w:pPr>
      <w:r w:rsidRPr="00744631">
        <w:rPr>
          <w:rFonts w:ascii="Abadi" w:hAnsi="Abadi"/>
          <w:b/>
          <w:bCs/>
          <w:iCs/>
          <w:sz w:val="21"/>
          <w:szCs w:val="21"/>
        </w:rPr>
        <w:t>P R E S E N T E.  </w:t>
      </w:r>
    </w:p>
    <w:p w14:paraId="60EF5058" w14:textId="77777777" w:rsidR="00AD29C0" w:rsidRDefault="00AD29C0" w:rsidP="00CE05A5">
      <w:pPr>
        <w:shd w:val="clear" w:color="auto" w:fill="FFFFFF"/>
        <w:spacing w:line="235" w:lineRule="atLeast"/>
        <w:jc w:val="both"/>
        <w:rPr>
          <w:rFonts w:ascii="Calibri" w:hAnsi="Calibri" w:cs="Calibri"/>
          <w:color w:val="000000"/>
          <w:lang w:eastAsia="es-MX"/>
        </w:rPr>
      </w:pPr>
    </w:p>
    <w:p w14:paraId="4C1E65EA" w14:textId="77777777" w:rsidR="009E6C1C" w:rsidRDefault="00CE05A5" w:rsidP="00CE05A5">
      <w:pPr>
        <w:shd w:val="clear" w:color="auto" w:fill="FFFFFF"/>
        <w:spacing w:line="235" w:lineRule="atLeast"/>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En cumplimiento a lo dispuesto en los artículos 63, último párrafo, fracción XXVIII, y 66, fracción VIII, de la Constitución Política para el Estado de Guanajuato; 256 de la Ley Orgánica del Poder Legislativo del Estado de Guanajuato; así como artículos 35, 37, fracciones, IV y V, 82, fracción XXIV y 87, fracción XII, de la Ley de Fiscalización</w:t>
      </w:r>
      <w:r w:rsidRPr="00744631">
        <w:rPr>
          <w:rFonts w:ascii="Calibri" w:hAnsi="Calibri" w:cs="Calibri"/>
          <w:color w:val="000000"/>
          <w:lang w:eastAsia="es-MX"/>
        </w:rPr>
        <w:t xml:space="preserve"> Superior del Estado de Guanajuato, en relación con el artículo 28 del Reglamento </w:t>
      </w:r>
      <w:r w:rsidRPr="00744631">
        <w:rPr>
          <w:rFonts w:ascii="Abadi" w:hAnsi="Abadi" w:cs="Helvetica"/>
          <w:color w:val="333333"/>
          <w:sz w:val="21"/>
          <w:szCs w:val="21"/>
          <w:bdr w:val="none" w:sz="0" w:space="0" w:color="auto" w:frame="1"/>
          <w:shd w:val="clear" w:color="auto" w:fill="F9F9F9"/>
          <w:lang w:eastAsia="es-MX"/>
        </w:rPr>
        <w:t xml:space="preserve">de la Ley de Fiscalización Superior del Estado de Guanajuato, así como artículo 9, fracción XIX del Reglamento Interior de la Auditoría Superior del Estado de Guanajuato; remito a Usted, en archivo electrónico, el Informe de Resultados relativo a la Auditoría a la Infraestructura Pública Municipal, practicada al </w:t>
      </w:r>
      <w:r w:rsidRPr="00744631">
        <w:rPr>
          <w:rFonts w:ascii="Abadi" w:hAnsi="Abadi" w:cs="Helvetica"/>
          <w:color w:val="333333"/>
          <w:sz w:val="21"/>
          <w:szCs w:val="21"/>
          <w:bdr w:val="none" w:sz="0" w:space="0" w:color="auto" w:frame="1"/>
          <w:shd w:val="clear" w:color="auto" w:fill="F9F9F9"/>
          <w:lang w:eastAsia="es-MX"/>
        </w:rPr>
        <w:lastRenderedPageBreak/>
        <w:t xml:space="preserve">municipio de Apaseo el Grande, </w:t>
      </w:r>
      <w:proofErr w:type="spellStart"/>
      <w:r w:rsidRPr="00744631">
        <w:rPr>
          <w:rFonts w:ascii="Abadi" w:hAnsi="Abadi" w:cs="Helvetica"/>
          <w:color w:val="333333"/>
          <w:sz w:val="21"/>
          <w:szCs w:val="21"/>
          <w:bdr w:val="none" w:sz="0" w:space="0" w:color="auto" w:frame="1"/>
          <w:shd w:val="clear" w:color="auto" w:fill="F9F9F9"/>
          <w:lang w:eastAsia="es-MX"/>
        </w:rPr>
        <w:t>Gto</w:t>
      </w:r>
      <w:proofErr w:type="spellEnd"/>
      <w:r w:rsidRPr="00744631">
        <w:rPr>
          <w:rFonts w:ascii="Abadi" w:hAnsi="Abadi" w:cs="Helvetica"/>
          <w:color w:val="333333"/>
          <w:sz w:val="21"/>
          <w:szCs w:val="21"/>
          <w:bdr w:val="none" w:sz="0" w:space="0" w:color="auto" w:frame="1"/>
          <w:shd w:val="clear" w:color="auto" w:fill="F9F9F9"/>
          <w:lang w:eastAsia="es-MX"/>
        </w:rPr>
        <w:t xml:space="preserve">., correspondiente al periodo comprendido de enero a diciembre del ejercicio fiscal 2020. </w:t>
      </w:r>
    </w:p>
    <w:p w14:paraId="26A03270" w14:textId="77777777" w:rsidR="009E6C1C" w:rsidRDefault="009E6C1C" w:rsidP="00CE05A5">
      <w:pPr>
        <w:shd w:val="clear" w:color="auto" w:fill="FFFFFF"/>
        <w:spacing w:line="235" w:lineRule="atLeast"/>
        <w:jc w:val="both"/>
        <w:rPr>
          <w:rFonts w:ascii="Abadi" w:hAnsi="Abadi" w:cs="Helvetica"/>
          <w:color w:val="333333"/>
          <w:sz w:val="21"/>
          <w:szCs w:val="21"/>
          <w:bdr w:val="none" w:sz="0" w:space="0" w:color="auto" w:frame="1"/>
          <w:shd w:val="clear" w:color="auto" w:fill="F9F9F9"/>
          <w:lang w:eastAsia="es-MX"/>
        </w:rPr>
      </w:pPr>
    </w:p>
    <w:p w14:paraId="65545E4F" w14:textId="77777777" w:rsidR="009E6C1C" w:rsidRDefault="00CE05A5" w:rsidP="00CE05A5">
      <w:pPr>
        <w:shd w:val="clear" w:color="auto" w:fill="FFFFFF"/>
        <w:spacing w:line="235" w:lineRule="atLeast"/>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 xml:space="preserve">Al respecto, el informe de resultados fue notificado el día 20 de enero de 2022, sin que posteriormente se promoviera recurso de reconsideración en su contra. </w:t>
      </w:r>
    </w:p>
    <w:p w14:paraId="1AD6FB89" w14:textId="77777777" w:rsidR="009E6C1C" w:rsidRDefault="009E6C1C" w:rsidP="00CE05A5">
      <w:pPr>
        <w:shd w:val="clear" w:color="auto" w:fill="FFFFFF"/>
        <w:spacing w:line="235" w:lineRule="atLeast"/>
        <w:jc w:val="both"/>
        <w:rPr>
          <w:rFonts w:ascii="Abadi" w:hAnsi="Abadi" w:cs="Helvetica"/>
          <w:color w:val="333333"/>
          <w:sz w:val="21"/>
          <w:szCs w:val="21"/>
          <w:bdr w:val="none" w:sz="0" w:space="0" w:color="auto" w:frame="1"/>
          <w:shd w:val="clear" w:color="auto" w:fill="F9F9F9"/>
          <w:lang w:eastAsia="es-MX"/>
        </w:rPr>
      </w:pPr>
    </w:p>
    <w:p w14:paraId="7438AB60" w14:textId="70B2EA64" w:rsidR="00CE05A5" w:rsidRPr="00744631" w:rsidRDefault="00CE05A5" w:rsidP="00CE05A5">
      <w:pPr>
        <w:shd w:val="clear" w:color="auto" w:fill="FFFFFF"/>
        <w:spacing w:line="235" w:lineRule="atLeast"/>
        <w:jc w:val="both"/>
        <w:rPr>
          <w:rFonts w:ascii="Abadi" w:hAnsi="Abadi" w:cs="Helvetica"/>
          <w:color w:val="333333"/>
          <w:sz w:val="21"/>
          <w:szCs w:val="21"/>
          <w:bdr w:val="none" w:sz="0" w:space="0" w:color="auto" w:frame="1"/>
          <w:shd w:val="clear" w:color="auto" w:fill="F9F9F9"/>
          <w:lang w:eastAsia="es-MX"/>
        </w:rPr>
      </w:pPr>
      <w:r w:rsidRPr="00744631">
        <w:rPr>
          <w:rFonts w:ascii="Abadi" w:hAnsi="Abadi" w:cs="Helvetica"/>
          <w:color w:val="333333"/>
          <w:sz w:val="21"/>
          <w:szCs w:val="21"/>
          <w:bdr w:val="none" w:sz="0" w:space="0" w:color="auto" w:frame="1"/>
          <w:shd w:val="clear" w:color="auto" w:fill="F9F9F9"/>
          <w:lang w:eastAsia="es-MX"/>
        </w:rPr>
        <w:t>De lo anterior, se envían las constancias necesarias para su debida acreditación. Sin otro particular por el momento, me despido reiterando la seguridad de mi más alta y distinguida consideración. </w:t>
      </w:r>
    </w:p>
    <w:p w14:paraId="1B6D6EB2" w14:textId="660735C4" w:rsidR="00A2760A" w:rsidRDefault="00A2760A" w:rsidP="00CE05A5">
      <w:pPr>
        <w:shd w:val="clear" w:color="auto" w:fill="FFFFFF"/>
        <w:spacing w:line="235" w:lineRule="atLeast"/>
        <w:jc w:val="both"/>
        <w:rPr>
          <w:rFonts w:ascii="Calibri" w:hAnsi="Calibri" w:cs="Calibri"/>
          <w:b/>
          <w:bCs/>
          <w:color w:val="000000"/>
          <w:lang w:eastAsia="es-MX"/>
        </w:rPr>
      </w:pPr>
    </w:p>
    <w:p w14:paraId="354B9A0E" w14:textId="6A8FA223" w:rsidR="00A2760A" w:rsidRDefault="00A2760A" w:rsidP="00CE05A5">
      <w:pPr>
        <w:shd w:val="clear" w:color="auto" w:fill="FFFFFF"/>
        <w:spacing w:line="235" w:lineRule="atLeast"/>
        <w:jc w:val="both"/>
        <w:rPr>
          <w:rFonts w:ascii="Calibri" w:hAnsi="Calibri" w:cs="Calibri"/>
          <w:b/>
          <w:bCs/>
          <w:color w:val="000000"/>
          <w:lang w:eastAsia="es-MX"/>
        </w:rPr>
      </w:pPr>
    </w:p>
    <w:p w14:paraId="3D138347" w14:textId="44730941" w:rsidR="00CE05A5" w:rsidRPr="008F4A61" w:rsidRDefault="00CE05A5" w:rsidP="00CE05A5">
      <w:pPr>
        <w:shd w:val="clear" w:color="auto" w:fill="FFFFFF"/>
        <w:spacing w:line="235" w:lineRule="atLeast"/>
        <w:jc w:val="both"/>
        <w:rPr>
          <w:rFonts w:ascii="Abadi" w:hAnsi="Abadi" w:cs="Calibri"/>
          <w:color w:val="000000"/>
          <w:sz w:val="21"/>
          <w:szCs w:val="21"/>
          <w:lang w:eastAsia="es-MX"/>
        </w:rPr>
      </w:pPr>
      <w:r w:rsidRPr="008F4A61">
        <w:rPr>
          <w:rFonts w:ascii="Abadi" w:hAnsi="Abadi" w:cs="Calibri"/>
          <w:b/>
          <w:bCs/>
          <w:color w:val="000000"/>
          <w:sz w:val="21"/>
          <w:szCs w:val="21"/>
          <w:lang w:eastAsia="es-MX"/>
        </w:rPr>
        <w:t>A T E N T A M E N T E.  </w:t>
      </w:r>
    </w:p>
    <w:p w14:paraId="30A008F2" w14:textId="598CC749" w:rsidR="00CE05A5" w:rsidRPr="008F4A61" w:rsidRDefault="00CE05A5" w:rsidP="00CE05A5">
      <w:pPr>
        <w:shd w:val="clear" w:color="auto" w:fill="FFFFFF"/>
        <w:spacing w:line="235" w:lineRule="atLeast"/>
        <w:jc w:val="both"/>
        <w:rPr>
          <w:rFonts w:ascii="Abadi" w:hAnsi="Abadi" w:cs="Calibri"/>
          <w:color w:val="000000"/>
          <w:sz w:val="21"/>
          <w:szCs w:val="21"/>
          <w:lang w:eastAsia="es-MX"/>
        </w:rPr>
      </w:pPr>
      <w:r w:rsidRPr="008F4A61">
        <w:rPr>
          <w:rFonts w:ascii="Abadi" w:hAnsi="Abadi" w:cs="Calibri"/>
          <w:b/>
          <w:bCs/>
          <w:color w:val="000000"/>
          <w:sz w:val="21"/>
          <w:szCs w:val="21"/>
          <w:lang w:eastAsia="es-MX"/>
        </w:rPr>
        <w:t xml:space="preserve">EL AUDITOR SUPERIOR </w:t>
      </w:r>
    </w:p>
    <w:p w14:paraId="4B87C279" w14:textId="5A95568C" w:rsidR="005B5897" w:rsidRDefault="00CE05A5" w:rsidP="00B14118">
      <w:pPr>
        <w:shd w:val="clear" w:color="auto" w:fill="FFFFFF"/>
        <w:spacing w:line="235" w:lineRule="atLeast"/>
        <w:jc w:val="both"/>
        <w:rPr>
          <w:rFonts w:ascii="Abadi" w:hAnsi="Abadi" w:cs="Calibri"/>
          <w:b/>
          <w:bCs/>
          <w:color w:val="000000"/>
          <w:sz w:val="21"/>
          <w:szCs w:val="21"/>
          <w:lang w:eastAsia="es-MX"/>
        </w:rPr>
      </w:pPr>
      <w:r w:rsidRPr="008F4A61">
        <w:rPr>
          <w:rFonts w:ascii="Abadi" w:hAnsi="Abadi" w:cs="Calibri"/>
          <w:b/>
          <w:bCs/>
          <w:color w:val="000000"/>
          <w:sz w:val="21"/>
          <w:szCs w:val="21"/>
          <w:lang w:eastAsia="es-MX"/>
        </w:rPr>
        <w:t>LIC. y M.F. JAVIER PÉREZ SALAZAR </w:t>
      </w:r>
    </w:p>
    <w:p w14:paraId="770721E5" w14:textId="77777777" w:rsidR="009E6C1C" w:rsidRDefault="009E6C1C" w:rsidP="00B14118">
      <w:pPr>
        <w:shd w:val="clear" w:color="auto" w:fill="FFFFFF"/>
        <w:spacing w:line="235" w:lineRule="atLeast"/>
        <w:jc w:val="both"/>
        <w:rPr>
          <w:rFonts w:ascii="Abadi" w:hAnsi="Abadi" w:cs="Calibri"/>
          <w:b/>
          <w:bCs/>
          <w:color w:val="000000"/>
          <w:sz w:val="21"/>
          <w:szCs w:val="21"/>
          <w:lang w:eastAsia="es-MX"/>
        </w:rPr>
      </w:pPr>
    </w:p>
    <w:p w14:paraId="596D7D3F" w14:textId="77777777" w:rsidR="009E6C1C" w:rsidRDefault="009E6C1C" w:rsidP="00B14118">
      <w:pPr>
        <w:shd w:val="clear" w:color="auto" w:fill="FFFFFF"/>
        <w:spacing w:line="235" w:lineRule="atLeast"/>
        <w:jc w:val="both"/>
        <w:rPr>
          <w:rFonts w:ascii="Abadi" w:hAnsi="Abadi" w:cs="Calibri"/>
          <w:b/>
          <w:bCs/>
          <w:color w:val="000000"/>
          <w:sz w:val="21"/>
          <w:szCs w:val="21"/>
          <w:lang w:eastAsia="es-MX"/>
        </w:rPr>
      </w:pPr>
    </w:p>
    <w:p w14:paraId="7C8E9645" w14:textId="77777777" w:rsidR="009E6C1C" w:rsidRDefault="009E6C1C" w:rsidP="00B14118">
      <w:pPr>
        <w:shd w:val="clear" w:color="auto" w:fill="FFFFFF"/>
        <w:spacing w:line="235" w:lineRule="atLeast"/>
        <w:jc w:val="both"/>
        <w:rPr>
          <w:rFonts w:ascii="Abadi" w:hAnsi="Abadi" w:cs="Calibri"/>
          <w:b/>
          <w:bCs/>
          <w:color w:val="000000"/>
          <w:sz w:val="21"/>
          <w:szCs w:val="21"/>
          <w:lang w:eastAsia="es-MX"/>
        </w:rPr>
      </w:pPr>
      <w:r w:rsidRPr="009E6C1C">
        <w:rPr>
          <w:rFonts w:ascii="Abadi" w:hAnsi="Abadi" w:cs="Calibri"/>
          <w:b/>
          <w:bCs/>
          <w:color w:val="000000"/>
          <w:sz w:val="21"/>
          <w:szCs w:val="21"/>
          <w:lang w:eastAsia="es-MX"/>
        </w:rPr>
        <w:t>ING. ANGÉLICA CASILLAS MARTÍNEZ</w:t>
      </w:r>
    </w:p>
    <w:p w14:paraId="6D9801D2" w14:textId="77777777" w:rsidR="009E6C1C" w:rsidRDefault="009E6C1C" w:rsidP="00B14118">
      <w:pPr>
        <w:shd w:val="clear" w:color="auto" w:fill="FFFFFF"/>
        <w:spacing w:line="235" w:lineRule="atLeast"/>
        <w:jc w:val="both"/>
        <w:rPr>
          <w:rFonts w:ascii="Abadi" w:hAnsi="Abadi" w:cs="Calibri"/>
          <w:b/>
          <w:bCs/>
          <w:color w:val="000000"/>
          <w:sz w:val="21"/>
          <w:szCs w:val="21"/>
          <w:lang w:eastAsia="es-MX"/>
        </w:rPr>
      </w:pPr>
      <w:r w:rsidRPr="009E6C1C">
        <w:rPr>
          <w:rFonts w:ascii="Abadi" w:hAnsi="Abadi" w:cs="Calibri"/>
          <w:b/>
          <w:bCs/>
          <w:color w:val="000000"/>
          <w:sz w:val="21"/>
          <w:szCs w:val="21"/>
          <w:lang w:eastAsia="es-MX"/>
        </w:rPr>
        <w:t xml:space="preserve">DIPUTADA PRESIDENTA DEL H. CONGRESO DEL ESTADO </w:t>
      </w:r>
    </w:p>
    <w:p w14:paraId="14F139C5" w14:textId="77777777" w:rsidR="009E6C1C" w:rsidRDefault="009E6C1C" w:rsidP="00B14118">
      <w:pPr>
        <w:shd w:val="clear" w:color="auto" w:fill="FFFFFF"/>
        <w:spacing w:line="235" w:lineRule="atLeast"/>
        <w:jc w:val="both"/>
        <w:rPr>
          <w:rFonts w:ascii="Abadi" w:hAnsi="Abadi" w:cs="Calibri"/>
          <w:b/>
          <w:bCs/>
          <w:color w:val="000000"/>
          <w:sz w:val="21"/>
          <w:szCs w:val="21"/>
          <w:lang w:eastAsia="es-MX"/>
        </w:rPr>
      </w:pPr>
      <w:r w:rsidRPr="009E6C1C">
        <w:rPr>
          <w:rFonts w:ascii="Abadi" w:hAnsi="Abadi" w:cs="Calibri"/>
          <w:b/>
          <w:bCs/>
          <w:color w:val="000000"/>
          <w:sz w:val="21"/>
          <w:szCs w:val="21"/>
          <w:lang w:eastAsia="es-MX"/>
        </w:rPr>
        <w:t xml:space="preserve">P R E S E N T E. </w:t>
      </w:r>
    </w:p>
    <w:p w14:paraId="4DF6E66D" w14:textId="77777777" w:rsidR="009E6C1C" w:rsidRDefault="009E6C1C" w:rsidP="00B14118">
      <w:pPr>
        <w:shd w:val="clear" w:color="auto" w:fill="FFFFFF"/>
        <w:spacing w:line="235" w:lineRule="atLeast"/>
        <w:jc w:val="both"/>
        <w:rPr>
          <w:rFonts w:ascii="Abadi" w:hAnsi="Abadi" w:cs="Calibri"/>
          <w:b/>
          <w:bCs/>
          <w:color w:val="000000"/>
          <w:sz w:val="21"/>
          <w:szCs w:val="21"/>
          <w:lang w:eastAsia="es-MX"/>
        </w:rPr>
      </w:pPr>
    </w:p>
    <w:p w14:paraId="6232052B" w14:textId="77777777" w:rsidR="009E6C1C" w:rsidRDefault="009E6C1C" w:rsidP="00B14118">
      <w:pPr>
        <w:shd w:val="clear" w:color="auto" w:fill="FFFFFF"/>
        <w:spacing w:line="235" w:lineRule="atLeast"/>
        <w:jc w:val="both"/>
        <w:rPr>
          <w:rFonts w:ascii="Abadi" w:hAnsi="Abadi" w:cs="Calibri"/>
          <w:b/>
          <w:bCs/>
          <w:color w:val="000000"/>
          <w:sz w:val="21"/>
          <w:szCs w:val="21"/>
          <w:lang w:eastAsia="es-MX"/>
        </w:rPr>
      </w:pPr>
      <w:r w:rsidRPr="009E6C1C">
        <w:rPr>
          <w:rFonts w:ascii="Abadi" w:hAnsi="Abadi" w:cs="Calibri"/>
          <w:color w:val="000000"/>
          <w:sz w:val="21"/>
          <w:szCs w:val="21"/>
          <w:lang w:eastAsia="es-MX"/>
        </w:rPr>
        <w:t>En cumplimiento a lo dispuesto en los artículos 63, último párrafo, fracción XXVIII, y 66, fracción VIII, de la Constitución Política para el Estado de Guanajuato; 256 de la Ley Orgánica del Poder Legislativo del Estado de Guanajuato; así como artículos 35, 37, fracciones, IV y V, 82, fracción XXIV y 87, fracción XII, de la Ley de Fiscalización Superior del Estado de Guanajuato, en relación con el artículo 28 del Reglamento de la Ley de Fiscalización Superior del Estado de Guanajuato, así como artículo 9, fracción XIX del Reglamento Interior de la Auditoría Superior del Estado de Guanajuato; remito a Usted, en archivo electrónico,</w:t>
      </w:r>
      <w:r w:rsidRPr="009E6C1C">
        <w:rPr>
          <w:rFonts w:ascii="Abadi" w:hAnsi="Abadi" w:cs="Calibri"/>
          <w:b/>
          <w:bCs/>
          <w:color w:val="000000"/>
          <w:sz w:val="21"/>
          <w:szCs w:val="21"/>
          <w:lang w:eastAsia="es-MX"/>
        </w:rPr>
        <w:t xml:space="preserve"> el Informe de Resultados relativo a la Auditoría a la Infraestructura Pública Municipal, practicada al municipio de Coroneo, </w:t>
      </w:r>
      <w:proofErr w:type="spellStart"/>
      <w:r w:rsidRPr="009E6C1C">
        <w:rPr>
          <w:rFonts w:ascii="Abadi" w:hAnsi="Abadi" w:cs="Calibri"/>
          <w:b/>
          <w:bCs/>
          <w:color w:val="000000"/>
          <w:sz w:val="21"/>
          <w:szCs w:val="21"/>
          <w:lang w:eastAsia="es-MX"/>
        </w:rPr>
        <w:t>Gto</w:t>
      </w:r>
      <w:proofErr w:type="spellEnd"/>
      <w:r w:rsidRPr="009E6C1C">
        <w:rPr>
          <w:rFonts w:ascii="Abadi" w:hAnsi="Abadi" w:cs="Calibri"/>
          <w:b/>
          <w:bCs/>
          <w:color w:val="000000"/>
          <w:sz w:val="21"/>
          <w:szCs w:val="21"/>
          <w:lang w:eastAsia="es-MX"/>
        </w:rPr>
        <w:t xml:space="preserve">., correspondiente al periodo comprendido de enero a diciembre del ejercicio fiscal 2020. </w:t>
      </w:r>
    </w:p>
    <w:p w14:paraId="130E0BF4" w14:textId="77777777" w:rsidR="009E6C1C" w:rsidRDefault="009E6C1C" w:rsidP="00B14118">
      <w:pPr>
        <w:shd w:val="clear" w:color="auto" w:fill="FFFFFF"/>
        <w:spacing w:line="235" w:lineRule="atLeast"/>
        <w:jc w:val="both"/>
        <w:rPr>
          <w:rFonts w:ascii="Abadi" w:hAnsi="Abadi" w:cs="Calibri"/>
          <w:b/>
          <w:bCs/>
          <w:color w:val="000000"/>
          <w:sz w:val="21"/>
          <w:szCs w:val="21"/>
          <w:lang w:eastAsia="es-MX"/>
        </w:rPr>
      </w:pPr>
    </w:p>
    <w:p w14:paraId="54BBED00" w14:textId="77777777" w:rsidR="009E6C1C" w:rsidRDefault="009E6C1C" w:rsidP="00B14118">
      <w:pPr>
        <w:shd w:val="clear" w:color="auto" w:fill="FFFFFF"/>
        <w:spacing w:line="235" w:lineRule="atLeast"/>
        <w:jc w:val="both"/>
        <w:rPr>
          <w:rFonts w:ascii="Abadi" w:hAnsi="Abadi" w:cs="Calibri"/>
          <w:color w:val="000000"/>
          <w:sz w:val="21"/>
          <w:szCs w:val="21"/>
          <w:lang w:eastAsia="es-MX"/>
        </w:rPr>
      </w:pPr>
      <w:r w:rsidRPr="009E6C1C">
        <w:rPr>
          <w:rFonts w:ascii="Abadi" w:hAnsi="Abadi" w:cs="Calibri"/>
          <w:color w:val="000000"/>
          <w:sz w:val="21"/>
          <w:szCs w:val="21"/>
          <w:lang w:eastAsia="es-MX"/>
        </w:rPr>
        <w:t xml:space="preserve">Al respecto, el informe de resultados fue notificado el día </w:t>
      </w:r>
      <w:r w:rsidRPr="00041ED4">
        <w:rPr>
          <w:rFonts w:ascii="Abadi" w:hAnsi="Abadi" w:cs="Calibri"/>
          <w:b/>
          <w:bCs/>
          <w:color w:val="000000"/>
          <w:sz w:val="21"/>
          <w:szCs w:val="21"/>
          <w:lang w:eastAsia="es-MX"/>
        </w:rPr>
        <w:t>06 de enero de 2022</w:t>
      </w:r>
      <w:r w:rsidRPr="009E6C1C">
        <w:rPr>
          <w:rFonts w:ascii="Abadi" w:hAnsi="Abadi" w:cs="Calibri"/>
          <w:color w:val="000000"/>
          <w:sz w:val="21"/>
          <w:szCs w:val="21"/>
          <w:lang w:eastAsia="es-MX"/>
        </w:rPr>
        <w:t xml:space="preserve">, a lo que posteriormente se promovió recurso de reconsideración en su contra. De lo anterior, </w:t>
      </w:r>
      <w:r w:rsidRPr="009E6C1C">
        <w:rPr>
          <w:rFonts w:ascii="Abadi" w:hAnsi="Abadi" w:cs="Calibri"/>
          <w:color w:val="000000"/>
          <w:sz w:val="21"/>
          <w:szCs w:val="21"/>
          <w:lang w:eastAsia="es-MX"/>
        </w:rPr>
        <w:t xml:space="preserve">se envían las constancias necesarias para su debida acreditación. </w:t>
      </w:r>
    </w:p>
    <w:p w14:paraId="7273D2AB" w14:textId="77777777" w:rsidR="009E6C1C" w:rsidRDefault="009E6C1C" w:rsidP="00B14118">
      <w:pPr>
        <w:shd w:val="clear" w:color="auto" w:fill="FFFFFF"/>
        <w:spacing w:line="235" w:lineRule="atLeast"/>
        <w:jc w:val="both"/>
        <w:rPr>
          <w:rFonts w:ascii="Abadi" w:hAnsi="Abadi" w:cs="Calibri"/>
          <w:color w:val="000000"/>
          <w:sz w:val="21"/>
          <w:szCs w:val="21"/>
          <w:lang w:eastAsia="es-MX"/>
        </w:rPr>
      </w:pPr>
    </w:p>
    <w:p w14:paraId="12FAAEA5" w14:textId="77777777" w:rsidR="00041ED4" w:rsidRDefault="009E6C1C" w:rsidP="00B14118">
      <w:pPr>
        <w:shd w:val="clear" w:color="auto" w:fill="FFFFFF"/>
        <w:spacing w:line="235" w:lineRule="atLeast"/>
        <w:jc w:val="both"/>
        <w:rPr>
          <w:rFonts w:ascii="Abadi" w:hAnsi="Abadi" w:cs="Calibri"/>
          <w:b/>
          <w:bCs/>
          <w:color w:val="000000"/>
          <w:sz w:val="21"/>
          <w:szCs w:val="21"/>
          <w:lang w:eastAsia="es-MX"/>
        </w:rPr>
      </w:pPr>
      <w:r w:rsidRPr="009E6C1C">
        <w:rPr>
          <w:rFonts w:ascii="Abadi" w:hAnsi="Abadi" w:cs="Calibri"/>
          <w:color w:val="000000"/>
          <w:sz w:val="21"/>
          <w:szCs w:val="21"/>
          <w:lang w:eastAsia="es-MX"/>
        </w:rPr>
        <w:t>Sin otro particular por el momento, me despido reiterando la seguridad de mi más alta y distinguida consideración.</w:t>
      </w:r>
      <w:r w:rsidRPr="009E6C1C">
        <w:rPr>
          <w:rFonts w:ascii="Abadi" w:hAnsi="Abadi" w:cs="Calibri"/>
          <w:b/>
          <w:bCs/>
          <w:color w:val="000000"/>
          <w:sz w:val="21"/>
          <w:szCs w:val="21"/>
          <w:lang w:eastAsia="es-MX"/>
        </w:rPr>
        <w:t xml:space="preserve"> </w:t>
      </w:r>
    </w:p>
    <w:p w14:paraId="54B588CE" w14:textId="77777777" w:rsidR="00041ED4" w:rsidRDefault="00041ED4" w:rsidP="00B14118">
      <w:pPr>
        <w:shd w:val="clear" w:color="auto" w:fill="FFFFFF"/>
        <w:spacing w:line="235" w:lineRule="atLeast"/>
        <w:jc w:val="both"/>
        <w:rPr>
          <w:rFonts w:ascii="Abadi" w:hAnsi="Abadi" w:cs="Calibri"/>
          <w:b/>
          <w:bCs/>
          <w:color w:val="000000"/>
          <w:sz w:val="21"/>
          <w:szCs w:val="21"/>
          <w:lang w:eastAsia="es-MX"/>
        </w:rPr>
      </w:pPr>
    </w:p>
    <w:p w14:paraId="7825B48F" w14:textId="77777777" w:rsidR="00041ED4" w:rsidRDefault="009E6C1C" w:rsidP="00B14118">
      <w:pPr>
        <w:shd w:val="clear" w:color="auto" w:fill="FFFFFF"/>
        <w:spacing w:line="235" w:lineRule="atLeast"/>
        <w:jc w:val="both"/>
        <w:rPr>
          <w:rFonts w:ascii="Abadi" w:hAnsi="Abadi" w:cs="Calibri"/>
          <w:b/>
          <w:bCs/>
          <w:color w:val="000000"/>
          <w:sz w:val="21"/>
          <w:szCs w:val="21"/>
          <w:lang w:eastAsia="es-MX"/>
        </w:rPr>
      </w:pPr>
      <w:r w:rsidRPr="009E6C1C">
        <w:rPr>
          <w:rFonts w:ascii="Abadi" w:hAnsi="Abadi" w:cs="Calibri"/>
          <w:b/>
          <w:bCs/>
          <w:color w:val="000000"/>
          <w:sz w:val="21"/>
          <w:szCs w:val="21"/>
          <w:lang w:eastAsia="es-MX"/>
        </w:rPr>
        <w:t xml:space="preserve">A T E N T A M E N T E. </w:t>
      </w:r>
    </w:p>
    <w:p w14:paraId="34C91E17" w14:textId="77777777" w:rsidR="00041ED4" w:rsidRDefault="009E6C1C" w:rsidP="00B14118">
      <w:pPr>
        <w:shd w:val="clear" w:color="auto" w:fill="FFFFFF"/>
        <w:spacing w:line="235" w:lineRule="atLeast"/>
        <w:jc w:val="both"/>
        <w:rPr>
          <w:rFonts w:ascii="Abadi" w:hAnsi="Abadi" w:cs="Calibri"/>
          <w:b/>
          <w:bCs/>
          <w:color w:val="000000"/>
          <w:sz w:val="21"/>
          <w:szCs w:val="21"/>
          <w:lang w:eastAsia="es-MX"/>
        </w:rPr>
      </w:pPr>
      <w:r w:rsidRPr="009E6C1C">
        <w:rPr>
          <w:rFonts w:ascii="Abadi" w:hAnsi="Abadi" w:cs="Calibri"/>
          <w:b/>
          <w:bCs/>
          <w:color w:val="000000"/>
          <w:sz w:val="21"/>
          <w:szCs w:val="21"/>
          <w:lang w:eastAsia="es-MX"/>
        </w:rPr>
        <w:t xml:space="preserve">EL AUDITOR SUPERIOR </w:t>
      </w:r>
    </w:p>
    <w:p w14:paraId="11B70A26" w14:textId="08C626BF" w:rsidR="009E6C1C" w:rsidRDefault="009E6C1C" w:rsidP="00B14118">
      <w:pPr>
        <w:shd w:val="clear" w:color="auto" w:fill="FFFFFF"/>
        <w:spacing w:line="235" w:lineRule="atLeast"/>
        <w:jc w:val="both"/>
        <w:rPr>
          <w:rFonts w:ascii="Abadi" w:hAnsi="Abadi" w:cs="Calibri"/>
          <w:b/>
          <w:bCs/>
          <w:color w:val="000000"/>
          <w:sz w:val="21"/>
          <w:szCs w:val="21"/>
          <w:lang w:eastAsia="es-MX"/>
        </w:rPr>
      </w:pPr>
      <w:r w:rsidRPr="009E6C1C">
        <w:rPr>
          <w:rFonts w:ascii="Abadi" w:hAnsi="Abadi" w:cs="Calibri"/>
          <w:b/>
          <w:bCs/>
          <w:color w:val="000000"/>
          <w:sz w:val="21"/>
          <w:szCs w:val="21"/>
          <w:lang w:eastAsia="es-MX"/>
        </w:rPr>
        <w:t>LIC. y M.F. JAVIER PÉREZ SALAZAR</w:t>
      </w:r>
    </w:p>
    <w:p w14:paraId="2E783456" w14:textId="77777777" w:rsidR="009E6C1C" w:rsidRPr="008F4A61" w:rsidRDefault="009E6C1C" w:rsidP="00B14118">
      <w:pPr>
        <w:shd w:val="clear" w:color="auto" w:fill="FFFFFF"/>
        <w:spacing w:line="235" w:lineRule="atLeast"/>
        <w:jc w:val="both"/>
        <w:rPr>
          <w:rFonts w:ascii="Abadi" w:hAnsi="Abadi" w:cs="Calibri"/>
          <w:color w:val="000000"/>
          <w:sz w:val="21"/>
          <w:szCs w:val="21"/>
          <w:lang w:eastAsia="es-MX"/>
        </w:rPr>
      </w:pPr>
    </w:p>
    <w:p w14:paraId="25F60BB6" w14:textId="34B00874" w:rsidR="00B14118" w:rsidRPr="008F4A61" w:rsidRDefault="00B14118" w:rsidP="00B14118">
      <w:pPr>
        <w:shd w:val="clear" w:color="auto" w:fill="FFFFFF"/>
        <w:spacing w:line="235" w:lineRule="atLeast"/>
        <w:jc w:val="both"/>
        <w:rPr>
          <w:rFonts w:ascii="Abadi" w:hAnsi="Abadi" w:cs="Calibri"/>
          <w:color w:val="000000"/>
          <w:sz w:val="21"/>
          <w:szCs w:val="21"/>
          <w:lang w:eastAsia="es-MX"/>
        </w:rPr>
      </w:pPr>
    </w:p>
    <w:p w14:paraId="0BD73B2C" w14:textId="6F01CAB9" w:rsidR="00B14118" w:rsidRPr="00271D9E" w:rsidRDefault="00B14118" w:rsidP="00851E8A">
      <w:pPr>
        <w:pStyle w:val="Prrafodelista"/>
        <w:numPr>
          <w:ilvl w:val="0"/>
          <w:numId w:val="16"/>
        </w:numPr>
        <w:shd w:val="clear" w:color="auto" w:fill="FFFFFF"/>
        <w:spacing w:line="235" w:lineRule="atLeast"/>
        <w:ind w:left="709" w:hanging="283"/>
        <w:jc w:val="both"/>
        <w:rPr>
          <w:rFonts w:ascii="Abadi" w:hAnsi="Abadi" w:cs="Calibri"/>
          <w:b/>
          <w:bCs/>
          <w:color w:val="000000"/>
          <w:sz w:val="21"/>
          <w:szCs w:val="21"/>
          <w:lang w:eastAsia="es-MX"/>
        </w:rPr>
      </w:pPr>
      <w:r w:rsidRPr="00271D9E">
        <w:rPr>
          <w:rFonts w:ascii="Abadi" w:hAnsi="Abadi" w:cs="Helvetica"/>
          <w:b/>
          <w:bCs/>
          <w:color w:val="333333"/>
          <w:sz w:val="21"/>
          <w:szCs w:val="21"/>
          <w:bdr w:val="none" w:sz="0" w:space="0" w:color="auto" w:frame="1"/>
          <w:shd w:val="clear" w:color="auto" w:fill="F9F9F9"/>
          <w:lang w:eastAsia="es-MX"/>
        </w:rPr>
        <w:t>INFORME QUE RINDE LA DIPUTACIÓN PERMANENTE SOBRE LOS TRABAJOS REALIZADOS DURANTE EL PRIMER RECESO, CORRESPONDIENTE AL PRIMER AÑO DE EJERCICIO CONSTITUCIONAL DE ESTA SEXAGÉSIMA QUINTA LEGISLATURA. </w:t>
      </w:r>
    </w:p>
    <w:p w14:paraId="10753EFC" w14:textId="77777777" w:rsidR="00271D9E" w:rsidRDefault="00271D9E" w:rsidP="00B14118">
      <w:pPr>
        <w:shd w:val="clear" w:color="auto" w:fill="FFFFFF"/>
        <w:spacing w:line="235" w:lineRule="atLeast"/>
        <w:jc w:val="both"/>
        <w:rPr>
          <w:rFonts w:ascii="Abadi" w:hAnsi="Abadi" w:cs="Helvetica"/>
          <w:b/>
          <w:bCs/>
          <w:color w:val="333333"/>
          <w:sz w:val="21"/>
          <w:szCs w:val="21"/>
          <w:bdr w:val="none" w:sz="0" w:space="0" w:color="auto" w:frame="1"/>
          <w:shd w:val="clear" w:color="auto" w:fill="FFFFFF"/>
          <w:lang w:eastAsia="es-MX"/>
        </w:rPr>
      </w:pPr>
    </w:p>
    <w:p w14:paraId="37FD340D" w14:textId="77777777" w:rsidR="00271D9E" w:rsidRDefault="00271D9E" w:rsidP="00B14118">
      <w:pPr>
        <w:shd w:val="clear" w:color="auto" w:fill="FFFFFF"/>
        <w:spacing w:line="235" w:lineRule="atLeast"/>
        <w:jc w:val="both"/>
        <w:rPr>
          <w:rFonts w:ascii="Abadi" w:hAnsi="Abadi" w:cs="Helvetica"/>
          <w:b/>
          <w:bCs/>
          <w:color w:val="333333"/>
          <w:sz w:val="21"/>
          <w:szCs w:val="21"/>
          <w:bdr w:val="none" w:sz="0" w:space="0" w:color="auto" w:frame="1"/>
          <w:shd w:val="clear" w:color="auto" w:fill="FFFFFF"/>
          <w:lang w:eastAsia="es-MX"/>
        </w:rPr>
      </w:pPr>
    </w:p>
    <w:p w14:paraId="343A89FC" w14:textId="77777777" w:rsidR="00271D9E" w:rsidRDefault="00271D9E" w:rsidP="00B14118">
      <w:pPr>
        <w:shd w:val="clear" w:color="auto" w:fill="FFFFFF"/>
        <w:spacing w:line="235" w:lineRule="atLeast"/>
        <w:jc w:val="both"/>
        <w:rPr>
          <w:rFonts w:ascii="Abadi" w:hAnsi="Abadi" w:cs="Helvetica"/>
          <w:b/>
          <w:bCs/>
          <w:color w:val="333333"/>
          <w:sz w:val="21"/>
          <w:szCs w:val="21"/>
          <w:bdr w:val="none" w:sz="0" w:space="0" w:color="auto" w:frame="1"/>
          <w:shd w:val="clear" w:color="auto" w:fill="FFFFFF"/>
          <w:lang w:eastAsia="es-MX"/>
        </w:rPr>
      </w:pPr>
    </w:p>
    <w:p w14:paraId="5B05BDD5" w14:textId="7F8BE0C3" w:rsidR="00B14118" w:rsidRPr="00851E8A" w:rsidRDefault="00B14118" w:rsidP="00851E8A">
      <w:pPr>
        <w:pStyle w:val="Prrafodelista"/>
        <w:numPr>
          <w:ilvl w:val="0"/>
          <w:numId w:val="17"/>
        </w:numPr>
        <w:shd w:val="clear" w:color="auto" w:fill="FFFFFF"/>
        <w:spacing w:line="235" w:lineRule="atLeast"/>
        <w:jc w:val="both"/>
        <w:rPr>
          <w:rFonts w:ascii="Abadi" w:hAnsi="Abadi" w:cs="Calibri"/>
          <w:b/>
          <w:bCs/>
          <w:color w:val="000000"/>
          <w:sz w:val="21"/>
          <w:szCs w:val="21"/>
          <w:lang w:eastAsia="es-MX"/>
        </w:rPr>
      </w:pPr>
      <w:r w:rsidRPr="00851E8A">
        <w:rPr>
          <w:rFonts w:ascii="Abadi" w:hAnsi="Abadi" w:cs="Helvetica"/>
          <w:b/>
          <w:bCs/>
          <w:color w:val="333333"/>
          <w:sz w:val="21"/>
          <w:szCs w:val="21"/>
          <w:bdr w:val="none" w:sz="0" w:space="0" w:color="auto" w:frame="1"/>
          <w:shd w:val="clear" w:color="auto" w:fill="FFFFFF"/>
          <w:lang w:eastAsia="es-MX"/>
        </w:rPr>
        <w:t>ASUNTOS GENERALES. </w:t>
      </w:r>
    </w:p>
    <w:p w14:paraId="3CD62C40" w14:textId="77777777" w:rsidR="00851E8A" w:rsidRPr="00851E8A" w:rsidRDefault="00851E8A" w:rsidP="00851E8A">
      <w:pPr>
        <w:pStyle w:val="Prrafodelista"/>
        <w:shd w:val="clear" w:color="auto" w:fill="FFFFFF"/>
        <w:spacing w:line="235" w:lineRule="atLeast"/>
        <w:ind w:left="720"/>
        <w:jc w:val="both"/>
        <w:rPr>
          <w:rFonts w:ascii="Abadi" w:hAnsi="Abadi" w:cs="Calibri"/>
          <w:b/>
          <w:bCs/>
          <w:color w:val="000000"/>
          <w:sz w:val="21"/>
          <w:szCs w:val="21"/>
          <w:lang w:eastAsia="es-MX"/>
        </w:rPr>
      </w:pPr>
    </w:p>
    <w:p w14:paraId="06506CB9" w14:textId="4C81CACC" w:rsidR="00B14118" w:rsidRPr="00851E8A" w:rsidRDefault="00B14118" w:rsidP="00851E8A">
      <w:pPr>
        <w:pStyle w:val="Prrafodelista"/>
        <w:numPr>
          <w:ilvl w:val="0"/>
          <w:numId w:val="17"/>
        </w:numPr>
        <w:shd w:val="clear" w:color="auto" w:fill="FFFFFF"/>
        <w:spacing w:line="235" w:lineRule="atLeast"/>
        <w:jc w:val="both"/>
        <w:rPr>
          <w:rFonts w:ascii="Abadi" w:hAnsi="Abadi" w:cs="Helvetica"/>
          <w:b/>
          <w:bCs/>
          <w:color w:val="333333"/>
          <w:sz w:val="21"/>
          <w:szCs w:val="21"/>
          <w:bdr w:val="none" w:sz="0" w:space="0" w:color="auto" w:frame="1"/>
          <w:shd w:val="clear" w:color="auto" w:fill="F9F9F9"/>
          <w:lang w:eastAsia="es-MX"/>
        </w:rPr>
      </w:pPr>
      <w:r w:rsidRPr="00851E8A">
        <w:rPr>
          <w:rFonts w:ascii="Abadi" w:hAnsi="Abadi" w:cs="Helvetica"/>
          <w:b/>
          <w:bCs/>
          <w:color w:val="333333"/>
          <w:sz w:val="21"/>
          <w:szCs w:val="21"/>
          <w:bdr w:val="none" w:sz="0" w:space="0" w:color="auto" w:frame="1"/>
          <w:shd w:val="clear" w:color="auto" w:fill="F9F9F9"/>
          <w:lang w:eastAsia="es-MX"/>
        </w:rPr>
        <w:t>RECESO, EN SU CASO, PARA LA ELABORACIÓN DEL ACTA DE LA PRESENTE SESIÓN. </w:t>
      </w:r>
    </w:p>
    <w:p w14:paraId="2A4DC628" w14:textId="77777777" w:rsidR="008F4A61" w:rsidRPr="008F4A61" w:rsidRDefault="008F4A61" w:rsidP="00B14118">
      <w:pPr>
        <w:shd w:val="clear" w:color="auto" w:fill="FFFFFF"/>
        <w:spacing w:line="235" w:lineRule="atLeast"/>
        <w:jc w:val="both"/>
        <w:rPr>
          <w:rFonts w:ascii="Abadi" w:hAnsi="Abadi" w:cs="Calibri"/>
          <w:b/>
          <w:bCs/>
          <w:color w:val="000000"/>
          <w:sz w:val="21"/>
          <w:szCs w:val="21"/>
          <w:lang w:eastAsia="es-MX"/>
        </w:rPr>
      </w:pPr>
    </w:p>
    <w:p w14:paraId="5667AE9A" w14:textId="4DCE6A16" w:rsidR="00B14118" w:rsidRPr="00851E8A" w:rsidRDefault="00B14118" w:rsidP="00851E8A">
      <w:pPr>
        <w:pStyle w:val="Prrafodelista"/>
        <w:numPr>
          <w:ilvl w:val="0"/>
          <w:numId w:val="17"/>
        </w:numPr>
        <w:shd w:val="clear" w:color="auto" w:fill="FFFFFF"/>
        <w:spacing w:line="235" w:lineRule="atLeast"/>
        <w:jc w:val="both"/>
        <w:rPr>
          <w:rFonts w:ascii="Calibri" w:hAnsi="Calibri" w:cs="Calibri"/>
          <w:b/>
          <w:bCs/>
          <w:color w:val="000000"/>
          <w:lang w:eastAsia="es-MX"/>
        </w:rPr>
      </w:pPr>
      <w:r w:rsidRPr="00851E8A">
        <w:rPr>
          <w:rFonts w:ascii="Abadi" w:hAnsi="Abadi" w:cs="Helvetica"/>
          <w:b/>
          <w:bCs/>
          <w:color w:val="333333"/>
          <w:sz w:val="21"/>
          <w:szCs w:val="21"/>
          <w:bdr w:val="none" w:sz="0" w:space="0" w:color="auto" w:frame="1"/>
          <w:shd w:val="clear" w:color="auto" w:fill="FFFFFF"/>
          <w:lang w:eastAsia="es-MX"/>
        </w:rPr>
        <w:t>LECTURA Y, EN SU CASO, APROBACIÓN DEL ACTA DE LA PRESENTE SESIÓN.</w:t>
      </w:r>
      <w:r w:rsidRPr="00851E8A">
        <w:rPr>
          <w:rFonts w:ascii="Helvetica" w:hAnsi="Helvetica" w:cs="Helvetica"/>
          <w:b/>
          <w:bCs/>
          <w:color w:val="333333"/>
          <w:sz w:val="21"/>
          <w:szCs w:val="21"/>
          <w:bdr w:val="none" w:sz="0" w:space="0" w:color="auto" w:frame="1"/>
          <w:shd w:val="clear" w:color="auto" w:fill="FFFFFF"/>
          <w:lang w:eastAsia="es-MX"/>
        </w:rPr>
        <w:t> </w:t>
      </w:r>
    </w:p>
    <w:p w14:paraId="15C39927" w14:textId="31AE7D1B" w:rsidR="00B14118" w:rsidRDefault="00B14118" w:rsidP="00B14118">
      <w:pPr>
        <w:shd w:val="clear" w:color="auto" w:fill="FFFFFF"/>
        <w:spacing w:line="235" w:lineRule="atLeast"/>
        <w:jc w:val="both"/>
        <w:rPr>
          <w:rFonts w:ascii="Abadi" w:hAnsi="Abadi"/>
          <w:b/>
          <w:bCs/>
          <w:iCs/>
          <w:sz w:val="21"/>
          <w:szCs w:val="21"/>
        </w:rPr>
      </w:pPr>
    </w:p>
    <w:p w14:paraId="22FAAF35" w14:textId="77777777" w:rsidR="00041ED4" w:rsidRDefault="00041ED4" w:rsidP="00041ED4">
      <w:pPr>
        <w:ind w:firstLine="360"/>
        <w:jc w:val="both"/>
        <w:rPr>
          <w:rFonts w:ascii="Abadi" w:hAnsi="Abadi"/>
          <w:sz w:val="21"/>
          <w:szCs w:val="21"/>
        </w:rPr>
      </w:pPr>
      <w:r w:rsidRPr="00041ED4">
        <w:rPr>
          <w:rFonts w:ascii="Abadi" w:hAnsi="Abadi"/>
          <w:sz w:val="21"/>
          <w:szCs w:val="21"/>
        </w:rPr>
        <w:t xml:space="preserve">En la ciudad de Guanajuato, capital del Estado del mismo nombre, se reunieron </w:t>
      </w:r>
      <w:proofErr w:type="gramStart"/>
      <w:r w:rsidRPr="00041ED4">
        <w:rPr>
          <w:rFonts w:ascii="Abadi" w:hAnsi="Abadi"/>
          <w:sz w:val="21"/>
          <w:szCs w:val="21"/>
        </w:rPr>
        <w:t>las diputadas y los diputados</w:t>
      </w:r>
      <w:proofErr w:type="gramEnd"/>
      <w:r w:rsidRPr="00041ED4">
        <w:rPr>
          <w:rFonts w:ascii="Abadi" w:hAnsi="Abadi"/>
          <w:sz w:val="21"/>
          <w:szCs w:val="21"/>
        </w:rPr>
        <w:t xml:space="preserve"> integrantes de la Diputación Permanente del Congreso del Estado Libre y Soberano de Guanajuato para llevar a cabo la sesión en los términos de la convocatoria, la cual tuvo el siguiente desarrollo: - - - - - - - - - - - - - - - - - - - - - - - -</w:t>
      </w:r>
    </w:p>
    <w:p w14:paraId="6080ACC5" w14:textId="77777777" w:rsidR="00041ED4" w:rsidRDefault="00041ED4" w:rsidP="00041ED4">
      <w:pPr>
        <w:ind w:firstLine="360"/>
        <w:jc w:val="both"/>
        <w:rPr>
          <w:rFonts w:ascii="Abadi" w:hAnsi="Abadi"/>
          <w:sz w:val="21"/>
          <w:szCs w:val="21"/>
        </w:rPr>
      </w:pPr>
      <w:r w:rsidRPr="00041ED4">
        <w:rPr>
          <w:rFonts w:ascii="Abadi" w:hAnsi="Abadi"/>
          <w:sz w:val="21"/>
          <w:szCs w:val="21"/>
        </w:rPr>
        <w:t xml:space="preserve">La presidencia solicitó a la secretaría pasar lista de asistencia y certificar el cuórum. También pidió a las diputadas y a los diputados que participaron a distancia a través de herramienta tecnológica, mantenerse a cuadro en su cámara para constatar su presencia durante el desarrollo de la sesión. - - - - - - - - - - - - - - - - - - - - - - </w:t>
      </w:r>
    </w:p>
    <w:p w14:paraId="5B2DDB7F" w14:textId="2641FB58" w:rsidR="00041ED4" w:rsidRDefault="00041ED4" w:rsidP="00041ED4">
      <w:pPr>
        <w:ind w:firstLine="360"/>
        <w:jc w:val="both"/>
        <w:rPr>
          <w:rFonts w:ascii="Abadi" w:hAnsi="Abadi"/>
          <w:sz w:val="21"/>
          <w:szCs w:val="21"/>
        </w:rPr>
      </w:pPr>
      <w:r w:rsidRPr="00041ED4">
        <w:rPr>
          <w:rFonts w:ascii="Abadi" w:hAnsi="Abadi"/>
          <w:sz w:val="21"/>
          <w:szCs w:val="21"/>
        </w:rPr>
        <w:t xml:space="preserve">Se registró la presencia de diez </w:t>
      </w:r>
      <w:proofErr w:type="gramStart"/>
      <w:r w:rsidRPr="00041ED4">
        <w:rPr>
          <w:rFonts w:ascii="Abadi" w:hAnsi="Abadi"/>
          <w:sz w:val="21"/>
          <w:szCs w:val="21"/>
        </w:rPr>
        <w:t>diputadas y diputados</w:t>
      </w:r>
      <w:proofErr w:type="gramEnd"/>
      <w:r w:rsidRPr="00041ED4">
        <w:rPr>
          <w:rFonts w:ascii="Abadi" w:hAnsi="Abadi"/>
          <w:sz w:val="21"/>
          <w:szCs w:val="21"/>
        </w:rPr>
        <w:t xml:space="preserve">. Las diputadas Angélica Casillas Martínez, Irma Leticia González Sánchez, María de la Luz Hernández Martínez, Lilia Margarita </w:t>
      </w:r>
      <w:r w:rsidRPr="00041ED4">
        <w:rPr>
          <w:rFonts w:ascii="Abadi" w:hAnsi="Abadi"/>
          <w:sz w:val="21"/>
          <w:szCs w:val="21"/>
        </w:rPr>
        <w:lastRenderedPageBreak/>
        <w:t xml:space="preserve">Rionda Salas, Katya Cristina Soto Escamilla y </w:t>
      </w:r>
      <w:proofErr w:type="spellStart"/>
      <w:r w:rsidRPr="00041ED4">
        <w:rPr>
          <w:rFonts w:ascii="Abadi" w:hAnsi="Abadi"/>
          <w:sz w:val="21"/>
          <w:szCs w:val="21"/>
        </w:rPr>
        <w:t>Dessire</w:t>
      </w:r>
      <w:proofErr w:type="spellEnd"/>
      <w:r w:rsidRPr="00041ED4">
        <w:rPr>
          <w:rFonts w:ascii="Abadi" w:hAnsi="Abadi"/>
          <w:sz w:val="21"/>
          <w:szCs w:val="21"/>
        </w:rPr>
        <w:t xml:space="preserve"> </w:t>
      </w:r>
      <w:proofErr w:type="spellStart"/>
      <w:r w:rsidRPr="00041ED4">
        <w:rPr>
          <w:rFonts w:ascii="Abadi" w:hAnsi="Abadi"/>
          <w:sz w:val="21"/>
          <w:szCs w:val="21"/>
        </w:rPr>
        <w:t>Angel</w:t>
      </w:r>
      <w:proofErr w:type="spellEnd"/>
      <w:r w:rsidRPr="00041ED4">
        <w:rPr>
          <w:rFonts w:ascii="Abadi" w:hAnsi="Abadi"/>
          <w:sz w:val="21"/>
          <w:szCs w:val="21"/>
        </w:rPr>
        <w:t xml:space="preserve"> Rocha; así como los Bricio Balderas Álvarez y César Larrondo Díaz, asistieron de manera presencial; y a distancia, a través de herramienta tecnológica, las diputadas Martha Edith Moreno Valencia y Martha Lourdes Ortega Roque. Se registró la inasistencia del diputado Gustavo Adolfo Alfaro Reyes, justificada por la presidencia en virtud del oficio presentado previamente en términos del artículo veintiocho de la Ley Orgánica del Poder Legislativo del Estado. - -</w:t>
      </w:r>
    </w:p>
    <w:p w14:paraId="351A376A" w14:textId="77777777" w:rsidR="00041ED4" w:rsidRDefault="00041ED4" w:rsidP="00041ED4">
      <w:pPr>
        <w:ind w:firstLine="360"/>
        <w:jc w:val="both"/>
        <w:rPr>
          <w:rFonts w:ascii="Abadi" w:hAnsi="Abadi"/>
          <w:sz w:val="21"/>
          <w:szCs w:val="21"/>
        </w:rPr>
      </w:pPr>
      <w:r w:rsidRPr="00041ED4">
        <w:rPr>
          <w:rFonts w:ascii="Abadi" w:hAnsi="Abadi"/>
          <w:sz w:val="21"/>
          <w:szCs w:val="21"/>
        </w:rPr>
        <w:t xml:space="preserve">Comprobado el cuórum legal, la presidencia declaró abierta la sesión a las once horas con cuarenta y un minutos del catorce de febrero de dos mil veintidós. - - - - </w:t>
      </w:r>
    </w:p>
    <w:p w14:paraId="180EED16" w14:textId="77777777" w:rsidR="00041ED4" w:rsidRDefault="00041ED4" w:rsidP="00041ED4">
      <w:pPr>
        <w:ind w:firstLine="360"/>
        <w:jc w:val="both"/>
        <w:rPr>
          <w:rFonts w:ascii="Abadi" w:hAnsi="Abadi"/>
          <w:sz w:val="21"/>
          <w:szCs w:val="21"/>
        </w:rPr>
      </w:pPr>
      <w:r w:rsidRPr="00041ED4">
        <w:rPr>
          <w:rFonts w:ascii="Abadi" w:hAnsi="Abadi"/>
          <w:sz w:val="21"/>
          <w:szCs w:val="21"/>
        </w:rPr>
        <w:t xml:space="preserve">La presidencia dio la bienvenida al grupo de invitados de la diputada María de la Luz Hernández Martínez. - - - - - - - - - - - - - - - - - </w:t>
      </w:r>
    </w:p>
    <w:p w14:paraId="0B87E49F" w14:textId="77777777" w:rsidR="00041ED4" w:rsidRDefault="00041ED4" w:rsidP="00041ED4">
      <w:pPr>
        <w:ind w:firstLine="360"/>
        <w:jc w:val="both"/>
        <w:rPr>
          <w:rFonts w:ascii="Abadi" w:hAnsi="Abadi"/>
          <w:sz w:val="21"/>
          <w:szCs w:val="21"/>
        </w:rPr>
      </w:pPr>
      <w:r w:rsidRPr="00041ED4">
        <w:rPr>
          <w:rFonts w:ascii="Abadi" w:hAnsi="Abadi"/>
          <w:sz w:val="21"/>
          <w:szCs w:val="21"/>
        </w:rPr>
        <w:t xml:space="preserve">A continuación, se dio lectura al orden del día el cual resultó aprobado en votación económica en la modalidad convencional por unanimidad de votos, sin discusión. - - - - - - - </w:t>
      </w:r>
    </w:p>
    <w:p w14:paraId="630306F5" w14:textId="6D8CC88D" w:rsidR="00041ED4" w:rsidRDefault="00041ED4" w:rsidP="00041ED4">
      <w:pPr>
        <w:ind w:firstLine="360"/>
        <w:jc w:val="both"/>
        <w:rPr>
          <w:rFonts w:ascii="Abadi" w:hAnsi="Abadi"/>
          <w:sz w:val="21"/>
          <w:szCs w:val="21"/>
        </w:rPr>
      </w:pPr>
      <w:r w:rsidRPr="00041ED4">
        <w:rPr>
          <w:rFonts w:ascii="Abadi" w:hAnsi="Abadi"/>
          <w:sz w:val="21"/>
          <w:szCs w:val="21"/>
        </w:rPr>
        <w:t xml:space="preserve">Previa dispensa de su lectura se aprobó en votación económica en la modalidad convencional por unanimidad de votos, sin discusión, el acta de la sesión de la Diputación Permanente celebrada el tres de febrero del año en curso. - - - - - - - - - - - - - - - - - - - </w:t>
      </w:r>
      <w:r>
        <w:rPr>
          <w:rFonts w:ascii="Abadi" w:hAnsi="Abadi"/>
          <w:sz w:val="21"/>
          <w:szCs w:val="21"/>
        </w:rPr>
        <w:t xml:space="preserve">- - - </w:t>
      </w:r>
    </w:p>
    <w:p w14:paraId="48903430" w14:textId="77777777" w:rsidR="00041ED4" w:rsidRDefault="00041ED4" w:rsidP="00041ED4">
      <w:pPr>
        <w:ind w:firstLine="360"/>
        <w:jc w:val="both"/>
        <w:rPr>
          <w:rFonts w:ascii="Abadi" w:hAnsi="Abadi"/>
          <w:sz w:val="21"/>
          <w:szCs w:val="21"/>
        </w:rPr>
      </w:pPr>
      <w:r w:rsidRPr="00041ED4">
        <w:rPr>
          <w:rFonts w:ascii="Abadi" w:hAnsi="Abadi"/>
          <w:sz w:val="21"/>
          <w:szCs w:val="21"/>
        </w:rPr>
        <w:t>En votación económica, en la modalidad convencional, se aprobó por unanimidad de votos, sin discusión, la propuesta de dispensa de lectura de las comunicaciones y correspondencia recibidas, debido a que dicha información se encontraba en la Gaceta Parlamentaria, así como los acuerdos dictados por la presidencia, por lo que la misma ordenó ejecutar los acuerdos recaídos conforme al acuerdo aprobado. - - - - - - - - - - - - - - - - - -</w:t>
      </w:r>
    </w:p>
    <w:p w14:paraId="23B22F1D" w14:textId="06E334E4" w:rsidR="00041ED4" w:rsidRDefault="00041ED4" w:rsidP="00041ED4">
      <w:pPr>
        <w:ind w:firstLine="360"/>
        <w:jc w:val="both"/>
        <w:rPr>
          <w:rFonts w:ascii="Abadi" w:hAnsi="Abadi"/>
          <w:sz w:val="21"/>
          <w:szCs w:val="21"/>
        </w:rPr>
      </w:pPr>
      <w:r w:rsidRPr="00041ED4">
        <w:rPr>
          <w:rFonts w:ascii="Abadi" w:hAnsi="Abadi"/>
          <w:sz w:val="21"/>
          <w:szCs w:val="21"/>
        </w:rPr>
        <w:t>Se dio cuenta de los informes de resultados formulados por la Auditoría Superior del Estado de Guanajuato relativos a las auditorías practicadas a la infraestructura pública municipal, respecto a las operaciones realizadas por las administraciones municipales de</w:t>
      </w:r>
      <w:r>
        <w:rPr>
          <w:rFonts w:ascii="Abadi" w:hAnsi="Abadi"/>
          <w:sz w:val="21"/>
          <w:szCs w:val="21"/>
        </w:rPr>
        <w:t xml:space="preserve"> </w:t>
      </w:r>
      <w:r w:rsidRPr="00041ED4">
        <w:rPr>
          <w:rFonts w:ascii="Abadi" w:hAnsi="Abadi"/>
          <w:sz w:val="21"/>
          <w:szCs w:val="21"/>
        </w:rPr>
        <w:t xml:space="preserve">Apaseo el Grande y Coroneo, correspondientes al ejercicio fiscal del año dos mil veinte, turnándose a la Comisión de Hacienda y Fiscalización, para su estudio y dictamen de conformidad con el artículo ciento doce fracción décimo segunda de la Ley Orgánica del Poder Legislativo del Estado. - - </w:t>
      </w:r>
    </w:p>
    <w:p w14:paraId="38B6470E" w14:textId="77777777" w:rsidR="00041ED4" w:rsidRDefault="00041ED4" w:rsidP="00041ED4">
      <w:pPr>
        <w:ind w:firstLine="360"/>
        <w:jc w:val="both"/>
        <w:rPr>
          <w:rFonts w:ascii="Abadi" w:hAnsi="Abadi"/>
          <w:sz w:val="21"/>
          <w:szCs w:val="21"/>
        </w:rPr>
      </w:pPr>
      <w:r w:rsidRPr="00041ED4">
        <w:rPr>
          <w:rFonts w:ascii="Abadi" w:hAnsi="Abadi"/>
          <w:sz w:val="21"/>
          <w:szCs w:val="21"/>
        </w:rPr>
        <w:t xml:space="preserve">La presidencia solicitó a las diputadas y a los diputados abstenerse de abandonar el salón durante las votaciones, así como a quienes se encontraban a distancia, mantenerse a cuadro en su cámara para constatar su presencia. - - - - - - - - - - - - - - - </w:t>
      </w:r>
    </w:p>
    <w:p w14:paraId="02DD19A8" w14:textId="376FE214" w:rsidR="00041ED4" w:rsidRDefault="00041ED4" w:rsidP="00041ED4">
      <w:pPr>
        <w:ind w:firstLine="360"/>
        <w:jc w:val="both"/>
        <w:rPr>
          <w:rFonts w:ascii="Abadi" w:hAnsi="Abadi"/>
          <w:sz w:val="21"/>
          <w:szCs w:val="21"/>
        </w:rPr>
      </w:pPr>
      <w:r w:rsidRPr="00041ED4">
        <w:rPr>
          <w:rFonts w:ascii="Abadi" w:hAnsi="Abadi"/>
          <w:sz w:val="21"/>
          <w:szCs w:val="21"/>
        </w:rPr>
        <w:t xml:space="preserve">Previa dispensa de su lectura aprobada por unanimidad, sin discusión en votación económica, en la modalidad convencional, se aprobó en los mismos términos el informe de la Diputación Permanente sobre los trabajos realizados durante el primer receso, correspondiente al primer año de ejercicio constitucional, en cumplimiento a lo dispuesto por el artículo sesenta y cinco -fracción séptima- de la Constitución Política para el Estado de Guanajuato. La presidencia indicó que se dará cuenta con el informe correspondiente en la primera sesión del segundo periodo ordinario de sesiones del primer año de ejercicio constitucional de la Sexagésima Quinta Legislatura del Congreso del Estado Libre y Soberano de Guanajuato. </w:t>
      </w:r>
      <w:r>
        <w:rPr>
          <w:rFonts w:ascii="Abadi" w:hAnsi="Abadi"/>
          <w:sz w:val="21"/>
          <w:szCs w:val="21"/>
        </w:rPr>
        <w:t>–</w:t>
      </w:r>
      <w:r w:rsidRPr="00041ED4">
        <w:rPr>
          <w:rFonts w:ascii="Abadi" w:hAnsi="Abadi"/>
          <w:sz w:val="21"/>
          <w:szCs w:val="21"/>
        </w:rPr>
        <w:t xml:space="preserve"> </w:t>
      </w:r>
    </w:p>
    <w:p w14:paraId="3FF38E40" w14:textId="77777777" w:rsidR="00041ED4" w:rsidRDefault="00041ED4" w:rsidP="00041ED4">
      <w:pPr>
        <w:ind w:firstLine="360"/>
        <w:jc w:val="both"/>
        <w:rPr>
          <w:rFonts w:ascii="Abadi" w:hAnsi="Abadi"/>
          <w:sz w:val="21"/>
          <w:szCs w:val="21"/>
        </w:rPr>
      </w:pPr>
      <w:r w:rsidRPr="00041ED4">
        <w:rPr>
          <w:rFonts w:ascii="Abadi" w:hAnsi="Abadi"/>
          <w:sz w:val="21"/>
          <w:szCs w:val="21"/>
        </w:rPr>
        <w:t>En el apartado correspondiente a los asuntos de interés general, no se registraron participaciones. - - - - - - - - - - - - - - - - - - - -</w:t>
      </w:r>
    </w:p>
    <w:p w14:paraId="3E55D74E" w14:textId="1C92D476" w:rsidR="00041ED4" w:rsidRDefault="00041ED4" w:rsidP="00041ED4">
      <w:pPr>
        <w:ind w:firstLine="360"/>
        <w:jc w:val="both"/>
        <w:rPr>
          <w:rFonts w:ascii="Abadi" w:hAnsi="Abadi"/>
          <w:sz w:val="21"/>
          <w:szCs w:val="21"/>
        </w:rPr>
      </w:pPr>
      <w:r w:rsidRPr="00041ED4">
        <w:rPr>
          <w:rFonts w:ascii="Abadi" w:hAnsi="Abadi"/>
          <w:sz w:val="21"/>
          <w:szCs w:val="21"/>
        </w:rPr>
        <w:t xml:space="preserve">Enseguida, la presidencia, hará la propuesta de dispensa de lectura de la presente acta y si resulta aprobada, se someterá para su aprobación el contenido de la </w:t>
      </w:r>
      <w:proofErr w:type="gramStart"/>
      <w:r w:rsidRPr="00041ED4">
        <w:rPr>
          <w:rFonts w:ascii="Abadi" w:hAnsi="Abadi"/>
          <w:sz w:val="21"/>
          <w:szCs w:val="21"/>
        </w:rPr>
        <w:t>misma.-</w:t>
      </w:r>
      <w:proofErr w:type="gramEnd"/>
      <w:r w:rsidRPr="00041ED4">
        <w:rPr>
          <w:rFonts w:ascii="Abadi" w:hAnsi="Abadi"/>
          <w:sz w:val="21"/>
          <w:szCs w:val="21"/>
        </w:rPr>
        <w:t xml:space="preserve"> - - - </w:t>
      </w:r>
      <w:r>
        <w:rPr>
          <w:rFonts w:ascii="Abadi" w:hAnsi="Abadi"/>
          <w:sz w:val="21"/>
          <w:szCs w:val="21"/>
        </w:rPr>
        <w:t xml:space="preserve">- - - - - - - - - - - - - - - - - - - - - </w:t>
      </w:r>
    </w:p>
    <w:p w14:paraId="689A1916" w14:textId="77777777" w:rsidR="00041ED4" w:rsidRDefault="00041ED4" w:rsidP="00041ED4">
      <w:pPr>
        <w:ind w:firstLine="360"/>
        <w:jc w:val="both"/>
        <w:rPr>
          <w:rFonts w:ascii="Abadi" w:hAnsi="Abadi"/>
          <w:sz w:val="21"/>
          <w:szCs w:val="21"/>
        </w:rPr>
      </w:pPr>
      <w:r w:rsidRPr="00041ED4">
        <w:rPr>
          <w:rFonts w:ascii="Abadi" w:hAnsi="Abadi"/>
          <w:sz w:val="21"/>
          <w:szCs w:val="21"/>
        </w:rPr>
        <w:t xml:space="preserve">Posteriormente, la presidencia informará, en caso de permanecer el cuórum, que la asistencia se mantuvo con diez </w:t>
      </w:r>
      <w:proofErr w:type="gramStart"/>
      <w:r w:rsidRPr="00041ED4">
        <w:rPr>
          <w:rFonts w:ascii="Abadi" w:hAnsi="Abadi"/>
          <w:sz w:val="21"/>
          <w:szCs w:val="21"/>
        </w:rPr>
        <w:t>diputadas y diputados</w:t>
      </w:r>
      <w:proofErr w:type="gramEnd"/>
      <w:r w:rsidRPr="00041ED4">
        <w:rPr>
          <w:rFonts w:ascii="Abadi" w:hAnsi="Abadi"/>
          <w:sz w:val="21"/>
          <w:szCs w:val="21"/>
        </w:rPr>
        <w:t xml:space="preserve">, indicará en virtud de que el cuórum de asistencia se mantuvo hasta el momento, no es necesario un nuevo pase de lista. Finalmente, levantará la sesión y citará para la Junta Preparatoria del segundo periodo ordinario de sesiones del primer año de ejercicio constitucional, que se verificará el quince del febrero del año en curso, a partir de las diez horas. - - - - - - - - - - - - - - - - - - - </w:t>
      </w:r>
    </w:p>
    <w:p w14:paraId="5CCA3DE4" w14:textId="18574FB9" w:rsidR="00CD41E9" w:rsidRDefault="00041ED4" w:rsidP="00041ED4">
      <w:pPr>
        <w:ind w:firstLine="360"/>
        <w:jc w:val="both"/>
        <w:rPr>
          <w:rFonts w:ascii="Abadi" w:hAnsi="Abadi"/>
          <w:sz w:val="21"/>
          <w:szCs w:val="21"/>
        </w:rPr>
      </w:pPr>
      <w:r w:rsidRPr="00041ED4">
        <w:rPr>
          <w:rFonts w:ascii="Abadi" w:hAnsi="Abadi"/>
          <w:sz w:val="21"/>
          <w:szCs w:val="21"/>
        </w:rPr>
        <w:t xml:space="preserve">Todas y cada una de las intervenciones registradas durante la presente sesión, se contienen íntegramente en versión mecanográfica, formando parte de la presente acta; así como el oficio por el que se solicitó la justificación de la insistencia del diputado Gustavo Adolfo Alfaro Reyes. Doy </w:t>
      </w:r>
      <w:proofErr w:type="gramStart"/>
      <w:r w:rsidRPr="00041ED4">
        <w:rPr>
          <w:rFonts w:ascii="Abadi" w:hAnsi="Abadi"/>
          <w:sz w:val="21"/>
          <w:szCs w:val="21"/>
        </w:rPr>
        <w:t>fe.-</w:t>
      </w:r>
      <w:proofErr w:type="gramEnd"/>
      <w:r w:rsidRPr="00041ED4">
        <w:rPr>
          <w:rFonts w:ascii="Abadi" w:hAnsi="Abadi"/>
          <w:sz w:val="21"/>
          <w:szCs w:val="21"/>
        </w:rPr>
        <w:t xml:space="preserve"> - - - - - </w:t>
      </w:r>
    </w:p>
    <w:p w14:paraId="0958E4C4" w14:textId="77777777" w:rsidR="00041ED4" w:rsidRPr="00041ED4" w:rsidRDefault="00041ED4" w:rsidP="00041ED4">
      <w:pPr>
        <w:jc w:val="center"/>
        <w:rPr>
          <w:rFonts w:ascii="Abadi" w:hAnsi="Abadi"/>
          <w:b/>
          <w:bCs/>
          <w:sz w:val="21"/>
          <w:szCs w:val="21"/>
        </w:rPr>
      </w:pPr>
    </w:p>
    <w:p w14:paraId="559D28F4" w14:textId="77777777" w:rsidR="00041ED4" w:rsidRDefault="00041ED4" w:rsidP="00041ED4">
      <w:pPr>
        <w:jc w:val="center"/>
        <w:rPr>
          <w:rFonts w:ascii="Abadi" w:hAnsi="Abadi"/>
          <w:b/>
          <w:bCs/>
          <w:sz w:val="21"/>
          <w:szCs w:val="21"/>
        </w:rPr>
      </w:pPr>
      <w:r w:rsidRPr="00041ED4">
        <w:rPr>
          <w:rFonts w:ascii="Abadi" w:hAnsi="Abadi"/>
          <w:b/>
          <w:bCs/>
          <w:sz w:val="21"/>
          <w:szCs w:val="21"/>
        </w:rPr>
        <w:t xml:space="preserve">ANGÉLICA CASILLAS MARTÍNEZ </w:t>
      </w:r>
    </w:p>
    <w:p w14:paraId="49CA8370" w14:textId="1F2B27A8" w:rsidR="00041ED4" w:rsidRPr="00041ED4" w:rsidRDefault="00041ED4" w:rsidP="00041ED4">
      <w:pPr>
        <w:jc w:val="center"/>
        <w:rPr>
          <w:rFonts w:ascii="Abadi" w:hAnsi="Abadi"/>
          <w:b/>
          <w:bCs/>
          <w:sz w:val="21"/>
          <w:szCs w:val="21"/>
        </w:rPr>
      </w:pPr>
      <w:r w:rsidRPr="00041ED4">
        <w:rPr>
          <w:rFonts w:ascii="Abadi" w:hAnsi="Abadi"/>
          <w:b/>
          <w:bCs/>
          <w:sz w:val="21"/>
          <w:szCs w:val="21"/>
        </w:rPr>
        <w:t>Diputada presidenta</w:t>
      </w:r>
    </w:p>
    <w:p w14:paraId="33DAFD1E" w14:textId="77777777" w:rsidR="00041ED4" w:rsidRPr="00041ED4" w:rsidRDefault="00041ED4" w:rsidP="00041ED4">
      <w:pPr>
        <w:jc w:val="center"/>
        <w:rPr>
          <w:rFonts w:ascii="Abadi" w:hAnsi="Abadi"/>
          <w:b/>
          <w:bCs/>
          <w:sz w:val="21"/>
          <w:szCs w:val="21"/>
        </w:rPr>
      </w:pPr>
    </w:p>
    <w:p w14:paraId="69B81EF9" w14:textId="77777777" w:rsidR="00041ED4" w:rsidRDefault="00041ED4" w:rsidP="00041ED4">
      <w:pPr>
        <w:jc w:val="center"/>
        <w:rPr>
          <w:rFonts w:ascii="Abadi" w:hAnsi="Abadi"/>
          <w:b/>
          <w:bCs/>
          <w:sz w:val="21"/>
          <w:szCs w:val="21"/>
        </w:rPr>
      </w:pPr>
      <w:r w:rsidRPr="00041ED4">
        <w:rPr>
          <w:rFonts w:ascii="Abadi" w:hAnsi="Abadi"/>
          <w:b/>
          <w:bCs/>
          <w:sz w:val="21"/>
          <w:szCs w:val="21"/>
        </w:rPr>
        <w:t xml:space="preserve">MARÍA DE LA LUZ HERNÁNDEZ MARTÍNEZ </w:t>
      </w:r>
    </w:p>
    <w:p w14:paraId="29768A63" w14:textId="0938F914" w:rsidR="00041ED4" w:rsidRPr="00041ED4" w:rsidRDefault="00041ED4" w:rsidP="00041ED4">
      <w:pPr>
        <w:jc w:val="center"/>
        <w:rPr>
          <w:rFonts w:ascii="Abadi" w:hAnsi="Abadi"/>
          <w:b/>
          <w:bCs/>
          <w:sz w:val="21"/>
          <w:szCs w:val="21"/>
        </w:rPr>
      </w:pPr>
      <w:r w:rsidRPr="00041ED4">
        <w:rPr>
          <w:rFonts w:ascii="Abadi" w:hAnsi="Abadi"/>
          <w:b/>
          <w:bCs/>
          <w:sz w:val="21"/>
          <w:szCs w:val="21"/>
        </w:rPr>
        <w:t>Diputada prosecretaria en funciones de secretaria</w:t>
      </w:r>
    </w:p>
    <w:p w14:paraId="1BF15B76" w14:textId="77777777" w:rsidR="00041ED4" w:rsidRPr="00041ED4" w:rsidRDefault="00041ED4" w:rsidP="00041ED4">
      <w:pPr>
        <w:jc w:val="center"/>
        <w:rPr>
          <w:rFonts w:ascii="Abadi" w:hAnsi="Abadi"/>
          <w:b/>
          <w:bCs/>
          <w:sz w:val="21"/>
          <w:szCs w:val="21"/>
        </w:rPr>
      </w:pPr>
    </w:p>
    <w:p w14:paraId="4356A1D9" w14:textId="77777777" w:rsidR="00041ED4" w:rsidRDefault="00041ED4" w:rsidP="00041ED4">
      <w:pPr>
        <w:jc w:val="center"/>
        <w:rPr>
          <w:rFonts w:ascii="Abadi" w:hAnsi="Abadi"/>
          <w:b/>
          <w:bCs/>
          <w:sz w:val="21"/>
          <w:szCs w:val="21"/>
        </w:rPr>
      </w:pPr>
      <w:r w:rsidRPr="00041ED4">
        <w:rPr>
          <w:rFonts w:ascii="Abadi" w:hAnsi="Abadi"/>
          <w:b/>
          <w:bCs/>
          <w:sz w:val="21"/>
          <w:szCs w:val="21"/>
        </w:rPr>
        <w:t xml:space="preserve">IRMA LETICIA GONZÁLEZ SÁNCHEZ </w:t>
      </w:r>
    </w:p>
    <w:p w14:paraId="7F813611" w14:textId="578924D3" w:rsidR="00041ED4" w:rsidRPr="00041ED4" w:rsidRDefault="00041ED4" w:rsidP="00041ED4">
      <w:pPr>
        <w:jc w:val="center"/>
        <w:rPr>
          <w:rFonts w:ascii="Abadi" w:hAnsi="Abadi"/>
          <w:b/>
          <w:bCs/>
          <w:sz w:val="21"/>
          <w:szCs w:val="21"/>
        </w:rPr>
      </w:pPr>
      <w:r w:rsidRPr="00041ED4">
        <w:rPr>
          <w:rFonts w:ascii="Abadi" w:hAnsi="Abadi"/>
          <w:b/>
          <w:bCs/>
          <w:sz w:val="21"/>
          <w:szCs w:val="21"/>
        </w:rPr>
        <w:t>Diputada vicepresidenta</w:t>
      </w:r>
    </w:p>
    <w:p w14:paraId="2AB83571" w14:textId="77777777" w:rsidR="00041ED4" w:rsidRDefault="00041ED4" w:rsidP="00CD41E9">
      <w:pPr>
        <w:jc w:val="both"/>
        <w:rPr>
          <w:rFonts w:ascii="Abadi" w:hAnsi="Abadi"/>
          <w:b/>
          <w:bCs/>
          <w:sz w:val="21"/>
          <w:szCs w:val="21"/>
        </w:rPr>
      </w:pPr>
    </w:p>
    <w:p w14:paraId="71A1ED78" w14:textId="77777777" w:rsidR="00041ED4" w:rsidRDefault="00041ED4" w:rsidP="00CD41E9">
      <w:pPr>
        <w:jc w:val="both"/>
        <w:rPr>
          <w:rFonts w:ascii="Abadi" w:hAnsi="Abadi"/>
          <w:b/>
          <w:bCs/>
          <w:sz w:val="21"/>
          <w:szCs w:val="21"/>
        </w:rPr>
      </w:pPr>
    </w:p>
    <w:p w14:paraId="2301C7EE" w14:textId="77777777" w:rsidR="00041ED4" w:rsidRDefault="00041ED4" w:rsidP="00CD41E9">
      <w:pPr>
        <w:jc w:val="both"/>
        <w:rPr>
          <w:rFonts w:ascii="Abadi" w:hAnsi="Abadi"/>
          <w:b/>
          <w:bCs/>
          <w:sz w:val="21"/>
          <w:szCs w:val="21"/>
        </w:rPr>
      </w:pPr>
    </w:p>
    <w:p w14:paraId="4BF6AAFB" w14:textId="0EE2E5F8" w:rsidR="00951F6D" w:rsidRPr="00FB0D27" w:rsidRDefault="00E73ECD" w:rsidP="00544C73">
      <w:pPr>
        <w:jc w:val="both"/>
        <w:rPr>
          <w:rFonts w:ascii="Abadi" w:hAnsi="Abadi"/>
          <w:sz w:val="21"/>
          <w:szCs w:val="21"/>
        </w:rPr>
      </w:pPr>
      <w:r w:rsidRPr="00FB0D27">
        <w:rPr>
          <w:rFonts w:ascii="Abadi" w:hAnsi="Abadi"/>
          <w:b/>
          <w:bCs/>
          <w:sz w:val="21"/>
          <w:szCs w:val="21"/>
        </w:rPr>
        <w:t xml:space="preserve">- </w:t>
      </w:r>
      <w:r w:rsidR="00A974E1" w:rsidRPr="00FB0D27">
        <w:rPr>
          <w:rFonts w:ascii="Abadi" w:hAnsi="Abadi"/>
          <w:b/>
          <w:bCs/>
          <w:sz w:val="21"/>
          <w:szCs w:val="21"/>
        </w:rPr>
        <w:t>La Presidencia</w:t>
      </w:r>
      <w:r w:rsidR="00755D0B" w:rsidRPr="00FB0D27">
        <w:rPr>
          <w:rFonts w:ascii="Abadi" w:hAnsi="Abadi"/>
          <w:b/>
          <w:bCs/>
          <w:sz w:val="21"/>
          <w:szCs w:val="21"/>
        </w:rPr>
        <w:t>:</w:t>
      </w:r>
      <w:r w:rsidR="00755D0B">
        <w:t xml:space="preserve"> </w:t>
      </w:r>
    </w:p>
    <w:p w14:paraId="0DD34462" w14:textId="71836DE9" w:rsidR="00FD1609" w:rsidRPr="00FB0D27" w:rsidRDefault="00FD1609" w:rsidP="00951F6D">
      <w:pPr>
        <w:ind w:firstLine="720"/>
        <w:jc w:val="both"/>
        <w:rPr>
          <w:rFonts w:ascii="Abadi" w:hAnsi="Abadi"/>
          <w:sz w:val="21"/>
          <w:szCs w:val="21"/>
        </w:rPr>
      </w:pPr>
    </w:p>
    <w:p w14:paraId="2C6E7786" w14:textId="39C725AB" w:rsidR="00E32A79" w:rsidRPr="00FB0D27" w:rsidRDefault="00041ED4" w:rsidP="00951F6D">
      <w:pPr>
        <w:ind w:firstLine="720"/>
        <w:jc w:val="both"/>
        <w:rPr>
          <w:rFonts w:ascii="Abadi" w:hAnsi="Abadi"/>
          <w:sz w:val="21"/>
          <w:szCs w:val="21"/>
        </w:rPr>
      </w:pPr>
      <w:r>
        <w:rPr>
          <w:rFonts w:ascii="Abadi" w:hAnsi="Abadi"/>
          <w:b/>
          <w:bCs/>
          <w:noProof/>
          <w:sz w:val="21"/>
          <w:szCs w:val="21"/>
        </w:rPr>
        <mc:AlternateContent>
          <mc:Choice Requires="wpg">
            <w:drawing>
              <wp:anchor distT="0" distB="0" distL="114300" distR="114300" simplePos="0" relativeHeight="251659264" behindDoc="0" locked="0" layoutInCell="1" allowOverlap="1" wp14:anchorId="48BF6754" wp14:editId="3435BBED">
                <wp:simplePos x="0" y="0"/>
                <wp:positionH relativeFrom="margin">
                  <wp:posOffset>3345947</wp:posOffset>
                </wp:positionH>
                <wp:positionV relativeFrom="paragraph">
                  <wp:posOffset>710314</wp:posOffset>
                </wp:positionV>
                <wp:extent cx="2552700" cy="3597275"/>
                <wp:effectExtent l="0" t="0" r="19050" b="22225"/>
                <wp:wrapNone/>
                <wp:docPr id="8" name="Grupo 8"/>
                <wp:cNvGraphicFramePr/>
                <a:graphic xmlns:a="http://schemas.openxmlformats.org/drawingml/2006/main">
                  <a:graphicData uri="http://schemas.microsoft.com/office/word/2010/wordprocessingGroup">
                    <wpg:wgp>
                      <wpg:cNvGrpSpPr/>
                      <wpg:grpSpPr>
                        <a:xfrm>
                          <a:off x="0" y="0"/>
                          <a:ext cx="2552700" cy="3597275"/>
                          <a:chOff x="0" y="0"/>
                          <a:chExt cx="2696210" cy="3597275"/>
                        </a:xfrm>
                      </wpg:grpSpPr>
                      <wps:wsp>
                        <wps:cNvPr id="10" name="Diagrama de flujo: multidocumento 10"/>
                        <wps:cNvSpPr/>
                        <wps:spPr>
                          <a:xfrm>
                            <a:off x="0" y="0"/>
                            <a:ext cx="2696210" cy="3597275"/>
                          </a:xfrm>
                          <a:prstGeom prst="flowChartMultidocument">
                            <a:avLst/>
                          </a:prstGeom>
                          <a:noFill/>
                          <a:ln w="12700" cap="flat" cmpd="sng" algn="ctr">
                            <a:solidFill>
                              <a:sysClr val="windowText" lastClr="000000"/>
                            </a:solidFill>
                            <a:prstDash val="solid"/>
                          </a:ln>
                          <a:effectLst/>
                        </wps:spPr>
                        <wps:txbx>
                          <w:txbxContent>
                            <w:p w14:paraId="3F4C5152" w14:textId="77777777" w:rsidR="000867D5" w:rsidRPr="001040DC" w:rsidRDefault="000867D5" w:rsidP="000867D5">
                              <w:pPr>
                                <w:suppressOverlap/>
                                <w:jc w:val="center"/>
                                <w:rPr>
                                  <w:rFonts w:ascii="Abadi" w:hAnsi="Abadi" w:cs="Arial"/>
                                  <w:b/>
                                  <w:sz w:val="18"/>
                                  <w:szCs w:val="18"/>
                                  <w:lang w:val="pt-PT"/>
                                </w:rPr>
                              </w:pPr>
                            </w:p>
                            <w:p w14:paraId="6DD88815" w14:textId="77777777" w:rsidR="000867D5" w:rsidRPr="001040DC" w:rsidRDefault="000867D5" w:rsidP="000867D5">
                              <w:pPr>
                                <w:pStyle w:val="Textoindependiente"/>
                                <w:ind w:firstLine="709"/>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26E990E8"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6968D0BF"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751D1FA0"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79534112"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 xml:space="preserve">Dessiré Ángel Rocha </w:t>
                              </w:r>
                            </w:p>
                            <w:p w14:paraId="09F44ACD" w14:textId="77777777" w:rsidR="000867D5" w:rsidRPr="001040DC" w:rsidRDefault="000867D5" w:rsidP="000867D5">
                              <w:pPr>
                                <w:suppressOverlap/>
                                <w:jc w:val="center"/>
                                <w:rPr>
                                  <w:rFonts w:ascii="Abadi" w:hAnsi="Abadi" w:cs="Arial"/>
                                  <w:b/>
                                  <w:sz w:val="18"/>
                                  <w:szCs w:val="18"/>
                                  <w:lang w:val="pt-PT"/>
                                </w:rPr>
                              </w:pPr>
                            </w:p>
                            <w:p w14:paraId="7BE6464D"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4C240224"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1C72F6D2"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 xml:space="preserve">Mtro. Cristhian Javier Cruz Villegas </w:t>
                              </w:r>
                            </w:p>
                            <w:p w14:paraId="0173A4AB" w14:textId="77777777" w:rsidR="000867D5" w:rsidRPr="001040DC" w:rsidRDefault="000867D5" w:rsidP="000867D5">
                              <w:pPr>
                                <w:suppressOverlap/>
                                <w:jc w:val="center"/>
                                <w:rPr>
                                  <w:rFonts w:ascii="Abadi" w:hAnsi="Abadi" w:cs="Arial"/>
                                  <w:b/>
                                  <w:sz w:val="18"/>
                                  <w:szCs w:val="18"/>
                                  <w:lang w:val="pt-PT"/>
                                </w:rPr>
                              </w:pPr>
                            </w:p>
                            <w:p w14:paraId="4C80E772"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El Director del Diario de los Debates y</w:t>
                              </w:r>
                            </w:p>
                            <w:p w14:paraId="083BEA84"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Archivo General</w:t>
                              </w:r>
                            </w:p>
                            <w:p w14:paraId="7DA090AF"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Lic. Alberto Macías Páez</w:t>
                              </w:r>
                            </w:p>
                            <w:p w14:paraId="13DB7566" w14:textId="77777777" w:rsidR="000867D5" w:rsidRPr="001040DC" w:rsidRDefault="000867D5" w:rsidP="000867D5">
                              <w:pPr>
                                <w:suppressOverlap/>
                                <w:jc w:val="center"/>
                                <w:rPr>
                                  <w:rFonts w:ascii="Abadi" w:hAnsi="Abadi" w:cs="Arial"/>
                                  <w:b/>
                                  <w:sz w:val="18"/>
                                  <w:szCs w:val="18"/>
                                  <w:lang w:val="pt-PT"/>
                                </w:rPr>
                              </w:pPr>
                            </w:p>
                            <w:p w14:paraId="65338C37"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Transcripción y Corrección de Estilo</w:t>
                              </w:r>
                            </w:p>
                            <w:p w14:paraId="059702BC"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0D50973A" w14:textId="77777777" w:rsidR="000867D5" w:rsidRPr="001040DC" w:rsidRDefault="000867D5" w:rsidP="000867D5">
                              <w:pPr>
                                <w:jc w:val="center"/>
                              </w:pPr>
                            </w:p>
                            <w:p w14:paraId="67C656FF" w14:textId="77777777" w:rsidR="000867D5" w:rsidRPr="00495760" w:rsidRDefault="000867D5" w:rsidP="000867D5">
                              <w:pPr>
                                <w:pStyle w:val="Prrafodelista"/>
                                <w:numPr>
                                  <w:ilvl w:val="0"/>
                                  <w:numId w:val="15"/>
                                </w:numPr>
                                <w:suppressOverlap/>
                                <w:jc w:val="center"/>
                                <w:rPr>
                                  <w:rFonts w:ascii="Abadi" w:hAnsi="Abadi" w:cs="Arial"/>
                                  <w:b/>
                                  <w:sz w:val="18"/>
                                  <w:szCs w:val="18"/>
                                  <w:lang w:val="pt-PT"/>
                                </w:rPr>
                              </w:pPr>
                            </w:p>
                            <w:p w14:paraId="3F04670D" w14:textId="77777777" w:rsidR="000867D5" w:rsidRPr="001040DC" w:rsidRDefault="000867D5" w:rsidP="000867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Imagen 12" descr="Interfaz de usuario gráfica&#10;&#10;Descripción generada automáticamente con confianza media"/>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47750" y="0"/>
                            <a:ext cx="662940" cy="276225"/>
                          </a:xfrm>
                          <a:prstGeom prst="rect">
                            <a:avLst/>
                          </a:prstGeom>
                        </pic:spPr>
                      </pic:pic>
                      <wps:wsp>
                        <wps:cNvPr id="13" name="Cuadro de texto 2"/>
                        <wps:cNvSpPr txBox="1">
                          <a:spLocks noChangeArrowheads="1"/>
                        </wps:cNvSpPr>
                        <wps:spPr bwMode="auto">
                          <a:xfrm>
                            <a:off x="257175" y="295275"/>
                            <a:ext cx="2095500" cy="390525"/>
                          </a:xfrm>
                          <a:prstGeom prst="rect">
                            <a:avLst/>
                          </a:prstGeom>
                          <a:noFill/>
                          <a:ln w="9525">
                            <a:noFill/>
                            <a:miter lim="800000"/>
                            <a:headEnd/>
                            <a:tailEnd/>
                          </a:ln>
                        </wps:spPr>
                        <wps:txbx>
                          <w:txbxContent>
                            <w:p w14:paraId="26F24593" w14:textId="77777777" w:rsidR="000867D5" w:rsidRPr="00544C73" w:rsidRDefault="000867D5" w:rsidP="000867D5">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3763E8CD" w14:textId="77777777" w:rsidR="000867D5" w:rsidRPr="00EE0581" w:rsidRDefault="000867D5" w:rsidP="000867D5">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8BF6754" id="Grupo 8" o:spid="_x0000_s1026" style="position:absolute;left:0;text-align:left;margin-left:263.45pt;margin-top:55.95pt;width:201pt;height:283.25pt;z-index:251659264;mso-position-horizontal-relative:margin;mso-width-relative:margin" coordsize="26962,35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&#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agrama de flujo: multidocumento 10" o:spid="_x0000_s1027" type="#_x0000_t115" style="position:absolute;width:26962;height:35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" filled="f" strokecolor="windowText" strokeweight="1pt">
                  <v:textbox>
                    <w:txbxContent>
                      <w:p w14:paraId="3F4C5152" w14:textId="77777777" w:rsidR="000867D5" w:rsidRPr="001040DC" w:rsidRDefault="000867D5" w:rsidP="000867D5">
                        <w:pPr>
                          <w:suppressOverlap/>
                          <w:jc w:val="center"/>
                          <w:rPr>
                            <w:rFonts w:ascii="Abadi" w:hAnsi="Abadi" w:cs="Arial"/>
                            <w:b/>
                            <w:sz w:val="18"/>
                            <w:szCs w:val="18"/>
                            <w:lang w:val="pt-PT"/>
                          </w:rPr>
                        </w:pPr>
                      </w:p>
                      <w:p w14:paraId="6DD88815" w14:textId="77777777" w:rsidR="000867D5" w:rsidRPr="001040DC" w:rsidRDefault="000867D5" w:rsidP="000867D5">
                        <w:pPr>
                          <w:pStyle w:val="Textoindependiente"/>
                          <w:ind w:firstLine="709"/>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26E990E8"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6968D0BF"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751D1FA0"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79534112"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 xml:space="preserve">Dessiré Ángel Rocha </w:t>
                        </w:r>
                      </w:p>
                      <w:p w14:paraId="09F44ACD" w14:textId="77777777" w:rsidR="000867D5" w:rsidRPr="001040DC" w:rsidRDefault="000867D5" w:rsidP="000867D5">
                        <w:pPr>
                          <w:suppressOverlap/>
                          <w:jc w:val="center"/>
                          <w:rPr>
                            <w:rFonts w:ascii="Abadi" w:hAnsi="Abadi" w:cs="Arial"/>
                            <w:b/>
                            <w:sz w:val="18"/>
                            <w:szCs w:val="18"/>
                            <w:lang w:val="pt-PT"/>
                          </w:rPr>
                        </w:pPr>
                      </w:p>
                      <w:p w14:paraId="7BE6464D"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4C240224"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1C72F6D2"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 xml:space="preserve">Mtro. Cristhian Javier Cruz Villegas </w:t>
                        </w:r>
                      </w:p>
                      <w:p w14:paraId="0173A4AB" w14:textId="77777777" w:rsidR="000867D5" w:rsidRPr="001040DC" w:rsidRDefault="000867D5" w:rsidP="000867D5">
                        <w:pPr>
                          <w:suppressOverlap/>
                          <w:jc w:val="center"/>
                          <w:rPr>
                            <w:rFonts w:ascii="Abadi" w:hAnsi="Abadi" w:cs="Arial"/>
                            <w:b/>
                            <w:sz w:val="18"/>
                            <w:szCs w:val="18"/>
                            <w:lang w:val="pt-PT"/>
                          </w:rPr>
                        </w:pPr>
                      </w:p>
                      <w:p w14:paraId="4C80E772"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El Director del Diario de los Debates y</w:t>
                        </w:r>
                      </w:p>
                      <w:p w14:paraId="083BEA84"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Archivo General</w:t>
                        </w:r>
                      </w:p>
                      <w:p w14:paraId="7DA090AF"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Lic. Alberto Macías Páez</w:t>
                        </w:r>
                      </w:p>
                      <w:p w14:paraId="13DB7566" w14:textId="77777777" w:rsidR="000867D5" w:rsidRPr="001040DC" w:rsidRDefault="000867D5" w:rsidP="000867D5">
                        <w:pPr>
                          <w:suppressOverlap/>
                          <w:jc w:val="center"/>
                          <w:rPr>
                            <w:rFonts w:ascii="Abadi" w:hAnsi="Abadi" w:cs="Arial"/>
                            <w:b/>
                            <w:sz w:val="18"/>
                            <w:szCs w:val="18"/>
                            <w:lang w:val="pt-PT"/>
                          </w:rPr>
                        </w:pPr>
                      </w:p>
                      <w:p w14:paraId="65338C37"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Transcripción y Corrección de Estilo</w:t>
                        </w:r>
                      </w:p>
                      <w:p w14:paraId="059702BC" w14:textId="77777777" w:rsidR="000867D5" w:rsidRPr="001040DC" w:rsidRDefault="000867D5" w:rsidP="000867D5">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0D50973A" w14:textId="77777777" w:rsidR="000867D5" w:rsidRPr="001040DC" w:rsidRDefault="000867D5" w:rsidP="000867D5">
                        <w:pPr>
                          <w:jc w:val="center"/>
                        </w:pPr>
                      </w:p>
                      <w:p w14:paraId="67C656FF" w14:textId="77777777" w:rsidR="000867D5" w:rsidRPr="00495760" w:rsidRDefault="000867D5" w:rsidP="000867D5">
                        <w:pPr>
                          <w:pStyle w:val="Prrafodelista"/>
                          <w:numPr>
                            <w:ilvl w:val="0"/>
                            <w:numId w:val="15"/>
                          </w:numPr>
                          <w:suppressOverlap/>
                          <w:jc w:val="center"/>
                          <w:rPr>
                            <w:rFonts w:ascii="Abadi" w:hAnsi="Abadi" w:cs="Arial"/>
                            <w:b/>
                            <w:sz w:val="18"/>
                            <w:szCs w:val="18"/>
                            <w:lang w:val="pt-PT"/>
                          </w:rPr>
                        </w:pPr>
                      </w:p>
                      <w:p w14:paraId="3F04670D" w14:textId="77777777" w:rsidR="000867D5" w:rsidRPr="001040DC" w:rsidRDefault="000867D5" w:rsidP="000867D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Interfaz de usuario gráfica&#10;&#10;Descripción generada automáticamente con confianza media" style="position:absolute;left:10477;width:6629;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">
                  <v:imagedata r:id="rId18" o:title="Interfaz de usuario gráfica&#10;&#10;Descripción generada automáticamente con confianza media"/>
                </v:shape>
                <v:shapetype id="_x0000_t202" coordsize="21600,21600" o:spt="202" path="m,l,21600r21600,l21600,xe">
                  <v:stroke joinstyle="miter"/>
                  <v:path gradientshapeok="t" o:connecttype="rect"/>
                </v:shapetype>
                <v:shape id="Cuadro de texto 2" o:spid="_x0000_s1029" type="#_x0000_t202" style="position:absolute;left:2571;top:2952;width:2095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6F24593" w14:textId="77777777" w:rsidR="000867D5" w:rsidRPr="00544C73" w:rsidRDefault="000867D5" w:rsidP="000867D5">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3763E8CD" w14:textId="77777777" w:rsidR="000867D5" w:rsidRPr="00EE0581" w:rsidRDefault="000867D5" w:rsidP="000867D5">
                        <w:pPr>
                          <w:rPr>
                            <w:sz w:val="16"/>
                            <w:szCs w:val="16"/>
                          </w:rPr>
                        </w:pPr>
                      </w:p>
                    </w:txbxContent>
                  </v:textbox>
                </v:shape>
                <w10:wrap anchorx="margin"/>
              </v:group>
            </w:pict>
          </mc:Fallback>
        </mc:AlternateContent>
      </w:r>
      <w:r w:rsidR="00E73ECD">
        <w:rPr>
          <w:b/>
          <w:bCs/>
        </w:rPr>
        <w:softHyphen/>
      </w:r>
      <w:r w:rsidR="00E73ECD" w:rsidRPr="00FB0D27">
        <w:rPr>
          <w:rFonts w:ascii="Abadi" w:hAnsi="Abadi"/>
          <w:b/>
          <w:bCs/>
          <w:sz w:val="21"/>
          <w:szCs w:val="21"/>
        </w:rPr>
        <w:t xml:space="preserve">- </w:t>
      </w:r>
      <w:r w:rsidR="007276DB" w:rsidRPr="00FB0D27">
        <w:rPr>
          <w:rFonts w:ascii="Abadi" w:hAnsi="Abadi"/>
          <w:b/>
          <w:bCs/>
          <w:sz w:val="21"/>
          <w:szCs w:val="21"/>
        </w:rPr>
        <w:t>La Secretaría</w:t>
      </w:r>
      <w:r w:rsidR="0063247A" w:rsidRPr="00FB0D27">
        <w:rPr>
          <w:rFonts w:ascii="Abadi" w:hAnsi="Abadi"/>
          <w:b/>
          <w:bCs/>
          <w:sz w:val="21"/>
          <w:szCs w:val="21"/>
        </w:rPr>
        <w:t>:</w:t>
      </w:r>
      <w:r w:rsidR="006F2E46" w:rsidRPr="00FB0D27">
        <w:rPr>
          <w:rFonts w:ascii="Abadi" w:hAnsi="Abadi"/>
          <w:sz w:val="21"/>
          <w:szCs w:val="21"/>
        </w:rPr>
        <w:t xml:space="preserve"> Señora </w:t>
      </w:r>
      <w:r w:rsidR="00FB0D27">
        <w:rPr>
          <w:rFonts w:ascii="Abadi" w:hAnsi="Abadi"/>
          <w:sz w:val="21"/>
          <w:szCs w:val="21"/>
        </w:rPr>
        <w:t>p</w:t>
      </w:r>
      <w:r w:rsidR="006F2E46" w:rsidRPr="00FB0D27">
        <w:rPr>
          <w:rFonts w:ascii="Abadi" w:hAnsi="Abadi"/>
          <w:sz w:val="21"/>
          <w:szCs w:val="21"/>
        </w:rPr>
        <w:t>residenta</w:t>
      </w:r>
      <w:r w:rsidR="0001233C" w:rsidRPr="00FB0D27">
        <w:rPr>
          <w:rFonts w:ascii="Abadi" w:hAnsi="Abadi"/>
          <w:sz w:val="21"/>
          <w:szCs w:val="21"/>
        </w:rPr>
        <w:t xml:space="preserve">, me permito informarle que se han agotado los asuntos </w:t>
      </w:r>
      <w:r w:rsidR="00B60F2C" w:rsidRPr="00FB0D27">
        <w:rPr>
          <w:rFonts w:ascii="Abadi" w:hAnsi="Abadi"/>
          <w:sz w:val="21"/>
          <w:szCs w:val="21"/>
        </w:rPr>
        <w:t>listados en el orden del día</w:t>
      </w:r>
      <w:r w:rsidR="00D77C74" w:rsidRPr="00FB0D27">
        <w:rPr>
          <w:rFonts w:ascii="Abadi" w:hAnsi="Abadi"/>
          <w:sz w:val="21"/>
          <w:szCs w:val="21"/>
        </w:rPr>
        <w:t xml:space="preserve">; así mismo le informo que la asistencia </w:t>
      </w:r>
      <w:r w:rsidR="0001233C" w:rsidRPr="00FB0D27">
        <w:rPr>
          <w:rFonts w:ascii="Abadi" w:hAnsi="Abadi"/>
          <w:sz w:val="21"/>
          <w:szCs w:val="21"/>
        </w:rPr>
        <w:t xml:space="preserve">tratar </w:t>
      </w:r>
      <w:r w:rsidR="0063247A" w:rsidRPr="00FB0D27">
        <w:rPr>
          <w:rFonts w:ascii="Abadi" w:hAnsi="Abadi"/>
          <w:sz w:val="21"/>
          <w:szCs w:val="21"/>
        </w:rPr>
        <w:t xml:space="preserve">En virtud de que el quórum de asistencia </w:t>
      </w:r>
      <w:r w:rsidR="00E32A79" w:rsidRPr="00FB0D27">
        <w:rPr>
          <w:rFonts w:ascii="Abadi" w:hAnsi="Abadi"/>
          <w:sz w:val="21"/>
          <w:szCs w:val="21"/>
        </w:rPr>
        <w:t>de la presente sesión fue de</w:t>
      </w:r>
      <w:r w:rsidR="00DE0B43">
        <w:rPr>
          <w:rFonts w:ascii="Abadi" w:hAnsi="Abadi"/>
          <w:sz w:val="21"/>
          <w:szCs w:val="21"/>
        </w:rPr>
        <w:t xml:space="preserve"> </w:t>
      </w:r>
      <w:proofErr w:type="gramStart"/>
      <w:r w:rsidR="00E32A79" w:rsidRPr="00FB0D27">
        <w:rPr>
          <w:rFonts w:ascii="Abadi" w:hAnsi="Abadi"/>
          <w:sz w:val="21"/>
          <w:szCs w:val="21"/>
        </w:rPr>
        <w:t>diputadas y diputados</w:t>
      </w:r>
      <w:proofErr w:type="gramEnd"/>
      <w:r w:rsidR="00D91600" w:rsidRPr="00FB0D27">
        <w:rPr>
          <w:rFonts w:ascii="Abadi" w:hAnsi="Abadi"/>
          <w:sz w:val="21"/>
          <w:szCs w:val="21"/>
        </w:rPr>
        <w:t>.</w:t>
      </w:r>
    </w:p>
    <w:p w14:paraId="69ED0E1A" w14:textId="617F6916" w:rsidR="00D91600" w:rsidRPr="00FB0D27" w:rsidRDefault="00D91600" w:rsidP="00951F6D">
      <w:pPr>
        <w:ind w:firstLine="720"/>
        <w:jc w:val="both"/>
        <w:rPr>
          <w:rFonts w:ascii="Abadi" w:hAnsi="Abadi"/>
          <w:sz w:val="21"/>
          <w:szCs w:val="21"/>
        </w:rPr>
      </w:pPr>
    </w:p>
    <w:p w14:paraId="6D8F1E7B" w14:textId="5C4B593A" w:rsidR="0063247A" w:rsidRDefault="005B0D35" w:rsidP="00E73ECD">
      <w:pPr>
        <w:jc w:val="both"/>
        <w:rPr>
          <w:rFonts w:ascii="Abadi" w:hAnsi="Abadi"/>
          <w:sz w:val="21"/>
          <w:szCs w:val="21"/>
        </w:rPr>
      </w:pPr>
      <w:r w:rsidRPr="00FB0D27">
        <w:rPr>
          <w:rFonts w:ascii="Abadi" w:hAnsi="Abadi"/>
          <w:b/>
          <w:bCs/>
          <w:sz w:val="21"/>
          <w:szCs w:val="21"/>
        </w:rPr>
        <w:t xml:space="preserve">            </w:t>
      </w:r>
      <w:r w:rsidR="00E73ECD" w:rsidRPr="00FB0D27">
        <w:rPr>
          <w:rFonts w:ascii="Abadi" w:hAnsi="Abadi"/>
          <w:b/>
          <w:bCs/>
          <w:sz w:val="21"/>
          <w:szCs w:val="21"/>
        </w:rPr>
        <w:t>-</w:t>
      </w:r>
      <w:r w:rsidRPr="00FB0D27">
        <w:rPr>
          <w:rFonts w:ascii="Abadi" w:hAnsi="Abadi"/>
          <w:b/>
          <w:bCs/>
          <w:sz w:val="21"/>
          <w:szCs w:val="21"/>
        </w:rPr>
        <w:t xml:space="preserve"> </w:t>
      </w:r>
      <w:r w:rsidR="00D91600" w:rsidRPr="00FB0D27">
        <w:rPr>
          <w:rFonts w:ascii="Abadi" w:hAnsi="Abadi"/>
          <w:b/>
          <w:bCs/>
          <w:sz w:val="21"/>
          <w:szCs w:val="21"/>
        </w:rPr>
        <w:t>La Presiden</w:t>
      </w:r>
      <w:r w:rsidR="00A974E1" w:rsidRPr="00FB0D27">
        <w:rPr>
          <w:rFonts w:ascii="Abadi" w:hAnsi="Abadi"/>
          <w:b/>
          <w:bCs/>
          <w:sz w:val="21"/>
          <w:szCs w:val="21"/>
        </w:rPr>
        <w:t>cia</w:t>
      </w:r>
      <w:r w:rsidR="00D91600" w:rsidRPr="00FB0D27">
        <w:rPr>
          <w:rFonts w:ascii="Abadi" w:hAnsi="Abadi"/>
          <w:b/>
          <w:bCs/>
          <w:sz w:val="21"/>
          <w:szCs w:val="21"/>
        </w:rPr>
        <w:t>:</w:t>
      </w:r>
      <w:r w:rsidR="00D91600" w:rsidRPr="00FB0D27">
        <w:rPr>
          <w:rFonts w:ascii="Abadi" w:hAnsi="Abadi"/>
          <w:sz w:val="21"/>
          <w:szCs w:val="21"/>
        </w:rPr>
        <w:t xml:space="preserve"> En virtud de que </w:t>
      </w:r>
      <w:r w:rsidR="00C26B6A" w:rsidRPr="00FB0D27">
        <w:rPr>
          <w:rFonts w:ascii="Abadi" w:hAnsi="Abadi"/>
          <w:sz w:val="21"/>
          <w:szCs w:val="21"/>
        </w:rPr>
        <w:t xml:space="preserve">el cuórum de asistencia </w:t>
      </w:r>
      <w:r w:rsidR="008735C9" w:rsidRPr="00FB0D27">
        <w:rPr>
          <w:rFonts w:ascii="Abadi" w:hAnsi="Abadi"/>
          <w:sz w:val="21"/>
          <w:szCs w:val="21"/>
        </w:rPr>
        <w:t xml:space="preserve">a </w:t>
      </w:r>
      <w:r w:rsidR="00D91600" w:rsidRPr="00FB0D27">
        <w:rPr>
          <w:rFonts w:ascii="Abadi" w:hAnsi="Abadi"/>
          <w:sz w:val="21"/>
          <w:szCs w:val="21"/>
        </w:rPr>
        <w:t xml:space="preserve">la </w:t>
      </w:r>
      <w:r w:rsidR="007B1583" w:rsidRPr="00FB0D27">
        <w:rPr>
          <w:rFonts w:ascii="Abadi" w:hAnsi="Abadi"/>
          <w:sz w:val="21"/>
          <w:szCs w:val="21"/>
        </w:rPr>
        <w:t xml:space="preserve">presente sesión se </w:t>
      </w:r>
      <w:r w:rsidR="008735C9" w:rsidRPr="00FB0D27">
        <w:rPr>
          <w:rFonts w:ascii="Abadi" w:hAnsi="Abadi"/>
          <w:sz w:val="21"/>
          <w:szCs w:val="21"/>
        </w:rPr>
        <w:t>ha</w:t>
      </w:r>
      <w:r w:rsidR="007B1583" w:rsidRPr="00FB0D27">
        <w:rPr>
          <w:rFonts w:ascii="Abadi" w:hAnsi="Abadi"/>
          <w:sz w:val="21"/>
          <w:szCs w:val="21"/>
        </w:rPr>
        <w:t xml:space="preserve"> mantenido hasta el momento, no procede </w:t>
      </w:r>
      <w:r w:rsidR="0063247A" w:rsidRPr="00FB0D27">
        <w:rPr>
          <w:rFonts w:ascii="Abadi" w:hAnsi="Abadi"/>
          <w:sz w:val="21"/>
          <w:szCs w:val="21"/>
        </w:rPr>
        <w:t xml:space="preserve">a instruir a un nuevo pase de lista. Se levanta la sesión siendo </w:t>
      </w:r>
      <w:r w:rsidR="00271D9E" w:rsidRPr="00FB0D27">
        <w:rPr>
          <w:rFonts w:ascii="Abadi" w:hAnsi="Abadi"/>
          <w:sz w:val="21"/>
          <w:szCs w:val="21"/>
        </w:rPr>
        <w:t>las horas</w:t>
      </w:r>
      <w:r w:rsidR="00A668AB">
        <w:rPr>
          <w:rFonts w:ascii="Abadi" w:hAnsi="Abadi"/>
          <w:sz w:val="21"/>
          <w:szCs w:val="21"/>
        </w:rPr>
        <w:t>______</w:t>
      </w:r>
      <w:r w:rsidR="00293893" w:rsidRPr="00FB0D27">
        <w:rPr>
          <w:rFonts w:ascii="Abadi" w:hAnsi="Abadi"/>
          <w:sz w:val="21"/>
          <w:szCs w:val="21"/>
        </w:rPr>
        <w:t xml:space="preserve"> </w:t>
      </w:r>
      <w:r w:rsidR="0063247A" w:rsidRPr="00FB0D27">
        <w:rPr>
          <w:rFonts w:ascii="Abadi" w:hAnsi="Abadi"/>
          <w:sz w:val="21"/>
          <w:szCs w:val="21"/>
        </w:rPr>
        <w:t xml:space="preserve">y, se comunica a las diputadas y a los diputados que se les citara </w:t>
      </w:r>
      <w:r w:rsidR="00293893" w:rsidRPr="00FB0D27">
        <w:rPr>
          <w:rFonts w:ascii="Abadi" w:hAnsi="Abadi"/>
          <w:sz w:val="21"/>
          <w:szCs w:val="21"/>
        </w:rPr>
        <w:t>para</w:t>
      </w:r>
      <w:r w:rsidR="0063247A" w:rsidRPr="00FB0D27">
        <w:rPr>
          <w:rFonts w:ascii="Abadi" w:hAnsi="Abadi"/>
          <w:sz w:val="21"/>
          <w:szCs w:val="21"/>
        </w:rPr>
        <w:t xml:space="preserve"> la siguiente por conducto de la Secretaría General. Gracias.</w:t>
      </w:r>
      <w:r w:rsidR="007E2DFF" w:rsidRPr="00FB0D27">
        <w:rPr>
          <w:rFonts w:ascii="Abadi" w:hAnsi="Abadi"/>
          <w:sz w:val="21"/>
          <w:szCs w:val="21"/>
        </w:rPr>
        <w:t xml:space="preserve"> </w:t>
      </w:r>
      <w:r w:rsidR="001D7BC1" w:rsidRPr="00A43460">
        <w:rPr>
          <w:rFonts w:ascii="Abadi" w:hAnsi="Abadi"/>
          <w:b/>
          <w:bCs/>
          <w:sz w:val="21"/>
          <w:szCs w:val="21"/>
        </w:rPr>
        <w:footnoteReference w:id="2"/>
      </w:r>
    </w:p>
    <w:p w14:paraId="77BEAFB5" w14:textId="098E7911" w:rsidR="00D04A0E" w:rsidRDefault="00D04A0E" w:rsidP="00E73ECD">
      <w:pPr>
        <w:jc w:val="both"/>
        <w:rPr>
          <w:rFonts w:ascii="Abadi" w:hAnsi="Abadi"/>
          <w:sz w:val="21"/>
          <w:szCs w:val="21"/>
        </w:rPr>
      </w:pPr>
    </w:p>
    <w:p w14:paraId="1D900E65" w14:textId="6FF2A6EC" w:rsidR="00D04A0E" w:rsidRDefault="00D04A0E" w:rsidP="00E73ECD">
      <w:pPr>
        <w:jc w:val="both"/>
        <w:rPr>
          <w:rFonts w:ascii="Abadi" w:hAnsi="Abadi"/>
          <w:sz w:val="21"/>
          <w:szCs w:val="21"/>
        </w:rPr>
      </w:pPr>
    </w:p>
    <w:p w14:paraId="1978F2E1" w14:textId="2B215C95" w:rsidR="00D04A0E" w:rsidRDefault="00D04A0E" w:rsidP="00E73ECD">
      <w:pPr>
        <w:jc w:val="both"/>
        <w:rPr>
          <w:rFonts w:ascii="Abadi" w:hAnsi="Abadi"/>
          <w:sz w:val="21"/>
          <w:szCs w:val="21"/>
        </w:rPr>
      </w:pPr>
    </w:p>
    <w:p w14:paraId="3B5683E8" w14:textId="66CED008" w:rsidR="00D04A0E" w:rsidRDefault="00D04A0E" w:rsidP="00E73ECD">
      <w:pPr>
        <w:jc w:val="both"/>
        <w:rPr>
          <w:rFonts w:ascii="Abadi" w:hAnsi="Abadi"/>
          <w:sz w:val="21"/>
          <w:szCs w:val="21"/>
        </w:rPr>
      </w:pPr>
    </w:p>
    <w:p w14:paraId="3E6D43D5" w14:textId="00D01747" w:rsidR="00D04A0E" w:rsidRDefault="00D04A0E" w:rsidP="00E73ECD">
      <w:pPr>
        <w:jc w:val="both"/>
        <w:rPr>
          <w:rFonts w:ascii="Abadi" w:hAnsi="Abadi"/>
          <w:sz w:val="21"/>
          <w:szCs w:val="21"/>
        </w:rPr>
      </w:pPr>
    </w:p>
    <w:p w14:paraId="4A19B604" w14:textId="23C81C00" w:rsidR="00D04A0E" w:rsidRDefault="00D04A0E" w:rsidP="00E73ECD">
      <w:pPr>
        <w:jc w:val="both"/>
        <w:rPr>
          <w:rFonts w:ascii="Abadi" w:hAnsi="Abadi"/>
          <w:sz w:val="21"/>
          <w:szCs w:val="21"/>
        </w:rPr>
      </w:pPr>
    </w:p>
    <w:p w14:paraId="60DA300C" w14:textId="38DF49B6" w:rsidR="00D04A0E" w:rsidRDefault="00D04A0E" w:rsidP="00E73ECD">
      <w:pPr>
        <w:jc w:val="both"/>
        <w:rPr>
          <w:rFonts w:ascii="Abadi" w:hAnsi="Abadi"/>
          <w:sz w:val="21"/>
          <w:szCs w:val="21"/>
        </w:rPr>
      </w:pPr>
    </w:p>
    <w:p w14:paraId="0CA7F5C1" w14:textId="6A0E9997" w:rsidR="00D04A0E" w:rsidRDefault="00D04A0E" w:rsidP="00E73ECD">
      <w:pPr>
        <w:jc w:val="both"/>
        <w:rPr>
          <w:rFonts w:ascii="Abadi" w:hAnsi="Abadi"/>
          <w:sz w:val="21"/>
          <w:szCs w:val="21"/>
        </w:rPr>
      </w:pPr>
    </w:p>
    <w:p w14:paraId="6334C029" w14:textId="4945517D" w:rsidR="00D04A0E" w:rsidRPr="00FB0D27" w:rsidRDefault="00D04A0E" w:rsidP="00E73ECD">
      <w:pPr>
        <w:jc w:val="both"/>
        <w:rPr>
          <w:rFonts w:ascii="Abadi" w:hAnsi="Abadi"/>
          <w:sz w:val="21"/>
          <w:szCs w:val="21"/>
        </w:rPr>
      </w:pPr>
    </w:p>
    <w:sectPr w:rsidR="00D04A0E" w:rsidRPr="00FB0D27" w:rsidSect="006828DB">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6E3D" w14:textId="77777777" w:rsidR="009A4108" w:rsidRDefault="009A4108">
      <w:r>
        <w:separator/>
      </w:r>
    </w:p>
  </w:endnote>
  <w:endnote w:type="continuationSeparator" w:id="0">
    <w:p w14:paraId="4F66DA24" w14:textId="77777777" w:rsidR="009A4108" w:rsidRDefault="009A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ahnschrift SemiBold Condensed">
    <w:panose1 w:val="020B0502040204020203"/>
    <w:charset w:val="00"/>
    <w:family w:val="swiss"/>
    <w:pitch w:val="variable"/>
    <w:sig w:usb0="A00002C7" w:usb1="00000002" w:usb2="00000000" w:usb3="00000000" w:csb0="0000019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enturyGothic-BoldItalic">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6FE913C8"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7216" behindDoc="1" locked="0" layoutInCell="0" allowOverlap="1" wp14:anchorId="5668BDCF" wp14:editId="77EDCDD2">
              <wp:simplePos x="0" y="0"/>
              <wp:positionH relativeFrom="margin">
                <wp:posOffset>-55880</wp:posOffset>
              </wp:positionH>
              <wp:positionV relativeFrom="margin">
                <wp:posOffset>4166235</wp:posOffset>
              </wp:positionV>
              <wp:extent cx="6334125" cy="695325"/>
              <wp:effectExtent l="0" t="2004060" r="0" b="197739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3" o:spid="_x0000_s1032" type="#_x0000_t202" style="position:absolute;left:0;text-align:left;margin-left:-4.4pt;margin-top:328.05pt;width:498.75pt;height:54.7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9S+g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A51" w14:textId="7298A39B" w:rsidR="007D2245" w:rsidRPr="002A15D3" w:rsidRDefault="007D2245" w:rsidP="007D2245">
    <w:pPr>
      <w:widowControl w:val="0"/>
      <w:autoSpaceDE w:val="0"/>
      <w:autoSpaceDN w:val="0"/>
      <w:adjustRightInd w:val="0"/>
      <w:ind w:right="4869"/>
      <w:jc w:val="both"/>
      <w:rPr>
        <w:rFonts w:ascii="Maiandra GD" w:hAnsi="Maiandra GD"/>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w:t>
    </w:r>
    <w:r>
      <w:rPr>
        <w:rFonts w:ascii="Abadi" w:hAnsi="Abadi"/>
        <w:sz w:val="12"/>
        <w:szCs w:val="12"/>
      </w:rPr>
      <w:t xml:space="preserve"> </w:t>
    </w:r>
    <w:r w:rsidRPr="002A15D3">
      <w:rPr>
        <w:rFonts w:ascii="Abadi" w:hAnsi="Abadi"/>
        <w:sz w:val="12"/>
        <w:szCs w:val="12"/>
      </w:rPr>
      <w:t xml:space="preserve">los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p>
  <w:p w14:paraId="2C53A501" w14:textId="0226794A" w:rsidR="009E4F11" w:rsidRDefault="009E4F11" w:rsidP="007D2245">
    <w:pPr>
      <w:pStyle w:val="Piedepgina"/>
      <w:ind w:right="333"/>
    </w:pPr>
    <w:r>
      <w:rPr>
        <w:noProof/>
      </w:rPr>
      <mc:AlternateContent>
        <mc:Choice Requires="wpg">
          <w:drawing>
            <wp:anchor distT="0" distB="0" distL="114300" distR="114300" simplePos="0" relativeHeight="251661312" behindDoc="0" locked="0" layoutInCell="1" allowOverlap="1" wp14:anchorId="1907B10D" wp14:editId="1A875CBE">
              <wp:simplePos x="0" y="0"/>
              <wp:positionH relativeFrom="page">
                <wp:align>right</wp:align>
              </wp:positionH>
              <wp:positionV relativeFrom="bottomMargin">
                <wp:align>center</wp:align>
              </wp:positionV>
              <wp:extent cx="6172200" cy="282575"/>
              <wp:effectExtent l="0" t="0" r="0" b="3175"/>
              <wp:wrapNone/>
              <wp:docPr id="164" name="Grupo 164"/>
              <wp:cNvGraphicFramePr/>
              <a:graphic xmlns:a="http://schemas.openxmlformats.org/drawingml/2006/main">
                <a:graphicData uri="http://schemas.microsoft.com/office/word/2010/wordprocessingGroup">
                  <wpg:wgp>
                    <wpg:cNvGrpSpPr/>
                    <wpg:grpSpPr>
                      <a:xfrm>
                        <a:off x="0" y="0"/>
                        <a:ext cx="6172200" cy="282575"/>
                        <a:chOff x="0" y="0"/>
                        <a:chExt cx="6172200" cy="282575"/>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DD58E" w14:textId="78693992" w:rsidR="009E4F11" w:rsidRDefault="009E4F11">
                            <w:pPr>
                              <w:pStyle w:val="Piedep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07B10D" id="Grupo 164" o:spid="_x0000_s1035" style="position:absolute;margin-left:434.8pt;margin-top:0;width:486pt;height:22.25pt;z-index:251661312;mso-position-horizontal:right;mso-position-horizontal-relative:page;mso-position-vertical:center;mso-position-vertical-relative:bottom-margin-area" coordsize="617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">
              <v:rect id="Rectángulo 165" o:spid="_x0000_s1036"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37" type="#_x0000_t202" style="position:absolute;top:95;width:594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FEDD58E" w14:textId="78693992" w:rsidR="009E4F11" w:rsidRDefault="009E4F11">
                      <w:pPr>
                        <w:pStyle w:val="Piedepgin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9289" w14:textId="77777777" w:rsidR="009A4108" w:rsidRDefault="009A4108">
      <w:r>
        <w:separator/>
      </w:r>
    </w:p>
  </w:footnote>
  <w:footnote w:type="continuationSeparator" w:id="0">
    <w:p w14:paraId="6525134C" w14:textId="77777777" w:rsidR="009A4108" w:rsidRDefault="009A4108">
      <w:r>
        <w:continuationSeparator/>
      </w:r>
    </w:p>
  </w:footnote>
  <w:footnote w:id="1">
    <w:p w14:paraId="2C12043D" w14:textId="77777777" w:rsidR="004F5E0C" w:rsidRPr="00E11770" w:rsidRDefault="004F5E0C" w:rsidP="0024733C">
      <w:pPr>
        <w:pStyle w:val="Textonotapie"/>
        <w:jc w:val="both"/>
        <w:rPr>
          <w:rFonts w:ascii="Maiandra GD" w:hAnsi="Maiandra GD"/>
          <w:sz w:val="12"/>
          <w:szCs w:val="18"/>
        </w:rPr>
      </w:pPr>
    </w:p>
  </w:footnote>
  <w:footnote w:id="2">
    <w:p w14:paraId="40E414A6" w14:textId="674F9604" w:rsidR="001D7BC1" w:rsidRPr="002B20F5" w:rsidRDefault="001D7BC1">
      <w:pPr>
        <w:pStyle w:val="Textonotapie"/>
        <w:rPr>
          <w:sz w:val="12"/>
          <w:szCs w:val="12"/>
        </w:rPr>
      </w:pPr>
      <w:r w:rsidRPr="002B20F5">
        <w:rPr>
          <w:rStyle w:val="Refdenotaalpie"/>
          <w:sz w:val="12"/>
          <w:szCs w:val="12"/>
        </w:rPr>
        <w:footnoteRef/>
      </w:r>
      <w:r w:rsidRPr="002B20F5">
        <w:rPr>
          <w:sz w:val="12"/>
          <w:szCs w:val="12"/>
        </w:rPr>
        <w:t xml:space="preserve"> </w:t>
      </w:r>
      <w:r w:rsidR="00BF26BA" w:rsidRPr="002B20F5">
        <w:rPr>
          <w:sz w:val="12"/>
          <w:szCs w:val="12"/>
        </w:rPr>
        <w:t>(Duración</w:t>
      </w:r>
      <w:r w:rsidR="00813E15">
        <w:rPr>
          <w:sz w:val="12"/>
          <w:szCs w:val="12"/>
        </w:rPr>
        <w:t xml:space="preserve"> de </w:t>
      </w:r>
      <w:r w:rsidR="00141553">
        <w:rPr>
          <w:sz w:val="12"/>
          <w:szCs w:val="12"/>
        </w:rPr>
        <w:t>l</w:t>
      </w:r>
      <w:r w:rsidR="00813E15">
        <w:rPr>
          <w:sz w:val="12"/>
          <w:szCs w:val="12"/>
        </w:rPr>
        <w:t>a sesión</w:t>
      </w:r>
      <w:r w:rsidR="006969A8" w:rsidRPr="002B20F5">
        <w:rPr>
          <w:sz w:val="12"/>
          <w:szCs w:val="12"/>
        </w:rPr>
        <w:t xml:space="preserve">) </w:t>
      </w:r>
      <w:r w:rsidR="002B20F5" w:rsidRPr="002B20F5">
        <w:rPr>
          <w:sz w:val="12"/>
          <w:szCs w:val="12"/>
        </w:rPr>
        <w:t>minutos con segundos.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8240" behindDoc="0" locked="0" layoutInCell="1" allowOverlap="1" wp14:anchorId="780C6763" wp14:editId="7BA8BFB9">
          <wp:simplePos x="0" y="0"/>
          <wp:positionH relativeFrom="column">
            <wp:posOffset>2482215</wp:posOffset>
          </wp:positionH>
          <wp:positionV relativeFrom="paragraph">
            <wp:posOffset>-134620</wp:posOffset>
          </wp:positionV>
          <wp:extent cx="638175" cy="266615"/>
          <wp:effectExtent l="0" t="0" r="0" b="0"/>
          <wp:wrapNone/>
          <wp:docPr id="25" name="Imagen 2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5168" behindDoc="1" locked="0" layoutInCell="0" allowOverlap="1" wp14:anchorId="5668BDCF" wp14:editId="13D00D6D">
              <wp:simplePos x="0" y="0"/>
              <wp:positionH relativeFrom="margin">
                <wp:posOffset>-208280</wp:posOffset>
              </wp:positionH>
              <wp:positionV relativeFrom="margin">
                <wp:posOffset>4013835</wp:posOffset>
              </wp:positionV>
              <wp:extent cx="6334125" cy="695325"/>
              <wp:effectExtent l="0" t="2004060" r="0" b="197739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2" o:spid="_x0000_s1030" type="#_x0000_t202" style="position:absolute;left:0;text-align:left;margin-left:-16.4pt;margin-top:316.05pt;width:498.75pt;height:54.75pt;rotation:-45;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1E20CDA5" w:rsidR="004F5E0C" w:rsidRDefault="003E547F" w:rsidP="000050CB">
    <w:pPr>
      <w:pStyle w:val="Encabezado"/>
      <w:pBdr>
        <w:bottom w:val="single" w:sz="4" w:space="1" w:color="auto"/>
      </w:pBdr>
      <w:tabs>
        <w:tab w:val="clear" w:pos="4419"/>
      </w:tabs>
      <w:rPr>
        <w:rFonts w:ascii="Trebuchet MS" w:hAnsi="Trebuchet MS"/>
        <w:sz w:val="19"/>
      </w:rPr>
    </w:pPr>
    <w:r w:rsidRPr="00410AA5">
      <w:rPr>
        <w:noProof/>
        <w:sz w:val="19"/>
        <w:shd w:val="clear" w:color="auto" w:fill="D9D9D9" w:themeFill="background1" w:themeFillShade="D9"/>
      </w:rPr>
      <mc:AlternateContent>
        <mc:Choice Requires="wps">
          <w:drawing>
            <wp:anchor distT="0" distB="0" distL="114300" distR="114300" simplePos="0" relativeHeight="251656192" behindDoc="1" locked="0" layoutInCell="0" allowOverlap="1" wp14:anchorId="5668BDCF" wp14:editId="6B7E01EA">
              <wp:simplePos x="0" y="0"/>
              <wp:positionH relativeFrom="margin">
                <wp:posOffset>-737870</wp:posOffset>
              </wp:positionH>
              <wp:positionV relativeFrom="page">
                <wp:align>top</wp:align>
              </wp:positionV>
              <wp:extent cx="6334125" cy="69532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18" o:spid="_x0000_s1031" type="#_x0000_t202" style="position:absolute;margin-left:-58.1pt;margin-top:0;width:498.75pt;height:54.75pt;rotation:-45;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y+A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" o:allowincell="f" filled="f" stroked="f">
              <v:stroke joinstyle="round"/>
              <o:lock v:ext="edit" shapetype="t"/>
              <v:textbox style="mso-fit-shape-to-text:t">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page"/>
            </v:shape>
          </w:pict>
        </mc:Fallback>
      </mc:AlternateContent>
    </w:r>
    <w:r w:rsidR="008E327C" w:rsidRPr="00410AA5">
      <w:rPr>
        <w:noProof/>
        <w:sz w:val="19"/>
        <w:shd w:val="clear" w:color="auto" w:fill="D9D9D9" w:themeFill="background1" w:themeFillShade="D9"/>
      </w:rPr>
      <w:drawing>
        <wp:anchor distT="0" distB="0" distL="114300" distR="114300" simplePos="0" relativeHeight="251653120" behindDoc="0" locked="0" layoutInCell="1" allowOverlap="1" wp14:anchorId="04DD236F" wp14:editId="00A292FE">
          <wp:simplePos x="0" y="0"/>
          <wp:positionH relativeFrom="column">
            <wp:posOffset>2482215</wp:posOffset>
          </wp:positionH>
          <wp:positionV relativeFrom="paragraph">
            <wp:posOffset>-164465</wp:posOffset>
          </wp:positionV>
          <wp:extent cx="683977" cy="285750"/>
          <wp:effectExtent l="0" t="0" r="0" b="0"/>
          <wp:wrapNone/>
          <wp:docPr id="30" name="Imagen 30"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r w:rsidR="00352C44" w:rsidRPr="00410AA5">
      <w:rPr>
        <w:rFonts w:ascii="Maiandra GD" w:hAnsi="Maiandra GD"/>
        <w:i/>
        <w:iCs/>
        <w:sz w:val="16"/>
        <w:szCs w:val="16"/>
        <w:shd w:val="clear" w:color="auto" w:fill="D9D9D9" w:themeFill="background1" w:themeFillShade="D9"/>
      </w:rPr>
      <w:t xml:space="preserve">Permanente </w:t>
    </w:r>
    <w:r w:rsidR="00B05EB4">
      <w:rPr>
        <w:rFonts w:ascii="Maiandra GD" w:hAnsi="Maiandra GD"/>
        <w:i/>
        <w:iCs/>
        <w:sz w:val="16"/>
        <w:szCs w:val="16"/>
        <w:shd w:val="clear" w:color="auto" w:fill="D9D9D9" w:themeFill="background1" w:themeFillShade="D9"/>
      </w:rPr>
      <w:t>14</w:t>
    </w:r>
    <w:r w:rsidR="0083202D" w:rsidRPr="00410AA5">
      <w:rPr>
        <w:rFonts w:ascii="Maiandra GD" w:hAnsi="Maiandra GD"/>
        <w:i/>
        <w:iCs/>
        <w:sz w:val="16"/>
        <w:szCs w:val="16"/>
        <w:shd w:val="clear" w:color="auto" w:fill="D9D9D9" w:themeFill="background1" w:themeFillShade="D9"/>
      </w:rPr>
      <w:t xml:space="preserve"> </w:t>
    </w:r>
    <w:r w:rsidR="002F52F3">
      <w:rPr>
        <w:rFonts w:ascii="Maiandra GD" w:hAnsi="Maiandra GD"/>
        <w:i/>
        <w:iCs/>
        <w:sz w:val="16"/>
        <w:szCs w:val="16"/>
        <w:shd w:val="clear" w:color="auto" w:fill="D9D9D9" w:themeFill="background1" w:themeFillShade="D9"/>
      </w:rPr>
      <w:t xml:space="preserve">febrero </w:t>
    </w:r>
    <w:r w:rsidR="004F5E0C" w:rsidRPr="00410AA5">
      <w:rPr>
        <w:rFonts w:ascii="Maiandra GD" w:hAnsi="Maiandra GD"/>
        <w:i/>
        <w:iCs/>
        <w:sz w:val="16"/>
        <w:szCs w:val="16"/>
        <w:shd w:val="clear" w:color="auto" w:fill="D9D9D9" w:themeFill="background1" w:themeFillShade="D9"/>
      </w:rPr>
      <w:t>de 20</w:t>
    </w:r>
    <w:r w:rsidR="00565CAB" w:rsidRPr="00410AA5">
      <w:rPr>
        <w:rFonts w:ascii="Maiandra GD" w:hAnsi="Maiandra GD"/>
        <w:i/>
        <w:iCs/>
        <w:sz w:val="16"/>
        <w:szCs w:val="16"/>
        <w:shd w:val="clear" w:color="auto" w:fill="D9D9D9" w:themeFill="background1" w:themeFillShade="D9"/>
      </w:rPr>
      <w:t>22</w:t>
    </w:r>
    <w:r w:rsidR="004F5E0C">
      <w:rPr>
        <w:rFonts w:ascii="Maiandra GD" w:hAnsi="Maiandra GD"/>
        <w:i/>
        <w:iCs/>
        <w:sz w:val="16"/>
        <w:szCs w:val="16"/>
      </w:rPr>
      <w:tab/>
    </w:r>
    <w:r w:rsidR="004F5E0C">
      <w:rPr>
        <w:sz w:val="19"/>
      </w:rPr>
      <w:tab/>
    </w:r>
    <w:r w:rsidR="000100EA">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r w:rsidR="007A3E95">
      <w:rPr>
        <w:rFonts w:ascii="Maiandra GD" w:hAnsi="Maiandra GD"/>
        <w:i/>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9654"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1906"/>
      <w:gridCol w:w="7748"/>
    </w:tblGrid>
    <w:tr w:rsidR="004F5E0C" w14:paraId="05C301D3" w14:textId="77777777" w:rsidTr="009A347E">
      <w:trPr>
        <w:trHeight w:val="1787"/>
      </w:trPr>
      <w:tc>
        <w:tcPr>
          <w:tcW w:w="1906" w:type="dxa"/>
          <w:shd w:val="clear" w:color="auto" w:fill="FFFFFF"/>
        </w:tcPr>
        <w:p w14:paraId="01CF98B8" w14:textId="5A98FE6A" w:rsidR="004F5E0C" w:rsidRPr="006F4511" w:rsidRDefault="00033D17" w:rsidP="00AA08D1">
          <w:pPr>
            <w:pStyle w:val="Encabezado"/>
            <w:rPr>
              <w:b/>
              <w:u w:val="single"/>
            </w:rPr>
          </w:pPr>
          <w:r>
            <w:rPr>
              <w:noProof/>
            </w:rPr>
            <w:drawing>
              <wp:anchor distT="0" distB="0" distL="114300" distR="114300" simplePos="0" relativeHeight="251663360" behindDoc="1" locked="0" layoutInCell="1" allowOverlap="1" wp14:anchorId="3A64FC5A" wp14:editId="0A2CE18C">
                <wp:simplePos x="0" y="0"/>
                <wp:positionH relativeFrom="margin">
                  <wp:posOffset>50800</wp:posOffset>
                </wp:positionH>
                <wp:positionV relativeFrom="paragraph">
                  <wp:posOffset>83820</wp:posOffset>
                </wp:positionV>
                <wp:extent cx="830580" cy="962025"/>
                <wp:effectExtent l="0" t="0" r="7620" b="9525"/>
                <wp:wrapTight wrapText="bothSides">
                  <wp:wrapPolygon edited="0">
                    <wp:start x="7431" y="0"/>
                    <wp:lineTo x="4459" y="2566"/>
                    <wp:lineTo x="0" y="13687"/>
                    <wp:lineTo x="0" y="21386"/>
                    <wp:lineTo x="21303" y="21386"/>
                    <wp:lineTo x="21303" y="13687"/>
                    <wp:lineTo x="15853" y="6844"/>
                    <wp:lineTo x="17339" y="4705"/>
                    <wp:lineTo x="16844" y="2566"/>
                    <wp:lineTo x="13872" y="0"/>
                    <wp:lineTo x="7431" y="0"/>
                  </wp:wrapPolygon>
                </wp:wrapTight>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Form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058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tgtFrame="_blank" w:history="1"/>
        </w:p>
        <w:p w14:paraId="14227EC6" w14:textId="7EC10E95" w:rsidR="004F5E0C" w:rsidRDefault="004F5E0C" w:rsidP="00AA08D1">
          <w:pPr>
            <w:pStyle w:val="Encabezado"/>
            <w:tabs>
              <w:tab w:val="clear" w:pos="4419"/>
            </w:tabs>
            <w:jc w:val="center"/>
            <w:rPr>
              <w:sz w:val="19"/>
            </w:rPr>
          </w:pPr>
        </w:p>
        <w:p w14:paraId="0A6620B1" w14:textId="40BEE136" w:rsidR="004F5E0C" w:rsidRPr="006D45D3" w:rsidRDefault="004F5E0C" w:rsidP="00AA08D1">
          <w:pPr>
            <w:pStyle w:val="Encabezado"/>
            <w:tabs>
              <w:tab w:val="clear" w:pos="4419"/>
            </w:tabs>
            <w:jc w:val="center"/>
            <w:rPr>
              <w:sz w:val="19"/>
            </w:rPr>
          </w:pPr>
        </w:p>
      </w:tc>
      <w:tc>
        <w:tcPr>
          <w:tcW w:w="7748" w:type="dxa"/>
          <w:shd w:val="clear" w:color="auto" w:fill="FFFFFF"/>
          <w:vAlign w:val="center"/>
        </w:tcPr>
        <w:p w14:paraId="3A5C1CB7" w14:textId="347D4EF4" w:rsidR="004F5E0C" w:rsidRPr="008217CF"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59264" behindDoc="0" locked="0" layoutInCell="1" allowOverlap="1" wp14:anchorId="0D3CB943" wp14:editId="1944960C">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33" type="#_x0000_t202" style="position:absolute;left:0;text-align:left;margin-left:.35pt;margin-top:-43.75pt;width:378.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jl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k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Ec0I5W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F4695B">
            <w:rPr>
              <w:rFonts w:ascii="Maiandra GD" w:hAnsi="Maiandra GD"/>
              <w:b/>
              <w:i/>
              <w:sz w:val="16"/>
              <w:szCs w:val="16"/>
            </w:rPr>
            <w:t>CÁMARA DE DIPUTADOS</w:t>
          </w:r>
          <w:r w:rsidR="004B52F4">
            <w:rPr>
              <w:rFonts w:ascii="Maiandra GD" w:hAnsi="Maiandra GD"/>
              <w:b/>
              <w:i/>
              <w:sz w:val="16"/>
              <w:szCs w:val="16"/>
            </w:rPr>
            <w:t xml:space="preserve"> </w:t>
          </w:r>
          <w:r w:rsidR="004F5E0C" w:rsidRPr="008217CF">
            <w:rPr>
              <w:rFonts w:ascii="Maiandra GD" w:hAnsi="Maiandra GD"/>
              <w:b/>
              <w:i/>
              <w:sz w:val="16"/>
              <w:szCs w:val="16"/>
            </w:rPr>
            <w:t>DEL CONGRESO DEL ESTADO DE GUANAJUATO</w:t>
          </w:r>
          <w:r w:rsidR="00F4695B">
            <w:rPr>
              <w:rFonts w:ascii="Maiandra GD" w:hAnsi="Maiandra GD"/>
              <w:b/>
              <w:i/>
              <w:sz w:val="16"/>
              <w:szCs w:val="16"/>
            </w:rPr>
            <w:t xml:space="preserve"> SEXAGÉSIMA QUINTA LEGISLATURA</w:t>
          </w:r>
        </w:p>
        <w:p w14:paraId="08BF65F3" w14:textId="1077FAE7" w:rsidR="004B52F4" w:rsidRPr="008008F6" w:rsidRDefault="004B52F4" w:rsidP="00F4695B">
          <w:pPr>
            <w:pStyle w:val="Encabezado"/>
            <w:shd w:val="clear" w:color="auto" w:fill="000000"/>
            <w:tabs>
              <w:tab w:val="clear" w:pos="4419"/>
            </w:tabs>
            <w:spacing w:before="40"/>
            <w:contextualSpacing/>
            <w:rPr>
              <w:rFonts w:ascii="Maiandra GD" w:hAnsi="Maiandra GD"/>
              <w:b/>
              <w:i/>
              <w:sz w:val="16"/>
              <w:szCs w:val="16"/>
            </w:rPr>
          </w:pPr>
          <w:r>
            <w:rPr>
              <w:rFonts w:ascii="Maiandra GD" w:hAnsi="Maiandra GD"/>
              <w:b/>
              <w:i/>
              <w:sz w:val="16"/>
              <w:szCs w:val="16"/>
            </w:rPr>
            <w:t xml:space="preserve">DIPUTACIÓN </w:t>
          </w:r>
          <w:r w:rsidRPr="008008F6">
            <w:rPr>
              <w:rFonts w:ascii="Maiandra GD" w:hAnsi="Maiandra GD"/>
              <w:b/>
              <w:i/>
              <w:sz w:val="16"/>
              <w:szCs w:val="16"/>
            </w:rPr>
            <w:t>PERMANENTE</w:t>
          </w:r>
          <w:r w:rsidR="00F4695B">
            <w:rPr>
              <w:rFonts w:ascii="Maiandra GD" w:hAnsi="Maiandra GD"/>
              <w:b/>
              <w:i/>
              <w:sz w:val="16"/>
              <w:szCs w:val="16"/>
            </w:rPr>
            <w:t xml:space="preserve"> -</w:t>
          </w:r>
          <w:r w:rsidRPr="008008F6">
            <w:rPr>
              <w:rFonts w:ascii="Maiandra GD" w:hAnsi="Maiandra GD"/>
              <w:b/>
              <w:i/>
              <w:sz w:val="16"/>
              <w:szCs w:val="16"/>
            </w:rPr>
            <w:t>PRIMER AÑO DE EJERCICIO</w:t>
          </w:r>
          <w:r w:rsidR="00F4695B">
            <w:rPr>
              <w:rFonts w:ascii="Maiandra GD" w:hAnsi="Maiandra GD"/>
              <w:b/>
              <w:i/>
              <w:sz w:val="16"/>
              <w:szCs w:val="16"/>
            </w:rPr>
            <w:t xml:space="preserve"> </w:t>
          </w:r>
          <w:r w:rsidRPr="008008F6">
            <w:rPr>
              <w:rFonts w:ascii="Maiandra GD" w:hAnsi="Maiandra GD"/>
              <w:b/>
              <w:i/>
              <w:sz w:val="16"/>
              <w:szCs w:val="16"/>
            </w:rPr>
            <w:t>CONSTITUCIONAL</w:t>
          </w:r>
          <w:r w:rsidR="00F4695B">
            <w:rPr>
              <w:rFonts w:ascii="Maiandra GD" w:hAnsi="Maiandra GD"/>
              <w:b/>
              <w:i/>
              <w:sz w:val="16"/>
              <w:szCs w:val="16"/>
            </w:rPr>
            <w:t>-</w:t>
          </w:r>
          <w:r w:rsidRPr="008008F6">
            <w:rPr>
              <w:rFonts w:ascii="Maiandra GD" w:hAnsi="Maiandra GD"/>
              <w:b/>
              <w:i/>
              <w:sz w:val="16"/>
              <w:szCs w:val="16"/>
            </w:rPr>
            <w:t xml:space="preserve">PRIMER RECESO </w:t>
          </w:r>
        </w:p>
        <w:p w14:paraId="2AB4DE9C" w14:textId="77777777" w:rsidR="004F5E0C" w:rsidRPr="004B52F4" w:rsidRDefault="004F5E0C" w:rsidP="00AC738C">
          <w:pPr>
            <w:pStyle w:val="Encabezado"/>
            <w:tabs>
              <w:tab w:val="clear" w:pos="4419"/>
            </w:tabs>
            <w:spacing w:before="40"/>
            <w:jc w:val="center"/>
            <w:rPr>
              <w:rFonts w:ascii="Maiandra GD" w:hAnsi="Maiandra GD"/>
              <w:b/>
              <w:i/>
              <w:sz w:val="8"/>
              <w:szCs w:val="8"/>
            </w:rPr>
          </w:pPr>
        </w:p>
        <w:p w14:paraId="77CCC589" w14:textId="66C7E9F3" w:rsidR="004F5E0C" w:rsidRPr="00F4695B" w:rsidRDefault="004F5E0C" w:rsidP="003009EE">
          <w:pPr>
            <w:pStyle w:val="Encabezado"/>
            <w:tabs>
              <w:tab w:val="clear" w:pos="4419"/>
            </w:tabs>
            <w:spacing w:before="40"/>
            <w:rPr>
              <w:rFonts w:ascii="Trebuchet MS" w:hAnsi="Trebuchet MS"/>
              <w:b/>
              <w:bCs/>
              <w:i/>
              <w:iCs/>
              <w:color w:val="FFFFFF"/>
              <w:sz w:val="16"/>
              <w:szCs w:val="16"/>
            </w:rPr>
          </w:pPr>
          <w:r w:rsidRPr="00F4695B">
            <w:rPr>
              <w:rFonts w:ascii="Maiandra GD" w:hAnsi="Maiandra GD"/>
              <w:b/>
              <w:i/>
              <w:sz w:val="16"/>
              <w:szCs w:val="16"/>
              <w:shd w:val="clear" w:color="auto" w:fill="D9D9D9" w:themeFill="background1" w:themeFillShade="D9"/>
            </w:rPr>
            <w:t xml:space="preserve">GUANAJUATO, GTO., </w:t>
          </w:r>
          <w:r w:rsidR="00BD2023" w:rsidRPr="00F4695B">
            <w:rPr>
              <w:rFonts w:ascii="Maiandra GD" w:hAnsi="Maiandra GD"/>
              <w:b/>
              <w:i/>
              <w:sz w:val="16"/>
              <w:szCs w:val="16"/>
              <w:shd w:val="clear" w:color="auto" w:fill="D9D9D9" w:themeFill="background1" w:themeFillShade="D9"/>
            </w:rPr>
            <w:t xml:space="preserve">14 </w:t>
          </w:r>
          <w:r w:rsidR="00736CD3" w:rsidRPr="00F4695B">
            <w:rPr>
              <w:rFonts w:ascii="Maiandra GD" w:hAnsi="Maiandra GD"/>
              <w:b/>
              <w:i/>
              <w:sz w:val="16"/>
              <w:szCs w:val="16"/>
              <w:shd w:val="clear" w:color="auto" w:fill="D9D9D9" w:themeFill="background1" w:themeFillShade="D9"/>
            </w:rPr>
            <w:t xml:space="preserve">DE </w:t>
          </w:r>
          <w:r w:rsidR="00700BC7" w:rsidRPr="00F4695B">
            <w:rPr>
              <w:rFonts w:ascii="Maiandra GD" w:hAnsi="Maiandra GD"/>
              <w:b/>
              <w:i/>
              <w:sz w:val="16"/>
              <w:szCs w:val="16"/>
              <w:shd w:val="clear" w:color="auto" w:fill="D9D9D9" w:themeFill="background1" w:themeFillShade="D9"/>
            </w:rPr>
            <w:t xml:space="preserve">FEBRERO </w:t>
          </w:r>
          <w:r w:rsidRPr="00F4695B">
            <w:rPr>
              <w:rFonts w:ascii="Maiandra GD" w:hAnsi="Maiandra GD"/>
              <w:b/>
              <w:i/>
              <w:sz w:val="16"/>
              <w:szCs w:val="16"/>
              <w:shd w:val="clear" w:color="auto" w:fill="D9D9D9" w:themeFill="background1" w:themeFillShade="D9"/>
            </w:rPr>
            <w:t>DE 20</w:t>
          </w:r>
          <w:r w:rsidR="00BE665D" w:rsidRPr="00F4695B">
            <w:rPr>
              <w:rFonts w:ascii="Maiandra GD" w:hAnsi="Maiandra GD"/>
              <w:b/>
              <w:i/>
              <w:sz w:val="16"/>
              <w:szCs w:val="16"/>
              <w:shd w:val="clear" w:color="auto" w:fill="D9D9D9" w:themeFill="background1" w:themeFillShade="D9"/>
            </w:rPr>
            <w:t>2</w:t>
          </w:r>
          <w:r w:rsidR="009930B9" w:rsidRPr="00F4695B">
            <w:rPr>
              <w:rFonts w:ascii="Maiandra GD" w:hAnsi="Maiandra GD"/>
              <w:b/>
              <w:i/>
              <w:sz w:val="16"/>
              <w:szCs w:val="16"/>
              <w:shd w:val="clear" w:color="auto" w:fill="D9D9D9" w:themeFill="background1" w:themeFillShade="D9"/>
            </w:rPr>
            <w:t>2</w:t>
          </w:r>
          <w:r w:rsidR="004B52F4" w:rsidRPr="00F4695B">
            <w:rPr>
              <w:rFonts w:ascii="Maiandra GD" w:hAnsi="Maiandra GD"/>
              <w:b/>
              <w:i/>
              <w:sz w:val="16"/>
              <w:szCs w:val="16"/>
              <w:shd w:val="clear" w:color="auto" w:fill="D9D9D9" w:themeFill="background1" w:themeFillShade="D9"/>
            </w:rPr>
            <w:t xml:space="preserve">          </w:t>
          </w:r>
          <w:r w:rsidR="003009EE">
            <w:rPr>
              <w:rFonts w:ascii="Maiandra GD" w:hAnsi="Maiandra GD"/>
              <w:b/>
              <w:i/>
              <w:sz w:val="16"/>
              <w:szCs w:val="16"/>
              <w:shd w:val="clear" w:color="auto" w:fill="D9D9D9" w:themeFill="background1" w:themeFillShade="D9"/>
            </w:rPr>
            <w:t xml:space="preserve">                  </w:t>
          </w:r>
          <w:r w:rsidR="004B52F4" w:rsidRPr="00F4695B">
            <w:rPr>
              <w:rFonts w:ascii="Maiandra GD" w:hAnsi="Maiandra GD"/>
              <w:b/>
              <w:i/>
              <w:sz w:val="16"/>
              <w:szCs w:val="16"/>
              <w:shd w:val="clear" w:color="auto" w:fill="D9D9D9" w:themeFill="background1" w:themeFillShade="D9"/>
            </w:rPr>
            <w:t xml:space="preserve">  SESIÓN PERMANENTE NÚMERO (19)</w:t>
          </w:r>
        </w:p>
      </w:tc>
    </w:tr>
  </w:tbl>
  <w:p w14:paraId="2529A23E" w14:textId="6E23BB4B" w:rsidR="004F5E0C" w:rsidRPr="006416C3" w:rsidRDefault="000100EA" w:rsidP="006328F9">
    <w:pPr>
      <w:pStyle w:val="Encabezado"/>
    </w:pPr>
    <w:r>
      <w:rPr>
        <w:noProof/>
      </w:rPr>
      <mc:AlternateContent>
        <mc:Choice Requires="wps">
          <w:drawing>
            <wp:anchor distT="0" distB="0" distL="114300" distR="114300" simplePos="0" relativeHeight="251660288" behindDoc="1" locked="0" layoutInCell="0" allowOverlap="1" wp14:anchorId="5C97F44A" wp14:editId="10DA1C96">
              <wp:simplePos x="0" y="0"/>
              <wp:positionH relativeFrom="margin">
                <wp:posOffset>-59690</wp:posOffset>
              </wp:positionH>
              <wp:positionV relativeFrom="margin">
                <wp:posOffset>2663190</wp:posOffset>
              </wp:positionV>
              <wp:extent cx="6044785" cy="7810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4785" cy="781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F81BD0" w14:textId="77777777" w:rsidR="000100EA" w:rsidRPr="000100EA" w:rsidRDefault="000100EA" w:rsidP="000100EA">
                          <w:pPr>
                            <w:jc w:val="center"/>
                            <w:rPr>
                              <w:rFonts w:ascii="Bahnschrift SemiBold Condensed" w:hAnsi="Bahnschrift SemiBold Condensed" w:cs="Aharoni"/>
                              <w:color w:val="808080" w:themeColor="background1" w:themeShade="80"/>
                              <w:sz w:val="96"/>
                              <w:szCs w:val="96"/>
                              <w14:textFill>
                                <w14:solidFill>
                                  <w14:schemeClr w14:val="bg1">
                                    <w14:alpha w14:val="50000"/>
                                    <w14:lumMod w14:val="50000"/>
                                  </w14:schemeClr>
                                </w14:solidFill>
                              </w14:textFill>
                            </w:rPr>
                          </w:pPr>
                          <w:r w:rsidRPr="000100EA">
                            <w:rPr>
                              <w:rFonts w:ascii="Bahnschrift SemiBold Condensed" w:hAnsi="Bahnschrift SemiBold Condensed" w:cs="Aharoni"/>
                              <w:color w:val="808080" w:themeColor="background1" w:themeShade="80"/>
                              <w:sz w:val="96"/>
                              <w:szCs w:val="96"/>
                              <w14:textFill>
                                <w14:solidFill>
                                  <w14:schemeClr w14:val="bg1">
                                    <w14:alpha w14:val="50000"/>
                                    <w14:lumMod w14:val="50000"/>
                                  </w14:schemeClr>
                                </w14:solidFill>
                              </w14:textFill>
                            </w:rPr>
                            <w:t>Versión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97F44A" id="Cuadro de texto 4" o:spid="_x0000_s1034" type="#_x0000_t202" style="position:absolute;margin-left:-4.7pt;margin-top:209.7pt;width:475.95pt;height:61.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" o:allowincell="f" filled="f" stroked="f">
              <v:stroke joinstyle="round"/>
              <o:lock v:ext="edit" shapetype="t"/>
              <v:textbox style="mso-fit-shape-to-text:t">
                <w:txbxContent>
                  <w:p w14:paraId="29F81BD0" w14:textId="77777777" w:rsidR="000100EA" w:rsidRPr="000100EA" w:rsidRDefault="000100EA" w:rsidP="000100EA">
                    <w:pPr>
                      <w:jc w:val="center"/>
                      <w:rPr>
                        <w:rFonts w:ascii="Bahnschrift SemiBold Condensed" w:hAnsi="Bahnschrift SemiBold Condensed" w:cs="Aharoni"/>
                        <w:color w:val="808080" w:themeColor="background1" w:themeShade="80"/>
                        <w:sz w:val="96"/>
                        <w:szCs w:val="96"/>
                        <w14:textFill>
                          <w14:solidFill>
                            <w14:schemeClr w14:val="bg1">
                              <w14:alpha w14:val="50000"/>
                              <w14:lumMod w14:val="50000"/>
                            </w14:schemeClr>
                          </w14:solidFill>
                        </w14:textFill>
                      </w:rPr>
                    </w:pPr>
                    <w:r w:rsidRPr="000100EA">
                      <w:rPr>
                        <w:rFonts w:ascii="Bahnschrift SemiBold Condensed" w:hAnsi="Bahnschrift SemiBold Condensed" w:cs="Aharoni"/>
                        <w:color w:val="808080" w:themeColor="background1" w:themeShade="80"/>
                        <w:sz w:val="96"/>
                        <w:szCs w:val="96"/>
                        <w14:textFill>
                          <w14:solidFill>
                            <w14:schemeClr w14:val="bg1">
                              <w14:alpha w14:val="50000"/>
                              <w14:lumMod w14:val="50000"/>
                            </w14:schemeClr>
                          </w14:solidFill>
                        </w14:textFill>
                      </w:rPr>
                      <w:t>Versión Preliminar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402"/>
    <w:multiLevelType w:val="multilevel"/>
    <w:tmpl w:val="00000885"/>
    <w:lvl w:ilvl="0">
      <w:start w:val="2"/>
      <w:numFmt w:val="decimal"/>
      <w:lvlText w:val="%1."/>
      <w:lvlJc w:val="left"/>
      <w:pPr>
        <w:ind w:left="929" w:hanging="361"/>
      </w:pPr>
      <w:rPr>
        <w:spacing w:val="-1"/>
        <w:w w:val="100"/>
      </w:rPr>
    </w:lvl>
    <w:lvl w:ilvl="1">
      <w:numFmt w:val="bullet"/>
      <w:lvlText w:val="•"/>
      <w:lvlJc w:val="left"/>
      <w:pPr>
        <w:ind w:left="1680" w:hanging="361"/>
      </w:pPr>
    </w:lvl>
    <w:lvl w:ilvl="2">
      <w:numFmt w:val="bullet"/>
      <w:lvlText w:val="•"/>
      <w:lvlJc w:val="left"/>
      <w:pPr>
        <w:ind w:left="2500" w:hanging="361"/>
      </w:pPr>
    </w:lvl>
    <w:lvl w:ilvl="3">
      <w:numFmt w:val="bullet"/>
      <w:lvlText w:val="•"/>
      <w:lvlJc w:val="left"/>
      <w:pPr>
        <w:ind w:left="3320" w:hanging="361"/>
      </w:pPr>
    </w:lvl>
    <w:lvl w:ilvl="4">
      <w:numFmt w:val="bullet"/>
      <w:lvlText w:val="•"/>
      <w:lvlJc w:val="left"/>
      <w:pPr>
        <w:ind w:left="4140" w:hanging="361"/>
      </w:pPr>
    </w:lvl>
    <w:lvl w:ilvl="5">
      <w:numFmt w:val="bullet"/>
      <w:lvlText w:val="•"/>
      <w:lvlJc w:val="left"/>
      <w:pPr>
        <w:ind w:left="4960" w:hanging="361"/>
      </w:pPr>
    </w:lvl>
    <w:lvl w:ilvl="6">
      <w:numFmt w:val="bullet"/>
      <w:lvlText w:val="•"/>
      <w:lvlJc w:val="left"/>
      <w:pPr>
        <w:ind w:left="5780" w:hanging="361"/>
      </w:pPr>
    </w:lvl>
    <w:lvl w:ilvl="7">
      <w:numFmt w:val="bullet"/>
      <w:lvlText w:val="•"/>
      <w:lvlJc w:val="left"/>
      <w:pPr>
        <w:ind w:left="6600" w:hanging="361"/>
      </w:pPr>
    </w:lvl>
    <w:lvl w:ilvl="8">
      <w:numFmt w:val="bullet"/>
      <w:lvlText w:val="•"/>
      <w:lvlJc w:val="left"/>
      <w:pPr>
        <w:ind w:left="7420" w:hanging="361"/>
      </w:pPr>
    </w:lvl>
  </w:abstractNum>
  <w:abstractNum w:abstractNumId="3" w15:restartNumberingAfterBreak="0">
    <w:nsid w:val="051A5E1C"/>
    <w:multiLevelType w:val="hybridMultilevel"/>
    <w:tmpl w:val="5A0C16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923F26"/>
    <w:multiLevelType w:val="hybridMultilevel"/>
    <w:tmpl w:val="FEA6D588"/>
    <w:lvl w:ilvl="0" w:tplc="A6E880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DE52FA1"/>
    <w:multiLevelType w:val="hybridMultilevel"/>
    <w:tmpl w:val="6FD0139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A206DB1"/>
    <w:multiLevelType w:val="hybridMultilevel"/>
    <w:tmpl w:val="38FC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65E29"/>
    <w:multiLevelType w:val="hybridMultilevel"/>
    <w:tmpl w:val="24F8C3AC"/>
    <w:lvl w:ilvl="0" w:tplc="3580DDF8">
      <w:start w:val="1"/>
      <w:numFmt w:val="decimal"/>
      <w:lvlText w:val="%1."/>
      <w:lvlJc w:val="left"/>
      <w:pPr>
        <w:ind w:left="1970" w:hanging="368"/>
      </w:pPr>
      <w:rPr>
        <w:rFonts w:hint="default"/>
        <w:w w:val="112"/>
      </w:rPr>
    </w:lvl>
    <w:lvl w:ilvl="1" w:tplc="18166ECC">
      <w:numFmt w:val="bullet"/>
      <w:lvlText w:val="•"/>
      <w:lvlJc w:val="left"/>
      <w:pPr>
        <w:ind w:left="2910" w:hanging="368"/>
      </w:pPr>
      <w:rPr>
        <w:rFonts w:hint="default"/>
      </w:rPr>
    </w:lvl>
    <w:lvl w:ilvl="2" w:tplc="299CBF76">
      <w:numFmt w:val="bullet"/>
      <w:lvlText w:val="•"/>
      <w:lvlJc w:val="left"/>
      <w:pPr>
        <w:ind w:left="3840" w:hanging="368"/>
      </w:pPr>
      <w:rPr>
        <w:rFonts w:hint="default"/>
      </w:rPr>
    </w:lvl>
    <w:lvl w:ilvl="3" w:tplc="CAF4A6C4">
      <w:numFmt w:val="bullet"/>
      <w:lvlText w:val="•"/>
      <w:lvlJc w:val="left"/>
      <w:pPr>
        <w:ind w:left="4770" w:hanging="368"/>
      </w:pPr>
      <w:rPr>
        <w:rFonts w:hint="default"/>
      </w:rPr>
    </w:lvl>
    <w:lvl w:ilvl="4" w:tplc="4C0CE956">
      <w:numFmt w:val="bullet"/>
      <w:lvlText w:val="•"/>
      <w:lvlJc w:val="left"/>
      <w:pPr>
        <w:ind w:left="5700" w:hanging="368"/>
      </w:pPr>
      <w:rPr>
        <w:rFonts w:hint="default"/>
      </w:rPr>
    </w:lvl>
    <w:lvl w:ilvl="5" w:tplc="4EE4FDA8">
      <w:numFmt w:val="bullet"/>
      <w:lvlText w:val="•"/>
      <w:lvlJc w:val="left"/>
      <w:pPr>
        <w:ind w:left="6630" w:hanging="368"/>
      </w:pPr>
      <w:rPr>
        <w:rFonts w:hint="default"/>
      </w:rPr>
    </w:lvl>
    <w:lvl w:ilvl="6" w:tplc="D4D6A062">
      <w:numFmt w:val="bullet"/>
      <w:lvlText w:val="•"/>
      <w:lvlJc w:val="left"/>
      <w:pPr>
        <w:ind w:left="7560" w:hanging="368"/>
      </w:pPr>
      <w:rPr>
        <w:rFonts w:hint="default"/>
      </w:rPr>
    </w:lvl>
    <w:lvl w:ilvl="7" w:tplc="487E6F0E">
      <w:numFmt w:val="bullet"/>
      <w:lvlText w:val="•"/>
      <w:lvlJc w:val="left"/>
      <w:pPr>
        <w:ind w:left="8490" w:hanging="368"/>
      </w:pPr>
      <w:rPr>
        <w:rFonts w:hint="default"/>
      </w:rPr>
    </w:lvl>
    <w:lvl w:ilvl="8" w:tplc="F9D4EB48">
      <w:numFmt w:val="bullet"/>
      <w:lvlText w:val="•"/>
      <w:lvlJc w:val="left"/>
      <w:pPr>
        <w:ind w:left="9420" w:hanging="368"/>
      </w:pPr>
      <w:rPr>
        <w:rFonts w:hint="default"/>
      </w:rPr>
    </w:lvl>
  </w:abstractNum>
  <w:abstractNum w:abstractNumId="10" w15:restartNumberingAfterBreak="0">
    <w:nsid w:val="718F4B43"/>
    <w:multiLevelType w:val="hybridMultilevel"/>
    <w:tmpl w:val="40766910"/>
    <w:lvl w:ilvl="0" w:tplc="9960A0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3F0E19"/>
    <w:multiLevelType w:val="hybridMultilevel"/>
    <w:tmpl w:val="C82E15EC"/>
    <w:lvl w:ilvl="0" w:tplc="EA2076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47040AA"/>
    <w:multiLevelType w:val="hybridMultilevel"/>
    <w:tmpl w:val="0E1A6EBC"/>
    <w:lvl w:ilvl="0" w:tplc="A3EE679A">
      <w:start w:val="1"/>
      <w:numFmt w:val="lowerLetter"/>
      <w:lvlText w:val="%1)"/>
      <w:lvlJc w:val="left"/>
      <w:pPr>
        <w:ind w:left="1901" w:hanging="360"/>
      </w:pPr>
      <w:rPr>
        <w:rFonts w:ascii="Arial" w:eastAsia="Arial" w:hAnsi="Arial" w:cs="Arial" w:hint="default"/>
        <w:b/>
        <w:bCs/>
        <w:i/>
        <w:iCs/>
        <w:spacing w:val="0"/>
        <w:w w:val="99"/>
        <w:sz w:val="24"/>
        <w:szCs w:val="24"/>
        <w:lang w:val="en-US" w:eastAsia="en-US" w:bidi="ar-SA"/>
      </w:rPr>
    </w:lvl>
    <w:lvl w:ilvl="1" w:tplc="0C78C354">
      <w:numFmt w:val="bullet"/>
      <w:lvlText w:val="•"/>
      <w:lvlJc w:val="left"/>
      <w:pPr>
        <w:ind w:left="2830" w:hanging="360"/>
      </w:pPr>
      <w:rPr>
        <w:rFonts w:hint="default"/>
        <w:lang w:val="en-US" w:eastAsia="en-US" w:bidi="ar-SA"/>
      </w:rPr>
    </w:lvl>
    <w:lvl w:ilvl="2" w:tplc="1820EC48">
      <w:numFmt w:val="bullet"/>
      <w:lvlText w:val="•"/>
      <w:lvlJc w:val="left"/>
      <w:pPr>
        <w:ind w:left="3760" w:hanging="360"/>
      </w:pPr>
      <w:rPr>
        <w:rFonts w:hint="default"/>
        <w:lang w:val="en-US" w:eastAsia="en-US" w:bidi="ar-SA"/>
      </w:rPr>
    </w:lvl>
    <w:lvl w:ilvl="3" w:tplc="2C10C2A4">
      <w:numFmt w:val="bullet"/>
      <w:lvlText w:val="•"/>
      <w:lvlJc w:val="left"/>
      <w:pPr>
        <w:ind w:left="4690" w:hanging="360"/>
      </w:pPr>
      <w:rPr>
        <w:rFonts w:hint="default"/>
        <w:lang w:val="en-US" w:eastAsia="en-US" w:bidi="ar-SA"/>
      </w:rPr>
    </w:lvl>
    <w:lvl w:ilvl="4" w:tplc="B19A174A">
      <w:numFmt w:val="bullet"/>
      <w:lvlText w:val="•"/>
      <w:lvlJc w:val="left"/>
      <w:pPr>
        <w:ind w:left="5620" w:hanging="360"/>
      </w:pPr>
      <w:rPr>
        <w:rFonts w:hint="default"/>
        <w:lang w:val="en-US" w:eastAsia="en-US" w:bidi="ar-SA"/>
      </w:rPr>
    </w:lvl>
    <w:lvl w:ilvl="5" w:tplc="D5EC4A78">
      <w:numFmt w:val="bullet"/>
      <w:lvlText w:val="•"/>
      <w:lvlJc w:val="left"/>
      <w:pPr>
        <w:ind w:left="6550" w:hanging="360"/>
      </w:pPr>
      <w:rPr>
        <w:rFonts w:hint="default"/>
        <w:lang w:val="en-US" w:eastAsia="en-US" w:bidi="ar-SA"/>
      </w:rPr>
    </w:lvl>
    <w:lvl w:ilvl="6" w:tplc="70701996">
      <w:numFmt w:val="bullet"/>
      <w:lvlText w:val="•"/>
      <w:lvlJc w:val="left"/>
      <w:pPr>
        <w:ind w:left="7480" w:hanging="360"/>
      </w:pPr>
      <w:rPr>
        <w:rFonts w:hint="default"/>
        <w:lang w:val="en-US" w:eastAsia="en-US" w:bidi="ar-SA"/>
      </w:rPr>
    </w:lvl>
    <w:lvl w:ilvl="7" w:tplc="0C2C40A6">
      <w:numFmt w:val="bullet"/>
      <w:lvlText w:val="•"/>
      <w:lvlJc w:val="left"/>
      <w:pPr>
        <w:ind w:left="8410" w:hanging="360"/>
      </w:pPr>
      <w:rPr>
        <w:rFonts w:hint="default"/>
        <w:lang w:val="en-US" w:eastAsia="en-US" w:bidi="ar-SA"/>
      </w:rPr>
    </w:lvl>
    <w:lvl w:ilvl="8" w:tplc="B380C920">
      <w:numFmt w:val="bullet"/>
      <w:lvlText w:val="•"/>
      <w:lvlJc w:val="left"/>
      <w:pPr>
        <w:ind w:left="9340" w:hanging="360"/>
      </w:pPr>
      <w:rPr>
        <w:rFonts w:hint="default"/>
        <w:lang w:val="en-US" w:eastAsia="en-US" w:bidi="ar-SA"/>
      </w:rPr>
    </w:lvl>
  </w:abstractNum>
  <w:abstractNum w:abstractNumId="13" w15:restartNumberingAfterBreak="0">
    <w:nsid w:val="74E25A32"/>
    <w:multiLevelType w:val="hybridMultilevel"/>
    <w:tmpl w:val="096EF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B962E7"/>
    <w:multiLevelType w:val="hybridMultilevel"/>
    <w:tmpl w:val="FD08B672"/>
    <w:lvl w:ilvl="0" w:tplc="392A74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8307934">
    <w:abstractNumId w:val="1"/>
  </w:num>
  <w:num w:numId="2" w16cid:durableId="1565525282">
    <w:abstractNumId w:val="0"/>
  </w:num>
  <w:num w:numId="3" w16cid:durableId="2035570557">
    <w:abstractNumId w:val="8"/>
  </w:num>
  <w:num w:numId="4" w16cid:durableId="1469013963">
    <w:abstractNumId w:val="11"/>
  </w:num>
  <w:num w:numId="5" w16cid:durableId="1873110446">
    <w:abstractNumId w:val="7"/>
  </w:num>
  <w:num w:numId="6" w16cid:durableId="1186872546">
    <w:abstractNumId w:val="10"/>
  </w:num>
  <w:num w:numId="7" w16cid:durableId="71315881">
    <w:abstractNumId w:val="8"/>
  </w:num>
  <w:num w:numId="8" w16cid:durableId="546570957">
    <w:abstractNumId w:val="8"/>
  </w:num>
  <w:num w:numId="9" w16cid:durableId="1899633494">
    <w:abstractNumId w:val="2"/>
  </w:num>
  <w:num w:numId="10" w16cid:durableId="2144418967">
    <w:abstractNumId w:val="12"/>
  </w:num>
  <w:num w:numId="11" w16cid:durableId="310670308">
    <w:abstractNumId w:val="14"/>
  </w:num>
  <w:num w:numId="12" w16cid:durableId="1489177802">
    <w:abstractNumId w:val="9"/>
  </w:num>
  <w:num w:numId="13" w16cid:durableId="2045589689">
    <w:abstractNumId w:val="13"/>
  </w:num>
  <w:num w:numId="14" w16cid:durableId="1659461092">
    <w:abstractNumId w:val="5"/>
  </w:num>
  <w:num w:numId="15" w16cid:durableId="1864978180">
    <w:abstractNumId w:val="4"/>
  </w:num>
  <w:num w:numId="16" w16cid:durableId="1028876673">
    <w:abstractNumId w:val="6"/>
  </w:num>
  <w:num w:numId="17" w16cid:durableId="67996768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2075"/>
    <w:rsid w:val="00002972"/>
    <w:rsid w:val="00002BD8"/>
    <w:rsid w:val="00003161"/>
    <w:rsid w:val="00004089"/>
    <w:rsid w:val="0000408F"/>
    <w:rsid w:val="00004748"/>
    <w:rsid w:val="000050CB"/>
    <w:rsid w:val="0000527F"/>
    <w:rsid w:val="00005727"/>
    <w:rsid w:val="000061DD"/>
    <w:rsid w:val="000079E9"/>
    <w:rsid w:val="00007C41"/>
    <w:rsid w:val="000100EA"/>
    <w:rsid w:val="00010693"/>
    <w:rsid w:val="00011764"/>
    <w:rsid w:val="0001233C"/>
    <w:rsid w:val="00012DBE"/>
    <w:rsid w:val="00012E15"/>
    <w:rsid w:val="00013190"/>
    <w:rsid w:val="00013277"/>
    <w:rsid w:val="00013387"/>
    <w:rsid w:val="0001369A"/>
    <w:rsid w:val="000138A6"/>
    <w:rsid w:val="00014895"/>
    <w:rsid w:val="00014EE5"/>
    <w:rsid w:val="000154FF"/>
    <w:rsid w:val="000163F4"/>
    <w:rsid w:val="00016CEF"/>
    <w:rsid w:val="00016EAE"/>
    <w:rsid w:val="0001709A"/>
    <w:rsid w:val="0001720F"/>
    <w:rsid w:val="00017588"/>
    <w:rsid w:val="000203DA"/>
    <w:rsid w:val="00020878"/>
    <w:rsid w:val="00020B80"/>
    <w:rsid w:val="00020CA4"/>
    <w:rsid w:val="00021919"/>
    <w:rsid w:val="0002303B"/>
    <w:rsid w:val="000235E3"/>
    <w:rsid w:val="00023733"/>
    <w:rsid w:val="000245C6"/>
    <w:rsid w:val="000246AD"/>
    <w:rsid w:val="00024AE6"/>
    <w:rsid w:val="000253F4"/>
    <w:rsid w:val="00025580"/>
    <w:rsid w:val="00026D98"/>
    <w:rsid w:val="00027E37"/>
    <w:rsid w:val="0003082D"/>
    <w:rsid w:val="00030A87"/>
    <w:rsid w:val="00030B29"/>
    <w:rsid w:val="00031106"/>
    <w:rsid w:val="000312B8"/>
    <w:rsid w:val="0003132E"/>
    <w:rsid w:val="0003175C"/>
    <w:rsid w:val="000318C7"/>
    <w:rsid w:val="00031DD9"/>
    <w:rsid w:val="00031ECE"/>
    <w:rsid w:val="00032E93"/>
    <w:rsid w:val="00032EEE"/>
    <w:rsid w:val="00033C18"/>
    <w:rsid w:val="00033D17"/>
    <w:rsid w:val="00033F83"/>
    <w:rsid w:val="00034515"/>
    <w:rsid w:val="000350B8"/>
    <w:rsid w:val="00035855"/>
    <w:rsid w:val="00035AB1"/>
    <w:rsid w:val="00036F03"/>
    <w:rsid w:val="00037084"/>
    <w:rsid w:val="000378C9"/>
    <w:rsid w:val="0004003B"/>
    <w:rsid w:val="00040606"/>
    <w:rsid w:val="00041958"/>
    <w:rsid w:val="0004195B"/>
    <w:rsid w:val="00041ED4"/>
    <w:rsid w:val="00041FB3"/>
    <w:rsid w:val="0004223C"/>
    <w:rsid w:val="00042990"/>
    <w:rsid w:val="00042B38"/>
    <w:rsid w:val="00042C3F"/>
    <w:rsid w:val="000435E9"/>
    <w:rsid w:val="000457C0"/>
    <w:rsid w:val="00045BDD"/>
    <w:rsid w:val="00046ED3"/>
    <w:rsid w:val="0004721A"/>
    <w:rsid w:val="00050267"/>
    <w:rsid w:val="0005076C"/>
    <w:rsid w:val="00050CD6"/>
    <w:rsid w:val="00051177"/>
    <w:rsid w:val="00052157"/>
    <w:rsid w:val="00052891"/>
    <w:rsid w:val="000530C4"/>
    <w:rsid w:val="00055DAF"/>
    <w:rsid w:val="0005635F"/>
    <w:rsid w:val="00056932"/>
    <w:rsid w:val="00056BB2"/>
    <w:rsid w:val="0005720C"/>
    <w:rsid w:val="00060684"/>
    <w:rsid w:val="00061223"/>
    <w:rsid w:val="000618D6"/>
    <w:rsid w:val="0006290A"/>
    <w:rsid w:val="00062A07"/>
    <w:rsid w:val="00063CD9"/>
    <w:rsid w:val="0006442B"/>
    <w:rsid w:val="00064C68"/>
    <w:rsid w:val="00065B35"/>
    <w:rsid w:val="00065CAB"/>
    <w:rsid w:val="0006627E"/>
    <w:rsid w:val="00066309"/>
    <w:rsid w:val="00067505"/>
    <w:rsid w:val="0006764A"/>
    <w:rsid w:val="00067B91"/>
    <w:rsid w:val="0007142D"/>
    <w:rsid w:val="0007176D"/>
    <w:rsid w:val="000717BC"/>
    <w:rsid w:val="00071DA9"/>
    <w:rsid w:val="00072834"/>
    <w:rsid w:val="000728B5"/>
    <w:rsid w:val="0007291B"/>
    <w:rsid w:val="00072DC6"/>
    <w:rsid w:val="00073545"/>
    <w:rsid w:val="00073CE1"/>
    <w:rsid w:val="00074402"/>
    <w:rsid w:val="00074774"/>
    <w:rsid w:val="000751C6"/>
    <w:rsid w:val="00076ACC"/>
    <w:rsid w:val="00076ACE"/>
    <w:rsid w:val="0007702A"/>
    <w:rsid w:val="00077039"/>
    <w:rsid w:val="000778D6"/>
    <w:rsid w:val="0007796D"/>
    <w:rsid w:val="00077D3D"/>
    <w:rsid w:val="00077F7E"/>
    <w:rsid w:val="000819DE"/>
    <w:rsid w:val="000820AB"/>
    <w:rsid w:val="000822B4"/>
    <w:rsid w:val="00082D95"/>
    <w:rsid w:val="000835A7"/>
    <w:rsid w:val="00083693"/>
    <w:rsid w:val="00083BAB"/>
    <w:rsid w:val="00084029"/>
    <w:rsid w:val="00084181"/>
    <w:rsid w:val="00084968"/>
    <w:rsid w:val="00084E2A"/>
    <w:rsid w:val="00085EE6"/>
    <w:rsid w:val="000863BC"/>
    <w:rsid w:val="000867D5"/>
    <w:rsid w:val="00086A4F"/>
    <w:rsid w:val="00086C4A"/>
    <w:rsid w:val="00086CE0"/>
    <w:rsid w:val="00086E37"/>
    <w:rsid w:val="000907C5"/>
    <w:rsid w:val="00090B60"/>
    <w:rsid w:val="00090DD0"/>
    <w:rsid w:val="0009114F"/>
    <w:rsid w:val="0009127F"/>
    <w:rsid w:val="000914B5"/>
    <w:rsid w:val="00091BB2"/>
    <w:rsid w:val="00091CED"/>
    <w:rsid w:val="00091D53"/>
    <w:rsid w:val="00092A21"/>
    <w:rsid w:val="00092C7D"/>
    <w:rsid w:val="00093297"/>
    <w:rsid w:val="000933F1"/>
    <w:rsid w:val="0009387D"/>
    <w:rsid w:val="000938F4"/>
    <w:rsid w:val="00093CBC"/>
    <w:rsid w:val="00094102"/>
    <w:rsid w:val="0009496F"/>
    <w:rsid w:val="000949FA"/>
    <w:rsid w:val="0009562F"/>
    <w:rsid w:val="000957CB"/>
    <w:rsid w:val="000959BB"/>
    <w:rsid w:val="00095AC4"/>
    <w:rsid w:val="00095BAD"/>
    <w:rsid w:val="00095CFA"/>
    <w:rsid w:val="00095E21"/>
    <w:rsid w:val="0009633F"/>
    <w:rsid w:val="00096649"/>
    <w:rsid w:val="00097391"/>
    <w:rsid w:val="00097DF8"/>
    <w:rsid w:val="000A0157"/>
    <w:rsid w:val="000A02A7"/>
    <w:rsid w:val="000A0845"/>
    <w:rsid w:val="000A255E"/>
    <w:rsid w:val="000A274F"/>
    <w:rsid w:val="000A341A"/>
    <w:rsid w:val="000A45D9"/>
    <w:rsid w:val="000A4FA2"/>
    <w:rsid w:val="000A5518"/>
    <w:rsid w:val="000A5C65"/>
    <w:rsid w:val="000A7498"/>
    <w:rsid w:val="000A7908"/>
    <w:rsid w:val="000B0A11"/>
    <w:rsid w:val="000B0CCE"/>
    <w:rsid w:val="000B1232"/>
    <w:rsid w:val="000B13DD"/>
    <w:rsid w:val="000B1622"/>
    <w:rsid w:val="000B1B93"/>
    <w:rsid w:val="000B1F09"/>
    <w:rsid w:val="000B32C8"/>
    <w:rsid w:val="000B38C7"/>
    <w:rsid w:val="000B3D97"/>
    <w:rsid w:val="000B4474"/>
    <w:rsid w:val="000B4668"/>
    <w:rsid w:val="000B4EED"/>
    <w:rsid w:val="000B5568"/>
    <w:rsid w:val="000B599F"/>
    <w:rsid w:val="000B65CD"/>
    <w:rsid w:val="000B6CFA"/>
    <w:rsid w:val="000B76A1"/>
    <w:rsid w:val="000C0B30"/>
    <w:rsid w:val="000C117B"/>
    <w:rsid w:val="000C12E2"/>
    <w:rsid w:val="000C12F2"/>
    <w:rsid w:val="000C1823"/>
    <w:rsid w:val="000C19E0"/>
    <w:rsid w:val="000C1BE1"/>
    <w:rsid w:val="000C1EA0"/>
    <w:rsid w:val="000C20B3"/>
    <w:rsid w:val="000C33B7"/>
    <w:rsid w:val="000C3B63"/>
    <w:rsid w:val="000C40AB"/>
    <w:rsid w:val="000C47FA"/>
    <w:rsid w:val="000C5012"/>
    <w:rsid w:val="000C5236"/>
    <w:rsid w:val="000C5370"/>
    <w:rsid w:val="000C6D9E"/>
    <w:rsid w:val="000C6EF7"/>
    <w:rsid w:val="000C7E2D"/>
    <w:rsid w:val="000C7EB6"/>
    <w:rsid w:val="000D016F"/>
    <w:rsid w:val="000D0552"/>
    <w:rsid w:val="000D06C9"/>
    <w:rsid w:val="000D06CD"/>
    <w:rsid w:val="000D1160"/>
    <w:rsid w:val="000D11FF"/>
    <w:rsid w:val="000D148D"/>
    <w:rsid w:val="000D1AEC"/>
    <w:rsid w:val="000D24C8"/>
    <w:rsid w:val="000D36DF"/>
    <w:rsid w:val="000D3958"/>
    <w:rsid w:val="000D42E3"/>
    <w:rsid w:val="000D451A"/>
    <w:rsid w:val="000D47ED"/>
    <w:rsid w:val="000D5224"/>
    <w:rsid w:val="000D56D8"/>
    <w:rsid w:val="000D587B"/>
    <w:rsid w:val="000D5FAC"/>
    <w:rsid w:val="000D62E7"/>
    <w:rsid w:val="000D67C6"/>
    <w:rsid w:val="000D6C19"/>
    <w:rsid w:val="000D7347"/>
    <w:rsid w:val="000D7872"/>
    <w:rsid w:val="000D7879"/>
    <w:rsid w:val="000D79AD"/>
    <w:rsid w:val="000E0CF1"/>
    <w:rsid w:val="000E299F"/>
    <w:rsid w:val="000E2CF7"/>
    <w:rsid w:val="000E2FB8"/>
    <w:rsid w:val="000E3375"/>
    <w:rsid w:val="000E3444"/>
    <w:rsid w:val="000E368C"/>
    <w:rsid w:val="000E3736"/>
    <w:rsid w:val="000E424F"/>
    <w:rsid w:val="000E4D60"/>
    <w:rsid w:val="000E4D9F"/>
    <w:rsid w:val="000E5CA9"/>
    <w:rsid w:val="000E65E0"/>
    <w:rsid w:val="000E6B15"/>
    <w:rsid w:val="000E6BA2"/>
    <w:rsid w:val="000E6C12"/>
    <w:rsid w:val="000F0371"/>
    <w:rsid w:val="000F0B89"/>
    <w:rsid w:val="000F0C86"/>
    <w:rsid w:val="000F1974"/>
    <w:rsid w:val="000F19CD"/>
    <w:rsid w:val="000F2403"/>
    <w:rsid w:val="000F2934"/>
    <w:rsid w:val="000F2D6C"/>
    <w:rsid w:val="000F3114"/>
    <w:rsid w:val="000F3192"/>
    <w:rsid w:val="000F41A0"/>
    <w:rsid w:val="000F5219"/>
    <w:rsid w:val="000F54D6"/>
    <w:rsid w:val="000F604D"/>
    <w:rsid w:val="000F7938"/>
    <w:rsid w:val="0010140E"/>
    <w:rsid w:val="0010178D"/>
    <w:rsid w:val="00101A6C"/>
    <w:rsid w:val="00101B20"/>
    <w:rsid w:val="00101CC8"/>
    <w:rsid w:val="00101DD0"/>
    <w:rsid w:val="00102D21"/>
    <w:rsid w:val="0010387D"/>
    <w:rsid w:val="00103C2B"/>
    <w:rsid w:val="0010408D"/>
    <w:rsid w:val="001040DC"/>
    <w:rsid w:val="00104189"/>
    <w:rsid w:val="00104E76"/>
    <w:rsid w:val="00104E8E"/>
    <w:rsid w:val="001051E9"/>
    <w:rsid w:val="001055E5"/>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3124"/>
    <w:rsid w:val="00113D9C"/>
    <w:rsid w:val="0011453E"/>
    <w:rsid w:val="001148A9"/>
    <w:rsid w:val="00114A9E"/>
    <w:rsid w:val="001151CE"/>
    <w:rsid w:val="00115487"/>
    <w:rsid w:val="00115D6B"/>
    <w:rsid w:val="00115F57"/>
    <w:rsid w:val="00115F88"/>
    <w:rsid w:val="001163DE"/>
    <w:rsid w:val="00116AB3"/>
    <w:rsid w:val="00117276"/>
    <w:rsid w:val="00117BC9"/>
    <w:rsid w:val="0012024E"/>
    <w:rsid w:val="0012046E"/>
    <w:rsid w:val="001208C5"/>
    <w:rsid w:val="00121931"/>
    <w:rsid w:val="0012242F"/>
    <w:rsid w:val="00122F73"/>
    <w:rsid w:val="00123A3D"/>
    <w:rsid w:val="00124298"/>
    <w:rsid w:val="001243F6"/>
    <w:rsid w:val="00125A89"/>
    <w:rsid w:val="00126030"/>
    <w:rsid w:val="001267D6"/>
    <w:rsid w:val="00126BD5"/>
    <w:rsid w:val="001270AF"/>
    <w:rsid w:val="00127545"/>
    <w:rsid w:val="0013080F"/>
    <w:rsid w:val="001317DB"/>
    <w:rsid w:val="00131B7D"/>
    <w:rsid w:val="001322D6"/>
    <w:rsid w:val="001326D7"/>
    <w:rsid w:val="00132ED1"/>
    <w:rsid w:val="00132FAE"/>
    <w:rsid w:val="00132FC8"/>
    <w:rsid w:val="001335ED"/>
    <w:rsid w:val="00133B77"/>
    <w:rsid w:val="00135490"/>
    <w:rsid w:val="00135A3A"/>
    <w:rsid w:val="00135DFD"/>
    <w:rsid w:val="00136653"/>
    <w:rsid w:val="00137F83"/>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4145"/>
    <w:rsid w:val="001441CF"/>
    <w:rsid w:val="0014433E"/>
    <w:rsid w:val="00144531"/>
    <w:rsid w:val="00144545"/>
    <w:rsid w:val="001458B9"/>
    <w:rsid w:val="00146BC7"/>
    <w:rsid w:val="0014779C"/>
    <w:rsid w:val="0014797E"/>
    <w:rsid w:val="00147D56"/>
    <w:rsid w:val="00147EAA"/>
    <w:rsid w:val="00147F6B"/>
    <w:rsid w:val="00150135"/>
    <w:rsid w:val="00150142"/>
    <w:rsid w:val="00150228"/>
    <w:rsid w:val="00150CF0"/>
    <w:rsid w:val="001512E9"/>
    <w:rsid w:val="00151969"/>
    <w:rsid w:val="00151B79"/>
    <w:rsid w:val="0015217B"/>
    <w:rsid w:val="001521C5"/>
    <w:rsid w:val="0015272D"/>
    <w:rsid w:val="00152B59"/>
    <w:rsid w:val="00152BB6"/>
    <w:rsid w:val="00152BE9"/>
    <w:rsid w:val="00152D1A"/>
    <w:rsid w:val="00152D7D"/>
    <w:rsid w:val="00152F98"/>
    <w:rsid w:val="001530F6"/>
    <w:rsid w:val="00153C4D"/>
    <w:rsid w:val="00153FBE"/>
    <w:rsid w:val="00154F0A"/>
    <w:rsid w:val="00155159"/>
    <w:rsid w:val="00155833"/>
    <w:rsid w:val="00155BB5"/>
    <w:rsid w:val="00156A09"/>
    <w:rsid w:val="00156A10"/>
    <w:rsid w:val="00156A8A"/>
    <w:rsid w:val="00160819"/>
    <w:rsid w:val="00160F93"/>
    <w:rsid w:val="0016192A"/>
    <w:rsid w:val="00161F13"/>
    <w:rsid w:val="00162CE6"/>
    <w:rsid w:val="00162E7A"/>
    <w:rsid w:val="00163703"/>
    <w:rsid w:val="001637E3"/>
    <w:rsid w:val="001642F6"/>
    <w:rsid w:val="001646DF"/>
    <w:rsid w:val="001653BF"/>
    <w:rsid w:val="00165910"/>
    <w:rsid w:val="00165CF8"/>
    <w:rsid w:val="00165FFB"/>
    <w:rsid w:val="00166889"/>
    <w:rsid w:val="001673FC"/>
    <w:rsid w:val="0016754D"/>
    <w:rsid w:val="00170279"/>
    <w:rsid w:val="0017072F"/>
    <w:rsid w:val="00170AE4"/>
    <w:rsid w:val="00172802"/>
    <w:rsid w:val="00172C20"/>
    <w:rsid w:val="0017303B"/>
    <w:rsid w:val="00173C8D"/>
    <w:rsid w:val="001743F5"/>
    <w:rsid w:val="00174DB9"/>
    <w:rsid w:val="00174EDE"/>
    <w:rsid w:val="00175984"/>
    <w:rsid w:val="00175ACE"/>
    <w:rsid w:val="001761F5"/>
    <w:rsid w:val="001773E8"/>
    <w:rsid w:val="0017768D"/>
    <w:rsid w:val="00177851"/>
    <w:rsid w:val="00177898"/>
    <w:rsid w:val="001779A0"/>
    <w:rsid w:val="00177B0A"/>
    <w:rsid w:val="00177C40"/>
    <w:rsid w:val="0018021F"/>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53B"/>
    <w:rsid w:val="00185C29"/>
    <w:rsid w:val="00186611"/>
    <w:rsid w:val="00187810"/>
    <w:rsid w:val="00187897"/>
    <w:rsid w:val="00187FCE"/>
    <w:rsid w:val="001919F5"/>
    <w:rsid w:val="00192BDC"/>
    <w:rsid w:val="00192E95"/>
    <w:rsid w:val="00192ECD"/>
    <w:rsid w:val="00193093"/>
    <w:rsid w:val="00193138"/>
    <w:rsid w:val="00193363"/>
    <w:rsid w:val="00194809"/>
    <w:rsid w:val="00194C97"/>
    <w:rsid w:val="00194CA3"/>
    <w:rsid w:val="0019588E"/>
    <w:rsid w:val="00195CC0"/>
    <w:rsid w:val="00197DE6"/>
    <w:rsid w:val="001A0DF7"/>
    <w:rsid w:val="001A1791"/>
    <w:rsid w:val="001A1BF9"/>
    <w:rsid w:val="001A1EE6"/>
    <w:rsid w:val="001A25DB"/>
    <w:rsid w:val="001A27F9"/>
    <w:rsid w:val="001A2F41"/>
    <w:rsid w:val="001A3611"/>
    <w:rsid w:val="001A377B"/>
    <w:rsid w:val="001A3E40"/>
    <w:rsid w:val="001A42ED"/>
    <w:rsid w:val="001A4B67"/>
    <w:rsid w:val="001A5A56"/>
    <w:rsid w:val="001A5B28"/>
    <w:rsid w:val="001A5E0A"/>
    <w:rsid w:val="001A615D"/>
    <w:rsid w:val="001A6EFF"/>
    <w:rsid w:val="001A745E"/>
    <w:rsid w:val="001A77A8"/>
    <w:rsid w:val="001A791D"/>
    <w:rsid w:val="001A7B66"/>
    <w:rsid w:val="001B0FBF"/>
    <w:rsid w:val="001B1904"/>
    <w:rsid w:val="001B2F4A"/>
    <w:rsid w:val="001B32FC"/>
    <w:rsid w:val="001B368B"/>
    <w:rsid w:val="001B4E86"/>
    <w:rsid w:val="001B53C9"/>
    <w:rsid w:val="001B5422"/>
    <w:rsid w:val="001B59D9"/>
    <w:rsid w:val="001B5FF2"/>
    <w:rsid w:val="001B70B5"/>
    <w:rsid w:val="001B7C0D"/>
    <w:rsid w:val="001C0EE5"/>
    <w:rsid w:val="001C1193"/>
    <w:rsid w:val="001C1682"/>
    <w:rsid w:val="001C1815"/>
    <w:rsid w:val="001C1F8F"/>
    <w:rsid w:val="001C2ECC"/>
    <w:rsid w:val="001C3CEF"/>
    <w:rsid w:val="001C3CF8"/>
    <w:rsid w:val="001C4C12"/>
    <w:rsid w:val="001C4E23"/>
    <w:rsid w:val="001C514D"/>
    <w:rsid w:val="001C56B5"/>
    <w:rsid w:val="001C7126"/>
    <w:rsid w:val="001C7580"/>
    <w:rsid w:val="001C79D1"/>
    <w:rsid w:val="001D12A6"/>
    <w:rsid w:val="001D2609"/>
    <w:rsid w:val="001D26CF"/>
    <w:rsid w:val="001D26FF"/>
    <w:rsid w:val="001D2921"/>
    <w:rsid w:val="001D2A5D"/>
    <w:rsid w:val="001D3336"/>
    <w:rsid w:val="001D58C2"/>
    <w:rsid w:val="001D6B7D"/>
    <w:rsid w:val="001D6C47"/>
    <w:rsid w:val="001D7086"/>
    <w:rsid w:val="001D7767"/>
    <w:rsid w:val="001D7901"/>
    <w:rsid w:val="001D7A45"/>
    <w:rsid w:val="001D7BC1"/>
    <w:rsid w:val="001D7EF0"/>
    <w:rsid w:val="001E0691"/>
    <w:rsid w:val="001E0ECC"/>
    <w:rsid w:val="001E21E5"/>
    <w:rsid w:val="001E23A7"/>
    <w:rsid w:val="001E2E72"/>
    <w:rsid w:val="001E321F"/>
    <w:rsid w:val="001E44D3"/>
    <w:rsid w:val="001E4FA8"/>
    <w:rsid w:val="001E5849"/>
    <w:rsid w:val="001E649A"/>
    <w:rsid w:val="001E6AFB"/>
    <w:rsid w:val="001E731A"/>
    <w:rsid w:val="001E77B0"/>
    <w:rsid w:val="001E7B30"/>
    <w:rsid w:val="001E7DF3"/>
    <w:rsid w:val="001E7FD8"/>
    <w:rsid w:val="001F1079"/>
    <w:rsid w:val="001F1D99"/>
    <w:rsid w:val="001F2620"/>
    <w:rsid w:val="001F2B97"/>
    <w:rsid w:val="001F2DF3"/>
    <w:rsid w:val="001F3AEC"/>
    <w:rsid w:val="001F3BB8"/>
    <w:rsid w:val="001F403B"/>
    <w:rsid w:val="001F4177"/>
    <w:rsid w:val="001F4342"/>
    <w:rsid w:val="001F441A"/>
    <w:rsid w:val="001F463B"/>
    <w:rsid w:val="001F49E2"/>
    <w:rsid w:val="001F4DB4"/>
    <w:rsid w:val="001F553E"/>
    <w:rsid w:val="001F5617"/>
    <w:rsid w:val="001F5C14"/>
    <w:rsid w:val="001F5DFF"/>
    <w:rsid w:val="001F5F58"/>
    <w:rsid w:val="001F606A"/>
    <w:rsid w:val="001F694F"/>
    <w:rsid w:val="001F6F71"/>
    <w:rsid w:val="001F7140"/>
    <w:rsid w:val="0020023E"/>
    <w:rsid w:val="00200542"/>
    <w:rsid w:val="00200D26"/>
    <w:rsid w:val="002018ED"/>
    <w:rsid w:val="00201948"/>
    <w:rsid w:val="00201A46"/>
    <w:rsid w:val="002020D0"/>
    <w:rsid w:val="002025AB"/>
    <w:rsid w:val="00202B13"/>
    <w:rsid w:val="002032B1"/>
    <w:rsid w:val="0020378E"/>
    <w:rsid w:val="00204399"/>
    <w:rsid w:val="002043CE"/>
    <w:rsid w:val="00205ABC"/>
    <w:rsid w:val="00205F3B"/>
    <w:rsid w:val="0020668A"/>
    <w:rsid w:val="0020687A"/>
    <w:rsid w:val="00206A09"/>
    <w:rsid w:val="00206F2E"/>
    <w:rsid w:val="0020765E"/>
    <w:rsid w:val="00207EAB"/>
    <w:rsid w:val="00207F3D"/>
    <w:rsid w:val="00210097"/>
    <w:rsid w:val="00210C68"/>
    <w:rsid w:val="00210E2A"/>
    <w:rsid w:val="00211279"/>
    <w:rsid w:val="00211F75"/>
    <w:rsid w:val="0021218A"/>
    <w:rsid w:val="0021218E"/>
    <w:rsid w:val="002122C6"/>
    <w:rsid w:val="0021270C"/>
    <w:rsid w:val="00212C9C"/>
    <w:rsid w:val="00212F90"/>
    <w:rsid w:val="002135BF"/>
    <w:rsid w:val="00213626"/>
    <w:rsid w:val="00213C8D"/>
    <w:rsid w:val="00213E39"/>
    <w:rsid w:val="002143C1"/>
    <w:rsid w:val="00214A29"/>
    <w:rsid w:val="00214D8D"/>
    <w:rsid w:val="0021563C"/>
    <w:rsid w:val="0021600B"/>
    <w:rsid w:val="00217180"/>
    <w:rsid w:val="00217FC2"/>
    <w:rsid w:val="00220FA5"/>
    <w:rsid w:val="00221650"/>
    <w:rsid w:val="00222E15"/>
    <w:rsid w:val="0022393C"/>
    <w:rsid w:val="0022398B"/>
    <w:rsid w:val="00223B11"/>
    <w:rsid w:val="002243D0"/>
    <w:rsid w:val="00224A41"/>
    <w:rsid w:val="0022514A"/>
    <w:rsid w:val="002252DB"/>
    <w:rsid w:val="00225BD3"/>
    <w:rsid w:val="00225C26"/>
    <w:rsid w:val="00227081"/>
    <w:rsid w:val="002279DF"/>
    <w:rsid w:val="00227CDC"/>
    <w:rsid w:val="00230615"/>
    <w:rsid w:val="00230C39"/>
    <w:rsid w:val="0023170A"/>
    <w:rsid w:val="00231AF7"/>
    <w:rsid w:val="0023230F"/>
    <w:rsid w:val="00232516"/>
    <w:rsid w:val="002327CB"/>
    <w:rsid w:val="002329FC"/>
    <w:rsid w:val="002339B6"/>
    <w:rsid w:val="00234EF6"/>
    <w:rsid w:val="0023562B"/>
    <w:rsid w:val="00235D99"/>
    <w:rsid w:val="00235F90"/>
    <w:rsid w:val="0023636E"/>
    <w:rsid w:val="00236711"/>
    <w:rsid w:val="0023694A"/>
    <w:rsid w:val="00236D38"/>
    <w:rsid w:val="00237480"/>
    <w:rsid w:val="0023750C"/>
    <w:rsid w:val="00237AAB"/>
    <w:rsid w:val="00237B89"/>
    <w:rsid w:val="00237F75"/>
    <w:rsid w:val="00240643"/>
    <w:rsid w:val="002412E3"/>
    <w:rsid w:val="002417AE"/>
    <w:rsid w:val="00244690"/>
    <w:rsid w:val="00244FBC"/>
    <w:rsid w:val="00245547"/>
    <w:rsid w:val="0024555C"/>
    <w:rsid w:val="002461FB"/>
    <w:rsid w:val="0024639D"/>
    <w:rsid w:val="002463F1"/>
    <w:rsid w:val="002467BB"/>
    <w:rsid w:val="002470A8"/>
    <w:rsid w:val="0024733C"/>
    <w:rsid w:val="0025003A"/>
    <w:rsid w:val="00250CEC"/>
    <w:rsid w:val="00250FF5"/>
    <w:rsid w:val="002514CB"/>
    <w:rsid w:val="002523DC"/>
    <w:rsid w:val="0025293D"/>
    <w:rsid w:val="00253021"/>
    <w:rsid w:val="0025315E"/>
    <w:rsid w:val="00253336"/>
    <w:rsid w:val="00255E92"/>
    <w:rsid w:val="00256362"/>
    <w:rsid w:val="00256463"/>
    <w:rsid w:val="002566FC"/>
    <w:rsid w:val="00256BA7"/>
    <w:rsid w:val="00260633"/>
    <w:rsid w:val="00261082"/>
    <w:rsid w:val="002613D4"/>
    <w:rsid w:val="00261A1C"/>
    <w:rsid w:val="00261EA1"/>
    <w:rsid w:val="00262B81"/>
    <w:rsid w:val="00263FA3"/>
    <w:rsid w:val="00264C9B"/>
    <w:rsid w:val="00264E83"/>
    <w:rsid w:val="002670D1"/>
    <w:rsid w:val="00267BC9"/>
    <w:rsid w:val="002702E3"/>
    <w:rsid w:val="0027072C"/>
    <w:rsid w:val="00270D94"/>
    <w:rsid w:val="00271A54"/>
    <w:rsid w:val="00271D9E"/>
    <w:rsid w:val="00272002"/>
    <w:rsid w:val="0027220C"/>
    <w:rsid w:val="0027226F"/>
    <w:rsid w:val="00272F9E"/>
    <w:rsid w:val="0027314E"/>
    <w:rsid w:val="00274562"/>
    <w:rsid w:val="00274695"/>
    <w:rsid w:val="00274B7E"/>
    <w:rsid w:val="00274E61"/>
    <w:rsid w:val="002765A9"/>
    <w:rsid w:val="0027663F"/>
    <w:rsid w:val="002768E9"/>
    <w:rsid w:val="00277C93"/>
    <w:rsid w:val="00281C99"/>
    <w:rsid w:val="00282826"/>
    <w:rsid w:val="00283137"/>
    <w:rsid w:val="00283B2C"/>
    <w:rsid w:val="00283E92"/>
    <w:rsid w:val="00284C3A"/>
    <w:rsid w:val="00285358"/>
    <w:rsid w:val="0028536F"/>
    <w:rsid w:val="00285534"/>
    <w:rsid w:val="002861C5"/>
    <w:rsid w:val="00286491"/>
    <w:rsid w:val="00286B0A"/>
    <w:rsid w:val="002873B1"/>
    <w:rsid w:val="00287583"/>
    <w:rsid w:val="00287896"/>
    <w:rsid w:val="00287DCF"/>
    <w:rsid w:val="00287F6C"/>
    <w:rsid w:val="00291754"/>
    <w:rsid w:val="00291920"/>
    <w:rsid w:val="00291D59"/>
    <w:rsid w:val="00291F89"/>
    <w:rsid w:val="002923A8"/>
    <w:rsid w:val="00292B6B"/>
    <w:rsid w:val="002936A7"/>
    <w:rsid w:val="0029371D"/>
    <w:rsid w:val="00293879"/>
    <w:rsid w:val="00293893"/>
    <w:rsid w:val="00293DD9"/>
    <w:rsid w:val="00293E3B"/>
    <w:rsid w:val="00293FE0"/>
    <w:rsid w:val="00294343"/>
    <w:rsid w:val="00294B07"/>
    <w:rsid w:val="00294DDA"/>
    <w:rsid w:val="002953BD"/>
    <w:rsid w:val="002960F2"/>
    <w:rsid w:val="00296B17"/>
    <w:rsid w:val="0029741E"/>
    <w:rsid w:val="002A0167"/>
    <w:rsid w:val="002A0F10"/>
    <w:rsid w:val="002A15D3"/>
    <w:rsid w:val="002A1EC9"/>
    <w:rsid w:val="002A2E3E"/>
    <w:rsid w:val="002A2E76"/>
    <w:rsid w:val="002A3BC6"/>
    <w:rsid w:val="002A425E"/>
    <w:rsid w:val="002A4735"/>
    <w:rsid w:val="002A4CD5"/>
    <w:rsid w:val="002A5307"/>
    <w:rsid w:val="002A56E9"/>
    <w:rsid w:val="002A5C96"/>
    <w:rsid w:val="002A5E81"/>
    <w:rsid w:val="002A61AB"/>
    <w:rsid w:val="002A7563"/>
    <w:rsid w:val="002B0388"/>
    <w:rsid w:val="002B0E38"/>
    <w:rsid w:val="002B148D"/>
    <w:rsid w:val="002B1538"/>
    <w:rsid w:val="002B2057"/>
    <w:rsid w:val="002B20F5"/>
    <w:rsid w:val="002B298E"/>
    <w:rsid w:val="002B353A"/>
    <w:rsid w:val="002B364E"/>
    <w:rsid w:val="002B3688"/>
    <w:rsid w:val="002B3855"/>
    <w:rsid w:val="002B3906"/>
    <w:rsid w:val="002B4018"/>
    <w:rsid w:val="002B411F"/>
    <w:rsid w:val="002B4436"/>
    <w:rsid w:val="002B4BA8"/>
    <w:rsid w:val="002B4DB4"/>
    <w:rsid w:val="002B4E05"/>
    <w:rsid w:val="002B5A0F"/>
    <w:rsid w:val="002B6195"/>
    <w:rsid w:val="002B62E8"/>
    <w:rsid w:val="002B6734"/>
    <w:rsid w:val="002B6A1B"/>
    <w:rsid w:val="002B6E9F"/>
    <w:rsid w:val="002B7145"/>
    <w:rsid w:val="002B7212"/>
    <w:rsid w:val="002B78FC"/>
    <w:rsid w:val="002B790B"/>
    <w:rsid w:val="002B7AAC"/>
    <w:rsid w:val="002C06D5"/>
    <w:rsid w:val="002C0A60"/>
    <w:rsid w:val="002C1DA1"/>
    <w:rsid w:val="002C2225"/>
    <w:rsid w:val="002C2D80"/>
    <w:rsid w:val="002C2DDC"/>
    <w:rsid w:val="002C3016"/>
    <w:rsid w:val="002C330B"/>
    <w:rsid w:val="002C5331"/>
    <w:rsid w:val="002C55E8"/>
    <w:rsid w:val="002C5989"/>
    <w:rsid w:val="002C5A2E"/>
    <w:rsid w:val="002C5A39"/>
    <w:rsid w:val="002C5C55"/>
    <w:rsid w:val="002C5CB5"/>
    <w:rsid w:val="002C6DD5"/>
    <w:rsid w:val="002C71F7"/>
    <w:rsid w:val="002C7882"/>
    <w:rsid w:val="002D0536"/>
    <w:rsid w:val="002D06EC"/>
    <w:rsid w:val="002D1176"/>
    <w:rsid w:val="002D1626"/>
    <w:rsid w:val="002D1C8F"/>
    <w:rsid w:val="002D1E9D"/>
    <w:rsid w:val="002D2A55"/>
    <w:rsid w:val="002D30B0"/>
    <w:rsid w:val="002D4DEE"/>
    <w:rsid w:val="002D56B3"/>
    <w:rsid w:val="002D5BA6"/>
    <w:rsid w:val="002D6281"/>
    <w:rsid w:val="002D633A"/>
    <w:rsid w:val="002D65EA"/>
    <w:rsid w:val="002D6A77"/>
    <w:rsid w:val="002D6A8A"/>
    <w:rsid w:val="002D6C0F"/>
    <w:rsid w:val="002D7911"/>
    <w:rsid w:val="002E1736"/>
    <w:rsid w:val="002E197E"/>
    <w:rsid w:val="002E1A3C"/>
    <w:rsid w:val="002E1B27"/>
    <w:rsid w:val="002E20C6"/>
    <w:rsid w:val="002E261F"/>
    <w:rsid w:val="002E274E"/>
    <w:rsid w:val="002E3207"/>
    <w:rsid w:val="002E36C7"/>
    <w:rsid w:val="002E37D7"/>
    <w:rsid w:val="002E3AB7"/>
    <w:rsid w:val="002E3CA5"/>
    <w:rsid w:val="002E3CFB"/>
    <w:rsid w:val="002E4C82"/>
    <w:rsid w:val="002E4EC1"/>
    <w:rsid w:val="002E5314"/>
    <w:rsid w:val="002E5DA9"/>
    <w:rsid w:val="002E6281"/>
    <w:rsid w:val="002E6733"/>
    <w:rsid w:val="002E6B2E"/>
    <w:rsid w:val="002E6EAB"/>
    <w:rsid w:val="002E6F44"/>
    <w:rsid w:val="002E6FC1"/>
    <w:rsid w:val="002E7015"/>
    <w:rsid w:val="002E7E82"/>
    <w:rsid w:val="002F14AC"/>
    <w:rsid w:val="002F18F3"/>
    <w:rsid w:val="002F260D"/>
    <w:rsid w:val="002F35D9"/>
    <w:rsid w:val="002F38DF"/>
    <w:rsid w:val="002F39C3"/>
    <w:rsid w:val="002F3B9C"/>
    <w:rsid w:val="002F51C6"/>
    <w:rsid w:val="002F52F3"/>
    <w:rsid w:val="002F6AFF"/>
    <w:rsid w:val="002F6C15"/>
    <w:rsid w:val="002F6E4D"/>
    <w:rsid w:val="002F7C37"/>
    <w:rsid w:val="00300270"/>
    <w:rsid w:val="00300619"/>
    <w:rsid w:val="003009EE"/>
    <w:rsid w:val="00300E56"/>
    <w:rsid w:val="0030201A"/>
    <w:rsid w:val="003024F8"/>
    <w:rsid w:val="00302957"/>
    <w:rsid w:val="00302BE7"/>
    <w:rsid w:val="00302FD2"/>
    <w:rsid w:val="00303849"/>
    <w:rsid w:val="00303F43"/>
    <w:rsid w:val="003048AC"/>
    <w:rsid w:val="00305075"/>
    <w:rsid w:val="00306BE8"/>
    <w:rsid w:val="00306C38"/>
    <w:rsid w:val="00306D71"/>
    <w:rsid w:val="00307B42"/>
    <w:rsid w:val="00310AC2"/>
    <w:rsid w:val="00311079"/>
    <w:rsid w:val="00311275"/>
    <w:rsid w:val="00311370"/>
    <w:rsid w:val="00311644"/>
    <w:rsid w:val="00311C54"/>
    <w:rsid w:val="003120FC"/>
    <w:rsid w:val="00313B1E"/>
    <w:rsid w:val="00314586"/>
    <w:rsid w:val="003148BD"/>
    <w:rsid w:val="00314D2D"/>
    <w:rsid w:val="00314F43"/>
    <w:rsid w:val="003161DF"/>
    <w:rsid w:val="003163C1"/>
    <w:rsid w:val="00316885"/>
    <w:rsid w:val="00316932"/>
    <w:rsid w:val="00317054"/>
    <w:rsid w:val="003171DA"/>
    <w:rsid w:val="00317449"/>
    <w:rsid w:val="003175DB"/>
    <w:rsid w:val="00317B38"/>
    <w:rsid w:val="003200D3"/>
    <w:rsid w:val="00320372"/>
    <w:rsid w:val="00321177"/>
    <w:rsid w:val="00321666"/>
    <w:rsid w:val="00321C91"/>
    <w:rsid w:val="00322266"/>
    <w:rsid w:val="00322E3F"/>
    <w:rsid w:val="00323D21"/>
    <w:rsid w:val="00323F10"/>
    <w:rsid w:val="0032492E"/>
    <w:rsid w:val="00324B5A"/>
    <w:rsid w:val="003250BF"/>
    <w:rsid w:val="003253A6"/>
    <w:rsid w:val="003255FE"/>
    <w:rsid w:val="00325839"/>
    <w:rsid w:val="00326735"/>
    <w:rsid w:val="00326BFE"/>
    <w:rsid w:val="00327B02"/>
    <w:rsid w:val="003302A3"/>
    <w:rsid w:val="003307FF"/>
    <w:rsid w:val="0033089A"/>
    <w:rsid w:val="00331262"/>
    <w:rsid w:val="003313ED"/>
    <w:rsid w:val="003314F2"/>
    <w:rsid w:val="00331570"/>
    <w:rsid w:val="00331EBB"/>
    <w:rsid w:val="00331F3D"/>
    <w:rsid w:val="003328A8"/>
    <w:rsid w:val="00332C35"/>
    <w:rsid w:val="00332F31"/>
    <w:rsid w:val="00332FA0"/>
    <w:rsid w:val="00333F22"/>
    <w:rsid w:val="003341AF"/>
    <w:rsid w:val="00334502"/>
    <w:rsid w:val="00334ACE"/>
    <w:rsid w:val="00335273"/>
    <w:rsid w:val="003354DE"/>
    <w:rsid w:val="00335F23"/>
    <w:rsid w:val="00336780"/>
    <w:rsid w:val="003367F1"/>
    <w:rsid w:val="00336B9C"/>
    <w:rsid w:val="00337A20"/>
    <w:rsid w:val="00337B85"/>
    <w:rsid w:val="00340061"/>
    <w:rsid w:val="0034075A"/>
    <w:rsid w:val="00340865"/>
    <w:rsid w:val="00342234"/>
    <w:rsid w:val="003423A6"/>
    <w:rsid w:val="003425F1"/>
    <w:rsid w:val="00342801"/>
    <w:rsid w:val="00342A64"/>
    <w:rsid w:val="00342F30"/>
    <w:rsid w:val="0034327B"/>
    <w:rsid w:val="0034340C"/>
    <w:rsid w:val="003436F6"/>
    <w:rsid w:val="00343AF2"/>
    <w:rsid w:val="003444D7"/>
    <w:rsid w:val="003452E2"/>
    <w:rsid w:val="003456C5"/>
    <w:rsid w:val="0034574E"/>
    <w:rsid w:val="0034620C"/>
    <w:rsid w:val="0034666F"/>
    <w:rsid w:val="00346C36"/>
    <w:rsid w:val="00346DCE"/>
    <w:rsid w:val="00347305"/>
    <w:rsid w:val="00347670"/>
    <w:rsid w:val="00347FE4"/>
    <w:rsid w:val="00350C4B"/>
    <w:rsid w:val="00351159"/>
    <w:rsid w:val="003515A7"/>
    <w:rsid w:val="00351DBA"/>
    <w:rsid w:val="00352192"/>
    <w:rsid w:val="003522CE"/>
    <w:rsid w:val="003523B9"/>
    <w:rsid w:val="0035263B"/>
    <w:rsid w:val="00352C44"/>
    <w:rsid w:val="00352D4E"/>
    <w:rsid w:val="00352E67"/>
    <w:rsid w:val="0035324F"/>
    <w:rsid w:val="003535F6"/>
    <w:rsid w:val="00353C71"/>
    <w:rsid w:val="00353F4D"/>
    <w:rsid w:val="0035437F"/>
    <w:rsid w:val="00354AF2"/>
    <w:rsid w:val="00354B5D"/>
    <w:rsid w:val="00355D3C"/>
    <w:rsid w:val="00356DB7"/>
    <w:rsid w:val="0035710D"/>
    <w:rsid w:val="0035778E"/>
    <w:rsid w:val="003600D1"/>
    <w:rsid w:val="00360158"/>
    <w:rsid w:val="0036031B"/>
    <w:rsid w:val="00360B43"/>
    <w:rsid w:val="00360F46"/>
    <w:rsid w:val="003616E4"/>
    <w:rsid w:val="00361A6E"/>
    <w:rsid w:val="00362052"/>
    <w:rsid w:val="003620E5"/>
    <w:rsid w:val="003621CF"/>
    <w:rsid w:val="0036230B"/>
    <w:rsid w:val="00363703"/>
    <w:rsid w:val="00363B73"/>
    <w:rsid w:val="00364279"/>
    <w:rsid w:val="00365222"/>
    <w:rsid w:val="00366322"/>
    <w:rsid w:val="00366883"/>
    <w:rsid w:val="00367365"/>
    <w:rsid w:val="003673F4"/>
    <w:rsid w:val="00367F3E"/>
    <w:rsid w:val="0037087E"/>
    <w:rsid w:val="00370AF3"/>
    <w:rsid w:val="00370D7F"/>
    <w:rsid w:val="0037103E"/>
    <w:rsid w:val="003719AB"/>
    <w:rsid w:val="00371BA5"/>
    <w:rsid w:val="00371DB7"/>
    <w:rsid w:val="0037264F"/>
    <w:rsid w:val="0037364B"/>
    <w:rsid w:val="0037389E"/>
    <w:rsid w:val="00373EEC"/>
    <w:rsid w:val="00374593"/>
    <w:rsid w:val="003746E1"/>
    <w:rsid w:val="00374E55"/>
    <w:rsid w:val="00374F45"/>
    <w:rsid w:val="003750ED"/>
    <w:rsid w:val="00375BCF"/>
    <w:rsid w:val="00375F4E"/>
    <w:rsid w:val="00375FC9"/>
    <w:rsid w:val="00376725"/>
    <w:rsid w:val="00376889"/>
    <w:rsid w:val="00380BB2"/>
    <w:rsid w:val="00381F3E"/>
    <w:rsid w:val="00381F70"/>
    <w:rsid w:val="003823AB"/>
    <w:rsid w:val="00383147"/>
    <w:rsid w:val="00383E46"/>
    <w:rsid w:val="00383F39"/>
    <w:rsid w:val="0038472F"/>
    <w:rsid w:val="003849A6"/>
    <w:rsid w:val="003851CF"/>
    <w:rsid w:val="003854C1"/>
    <w:rsid w:val="00386E66"/>
    <w:rsid w:val="0038730F"/>
    <w:rsid w:val="0038793F"/>
    <w:rsid w:val="00387F82"/>
    <w:rsid w:val="00387FE6"/>
    <w:rsid w:val="00391184"/>
    <w:rsid w:val="00391454"/>
    <w:rsid w:val="00391521"/>
    <w:rsid w:val="00391770"/>
    <w:rsid w:val="0039284B"/>
    <w:rsid w:val="00393B0F"/>
    <w:rsid w:val="00394BBE"/>
    <w:rsid w:val="00394F2D"/>
    <w:rsid w:val="0039535A"/>
    <w:rsid w:val="00395B5D"/>
    <w:rsid w:val="00396B2C"/>
    <w:rsid w:val="00396CE0"/>
    <w:rsid w:val="00397100"/>
    <w:rsid w:val="003977EA"/>
    <w:rsid w:val="00397A67"/>
    <w:rsid w:val="00397F05"/>
    <w:rsid w:val="003A0B92"/>
    <w:rsid w:val="003A0CA4"/>
    <w:rsid w:val="003A10C6"/>
    <w:rsid w:val="003A1253"/>
    <w:rsid w:val="003A17EB"/>
    <w:rsid w:val="003A1876"/>
    <w:rsid w:val="003A20BF"/>
    <w:rsid w:val="003A2776"/>
    <w:rsid w:val="003A2CD4"/>
    <w:rsid w:val="003A45B6"/>
    <w:rsid w:val="003A48DB"/>
    <w:rsid w:val="003A48F8"/>
    <w:rsid w:val="003A4BE9"/>
    <w:rsid w:val="003A5F44"/>
    <w:rsid w:val="003A67BF"/>
    <w:rsid w:val="003A683C"/>
    <w:rsid w:val="003A6BE2"/>
    <w:rsid w:val="003A6E26"/>
    <w:rsid w:val="003A70D0"/>
    <w:rsid w:val="003A70DA"/>
    <w:rsid w:val="003A7A11"/>
    <w:rsid w:val="003B0C0D"/>
    <w:rsid w:val="003B1975"/>
    <w:rsid w:val="003B1DE0"/>
    <w:rsid w:val="003B24F3"/>
    <w:rsid w:val="003B3F78"/>
    <w:rsid w:val="003B42BB"/>
    <w:rsid w:val="003B479B"/>
    <w:rsid w:val="003B59BA"/>
    <w:rsid w:val="003B5BFF"/>
    <w:rsid w:val="003B5E9B"/>
    <w:rsid w:val="003B60BC"/>
    <w:rsid w:val="003B6BE6"/>
    <w:rsid w:val="003B6C2D"/>
    <w:rsid w:val="003B779E"/>
    <w:rsid w:val="003C0ECE"/>
    <w:rsid w:val="003C1141"/>
    <w:rsid w:val="003C15E5"/>
    <w:rsid w:val="003C2626"/>
    <w:rsid w:val="003C382A"/>
    <w:rsid w:val="003C5176"/>
    <w:rsid w:val="003C518B"/>
    <w:rsid w:val="003C657E"/>
    <w:rsid w:val="003C6843"/>
    <w:rsid w:val="003C6F1F"/>
    <w:rsid w:val="003C766F"/>
    <w:rsid w:val="003C7A10"/>
    <w:rsid w:val="003D0974"/>
    <w:rsid w:val="003D20B7"/>
    <w:rsid w:val="003D4C19"/>
    <w:rsid w:val="003D4CEE"/>
    <w:rsid w:val="003D5DB8"/>
    <w:rsid w:val="003D601F"/>
    <w:rsid w:val="003D61F4"/>
    <w:rsid w:val="003D63C1"/>
    <w:rsid w:val="003D6980"/>
    <w:rsid w:val="003D7BA6"/>
    <w:rsid w:val="003E086F"/>
    <w:rsid w:val="003E0AC7"/>
    <w:rsid w:val="003E11EA"/>
    <w:rsid w:val="003E194D"/>
    <w:rsid w:val="003E2161"/>
    <w:rsid w:val="003E2349"/>
    <w:rsid w:val="003E242C"/>
    <w:rsid w:val="003E2564"/>
    <w:rsid w:val="003E34AC"/>
    <w:rsid w:val="003E424A"/>
    <w:rsid w:val="003E466D"/>
    <w:rsid w:val="003E4C45"/>
    <w:rsid w:val="003E4DCA"/>
    <w:rsid w:val="003E5142"/>
    <w:rsid w:val="003E547F"/>
    <w:rsid w:val="003E60B2"/>
    <w:rsid w:val="003E68E0"/>
    <w:rsid w:val="003E74D8"/>
    <w:rsid w:val="003F010D"/>
    <w:rsid w:val="003F06D7"/>
    <w:rsid w:val="003F0FF4"/>
    <w:rsid w:val="003F20EB"/>
    <w:rsid w:val="003F23D1"/>
    <w:rsid w:val="003F3014"/>
    <w:rsid w:val="003F48A1"/>
    <w:rsid w:val="003F4F0B"/>
    <w:rsid w:val="003F4F1F"/>
    <w:rsid w:val="003F573F"/>
    <w:rsid w:val="003F5810"/>
    <w:rsid w:val="003F59BF"/>
    <w:rsid w:val="003F5D8D"/>
    <w:rsid w:val="003F67A0"/>
    <w:rsid w:val="003F70B7"/>
    <w:rsid w:val="003F7132"/>
    <w:rsid w:val="003F74CB"/>
    <w:rsid w:val="003F7C70"/>
    <w:rsid w:val="00400E13"/>
    <w:rsid w:val="00400F2C"/>
    <w:rsid w:val="004021D9"/>
    <w:rsid w:val="004022DF"/>
    <w:rsid w:val="0040243B"/>
    <w:rsid w:val="0040309C"/>
    <w:rsid w:val="00403965"/>
    <w:rsid w:val="0040403B"/>
    <w:rsid w:val="00404C1C"/>
    <w:rsid w:val="004055CA"/>
    <w:rsid w:val="0040578D"/>
    <w:rsid w:val="00405883"/>
    <w:rsid w:val="0040635F"/>
    <w:rsid w:val="0040711A"/>
    <w:rsid w:val="004072B0"/>
    <w:rsid w:val="00407B68"/>
    <w:rsid w:val="00410481"/>
    <w:rsid w:val="004106E8"/>
    <w:rsid w:val="00410AA5"/>
    <w:rsid w:val="00410D52"/>
    <w:rsid w:val="004117D7"/>
    <w:rsid w:val="00411981"/>
    <w:rsid w:val="004119B8"/>
    <w:rsid w:val="00414291"/>
    <w:rsid w:val="00414340"/>
    <w:rsid w:val="0041473F"/>
    <w:rsid w:val="0041560B"/>
    <w:rsid w:val="0041578B"/>
    <w:rsid w:val="00416242"/>
    <w:rsid w:val="0041662A"/>
    <w:rsid w:val="004167F1"/>
    <w:rsid w:val="00416CC6"/>
    <w:rsid w:val="004171E4"/>
    <w:rsid w:val="00420499"/>
    <w:rsid w:val="0042096B"/>
    <w:rsid w:val="004212FB"/>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919"/>
    <w:rsid w:val="00426C8D"/>
    <w:rsid w:val="00426ED5"/>
    <w:rsid w:val="004275DB"/>
    <w:rsid w:val="004277E2"/>
    <w:rsid w:val="00427897"/>
    <w:rsid w:val="00430250"/>
    <w:rsid w:val="00430267"/>
    <w:rsid w:val="00430665"/>
    <w:rsid w:val="004307F3"/>
    <w:rsid w:val="00430D0F"/>
    <w:rsid w:val="00430DBA"/>
    <w:rsid w:val="00430DC4"/>
    <w:rsid w:val="00431E31"/>
    <w:rsid w:val="004321D9"/>
    <w:rsid w:val="004337E2"/>
    <w:rsid w:val="00433B54"/>
    <w:rsid w:val="00434C40"/>
    <w:rsid w:val="0043533A"/>
    <w:rsid w:val="00435C00"/>
    <w:rsid w:val="00436744"/>
    <w:rsid w:val="004379CF"/>
    <w:rsid w:val="00437E7B"/>
    <w:rsid w:val="004410D1"/>
    <w:rsid w:val="004412E4"/>
    <w:rsid w:val="004415C4"/>
    <w:rsid w:val="00441A68"/>
    <w:rsid w:val="00441D70"/>
    <w:rsid w:val="00441E2C"/>
    <w:rsid w:val="00442004"/>
    <w:rsid w:val="00442882"/>
    <w:rsid w:val="00443B1E"/>
    <w:rsid w:val="00443B7E"/>
    <w:rsid w:val="00444230"/>
    <w:rsid w:val="004442E9"/>
    <w:rsid w:val="00444DEA"/>
    <w:rsid w:val="00445432"/>
    <w:rsid w:val="00445BDD"/>
    <w:rsid w:val="0044640D"/>
    <w:rsid w:val="00446BC7"/>
    <w:rsid w:val="004470AB"/>
    <w:rsid w:val="004474FB"/>
    <w:rsid w:val="00447955"/>
    <w:rsid w:val="00447CEE"/>
    <w:rsid w:val="00447DB7"/>
    <w:rsid w:val="00447F26"/>
    <w:rsid w:val="00450904"/>
    <w:rsid w:val="00450959"/>
    <w:rsid w:val="00450DAC"/>
    <w:rsid w:val="00450F03"/>
    <w:rsid w:val="004514D6"/>
    <w:rsid w:val="00451BCC"/>
    <w:rsid w:val="0045202C"/>
    <w:rsid w:val="00452ACD"/>
    <w:rsid w:val="00453620"/>
    <w:rsid w:val="004537BB"/>
    <w:rsid w:val="00453DBF"/>
    <w:rsid w:val="00453DF2"/>
    <w:rsid w:val="00453F9D"/>
    <w:rsid w:val="00454264"/>
    <w:rsid w:val="00454D44"/>
    <w:rsid w:val="0045515F"/>
    <w:rsid w:val="004556DC"/>
    <w:rsid w:val="00455806"/>
    <w:rsid w:val="00455C14"/>
    <w:rsid w:val="00456009"/>
    <w:rsid w:val="0045606B"/>
    <w:rsid w:val="00456247"/>
    <w:rsid w:val="0045676B"/>
    <w:rsid w:val="00456902"/>
    <w:rsid w:val="00456A6A"/>
    <w:rsid w:val="00456DCB"/>
    <w:rsid w:val="00456DCE"/>
    <w:rsid w:val="00457726"/>
    <w:rsid w:val="00460C81"/>
    <w:rsid w:val="00461733"/>
    <w:rsid w:val="004620E3"/>
    <w:rsid w:val="00462497"/>
    <w:rsid w:val="0046288F"/>
    <w:rsid w:val="00462EC1"/>
    <w:rsid w:val="00463627"/>
    <w:rsid w:val="0046430D"/>
    <w:rsid w:val="00464403"/>
    <w:rsid w:val="00464D40"/>
    <w:rsid w:val="004659F9"/>
    <w:rsid w:val="00465BFA"/>
    <w:rsid w:val="0046689F"/>
    <w:rsid w:val="00467168"/>
    <w:rsid w:val="004674BD"/>
    <w:rsid w:val="00467EDB"/>
    <w:rsid w:val="004719BB"/>
    <w:rsid w:val="00471CF0"/>
    <w:rsid w:val="0047219F"/>
    <w:rsid w:val="00472540"/>
    <w:rsid w:val="00472E65"/>
    <w:rsid w:val="00472E89"/>
    <w:rsid w:val="004731AF"/>
    <w:rsid w:val="00473AF7"/>
    <w:rsid w:val="00473CC9"/>
    <w:rsid w:val="00474953"/>
    <w:rsid w:val="00474C54"/>
    <w:rsid w:val="00475428"/>
    <w:rsid w:val="00475B99"/>
    <w:rsid w:val="00475E02"/>
    <w:rsid w:val="00475E8E"/>
    <w:rsid w:val="00475F00"/>
    <w:rsid w:val="00475F0F"/>
    <w:rsid w:val="004777C4"/>
    <w:rsid w:val="00480609"/>
    <w:rsid w:val="0048060B"/>
    <w:rsid w:val="00480655"/>
    <w:rsid w:val="00480B1E"/>
    <w:rsid w:val="00481409"/>
    <w:rsid w:val="00481F8E"/>
    <w:rsid w:val="004824E8"/>
    <w:rsid w:val="00482BD4"/>
    <w:rsid w:val="0048365F"/>
    <w:rsid w:val="00483F61"/>
    <w:rsid w:val="00484336"/>
    <w:rsid w:val="0048493D"/>
    <w:rsid w:val="00484F5C"/>
    <w:rsid w:val="00485FCA"/>
    <w:rsid w:val="0048679C"/>
    <w:rsid w:val="004874EA"/>
    <w:rsid w:val="00487BEB"/>
    <w:rsid w:val="004905F8"/>
    <w:rsid w:val="00491282"/>
    <w:rsid w:val="00491437"/>
    <w:rsid w:val="00491627"/>
    <w:rsid w:val="00491C30"/>
    <w:rsid w:val="00491CB5"/>
    <w:rsid w:val="00491FCE"/>
    <w:rsid w:val="004929B5"/>
    <w:rsid w:val="00492C0A"/>
    <w:rsid w:val="00492C25"/>
    <w:rsid w:val="00492E07"/>
    <w:rsid w:val="004934F6"/>
    <w:rsid w:val="004943DE"/>
    <w:rsid w:val="00495760"/>
    <w:rsid w:val="00495C0E"/>
    <w:rsid w:val="00496910"/>
    <w:rsid w:val="004970B7"/>
    <w:rsid w:val="00497640"/>
    <w:rsid w:val="004A00E1"/>
    <w:rsid w:val="004A05FD"/>
    <w:rsid w:val="004A12DF"/>
    <w:rsid w:val="004A165C"/>
    <w:rsid w:val="004A1F9C"/>
    <w:rsid w:val="004A2081"/>
    <w:rsid w:val="004A2879"/>
    <w:rsid w:val="004A28CA"/>
    <w:rsid w:val="004A35B7"/>
    <w:rsid w:val="004A4281"/>
    <w:rsid w:val="004A44AA"/>
    <w:rsid w:val="004A4BAD"/>
    <w:rsid w:val="004A4BD1"/>
    <w:rsid w:val="004A5025"/>
    <w:rsid w:val="004A5330"/>
    <w:rsid w:val="004A5ACE"/>
    <w:rsid w:val="004A6934"/>
    <w:rsid w:val="004A6EF7"/>
    <w:rsid w:val="004A6F8D"/>
    <w:rsid w:val="004A7FE3"/>
    <w:rsid w:val="004B0159"/>
    <w:rsid w:val="004B1467"/>
    <w:rsid w:val="004B1822"/>
    <w:rsid w:val="004B1A60"/>
    <w:rsid w:val="004B266A"/>
    <w:rsid w:val="004B296E"/>
    <w:rsid w:val="004B35F0"/>
    <w:rsid w:val="004B3729"/>
    <w:rsid w:val="004B43F1"/>
    <w:rsid w:val="004B4720"/>
    <w:rsid w:val="004B496F"/>
    <w:rsid w:val="004B4A44"/>
    <w:rsid w:val="004B52F4"/>
    <w:rsid w:val="004B53AB"/>
    <w:rsid w:val="004B62AD"/>
    <w:rsid w:val="004B6924"/>
    <w:rsid w:val="004B6D8D"/>
    <w:rsid w:val="004B7734"/>
    <w:rsid w:val="004B7B4F"/>
    <w:rsid w:val="004C0129"/>
    <w:rsid w:val="004C0433"/>
    <w:rsid w:val="004C04C6"/>
    <w:rsid w:val="004C1025"/>
    <w:rsid w:val="004C28CC"/>
    <w:rsid w:val="004C298C"/>
    <w:rsid w:val="004C2B5E"/>
    <w:rsid w:val="004C34F9"/>
    <w:rsid w:val="004C3A23"/>
    <w:rsid w:val="004C4314"/>
    <w:rsid w:val="004C5B5D"/>
    <w:rsid w:val="004C6B9D"/>
    <w:rsid w:val="004C79F9"/>
    <w:rsid w:val="004C7A60"/>
    <w:rsid w:val="004C7E55"/>
    <w:rsid w:val="004C7E62"/>
    <w:rsid w:val="004D1144"/>
    <w:rsid w:val="004D1AA5"/>
    <w:rsid w:val="004D3295"/>
    <w:rsid w:val="004D33DC"/>
    <w:rsid w:val="004D3800"/>
    <w:rsid w:val="004D4408"/>
    <w:rsid w:val="004D4CDC"/>
    <w:rsid w:val="004D54BC"/>
    <w:rsid w:val="004D6C18"/>
    <w:rsid w:val="004D6D6D"/>
    <w:rsid w:val="004D6FDF"/>
    <w:rsid w:val="004D7D6F"/>
    <w:rsid w:val="004D7EA8"/>
    <w:rsid w:val="004E053A"/>
    <w:rsid w:val="004E0B32"/>
    <w:rsid w:val="004E0DAF"/>
    <w:rsid w:val="004E14EB"/>
    <w:rsid w:val="004E16B1"/>
    <w:rsid w:val="004E228F"/>
    <w:rsid w:val="004E24F3"/>
    <w:rsid w:val="004E2713"/>
    <w:rsid w:val="004E282D"/>
    <w:rsid w:val="004E2EF5"/>
    <w:rsid w:val="004E34B3"/>
    <w:rsid w:val="004E37BC"/>
    <w:rsid w:val="004E4569"/>
    <w:rsid w:val="004E46BB"/>
    <w:rsid w:val="004E4872"/>
    <w:rsid w:val="004E53F9"/>
    <w:rsid w:val="004E5445"/>
    <w:rsid w:val="004E587F"/>
    <w:rsid w:val="004E5D12"/>
    <w:rsid w:val="004E67EB"/>
    <w:rsid w:val="004F04E0"/>
    <w:rsid w:val="004F081F"/>
    <w:rsid w:val="004F0F2E"/>
    <w:rsid w:val="004F14F4"/>
    <w:rsid w:val="004F1A6C"/>
    <w:rsid w:val="004F2A7A"/>
    <w:rsid w:val="004F2D84"/>
    <w:rsid w:val="004F2DB6"/>
    <w:rsid w:val="004F3213"/>
    <w:rsid w:val="004F329A"/>
    <w:rsid w:val="004F331B"/>
    <w:rsid w:val="004F37B4"/>
    <w:rsid w:val="004F3F9D"/>
    <w:rsid w:val="004F4008"/>
    <w:rsid w:val="004F4CDF"/>
    <w:rsid w:val="004F5E0C"/>
    <w:rsid w:val="004F66CD"/>
    <w:rsid w:val="004F679C"/>
    <w:rsid w:val="004F67AA"/>
    <w:rsid w:val="004F77B6"/>
    <w:rsid w:val="00500766"/>
    <w:rsid w:val="0050077D"/>
    <w:rsid w:val="005014ED"/>
    <w:rsid w:val="00502E9F"/>
    <w:rsid w:val="00503BFB"/>
    <w:rsid w:val="00505092"/>
    <w:rsid w:val="00505500"/>
    <w:rsid w:val="00510138"/>
    <w:rsid w:val="00510FA9"/>
    <w:rsid w:val="0051265A"/>
    <w:rsid w:val="00513156"/>
    <w:rsid w:val="00514614"/>
    <w:rsid w:val="005152E9"/>
    <w:rsid w:val="00516CB3"/>
    <w:rsid w:val="00517019"/>
    <w:rsid w:val="0051763B"/>
    <w:rsid w:val="00517FC9"/>
    <w:rsid w:val="005209A4"/>
    <w:rsid w:val="00520A65"/>
    <w:rsid w:val="00521480"/>
    <w:rsid w:val="00521F34"/>
    <w:rsid w:val="0052200C"/>
    <w:rsid w:val="0052205A"/>
    <w:rsid w:val="005225DF"/>
    <w:rsid w:val="00523F90"/>
    <w:rsid w:val="005248DA"/>
    <w:rsid w:val="00524BC7"/>
    <w:rsid w:val="0052531F"/>
    <w:rsid w:val="005255E6"/>
    <w:rsid w:val="00525751"/>
    <w:rsid w:val="005258E9"/>
    <w:rsid w:val="0052598F"/>
    <w:rsid w:val="00525E12"/>
    <w:rsid w:val="005268AC"/>
    <w:rsid w:val="00526B6B"/>
    <w:rsid w:val="00526D16"/>
    <w:rsid w:val="005271C4"/>
    <w:rsid w:val="0052723A"/>
    <w:rsid w:val="005302D6"/>
    <w:rsid w:val="00530F5D"/>
    <w:rsid w:val="005310AF"/>
    <w:rsid w:val="00531773"/>
    <w:rsid w:val="00531958"/>
    <w:rsid w:val="00531E91"/>
    <w:rsid w:val="00531E9C"/>
    <w:rsid w:val="0053246A"/>
    <w:rsid w:val="005326F2"/>
    <w:rsid w:val="00532B7B"/>
    <w:rsid w:val="00532DAC"/>
    <w:rsid w:val="00532FCF"/>
    <w:rsid w:val="0053333C"/>
    <w:rsid w:val="005337AC"/>
    <w:rsid w:val="005337D3"/>
    <w:rsid w:val="00533CCC"/>
    <w:rsid w:val="00533D22"/>
    <w:rsid w:val="00534E8B"/>
    <w:rsid w:val="00535419"/>
    <w:rsid w:val="005359B8"/>
    <w:rsid w:val="00535B2F"/>
    <w:rsid w:val="00535E85"/>
    <w:rsid w:val="0053663D"/>
    <w:rsid w:val="00537082"/>
    <w:rsid w:val="0053728C"/>
    <w:rsid w:val="0053776E"/>
    <w:rsid w:val="0053790B"/>
    <w:rsid w:val="005401BB"/>
    <w:rsid w:val="00540645"/>
    <w:rsid w:val="00542CE4"/>
    <w:rsid w:val="005439F0"/>
    <w:rsid w:val="00544C73"/>
    <w:rsid w:val="005452D7"/>
    <w:rsid w:val="005453C7"/>
    <w:rsid w:val="00545535"/>
    <w:rsid w:val="00545576"/>
    <w:rsid w:val="0054596E"/>
    <w:rsid w:val="00545DA0"/>
    <w:rsid w:val="00546E8C"/>
    <w:rsid w:val="0054784E"/>
    <w:rsid w:val="005504D2"/>
    <w:rsid w:val="005507F5"/>
    <w:rsid w:val="005513AE"/>
    <w:rsid w:val="005514C4"/>
    <w:rsid w:val="005515B3"/>
    <w:rsid w:val="00551897"/>
    <w:rsid w:val="005521F4"/>
    <w:rsid w:val="00552A3C"/>
    <w:rsid w:val="0055338F"/>
    <w:rsid w:val="00553D89"/>
    <w:rsid w:val="00554022"/>
    <w:rsid w:val="0055474A"/>
    <w:rsid w:val="00555164"/>
    <w:rsid w:val="00555194"/>
    <w:rsid w:val="0055567C"/>
    <w:rsid w:val="00555970"/>
    <w:rsid w:val="00555C92"/>
    <w:rsid w:val="00555D6C"/>
    <w:rsid w:val="00557AD3"/>
    <w:rsid w:val="00560055"/>
    <w:rsid w:val="00560326"/>
    <w:rsid w:val="00561CA2"/>
    <w:rsid w:val="00561E18"/>
    <w:rsid w:val="00561EA1"/>
    <w:rsid w:val="00562484"/>
    <w:rsid w:val="00562855"/>
    <w:rsid w:val="005630F2"/>
    <w:rsid w:val="00564300"/>
    <w:rsid w:val="00564990"/>
    <w:rsid w:val="00564C4D"/>
    <w:rsid w:val="00564E3E"/>
    <w:rsid w:val="005651B2"/>
    <w:rsid w:val="0056537E"/>
    <w:rsid w:val="0056575E"/>
    <w:rsid w:val="00565A66"/>
    <w:rsid w:val="00565CAB"/>
    <w:rsid w:val="0056673C"/>
    <w:rsid w:val="00566E50"/>
    <w:rsid w:val="00567048"/>
    <w:rsid w:val="00567193"/>
    <w:rsid w:val="0056780D"/>
    <w:rsid w:val="005678ED"/>
    <w:rsid w:val="00570367"/>
    <w:rsid w:val="005725AA"/>
    <w:rsid w:val="00572638"/>
    <w:rsid w:val="00572F2A"/>
    <w:rsid w:val="005738FF"/>
    <w:rsid w:val="0057417F"/>
    <w:rsid w:val="005743CD"/>
    <w:rsid w:val="00574416"/>
    <w:rsid w:val="00574A06"/>
    <w:rsid w:val="00574B96"/>
    <w:rsid w:val="005766C8"/>
    <w:rsid w:val="00576B99"/>
    <w:rsid w:val="00577B30"/>
    <w:rsid w:val="005805AA"/>
    <w:rsid w:val="00581975"/>
    <w:rsid w:val="00581A27"/>
    <w:rsid w:val="005823E7"/>
    <w:rsid w:val="00582555"/>
    <w:rsid w:val="005847FA"/>
    <w:rsid w:val="00584D92"/>
    <w:rsid w:val="00586FA9"/>
    <w:rsid w:val="0058709A"/>
    <w:rsid w:val="005904BC"/>
    <w:rsid w:val="005904C1"/>
    <w:rsid w:val="00590731"/>
    <w:rsid w:val="00590A24"/>
    <w:rsid w:val="005912A7"/>
    <w:rsid w:val="0059158F"/>
    <w:rsid w:val="00591768"/>
    <w:rsid w:val="0059325E"/>
    <w:rsid w:val="0059476F"/>
    <w:rsid w:val="00594A4F"/>
    <w:rsid w:val="00594CA4"/>
    <w:rsid w:val="00594F14"/>
    <w:rsid w:val="005956EF"/>
    <w:rsid w:val="005960A5"/>
    <w:rsid w:val="005960F3"/>
    <w:rsid w:val="00596AF6"/>
    <w:rsid w:val="00596FDE"/>
    <w:rsid w:val="005A012C"/>
    <w:rsid w:val="005A1C9F"/>
    <w:rsid w:val="005A2126"/>
    <w:rsid w:val="005A2A32"/>
    <w:rsid w:val="005A2E9F"/>
    <w:rsid w:val="005A36C5"/>
    <w:rsid w:val="005A3BD1"/>
    <w:rsid w:val="005A3FA2"/>
    <w:rsid w:val="005A4186"/>
    <w:rsid w:val="005A5857"/>
    <w:rsid w:val="005A68C9"/>
    <w:rsid w:val="005B0D35"/>
    <w:rsid w:val="005B115B"/>
    <w:rsid w:val="005B1208"/>
    <w:rsid w:val="005B16F3"/>
    <w:rsid w:val="005B2472"/>
    <w:rsid w:val="005B2B02"/>
    <w:rsid w:val="005B2D4E"/>
    <w:rsid w:val="005B385B"/>
    <w:rsid w:val="005B4FA2"/>
    <w:rsid w:val="005B5897"/>
    <w:rsid w:val="005B7182"/>
    <w:rsid w:val="005B747D"/>
    <w:rsid w:val="005B7864"/>
    <w:rsid w:val="005B7A4A"/>
    <w:rsid w:val="005B7C13"/>
    <w:rsid w:val="005C0758"/>
    <w:rsid w:val="005C0973"/>
    <w:rsid w:val="005C09CB"/>
    <w:rsid w:val="005C0B24"/>
    <w:rsid w:val="005C0DF8"/>
    <w:rsid w:val="005C11E4"/>
    <w:rsid w:val="005C178E"/>
    <w:rsid w:val="005C1AC2"/>
    <w:rsid w:val="005C1DA2"/>
    <w:rsid w:val="005C2088"/>
    <w:rsid w:val="005C3167"/>
    <w:rsid w:val="005C35F6"/>
    <w:rsid w:val="005C45A2"/>
    <w:rsid w:val="005C4690"/>
    <w:rsid w:val="005C4B0B"/>
    <w:rsid w:val="005C5E73"/>
    <w:rsid w:val="005C79C0"/>
    <w:rsid w:val="005D0781"/>
    <w:rsid w:val="005D08A4"/>
    <w:rsid w:val="005D1265"/>
    <w:rsid w:val="005D1399"/>
    <w:rsid w:val="005D178B"/>
    <w:rsid w:val="005D1982"/>
    <w:rsid w:val="005D2D6D"/>
    <w:rsid w:val="005D2EB0"/>
    <w:rsid w:val="005D302E"/>
    <w:rsid w:val="005D3462"/>
    <w:rsid w:val="005D3A68"/>
    <w:rsid w:val="005D3E0A"/>
    <w:rsid w:val="005D43B8"/>
    <w:rsid w:val="005D52F6"/>
    <w:rsid w:val="005D61E4"/>
    <w:rsid w:val="005D6261"/>
    <w:rsid w:val="005D648C"/>
    <w:rsid w:val="005D651B"/>
    <w:rsid w:val="005D6B3C"/>
    <w:rsid w:val="005D741B"/>
    <w:rsid w:val="005E01E3"/>
    <w:rsid w:val="005E0F0E"/>
    <w:rsid w:val="005E122E"/>
    <w:rsid w:val="005E2251"/>
    <w:rsid w:val="005E2755"/>
    <w:rsid w:val="005E28C5"/>
    <w:rsid w:val="005E2977"/>
    <w:rsid w:val="005E3370"/>
    <w:rsid w:val="005E39D3"/>
    <w:rsid w:val="005E3A46"/>
    <w:rsid w:val="005E443A"/>
    <w:rsid w:val="005E467D"/>
    <w:rsid w:val="005E50E7"/>
    <w:rsid w:val="005E52C8"/>
    <w:rsid w:val="005E5D6E"/>
    <w:rsid w:val="005E5FA8"/>
    <w:rsid w:val="005E602A"/>
    <w:rsid w:val="005E6879"/>
    <w:rsid w:val="005E6D6A"/>
    <w:rsid w:val="005E78E0"/>
    <w:rsid w:val="005F0032"/>
    <w:rsid w:val="005F089C"/>
    <w:rsid w:val="005F08A3"/>
    <w:rsid w:val="005F11ED"/>
    <w:rsid w:val="005F1E92"/>
    <w:rsid w:val="005F1EC9"/>
    <w:rsid w:val="005F23D2"/>
    <w:rsid w:val="005F350F"/>
    <w:rsid w:val="005F36D2"/>
    <w:rsid w:val="005F3700"/>
    <w:rsid w:val="005F44CB"/>
    <w:rsid w:val="005F4A23"/>
    <w:rsid w:val="005F4F8A"/>
    <w:rsid w:val="005F57D0"/>
    <w:rsid w:val="005F61FE"/>
    <w:rsid w:val="005F65A4"/>
    <w:rsid w:val="005F732A"/>
    <w:rsid w:val="005F735C"/>
    <w:rsid w:val="005F74AF"/>
    <w:rsid w:val="006009E8"/>
    <w:rsid w:val="00602189"/>
    <w:rsid w:val="00603005"/>
    <w:rsid w:val="006033AC"/>
    <w:rsid w:val="00604C4B"/>
    <w:rsid w:val="006053A4"/>
    <w:rsid w:val="006054C0"/>
    <w:rsid w:val="006055FE"/>
    <w:rsid w:val="0060564C"/>
    <w:rsid w:val="0060608A"/>
    <w:rsid w:val="00606117"/>
    <w:rsid w:val="0060679C"/>
    <w:rsid w:val="00606F50"/>
    <w:rsid w:val="0060705B"/>
    <w:rsid w:val="00607641"/>
    <w:rsid w:val="00607A05"/>
    <w:rsid w:val="00607A55"/>
    <w:rsid w:val="00607AA9"/>
    <w:rsid w:val="00607ED9"/>
    <w:rsid w:val="0061014B"/>
    <w:rsid w:val="006103C3"/>
    <w:rsid w:val="0061173F"/>
    <w:rsid w:val="00611C8B"/>
    <w:rsid w:val="00611E68"/>
    <w:rsid w:val="00612460"/>
    <w:rsid w:val="00612737"/>
    <w:rsid w:val="00613615"/>
    <w:rsid w:val="00613F5A"/>
    <w:rsid w:val="006145CD"/>
    <w:rsid w:val="006146ED"/>
    <w:rsid w:val="00615EB6"/>
    <w:rsid w:val="00616D41"/>
    <w:rsid w:val="006174AC"/>
    <w:rsid w:val="006175B3"/>
    <w:rsid w:val="0061772A"/>
    <w:rsid w:val="00617856"/>
    <w:rsid w:val="00617AEB"/>
    <w:rsid w:val="00617CFA"/>
    <w:rsid w:val="00620443"/>
    <w:rsid w:val="006204D7"/>
    <w:rsid w:val="006205AD"/>
    <w:rsid w:val="006206B9"/>
    <w:rsid w:val="00621252"/>
    <w:rsid w:val="0062162A"/>
    <w:rsid w:val="00621BFC"/>
    <w:rsid w:val="00622587"/>
    <w:rsid w:val="00622763"/>
    <w:rsid w:val="00622C3A"/>
    <w:rsid w:val="006234DC"/>
    <w:rsid w:val="006244DC"/>
    <w:rsid w:val="00624EF2"/>
    <w:rsid w:val="00626299"/>
    <w:rsid w:val="0062752A"/>
    <w:rsid w:val="006279D2"/>
    <w:rsid w:val="00627BAB"/>
    <w:rsid w:val="00630F59"/>
    <w:rsid w:val="0063133F"/>
    <w:rsid w:val="006319D9"/>
    <w:rsid w:val="0063247A"/>
    <w:rsid w:val="006328F9"/>
    <w:rsid w:val="00632DBF"/>
    <w:rsid w:val="00632ECB"/>
    <w:rsid w:val="0063465A"/>
    <w:rsid w:val="00634740"/>
    <w:rsid w:val="006349AC"/>
    <w:rsid w:val="006357B2"/>
    <w:rsid w:val="00637016"/>
    <w:rsid w:val="00637845"/>
    <w:rsid w:val="0064157F"/>
    <w:rsid w:val="006416C3"/>
    <w:rsid w:val="00642743"/>
    <w:rsid w:val="006428FE"/>
    <w:rsid w:val="0064347E"/>
    <w:rsid w:val="006435B5"/>
    <w:rsid w:val="0064432B"/>
    <w:rsid w:val="00644522"/>
    <w:rsid w:val="00644681"/>
    <w:rsid w:val="00644947"/>
    <w:rsid w:val="00644964"/>
    <w:rsid w:val="006451AF"/>
    <w:rsid w:val="006454C1"/>
    <w:rsid w:val="00645939"/>
    <w:rsid w:val="006461D6"/>
    <w:rsid w:val="0064648F"/>
    <w:rsid w:val="0064692B"/>
    <w:rsid w:val="00646D51"/>
    <w:rsid w:val="00647074"/>
    <w:rsid w:val="006470DE"/>
    <w:rsid w:val="00647B7F"/>
    <w:rsid w:val="00650238"/>
    <w:rsid w:val="00650F27"/>
    <w:rsid w:val="0065142A"/>
    <w:rsid w:val="00651CA2"/>
    <w:rsid w:val="00651D2D"/>
    <w:rsid w:val="00651EDB"/>
    <w:rsid w:val="00651F76"/>
    <w:rsid w:val="00652DE3"/>
    <w:rsid w:val="0065485A"/>
    <w:rsid w:val="00654FAA"/>
    <w:rsid w:val="0065522D"/>
    <w:rsid w:val="006557B0"/>
    <w:rsid w:val="00655A96"/>
    <w:rsid w:val="00655B0E"/>
    <w:rsid w:val="0065631A"/>
    <w:rsid w:val="00656EE0"/>
    <w:rsid w:val="00657DBF"/>
    <w:rsid w:val="0066004B"/>
    <w:rsid w:val="006600EF"/>
    <w:rsid w:val="00660279"/>
    <w:rsid w:val="00660F84"/>
    <w:rsid w:val="006611BD"/>
    <w:rsid w:val="00661E55"/>
    <w:rsid w:val="0066249B"/>
    <w:rsid w:val="0066269B"/>
    <w:rsid w:val="006630AD"/>
    <w:rsid w:val="00663304"/>
    <w:rsid w:val="0066330F"/>
    <w:rsid w:val="00663B11"/>
    <w:rsid w:val="00663E0E"/>
    <w:rsid w:val="0066418E"/>
    <w:rsid w:val="0066481F"/>
    <w:rsid w:val="00665189"/>
    <w:rsid w:val="00665524"/>
    <w:rsid w:val="006659C2"/>
    <w:rsid w:val="0066686A"/>
    <w:rsid w:val="00666C6D"/>
    <w:rsid w:val="006677B1"/>
    <w:rsid w:val="00667CA7"/>
    <w:rsid w:val="00667CF7"/>
    <w:rsid w:val="00670240"/>
    <w:rsid w:val="006709A8"/>
    <w:rsid w:val="00671849"/>
    <w:rsid w:val="00671FEF"/>
    <w:rsid w:val="0067206C"/>
    <w:rsid w:val="006723CF"/>
    <w:rsid w:val="00672421"/>
    <w:rsid w:val="00672779"/>
    <w:rsid w:val="00672F99"/>
    <w:rsid w:val="00673009"/>
    <w:rsid w:val="006730A6"/>
    <w:rsid w:val="006742E0"/>
    <w:rsid w:val="006744A6"/>
    <w:rsid w:val="006754E1"/>
    <w:rsid w:val="006756F3"/>
    <w:rsid w:val="00675939"/>
    <w:rsid w:val="00675F2E"/>
    <w:rsid w:val="00676CA0"/>
    <w:rsid w:val="00676D8C"/>
    <w:rsid w:val="00676E41"/>
    <w:rsid w:val="00676ED6"/>
    <w:rsid w:val="00677A1B"/>
    <w:rsid w:val="00677C88"/>
    <w:rsid w:val="00680F7F"/>
    <w:rsid w:val="0068163F"/>
    <w:rsid w:val="00681892"/>
    <w:rsid w:val="00682558"/>
    <w:rsid w:val="006827A1"/>
    <w:rsid w:val="006828DB"/>
    <w:rsid w:val="0068360E"/>
    <w:rsid w:val="00683970"/>
    <w:rsid w:val="006845DC"/>
    <w:rsid w:val="006849E3"/>
    <w:rsid w:val="006855CC"/>
    <w:rsid w:val="00685CC1"/>
    <w:rsid w:val="00685F1F"/>
    <w:rsid w:val="00686008"/>
    <w:rsid w:val="00686574"/>
    <w:rsid w:val="00686741"/>
    <w:rsid w:val="006867C5"/>
    <w:rsid w:val="0068680C"/>
    <w:rsid w:val="006868AE"/>
    <w:rsid w:val="00686F34"/>
    <w:rsid w:val="006912F4"/>
    <w:rsid w:val="00692372"/>
    <w:rsid w:val="006946E5"/>
    <w:rsid w:val="006949ED"/>
    <w:rsid w:val="00694C82"/>
    <w:rsid w:val="00694CEB"/>
    <w:rsid w:val="00695C02"/>
    <w:rsid w:val="00695EDB"/>
    <w:rsid w:val="00696073"/>
    <w:rsid w:val="0069640E"/>
    <w:rsid w:val="006969A8"/>
    <w:rsid w:val="00696ECB"/>
    <w:rsid w:val="0069730F"/>
    <w:rsid w:val="006A094F"/>
    <w:rsid w:val="006A0C95"/>
    <w:rsid w:val="006A0DCF"/>
    <w:rsid w:val="006A0EDD"/>
    <w:rsid w:val="006A208F"/>
    <w:rsid w:val="006A285B"/>
    <w:rsid w:val="006A2AE1"/>
    <w:rsid w:val="006A3AC0"/>
    <w:rsid w:val="006A3D5B"/>
    <w:rsid w:val="006A4285"/>
    <w:rsid w:val="006A4B0D"/>
    <w:rsid w:val="006A4ECC"/>
    <w:rsid w:val="006A4F41"/>
    <w:rsid w:val="006A5414"/>
    <w:rsid w:val="006A5A9D"/>
    <w:rsid w:val="006A5E0A"/>
    <w:rsid w:val="006A6ABE"/>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6D"/>
    <w:rsid w:val="006B3AE9"/>
    <w:rsid w:val="006B3B5D"/>
    <w:rsid w:val="006B54CA"/>
    <w:rsid w:val="006B5E23"/>
    <w:rsid w:val="006B5F71"/>
    <w:rsid w:val="006B661F"/>
    <w:rsid w:val="006B66A2"/>
    <w:rsid w:val="006B66E0"/>
    <w:rsid w:val="006B71B0"/>
    <w:rsid w:val="006B7D15"/>
    <w:rsid w:val="006B7E91"/>
    <w:rsid w:val="006C0189"/>
    <w:rsid w:val="006C05A6"/>
    <w:rsid w:val="006C175C"/>
    <w:rsid w:val="006C2174"/>
    <w:rsid w:val="006C2233"/>
    <w:rsid w:val="006C2474"/>
    <w:rsid w:val="006C26DF"/>
    <w:rsid w:val="006C29BF"/>
    <w:rsid w:val="006C2B5B"/>
    <w:rsid w:val="006C2C71"/>
    <w:rsid w:val="006C2C97"/>
    <w:rsid w:val="006C2D94"/>
    <w:rsid w:val="006C440D"/>
    <w:rsid w:val="006C4737"/>
    <w:rsid w:val="006C4A12"/>
    <w:rsid w:val="006C5438"/>
    <w:rsid w:val="006C5E04"/>
    <w:rsid w:val="006C60B5"/>
    <w:rsid w:val="006C6C5D"/>
    <w:rsid w:val="006C6EB4"/>
    <w:rsid w:val="006C728A"/>
    <w:rsid w:val="006C7B34"/>
    <w:rsid w:val="006D058C"/>
    <w:rsid w:val="006D0828"/>
    <w:rsid w:val="006D0B64"/>
    <w:rsid w:val="006D0F8F"/>
    <w:rsid w:val="006D0F9C"/>
    <w:rsid w:val="006D1062"/>
    <w:rsid w:val="006D13BA"/>
    <w:rsid w:val="006D2644"/>
    <w:rsid w:val="006D2989"/>
    <w:rsid w:val="006D2AEF"/>
    <w:rsid w:val="006D3176"/>
    <w:rsid w:val="006D329E"/>
    <w:rsid w:val="006D3593"/>
    <w:rsid w:val="006D45D3"/>
    <w:rsid w:val="006D4EF1"/>
    <w:rsid w:val="006D52CC"/>
    <w:rsid w:val="006D5C91"/>
    <w:rsid w:val="006D60CB"/>
    <w:rsid w:val="006D6DA1"/>
    <w:rsid w:val="006D7460"/>
    <w:rsid w:val="006D7BFE"/>
    <w:rsid w:val="006E05D7"/>
    <w:rsid w:val="006E084C"/>
    <w:rsid w:val="006E0DF6"/>
    <w:rsid w:val="006E10F9"/>
    <w:rsid w:val="006E186F"/>
    <w:rsid w:val="006E1F5D"/>
    <w:rsid w:val="006E23A2"/>
    <w:rsid w:val="006E255A"/>
    <w:rsid w:val="006E28CD"/>
    <w:rsid w:val="006E3A2F"/>
    <w:rsid w:val="006E6AF4"/>
    <w:rsid w:val="006E6F30"/>
    <w:rsid w:val="006E7B7A"/>
    <w:rsid w:val="006E7FD7"/>
    <w:rsid w:val="006F0364"/>
    <w:rsid w:val="006F0406"/>
    <w:rsid w:val="006F041B"/>
    <w:rsid w:val="006F0F65"/>
    <w:rsid w:val="006F1451"/>
    <w:rsid w:val="006F17BE"/>
    <w:rsid w:val="006F1CCA"/>
    <w:rsid w:val="006F201B"/>
    <w:rsid w:val="006F2715"/>
    <w:rsid w:val="006F2A81"/>
    <w:rsid w:val="006F2E46"/>
    <w:rsid w:val="006F38FB"/>
    <w:rsid w:val="006F3961"/>
    <w:rsid w:val="006F39C1"/>
    <w:rsid w:val="006F3D32"/>
    <w:rsid w:val="006F4081"/>
    <w:rsid w:val="006F444C"/>
    <w:rsid w:val="006F4EE5"/>
    <w:rsid w:val="006F60EA"/>
    <w:rsid w:val="006F6AE6"/>
    <w:rsid w:val="006F6F1C"/>
    <w:rsid w:val="006F7D9A"/>
    <w:rsid w:val="007003DB"/>
    <w:rsid w:val="0070070F"/>
    <w:rsid w:val="00700B49"/>
    <w:rsid w:val="00700BC7"/>
    <w:rsid w:val="007016A4"/>
    <w:rsid w:val="00701700"/>
    <w:rsid w:val="007027F5"/>
    <w:rsid w:val="007033A7"/>
    <w:rsid w:val="0070455E"/>
    <w:rsid w:val="00704632"/>
    <w:rsid w:val="00704B6B"/>
    <w:rsid w:val="00704C27"/>
    <w:rsid w:val="00706AD5"/>
    <w:rsid w:val="00707BBE"/>
    <w:rsid w:val="0071033D"/>
    <w:rsid w:val="00711102"/>
    <w:rsid w:val="007121F9"/>
    <w:rsid w:val="00712A05"/>
    <w:rsid w:val="0071346A"/>
    <w:rsid w:val="00714786"/>
    <w:rsid w:val="0071543D"/>
    <w:rsid w:val="00715463"/>
    <w:rsid w:val="00715A17"/>
    <w:rsid w:val="00715E52"/>
    <w:rsid w:val="00716002"/>
    <w:rsid w:val="007166BA"/>
    <w:rsid w:val="0071691D"/>
    <w:rsid w:val="00716D2A"/>
    <w:rsid w:val="00717120"/>
    <w:rsid w:val="007174C1"/>
    <w:rsid w:val="007178CD"/>
    <w:rsid w:val="0071797D"/>
    <w:rsid w:val="0071798E"/>
    <w:rsid w:val="0072026E"/>
    <w:rsid w:val="0072062D"/>
    <w:rsid w:val="007206C0"/>
    <w:rsid w:val="00720F7F"/>
    <w:rsid w:val="00721100"/>
    <w:rsid w:val="007213AF"/>
    <w:rsid w:val="00721527"/>
    <w:rsid w:val="007229DD"/>
    <w:rsid w:val="00723102"/>
    <w:rsid w:val="00723BBB"/>
    <w:rsid w:val="00724831"/>
    <w:rsid w:val="007256AE"/>
    <w:rsid w:val="00725BD3"/>
    <w:rsid w:val="00725C65"/>
    <w:rsid w:val="007271E8"/>
    <w:rsid w:val="0072737B"/>
    <w:rsid w:val="00727697"/>
    <w:rsid w:val="007276DB"/>
    <w:rsid w:val="007277A6"/>
    <w:rsid w:val="00727831"/>
    <w:rsid w:val="00731465"/>
    <w:rsid w:val="00731769"/>
    <w:rsid w:val="00732C31"/>
    <w:rsid w:val="00732E52"/>
    <w:rsid w:val="00732F3C"/>
    <w:rsid w:val="0073355B"/>
    <w:rsid w:val="00733720"/>
    <w:rsid w:val="007342A9"/>
    <w:rsid w:val="0073454F"/>
    <w:rsid w:val="00734886"/>
    <w:rsid w:val="00734A1A"/>
    <w:rsid w:val="007355CE"/>
    <w:rsid w:val="0073564B"/>
    <w:rsid w:val="007356D4"/>
    <w:rsid w:val="00736B83"/>
    <w:rsid w:val="00736CD3"/>
    <w:rsid w:val="00736D2D"/>
    <w:rsid w:val="007374D0"/>
    <w:rsid w:val="00737953"/>
    <w:rsid w:val="0074043A"/>
    <w:rsid w:val="00740EB7"/>
    <w:rsid w:val="00741051"/>
    <w:rsid w:val="00741097"/>
    <w:rsid w:val="00742768"/>
    <w:rsid w:val="0074295A"/>
    <w:rsid w:val="00742A35"/>
    <w:rsid w:val="00742E0F"/>
    <w:rsid w:val="00743449"/>
    <w:rsid w:val="0074364E"/>
    <w:rsid w:val="0074370E"/>
    <w:rsid w:val="0074379E"/>
    <w:rsid w:val="00744254"/>
    <w:rsid w:val="0074453E"/>
    <w:rsid w:val="00744804"/>
    <w:rsid w:val="00744A69"/>
    <w:rsid w:val="00744CFB"/>
    <w:rsid w:val="00744FCA"/>
    <w:rsid w:val="00745A37"/>
    <w:rsid w:val="00745A61"/>
    <w:rsid w:val="00745E1B"/>
    <w:rsid w:val="0074609C"/>
    <w:rsid w:val="00746268"/>
    <w:rsid w:val="00746565"/>
    <w:rsid w:val="00746765"/>
    <w:rsid w:val="00746D74"/>
    <w:rsid w:val="00747533"/>
    <w:rsid w:val="0075033C"/>
    <w:rsid w:val="007508E3"/>
    <w:rsid w:val="007509AA"/>
    <w:rsid w:val="00750F69"/>
    <w:rsid w:val="0075223D"/>
    <w:rsid w:val="00752519"/>
    <w:rsid w:val="00752D32"/>
    <w:rsid w:val="00752FB0"/>
    <w:rsid w:val="007545E8"/>
    <w:rsid w:val="00754E98"/>
    <w:rsid w:val="00755325"/>
    <w:rsid w:val="00755D0B"/>
    <w:rsid w:val="007567CB"/>
    <w:rsid w:val="00757AB7"/>
    <w:rsid w:val="007611EE"/>
    <w:rsid w:val="0076135E"/>
    <w:rsid w:val="00761BAD"/>
    <w:rsid w:val="00761DAF"/>
    <w:rsid w:val="0076268E"/>
    <w:rsid w:val="00763E5B"/>
    <w:rsid w:val="007648CF"/>
    <w:rsid w:val="00764A43"/>
    <w:rsid w:val="007652BD"/>
    <w:rsid w:val="0076657E"/>
    <w:rsid w:val="0076680E"/>
    <w:rsid w:val="00766C6C"/>
    <w:rsid w:val="007670CE"/>
    <w:rsid w:val="00770411"/>
    <w:rsid w:val="0077128C"/>
    <w:rsid w:val="00771C8D"/>
    <w:rsid w:val="007725AD"/>
    <w:rsid w:val="007728C4"/>
    <w:rsid w:val="00772CB2"/>
    <w:rsid w:val="00772E50"/>
    <w:rsid w:val="0077300D"/>
    <w:rsid w:val="00773060"/>
    <w:rsid w:val="00773745"/>
    <w:rsid w:val="007744CE"/>
    <w:rsid w:val="00774E10"/>
    <w:rsid w:val="00774F6D"/>
    <w:rsid w:val="007752D4"/>
    <w:rsid w:val="007753CC"/>
    <w:rsid w:val="00775742"/>
    <w:rsid w:val="00776825"/>
    <w:rsid w:val="00777F35"/>
    <w:rsid w:val="007805F2"/>
    <w:rsid w:val="00780DAB"/>
    <w:rsid w:val="00781E4F"/>
    <w:rsid w:val="0078309E"/>
    <w:rsid w:val="0078382E"/>
    <w:rsid w:val="00783B09"/>
    <w:rsid w:val="00784FF2"/>
    <w:rsid w:val="00785082"/>
    <w:rsid w:val="007857FB"/>
    <w:rsid w:val="00785806"/>
    <w:rsid w:val="00785A39"/>
    <w:rsid w:val="00786128"/>
    <w:rsid w:val="0078623A"/>
    <w:rsid w:val="007877B8"/>
    <w:rsid w:val="00787D3A"/>
    <w:rsid w:val="00790AC0"/>
    <w:rsid w:val="00790B29"/>
    <w:rsid w:val="00790CE6"/>
    <w:rsid w:val="00790F9C"/>
    <w:rsid w:val="00791264"/>
    <w:rsid w:val="00791C0A"/>
    <w:rsid w:val="00792351"/>
    <w:rsid w:val="00792D68"/>
    <w:rsid w:val="0079352D"/>
    <w:rsid w:val="007936F2"/>
    <w:rsid w:val="00793E99"/>
    <w:rsid w:val="00793ECE"/>
    <w:rsid w:val="00794221"/>
    <w:rsid w:val="007942AE"/>
    <w:rsid w:val="00795357"/>
    <w:rsid w:val="00795546"/>
    <w:rsid w:val="007964EC"/>
    <w:rsid w:val="00797141"/>
    <w:rsid w:val="00797342"/>
    <w:rsid w:val="0079745C"/>
    <w:rsid w:val="007979B0"/>
    <w:rsid w:val="00797DC4"/>
    <w:rsid w:val="007A048C"/>
    <w:rsid w:val="007A08A0"/>
    <w:rsid w:val="007A0EB8"/>
    <w:rsid w:val="007A0FE5"/>
    <w:rsid w:val="007A1EF0"/>
    <w:rsid w:val="007A1EF6"/>
    <w:rsid w:val="007A216D"/>
    <w:rsid w:val="007A232A"/>
    <w:rsid w:val="007A264D"/>
    <w:rsid w:val="007A3E95"/>
    <w:rsid w:val="007A4583"/>
    <w:rsid w:val="007A4C69"/>
    <w:rsid w:val="007A4CC0"/>
    <w:rsid w:val="007A56CB"/>
    <w:rsid w:val="007A5D5F"/>
    <w:rsid w:val="007A5FC2"/>
    <w:rsid w:val="007A6236"/>
    <w:rsid w:val="007A7441"/>
    <w:rsid w:val="007B0718"/>
    <w:rsid w:val="007B07F7"/>
    <w:rsid w:val="007B0AA6"/>
    <w:rsid w:val="007B0BF7"/>
    <w:rsid w:val="007B0BFC"/>
    <w:rsid w:val="007B0D3A"/>
    <w:rsid w:val="007B0DB2"/>
    <w:rsid w:val="007B1583"/>
    <w:rsid w:val="007B2170"/>
    <w:rsid w:val="007B33B8"/>
    <w:rsid w:val="007B35C2"/>
    <w:rsid w:val="007B4AB4"/>
    <w:rsid w:val="007B5436"/>
    <w:rsid w:val="007B54E6"/>
    <w:rsid w:val="007B5525"/>
    <w:rsid w:val="007B58DC"/>
    <w:rsid w:val="007B5C8F"/>
    <w:rsid w:val="007B62A3"/>
    <w:rsid w:val="007B6438"/>
    <w:rsid w:val="007B6898"/>
    <w:rsid w:val="007B6FEA"/>
    <w:rsid w:val="007B7AFE"/>
    <w:rsid w:val="007B7DB9"/>
    <w:rsid w:val="007B7E06"/>
    <w:rsid w:val="007C088D"/>
    <w:rsid w:val="007C0A28"/>
    <w:rsid w:val="007C1F10"/>
    <w:rsid w:val="007C2445"/>
    <w:rsid w:val="007C3452"/>
    <w:rsid w:val="007C3BC4"/>
    <w:rsid w:val="007C43F4"/>
    <w:rsid w:val="007C45BC"/>
    <w:rsid w:val="007C48F4"/>
    <w:rsid w:val="007C4C6F"/>
    <w:rsid w:val="007C657F"/>
    <w:rsid w:val="007C6680"/>
    <w:rsid w:val="007C6747"/>
    <w:rsid w:val="007C70F4"/>
    <w:rsid w:val="007C7304"/>
    <w:rsid w:val="007C78CC"/>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E0D6A"/>
    <w:rsid w:val="007E17F6"/>
    <w:rsid w:val="007E1C9B"/>
    <w:rsid w:val="007E1EA0"/>
    <w:rsid w:val="007E23A7"/>
    <w:rsid w:val="007E2828"/>
    <w:rsid w:val="007E2DFF"/>
    <w:rsid w:val="007E2FBA"/>
    <w:rsid w:val="007E30D6"/>
    <w:rsid w:val="007E39EB"/>
    <w:rsid w:val="007E3D20"/>
    <w:rsid w:val="007E44BA"/>
    <w:rsid w:val="007E44BD"/>
    <w:rsid w:val="007E4DD3"/>
    <w:rsid w:val="007E4F49"/>
    <w:rsid w:val="007E59A3"/>
    <w:rsid w:val="007E61CA"/>
    <w:rsid w:val="007E6996"/>
    <w:rsid w:val="007E73B7"/>
    <w:rsid w:val="007E7B06"/>
    <w:rsid w:val="007F042B"/>
    <w:rsid w:val="007F0609"/>
    <w:rsid w:val="007F16C6"/>
    <w:rsid w:val="007F1CF4"/>
    <w:rsid w:val="007F1D57"/>
    <w:rsid w:val="007F1DB8"/>
    <w:rsid w:val="007F2188"/>
    <w:rsid w:val="007F33E0"/>
    <w:rsid w:val="007F33E9"/>
    <w:rsid w:val="007F38F5"/>
    <w:rsid w:val="007F3AAF"/>
    <w:rsid w:val="007F3AD5"/>
    <w:rsid w:val="007F498A"/>
    <w:rsid w:val="007F5312"/>
    <w:rsid w:val="007F54E1"/>
    <w:rsid w:val="007F5CEB"/>
    <w:rsid w:val="007F6A4D"/>
    <w:rsid w:val="007F6E49"/>
    <w:rsid w:val="00800288"/>
    <w:rsid w:val="00801858"/>
    <w:rsid w:val="00801C18"/>
    <w:rsid w:val="00801EBE"/>
    <w:rsid w:val="00802472"/>
    <w:rsid w:val="00802C4F"/>
    <w:rsid w:val="008033FE"/>
    <w:rsid w:val="008045E4"/>
    <w:rsid w:val="00804F49"/>
    <w:rsid w:val="0080525C"/>
    <w:rsid w:val="00806127"/>
    <w:rsid w:val="008062A1"/>
    <w:rsid w:val="00806918"/>
    <w:rsid w:val="00806B63"/>
    <w:rsid w:val="00807D4C"/>
    <w:rsid w:val="0081016A"/>
    <w:rsid w:val="0081018F"/>
    <w:rsid w:val="008108DD"/>
    <w:rsid w:val="00812201"/>
    <w:rsid w:val="0081260F"/>
    <w:rsid w:val="00813554"/>
    <w:rsid w:val="008136F3"/>
    <w:rsid w:val="00813E15"/>
    <w:rsid w:val="00814CE9"/>
    <w:rsid w:val="00815858"/>
    <w:rsid w:val="00815CAC"/>
    <w:rsid w:val="008165F9"/>
    <w:rsid w:val="00816E21"/>
    <w:rsid w:val="00820049"/>
    <w:rsid w:val="00820F46"/>
    <w:rsid w:val="0082102F"/>
    <w:rsid w:val="008217CF"/>
    <w:rsid w:val="00821D2F"/>
    <w:rsid w:val="00821E4A"/>
    <w:rsid w:val="00822158"/>
    <w:rsid w:val="008222C0"/>
    <w:rsid w:val="00823477"/>
    <w:rsid w:val="00823579"/>
    <w:rsid w:val="008238A6"/>
    <w:rsid w:val="00823DD1"/>
    <w:rsid w:val="00824BD9"/>
    <w:rsid w:val="008269C4"/>
    <w:rsid w:val="00826E71"/>
    <w:rsid w:val="00827D37"/>
    <w:rsid w:val="00827DC4"/>
    <w:rsid w:val="008306A7"/>
    <w:rsid w:val="0083101B"/>
    <w:rsid w:val="00831A43"/>
    <w:rsid w:val="00831C9D"/>
    <w:rsid w:val="00831D6D"/>
    <w:rsid w:val="00832023"/>
    <w:rsid w:val="0083202D"/>
    <w:rsid w:val="0083333A"/>
    <w:rsid w:val="00833488"/>
    <w:rsid w:val="0083517F"/>
    <w:rsid w:val="0083565F"/>
    <w:rsid w:val="008356F0"/>
    <w:rsid w:val="00836611"/>
    <w:rsid w:val="00836980"/>
    <w:rsid w:val="008374D7"/>
    <w:rsid w:val="008374F8"/>
    <w:rsid w:val="00837709"/>
    <w:rsid w:val="00837C19"/>
    <w:rsid w:val="008400BF"/>
    <w:rsid w:val="00840858"/>
    <w:rsid w:val="008409D0"/>
    <w:rsid w:val="00840B47"/>
    <w:rsid w:val="00841462"/>
    <w:rsid w:val="008414B6"/>
    <w:rsid w:val="008425B9"/>
    <w:rsid w:val="008429AF"/>
    <w:rsid w:val="00843756"/>
    <w:rsid w:val="00843DFC"/>
    <w:rsid w:val="00844061"/>
    <w:rsid w:val="00844161"/>
    <w:rsid w:val="008443A4"/>
    <w:rsid w:val="0084481A"/>
    <w:rsid w:val="00845DFE"/>
    <w:rsid w:val="00846352"/>
    <w:rsid w:val="0084692A"/>
    <w:rsid w:val="00846AE3"/>
    <w:rsid w:val="00847333"/>
    <w:rsid w:val="00850E0E"/>
    <w:rsid w:val="00851A93"/>
    <w:rsid w:val="00851C7B"/>
    <w:rsid w:val="00851E8A"/>
    <w:rsid w:val="00854016"/>
    <w:rsid w:val="00854315"/>
    <w:rsid w:val="00854622"/>
    <w:rsid w:val="0085470E"/>
    <w:rsid w:val="008556A7"/>
    <w:rsid w:val="00856268"/>
    <w:rsid w:val="0085669E"/>
    <w:rsid w:val="008568E5"/>
    <w:rsid w:val="00856B03"/>
    <w:rsid w:val="00856BCF"/>
    <w:rsid w:val="008570DB"/>
    <w:rsid w:val="0085757D"/>
    <w:rsid w:val="00860160"/>
    <w:rsid w:val="00860BE1"/>
    <w:rsid w:val="00861457"/>
    <w:rsid w:val="0086252E"/>
    <w:rsid w:val="008640A3"/>
    <w:rsid w:val="008644FE"/>
    <w:rsid w:val="008648A0"/>
    <w:rsid w:val="00864BA7"/>
    <w:rsid w:val="00865BE4"/>
    <w:rsid w:val="0086668C"/>
    <w:rsid w:val="00867D54"/>
    <w:rsid w:val="008717BC"/>
    <w:rsid w:val="0087188F"/>
    <w:rsid w:val="00871898"/>
    <w:rsid w:val="00871B71"/>
    <w:rsid w:val="00871C6B"/>
    <w:rsid w:val="00872483"/>
    <w:rsid w:val="00872D65"/>
    <w:rsid w:val="008735C9"/>
    <w:rsid w:val="0087391A"/>
    <w:rsid w:val="0087498D"/>
    <w:rsid w:val="00875161"/>
    <w:rsid w:val="00875569"/>
    <w:rsid w:val="00875C51"/>
    <w:rsid w:val="0087633C"/>
    <w:rsid w:val="00877FBA"/>
    <w:rsid w:val="00880AFE"/>
    <w:rsid w:val="00880B81"/>
    <w:rsid w:val="00881431"/>
    <w:rsid w:val="0088254F"/>
    <w:rsid w:val="00882DD6"/>
    <w:rsid w:val="00884150"/>
    <w:rsid w:val="008845CA"/>
    <w:rsid w:val="008848E7"/>
    <w:rsid w:val="00884EB2"/>
    <w:rsid w:val="008852AD"/>
    <w:rsid w:val="00885999"/>
    <w:rsid w:val="00885C2F"/>
    <w:rsid w:val="008864B0"/>
    <w:rsid w:val="00886F4D"/>
    <w:rsid w:val="008874E5"/>
    <w:rsid w:val="008877A1"/>
    <w:rsid w:val="00887EFA"/>
    <w:rsid w:val="0089087A"/>
    <w:rsid w:val="00890C25"/>
    <w:rsid w:val="00891A8E"/>
    <w:rsid w:val="008921C2"/>
    <w:rsid w:val="00892B30"/>
    <w:rsid w:val="00892EBB"/>
    <w:rsid w:val="00893B4A"/>
    <w:rsid w:val="00893E4E"/>
    <w:rsid w:val="00893ECF"/>
    <w:rsid w:val="0089422F"/>
    <w:rsid w:val="00894658"/>
    <w:rsid w:val="0089557A"/>
    <w:rsid w:val="00895F06"/>
    <w:rsid w:val="00897752"/>
    <w:rsid w:val="008A0619"/>
    <w:rsid w:val="008A0948"/>
    <w:rsid w:val="008A11A0"/>
    <w:rsid w:val="008A16EB"/>
    <w:rsid w:val="008A187F"/>
    <w:rsid w:val="008A1E15"/>
    <w:rsid w:val="008A29C7"/>
    <w:rsid w:val="008A3087"/>
    <w:rsid w:val="008A3D18"/>
    <w:rsid w:val="008A442C"/>
    <w:rsid w:val="008A4508"/>
    <w:rsid w:val="008A47BD"/>
    <w:rsid w:val="008A4BFA"/>
    <w:rsid w:val="008A4C31"/>
    <w:rsid w:val="008A571D"/>
    <w:rsid w:val="008A6121"/>
    <w:rsid w:val="008A6303"/>
    <w:rsid w:val="008A6B3E"/>
    <w:rsid w:val="008A6B82"/>
    <w:rsid w:val="008A6BBD"/>
    <w:rsid w:val="008A6ED3"/>
    <w:rsid w:val="008B186C"/>
    <w:rsid w:val="008B21D5"/>
    <w:rsid w:val="008B254F"/>
    <w:rsid w:val="008B283C"/>
    <w:rsid w:val="008B3450"/>
    <w:rsid w:val="008B3557"/>
    <w:rsid w:val="008B3DB3"/>
    <w:rsid w:val="008B54B6"/>
    <w:rsid w:val="008B56B9"/>
    <w:rsid w:val="008B6A4B"/>
    <w:rsid w:val="008B6D3D"/>
    <w:rsid w:val="008B6D50"/>
    <w:rsid w:val="008B761E"/>
    <w:rsid w:val="008C0599"/>
    <w:rsid w:val="008C0D20"/>
    <w:rsid w:val="008C1061"/>
    <w:rsid w:val="008C171A"/>
    <w:rsid w:val="008C180C"/>
    <w:rsid w:val="008C2127"/>
    <w:rsid w:val="008C2CA5"/>
    <w:rsid w:val="008C2E3D"/>
    <w:rsid w:val="008C2F6F"/>
    <w:rsid w:val="008C3544"/>
    <w:rsid w:val="008C374C"/>
    <w:rsid w:val="008C4B00"/>
    <w:rsid w:val="008C4C4E"/>
    <w:rsid w:val="008C4CB0"/>
    <w:rsid w:val="008C4FCD"/>
    <w:rsid w:val="008C5865"/>
    <w:rsid w:val="008C5FE0"/>
    <w:rsid w:val="008C6981"/>
    <w:rsid w:val="008C6D8D"/>
    <w:rsid w:val="008C7641"/>
    <w:rsid w:val="008C769F"/>
    <w:rsid w:val="008C7C53"/>
    <w:rsid w:val="008D257E"/>
    <w:rsid w:val="008D3083"/>
    <w:rsid w:val="008D382A"/>
    <w:rsid w:val="008D39E9"/>
    <w:rsid w:val="008D3F4E"/>
    <w:rsid w:val="008D42C5"/>
    <w:rsid w:val="008D504D"/>
    <w:rsid w:val="008D515E"/>
    <w:rsid w:val="008D52BE"/>
    <w:rsid w:val="008D531D"/>
    <w:rsid w:val="008D5E12"/>
    <w:rsid w:val="008D65B2"/>
    <w:rsid w:val="008D6A8B"/>
    <w:rsid w:val="008D6B07"/>
    <w:rsid w:val="008D76DB"/>
    <w:rsid w:val="008D7EBF"/>
    <w:rsid w:val="008D7F2A"/>
    <w:rsid w:val="008E1C25"/>
    <w:rsid w:val="008E2120"/>
    <w:rsid w:val="008E327C"/>
    <w:rsid w:val="008E3AF9"/>
    <w:rsid w:val="008E418D"/>
    <w:rsid w:val="008E4B88"/>
    <w:rsid w:val="008E4D18"/>
    <w:rsid w:val="008E55DB"/>
    <w:rsid w:val="008E586F"/>
    <w:rsid w:val="008E59C1"/>
    <w:rsid w:val="008E5ED0"/>
    <w:rsid w:val="008E6041"/>
    <w:rsid w:val="008E6214"/>
    <w:rsid w:val="008E7E14"/>
    <w:rsid w:val="008F116A"/>
    <w:rsid w:val="008F24A9"/>
    <w:rsid w:val="008F26E9"/>
    <w:rsid w:val="008F3E99"/>
    <w:rsid w:val="008F4A61"/>
    <w:rsid w:val="008F5179"/>
    <w:rsid w:val="008F564E"/>
    <w:rsid w:val="008F5926"/>
    <w:rsid w:val="008F5955"/>
    <w:rsid w:val="008F5A13"/>
    <w:rsid w:val="008F6491"/>
    <w:rsid w:val="008F6511"/>
    <w:rsid w:val="008F676E"/>
    <w:rsid w:val="008F6F11"/>
    <w:rsid w:val="008F713E"/>
    <w:rsid w:val="008F78A1"/>
    <w:rsid w:val="00900978"/>
    <w:rsid w:val="009009B5"/>
    <w:rsid w:val="00900C4C"/>
    <w:rsid w:val="00900EF9"/>
    <w:rsid w:val="00901C50"/>
    <w:rsid w:val="00901FF8"/>
    <w:rsid w:val="009021AE"/>
    <w:rsid w:val="009027C8"/>
    <w:rsid w:val="00903D7F"/>
    <w:rsid w:val="009041A6"/>
    <w:rsid w:val="00906CEF"/>
    <w:rsid w:val="0091012E"/>
    <w:rsid w:val="009105BC"/>
    <w:rsid w:val="0091063D"/>
    <w:rsid w:val="009108A3"/>
    <w:rsid w:val="00910C9D"/>
    <w:rsid w:val="00912A97"/>
    <w:rsid w:val="00912BFA"/>
    <w:rsid w:val="009132B9"/>
    <w:rsid w:val="00913F78"/>
    <w:rsid w:val="00914ED5"/>
    <w:rsid w:val="009152C3"/>
    <w:rsid w:val="00915F8C"/>
    <w:rsid w:val="00916466"/>
    <w:rsid w:val="00916FB4"/>
    <w:rsid w:val="00917298"/>
    <w:rsid w:val="00920BB1"/>
    <w:rsid w:val="00920CA9"/>
    <w:rsid w:val="009216A1"/>
    <w:rsid w:val="0092171C"/>
    <w:rsid w:val="00923159"/>
    <w:rsid w:val="00924492"/>
    <w:rsid w:val="0092519D"/>
    <w:rsid w:val="00925C04"/>
    <w:rsid w:val="00926176"/>
    <w:rsid w:val="00926550"/>
    <w:rsid w:val="00926554"/>
    <w:rsid w:val="00926771"/>
    <w:rsid w:val="00927AD1"/>
    <w:rsid w:val="00927ED1"/>
    <w:rsid w:val="009307F2"/>
    <w:rsid w:val="00931F59"/>
    <w:rsid w:val="009329E7"/>
    <w:rsid w:val="00933054"/>
    <w:rsid w:val="00933149"/>
    <w:rsid w:val="00933BCA"/>
    <w:rsid w:val="00934674"/>
    <w:rsid w:val="009349F7"/>
    <w:rsid w:val="00934F86"/>
    <w:rsid w:val="009355A8"/>
    <w:rsid w:val="00936C7C"/>
    <w:rsid w:val="009373EB"/>
    <w:rsid w:val="00937B29"/>
    <w:rsid w:val="00937DB9"/>
    <w:rsid w:val="00937DDE"/>
    <w:rsid w:val="00940434"/>
    <w:rsid w:val="00940D82"/>
    <w:rsid w:val="00940F0E"/>
    <w:rsid w:val="00941202"/>
    <w:rsid w:val="0094182E"/>
    <w:rsid w:val="00942502"/>
    <w:rsid w:val="00942589"/>
    <w:rsid w:val="009429F0"/>
    <w:rsid w:val="00942C54"/>
    <w:rsid w:val="009430E6"/>
    <w:rsid w:val="00943D90"/>
    <w:rsid w:val="00943F52"/>
    <w:rsid w:val="00944669"/>
    <w:rsid w:val="009452C0"/>
    <w:rsid w:val="009455EB"/>
    <w:rsid w:val="00945756"/>
    <w:rsid w:val="00945A90"/>
    <w:rsid w:val="009468D8"/>
    <w:rsid w:val="00946C8A"/>
    <w:rsid w:val="00946EF8"/>
    <w:rsid w:val="00946F82"/>
    <w:rsid w:val="0094719C"/>
    <w:rsid w:val="0094753A"/>
    <w:rsid w:val="0095017A"/>
    <w:rsid w:val="00950514"/>
    <w:rsid w:val="00950BAA"/>
    <w:rsid w:val="00951E8F"/>
    <w:rsid w:val="00951F6D"/>
    <w:rsid w:val="00952201"/>
    <w:rsid w:val="00952E8E"/>
    <w:rsid w:val="0095412C"/>
    <w:rsid w:val="0095461A"/>
    <w:rsid w:val="0095464D"/>
    <w:rsid w:val="0095477A"/>
    <w:rsid w:val="00954EBA"/>
    <w:rsid w:val="00955647"/>
    <w:rsid w:val="00955831"/>
    <w:rsid w:val="00956776"/>
    <w:rsid w:val="009567C9"/>
    <w:rsid w:val="00956AAB"/>
    <w:rsid w:val="009604F9"/>
    <w:rsid w:val="00960C16"/>
    <w:rsid w:val="00961ADB"/>
    <w:rsid w:val="00961F24"/>
    <w:rsid w:val="00963106"/>
    <w:rsid w:val="00963B1D"/>
    <w:rsid w:val="00963E70"/>
    <w:rsid w:val="009644FD"/>
    <w:rsid w:val="00964A82"/>
    <w:rsid w:val="00964DB7"/>
    <w:rsid w:val="00964E0E"/>
    <w:rsid w:val="00964FAE"/>
    <w:rsid w:val="00965370"/>
    <w:rsid w:val="00966C30"/>
    <w:rsid w:val="00967223"/>
    <w:rsid w:val="00967618"/>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B85"/>
    <w:rsid w:val="00975782"/>
    <w:rsid w:val="00975F8B"/>
    <w:rsid w:val="00976C90"/>
    <w:rsid w:val="009772FA"/>
    <w:rsid w:val="0098275E"/>
    <w:rsid w:val="00982E60"/>
    <w:rsid w:val="00983B74"/>
    <w:rsid w:val="009842EE"/>
    <w:rsid w:val="00984C5E"/>
    <w:rsid w:val="009858A8"/>
    <w:rsid w:val="00985D83"/>
    <w:rsid w:val="00985D8D"/>
    <w:rsid w:val="00987314"/>
    <w:rsid w:val="00987780"/>
    <w:rsid w:val="00987D0F"/>
    <w:rsid w:val="00990002"/>
    <w:rsid w:val="00990420"/>
    <w:rsid w:val="009906D5"/>
    <w:rsid w:val="009906FB"/>
    <w:rsid w:val="00990878"/>
    <w:rsid w:val="00990DEE"/>
    <w:rsid w:val="0099132B"/>
    <w:rsid w:val="0099142D"/>
    <w:rsid w:val="009916F5"/>
    <w:rsid w:val="0099285B"/>
    <w:rsid w:val="00992CE5"/>
    <w:rsid w:val="00992F8E"/>
    <w:rsid w:val="009930B9"/>
    <w:rsid w:val="00993328"/>
    <w:rsid w:val="00993C8B"/>
    <w:rsid w:val="00993E31"/>
    <w:rsid w:val="00993E61"/>
    <w:rsid w:val="00994516"/>
    <w:rsid w:val="00994E34"/>
    <w:rsid w:val="00994FA8"/>
    <w:rsid w:val="00995278"/>
    <w:rsid w:val="00995408"/>
    <w:rsid w:val="00995525"/>
    <w:rsid w:val="00996239"/>
    <w:rsid w:val="0099641E"/>
    <w:rsid w:val="00996D57"/>
    <w:rsid w:val="00996F96"/>
    <w:rsid w:val="00997415"/>
    <w:rsid w:val="009977F2"/>
    <w:rsid w:val="00997837"/>
    <w:rsid w:val="009979A0"/>
    <w:rsid w:val="00997FA5"/>
    <w:rsid w:val="009A0DF2"/>
    <w:rsid w:val="009A1FC7"/>
    <w:rsid w:val="009A2433"/>
    <w:rsid w:val="009A2457"/>
    <w:rsid w:val="009A2621"/>
    <w:rsid w:val="009A347E"/>
    <w:rsid w:val="009A36D9"/>
    <w:rsid w:val="009A3951"/>
    <w:rsid w:val="009A3E55"/>
    <w:rsid w:val="009A4108"/>
    <w:rsid w:val="009A4379"/>
    <w:rsid w:val="009A4BAE"/>
    <w:rsid w:val="009A4E1C"/>
    <w:rsid w:val="009A4F10"/>
    <w:rsid w:val="009A5735"/>
    <w:rsid w:val="009A5E03"/>
    <w:rsid w:val="009A6BD8"/>
    <w:rsid w:val="009A7307"/>
    <w:rsid w:val="009A7B81"/>
    <w:rsid w:val="009B0728"/>
    <w:rsid w:val="009B0E23"/>
    <w:rsid w:val="009B0E7A"/>
    <w:rsid w:val="009B16EC"/>
    <w:rsid w:val="009B17EE"/>
    <w:rsid w:val="009B18FF"/>
    <w:rsid w:val="009B194B"/>
    <w:rsid w:val="009B1A21"/>
    <w:rsid w:val="009B1C98"/>
    <w:rsid w:val="009B1E4C"/>
    <w:rsid w:val="009B2270"/>
    <w:rsid w:val="009B23D3"/>
    <w:rsid w:val="009B328D"/>
    <w:rsid w:val="009B3740"/>
    <w:rsid w:val="009B44C3"/>
    <w:rsid w:val="009B4840"/>
    <w:rsid w:val="009B4888"/>
    <w:rsid w:val="009B5106"/>
    <w:rsid w:val="009B53F5"/>
    <w:rsid w:val="009B54EB"/>
    <w:rsid w:val="009B628D"/>
    <w:rsid w:val="009B679C"/>
    <w:rsid w:val="009B79B7"/>
    <w:rsid w:val="009C0096"/>
    <w:rsid w:val="009C0845"/>
    <w:rsid w:val="009C0C7B"/>
    <w:rsid w:val="009C21C6"/>
    <w:rsid w:val="009C25AE"/>
    <w:rsid w:val="009C2C86"/>
    <w:rsid w:val="009C300B"/>
    <w:rsid w:val="009C31F1"/>
    <w:rsid w:val="009C3379"/>
    <w:rsid w:val="009C4508"/>
    <w:rsid w:val="009C4630"/>
    <w:rsid w:val="009C4670"/>
    <w:rsid w:val="009C5783"/>
    <w:rsid w:val="009C5796"/>
    <w:rsid w:val="009C67EF"/>
    <w:rsid w:val="009C7571"/>
    <w:rsid w:val="009C7845"/>
    <w:rsid w:val="009D06D3"/>
    <w:rsid w:val="009D0DBD"/>
    <w:rsid w:val="009D0DD3"/>
    <w:rsid w:val="009D1108"/>
    <w:rsid w:val="009D1580"/>
    <w:rsid w:val="009D1838"/>
    <w:rsid w:val="009D25B1"/>
    <w:rsid w:val="009D2A44"/>
    <w:rsid w:val="009D42CE"/>
    <w:rsid w:val="009D435D"/>
    <w:rsid w:val="009D4F64"/>
    <w:rsid w:val="009D4FFB"/>
    <w:rsid w:val="009D536D"/>
    <w:rsid w:val="009D544C"/>
    <w:rsid w:val="009D6E6D"/>
    <w:rsid w:val="009D7A07"/>
    <w:rsid w:val="009E10FC"/>
    <w:rsid w:val="009E25CE"/>
    <w:rsid w:val="009E29AD"/>
    <w:rsid w:val="009E2A44"/>
    <w:rsid w:val="009E304E"/>
    <w:rsid w:val="009E3429"/>
    <w:rsid w:val="009E3788"/>
    <w:rsid w:val="009E3EDC"/>
    <w:rsid w:val="009E406D"/>
    <w:rsid w:val="009E4F11"/>
    <w:rsid w:val="009E61F5"/>
    <w:rsid w:val="009E6C1C"/>
    <w:rsid w:val="009E70B4"/>
    <w:rsid w:val="009E7CF6"/>
    <w:rsid w:val="009E7FEC"/>
    <w:rsid w:val="009F054C"/>
    <w:rsid w:val="009F1F3A"/>
    <w:rsid w:val="009F22BF"/>
    <w:rsid w:val="009F2C5D"/>
    <w:rsid w:val="009F2D46"/>
    <w:rsid w:val="009F395C"/>
    <w:rsid w:val="009F3F7C"/>
    <w:rsid w:val="009F44EA"/>
    <w:rsid w:val="009F4A94"/>
    <w:rsid w:val="009F4D34"/>
    <w:rsid w:val="009F4FF5"/>
    <w:rsid w:val="009F52AD"/>
    <w:rsid w:val="009F56C3"/>
    <w:rsid w:val="009F5DC3"/>
    <w:rsid w:val="009F670F"/>
    <w:rsid w:val="009F7768"/>
    <w:rsid w:val="009F786F"/>
    <w:rsid w:val="009F7FE2"/>
    <w:rsid w:val="00A0087E"/>
    <w:rsid w:val="00A00C9D"/>
    <w:rsid w:val="00A00DF8"/>
    <w:rsid w:val="00A0104B"/>
    <w:rsid w:val="00A012E9"/>
    <w:rsid w:val="00A01ED5"/>
    <w:rsid w:val="00A0235B"/>
    <w:rsid w:val="00A0278B"/>
    <w:rsid w:val="00A02FB2"/>
    <w:rsid w:val="00A03871"/>
    <w:rsid w:val="00A040A8"/>
    <w:rsid w:val="00A046CE"/>
    <w:rsid w:val="00A04B53"/>
    <w:rsid w:val="00A07207"/>
    <w:rsid w:val="00A10797"/>
    <w:rsid w:val="00A1116A"/>
    <w:rsid w:val="00A11215"/>
    <w:rsid w:val="00A113FD"/>
    <w:rsid w:val="00A11D16"/>
    <w:rsid w:val="00A11EA1"/>
    <w:rsid w:val="00A133D2"/>
    <w:rsid w:val="00A137EC"/>
    <w:rsid w:val="00A137ED"/>
    <w:rsid w:val="00A13BD8"/>
    <w:rsid w:val="00A13BE8"/>
    <w:rsid w:val="00A14895"/>
    <w:rsid w:val="00A14B2F"/>
    <w:rsid w:val="00A15E5F"/>
    <w:rsid w:val="00A16263"/>
    <w:rsid w:val="00A16E2F"/>
    <w:rsid w:val="00A17214"/>
    <w:rsid w:val="00A20900"/>
    <w:rsid w:val="00A20BC0"/>
    <w:rsid w:val="00A21C05"/>
    <w:rsid w:val="00A22093"/>
    <w:rsid w:val="00A2312C"/>
    <w:rsid w:val="00A234B3"/>
    <w:rsid w:val="00A23517"/>
    <w:rsid w:val="00A245B3"/>
    <w:rsid w:val="00A24CFF"/>
    <w:rsid w:val="00A25390"/>
    <w:rsid w:val="00A26871"/>
    <w:rsid w:val="00A26F6C"/>
    <w:rsid w:val="00A2760A"/>
    <w:rsid w:val="00A27F29"/>
    <w:rsid w:val="00A3006B"/>
    <w:rsid w:val="00A324EC"/>
    <w:rsid w:val="00A32864"/>
    <w:rsid w:val="00A33203"/>
    <w:rsid w:val="00A3374D"/>
    <w:rsid w:val="00A33E18"/>
    <w:rsid w:val="00A3400E"/>
    <w:rsid w:val="00A343DE"/>
    <w:rsid w:val="00A348D2"/>
    <w:rsid w:val="00A354D5"/>
    <w:rsid w:val="00A35A72"/>
    <w:rsid w:val="00A35D1E"/>
    <w:rsid w:val="00A35F2A"/>
    <w:rsid w:val="00A36212"/>
    <w:rsid w:val="00A36370"/>
    <w:rsid w:val="00A363D4"/>
    <w:rsid w:val="00A36602"/>
    <w:rsid w:val="00A36EB1"/>
    <w:rsid w:val="00A372B4"/>
    <w:rsid w:val="00A37493"/>
    <w:rsid w:val="00A37599"/>
    <w:rsid w:val="00A3791E"/>
    <w:rsid w:val="00A401C3"/>
    <w:rsid w:val="00A4034A"/>
    <w:rsid w:val="00A40734"/>
    <w:rsid w:val="00A40FA4"/>
    <w:rsid w:val="00A4107D"/>
    <w:rsid w:val="00A41AD4"/>
    <w:rsid w:val="00A41D80"/>
    <w:rsid w:val="00A42E4E"/>
    <w:rsid w:val="00A4341A"/>
    <w:rsid w:val="00A43460"/>
    <w:rsid w:val="00A4359B"/>
    <w:rsid w:val="00A43E96"/>
    <w:rsid w:val="00A43FBA"/>
    <w:rsid w:val="00A447F8"/>
    <w:rsid w:val="00A44D8F"/>
    <w:rsid w:val="00A46418"/>
    <w:rsid w:val="00A466F3"/>
    <w:rsid w:val="00A46CC4"/>
    <w:rsid w:val="00A46EB5"/>
    <w:rsid w:val="00A47F23"/>
    <w:rsid w:val="00A504CB"/>
    <w:rsid w:val="00A5099F"/>
    <w:rsid w:val="00A50A6A"/>
    <w:rsid w:val="00A528F1"/>
    <w:rsid w:val="00A5306B"/>
    <w:rsid w:val="00A53598"/>
    <w:rsid w:val="00A53A6A"/>
    <w:rsid w:val="00A54219"/>
    <w:rsid w:val="00A54979"/>
    <w:rsid w:val="00A5515B"/>
    <w:rsid w:val="00A555ED"/>
    <w:rsid w:val="00A5593A"/>
    <w:rsid w:val="00A55C69"/>
    <w:rsid w:val="00A55E44"/>
    <w:rsid w:val="00A56270"/>
    <w:rsid w:val="00A56A7A"/>
    <w:rsid w:val="00A57D6F"/>
    <w:rsid w:val="00A6057A"/>
    <w:rsid w:val="00A60CCA"/>
    <w:rsid w:val="00A60E7A"/>
    <w:rsid w:val="00A61CAD"/>
    <w:rsid w:val="00A620DB"/>
    <w:rsid w:val="00A62CA9"/>
    <w:rsid w:val="00A630B5"/>
    <w:rsid w:val="00A63174"/>
    <w:rsid w:val="00A63C8E"/>
    <w:rsid w:val="00A64EF5"/>
    <w:rsid w:val="00A650F5"/>
    <w:rsid w:val="00A65574"/>
    <w:rsid w:val="00A65622"/>
    <w:rsid w:val="00A65890"/>
    <w:rsid w:val="00A65ABB"/>
    <w:rsid w:val="00A65BBC"/>
    <w:rsid w:val="00A65FFD"/>
    <w:rsid w:val="00A660C6"/>
    <w:rsid w:val="00A668AB"/>
    <w:rsid w:val="00A66BA4"/>
    <w:rsid w:val="00A67D86"/>
    <w:rsid w:val="00A701AF"/>
    <w:rsid w:val="00A701CE"/>
    <w:rsid w:val="00A7083C"/>
    <w:rsid w:val="00A70E4A"/>
    <w:rsid w:val="00A714B9"/>
    <w:rsid w:val="00A71624"/>
    <w:rsid w:val="00A717F5"/>
    <w:rsid w:val="00A71BFE"/>
    <w:rsid w:val="00A720CD"/>
    <w:rsid w:val="00A731FB"/>
    <w:rsid w:val="00A73B9E"/>
    <w:rsid w:val="00A73C56"/>
    <w:rsid w:val="00A7403F"/>
    <w:rsid w:val="00A7489A"/>
    <w:rsid w:val="00A75F5E"/>
    <w:rsid w:val="00A75F7E"/>
    <w:rsid w:val="00A75FF7"/>
    <w:rsid w:val="00A7698E"/>
    <w:rsid w:val="00A76D03"/>
    <w:rsid w:val="00A771FC"/>
    <w:rsid w:val="00A778B5"/>
    <w:rsid w:val="00A803F1"/>
    <w:rsid w:val="00A8040A"/>
    <w:rsid w:val="00A80D39"/>
    <w:rsid w:val="00A81207"/>
    <w:rsid w:val="00A81CF1"/>
    <w:rsid w:val="00A82283"/>
    <w:rsid w:val="00A82AFE"/>
    <w:rsid w:val="00A831DE"/>
    <w:rsid w:val="00A83589"/>
    <w:rsid w:val="00A840FE"/>
    <w:rsid w:val="00A85770"/>
    <w:rsid w:val="00A85D48"/>
    <w:rsid w:val="00A86046"/>
    <w:rsid w:val="00A86A05"/>
    <w:rsid w:val="00A86D5D"/>
    <w:rsid w:val="00A86E23"/>
    <w:rsid w:val="00A870D9"/>
    <w:rsid w:val="00A873C4"/>
    <w:rsid w:val="00A87DFB"/>
    <w:rsid w:val="00A90860"/>
    <w:rsid w:val="00A90B78"/>
    <w:rsid w:val="00A91F96"/>
    <w:rsid w:val="00A92103"/>
    <w:rsid w:val="00A926C4"/>
    <w:rsid w:val="00A92A7E"/>
    <w:rsid w:val="00A930D7"/>
    <w:rsid w:val="00A93B81"/>
    <w:rsid w:val="00A9464E"/>
    <w:rsid w:val="00A94D79"/>
    <w:rsid w:val="00A95356"/>
    <w:rsid w:val="00A95397"/>
    <w:rsid w:val="00A95A85"/>
    <w:rsid w:val="00A95CB3"/>
    <w:rsid w:val="00A95E30"/>
    <w:rsid w:val="00A96F34"/>
    <w:rsid w:val="00A973C9"/>
    <w:rsid w:val="00A97487"/>
    <w:rsid w:val="00A974E1"/>
    <w:rsid w:val="00AA032A"/>
    <w:rsid w:val="00AA08D1"/>
    <w:rsid w:val="00AA10A1"/>
    <w:rsid w:val="00AA117F"/>
    <w:rsid w:val="00AA1716"/>
    <w:rsid w:val="00AA29E3"/>
    <w:rsid w:val="00AA2D13"/>
    <w:rsid w:val="00AA41BC"/>
    <w:rsid w:val="00AA4AFB"/>
    <w:rsid w:val="00AA5467"/>
    <w:rsid w:val="00AA591E"/>
    <w:rsid w:val="00AA65D3"/>
    <w:rsid w:val="00AA7A4D"/>
    <w:rsid w:val="00AB03E3"/>
    <w:rsid w:val="00AB03EC"/>
    <w:rsid w:val="00AB07FC"/>
    <w:rsid w:val="00AB1831"/>
    <w:rsid w:val="00AB29CD"/>
    <w:rsid w:val="00AB2A15"/>
    <w:rsid w:val="00AB31A4"/>
    <w:rsid w:val="00AB3C9B"/>
    <w:rsid w:val="00AB479D"/>
    <w:rsid w:val="00AB5340"/>
    <w:rsid w:val="00AB6185"/>
    <w:rsid w:val="00AB6262"/>
    <w:rsid w:val="00AB65A6"/>
    <w:rsid w:val="00AB6B2C"/>
    <w:rsid w:val="00AB6F03"/>
    <w:rsid w:val="00AB7A18"/>
    <w:rsid w:val="00AB7E01"/>
    <w:rsid w:val="00AC0661"/>
    <w:rsid w:val="00AC145E"/>
    <w:rsid w:val="00AC1EFF"/>
    <w:rsid w:val="00AC1F41"/>
    <w:rsid w:val="00AC22C4"/>
    <w:rsid w:val="00AC28A3"/>
    <w:rsid w:val="00AC29DE"/>
    <w:rsid w:val="00AC3409"/>
    <w:rsid w:val="00AC36B5"/>
    <w:rsid w:val="00AC392A"/>
    <w:rsid w:val="00AC46A2"/>
    <w:rsid w:val="00AC5679"/>
    <w:rsid w:val="00AC5AA0"/>
    <w:rsid w:val="00AC7234"/>
    <w:rsid w:val="00AC738C"/>
    <w:rsid w:val="00AC78D1"/>
    <w:rsid w:val="00AC7E94"/>
    <w:rsid w:val="00AD01C3"/>
    <w:rsid w:val="00AD0220"/>
    <w:rsid w:val="00AD03D7"/>
    <w:rsid w:val="00AD0F51"/>
    <w:rsid w:val="00AD17AD"/>
    <w:rsid w:val="00AD1E6D"/>
    <w:rsid w:val="00AD2752"/>
    <w:rsid w:val="00AD29C0"/>
    <w:rsid w:val="00AD29F1"/>
    <w:rsid w:val="00AD2E61"/>
    <w:rsid w:val="00AD31FC"/>
    <w:rsid w:val="00AD3A0D"/>
    <w:rsid w:val="00AD5477"/>
    <w:rsid w:val="00AD62D5"/>
    <w:rsid w:val="00AD66B8"/>
    <w:rsid w:val="00AD6F50"/>
    <w:rsid w:val="00AD6F82"/>
    <w:rsid w:val="00AE0535"/>
    <w:rsid w:val="00AE14E9"/>
    <w:rsid w:val="00AE196A"/>
    <w:rsid w:val="00AE1B0C"/>
    <w:rsid w:val="00AE1CDD"/>
    <w:rsid w:val="00AE25A9"/>
    <w:rsid w:val="00AE39A7"/>
    <w:rsid w:val="00AE4517"/>
    <w:rsid w:val="00AE4D20"/>
    <w:rsid w:val="00AE4D4D"/>
    <w:rsid w:val="00AE5035"/>
    <w:rsid w:val="00AE565B"/>
    <w:rsid w:val="00AE56F7"/>
    <w:rsid w:val="00AE5855"/>
    <w:rsid w:val="00AE5B23"/>
    <w:rsid w:val="00AE6369"/>
    <w:rsid w:val="00AE6DBE"/>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462C"/>
    <w:rsid w:val="00AF468E"/>
    <w:rsid w:val="00AF47DC"/>
    <w:rsid w:val="00AF4EB6"/>
    <w:rsid w:val="00AF537E"/>
    <w:rsid w:val="00AF556B"/>
    <w:rsid w:val="00AF5602"/>
    <w:rsid w:val="00AF56EC"/>
    <w:rsid w:val="00AF5702"/>
    <w:rsid w:val="00AF6079"/>
    <w:rsid w:val="00AF69F8"/>
    <w:rsid w:val="00AF6FE0"/>
    <w:rsid w:val="00AF764C"/>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A31"/>
    <w:rsid w:val="00B04AFD"/>
    <w:rsid w:val="00B04D0C"/>
    <w:rsid w:val="00B04ECD"/>
    <w:rsid w:val="00B0502B"/>
    <w:rsid w:val="00B05EB4"/>
    <w:rsid w:val="00B0621C"/>
    <w:rsid w:val="00B06418"/>
    <w:rsid w:val="00B101B0"/>
    <w:rsid w:val="00B1047B"/>
    <w:rsid w:val="00B1084A"/>
    <w:rsid w:val="00B11C1B"/>
    <w:rsid w:val="00B11D50"/>
    <w:rsid w:val="00B12736"/>
    <w:rsid w:val="00B12CC6"/>
    <w:rsid w:val="00B13043"/>
    <w:rsid w:val="00B13BBE"/>
    <w:rsid w:val="00B140E9"/>
    <w:rsid w:val="00B14118"/>
    <w:rsid w:val="00B14FA5"/>
    <w:rsid w:val="00B150AD"/>
    <w:rsid w:val="00B15228"/>
    <w:rsid w:val="00B157B2"/>
    <w:rsid w:val="00B15957"/>
    <w:rsid w:val="00B15B63"/>
    <w:rsid w:val="00B15E64"/>
    <w:rsid w:val="00B16431"/>
    <w:rsid w:val="00B16457"/>
    <w:rsid w:val="00B16CBE"/>
    <w:rsid w:val="00B17EFD"/>
    <w:rsid w:val="00B20EB3"/>
    <w:rsid w:val="00B20ECE"/>
    <w:rsid w:val="00B21C78"/>
    <w:rsid w:val="00B21ECE"/>
    <w:rsid w:val="00B22AD4"/>
    <w:rsid w:val="00B22E80"/>
    <w:rsid w:val="00B23ED1"/>
    <w:rsid w:val="00B2405E"/>
    <w:rsid w:val="00B243E4"/>
    <w:rsid w:val="00B25871"/>
    <w:rsid w:val="00B25EE2"/>
    <w:rsid w:val="00B26D25"/>
    <w:rsid w:val="00B27A69"/>
    <w:rsid w:val="00B30AA8"/>
    <w:rsid w:val="00B31366"/>
    <w:rsid w:val="00B31F9A"/>
    <w:rsid w:val="00B33174"/>
    <w:rsid w:val="00B332BD"/>
    <w:rsid w:val="00B339DE"/>
    <w:rsid w:val="00B33F0D"/>
    <w:rsid w:val="00B34F8B"/>
    <w:rsid w:val="00B35035"/>
    <w:rsid w:val="00B3514F"/>
    <w:rsid w:val="00B35198"/>
    <w:rsid w:val="00B352E4"/>
    <w:rsid w:val="00B35BFB"/>
    <w:rsid w:val="00B37C9D"/>
    <w:rsid w:val="00B41516"/>
    <w:rsid w:val="00B41B11"/>
    <w:rsid w:val="00B4227C"/>
    <w:rsid w:val="00B4272D"/>
    <w:rsid w:val="00B42D1F"/>
    <w:rsid w:val="00B4349D"/>
    <w:rsid w:val="00B4498A"/>
    <w:rsid w:val="00B46162"/>
    <w:rsid w:val="00B4664F"/>
    <w:rsid w:val="00B46CC6"/>
    <w:rsid w:val="00B509D2"/>
    <w:rsid w:val="00B51CF7"/>
    <w:rsid w:val="00B52137"/>
    <w:rsid w:val="00B53016"/>
    <w:rsid w:val="00B530CB"/>
    <w:rsid w:val="00B53155"/>
    <w:rsid w:val="00B53D19"/>
    <w:rsid w:val="00B54ACD"/>
    <w:rsid w:val="00B54CA7"/>
    <w:rsid w:val="00B567BB"/>
    <w:rsid w:val="00B56A75"/>
    <w:rsid w:val="00B56AD9"/>
    <w:rsid w:val="00B57272"/>
    <w:rsid w:val="00B57641"/>
    <w:rsid w:val="00B57725"/>
    <w:rsid w:val="00B57E41"/>
    <w:rsid w:val="00B60165"/>
    <w:rsid w:val="00B60377"/>
    <w:rsid w:val="00B6065A"/>
    <w:rsid w:val="00B60F2C"/>
    <w:rsid w:val="00B61090"/>
    <w:rsid w:val="00B61C48"/>
    <w:rsid w:val="00B624BB"/>
    <w:rsid w:val="00B628C7"/>
    <w:rsid w:val="00B62FAC"/>
    <w:rsid w:val="00B62FDF"/>
    <w:rsid w:val="00B64647"/>
    <w:rsid w:val="00B65391"/>
    <w:rsid w:val="00B65680"/>
    <w:rsid w:val="00B66EFF"/>
    <w:rsid w:val="00B67413"/>
    <w:rsid w:val="00B676FA"/>
    <w:rsid w:val="00B677AA"/>
    <w:rsid w:val="00B67E56"/>
    <w:rsid w:val="00B70BFA"/>
    <w:rsid w:val="00B70F4D"/>
    <w:rsid w:val="00B70FF4"/>
    <w:rsid w:val="00B711A7"/>
    <w:rsid w:val="00B71687"/>
    <w:rsid w:val="00B726A5"/>
    <w:rsid w:val="00B73096"/>
    <w:rsid w:val="00B731B7"/>
    <w:rsid w:val="00B73C10"/>
    <w:rsid w:val="00B73D82"/>
    <w:rsid w:val="00B73F7C"/>
    <w:rsid w:val="00B74A31"/>
    <w:rsid w:val="00B7511A"/>
    <w:rsid w:val="00B764A8"/>
    <w:rsid w:val="00B77225"/>
    <w:rsid w:val="00B77EEE"/>
    <w:rsid w:val="00B80B6A"/>
    <w:rsid w:val="00B80F7E"/>
    <w:rsid w:val="00B8106A"/>
    <w:rsid w:val="00B81D0F"/>
    <w:rsid w:val="00B822CE"/>
    <w:rsid w:val="00B82FB1"/>
    <w:rsid w:val="00B8309A"/>
    <w:rsid w:val="00B83300"/>
    <w:rsid w:val="00B83585"/>
    <w:rsid w:val="00B83CBD"/>
    <w:rsid w:val="00B848F7"/>
    <w:rsid w:val="00B84F76"/>
    <w:rsid w:val="00B8554E"/>
    <w:rsid w:val="00B85B50"/>
    <w:rsid w:val="00B85D7C"/>
    <w:rsid w:val="00B868D2"/>
    <w:rsid w:val="00B86B5B"/>
    <w:rsid w:val="00B87609"/>
    <w:rsid w:val="00B90534"/>
    <w:rsid w:val="00B9107B"/>
    <w:rsid w:val="00B91B41"/>
    <w:rsid w:val="00B91E51"/>
    <w:rsid w:val="00B928A6"/>
    <w:rsid w:val="00B93357"/>
    <w:rsid w:val="00B93E02"/>
    <w:rsid w:val="00B940AC"/>
    <w:rsid w:val="00B943B3"/>
    <w:rsid w:val="00B94768"/>
    <w:rsid w:val="00B94938"/>
    <w:rsid w:val="00B94A50"/>
    <w:rsid w:val="00B9506A"/>
    <w:rsid w:val="00B95879"/>
    <w:rsid w:val="00B95920"/>
    <w:rsid w:val="00B96388"/>
    <w:rsid w:val="00B96707"/>
    <w:rsid w:val="00B97C12"/>
    <w:rsid w:val="00BA017E"/>
    <w:rsid w:val="00BA14ED"/>
    <w:rsid w:val="00BA1D51"/>
    <w:rsid w:val="00BA21CA"/>
    <w:rsid w:val="00BA2CA3"/>
    <w:rsid w:val="00BA36CE"/>
    <w:rsid w:val="00BA36E4"/>
    <w:rsid w:val="00BA3ECC"/>
    <w:rsid w:val="00BA42AB"/>
    <w:rsid w:val="00BA49C1"/>
    <w:rsid w:val="00BA50F2"/>
    <w:rsid w:val="00BA5246"/>
    <w:rsid w:val="00BA538A"/>
    <w:rsid w:val="00BA593C"/>
    <w:rsid w:val="00BA5958"/>
    <w:rsid w:val="00BA779D"/>
    <w:rsid w:val="00BB001C"/>
    <w:rsid w:val="00BB0409"/>
    <w:rsid w:val="00BB045D"/>
    <w:rsid w:val="00BB1505"/>
    <w:rsid w:val="00BB20D7"/>
    <w:rsid w:val="00BB23FF"/>
    <w:rsid w:val="00BB4131"/>
    <w:rsid w:val="00BB51A0"/>
    <w:rsid w:val="00BB5525"/>
    <w:rsid w:val="00BB5920"/>
    <w:rsid w:val="00BB65A4"/>
    <w:rsid w:val="00BB6801"/>
    <w:rsid w:val="00BB6CF0"/>
    <w:rsid w:val="00BB6FA1"/>
    <w:rsid w:val="00BC03B0"/>
    <w:rsid w:val="00BC0E8F"/>
    <w:rsid w:val="00BC1A7D"/>
    <w:rsid w:val="00BC21AA"/>
    <w:rsid w:val="00BC242E"/>
    <w:rsid w:val="00BC267F"/>
    <w:rsid w:val="00BC3091"/>
    <w:rsid w:val="00BC38A7"/>
    <w:rsid w:val="00BC3F48"/>
    <w:rsid w:val="00BC4038"/>
    <w:rsid w:val="00BC440B"/>
    <w:rsid w:val="00BC460E"/>
    <w:rsid w:val="00BC47A9"/>
    <w:rsid w:val="00BC57FC"/>
    <w:rsid w:val="00BC642C"/>
    <w:rsid w:val="00BC6894"/>
    <w:rsid w:val="00BC6B8E"/>
    <w:rsid w:val="00BD056D"/>
    <w:rsid w:val="00BD1098"/>
    <w:rsid w:val="00BD12B3"/>
    <w:rsid w:val="00BD16D0"/>
    <w:rsid w:val="00BD1E02"/>
    <w:rsid w:val="00BD2023"/>
    <w:rsid w:val="00BD20BF"/>
    <w:rsid w:val="00BD328F"/>
    <w:rsid w:val="00BD3828"/>
    <w:rsid w:val="00BD3D35"/>
    <w:rsid w:val="00BD489C"/>
    <w:rsid w:val="00BD4A6A"/>
    <w:rsid w:val="00BD4C73"/>
    <w:rsid w:val="00BD5220"/>
    <w:rsid w:val="00BD5940"/>
    <w:rsid w:val="00BD5E78"/>
    <w:rsid w:val="00BD66A1"/>
    <w:rsid w:val="00BD6E18"/>
    <w:rsid w:val="00BE0350"/>
    <w:rsid w:val="00BE042E"/>
    <w:rsid w:val="00BE193A"/>
    <w:rsid w:val="00BE1EBA"/>
    <w:rsid w:val="00BE2AA5"/>
    <w:rsid w:val="00BE3F9B"/>
    <w:rsid w:val="00BE4253"/>
    <w:rsid w:val="00BE4A90"/>
    <w:rsid w:val="00BE5A77"/>
    <w:rsid w:val="00BE665D"/>
    <w:rsid w:val="00BE690C"/>
    <w:rsid w:val="00BE6CE3"/>
    <w:rsid w:val="00BE6D89"/>
    <w:rsid w:val="00BE7987"/>
    <w:rsid w:val="00BF02AC"/>
    <w:rsid w:val="00BF0461"/>
    <w:rsid w:val="00BF0CD0"/>
    <w:rsid w:val="00BF263B"/>
    <w:rsid w:val="00BF26BA"/>
    <w:rsid w:val="00BF33A3"/>
    <w:rsid w:val="00BF34B5"/>
    <w:rsid w:val="00BF3C7B"/>
    <w:rsid w:val="00BF441D"/>
    <w:rsid w:val="00BF7EE3"/>
    <w:rsid w:val="00C0023F"/>
    <w:rsid w:val="00C0060B"/>
    <w:rsid w:val="00C0080C"/>
    <w:rsid w:val="00C0132D"/>
    <w:rsid w:val="00C0174F"/>
    <w:rsid w:val="00C02389"/>
    <w:rsid w:val="00C027C5"/>
    <w:rsid w:val="00C0307E"/>
    <w:rsid w:val="00C03957"/>
    <w:rsid w:val="00C03E8A"/>
    <w:rsid w:val="00C03EDC"/>
    <w:rsid w:val="00C0425F"/>
    <w:rsid w:val="00C04468"/>
    <w:rsid w:val="00C054AC"/>
    <w:rsid w:val="00C05562"/>
    <w:rsid w:val="00C0618B"/>
    <w:rsid w:val="00C063E7"/>
    <w:rsid w:val="00C066C6"/>
    <w:rsid w:val="00C06B9C"/>
    <w:rsid w:val="00C073AE"/>
    <w:rsid w:val="00C074CF"/>
    <w:rsid w:val="00C076B5"/>
    <w:rsid w:val="00C07C01"/>
    <w:rsid w:val="00C07E7F"/>
    <w:rsid w:val="00C07EC1"/>
    <w:rsid w:val="00C10207"/>
    <w:rsid w:val="00C11A46"/>
    <w:rsid w:val="00C12CE5"/>
    <w:rsid w:val="00C14CD0"/>
    <w:rsid w:val="00C155E7"/>
    <w:rsid w:val="00C156FA"/>
    <w:rsid w:val="00C15A7C"/>
    <w:rsid w:val="00C15B28"/>
    <w:rsid w:val="00C16209"/>
    <w:rsid w:val="00C170D1"/>
    <w:rsid w:val="00C17EB0"/>
    <w:rsid w:val="00C205B4"/>
    <w:rsid w:val="00C20DAF"/>
    <w:rsid w:val="00C2149D"/>
    <w:rsid w:val="00C216CA"/>
    <w:rsid w:val="00C228CA"/>
    <w:rsid w:val="00C23341"/>
    <w:rsid w:val="00C23979"/>
    <w:rsid w:val="00C23BD7"/>
    <w:rsid w:val="00C24575"/>
    <w:rsid w:val="00C24AB8"/>
    <w:rsid w:val="00C24BFC"/>
    <w:rsid w:val="00C251D5"/>
    <w:rsid w:val="00C266EE"/>
    <w:rsid w:val="00C26B6A"/>
    <w:rsid w:val="00C26CBF"/>
    <w:rsid w:val="00C27168"/>
    <w:rsid w:val="00C27F1F"/>
    <w:rsid w:val="00C30B27"/>
    <w:rsid w:val="00C30E9B"/>
    <w:rsid w:val="00C318BD"/>
    <w:rsid w:val="00C31BB0"/>
    <w:rsid w:val="00C31E82"/>
    <w:rsid w:val="00C31FDE"/>
    <w:rsid w:val="00C32780"/>
    <w:rsid w:val="00C32916"/>
    <w:rsid w:val="00C32A58"/>
    <w:rsid w:val="00C32B18"/>
    <w:rsid w:val="00C33496"/>
    <w:rsid w:val="00C33BF6"/>
    <w:rsid w:val="00C33DBE"/>
    <w:rsid w:val="00C34228"/>
    <w:rsid w:val="00C34ABA"/>
    <w:rsid w:val="00C351C4"/>
    <w:rsid w:val="00C35B7F"/>
    <w:rsid w:val="00C35BE1"/>
    <w:rsid w:val="00C35BE9"/>
    <w:rsid w:val="00C35C74"/>
    <w:rsid w:val="00C36410"/>
    <w:rsid w:val="00C36A22"/>
    <w:rsid w:val="00C36CC4"/>
    <w:rsid w:val="00C36E1F"/>
    <w:rsid w:val="00C371D8"/>
    <w:rsid w:val="00C37835"/>
    <w:rsid w:val="00C40F2A"/>
    <w:rsid w:val="00C4123F"/>
    <w:rsid w:val="00C41473"/>
    <w:rsid w:val="00C414F7"/>
    <w:rsid w:val="00C41E19"/>
    <w:rsid w:val="00C41F57"/>
    <w:rsid w:val="00C42469"/>
    <w:rsid w:val="00C42551"/>
    <w:rsid w:val="00C429BE"/>
    <w:rsid w:val="00C43971"/>
    <w:rsid w:val="00C43A17"/>
    <w:rsid w:val="00C43D3D"/>
    <w:rsid w:val="00C44BBB"/>
    <w:rsid w:val="00C44BC2"/>
    <w:rsid w:val="00C45078"/>
    <w:rsid w:val="00C450B5"/>
    <w:rsid w:val="00C451BB"/>
    <w:rsid w:val="00C451C7"/>
    <w:rsid w:val="00C45556"/>
    <w:rsid w:val="00C462FD"/>
    <w:rsid w:val="00C46BE5"/>
    <w:rsid w:val="00C46CCA"/>
    <w:rsid w:val="00C470D3"/>
    <w:rsid w:val="00C47FF2"/>
    <w:rsid w:val="00C5015C"/>
    <w:rsid w:val="00C50727"/>
    <w:rsid w:val="00C50C29"/>
    <w:rsid w:val="00C51369"/>
    <w:rsid w:val="00C5158D"/>
    <w:rsid w:val="00C5186A"/>
    <w:rsid w:val="00C51F43"/>
    <w:rsid w:val="00C525B3"/>
    <w:rsid w:val="00C52FDA"/>
    <w:rsid w:val="00C53C05"/>
    <w:rsid w:val="00C5534E"/>
    <w:rsid w:val="00C556C0"/>
    <w:rsid w:val="00C55CB0"/>
    <w:rsid w:val="00C55D94"/>
    <w:rsid w:val="00C55E0D"/>
    <w:rsid w:val="00C56080"/>
    <w:rsid w:val="00C5643F"/>
    <w:rsid w:val="00C56B70"/>
    <w:rsid w:val="00C6070D"/>
    <w:rsid w:val="00C60ACB"/>
    <w:rsid w:val="00C61233"/>
    <w:rsid w:val="00C63007"/>
    <w:rsid w:val="00C634A3"/>
    <w:rsid w:val="00C63903"/>
    <w:rsid w:val="00C6465A"/>
    <w:rsid w:val="00C6491C"/>
    <w:rsid w:val="00C6504E"/>
    <w:rsid w:val="00C65588"/>
    <w:rsid w:val="00C65780"/>
    <w:rsid w:val="00C65BC8"/>
    <w:rsid w:val="00C65BD1"/>
    <w:rsid w:val="00C65C16"/>
    <w:rsid w:val="00C65DFC"/>
    <w:rsid w:val="00C65F20"/>
    <w:rsid w:val="00C66477"/>
    <w:rsid w:val="00C6797B"/>
    <w:rsid w:val="00C67A1B"/>
    <w:rsid w:val="00C67B6D"/>
    <w:rsid w:val="00C70EF3"/>
    <w:rsid w:val="00C710B0"/>
    <w:rsid w:val="00C719F5"/>
    <w:rsid w:val="00C71DF7"/>
    <w:rsid w:val="00C735CC"/>
    <w:rsid w:val="00C73B13"/>
    <w:rsid w:val="00C73D07"/>
    <w:rsid w:val="00C73DB9"/>
    <w:rsid w:val="00C7452A"/>
    <w:rsid w:val="00C746BC"/>
    <w:rsid w:val="00C746E9"/>
    <w:rsid w:val="00C76354"/>
    <w:rsid w:val="00C76434"/>
    <w:rsid w:val="00C76BBE"/>
    <w:rsid w:val="00C770FB"/>
    <w:rsid w:val="00C77200"/>
    <w:rsid w:val="00C7735C"/>
    <w:rsid w:val="00C7763A"/>
    <w:rsid w:val="00C77D88"/>
    <w:rsid w:val="00C80AAF"/>
    <w:rsid w:val="00C80C24"/>
    <w:rsid w:val="00C81307"/>
    <w:rsid w:val="00C81401"/>
    <w:rsid w:val="00C81485"/>
    <w:rsid w:val="00C81F3A"/>
    <w:rsid w:val="00C824E7"/>
    <w:rsid w:val="00C82AE0"/>
    <w:rsid w:val="00C835D9"/>
    <w:rsid w:val="00C838F3"/>
    <w:rsid w:val="00C84090"/>
    <w:rsid w:val="00C84243"/>
    <w:rsid w:val="00C852C5"/>
    <w:rsid w:val="00C8567B"/>
    <w:rsid w:val="00C86566"/>
    <w:rsid w:val="00C86B0C"/>
    <w:rsid w:val="00C86F92"/>
    <w:rsid w:val="00C87878"/>
    <w:rsid w:val="00C87948"/>
    <w:rsid w:val="00C87A9A"/>
    <w:rsid w:val="00C9027C"/>
    <w:rsid w:val="00C90D1C"/>
    <w:rsid w:val="00C90DC3"/>
    <w:rsid w:val="00C90DD1"/>
    <w:rsid w:val="00C9153C"/>
    <w:rsid w:val="00C91BCF"/>
    <w:rsid w:val="00C91FB0"/>
    <w:rsid w:val="00C92A1F"/>
    <w:rsid w:val="00C92C1E"/>
    <w:rsid w:val="00C92F62"/>
    <w:rsid w:val="00C93F74"/>
    <w:rsid w:val="00C95336"/>
    <w:rsid w:val="00C95ED8"/>
    <w:rsid w:val="00C96133"/>
    <w:rsid w:val="00C962AC"/>
    <w:rsid w:val="00C975F1"/>
    <w:rsid w:val="00C97705"/>
    <w:rsid w:val="00CA060B"/>
    <w:rsid w:val="00CA0EF1"/>
    <w:rsid w:val="00CA10A7"/>
    <w:rsid w:val="00CA1189"/>
    <w:rsid w:val="00CA122B"/>
    <w:rsid w:val="00CA1515"/>
    <w:rsid w:val="00CA1677"/>
    <w:rsid w:val="00CA1909"/>
    <w:rsid w:val="00CA1F0A"/>
    <w:rsid w:val="00CA2B3C"/>
    <w:rsid w:val="00CA3559"/>
    <w:rsid w:val="00CA3D8C"/>
    <w:rsid w:val="00CA4985"/>
    <w:rsid w:val="00CA508D"/>
    <w:rsid w:val="00CA53CF"/>
    <w:rsid w:val="00CA569F"/>
    <w:rsid w:val="00CA572B"/>
    <w:rsid w:val="00CA66C2"/>
    <w:rsid w:val="00CA6895"/>
    <w:rsid w:val="00CA7AF7"/>
    <w:rsid w:val="00CA7B22"/>
    <w:rsid w:val="00CA7D02"/>
    <w:rsid w:val="00CA7D99"/>
    <w:rsid w:val="00CB01C5"/>
    <w:rsid w:val="00CB064D"/>
    <w:rsid w:val="00CB0670"/>
    <w:rsid w:val="00CB0DFB"/>
    <w:rsid w:val="00CB1019"/>
    <w:rsid w:val="00CB19CF"/>
    <w:rsid w:val="00CB2E53"/>
    <w:rsid w:val="00CB379E"/>
    <w:rsid w:val="00CB3ABC"/>
    <w:rsid w:val="00CB42F6"/>
    <w:rsid w:val="00CB55BE"/>
    <w:rsid w:val="00CB5777"/>
    <w:rsid w:val="00CB5B91"/>
    <w:rsid w:val="00CB6F35"/>
    <w:rsid w:val="00CB7C44"/>
    <w:rsid w:val="00CC04CF"/>
    <w:rsid w:val="00CC15A7"/>
    <w:rsid w:val="00CC2B1A"/>
    <w:rsid w:val="00CC34F3"/>
    <w:rsid w:val="00CC35A2"/>
    <w:rsid w:val="00CC3CC7"/>
    <w:rsid w:val="00CC4B5C"/>
    <w:rsid w:val="00CC6316"/>
    <w:rsid w:val="00CC6ABE"/>
    <w:rsid w:val="00CC7612"/>
    <w:rsid w:val="00CC7D59"/>
    <w:rsid w:val="00CC7EE6"/>
    <w:rsid w:val="00CD0258"/>
    <w:rsid w:val="00CD0B44"/>
    <w:rsid w:val="00CD18A1"/>
    <w:rsid w:val="00CD2109"/>
    <w:rsid w:val="00CD2EEB"/>
    <w:rsid w:val="00CD32A0"/>
    <w:rsid w:val="00CD3588"/>
    <w:rsid w:val="00CD41E9"/>
    <w:rsid w:val="00CD4932"/>
    <w:rsid w:val="00CD5A96"/>
    <w:rsid w:val="00CD5C6D"/>
    <w:rsid w:val="00CD5D98"/>
    <w:rsid w:val="00CD5E95"/>
    <w:rsid w:val="00CD72CF"/>
    <w:rsid w:val="00CD75BB"/>
    <w:rsid w:val="00CD7C1D"/>
    <w:rsid w:val="00CE05A5"/>
    <w:rsid w:val="00CE1E37"/>
    <w:rsid w:val="00CE23D4"/>
    <w:rsid w:val="00CE26F8"/>
    <w:rsid w:val="00CE2B29"/>
    <w:rsid w:val="00CE2C61"/>
    <w:rsid w:val="00CE2E73"/>
    <w:rsid w:val="00CE3679"/>
    <w:rsid w:val="00CE388D"/>
    <w:rsid w:val="00CE4077"/>
    <w:rsid w:val="00CE4147"/>
    <w:rsid w:val="00CE4257"/>
    <w:rsid w:val="00CE43D2"/>
    <w:rsid w:val="00CE45BB"/>
    <w:rsid w:val="00CE47DF"/>
    <w:rsid w:val="00CE4BFD"/>
    <w:rsid w:val="00CE4C9A"/>
    <w:rsid w:val="00CE525E"/>
    <w:rsid w:val="00CE56A1"/>
    <w:rsid w:val="00CE5D86"/>
    <w:rsid w:val="00CE7254"/>
    <w:rsid w:val="00CE7773"/>
    <w:rsid w:val="00CF015B"/>
    <w:rsid w:val="00CF0794"/>
    <w:rsid w:val="00CF1729"/>
    <w:rsid w:val="00CF1ADF"/>
    <w:rsid w:val="00CF2B49"/>
    <w:rsid w:val="00CF2CFF"/>
    <w:rsid w:val="00CF3374"/>
    <w:rsid w:val="00CF3925"/>
    <w:rsid w:val="00CF438C"/>
    <w:rsid w:val="00CF4BE8"/>
    <w:rsid w:val="00CF594E"/>
    <w:rsid w:val="00CF5A99"/>
    <w:rsid w:val="00CF638C"/>
    <w:rsid w:val="00CF6397"/>
    <w:rsid w:val="00CF66BA"/>
    <w:rsid w:val="00CF6C36"/>
    <w:rsid w:val="00CF7FCB"/>
    <w:rsid w:val="00D007E1"/>
    <w:rsid w:val="00D00B38"/>
    <w:rsid w:val="00D01004"/>
    <w:rsid w:val="00D0103F"/>
    <w:rsid w:val="00D027A5"/>
    <w:rsid w:val="00D02BD8"/>
    <w:rsid w:val="00D02FF8"/>
    <w:rsid w:val="00D034BA"/>
    <w:rsid w:val="00D037F3"/>
    <w:rsid w:val="00D03A00"/>
    <w:rsid w:val="00D04A0E"/>
    <w:rsid w:val="00D069EB"/>
    <w:rsid w:val="00D06B03"/>
    <w:rsid w:val="00D06B6C"/>
    <w:rsid w:val="00D07145"/>
    <w:rsid w:val="00D07255"/>
    <w:rsid w:val="00D07DF5"/>
    <w:rsid w:val="00D10583"/>
    <w:rsid w:val="00D10F8F"/>
    <w:rsid w:val="00D112BF"/>
    <w:rsid w:val="00D1144F"/>
    <w:rsid w:val="00D1148B"/>
    <w:rsid w:val="00D118F1"/>
    <w:rsid w:val="00D1300D"/>
    <w:rsid w:val="00D13050"/>
    <w:rsid w:val="00D13605"/>
    <w:rsid w:val="00D137D3"/>
    <w:rsid w:val="00D14029"/>
    <w:rsid w:val="00D14B7F"/>
    <w:rsid w:val="00D15079"/>
    <w:rsid w:val="00D15E81"/>
    <w:rsid w:val="00D16435"/>
    <w:rsid w:val="00D166A0"/>
    <w:rsid w:val="00D16D2B"/>
    <w:rsid w:val="00D17167"/>
    <w:rsid w:val="00D17591"/>
    <w:rsid w:val="00D17C88"/>
    <w:rsid w:val="00D201D9"/>
    <w:rsid w:val="00D2023A"/>
    <w:rsid w:val="00D20A6D"/>
    <w:rsid w:val="00D20AB1"/>
    <w:rsid w:val="00D20E7E"/>
    <w:rsid w:val="00D21082"/>
    <w:rsid w:val="00D215B5"/>
    <w:rsid w:val="00D21866"/>
    <w:rsid w:val="00D21AAE"/>
    <w:rsid w:val="00D2221C"/>
    <w:rsid w:val="00D226C1"/>
    <w:rsid w:val="00D2282F"/>
    <w:rsid w:val="00D2286B"/>
    <w:rsid w:val="00D22A86"/>
    <w:rsid w:val="00D234F9"/>
    <w:rsid w:val="00D23E7F"/>
    <w:rsid w:val="00D24BD4"/>
    <w:rsid w:val="00D252DB"/>
    <w:rsid w:val="00D26093"/>
    <w:rsid w:val="00D26364"/>
    <w:rsid w:val="00D2734B"/>
    <w:rsid w:val="00D27BDA"/>
    <w:rsid w:val="00D301B0"/>
    <w:rsid w:val="00D30930"/>
    <w:rsid w:val="00D328FE"/>
    <w:rsid w:val="00D331E1"/>
    <w:rsid w:val="00D34DC7"/>
    <w:rsid w:val="00D352A8"/>
    <w:rsid w:val="00D362F3"/>
    <w:rsid w:val="00D36A25"/>
    <w:rsid w:val="00D40A42"/>
    <w:rsid w:val="00D41457"/>
    <w:rsid w:val="00D416FC"/>
    <w:rsid w:val="00D429F3"/>
    <w:rsid w:val="00D43D0C"/>
    <w:rsid w:val="00D43E26"/>
    <w:rsid w:val="00D44637"/>
    <w:rsid w:val="00D4476B"/>
    <w:rsid w:val="00D44D41"/>
    <w:rsid w:val="00D45B4A"/>
    <w:rsid w:val="00D45D6F"/>
    <w:rsid w:val="00D45E8F"/>
    <w:rsid w:val="00D46EAE"/>
    <w:rsid w:val="00D47C86"/>
    <w:rsid w:val="00D47D97"/>
    <w:rsid w:val="00D5026A"/>
    <w:rsid w:val="00D50818"/>
    <w:rsid w:val="00D51011"/>
    <w:rsid w:val="00D525CF"/>
    <w:rsid w:val="00D526BB"/>
    <w:rsid w:val="00D528CC"/>
    <w:rsid w:val="00D52C2C"/>
    <w:rsid w:val="00D53351"/>
    <w:rsid w:val="00D5360D"/>
    <w:rsid w:val="00D53957"/>
    <w:rsid w:val="00D54007"/>
    <w:rsid w:val="00D54412"/>
    <w:rsid w:val="00D549C4"/>
    <w:rsid w:val="00D54DC3"/>
    <w:rsid w:val="00D554DF"/>
    <w:rsid w:val="00D55B71"/>
    <w:rsid w:val="00D55B7F"/>
    <w:rsid w:val="00D5678F"/>
    <w:rsid w:val="00D56EDF"/>
    <w:rsid w:val="00D57263"/>
    <w:rsid w:val="00D57353"/>
    <w:rsid w:val="00D57A71"/>
    <w:rsid w:val="00D57AFA"/>
    <w:rsid w:val="00D57C80"/>
    <w:rsid w:val="00D60EAB"/>
    <w:rsid w:val="00D616E6"/>
    <w:rsid w:val="00D61704"/>
    <w:rsid w:val="00D618ED"/>
    <w:rsid w:val="00D61AF2"/>
    <w:rsid w:val="00D62740"/>
    <w:rsid w:val="00D6337B"/>
    <w:rsid w:val="00D6476D"/>
    <w:rsid w:val="00D6579A"/>
    <w:rsid w:val="00D658A4"/>
    <w:rsid w:val="00D6662D"/>
    <w:rsid w:val="00D66E99"/>
    <w:rsid w:val="00D6796C"/>
    <w:rsid w:val="00D67E6E"/>
    <w:rsid w:val="00D703F8"/>
    <w:rsid w:val="00D70B24"/>
    <w:rsid w:val="00D718BE"/>
    <w:rsid w:val="00D719A6"/>
    <w:rsid w:val="00D721BD"/>
    <w:rsid w:val="00D723EE"/>
    <w:rsid w:val="00D732CD"/>
    <w:rsid w:val="00D73850"/>
    <w:rsid w:val="00D73A76"/>
    <w:rsid w:val="00D73DF0"/>
    <w:rsid w:val="00D75F5F"/>
    <w:rsid w:val="00D76324"/>
    <w:rsid w:val="00D76758"/>
    <w:rsid w:val="00D779E1"/>
    <w:rsid w:val="00D77AB8"/>
    <w:rsid w:val="00D77BD8"/>
    <w:rsid w:val="00D77C74"/>
    <w:rsid w:val="00D77C84"/>
    <w:rsid w:val="00D800C2"/>
    <w:rsid w:val="00D800E6"/>
    <w:rsid w:val="00D8097C"/>
    <w:rsid w:val="00D80A90"/>
    <w:rsid w:val="00D80C2F"/>
    <w:rsid w:val="00D81BEA"/>
    <w:rsid w:val="00D822D2"/>
    <w:rsid w:val="00D83787"/>
    <w:rsid w:val="00D8460C"/>
    <w:rsid w:val="00D85035"/>
    <w:rsid w:val="00D853E4"/>
    <w:rsid w:val="00D859EF"/>
    <w:rsid w:val="00D85EC0"/>
    <w:rsid w:val="00D8618E"/>
    <w:rsid w:val="00D8692A"/>
    <w:rsid w:val="00D869EC"/>
    <w:rsid w:val="00D86AF2"/>
    <w:rsid w:val="00D86FA4"/>
    <w:rsid w:val="00D870A0"/>
    <w:rsid w:val="00D87212"/>
    <w:rsid w:val="00D87B15"/>
    <w:rsid w:val="00D87C27"/>
    <w:rsid w:val="00D902F4"/>
    <w:rsid w:val="00D9066A"/>
    <w:rsid w:val="00D90774"/>
    <w:rsid w:val="00D90A09"/>
    <w:rsid w:val="00D90B32"/>
    <w:rsid w:val="00D90C1D"/>
    <w:rsid w:val="00D90F98"/>
    <w:rsid w:val="00D91600"/>
    <w:rsid w:val="00D918BD"/>
    <w:rsid w:val="00D91EB4"/>
    <w:rsid w:val="00D93951"/>
    <w:rsid w:val="00D93EB8"/>
    <w:rsid w:val="00D94ED8"/>
    <w:rsid w:val="00D95070"/>
    <w:rsid w:val="00D95472"/>
    <w:rsid w:val="00D956D0"/>
    <w:rsid w:val="00D95D92"/>
    <w:rsid w:val="00D95FE6"/>
    <w:rsid w:val="00D962AF"/>
    <w:rsid w:val="00D9686F"/>
    <w:rsid w:val="00D96D4A"/>
    <w:rsid w:val="00D976F8"/>
    <w:rsid w:val="00DA18D9"/>
    <w:rsid w:val="00DA1C24"/>
    <w:rsid w:val="00DA2D30"/>
    <w:rsid w:val="00DA311D"/>
    <w:rsid w:val="00DA3182"/>
    <w:rsid w:val="00DA39B5"/>
    <w:rsid w:val="00DA3F77"/>
    <w:rsid w:val="00DA4A84"/>
    <w:rsid w:val="00DA4B17"/>
    <w:rsid w:val="00DA4BFD"/>
    <w:rsid w:val="00DA4F79"/>
    <w:rsid w:val="00DA5383"/>
    <w:rsid w:val="00DA5C8F"/>
    <w:rsid w:val="00DA67F1"/>
    <w:rsid w:val="00DA74CE"/>
    <w:rsid w:val="00DA7B09"/>
    <w:rsid w:val="00DA7CA5"/>
    <w:rsid w:val="00DB0854"/>
    <w:rsid w:val="00DB1769"/>
    <w:rsid w:val="00DB274F"/>
    <w:rsid w:val="00DB281A"/>
    <w:rsid w:val="00DB2EB5"/>
    <w:rsid w:val="00DB3D55"/>
    <w:rsid w:val="00DB3E32"/>
    <w:rsid w:val="00DB4217"/>
    <w:rsid w:val="00DB55DC"/>
    <w:rsid w:val="00DB5968"/>
    <w:rsid w:val="00DB63D8"/>
    <w:rsid w:val="00DB6C1D"/>
    <w:rsid w:val="00DB7558"/>
    <w:rsid w:val="00DB76FE"/>
    <w:rsid w:val="00DC0126"/>
    <w:rsid w:val="00DC03B7"/>
    <w:rsid w:val="00DC0521"/>
    <w:rsid w:val="00DC056B"/>
    <w:rsid w:val="00DC079D"/>
    <w:rsid w:val="00DC0828"/>
    <w:rsid w:val="00DC1D38"/>
    <w:rsid w:val="00DC1EBF"/>
    <w:rsid w:val="00DC2124"/>
    <w:rsid w:val="00DC232D"/>
    <w:rsid w:val="00DC39E8"/>
    <w:rsid w:val="00DC3F71"/>
    <w:rsid w:val="00DC46CF"/>
    <w:rsid w:val="00DC4C08"/>
    <w:rsid w:val="00DC4F16"/>
    <w:rsid w:val="00DC5166"/>
    <w:rsid w:val="00DC56E1"/>
    <w:rsid w:val="00DC6C14"/>
    <w:rsid w:val="00DC71D4"/>
    <w:rsid w:val="00DC7419"/>
    <w:rsid w:val="00DD0042"/>
    <w:rsid w:val="00DD0889"/>
    <w:rsid w:val="00DD0CE5"/>
    <w:rsid w:val="00DD1173"/>
    <w:rsid w:val="00DD1FF8"/>
    <w:rsid w:val="00DD20A4"/>
    <w:rsid w:val="00DD2826"/>
    <w:rsid w:val="00DD3236"/>
    <w:rsid w:val="00DD3289"/>
    <w:rsid w:val="00DD33D6"/>
    <w:rsid w:val="00DD37C9"/>
    <w:rsid w:val="00DD42DD"/>
    <w:rsid w:val="00DD491C"/>
    <w:rsid w:val="00DD4F20"/>
    <w:rsid w:val="00DD5066"/>
    <w:rsid w:val="00DD55BF"/>
    <w:rsid w:val="00DD5AFA"/>
    <w:rsid w:val="00DD6094"/>
    <w:rsid w:val="00DD6802"/>
    <w:rsid w:val="00DD736F"/>
    <w:rsid w:val="00DE03C7"/>
    <w:rsid w:val="00DE04F4"/>
    <w:rsid w:val="00DE0A29"/>
    <w:rsid w:val="00DE0B43"/>
    <w:rsid w:val="00DE0D3D"/>
    <w:rsid w:val="00DE0E16"/>
    <w:rsid w:val="00DE1015"/>
    <w:rsid w:val="00DE10A7"/>
    <w:rsid w:val="00DE142D"/>
    <w:rsid w:val="00DE1515"/>
    <w:rsid w:val="00DE1643"/>
    <w:rsid w:val="00DE1656"/>
    <w:rsid w:val="00DE185A"/>
    <w:rsid w:val="00DE2426"/>
    <w:rsid w:val="00DE280E"/>
    <w:rsid w:val="00DE5376"/>
    <w:rsid w:val="00DE7F2E"/>
    <w:rsid w:val="00DF0151"/>
    <w:rsid w:val="00DF0D66"/>
    <w:rsid w:val="00DF1053"/>
    <w:rsid w:val="00DF1CF7"/>
    <w:rsid w:val="00DF1D55"/>
    <w:rsid w:val="00DF2665"/>
    <w:rsid w:val="00DF39F3"/>
    <w:rsid w:val="00DF3D84"/>
    <w:rsid w:val="00DF4526"/>
    <w:rsid w:val="00DF4D38"/>
    <w:rsid w:val="00DF5401"/>
    <w:rsid w:val="00DF629E"/>
    <w:rsid w:val="00DF7064"/>
    <w:rsid w:val="00DF710A"/>
    <w:rsid w:val="00DF7B4D"/>
    <w:rsid w:val="00DF7E46"/>
    <w:rsid w:val="00E000F7"/>
    <w:rsid w:val="00E0134A"/>
    <w:rsid w:val="00E0194C"/>
    <w:rsid w:val="00E0199C"/>
    <w:rsid w:val="00E0208E"/>
    <w:rsid w:val="00E025E1"/>
    <w:rsid w:val="00E02BB9"/>
    <w:rsid w:val="00E03320"/>
    <w:rsid w:val="00E04ABF"/>
    <w:rsid w:val="00E0546C"/>
    <w:rsid w:val="00E05699"/>
    <w:rsid w:val="00E057A8"/>
    <w:rsid w:val="00E06907"/>
    <w:rsid w:val="00E07E9B"/>
    <w:rsid w:val="00E101CF"/>
    <w:rsid w:val="00E10383"/>
    <w:rsid w:val="00E10B76"/>
    <w:rsid w:val="00E10C45"/>
    <w:rsid w:val="00E10EF4"/>
    <w:rsid w:val="00E11770"/>
    <w:rsid w:val="00E1199D"/>
    <w:rsid w:val="00E11B60"/>
    <w:rsid w:val="00E11B62"/>
    <w:rsid w:val="00E11DF1"/>
    <w:rsid w:val="00E120B5"/>
    <w:rsid w:val="00E12977"/>
    <w:rsid w:val="00E12F2B"/>
    <w:rsid w:val="00E13806"/>
    <w:rsid w:val="00E13D1D"/>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3BC6"/>
    <w:rsid w:val="00E2414D"/>
    <w:rsid w:val="00E24210"/>
    <w:rsid w:val="00E24894"/>
    <w:rsid w:val="00E25028"/>
    <w:rsid w:val="00E25051"/>
    <w:rsid w:val="00E25988"/>
    <w:rsid w:val="00E26678"/>
    <w:rsid w:val="00E26A60"/>
    <w:rsid w:val="00E26B1E"/>
    <w:rsid w:val="00E27AD4"/>
    <w:rsid w:val="00E27CD3"/>
    <w:rsid w:val="00E27FB4"/>
    <w:rsid w:val="00E3141A"/>
    <w:rsid w:val="00E31554"/>
    <w:rsid w:val="00E3239E"/>
    <w:rsid w:val="00E32587"/>
    <w:rsid w:val="00E32A79"/>
    <w:rsid w:val="00E32DFC"/>
    <w:rsid w:val="00E330F6"/>
    <w:rsid w:val="00E33235"/>
    <w:rsid w:val="00E33882"/>
    <w:rsid w:val="00E3475C"/>
    <w:rsid w:val="00E34970"/>
    <w:rsid w:val="00E34A5F"/>
    <w:rsid w:val="00E34DCD"/>
    <w:rsid w:val="00E35D3B"/>
    <w:rsid w:val="00E36065"/>
    <w:rsid w:val="00E36796"/>
    <w:rsid w:val="00E3691F"/>
    <w:rsid w:val="00E36BB5"/>
    <w:rsid w:val="00E3708D"/>
    <w:rsid w:val="00E37576"/>
    <w:rsid w:val="00E3794A"/>
    <w:rsid w:val="00E4015E"/>
    <w:rsid w:val="00E40D4D"/>
    <w:rsid w:val="00E416E5"/>
    <w:rsid w:val="00E41F00"/>
    <w:rsid w:val="00E4201A"/>
    <w:rsid w:val="00E42C61"/>
    <w:rsid w:val="00E43C4B"/>
    <w:rsid w:val="00E43C63"/>
    <w:rsid w:val="00E44421"/>
    <w:rsid w:val="00E4524D"/>
    <w:rsid w:val="00E45802"/>
    <w:rsid w:val="00E45F67"/>
    <w:rsid w:val="00E46051"/>
    <w:rsid w:val="00E460E1"/>
    <w:rsid w:val="00E4620C"/>
    <w:rsid w:val="00E466AE"/>
    <w:rsid w:val="00E471D6"/>
    <w:rsid w:val="00E4796C"/>
    <w:rsid w:val="00E5007D"/>
    <w:rsid w:val="00E50F74"/>
    <w:rsid w:val="00E51138"/>
    <w:rsid w:val="00E51919"/>
    <w:rsid w:val="00E51DA5"/>
    <w:rsid w:val="00E53545"/>
    <w:rsid w:val="00E5366B"/>
    <w:rsid w:val="00E5432F"/>
    <w:rsid w:val="00E548FD"/>
    <w:rsid w:val="00E54E90"/>
    <w:rsid w:val="00E55684"/>
    <w:rsid w:val="00E55805"/>
    <w:rsid w:val="00E55B69"/>
    <w:rsid w:val="00E5678E"/>
    <w:rsid w:val="00E56D9A"/>
    <w:rsid w:val="00E60769"/>
    <w:rsid w:val="00E61235"/>
    <w:rsid w:val="00E618B3"/>
    <w:rsid w:val="00E61F75"/>
    <w:rsid w:val="00E6269B"/>
    <w:rsid w:val="00E6299D"/>
    <w:rsid w:val="00E62E58"/>
    <w:rsid w:val="00E6313F"/>
    <w:rsid w:val="00E63CAC"/>
    <w:rsid w:val="00E645AF"/>
    <w:rsid w:val="00E6592B"/>
    <w:rsid w:val="00E659CD"/>
    <w:rsid w:val="00E65B6D"/>
    <w:rsid w:val="00E67202"/>
    <w:rsid w:val="00E675BC"/>
    <w:rsid w:val="00E7021D"/>
    <w:rsid w:val="00E708A7"/>
    <w:rsid w:val="00E716CD"/>
    <w:rsid w:val="00E72A81"/>
    <w:rsid w:val="00E72AF5"/>
    <w:rsid w:val="00E72FF3"/>
    <w:rsid w:val="00E733F8"/>
    <w:rsid w:val="00E73ECD"/>
    <w:rsid w:val="00E740CB"/>
    <w:rsid w:val="00E745B7"/>
    <w:rsid w:val="00E74ED1"/>
    <w:rsid w:val="00E7548B"/>
    <w:rsid w:val="00E7612A"/>
    <w:rsid w:val="00E76486"/>
    <w:rsid w:val="00E76625"/>
    <w:rsid w:val="00E777B2"/>
    <w:rsid w:val="00E8028C"/>
    <w:rsid w:val="00E8033C"/>
    <w:rsid w:val="00E80DFE"/>
    <w:rsid w:val="00E8142D"/>
    <w:rsid w:val="00E81CDF"/>
    <w:rsid w:val="00E8215F"/>
    <w:rsid w:val="00E82B2A"/>
    <w:rsid w:val="00E83C92"/>
    <w:rsid w:val="00E84EB0"/>
    <w:rsid w:val="00E853C9"/>
    <w:rsid w:val="00E8553B"/>
    <w:rsid w:val="00E86AD2"/>
    <w:rsid w:val="00E86CC0"/>
    <w:rsid w:val="00E8717D"/>
    <w:rsid w:val="00E8750E"/>
    <w:rsid w:val="00E87A55"/>
    <w:rsid w:val="00E87A79"/>
    <w:rsid w:val="00E87D63"/>
    <w:rsid w:val="00E90072"/>
    <w:rsid w:val="00E9051D"/>
    <w:rsid w:val="00E908E2"/>
    <w:rsid w:val="00E9194E"/>
    <w:rsid w:val="00E920C4"/>
    <w:rsid w:val="00E92D48"/>
    <w:rsid w:val="00E931E7"/>
    <w:rsid w:val="00E93438"/>
    <w:rsid w:val="00E934A0"/>
    <w:rsid w:val="00E9360D"/>
    <w:rsid w:val="00E938BD"/>
    <w:rsid w:val="00E93C63"/>
    <w:rsid w:val="00E93C76"/>
    <w:rsid w:val="00E9412C"/>
    <w:rsid w:val="00E9419A"/>
    <w:rsid w:val="00E95366"/>
    <w:rsid w:val="00E958B5"/>
    <w:rsid w:val="00E95AA4"/>
    <w:rsid w:val="00E974BF"/>
    <w:rsid w:val="00E977F4"/>
    <w:rsid w:val="00E97C90"/>
    <w:rsid w:val="00EA0041"/>
    <w:rsid w:val="00EA0051"/>
    <w:rsid w:val="00EA066B"/>
    <w:rsid w:val="00EA0FD7"/>
    <w:rsid w:val="00EA1850"/>
    <w:rsid w:val="00EA3AEE"/>
    <w:rsid w:val="00EA3D1F"/>
    <w:rsid w:val="00EA4277"/>
    <w:rsid w:val="00EA587F"/>
    <w:rsid w:val="00EA6008"/>
    <w:rsid w:val="00EA64A8"/>
    <w:rsid w:val="00EA66A2"/>
    <w:rsid w:val="00EA6731"/>
    <w:rsid w:val="00EA6DE4"/>
    <w:rsid w:val="00EB05BF"/>
    <w:rsid w:val="00EB0848"/>
    <w:rsid w:val="00EB0925"/>
    <w:rsid w:val="00EB0C9C"/>
    <w:rsid w:val="00EB120C"/>
    <w:rsid w:val="00EB15E8"/>
    <w:rsid w:val="00EB2094"/>
    <w:rsid w:val="00EB2168"/>
    <w:rsid w:val="00EB24D5"/>
    <w:rsid w:val="00EB3502"/>
    <w:rsid w:val="00EB3551"/>
    <w:rsid w:val="00EB3EE6"/>
    <w:rsid w:val="00EB403E"/>
    <w:rsid w:val="00EB4B3B"/>
    <w:rsid w:val="00EB4B4E"/>
    <w:rsid w:val="00EB4D50"/>
    <w:rsid w:val="00EB5869"/>
    <w:rsid w:val="00EB5CAD"/>
    <w:rsid w:val="00EB61F0"/>
    <w:rsid w:val="00EB6300"/>
    <w:rsid w:val="00EB7007"/>
    <w:rsid w:val="00EC2473"/>
    <w:rsid w:val="00EC2665"/>
    <w:rsid w:val="00EC29B1"/>
    <w:rsid w:val="00EC2C64"/>
    <w:rsid w:val="00EC37B3"/>
    <w:rsid w:val="00EC3C3A"/>
    <w:rsid w:val="00EC43BB"/>
    <w:rsid w:val="00EC45CA"/>
    <w:rsid w:val="00EC48B9"/>
    <w:rsid w:val="00EC4CC6"/>
    <w:rsid w:val="00EC5087"/>
    <w:rsid w:val="00EC5834"/>
    <w:rsid w:val="00EC6509"/>
    <w:rsid w:val="00EC69DF"/>
    <w:rsid w:val="00EC6B7C"/>
    <w:rsid w:val="00EC6C7D"/>
    <w:rsid w:val="00ED083B"/>
    <w:rsid w:val="00ED08E8"/>
    <w:rsid w:val="00ED0E38"/>
    <w:rsid w:val="00ED1DE5"/>
    <w:rsid w:val="00ED1FFF"/>
    <w:rsid w:val="00ED2747"/>
    <w:rsid w:val="00ED2811"/>
    <w:rsid w:val="00ED2A10"/>
    <w:rsid w:val="00ED325B"/>
    <w:rsid w:val="00ED3937"/>
    <w:rsid w:val="00ED3DF2"/>
    <w:rsid w:val="00ED446F"/>
    <w:rsid w:val="00ED49A1"/>
    <w:rsid w:val="00ED4ACB"/>
    <w:rsid w:val="00ED5556"/>
    <w:rsid w:val="00ED623D"/>
    <w:rsid w:val="00ED6878"/>
    <w:rsid w:val="00EE020C"/>
    <w:rsid w:val="00EE0553"/>
    <w:rsid w:val="00EE0581"/>
    <w:rsid w:val="00EE0D06"/>
    <w:rsid w:val="00EE14D2"/>
    <w:rsid w:val="00EE2730"/>
    <w:rsid w:val="00EE27E7"/>
    <w:rsid w:val="00EE2994"/>
    <w:rsid w:val="00EE29AA"/>
    <w:rsid w:val="00EE2F14"/>
    <w:rsid w:val="00EE304D"/>
    <w:rsid w:val="00EE336B"/>
    <w:rsid w:val="00EE343C"/>
    <w:rsid w:val="00EE67C7"/>
    <w:rsid w:val="00EE6A90"/>
    <w:rsid w:val="00EE70C4"/>
    <w:rsid w:val="00EE72F1"/>
    <w:rsid w:val="00EF0D67"/>
    <w:rsid w:val="00EF0EB2"/>
    <w:rsid w:val="00EF215C"/>
    <w:rsid w:val="00EF2B03"/>
    <w:rsid w:val="00EF2B3D"/>
    <w:rsid w:val="00EF46BE"/>
    <w:rsid w:val="00EF4C1A"/>
    <w:rsid w:val="00EF505D"/>
    <w:rsid w:val="00EF55C3"/>
    <w:rsid w:val="00EF5C9B"/>
    <w:rsid w:val="00EF693F"/>
    <w:rsid w:val="00EF6F07"/>
    <w:rsid w:val="00EF7D10"/>
    <w:rsid w:val="00EF7D5C"/>
    <w:rsid w:val="00EF7EC1"/>
    <w:rsid w:val="00F000D4"/>
    <w:rsid w:val="00F000DF"/>
    <w:rsid w:val="00F00130"/>
    <w:rsid w:val="00F00312"/>
    <w:rsid w:val="00F00680"/>
    <w:rsid w:val="00F009E8"/>
    <w:rsid w:val="00F0120B"/>
    <w:rsid w:val="00F01A68"/>
    <w:rsid w:val="00F01C5B"/>
    <w:rsid w:val="00F01E62"/>
    <w:rsid w:val="00F035BF"/>
    <w:rsid w:val="00F037C4"/>
    <w:rsid w:val="00F03954"/>
    <w:rsid w:val="00F0413A"/>
    <w:rsid w:val="00F0476E"/>
    <w:rsid w:val="00F05789"/>
    <w:rsid w:val="00F06B13"/>
    <w:rsid w:val="00F075EA"/>
    <w:rsid w:val="00F07C38"/>
    <w:rsid w:val="00F1144A"/>
    <w:rsid w:val="00F1169F"/>
    <w:rsid w:val="00F123B7"/>
    <w:rsid w:val="00F12B7C"/>
    <w:rsid w:val="00F12D85"/>
    <w:rsid w:val="00F12EFB"/>
    <w:rsid w:val="00F13C12"/>
    <w:rsid w:val="00F14117"/>
    <w:rsid w:val="00F152F7"/>
    <w:rsid w:val="00F15977"/>
    <w:rsid w:val="00F15A4B"/>
    <w:rsid w:val="00F15C6E"/>
    <w:rsid w:val="00F16031"/>
    <w:rsid w:val="00F168D9"/>
    <w:rsid w:val="00F16C91"/>
    <w:rsid w:val="00F16D8F"/>
    <w:rsid w:val="00F16DB9"/>
    <w:rsid w:val="00F17E2F"/>
    <w:rsid w:val="00F205A9"/>
    <w:rsid w:val="00F2066F"/>
    <w:rsid w:val="00F20FE0"/>
    <w:rsid w:val="00F211BF"/>
    <w:rsid w:val="00F214D3"/>
    <w:rsid w:val="00F217DC"/>
    <w:rsid w:val="00F222FF"/>
    <w:rsid w:val="00F2246E"/>
    <w:rsid w:val="00F2291A"/>
    <w:rsid w:val="00F235C1"/>
    <w:rsid w:val="00F252A5"/>
    <w:rsid w:val="00F25444"/>
    <w:rsid w:val="00F2786B"/>
    <w:rsid w:val="00F27A78"/>
    <w:rsid w:val="00F27D10"/>
    <w:rsid w:val="00F30206"/>
    <w:rsid w:val="00F30222"/>
    <w:rsid w:val="00F315E2"/>
    <w:rsid w:val="00F316C8"/>
    <w:rsid w:val="00F318FB"/>
    <w:rsid w:val="00F32017"/>
    <w:rsid w:val="00F32228"/>
    <w:rsid w:val="00F32804"/>
    <w:rsid w:val="00F32DBD"/>
    <w:rsid w:val="00F334EE"/>
    <w:rsid w:val="00F3358E"/>
    <w:rsid w:val="00F33A81"/>
    <w:rsid w:val="00F33B16"/>
    <w:rsid w:val="00F34269"/>
    <w:rsid w:val="00F34866"/>
    <w:rsid w:val="00F350A3"/>
    <w:rsid w:val="00F355B6"/>
    <w:rsid w:val="00F35F42"/>
    <w:rsid w:val="00F36030"/>
    <w:rsid w:val="00F366E6"/>
    <w:rsid w:val="00F36A5D"/>
    <w:rsid w:val="00F375F9"/>
    <w:rsid w:val="00F37E54"/>
    <w:rsid w:val="00F40960"/>
    <w:rsid w:val="00F40EE0"/>
    <w:rsid w:val="00F41195"/>
    <w:rsid w:val="00F419AD"/>
    <w:rsid w:val="00F422EB"/>
    <w:rsid w:val="00F42B5F"/>
    <w:rsid w:val="00F42BF6"/>
    <w:rsid w:val="00F43155"/>
    <w:rsid w:val="00F439F6"/>
    <w:rsid w:val="00F44613"/>
    <w:rsid w:val="00F44870"/>
    <w:rsid w:val="00F4498C"/>
    <w:rsid w:val="00F45AE3"/>
    <w:rsid w:val="00F45E45"/>
    <w:rsid w:val="00F4695B"/>
    <w:rsid w:val="00F46FC3"/>
    <w:rsid w:val="00F516CC"/>
    <w:rsid w:val="00F5187A"/>
    <w:rsid w:val="00F51F35"/>
    <w:rsid w:val="00F523E6"/>
    <w:rsid w:val="00F52BA8"/>
    <w:rsid w:val="00F52C40"/>
    <w:rsid w:val="00F52FA8"/>
    <w:rsid w:val="00F534B1"/>
    <w:rsid w:val="00F538A0"/>
    <w:rsid w:val="00F53982"/>
    <w:rsid w:val="00F5432D"/>
    <w:rsid w:val="00F54B08"/>
    <w:rsid w:val="00F54BC8"/>
    <w:rsid w:val="00F55CDD"/>
    <w:rsid w:val="00F561E6"/>
    <w:rsid w:val="00F61C3C"/>
    <w:rsid w:val="00F61DE9"/>
    <w:rsid w:val="00F6254E"/>
    <w:rsid w:val="00F6266A"/>
    <w:rsid w:val="00F62730"/>
    <w:rsid w:val="00F62E07"/>
    <w:rsid w:val="00F644E5"/>
    <w:rsid w:val="00F658C7"/>
    <w:rsid w:val="00F66F6D"/>
    <w:rsid w:val="00F67F4A"/>
    <w:rsid w:val="00F70108"/>
    <w:rsid w:val="00F70373"/>
    <w:rsid w:val="00F71E85"/>
    <w:rsid w:val="00F724B1"/>
    <w:rsid w:val="00F724B2"/>
    <w:rsid w:val="00F72DF3"/>
    <w:rsid w:val="00F72FEB"/>
    <w:rsid w:val="00F73B06"/>
    <w:rsid w:val="00F74724"/>
    <w:rsid w:val="00F74869"/>
    <w:rsid w:val="00F7532F"/>
    <w:rsid w:val="00F755EB"/>
    <w:rsid w:val="00F75DB8"/>
    <w:rsid w:val="00F75FE7"/>
    <w:rsid w:val="00F76020"/>
    <w:rsid w:val="00F772E7"/>
    <w:rsid w:val="00F806A3"/>
    <w:rsid w:val="00F80AE0"/>
    <w:rsid w:val="00F80AE3"/>
    <w:rsid w:val="00F820BB"/>
    <w:rsid w:val="00F84145"/>
    <w:rsid w:val="00F84363"/>
    <w:rsid w:val="00F845B4"/>
    <w:rsid w:val="00F849A4"/>
    <w:rsid w:val="00F84EF5"/>
    <w:rsid w:val="00F8566B"/>
    <w:rsid w:val="00F85DAB"/>
    <w:rsid w:val="00F923A4"/>
    <w:rsid w:val="00F93065"/>
    <w:rsid w:val="00F933C7"/>
    <w:rsid w:val="00F9396F"/>
    <w:rsid w:val="00F93C54"/>
    <w:rsid w:val="00F94FE7"/>
    <w:rsid w:val="00F95906"/>
    <w:rsid w:val="00F966A9"/>
    <w:rsid w:val="00F96953"/>
    <w:rsid w:val="00F96C87"/>
    <w:rsid w:val="00F96D76"/>
    <w:rsid w:val="00F973D5"/>
    <w:rsid w:val="00F9794F"/>
    <w:rsid w:val="00FA1003"/>
    <w:rsid w:val="00FA146D"/>
    <w:rsid w:val="00FA1924"/>
    <w:rsid w:val="00FA1B14"/>
    <w:rsid w:val="00FA1DDA"/>
    <w:rsid w:val="00FA1F79"/>
    <w:rsid w:val="00FA228F"/>
    <w:rsid w:val="00FA280D"/>
    <w:rsid w:val="00FA2A22"/>
    <w:rsid w:val="00FA2AC3"/>
    <w:rsid w:val="00FA2BEE"/>
    <w:rsid w:val="00FA2D61"/>
    <w:rsid w:val="00FA2E69"/>
    <w:rsid w:val="00FA2EFB"/>
    <w:rsid w:val="00FA307F"/>
    <w:rsid w:val="00FA3746"/>
    <w:rsid w:val="00FA3B0B"/>
    <w:rsid w:val="00FA3EB6"/>
    <w:rsid w:val="00FA40B3"/>
    <w:rsid w:val="00FA4555"/>
    <w:rsid w:val="00FA4891"/>
    <w:rsid w:val="00FA4D64"/>
    <w:rsid w:val="00FA4EC4"/>
    <w:rsid w:val="00FA51B2"/>
    <w:rsid w:val="00FA525D"/>
    <w:rsid w:val="00FA594F"/>
    <w:rsid w:val="00FA5C75"/>
    <w:rsid w:val="00FA6445"/>
    <w:rsid w:val="00FA660C"/>
    <w:rsid w:val="00FA7274"/>
    <w:rsid w:val="00FA7D5A"/>
    <w:rsid w:val="00FB0265"/>
    <w:rsid w:val="00FB0A38"/>
    <w:rsid w:val="00FB0D27"/>
    <w:rsid w:val="00FB0F95"/>
    <w:rsid w:val="00FB1817"/>
    <w:rsid w:val="00FB1B85"/>
    <w:rsid w:val="00FB1D0A"/>
    <w:rsid w:val="00FB1FDF"/>
    <w:rsid w:val="00FB2350"/>
    <w:rsid w:val="00FB3194"/>
    <w:rsid w:val="00FB3884"/>
    <w:rsid w:val="00FB47BA"/>
    <w:rsid w:val="00FB51BD"/>
    <w:rsid w:val="00FB5EAB"/>
    <w:rsid w:val="00FB60CC"/>
    <w:rsid w:val="00FB630E"/>
    <w:rsid w:val="00FB6535"/>
    <w:rsid w:val="00FB6DB5"/>
    <w:rsid w:val="00FB7282"/>
    <w:rsid w:val="00FB7EBF"/>
    <w:rsid w:val="00FC02F4"/>
    <w:rsid w:val="00FC0A57"/>
    <w:rsid w:val="00FC14E5"/>
    <w:rsid w:val="00FC20C6"/>
    <w:rsid w:val="00FC2405"/>
    <w:rsid w:val="00FC277A"/>
    <w:rsid w:val="00FC29AC"/>
    <w:rsid w:val="00FC31A1"/>
    <w:rsid w:val="00FC34CE"/>
    <w:rsid w:val="00FC3509"/>
    <w:rsid w:val="00FC3BC2"/>
    <w:rsid w:val="00FC3F39"/>
    <w:rsid w:val="00FC492F"/>
    <w:rsid w:val="00FC4CBE"/>
    <w:rsid w:val="00FC5621"/>
    <w:rsid w:val="00FC5910"/>
    <w:rsid w:val="00FC6377"/>
    <w:rsid w:val="00FC69DE"/>
    <w:rsid w:val="00FC7120"/>
    <w:rsid w:val="00FC7DE1"/>
    <w:rsid w:val="00FC7EBB"/>
    <w:rsid w:val="00FD01B5"/>
    <w:rsid w:val="00FD0CC7"/>
    <w:rsid w:val="00FD1609"/>
    <w:rsid w:val="00FD1A3E"/>
    <w:rsid w:val="00FD1AE7"/>
    <w:rsid w:val="00FD1C78"/>
    <w:rsid w:val="00FD22C4"/>
    <w:rsid w:val="00FD25F0"/>
    <w:rsid w:val="00FD2C75"/>
    <w:rsid w:val="00FD31B1"/>
    <w:rsid w:val="00FD3C49"/>
    <w:rsid w:val="00FD3D48"/>
    <w:rsid w:val="00FD3F98"/>
    <w:rsid w:val="00FD529A"/>
    <w:rsid w:val="00FD5355"/>
    <w:rsid w:val="00FD5465"/>
    <w:rsid w:val="00FD5BA6"/>
    <w:rsid w:val="00FD5ECF"/>
    <w:rsid w:val="00FD633F"/>
    <w:rsid w:val="00FD722E"/>
    <w:rsid w:val="00FD763C"/>
    <w:rsid w:val="00FD7D14"/>
    <w:rsid w:val="00FE03F9"/>
    <w:rsid w:val="00FE24C9"/>
    <w:rsid w:val="00FE2AA1"/>
    <w:rsid w:val="00FE2AA7"/>
    <w:rsid w:val="00FE2D33"/>
    <w:rsid w:val="00FE496A"/>
    <w:rsid w:val="00FE4AD4"/>
    <w:rsid w:val="00FE4B45"/>
    <w:rsid w:val="00FE4DB6"/>
    <w:rsid w:val="00FE55EA"/>
    <w:rsid w:val="00FE5A4E"/>
    <w:rsid w:val="00FE5C19"/>
    <w:rsid w:val="00FE5CD1"/>
    <w:rsid w:val="00FE5E5E"/>
    <w:rsid w:val="00FE5EAF"/>
    <w:rsid w:val="00FE6948"/>
    <w:rsid w:val="00FE6D1C"/>
    <w:rsid w:val="00FE71D5"/>
    <w:rsid w:val="00FE74DA"/>
    <w:rsid w:val="00FE7DB8"/>
    <w:rsid w:val="00FF0429"/>
    <w:rsid w:val="00FF0952"/>
    <w:rsid w:val="00FF0A43"/>
    <w:rsid w:val="00FF0D2D"/>
    <w:rsid w:val="00FF0E16"/>
    <w:rsid w:val="00FF1076"/>
    <w:rsid w:val="00FF160E"/>
    <w:rsid w:val="00FF17D0"/>
    <w:rsid w:val="00FF1A1B"/>
    <w:rsid w:val="00FF1D70"/>
    <w:rsid w:val="00FF1D96"/>
    <w:rsid w:val="00FF21F8"/>
    <w:rsid w:val="00FF2667"/>
    <w:rsid w:val="00FF2A98"/>
    <w:rsid w:val="00FF4013"/>
    <w:rsid w:val="00FF5265"/>
    <w:rsid w:val="00FF5549"/>
    <w:rsid w:val="00FF6281"/>
    <w:rsid w:val="00FF6978"/>
    <w:rsid w:val="00FF70B9"/>
    <w:rsid w:val="00FF7363"/>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E86A796-433F-474E-8B04-1D715FC1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1"/>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table" w:customStyle="1" w:styleId="TableNormal">
    <w:name w:val="Table Normal"/>
    <w:uiPriority w:val="2"/>
    <w:semiHidden/>
    <w:unhideWhenUsed/>
    <w:qFormat/>
    <w:rsid w:val="00FD31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ahnschrift SemiBold Condensed">
    <w:panose1 w:val="020B0502040204020203"/>
    <w:charset w:val="00"/>
    <w:family w:val="swiss"/>
    <w:pitch w:val="variable"/>
    <w:sig w:usb0="A00002C7" w:usb1="00000002" w:usb2="00000000" w:usb3="00000000" w:csb0="0000019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enturyGothic-BoldItalic">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C4230"/>
    <w:rsid w:val="000D6363"/>
    <w:rsid w:val="00186280"/>
    <w:rsid w:val="001A500B"/>
    <w:rsid w:val="0034760A"/>
    <w:rsid w:val="00377DC6"/>
    <w:rsid w:val="003C6D8F"/>
    <w:rsid w:val="0053705C"/>
    <w:rsid w:val="006E0508"/>
    <w:rsid w:val="00701706"/>
    <w:rsid w:val="008E0632"/>
    <w:rsid w:val="008F7762"/>
    <w:rsid w:val="00AA468D"/>
    <w:rsid w:val="00AD3760"/>
    <w:rsid w:val="00B74A1A"/>
    <w:rsid w:val="00BE7105"/>
    <w:rsid w:val="00C81A41"/>
    <w:rsid w:val="00CF3271"/>
    <w:rsid w:val="00D058A6"/>
    <w:rsid w:val="00EC156F"/>
    <w:rsid w:val="00FA6CAD"/>
    <w:rsid w:val="00FB5D32"/>
    <w:rsid w:val="00FC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2F546EF7DAC34DB691300278981828" ma:contentTypeVersion="13" ma:contentTypeDescription="Create a new document." ma:contentTypeScope="" ma:versionID="f757bdf2f6724d000e08da4adcdd20b4">
  <xsd:schema xmlns:xsd="http://www.w3.org/2001/XMLSchema" xmlns:xs="http://www.w3.org/2001/XMLSchema" xmlns:p="http://schemas.microsoft.com/office/2006/metadata/properties" xmlns:ns3="e4cbaefe-6814-4875-8675-15c5825136e7" xmlns:ns4="81e10172-0d17-40c7-a1cb-6ddad6d2522d" targetNamespace="http://schemas.microsoft.com/office/2006/metadata/properties" ma:root="true" ma:fieldsID="03cbad9b5e1586441730cdaba2bdf3c9" ns3:_="" ns4:_="">
    <xsd:import namespace="e4cbaefe-6814-4875-8675-15c5825136e7"/>
    <xsd:import namespace="81e10172-0d17-40c7-a1cb-6ddad6d252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baefe-6814-4875-8675-15c582513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10172-0d17-40c7-a1cb-6ddad6d25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38442-0884-4235-869E-9027AAAB77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customXml/itemProps3.xml><?xml version="1.0" encoding="utf-8"?>
<ds:datastoreItem xmlns:ds="http://schemas.openxmlformats.org/officeDocument/2006/customXml" ds:itemID="{302AD662-DD31-46AA-87A8-7D5F07B6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baefe-6814-4875-8675-15c5825136e7"/>
    <ds:schemaRef ds:uri="81e10172-0d17-40c7-a1cb-6ddad6d25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B6B5-B80A-455F-B6FE-BB63C51D6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5144</Words>
  <Characters>28296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33374</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ANDREA CASTAÑEDA RODRÍGUEZ</cp:lastModifiedBy>
  <cp:revision>3</cp:revision>
  <cp:lastPrinted>2022-02-02T23:51:00Z</cp:lastPrinted>
  <dcterms:created xsi:type="dcterms:W3CDTF">2022-03-11T02:26:00Z</dcterms:created>
  <dcterms:modified xsi:type="dcterms:W3CDTF">2023-05-19T20:22:00Z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0x0101009E2F546EF7DAC34DB691300278981828</vt:lpwstr>
  </property>
</Properties>
</file>