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95280BE" w14:textId="77777777" w:rsidR="005D0785" w:rsidRPr="00F832F8" w:rsidRDefault="005D0785" w:rsidP="000B599F">
      <w:pPr>
        <w:ind w:firstLine="720"/>
        <w:jc w:val="both"/>
        <w:rPr>
          <w:rFonts w:ascii="Abadi" w:hAnsi="Abadi"/>
          <w:sz w:val="21"/>
          <w:szCs w:val="21"/>
        </w:rPr>
      </w:pPr>
    </w:p>
    <w:p w14:paraId="0FDC150B" w14:textId="77777777" w:rsidR="002463F1" w:rsidRPr="00F832F8" w:rsidRDefault="002463F1" w:rsidP="00BB6CF0">
      <w:pPr>
        <w:ind w:left="720"/>
        <w:jc w:val="both"/>
        <w:rPr>
          <w:rFonts w:ascii="Abadi" w:hAnsi="Abadi"/>
          <w:b/>
          <w:sz w:val="21"/>
          <w:szCs w:val="21"/>
        </w:rPr>
        <w:sectPr w:rsidR="002463F1" w:rsidRPr="00F832F8"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091FFFF2" w14:textId="3327F051" w:rsidR="00AF3EBC" w:rsidRPr="00F832F8" w:rsidRDefault="0024733C" w:rsidP="002325C1">
      <w:pPr>
        <w:ind w:firstLine="709"/>
        <w:jc w:val="both"/>
        <w:rPr>
          <w:rFonts w:ascii="Abadi" w:hAnsi="Abadi"/>
          <w:b/>
          <w:bCs/>
          <w:sz w:val="21"/>
          <w:szCs w:val="21"/>
        </w:rPr>
      </w:pPr>
      <w:bookmarkStart w:id="0" w:name="_Hlk532918255"/>
      <w:r w:rsidRPr="00F832F8">
        <w:rPr>
          <w:rFonts w:ascii="Abadi" w:hAnsi="Abadi"/>
          <w:b/>
          <w:sz w:val="21"/>
          <w:szCs w:val="21"/>
        </w:rPr>
        <w:t>[</w:t>
      </w:r>
      <w:r w:rsidRPr="00F832F8">
        <w:rPr>
          <w:rFonts w:ascii="Abadi" w:hAnsi="Abadi"/>
          <w:b/>
          <w:sz w:val="21"/>
          <w:szCs w:val="21"/>
        </w:rPr>
        <w:footnoteReference w:id="1"/>
      </w:r>
      <w:r w:rsidRPr="00F832F8">
        <w:rPr>
          <w:rFonts w:ascii="Abadi" w:hAnsi="Abadi"/>
          <w:b/>
          <w:sz w:val="21"/>
          <w:szCs w:val="21"/>
        </w:rPr>
        <w:t>]</w:t>
      </w:r>
      <w:r w:rsidR="00AF3EBC" w:rsidRPr="00F832F8">
        <w:rPr>
          <w:rFonts w:ascii="Abadi" w:hAnsi="Abadi"/>
          <w:b/>
          <w:sz w:val="21"/>
          <w:szCs w:val="21"/>
        </w:rPr>
        <w:t xml:space="preserve"> </w:t>
      </w:r>
      <w:bookmarkEnd w:id="0"/>
      <w:r w:rsidR="008C2DD6" w:rsidRPr="00F832F8">
        <w:rPr>
          <w:rFonts w:ascii="Abadi" w:hAnsi="Abadi"/>
          <w:b/>
          <w:sz w:val="21"/>
          <w:szCs w:val="21"/>
        </w:rPr>
        <w:t xml:space="preserve">PODER LEGISLATIVO. </w:t>
      </w:r>
      <w:r w:rsidR="00AE37BA" w:rsidRPr="00F832F8">
        <w:rPr>
          <w:rFonts w:ascii="Abadi" w:hAnsi="Abadi"/>
          <w:b/>
          <w:sz w:val="21"/>
          <w:szCs w:val="21"/>
        </w:rPr>
        <w:t xml:space="preserve">SEXAGÉSIMA CUARTA LEGISLATURA DEL CONGRESO </w:t>
      </w:r>
      <w:r w:rsidR="00C72D29" w:rsidRPr="00F832F8">
        <w:rPr>
          <w:rFonts w:ascii="Abadi" w:hAnsi="Abadi"/>
          <w:b/>
          <w:sz w:val="21"/>
          <w:szCs w:val="21"/>
        </w:rPr>
        <w:t xml:space="preserve">DEL ESTADO DE GUANAJUATO. DIPUTACIÓN PERMANENTE. PRIMER AÑO DE EJERCICIO CONSTITUCIONAL. SEGUNDO RECESO. SESIÓN CELEBRADA EL </w:t>
      </w:r>
      <w:r w:rsidR="00A61809" w:rsidRPr="00F832F8">
        <w:rPr>
          <w:rFonts w:ascii="Abadi" w:hAnsi="Abadi"/>
          <w:b/>
          <w:sz w:val="21"/>
          <w:szCs w:val="21"/>
        </w:rPr>
        <w:t>22</w:t>
      </w:r>
      <w:r w:rsidR="00253487" w:rsidRPr="00F832F8">
        <w:rPr>
          <w:rFonts w:ascii="Abadi" w:hAnsi="Abadi"/>
          <w:b/>
          <w:sz w:val="21"/>
          <w:szCs w:val="21"/>
        </w:rPr>
        <w:t xml:space="preserve"> DE AGOSTO </w:t>
      </w:r>
      <w:r w:rsidR="00C72D29" w:rsidRPr="00F832F8">
        <w:rPr>
          <w:rFonts w:ascii="Abadi" w:hAnsi="Abadi"/>
          <w:b/>
          <w:sz w:val="21"/>
          <w:szCs w:val="21"/>
        </w:rPr>
        <w:t>DE 2019.</w:t>
      </w:r>
    </w:p>
    <w:p w14:paraId="2BAA9C31" w14:textId="77777777" w:rsidR="002325C1" w:rsidRPr="00F832F8" w:rsidRDefault="002325C1" w:rsidP="00AF3EBC">
      <w:pPr>
        <w:jc w:val="center"/>
        <w:rPr>
          <w:rFonts w:ascii="Abadi" w:hAnsi="Abadi"/>
          <w:b/>
          <w:bCs/>
          <w:sz w:val="21"/>
          <w:szCs w:val="21"/>
        </w:rPr>
      </w:pPr>
    </w:p>
    <w:p w14:paraId="7B97BD13" w14:textId="77777777" w:rsidR="008C2DD6" w:rsidRPr="00F832F8" w:rsidRDefault="008C2DD6" w:rsidP="008C2DD6">
      <w:pPr>
        <w:jc w:val="center"/>
        <w:rPr>
          <w:rFonts w:ascii="Abadi" w:hAnsi="Abadi"/>
          <w:b/>
          <w:bCs/>
          <w:sz w:val="21"/>
          <w:szCs w:val="21"/>
        </w:rPr>
      </w:pPr>
      <w:r w:rsidRPr="00F832F8">
        <w:rPr>
          <w:rFonts w:ascii="Abadi" w:hAnsi="Abadi"/>
          <w:b/>
          <w:bCs/>
          <w:sz w:val="21"/>
          <w:szCs w:val="21"/>
        </w:rPr>
        <w:t>SUMARIO</w:t>
      </w:r>
    </w:p>
    <w:p w14:paraId="073D8EEC" w14:textId="77777777" w:rsidR="008C2DD6" w:rsidRPr="00F832F8" w:rsidRDefault="008C2DD6" w:rsidP="008C2DD6">
      <w:pPr>
        <w:jc w:val="both"/>
        <w:rPr>
          <w:rFonts w:ascii="Abadi" w:hAnsi="Abadi"/>
          <w:b/>
          <w:bCs/>
          <w:sz w:val="21"/>
          <w:szCs w:val="21"/>
        </w:rPr>
      </w:pPr>
    </w:p>
    <w:p w14:paraId="5FA0A184" w14:textId="66913177" w:rsidR="008C2DD6" w:rsidRPr="00F832F8" w:rsidRDefault="008C2DD6" w:rsidP="002574B1">
      <w:pPr>
        <w:numPr>
          <w:ilvl w:val="0"/>
          <w:numId w:val="26"/>
        </w:numPr>
        <w:tabs>
          <w:tab w:val="left" w:pos="3686"/>
        </w:tabs>
        <w:ind w:right="639"/>
        <w:jc w:val="both"/>
        <w:rPr>
          <w:rFonts w:ascii="Abadi" w:hAnsi="Abadi"/>
          <w:b/>
          <w:bCs/>
          <w:sz w:val="21"/>
          <w:szCs w:val="21"/>
        </w:rPr>
      </w:pPr>
      <w:r w:rsidRPr="00F832F8">
        <w:rPr>
          <w:rFonts w:ascii="Abadi" w:hAnsi="Abadi"/>
          <w:b/>
          <w:bCs/>
          <w:sz w:val="21"/>
          <w:szCs w:val="21"/>
        </w:rPr>
        <w:t>Lista de asistencia y comprobación del quórum.</w:t>
      </w:r>
      <w:r w:rsidR="00F5384E" w:rsidRPr="00F832F8">
        <w:rPr>
          <w:rFonts w:ascii="Abadi" w:hAnsi="Abadi"/>
          <w:b/>
          <w:bCs/>
          <w:sz w:val="21"/>
          <w:szCs w:val="21"/>
        </w:rPr>
        <w:tab/>
      </w:r>
      <w:r w:rsidR="00F832F8">
        <w:rPr>
          <w:rFonts w:ascii="Abadi" w:hAnsi="Abadi"/>
          <w:b/>
          <w:bCs/>
          <w:sz w:val="21"/>
          <w:szCs w:val="21"/>
        </w:rPr>
        <w:t>3</w:t>
      </w:r>
      <w:r w:rsidRPr="00F832F8">
        <w:rPr>
          <w:rFonts w:ascii="Abadi" w:hAnsi="Abadi"/>
          <w:b/>
          <w:bCs/>
          <w:sz w:val="21"/>
          <w:szCs w:val="21"/>
        </w:rPr>
        <w:tab/>
      </w:r>
    </w:p>
    <w:p w14:paraId="1508E01F" w14:textId="108ABCDD" w:rsidR="0026322F" w:rsidRPr="00F832F8" w:rsidRDefault="0026322F" w:rsidP="0026322F">
      <w:pPr>
        <w:tabs>
          <w:tab w:val="left" w:pos="3686"/>
        </w:tabs>
        <w:ind w:left="284" w:right="639"/>
        <w:jc w:val="both"/>
        <w:rPr>
          <w:rFonts w:ascii="Abadi" w:hAnsi="Abadi"/>
          <w:b/>
          <w:bCs/>
          <w:sz w:val="21"/>
          <w:szCs w:val="21"/>
        </w:rPr>
      </w:pPr>
    </w:p>
    <w:p w14:paraId="4CAA874E" w14:textId="50CAD19E" w:rsidR="0026322F" w:rsidRPr="00F832F8" w:rsidRDefault="0026322F" w:rsidP="0026322F">
      <w:pPr>
        <w:numPr>
          <w:ilvl w:val="0"/>
          <w:numId w:val="26"/>
        </w:numPr>
        <w:tabs>
          <w:tab w:val="left" w:pos="3686"/>
        </w:tabs>
        <w:ind w:right="639"/>
        <w:jc w:val="both"/>
        <w:rPr>
          <w:rFonts w:ascii="Abadi" w:hAnsi="Abadi"/>
          <w:b/>
          <w:bCs/>
          <w:sz w:val="21"/>
          <w:szCs w:val="21"/>
        </w:rPr>
      </w:pPr>
      <w:r w:rsidRPr="00F832F8">
        <w:rPr>
          <w:rFonts w:ascii="Abadi" w:hAnsi="Abadi"/>
          <w:b/>
          <w:bCs/>
          <w:sz w:val="21"/>
          <w:szCs w:val="21"/>
        </w:rPr>
        <w:t>Lectura y, en su caso, aprobación del orden del día.</w:t>
      </w:r>
      <w:r w:rsidR="002D051D" w:rsidRPr="00F832F8">
        <w:rPr>
          <w:rFonts w:ascii="Abadi" w:hAnsi="Abadi"/>
          <w:b/>
          <w:bCs/>
          <w:sz w:val="21"/>
          <w:szCs w:val="21"/>
        </w:rPr>
        <w:tab/>
      </w:r>
      <w:r w:rsidR="00F832F8">
        <w:rPr>
          <w:rFonts w:ascii="Abadi" w:hAnsi="Abadi"/>
          <w:b/>
          <w:bCs/>
          <w:sz w:val="21"/>
          <w:szCs w:val="21"/>
        </w:rPr>
        <w:t>3</w:t>
      </w:r>
    </w:p>
    <w:p w14:paraId="1FD66835" w14:textId="77777777" w:rsidR="009F781D" w:rsidRPr="00F832F8" w:rsidRDefault="009F781D" w:rsidP="009F781D">
      <w:pPr>
        <w:pStyle w:val="Prrafodelista"/>
        <w:rPr>
          <w:rFonts w:ascii="Abadi" w:hAnsi="Abadi"/>
          <w:b/>
          <w:bCs/>
          <w:sz w:val="21"/>
          <w:szCs w:val="21"/>
        </w:rPr>
      </w:pPr>
    </w:p>
    <w:p w14:paraId="3F0E3A11" w14:textId="73090E11" w:rsidR="009F781D" w:rsidRPr="00F832F8" w:rsidRDefault="009F781D" w:rsidP="0026322F">
      <w:pPr>
        <w:numPr>
          <w:ilvl w:val="0"/>
          <w:numId w:val="26"/>
        </w:numPr>
        <w:tabs>
          <w:tab w:val="left" w:pos="3686"/>
        </w:tabs>
        <w:ind w:right="639"/>
        <w:jc w:val="both"/>
        <w:rPr>
          <w:rFonts w:ascii="Abadi" w:hAnsi="Abadi"/>
          <w:b/>
          <w:bCs/>
          <w:sz w:val="21"/>
          <w:szCs w:val="21"/>
        </w:rPr>
      </w:pPr>
      <w:r w:rsidRPr="00F832F8">
        <w:rPr>
          <w:rFonts w:ascii="Abadi" w:hAnsi="Abadi"/>
          <w:b/>
          <w:bCs/>
          <w:sz w:val="21"/>
          <w:szCs w:val="21"/>
        </w:rPr>
        <w:t>Lectura y, en su caso, aprobación del acta de la sesión de la Diputación Permanente celebrada el 8 de agosto del año 2019.</w:t>
      </w:r>
      <w:r w:rsidR="00D9738E" w:rsidRPr="00F832F8">
        <w:rPr>
          <w:rFonts w:ascii="Abadi" w:hAnsi="Abadi"/>
          <w:b/>
          <w:bCs/>
          <w:sz w:val="21"/>
          <w:szCs w:val="21"/>
        </w:rPr>
        <w:tab/>
        <w:t>5</w:t>
      </w:r>
    </w:p>
    <w:p w14:paraId="1FA25A4E" w14:textId="77777777" w:rsidR="009F781D" w:rsidRPr="00F832F8" w:rsidRDefault="009F781D" w:rsidP="009F781D">
      <w:pPr>
        <w:pStyle w:val="Prrafodelista"/>
        <w:rPr>
          <w:rFonts w:ascii="Abadi" w:hAnsi="Abadi"/>
          <w:b/>
          <w:bCs/>
          <w:sz w:val="21"/>
          <w:szCs w:val="21"/>
        </w:rPr>
      </w:pPr>
    </w:p>
    <w:p w14:paraId="5E7DEAB7" w14:textId="7C7A1145" w:rsidR="009F781D" w:rsidRPr="00F832F8" w:rsidRDefault="009F781D" w:rsidP="0026322F">
      <w:pPr>
        <w:numPr>
          <w:ilvl w:val="0"/>
          <w:numId w:val="26"/>
        </w:numPr>
        <w:tabs>
          <w:tab w:val="left" w:pos="3686"/>
        </w:tabs>
        <w:ind w:right="639"/>
        <w:jc w:val="both"/>
        <w:rPr>
          <w:rFonts w:ascii="Abadi" w:hAnsi="Abadi"/>
          <w:b/>
          <w:bCs/>
          <w:sz w:val="21"/>
          <w:szCs w:val="21"/>
        </w:rPr>
      </w:pPr>
      <w:r w:rsidRPr="00F832F8">
        <w:rPr>
          <w:rFonts w:ascii="Abadi" w:hAnsi="Abadi"/>
          <w:b/>
          <w:bCs/>
          <w:sz w:val="21"/>
          <w:szCs w:val="21"/>
        </w:rPr>
        <w:t>Dar cuenta con las comunicaciones y correspondencia recibidas.</w:t>
      </w:r>
      <w:r w:rsidR="00D9738E" w:rsidRPr="00F832F8">
        <w:rPr>
          <w:rFonts w:ascii="Abadi" w:hAnsi="Abadi"/>
          <w:b/>
          <w:bCs/>
          <w:sz w:val="21"/>
          <w:szCs w:val="21"/>
        </w:rPr>
        <w:tab/>
        <w:t>7</w:t>
      </w:r>
    </w:p>
    <w:p w14:paraId="5258B66C" w14:textId="77777777" w:rsidR="009F781D" w:rsidRPr="00F832F8" w:rsidRDefault="009F781D" w:rsidP="009F781D">
      <w:pPr>
        <w:pStyle w:val="Prrafodelista"/>
        <w:rPr>
          <w:rFonts w:ascii="Abadi" w:hAnsi="Abadi"/>
          <w:b/>
          <w:bCs/>
          <w:sz w:val="21"/>
          <w:szCs w:val="21"/>
        </w:rPr>
      </w:pPr>
    </w:p>
    <w:p w14:paraId="305B3802" w14:textId="7E626509" w:rsidR="009F781D" w:rsidRPr="00F832F8" w:rsidRDefault="009F781D" w:rsidP="009F781D">
      <w:pPr>
        <w:pStyle w:val="Estilo1"/>
        <w:rPr>
          <w:rFonts w:ascii="Abadi" w:hAnsi="Abadi"/>
          <w:sz w:val="21"/>
          <w:szCs w:val="21"/>
        </w:rPr>
      </w:pPr>
      <w:r w:rsidRPr="00F832F8">
        <w:rPr>
          <w:rFonts w:ascii="Abadi" w:hAnsi="Abadi"/>
          <w:sz w:val="21"/>
          <w:szCs w:val="21"/>
        </w:rPr>
        <w:t xml:space="preserve">Declaratoria de aprobación de la Minuta Proyecto de Decreto emitida por la Sexagésima Cuarta Legislatura, el 4 de abril del año en curso, por la que se reforma el artículo 15 y se adicionan los artículos 1, con un párrafo sexto y los actuales párrafos sexto, séptimo, octavo, noveno, décimo, décimo primero y décimo segundo pasan a ser </w:t>
      </w:r>
      <w:r w:rsidRPr="00F832F8">
        <w:rPr>
          <w:rFonts w:ascii="Abadi" w:hAnsi="Abadi"/>
          <w:sz w:val="21"/>
          <w:szCs w:val="21"/>
        </w:rPr>
        <w:t>párrafos séptimo, octavo, noveno, décimo, décimo primero, décimo segundo y décimo tercero respectivamente; 41, con un párrafo segundo y 108 con un párrafo segundo, pasando el actual párrafo segundo a ser párrafo tercero de la Constitución Política para el Estado de Guanajuato en materia de paridad, de conformidad con lo previsto en el primer párrafo del artículo 145 de dicho ordenamiento constitucional.</w:t>
      </w:r>
      <w:r w:rsidR="00844C43" w:rsidRPr="00F832F8">
        <w:rPr>
          <w:rFonts w:ascii="Abadi" w:hAnsi="Abadi"/>
          <w:sz w:val="21"/>
          <w:szCs w:val="21"/>
        </w:rPr>
        <w:tab/>
        <w:t>14</w:t>
      </w:r>
    </w:p>
    <w:p w14:paraId="36807859" w14:textId="77777777" w:rsidR="009F781D" w:rsidRPr="00F832F8" w:rsidRDefault="009F781D" w:rsidP="009129BB">
      <w:pPr>
        <w:pStyle w:val="Estilo1"/>
        <w:numPr>
          <w:ilvl w:val="0"/>
          <w:numId w:val="0"/>
        </w:numPr>
        <w:ind w:left="284"/>
        <w:rPr>
          <w:rFonts w:ascii="Abadi" w:hAnsi="Abadi"/>
          <w:sz w:val="21"/>
          <w:szCs w:val="21"/>
        </w:rPr>
      </w:pPr>
    </w:p>
    <w:p w14:paraId="7995BD14" w14:textId="7233A3EC" w:rsidR="009F781D" w:rsidRPr="00F832F8" w:rsidRDefault="009F781D" w:rsidP="009F781D">
      <w:pPr>
        <w:pStyle w:val="Estilo1"/>
        <w:rPr>
          <w:rFonts w:ascii="Abadi" w:hAnsi="Abadi"/>
          <w:sz w:val="21"/>
          <w:szCs w:val="21"/>
        </w:rPr>
      </w:pPr>
      <w:r w:rsidRPr="00F832F8">
        <w:rPr>
          <w:rFonts w:ascii="Abadi" w:hAnsi="Abadi"/>
          <w:sz w:val="21"/>
          <w:szCs w:val="21"/>
        </w:rPr>
        <w:t>Presentación de la iniciativa formulada por la diputada y el diputado integrantes del Grupo Parlamentario del Partido Verde Ecologista de México por la que se reforman y adicionan diversas leyes estatales en materia de impulso y desarrollo de políticas públicas para fomentar en las empresas la cultura de contratación de jóvenes recién egresados de nivel medio superior y puedan percibir un salario digno.</w:t>
      </w:r>
      <w:r w:rsidR="007455F8" w:rsidRPr="00F832F8">
        <w:rPr>
          <w:rFonts w:ascii="Abadi" w:hAnsi="Abadi"/>
          <w:sz w:val="21"/>
          <w:szCs w:val="21"/>
        </w:rPr>
        <w:tab/>
        <w:t>15</w:t>
      </w:r>
    </w:p>
    <w:p w14:paraId="0083A4CD" w14:textId="77777777" w:rsidR="009F781D" w:rsidRPr="00F832F8" w:rsidRDefault="009F781D" w:rsidP="009129BB">
      <w:pPr>
        <w:pStyle w:val="Estilo1"/>
        <w:numPr>
          <w:ilvl w:val="0"/>
          <w:numId w:val="0"/>
        </w:numPr>
        <w:ind w:left="284"/>
        <w:rPr>
          <w:rFonts w:ascii="Abadi" w:hAnsi="Abadi"/>
          <w:sz w:val="21"/>
          <w:szCs w:val="21"/>
        </w:rPr>
      </w:pPr>
    </w:p>
    <w:p w14:paraId="5555FBC0" w14:textId="7B7B06B0" w:rsidR="009F781D" w:rsidRPr="00F832F8" w:rsidRDefault="009F781D" w:rsidP="009F781D">
      <w:pPr>
        <w:pStyle w:val="Estilo1"/>
        <w:rPr>
          <w:rFonts w:ascii="Abadi" w:hAnsi="Abadi"/>
          <w:sz w:val="21"/>
          <w:szCs w:val="21"/>
        </w:rPr>
      </w:pPr>
      <w:r w:rsidRPr="00F832F8">
        <w:rPr>
          <w:rFonts w:ascii="Abadi" w:hAnsi="Abadi"/>
          <w:sz w:val="21"/>
          <w:szCs w:val="21"/>
        </w:rPr>
        <w:t>Presentación de la iniciativa suscrita por diputadas y diputados integrantes del Grupo Parlamentario del Partido Acción Nacional, por la que se adiciona un artículo 45 Bis a la Ley del Sistema de Seguridad Pública del Estado de Guanajuato.</w:t>
      </w:r>
      <w:r w:rsidR="00433C38" w:rsidRPr="00F832F8">
        <w:rPr>
          <w:rFonts w:ascii="Abadi" w:hAnsi="Abadi"/>
          <w:sz w:val="21"/>
          <w:szCs w:val="21"/>
        </w:rPr>
        <w:tab/>
        <w:t>19</w:t>
      </w:r>
    </w:p>
    <w:p w14:paraId="6A36CB40" w14:textId="77777777" w:rsidR="009F781D" w:rsidRPr="00F832F8" w:rsidRDefault="009F781D" w:rsidP="009129BB">
      <w:pPr>
        <w:pStyle w:val="Estilo1"/>
        <w:numPr>
          <w:ilvl w:val="0"/>
          <w:numId w:val="0"/>
        </w:numPr>
        <w:ind w:left="284"/>
        <w:rPr>
          <w:rFonts w:ascii="Abadi" w:hAnsi="Abadi"/>
          <w:sz w:val="21"/>
          <w:szCs w:val="21"/>
        </w:rPr>
      </w:pPr>
    </w:p>
    <w:p w14:paraId="53205434" w14:textId="2EFEF827" w:rsidR="009F781D" w:rsidRPr="00F832F8" w:rsidRDefault="009F781D" w:rsidP="009F781D">
      <w:pPr>
        <w:pStyle w:val="Estilo1"/>
        <w:rPr>
          <w:rFonts w:ascii="Abadi" w:hAnsi="Abadi"/>
          <w:sz w:val="21"/>
          <w:szCs w:val="21"/>
        </w:rPr>
      </w:pPr>
      <w:r w:rsidRPr="00F832F8">
        <w:rPr>
          <w:rFonts w:ascii="Abadi" w:hAnsi="Abadi"/>
          <w:sz w:val="21"/>
          <w:szCs w:val="21"/>
        </w:rPr>
        <w:t xml:space="preserve">Presentación de la iniciativa formulada por el ayuntamiento de San Francisco del Rincón, Gto., a efecto de reformar el inciso e y adicionar un inciso f a la fracción I del artículo 14 y </w:t>
      </w:r>
      <w:r w:rsidRPr="00F832F8">
        <w:rPr>
          <w:rFonts w:ascii="Abadi" w:hAnsi="Abadi"/>
          <w:sz w:val="21"/>
          <w:szCs w:val="21"/>
        </w:rPr>
        <w:lastRenderedPageBreak/>
        <w:t>adicionar una Sección Sexta dentro del Capítulo Décimo con un artículo 48 Bis a la Ley de Ingresos para el Municipio de San Francisco del Rincón, Guanajuato, para el Ejercicio Fiscal del año 2019.</w:t>
      </w:r>
      <w:r w:rsidR="00CE1EF1" w:rsidRPr="00F832F8">
        <w:rPr>
          <w:rFonts w:ascii="Abadi" w:hAnsi="Abadi"/>
          <w:sz w:val="21"/>
          <w:szCs w:val="21"/>
        </w:rPr>
        <w:tab/>
        <w:t>22</w:t>
      </w:r>
    </w:p>
    <w:p w14:paraId="1A4B35B2" w14:textId="77777777" w:rsidR="009F781D" w:rsidRPr="00F832F8" w:rsidRDefault="009F781D" w:rsidP="009129BB">
      <w:pPr>
        <w:pStyle w:val="Estilo1"/>
        <w:numPr>
          <w:ilvl w:val="0"/>
          <w:numId w:val="0"/>
        </w:numPr>
        <w:ind w:left="284"/>
        <w:rPr>
          <w:rFonts w:ascii="Abadi" w:hAnsi="Abadi"/>
          <w:sz w:val="21"/>
          <w:szCs w:val="21"/>
        </w:rPr>
      </w:pPr>
    </w:p>
    <w:p w14:paraId="5257A93B" w14:textId="6CB79D68" w:rsidR="009F781D" w:rsidRPr="00F832F8" w:rsidRDefault="009F781D" w:rsidP="009F781D">
      <w:pPr>
        <w:pStyle w:val="Estilo1"/>
        <w:rPr>
          <w:rFonts w:ascii="Abadi" w:hAnsi="Abadi"/>
          <w:sz w:val="21"/>
          <w:szCs w:val="21"/>
        </w:rPr>
      </w:pPr>
      <w:r w:rsidRPr="00F832F8">
        <w:rPr>
          <w:rFonts w:ascii="Abadi" w:hAnsi="Abadi"/>
          <w:sz w:val="21"/>
          <w:szCs w:val="21"/>
        </w:rPr>
        <w:t>Presentación de la iniciativa formulada por el ayuntamiento de Celaya, Gto., a efecto de derogar los incisos a y b de la fracción III del artículo 26 de la Ley de Ingresos para el Municipio de Celaya, Guanajuato, para el Ejercicio Fiscal del año 2019.</w:t>
      </w:r>
      <w:r w:rsidR="00CE1EF1" w:rsidRPr="00F832F8">
        <w:rPr>
          <w:rFonts w:ascii="Abadi" w:hAnsi="Abadi"/>
          <w:sz w:val="21"/>
          <w:szCs w:val="21"/>
        </w:rPr>
        <w:tab/>
        <w:t>22</w:t>
      </w:r>
    </w:p>
    <w:p w14:paraId="080425C9" w14:textId="77777777" w:rsidR="009F781D" w:rsidRPr="00F832F8" w:rsidRDefault="009F781D" w:rsidP="009129BB">
      <w:pPr>
        <w:pStyle w:val="Estilo1"/>
        <w:numPr>
          <w:ilvl w:val="0"/>
          <w:numId w:val="0"/>
        </w:numPr>
        <w:ind w:left="284"/>
        <w:rPr>
          <w:rFonts w:ascii="Abadi" w:hAnsi="Abadi"/>
          <w:sz w:val="21"/>
          <w:szCs w:val="21"/>
        </w:rPr>
      </w:pPr>
    </w:p>
    <w:p w14:paraId="222A5255" w14:textId="4BC32EC8" w:rsidR="009F781D" w:rsidRPr="00F832F8" w:rsidRDefault="009F781D" w:rsidP="009F781D">
      <w:pPr>
        <w:pStyle w:val="Estilo1"/>
        <w:rPr>
          <w:rFonts w:ascii="Abadi" w:hAnsi="Abadi"/>
          <w:sz w:val="21"/>
          <w:szCs w:val="21"/>
        </w:rPr>
      </w:pPr>
      <w:r w:rsidRPr="00F832F8">
        <w:rPr>
          <w:rFonts w:ascii="Abadi" w:hAnsi="Abadi"/>
          <w:sz w:val="21"/>
          <w:szCs w:val="21"/>
        </w:rPr>
        <w:t>Presentación de la propuesta de punto de acuerdo formulado por la diputada y el diputado integrantes del Grupo Parlamentario del Partido Verde Ecologista de México, así como por los diputados integrantes del Grupo Parlamentario del Partido Morena, a efecto de exhortar al Gobernador del Estado de Guanajuato, para que conforme a sus atribuciones remueva al actual titular de la Secretaría de Seguridad Pública del Estado.</w:t>
      </w:r>
      <w:r w:rsidR="00E374EB" w:rsidRPr="00F832F8">
        <w:rPr>
          <w:rFonts w:ascii="Abadi" w:hAnsi="Abadi"/>
          <w:sz w:val="21"/>
          <w:szCs w:val="21"/>
        </w:rPr>
        <w:tab/>
        <w:t>23</w:t>
      </w:r>
    </w:p>
    <w:p w14:paraId="4CA55734" w14:textId="77777777" w:rsidR="009F781D" w:rsidRPr="00F832F8" w:rsidRDefault="009F781D" w:rsidP="009129BB">
      <w:pPr>
        <w:pStyle w:val="Estilo1"/>
        <w:numPr>
          <w:ilvl w:val="0"/>
          <w:numId w:val="0"/>
        </w:numPr>
        <w:ind w:left="284"/>
        <w:rPr>
          <w:rFonts w:ascii="Abadi" w:hAnsi="Abadi"/>
          <w:sz w:val="21"/>
          <w:szCs w:val="21"/>
        </w:rPr>
      </w:pPr>
    </w:p>
    <w:p w14:paraId="7E0F34F0" w14:textId="56D16A20" w:rsidR="009F781D" w:rsidRPr="00F832F8" w:rsidRDefault="009F781D" w:rsidP="009F781D">
      <w:pPr>
        <w:pStyle w:val="Estilo1"/>
        <w:rPr>
          <w:rFonts w:ascii="Abadi" w:hAnsi="Abadi"/>
          <w:sz w:val="21"/>
          <w:szCs w:val="21"/>
        </w:rPr>
      </w:pPr>
      <w:r w:rsidRPr="00F832F8">
        <w:rPr>
          <w:rFonts w:ascii="Abadi" w:hAnsi="Abadi"/>
          <w:sz w:val="21"/>
          <w:szCs w:val="21"/>
        </w:rPr>
        <w:t xml:space="preserve">Presentación de la propuesta de punto de acuerdo signado por el diputado Raúl Humberto Márquez Albo integrante del Grupo Parlamentario del Partido Morena a efecto de exhortar al Gobernador del Estado de Guanajuato para que gire instrucciones a la Secretaría de Finanzas, Inversión y Administración, a fin de que realice una ampliación líquida al presupuesto de egresos aprobado para el ejercicio fiscal 2019, en los conceptos de gasto de capital (inversión pública), tomados de los ingresos de libre disposición </w:t>
      </w:r>
      <w:r w:rsidRPr="00F832F8">
        <w:rPr>
          <w:rFonts w:ascii="Abadi" w:hAnsi="Abadi"/>
          <w:sz w:val="21"/>
          <w:szCs w:val="21"/>
        </w:rPr>
        <w:t>que se han considerado en el pronóstico de ingresos de este ejercicio fiscal y que no han sido asignados a conceptos de gasto; asimismo, para que realice la reclasificación de las ampliaciones líquidas realizadas con recursos de libre disposición considerados en el presupuesto de egresos de este ejercicio fiscal a conceptos de gasto de capital (inversión pública); así como una disminución presupuestal en los conceptos de gasto corriente fondeados con recursos de libre disposición, que fueron aprobados con un incremento superior al 4% en el presupuesto de egresos de 2019, con relación al presupuesto de egresos del año 2018; y realice una ampliación líquida al presupuesto de egresos de 2019, en los conceptos de gasto de capital (inversión Pública), con los ingresos provenientes de participaciones, que no fueron considerados en el pronóstico de ingresos de 2019.</w:t>
      </w:r>
      <w:r w:rsidR="00DF5628" w:rsidRPr="00F832F8">
        <w:rPr>
          <w:rFonts w:ascii="Abadi" w:hAnsi="Abadi"/>
          <w:sz w:val="21"/>
          <w:szCs w:val="21"/>
        </w:rPr>
        <w:tab/>
      </w:r>
      <w:r w:rsidR="00D66559">
        <w:rPr>
          <w:rFonts w:ascii="Abadi" w:hAnsi="Abadi"/>
          <w:sz w:val="21"/>
          <w:szCs w:val="21"/>
        </w:rPr>
        <w:t>26</w:t>
      </w:r>
    </w:p>
    <w:p w14:paraId="286ECD3B" w14:textId="77777777" w:rsidR="009F781D" w:rsidRPr="00F832F8" w:rsidRDefault="009F781D" w:rsidP="009129BB">
      <w:pPr>
        <w:pStyle w:val="Estilo1"/>
        <w:numPr>
          <w:ilvl w:val="0"/>
          <w:numId w:val="0"/>
        </w:numPr>
        <w:ind w:left="284"/>
        <w:rPr>
          <w:rFonts w:ascii="Abadi" w:hAnsi="Abadi"/>
          <w:sz w:val="21"/>
          <w:szCs w:val="21"/>
        </w:rPr>
      </w:pPr>
    </w:p>
    <w:p w14:paraId="3DC41598" w14:textId="25AD2EF7" w:rsidR="009F781D" w:rsidRPr="00F832F8" w:rsidRDefault="009F781D" w:rsidP="00293777">
      <w:pPr>
        <w:numPr>
          <w:ilvl w:val="0"/>
          <w:numId w:val="26"/>
        </w:numPr>
        <w:tabs>
          <w:tab w:val="left" w:pos="3686"/>
        </w:tabs>
        <w:ind w:right="639"/>
        <w:jc w:val="both"/>
        <w:rPr>
          <w:rFonts w:ascii="Abadi" w:hAnsi="Abadi"/>
          <w:b/>
          <w:bCs/>
          <w:sz w:val="21"/>
          <w:szCs w:val="21"/>
        </w:rPr>
      </w:pPr>
      <w:r w:rsidRPr="00F832F8">
        <w:rPr>
          <w:rFonts w:ascii="Abadi" w:hAnsi="Abadi"/>
          <w:b/>
          <w:bCs/>
          <w:sz w:val="21"/>
          <w:szCs w:val="21"/>
        </w:rPr>
        <w:t xml:space="preserve">Presentación de la propuesta de punto de acuerdo suscrito por el diputado Juan </w:t>
      </w:r>
      <w:r w:rsidR="00C75742" w:rsidRPr="00F832F8">
        <w:rPr>
          <w:rFonts w:ascii="Abadi" w:hAnsi="Abadi"/>
          <w:b/>
          <w:bCs/>
          <w:sz w:val="21"/>
          <w:szCs w:val="21"/>
        </w:rPr>
        <w:t>Elías</w:t>
      </w:r>
      <w:r w:rsidRPr="00F832F8">
        <w:rPr>
          <w:rFonts w:ascii="Abadi" w:hAnsi="Abadi"/>
          <w:b/>
          <w:bCs/>
          <w:sz w:val="21"/>
          <w:szCs w:val="21"/>
        </w:rPr>
        <w:t xml:space="preserve"> Chávez de la Representación Parlamentaria del Partido Nueva Alianza a efecto de exhortar a la Cámara de Diputados del Congreso de la Unión; para que en la definición y expedición de las Leyes Secundarias derivadas del Decreto por el que reforman y derogan diversas disposiciones de los artículos 3°, 31 y 73 de la Constitución Política de los Estados Unidos Mexicanos, en materia educativa, en su contenido, cumpla el mandato constitucional de hacer que el </w:t>
      </w:r>
      <w:r w:rsidRPr="00F832F8">
        <w:rPr>
          <w:rFonts w:ascii="Abadi" w:hAnsi="Abadi"/>
          <w:b/>
          <w:bCs/>
          <w:sz w:val="21"/>
          <w:szCs w:val="21"/>
        </w:rPr>
        <w:lastRenderedPageBreak/>
        <w:t>derecho a la educación sea la piedra angular de la Nueva Escuela Mexicana y en esta se privilegie el interés superior de niñas, niños y adolescentes a una educación de excelencia, con equidad e inclusiva, asimismo que se garantice de manera irrestricta el respeto a los derechos que históricamente han adquirido los maestros de México, asegurándoles certeza laboral y haciendo realidad su derecho a recibir formación, capacitación y actualización de manera gratuita.</w:t>
      </w:r>
      <w:r w:rsidR="00C75742" w:rsidRPr="00F832F8">
        <w:rPr>
          <w:rFonts w:ascii="Abadi" w:hAnsi="Abadi"/>
          <w:b/>
          <w:bCs/>
          <w:sz w:val="21"/>
          <w:szCs w:val="21"/>
        </w:rPr>
        <w:tab/>
        <w:t>31</w:t>
      </w:r>
    </w:p>
    <w:p w14:paraId="223CD966" w14:textId="77777777" w:rsidR="00293777" w:rsidRPr="00F832F8" w:rsidRDefault="00293777" w:rsidP="00293777">
      <w:pPr>
        <w:pStyle w:val="Prrafodelista"/>
        <w:rPr>
          <w:rFonts w:ascii="Abadi" w:hAnsi="Abadi"/>
          <w:sz w:val="21"/>
          <w:szCs w:val="21"/>
        </w:rPr>
      </w:pPr>
    </w:p>
    <w:p w14:paraId="4A5F27DF" w14:textId="7FD47F41" w:rsidR="00293777" w:rsidRPr="00F832F8" w:rsidRDefault="0026322F" w:rsidP="0026322F">
      <w:pPr>
        <w:numPr>
          <w:ilvl w:val="0"/>
          <w:numId w:val="26"/>
        </w:numPr>
        <w:tabs>
          <w:tab w:val="left" w:pos="3686"/>
        </w:tabs>
        <w:ind w:right="639"/>
        <w:jc w:val="both"/>
        <w:rPr>
          <w:rFonts w:ascii="Abadi" w:hAnsi="Abadi"/>
          <w:b/>
          <w:bCs/>
          <w:sz w:val="21"/>
          <w:szCs w:val="21"/>
        </w:rPr>
      </w:pPr>
      <w:r w:rsidRPr="00F832F8">
        <w:rPr>
          <w:rFonts w:ascii="Abadi" w:hAnsi="Abadi"/>
          <w:b/>
          <w:bCs/>
          <w:iCs/>
          <w:sz w:val="21"/>
          <w:szCs w:val="21"/>
        </w:rPr>
        <w:t>Asuntos generales.</w:t>
      </w:r>
      <w:r w:rsidR="00293777" w:rsidRPr="00F832F8">
        <w:rPr>
          <w:rFonts w:ascii="Abadi" w:hAnsi="Abadi"/>
          <w:b/>
          <w:bCs/>
          <w:iCs/>
          <w:sz w:val="21"/>
          <w:szCs w:val="21"/>
        </w:rPr>
        <w:tab/>
      </w:r>
      <w:r w:rsidR="00293777" w:rsidRPr="00F832F8">
        <w:rPr>
          <w:rFonts w:ascii="Abadi" w:hAnsi="Abadi"/>
          <w:b/>
          <w:bCs/>
          <w:sz w:val="21"/>
          <w:szCs w:val="21"/>
        </w:rPr>
        <w:t>36</w:t>
      </w:r>
      <w:r w:rsidR="00293777" w:rsidRPr="00F832F8">
        <w:rPr>
          <w:rFonts w:ascii="Abadi" w:hAnsi="Abadi"/>
          <w:b/>
          <w:bCs/>
          <w:sz w:val="21"/>
          <w:szCs w:val="21"/>
        </w:rPr>
        <w:tab/>
      </w:r>
    </w:p>
    <w:p w14:paraId="3F897AB7" w14:textId="77777777" w:rsidR="00293777" w:rsidRPr="00F832F8" w:rsidRDefault="00293777" w:rsidP="00293777">
      <w:pPr>
        <w:pStyle w:val="Prrafodelista"/>
        <w:rPr>
          <w:rFonts w:ascii="Abadi" w:hAnsi="Abadi"/>
          <w:b/>
          <w:bCs/>
          <w:sz w:val="21"/>
          <w:szCs w:val="21"/>
        </w:rPr>
      </w:pPr>
    </w:p>
    <w:p w14:paraId="18359D1E" w14:textId="2476326B" w:rsidR="00293777" w:rsidRPr="00F832F8" w:rsidRDefault="00293777" w:rsidP="00293777">
      <w:pPr>
        <w:numPr>
          <w:ilvl w:val="0"/>
          <w:numId w:val="26"/>
        </w:numPr>
        <w:tabs>
          <w:tab w:val="left" w:pos="3686"/>
        </w:tabs>
        <w:ind w:right="639"/>
        <w:jc w:val="both"/>
        <w:rPr>
          <w:rFonts w:ascii="Abadi" w:hAnsi="Abadi"/>
          <w:b/>
          <w:bCs/>
          <w:iCs/>
          <w:sz w:val="21"/>
          <w:szCs w:val="21"/>
        </w:rPr>
      </w:pPr>
      <w:r w:rsidRPr="00F832F8">
        <w:rPr>
          <w:rFonts w:ascii="Abadi" w:hAnsi="Abadi"/>
          <w:b/>
          <w:bCs/>
          <w:iCs/>
          <w:sz w:val="21"/>
          <w:szCs w:val="21"/>
        </w:rPr>
        <w:t>La diputada Claudia Silva Campos interviene con el tema siervos de la nación.</w:t>
      </w:r>
      <w:r w:rsidRPr="00F832F8">
        <w:rPr>
          <w:rFonts w:ascii="Abadi" w:hAnsi="Abadi"/>
          <w:b/>
          <w:bCs/>
          <w:iCs/>
          <w:sz w:val="21"/>
          <w:szCs w:val="21"/>
        </w:rPr>
        <w:tab/>
        <w:t>36</w:t>
      </w:r>
    </w:p>
    <w:p w14:paraId="6F53FA83" w14:textId="77777777" w:rsidR="00384723" w:rsidRPr="00F832F8" w:rsidRDefault="00384723" w:rsidP="00384723">
      <w:pPr>
        <w:pStyle w:val="Prrafodelista"/>
        <w:rPr>
          <w:rFonts w:ascii="Abadi" w:hAnsi="Abadi"/>
          <w:b/>
          <w:bCs/>
          <w:iCs/>
          <w:sz w:val="21"/>
          <w:szCs w:val="21"/>
        </w:rPr>
      </w:pPr>
    </w:p>
    <w:p w14:paraId="03BE6376" w14:textId="2E51ACEF" w:rsidR="00384723" w:rsidRPr="00F832F8" w:rsidRDefault="00384723" w:rsidP="00384723">
      <w:pPr>
        <w:numPr>
          <w:ilvl w:val="0"/>
          <w:numId w:val="26"/>
        </w:numPr>
        <w:tabs>
          <w:tab w:val="left" w:pos="3686"/>
        </w:tabs>
        <w:ind w:right="639"/>
        <w:jc w:val="both"/>
        <w:rPr>
          <w:rFonts w:ascii="Abadi" w:hAnsi="Abadi"/>
          <w:b/>
          <w:bCs/>
          <w:iCs/>
          <w:sz w:val="21"/>
          <w:szCs w:val="21"/>
        </w:rPr>
      </w:pPr>
      <w:r w:rsidRPr="00F832F8">
        <w:rPr>
          <w:rFonts w:ascii="Abadi" w:hAnsi="Abadi"/>
          <w:b/>
          <w:bCs/>
          <w:iCs/>
          <w:sz w:val="21"/>
          <w:szCs w:val="21"/>
        </w:rPr>
        <w:t>Con el tema debate legislativo, interviene la diputada Vanesa Sánchez Cordero.</w:t>
      </w:r>
      <w:r w:rsidRPr="00F832F8">
        <w:rPr>
          <w:rFonts w:ascii="Abadi" w:hAnsi="Abadi"/>
          <w:b/>
          <w:bCs/>
          <w:iCs/>
          <w:sz w:val="21"/>
          <w:szCs w:val="21"/>
        </w:rPr>
        <w:tab/>
        <w:t>38</w:t>
      </w:r>
    </w:p>
    <w:p w14:paraId="2FBC8101" w14:textId="77777777" w:rsidR="00B62371" w:rsidRPr="00F832F8" w:rsidRDefault="00B62371" w:rsidP="00B62371">
      <w:pPr>
        <w:pStyle w:val="Prrafodelista"/>
        <w:rPr>
          <w:rFonts w:ascii="Abadi" w:hAnsi="Abadi"/>
          <w:b/>
          <w:bCs/>
          <w:iCs/>
          <w:sz w:val="21"/>
          <w:szCs w:val="21"/>
        </w:rPr>
      </w:pPr>
    </w:p>
    <w:p w14:paraId="02181198" w14:textId="5A555E5B" w:rsidR="008B3C0D" w:rsidRPr="00F832F8" w:rsidRDefault="008B3C0D" w:rsidP="008B3C0D">
      <w:pPr>
        <w:numPr>
          <w:ilvl w:val="0"/>
          <w:numId w:val="26"/>
        </w:numPr>
        <w:tabs>
          <w:tab w:val="left" w:pos="3686"/>
        </w:tabs>
        <w:ind w:right="639"/>
        <w:jc w:val="both"/>
        <w:rPr>
          <w:rFonts w:ascii="Abadi" w:hAnsi="Abadi"/>
          <w:b/>
          <w:bCs/>
          <w:iCs/>
          <w:sz w:val="21"/>
          <w:szCs w:val="21"/>
        </w:rPr>
      </w:pPr>
      <w:r w:rsidRPr="00F832F8">
        <w:rPr>
          <w:rFonts w:ascii="Abadi" w:hAnsi="Abadi"/>
          <w:b/>
          <w:bCs/>
          <w:iCs/>
          <w:sz w:val="21"/>
          <w:szCs w:val="21"/>
        </w:rPr>
        <w:t>Intervención del diputado Juan Antonio Acosta Cano para hablar sobre Medio Ambiente (estudio de la iniciativa del GPPAN para el ahorro en el uso de papel en oficinas gubernamentales)</w:t>
      </w:r>
      <w:r w:rsidRPr="00F832F8">
        <w:rPr>
          <w:rFonts w:ascii="Abadi" w:hAnsi="Abadi"/>
          <w:b/>
          <w:bCs/>
          <w:iCs/>
          <w:sz w:val="21"/>
          <w:szCs w:val="21"/>
        </w:rPr>
        <w:tab/>
        <w:t>39</w:t>
      </w:r>
    </w:p>
    <w:p w14:paraId="7A5DA3CC" w14:textId="77777777" w:rsidR="00B23EFF" w:rsidRPr="00F832F8" w:rsidRDefault="00B23EFF" w:rsidP="00B23EFF">
      <w:pPr>
        <w:pStyle w:val="Prrafodelista"/>
        <w:rPr>
          <w:rFonts w:ascii="Abadi" w:hAnsi="Abadi"/>
          <w:b/>
          <w:bCs/>
          <w:iCs/>
          <w:sz w:val="21"/>
          <w:szCs w:val="21"/>
        </w:rPr>
      </w:pPr>
    </w:p>
    <w:p w14:paraId="7561C4E3" w14:textId="1547B352" w:rsidR="00B23EFF" w:rsidRPr="00F832F8" w:rsidRDefault="00B23EFF" w:rsidP="00B23EFF">
      <w:pPr>
        <w:numPr>
          <w:ilvl w:val="0"/>
          <w:numId w:val="26"/>
        </w:numPr>
        <w:tabs>
          <w:tab w:val="left" w:pos="3686"/>
        </w:tabs>
        <w:ind w:right="639"/>
        <w:jc w:val="both"/>
        <w:rPr>
          <w:rFonts w:ascii="Abadi" w:hAnsi="Abadi"/>
          <w:b/>
          <w:bCs/>
          <w:iCs/>
          <w:sz w:val="21"/>
          <w:szCs w:val="21"/>
        </w:rPr>
      </w:pPr>
      <w:r w:rsidRPr="00F832F8">
        <w:rPr>
          <w:rFonts w:ascii="Abadi" w:hAnsi="Abadi"/>
          <w:b/>
          <w:bCs/>
          <w:iCs/>
          <w:sz w:val="21"/>
          <w:szCs w:val="21"/>
        </w:rPr>
        <w:t>Intervención de la diputada Claudia Silva Campos con el tema diamantina o diamandata.</w:t>
      </w:r>
      <w:r w:rsidRPr="00F832F8">
        <w:rPr>
          <w:rFonts w:ascii="Abadi" w:hAnsi="Abadi"/>
          <w:b/>
          <w:bCs/>
          <w:iCs/>
          <w:sz w:val="21"/>
          <w:szCs w:val="21"/>
        </w:rPr>
        <w:tab/>
        <w:t>40</w:t>
      </w:r>
    </w:p>
    <w:p w14:paraId="2CB0D23F" w14:textId="77777777" w:rsidR="001343EB" w:rsidRPr="00F832F8" w:rsidRDefault="001343EB" w:rsidP="00B62371">
      <w:pPr>
        <w:tabs>
          <w:tab w:val="left" w:pos="3686"/>
        </w:tabs>
        <w:ind w:left="284" w:right="639"/>
        <w:jc w:val="both"/>
        <w:rPr>
          <w:rFonts w:ascii="Abadi" w:hAnsi="Abadi"/>
          <w:b/>
          <w:bCs/>
          <w:iCs/>
          <w:sz w:val="21"/>
          <w:szCs w:val="21"/>
        </w:rPr>
      </w:pPr>
    </w:p>
    <w:p w14:paraId="0E2E364E" w14:textId="152A546D" w:rsidR="00A12730" w:rsidRPr="00F832F8" w:rsidRDefault="00A12730" w:rsidP="00F66CA3">
      <w:pPr>
        <w:numPr>
          <w:ilvl w:val="0"/>
          <w:numId w:val="26"/>
        </w:numPr>
        <w:tabs>
          <w:tab w:val="left" w:pos="3686"/>
        </w:tabs>
        <w:ind w:right="639"/>
        <w:jc w:val="both"/>
        <w:rPr>
          <w:rFonts w:ascii="Abadi" w:hAnsi="Abadi"/>
          <w:b/>
          <w:bCs/>
          <w:iCs/>
          <w:sz w:val="21"/>
          <w:szCs w:val="21"/>
        </w:rPr>
      </w:pPr>
      <w:r w:rsidRPr="00F832F8">
        <w:rPr>
          <w:rFonts w:ascii="Abadi" w:hAnsi="Abadi"/>
          <w:b/>
          <w:bCs/>
          <w:iCs/>
          <w:sz w:val="21"/>
          <w:szCs w:val="21"/>
        </w:rPr>
        <w:t>Clausura de la sesión.</w:t>
      </w:r>
      <w:r w:rsidR="009D4FE4">
        <w:rPr>
          <w:rFonts w:ascii="Abadi" w:hAnsi="Abadi"/>
          <w:b/>
          <w:bCs/>
          <w:iCs/>
          <w:sz w:val="21"/>
          <w:szCs w:val="21"/>
        </w:rPr>
        <w:tab/>
        <w:t>41</w:t>
      </w:r>
      <w:r w:rsidR="00C85951" w:rsidRPr="00F832F8">
        <w:rPr>
          <w:rFonts w:ascii="Abadi" w:hAnsi="Abadi"/>
          <w:b/>
          <w:bCs/>
          <w:iCs/>
          <w:sz w:val="21"/>
          <w:szCs w:val="21"/>
        </w:rPr>
        <w:tab/>
      </w:r>
    </w:p>
    <w:p w14:paraId="5F2E1064" w14:textId="77777777" w:rsidR="00A12730" w:rsidRPr="00F832F8" w:rsidRDefault="00A12730" w:rsidP="00B23EFF">
      <w:pPr>
        <w:tabs>
          <w:tab w:val="left" w:pos="3686"/>
        </w:tabs>
        <w:ind w:left="284" w:right="639"/>
        <w:jc w:val="both"/>
        <w:rPr>
          <w:rFonts w:ascii="Abadi" w:hAnsi="Abadi"/>
          <w:b/>
          <w:bCs/>
          <w:iCs/>
          <w:sz w:val="21"/>
          <w:szCs w:val="21"/>
        </w:rPr>
      </w:pPr>
    </w:p>
    <w:p w14:paraId="59FE42EA" w14:textId="11A261C9" w:rsidR="00AF3EBC" w:rsidRPr="00F832F8" w:rsidRDefault="00F83B65" w:rsidP="00AF3EBC">
      <w:pPr>
        <w:ind w:firstLine="720"/>
        <w:jc w:val="both"/>
        <w:rPr>
          <w:rFonts w:ascii="Abadi" w:hAnsi="Abadi"/>
          <w:b/>
          <w:bCs/>
          <w:sz w:val="21"/>
          <w:szCs w:val="21"/>
        </w:rPr>
      </w:pPr>
      <w:r w:rsidRPr="00F832F8">
        <w:rPr>
          <w:rFonts w:ascii="Abadi" w:hAnsi="Abadi"/>
          <w:b/>
          <w:bCs/>
          <w:sz w:val="21"/>
          <w:szCs w:val="21"/>
        </w:rPr>
        <w:t xml:space="preserve">PRESIDENCIA DEL DIPUTADO JOSÉ HUERTA ABOYTES. </w:t>
      </w:r>
    </w:p>
    <w:p w14:paraId="0A59E201" w14:textId="77777777" w:rsidR="00AF3EBC" w:rsidRPr="00F832F8" w:rsidRDefault="00AF3EBC" w:rsidP="00AF3EBC">
      <w:pPr>
        <w:ind w:left="709" w:right="639" w:hanging="425"/>
        <w:jc w:val="both"/>
        <w:rPr>
          <w:rFonts w:ascii="Abadi" w:hAnsi="Abadi"/>
          <w:b/>
          <w:bCs/>
          <w:iCs/>
          <w:sz w:val="21"/>
          <w:szCs w:val="21"/>
        </w:rPr>
      </w:pPr>
    </w:p>
    <w:p w14:paraId="70D0B868" w14:textId="77777777" w:rsidR="00AF3EBC" w:rsidRPr="00F832F8" w:rsidRDefault="00AF3EBC" w:rsidP="00AF3EBC">
      <w:pPr>
        <w:ind w:firstLine="720"/>
        <w:jc w:val="both"/>
        <w:rPr>
          <w:rFonts w:ascii="Abadi" w:hAnsi="Abadi"/>
          <w:b/>
          <w:bCs/>
          <w:sz w:val="21"/>
          <w:szCs w:val="21"/>
        </w:rPr>
      </w:pPr>
      <w:r w:rsidRPr="00F832F8">
        <w:rPr>
          <w:rFonts w:ascii="Abadi" w:hAnsi="Abadi"/>
          <w:b/>
          <w:bCs/>
          <w:sz w:val="21"/>
          <w:szCs w:val="21"/>
        </w:rPr>
        <w:t>LISTA DE ASISTENCIA Y COMPROBACIÓN DEL QUÓRUM.</w:t>
      </w:r>
    </w:p>
    <w:p w14:paraId="228B7AFD" w14:textId="77777777" w:rsidR="00181FBD" w:rsidRPr="00F832F8" w:rsidRDefault="00181FBD" w:rsidP="00AF3EBC">
      <w:pPr>
        <w:ind w:firstLine="720"/>
        <w:jc w:val="both"/>
        <w:rPr>
          <w:rFonts w:ascii="Abadi" w:hAnsi="Abadi"/>
          <w:b/>
          <w:bCs/>
          <w:sz w:val="21"/>
          <w:szCs w:val="21"/>
        </w:rPr>
      </w:pPr>
    </w:p>
    <w:p w14:paraId="0F935B52" w14:textId="0C150A1B" w:rsidR="00AF3EBC" w:rsidRPr="00F832F8" w:rsidRDefault="0002689A" w:rsidP="00AF3EBC">
      <w:pPr>
        <w:ind w:firstLine="720"/>
        <w:jc w:val="both"/>
        <w:rPr>
          <w:rFonts w:ascii="Abadi" w:hAnsi="Abadi"/>
          <w:sz w:val="21"/>
          <w:szCs w:val="21"/>
        </w:rPr>
      </w:pPr>
      <w:r w:rsidRPr="00F832F8">
        <w:rPr>
          <w:rFonts w:ascii="Abadi" w:hAnsi="Abadi"/>
          <w:b/>
          <w:bCs/>
          <w:sz w:val="21"/>
          <w:szCs w:val="21"/>
        </w:rPr>
        <w:t>-El C. Presidente:</w:t>
      </w:r>
      <w:r w:rsidR="008C2DD6" w:rsidRPr="00F832F8">
        <w:rPr>
          <w:rFonts w:ascii="Abadi" w:hAnsi="Abadi"/>
          <w:b/>
          <w:bCs/>
          <w:sz w:val="21"/>
          <w:szCs w:val="21"/>
        </w:rPr>
        <w:t xml:space="preserve"> </w:t>
      </w:r>
      <w:r w:rsidR="00AF3EBC" w:rsidRPr="00F832F8">
        <w:rPr>
          <w:rFonts w:ascii="Abadi" w:hAnsi="Abadi"/>
          <w:bCs/>
          <w:sz w:val="21"/>
          <w:szCs w:val="21"/>
        </w:rPr>
        <w:t>Se pide a la</w:t>
      </w:r>
      <w:r w:rsidR="00AF3EBC" w:rsidRPr="00F832F8">
        <w:rPr>
          <w:rFonts w:ascii="Abadi" w:hAnsi="Abadi"/>
          <w:sz w:val="21"/>
          <w:szCs w:val="21"/>
        </w:rPr>
        <w:t xml:space="preserve"> secretaría pasar lista de asistencia y </w:t>
      </w:r>
      <w:r w:rsidR="00E86A36" w:rsidRPr="00F832F8">
        <w:rPr>
          <w:rFonts w:ascii="Abadi" w:hAnsi="Abadi"/>
          <w:sz w:val="21"/>
          <w:szCs w:val="21"/>
        </w:rPr>
        <w:t>certificar</w:t>
      </w:r>
      <w:r w:rsidR="00AF3EBC" w:rsidRPr="00F832F8">
        <w:rPr>
          <w:rFonts w:ascii="Abadi" w:hAnsi="Abadi"/>
          <w:sz w:val="21"/>
          <w:szCs w:val="21"/>
        </w:rPr>
        <w:t xml:space="preserve"> el quórum</w:t>
      </w:r>
      <w:r w:rsidR="00447AA5" w:rsidRPr="00F832F8">
        <w:rPr>
          <w:rFonts w:ascii="Abadi" w:hAnsi="Abadi"/>
          <w:sz w:val="21"/>
          <w:szCs w:val="21"/>
        </w:rPr>
        <w:t>.</w:t>
      </w:r>
    </w:p>
    <w:p w14:paraId="23231662" w14:textId="146EBD34" w:rsidR="00AF3EBC" w:rsidRPr="00F832F8" w:rsidRDefault="00AF3EBC" w:rsidP="00AF3EBC">
      <w:pPr>
        <w:ind w:firstLine="720"/>
        <w:jc w:val="both"/>
        <w:rPr>
          <w:rFonts w:ascii="Abadi" w:hAnsi="Abadi"/>
          <w:sz w:val="21"/>
          <w:szCs w:val="21"/>
        </w:rPr>
      </w:pPr>
    </w:p>
    <w:p w14:paraId="775D2C02" w14:textId="6715F6A4" w:rsidR="003D50D4" w:rsidRPr="00F832F8" w:rsidRDefault="003D50D4" w:rsidP="00AF3EBC">
      <w:pPr>
        <w:ind w:firstLine="720"/>
        <w:jc w:val="both"/>
        <w:rPr>
          <w:rFonts w:ascii="Abadi" w:hAnsi="Abadi"/>
          <w:sz w:val="21"/>
          <w:szCs w:val="21"/>
        </w:rPr>
      </w:pPr>
      <w:r w:rsidRPr="00F832F8">
        <w:rPr>
          <w:rFonts w:ascii="Abadi" w:hAnsi="Abadi"/>
          <w:sz w:val="21"/>
          <w:szCs w:val="21"/>
        </w:rPr>
        <w:t xml:space="preserve">Informo a la Asamblea que </w:t>
      </w:r>
      <w:r w:rsidR="00A61809" w:rsidRPr="00F832F8">
        <w:rPr>
          <w:rFonts w:ascii="Abadi" w:hAnsi="Abadi"/>
          <w:sz w:val="21"/>
          <w:szCs w:val="21"/>
        </w:rPr>
        <w:t>el diputado J. Guadalupe Vera Hernández</w:t>
      </w:r>
      <w:r w:rsidRPr="00F832F8">
        <w:rPr>
          <w:rFonts w:ascii="Abadi" w:hAnsi="Abadi"/>
          <w:sz w:val="21"/>
          <w:szCs w:val="21"/>
        </w:rPr>
        <w:t>, no estará presente en esta sesión, tal como se manifestó en el oficio remitido previamente a esta presidencia, de conformidad con el artículo 28 de nuestra Ley Orgánica; en consecuencia, se tiene por justificada su inasistencia.</w:t>
      </w:r>
    </w:p>
    <w:p w14:paraId="6D13F29F" w14:textId="314F9F2B" w:rsidR="00D262E0" w:rsidRPr="00F832F8" w:rsidRDefault="00D262E0" w:rsidP="00AF3EBC">
      <w:pPr>
        <w:ind w:firstLine="720"/>
        <w:jc w:val="both"/>
        <w:rPr>
          <w:rFonts w:ascii="Abadi" w:hAnsi="Abadi"/>
          <w:sz w:val="21"/>
          <w:szCs w:val="21"/>
        </w:rPr>
      </w:pPr>
    </w:p>
    <w:p w14:paraId="3C53D546" w14:textId="57E4C852" w:rsidR="00E54A9B" w:rsidRPr="00F832F8" w:rsidRDefault="00E54A9B" w:rsidP="00AF3EBC">
      <w:pPr>
        <w:ind w:firstLine="720"/>
        <w:jc w:val="both"/>
        <w:rPr>
          <w:rFonts w:ascii="Abadi" w:hAnsi="Abadi"/>
          <w:sz w:val="21"/>
          <w:szCs w:val="21"/>
        </w:rPr>
      </w:pPr>
      <w:r w:rsidRPr="00F832F8">
        <w:rPr>
          <w:rFonts w:ascii="Abadi" w:hAnsi="Abadi"/>
          <w:sz w:val="21"/>
          <w:szCs w:val="21"/>
        </w:rPr>
        <w:t>Adelante</w:t>
      </w:r>
      <w:r w:rsidR="00A61809" w:rsidRPr="00F832F8">
        <w:rPr>
          <w:rFonts w:ascii="Abadi" w:hAnsi="Abadi"/>
          <w:sz w:val="21"/>
          <w:szCs w:val="21"/>
        </w:rPr>
        <w:t xml:space="preserve"> diputada secretaria.</w:t>
      </w:r>
    </w:p>
    <w:p w14:paraId="0E167DCF" w14:textId="0FE53157" w:rsidR="00E54A9B" w:rsidRPr="00F832F8" w:rsidRDefault="00E54A9B" w:rsidP="00AF3EBC">
      <w:pPr>
        <w:ind w:firstLine="720"/>
        <w:jc w:val="both"/>
        <w:rPr>
          <w:rFonts w:ascii="Abadi" w:hAnsi="Abadi"/>
          <w:sz w:val="21"/>
          <w:szCs w:val="21"/>
        </w:rPr>
      </w:pPr>
    </w:p>
    <w:p w14:paraId="35633A18" w14:textId="6622278E" w:rsidR="008F1AF9" w:rsidRPr="00F832F8" w:rsidRDefault="00343379" w:rsidP="00AF3EBC">
      <w:pPr>
        <w:ind w:firstLine="720"/>
        <w:jc w:val="both"/>
        <w:rPr>
          <w:rFonts w:ascii="Abadi" w:hAnsi="Abadi"/>
          <w:sz w:val="21"/>
          <w:szCs w:val="21"/>
        </w:rPr>
      </w:pPr>
      <w:r w:rsidRPr="00F832F8">
        <w:rPr>
          <w:rFonts w:ascii="Abadi" w:hAnsi="Abadi"/>
          <w:b/>
          <w:sz w:val="21"/>
          <w:szCs w:val="21"/>
        </w:rPr>
        <w:t>-La Secretaría:</w:t>
      </w:r>
      <w:r w:rsidR="00AF3EBC" w:rsidRPr="00F832F8">
        <w:rPr>
          <w:rFonts w:ascii="Abadi" w:hAnsi="Abadi"/>
          <w:sz w:val="21"/>
          <w:szCs w:val="21"/>
        </w:rPr>
        <w:t xml:space="preserve"> </w:t>
      </w:r>
      <w:r w:rsidR="00A61809" w:rsidRPr="00F832F8">
        <w:rPr>
          <w:rFonts w:ascii="Abadi" w:hAnsi="Abadi"/>
          <w:sz w:val="21"/>
          <w:szCs w:val="21"/>
        </w:rPr>
        <w:t>Muy buenas tardes</w:t>
      </w:r>
      <w:r w:rsidR="00E54A9B" w:rsidRPr="00F832F8">
        <w:rPr>
          <w:rFonts w:ascii="Abadi" w:hAnsi="Abadi"/>
          <w:sz w:val="21"/>
          <w:szCs w:val="21"/>
        </w:rPr>
        <w:t>.</w:t>
      </w:r>
      <w:r w:rsidR="00A61809" w:rsidRPr="00F832F8">
        <w:rPr>
          <w:rFonts w:ascii="Abadi" w:hAnsi="Abadi"/>
          <w:sz w:val="21"/>
          <w:szCs w:val="21"/>
        </w:rPr>
        <w:t xml:space="preserve"> Por instrucciones de la presidencia, procedo al pase de lista.</w:t>
      </w:r>
    </w:p>
    <w:p w14:paraId="09A5FD79" w14:textId="77777777" w:rsidR="00E54A9B" w:rsidRPr="00F832F8" w:rsidRDefault="00E54A9B" w:rsidP="00AF3EBC">
      <w:pPr>
        <w:ind w:firstLine="720"/>
        <w:jc w:val="both"/>
        <w:rPr>
          <w:rFonts w:ascii="Abadi" w:hAnsi="Abadi"/>
          <w:sz w:val="21"/>
          <w:szCs w:val="21"/>
        </w:rPr>
      </w:pPr>
    </w:p>
    <w:p w14:paraId="60DB7CF2" w14:textId="3DA8662F" w:rsidR="00965AAE" w:rsidRPr="00F832F8" w:rsidRDefault="00255958" w:rsidP="00AF3EBC">
      <w:pPr>
        <w:ind w:firstLine="720"/>
        <w:jc w:val="both"/>
        <w:rPr>
          <w:rFonts w:ascii="Abadi" w:hAnsi="Abadi"/>
          <w:b/>
          <w:sz w:val="21"/>
          <w:szCs w:val="21"/>
        </w:rPr>
      </w:pPr>
      <w:r w:rsidRPr="00F832F8">
        <w:rPr>
          <w:rFonts w:ascii="Abadi" w:hAnsi="Abadi"/>
          <w:b/>
          <w:sz w:val="21"/>
          <w:szCs w:val="21"/>
        </w:rPr>
        <w:t xml:space="preserve"> </w:t>
      </w:r>
      <w:r w:rsidR="00600BAD" w:rsidRPr="00F832F8">
        <w:rPr>
          <w:rFonts w:ascii="Abadi" w:hAnsi="Abadi"/>
          <w:b/>
          <w:sz w:val="21"/>
          <w:szCs w:val="21"/>
        </w:rPr>
        <w:t>(Pasa lista de asistencia)</w:t>
      </w:r>
    </w:p>
    <w:p w14:paraId="0064DD43" w14:textId="3889120E" w:rsidR="0045620F" w:rsidRPr="00F832F8" w:rsidRDefault="0045620F" w:rsidP="00AF3EBC">
      <w:pPr>
        <w:ind w:firstLine="720"/>
        <w:jc w:val="both"/>
        <w:rPr>
          <w:rFonts w:ascii="Abadi" w:hAnsi="Abadi"/>
          <w:sz w:val="21"/>
          <w:szCs w:val="21"/>
        </w:rPr>
      </w:pPr>
    </w:p>
    <w:p w14:paraId="7D867E32" w14:textId="58075884" w:rsidR="0045620F" w:rsidRPr="00F832F8" w:rsidRDefault="0045620F" w:rsidP="00AF3EBC">
      <w:pPr>
        <w:ind w:firstLine="720"/>
        <w:jc w:val="both"/>
        <w:rPr>
          <w:rFonts w:ascii="Abadi" w:hAnsi="Abadi"/>
          <w:sz w:val="21"/>
          <w:szCs w:val="21"/>
        </w:rPr>
      </w:pPr>
      <w:r w:rsidRPr="00F832F8">
        <w:rPr>
          <w:rFonts w:ascii="Abadi" w:hAnsi="Abadi"/>
          <w:sz w:val="21"/>
          <w:szCs w:val="21"/>
        </w:rPr>
        <w:t>¿Falta alguna diputada o diputado de pasar lista?</w:t>
      </w:r>
    </w:p>
    <w:p w14:paraId="3221B925" w14:textId="52C88AB2" w:rsidR="00965AAE" w:rsidRPr="00F832F8" w:rsidRDefault="00965AAE" w:rsidP="00AF3EBC">
      <w:pPr>
        <w:ind w:firstLine="720"/>
        <w:jc w:val="both"/>
        <w:rPr>
          <w:rFonts w:ascii="Abadi" w:hAnsi="Abadi"/>
          <w:sz w:val="21"/>
          <w:szCs w:val="21"/>
        </w:rPr>
      </w:pPr>
    </w:p>
    <w:p w14:paraId="792DA9CD" w14:textId="6B8075B7" w:rsidR="00AF3EBC" w:rsidRPr="00F832F8" w:rsidRDefault="00AF3EBC" w:rsidP="00AF3EBC">
      <w:pPr>
        <w:ind w:firstLine="709"/>
        <w:jc w:val="both"/>
        <w:rPr>
          <w:rFonts w:ascii="Abadi" w:hAnsi="Abadi" w:cs="Arial"/>
          <w:sz w:val="21"/>
          <w:szCs w:val="21"/>
        </w:rPr>
      </w:pPr>
      <w:r w:rsidRPr="00F832F8">
        <w:rPr>
          <w:rFonts w:ascii="Abadi" w:hAnsi="Abadi" w:cs="Arial"/>
          <w:sz w:val="21"/>
          <w:szCs w:val="21"/>
        </w:rPr>
        <w:t xml:space="preserve">La asistencia es de </w:t>
      </w:r>
      <w:r w:rsidR="00A61809" w:rsidRPr="00F832F8">
        <w:rPr>
          <w:rFonts w:ascii="Abadi" w:hAnsi="Abadi" w:cs="Arial"/>
          <w:b/>
          <w:sz w:val="21"/>
          <w:szCs w:val="21"/>
        </w:rPr>
        <w:t>ocho</w:t>
      </w:r>
      <w:r w:rsidR="00803C1F" w:rsidRPr="00F832F8">
        <w:rPr>
          <w:rFonts w:ascii="Abadi" w:hAnsi="Abadi" w:cs="Arial"/>
          <w:b/>
          <w:sz w:val="21"/>
          <w:szCs w:val="21"/>
        </w:rPr>
        <w:t xml:space="preserve"> </w:t>
      </w:r>
      <w:r w:rsidRPr="00F832F8">
        <w:rPr>
          <w:rFonts w:ascii="Abadi" w:hAnsi="Abadi" w:cs="Arial"/>
          <w:b/>
          <w:sz w:val="21"/>
          <w:szCs w:val="21"/>
        </w:rPr>
        <w:t>diputadas y diputados</w:t>
      </w:r>
      <w:r w:rsidR="00A61809" w:rsidRPr="00F832F8">
        <w:rPr>
          <w:rFonts w:ascii="Abadi" w:hAnsi="Abadi" w:cs="Arial"/>
          <w:b/>
          <w:sz w:val="21"/>
          <w:szCs w:val="21"/>
        </w:rPr>
        <w:t>.</w:t>
      </w:r>
      <w:r w:rsidRPr="00F832F8">
        <w:rPr>
          <w:rFonts w:ascii="Abadi" w:hAnsi="Abadi" w:cs="Arial"/>
          <w:b/>
          <w:sz w:val="21"/>
          <w:szCs w:val="21"/>
        </w:rPr>
        <w:t xml:space="preserve"> </w:t>
      </w:r>
      <w:r w:rsidRPr="00F832F8">
        <w:rPr>
          <w:rFonts w:ascii="Abadi" w:hAnsi="Abadi" w:cs="Arial"/>
          <w:sz w:val="21"/>
          <w:szCs w:val="21"/>
        </w:rPr>
        <w:t xml:space="preserve">Hay quórum </w:t>
      </w:r>
      <w:r w:rsidR="00200D0B" w:rsidRPr="00F832F8">
        <w:rPr>
          <w:rFonts w:ascii="Abadi" w:hAnsi="Abadi" w:cs="Arial"/>
          <w:sz w:val="21"/>
          <w:szCs w:val="21"/>
        </w:rPr>
        <w:t xml:space="preserve">señor </w:t>
      </w:r>
      <w:r w:rsidR="0070634F" w:rsidRPr="00F832F8">
        <w:rPr>
          <w:rFonts w:ascii="Abadi" w:hAnsi="Abadi" w:cs="Arial"/>
          <w:sz w:val="21"/>
          <w:szCs w:val="21"/>
        </w:rPr>
        <w:t>presidente.</w:t>
      </w:r>
    </w:p>
    <w:p w14:paraId="67D82551" w14:textId="77777777" w:rsidR="00AF3EBC" w:rsidRPr="00F832F8" w:rsidRDefault="00AF3EBC" w:rsidP="00AF3EBC">
      <w:pPr>
        <w:ind w:firstLine="709"/>
        <w:jc w:val="both"/>
        <w:rPr>
          <w:rFonts w:ascii="Abadi" w:hAnsi="Abadi" w:cs="Arial"/>
          <w:b/>
          <w:sz w:val="21"/>
          <w:szCs w:val="21"/>
        </w:rPr>
      </w:pPr>
    </w:p>
    <w:p w14:paraId="6A6EE8C4" w14:textId="11E07119" w:rsidR="008C2DD6" w:rsidRPr="00F832F8" w:rsidRDefault="0002689A" w:rsidP="00A34CBB">
      <w:pPr>
        <w:ind w:firstLine="709"/>
        <w:jc w:val="both"/>
        <w:rPr>
          <w:rFonts w:ascii="Abadi" w:hAnsi="Abadi"/>
          <w:b/>
          <w:sz w:val="21"/>
          <w:szCs w:val="21"/>
        </w:rPr>
      </w:pPr>
      <w:r w:rsidRPr="00F832F8">
        <w:rPr>
          <w:rFonts w:ascii="Abadi" w:hAnsi="Abadi" w:cs="Arial"/>
          <w:b/>
          <w:sz w:val="21"/>
          <w:szCs w:val="21"/>
        </w:rPr>
        <w:t>-El C. Presidente:</w:t>
      </w:r>
      <w:r w:rsidR="00AF3EBC" w:rsidRPr="00F832F8">
        <w:rPr>
          <w:rFonts w:ascii="Abadi" w:hAnsi="Abadi" w:cs="Arial"/>
          <w:b/>
          <w:sz w:val="21"/>
          <w:szCs w:val="21"/>
        </w:rPr>
        <w:t xml:space="preserve"> </w:t>
      </w:r>
      <w:r w:rsidR="00A34CBB" w:rsidRPr="00F832F8">
        <w:rPr>
          <w:rFonts w:ascii="Abadi" w:hAnsi="Abadi" w:cs="Arial"/>
          <w:sz w:val="21"/>
          <w:szCs w:val="21"/>
        </w:rPr>
        <w:t xml:space="preserve">Siendo las </w:t>
      </w:r>
      <w:r w:rsidR="004C2A7E" w:rsidRPr="00F832F8">
        <w:rPr>
          <w:rFonts w:ascii="Abadi" w:hAnsi="Abadi" w:cs="Arial"/>
          <w:b/>
          <w:sz w:val="21"/>
          <w:szCs w:val="21"/>
        </w:rPr>
        <w:t xml:space="preserve">doce </w:t>
      </w:r>
      <w:r w:rsidR="0045620F" w:rsidRPr="00F832F8">
        <w:rPr>
          <w:rFonts w:ascii="Abadi" w:hAnsi="Abadi" w:cs="Arial"/>
          <w:b/>
          <w:sz w:val="21"/>
          <w:szCs w:val="21"/>
        </w:rPr>
        <w:t>horas</w:t>
      </w:r>
      <w:r w:rsidR="008C2DD6" w:rsidRPr="00F832F8">
        <w:rPr>
          <w:rFonts w:ascii="Abadi" w:hAnsi="Abadi"/>
          <w:b/>
          <w:sz w:val="21"/>
          <w:szCs w:val="21"/>
        </w:rPr>
        <w:t xml:space="preserve"> con </w:t>
      </w:r>
      <w:r w:rsidR="00F5384E" w:rsidRPr="00F832F8">
        <w:rPr>
          <w:rFonts w:ascii="Abadi" w:hAnsi="Abadi"/>
          <w:b/>
          <w:sz w:val="21"/>
          <w:szCs w:val="21"/>
        </w:rPr>
        <w:t xml:space="preserve">treinta </w:t>
      </w:r>
      <w:r w:rsidR="008C2DD6" w:rsidRPr="00F832F8">
        <w:rPr>
          <w:rFonts w:ascii="Abadi" w:hAnsi="Abadi"/>
          <w:b/>
          <w:sz w:val="21"/>
          <w:szCs w:val="21"/>
        </w:rPr>
        <w:t>minutos, se abre la sesión.</w:t>
      </w:r>
    </w:p>
    <w:p w14:paraId="76D82598" w14:textId="5D272C5B" w:rsidR="00E02AF2" w:rsidRPr="00F832F8" w:rsidRDefault="00E02AF2" w:rsidP="00A34CBB">
      <w:pPr>
        <w:ind w:firstLine="709"/>
        <w:jc w:val="both"/>
        <w:rPr>
          <w:rFonts w:ascii="Abadi" w:hAnsi="Abadi"/>
          <w:b/>
          <w:sz w:val="21"/>
          <w:szCs w:val="21"/>
        </w:rPr>
      </w:pPr>
    </w:p>
    <w:p w14:paraId="4A3CBD64" w14:textId="77777777" w:rsidR="008C2DD6" w:rsidRPr="00F832F8" w:rsidRDefault="008C2DD6" w:rsidP="008C2DD6">
      <w:pPr>
        <w:ind w:firstLine="720"/>
        <w:jc w:val="both"/>
        <w:rPr>
          <w:rFonts w:ascii="Abadi" w:hAnsi="Abadi"/>
          <w:bCs/>
          <w:sz w:val="21"/>
          <w:szCs w:val="21"/>
        </w:rPr>
      </w:pPr>
      <w:r w:rsidRPr="00F832F8">
        <w:rPr>
          <w:rFonts w:ascii="Abadi" w:hAnsi="Abadi"/>
          <w:bCs/>
          <w:sz w:val="21"/>
          <w:szCs w:val="21"/>
        </w:rPr>
        <w:t xml:space="preserve">Se instruye a la secretaría a dar lectura del orden del día. </w:t>
      </w:r>
    </w:p>
    <w:p w14:paraId="032609F5" w14:textId="4DC48419" w:rsidR="00200D0B" w:rsidRPr="00F832F8" w:rsidRDefault="00200D0B" w:rsidP="00AF3EBC">
      <w:pPr>
        <w:ind w:firstLine="720"/>
        <w:jc w:val="both"/>
        <w:rPr>
          <w:rFonts w:ascii="Abadi" w:hAnsi="Abadi"/>
          <w:b/>
          <w:bCs/>
          <w:sz w:val="21"/>
          <w:szCs w:val="21"/>
        </w:rPr>
      </w:pPr>
    </w:p>
    <w:p w14:paraId="0643AB18" w14:textId="77777777" w:rsidR="008C2DD6" w:rsidRPr="00F832F8" w:rsidRDefault="008C2DD6" w:rsidP="008C2DD6">
      <w:pPr>
        <w:ind w:firstLine="720"/>
        <w:jc w:val="both"/>
        <w:rPr>
          <w:rFonts w:ascii="Abadi" w:hAnsi="Abadi"/>
          <w:b/>
          <w:bCs/>
          <w:sz w:val="21"/>
          <w:szCs w:val="21"/>
        </w:rPr>
      </w:pPr>
      <w:r w:rsidRPr="00F832F8">
        <w:rPr>
          <w:rFonts w:ascii="Abadi" w:hAnsi="Abadi"/>
          <w:b/>
          <w:bCs/>
          <w:sz w:val="21"/>
          <w:szCs w:val="21"/>
        </w:rPr>
        <w:t xml:space="preserve">LECTURA Y, EN SU CASO, APROBACIÓN DEL ORDEN DEL DÍA. </w:t>
      </w:r>
    </w:p>
    <w:p w14:paraId="6D077DED" w14:textId="77777777" w:rsidR="008C2DD6" w:rsidRPr="00F832F8" w:rsidRDefault="008C2DD6" w:rsidP="008C2DD6">
      <w:pPr>
        <w:ind w:firstLine="720"/>
        <w:jc w:val="both"/>
        <w:rPr>
          <w:rFonts w:ascii="Abadi" w:hAnsi="Abadi"/>
          <w:b/>
          <w:bCs/>
          <w:sz w:val="21"/>
          <w:szCs w:val="21"/>
        </w:rPr>
      </w:pPr>
    </w:p>
    <w:p w14:paraId="5376CE81" w14:textId="09E1EDCE" w:rsidR="008C2DD6" w:rsidRPr="00F832F8" w:rsidRDefault="00343379" w:rsidP="008C2DD6">
      <w:pPr>
        <w:ind w:firstLine="720"/>
        <w:jc w:val="both"/>
        <w:rPr>
          <w:rFonts w:ascii="Abadi" w:hAnsi="Abadi"/>
          <w:b/>
          <w:sz w:val="21"/>
          <w:szCs w:val="21"/>
        </w:rPr>
      </w:pPr>
      <w:r w:rsidRPr="00F832F8">
        <w:rPr>
          <w:rFonts w:ascii="Abadi" w:hAnsi="Abadi"/>
          <w:b/>
          <w:sz w:val="21"/>
          <w:szCs w:val="21"/>
        </w:rPr>
        <w:t>-La Secretaría:</w:t>
      </w:r>
      <w:r w:rsidR="008C2DD6" w:rsidRPr="00F832F8">
        <w:rPr>
          <w:rFonts w:ascii="Abadi" w:hAnsi="Abadi"/>
          <w:sz w:val="21"/>
          <w:szCs w:val="21"/>
        </w:rPr>
        <w:t xml:space="preserve">   (Leyendo) </w:t>
      </w:r>
      <w:r w:rsidR="008C2DD6" w:rsidRPr="00F832F8">
        <w:rPr>
          <w:rFonts w:ascii="Abadi" w:hAnsi="Abadi"/>
          <w:b/>
          <w:sz w:val="21"/>
          <w:szCs w:val="21"/>
        </w:rPr>
        <w:t xml:space="preserve">»PODER LEGISLASTIVO.  SEXAGÉSIMA CUARTA LEGISLATURA DEL CONGRESO DEL ESTADO DE GUANAJUATO. DIPUTACIÓN PERMANENTE. PRIMER AÑO DE EJERCICIO CONSTITUCIONAL. </w:t>
      </w:r>
      <w:r w:rsidR="00B85FD9" w:rsidRPr="00F832F8">
        <w:rPr>
          <w:rFonts w:ascii="Abadi" w:hAnsi="Abadi"/>
          <w:b/>
          <w:sz w:val="21"/>
          <w:szCs w:val="21"/>
        </w:rPr>
        <w:t>SEGUNDO</w:t>
      </w:r>
      <w:r w:rsidR="008C2DD6" w:rsidRPr="00F832F8">
        <w:rPr>
          <w:rFonts w:ascii="Abadi" w:hAnsi="Abadi"/>
          <w:b/>
          <w:sz w:val="21"/>
          <w:szCs w:val="21"/>
        </w:rPr>
        <w:t xml:space="preserve"> RECESO. </w:t>
      </w:r>
      <w:r w:rsidR="00F5384E" w:rsidRPr="00F832F8">
        <w:rPr>
          <w:rFonts w:ascii="Abadi" w:hAnsi="Abadi"/>
          <w:b/>
          <w:sz w:val="21"/>
          <w:szCs w:val="21"/>
        </w:rPr>
        <w:t>22</w:t>
      </w:r>
      <w:r w:rsidR="00253487" w:rsidRPr="00F832F8">
        <w:rPr>
          <w:rFonts w:ascii="Abadi" w:hAnsi="Abadi"/>
          <w:b/>
          <w:sz w:val="21"/>
          <w:szCs w:val="21"/>
        </w:rPr>
        <w:t xml:space="preserve"> DE AGOSTO</w:t>
      </w:r>
      <w:r w:rsidR="008C2DD6" w:rsidRPr="00F832F8">
        <w:rPr>
          <w:rFonts w:ascii="Abadi" w:hAnsi="Abadi"/>
          <w:b/>
          <w:sz w:val="21"/>
          <w:szCs w:val="21"/>
        </w:rPr>
        <w:t xml:space="preserve"> DE 2019.</w:t>
      </w:r>
    </w:p>
    <w:p w14:paraId="0FDD09CD" w14:textId="77777777" w:rsidR="008C2DD6" w:rsidRPr="00F832F8" w:rsidRDefault="008C2DD6" w:rsidP="008C2DD6">
      <w:pPr>
        <w:ind w:firstLine="720"/>
        <w:jc w:val="both"/>
        <w:rPr>
          <w:rFonts w:ascii="Abadi" w:hAnsi="Abadi"/>
          <w:sz w:val="21"/>
          <w:szCs w:val="21"/>
        </w:rPr>
      </w:pPr>
    </w:p>
    <w:p w14:paraId="57556B90" w14:textId="6D4427CC" w:rsidR="00F5384E" w:rsidRPr="00F832F8" w:rsidRDefault="008C2DD6" w:rsidP="009F781D">
      <w:pPr>
        <w:ind w:firstLine="720"/>
        <w:jc w:val="both"/>
        <w:rPr>
          <w:rFonts w:ascii="Abadi" w:hAnsi="Abadi"/>
          <w:sz w:val="21"/>
          <w:szCs w:val="21"/>
        </w:rPr>
      </w:pPr>
      <w:r w:rsidRPr="00F832F8">
        <w:rPr>
          <w:rFonts w:ascii="Abadi" w:hAnsi="Abadi"/>
          <w:b/>
          <w:sz w:val="21"/>
          <w:szCs w:val="21"/>
        </w:rPr>
        <w:t>Orden del día:</w:t>
      </w:r>
      <w:r w:rsidRPr="00F832F8">
        <w:rPr>
          <w:rFonts w:ascii="Abadi" w:hAnsi="Abadi"/>
          <w:sz w:val="21"/>
          <w:szCs w:val="21"/>
        </w:rPr>
        <w:t xml:space="preserve"> 1. Lectura y, en su caso, aprobación del orden del día. </w:t>
      </w:r>
      <w:bookmarkStart w:id="1" w:name="_Hlk13839801"/>
      <w:r w:rsidR="007D6A71" w:rsidRPr="00F832F8">
        <w:rPr>
          <w:rFonts w:ascii="Abadi" w:hAnsi="Abadi"/>
          <w:b/>
          <w:sz w:val="21"/>
          <w:szCs w:val="21"/>
        </w:rPr>
        <w:t xml:space="preserve">2. </w:t>
      </w:r>
      <w:r w:rsidR="007D6A71" w:rsidRPr="00F832F8">
        <w:rPr>
          <w:rFonts w:ascii="Abadi" w:hAnsi="Abadi"/>
          <w:sz w:val="21"/>
          <w:szCs w:val="21"/>
        </w:rPr>
        <w:t xml:space="preserve">Lectura y, en su caso, aprobación del acta de la sesión de la Diputación Permanente celebrada el </w:t>
      </w:r>
      <w:r w:rsidR="00F5384E" w:rsidRPr="00F832F8">
        <w:rPr>
          <w:rFonts w:ascii="Abadi" w:hAnsi="Abadi"/>
          <w:sz w:val="21"/>
          <w:szCs w:val="21"/>
        </w:rPr>
        <w:t>8 de agosto</w:t>
      </w:r>
      <w:r w:rsidR="007D6A71" w:rsidRPr="00F832F8">
        <w:rPr>
          <w:rFonts w:ascii="Abadi" w:hAnsi="Abadi"/>
          <w:sz w:val="21"/>
          <w:szCs w:val="21"/>
        </w:rPr>
        <w:t xml:space="preserve"> de 2019. </w:t>
      </w:r>
      <w:r w:rsidR="007D6A71" w:rsidRPr="00F832F8">
        <w:rPr>
          <w:rFonts w:ascii="Abadi" w:hAnsi="Abadi"/>
          <w:b/>
          <w:sz w:val="21"/>
          <w:szCs w:val="21"/>
        </w:rPr>
        <w:t xml:space="preserve">3. </w:t>
      </w:r>
      <w:r w:rsidR="007D6A71" w:rsidRPr="00F832F8">
        <w:rPr>
          <w:rFonts w:ascii="Abadi" w:hAnsi="Abadi"/>
          <w:sz w:val="21"/>
          <w:szCs w:val="21"/>
        </w:rPr>
        <w:t xml:space="preserve">Dar cuenta con las comunicaciones y correspondencia recibidas. </w:t>
      </w:r>
      <w:r w:rsidR="009F781D" w:rsidRPr="00F832F8">
        <w:rPr>
          <w:rFonts w:ascii="Abadi" w:hAnsi="Abadi"/>
          <w:sz w:val="21"/>
          <w:szCs w:val="21"/>
        </w:rPr>
        <w:t xml:space="preserve">4. </w:t>
      </w:r>
      <w:r w:rsidR="00F5384E" w:rsidRPr="00F832F8">
        <w:rPr>
          <w:rFonts w:ascii="Abadi" w:hAnsi="Abadi"/>
          <w:sz w:val="21"/>
          <w:szCs w:val="21"/>
        </w:rPr>
        <w:t xml:space="preserve">Declaratoria de aprobación de la </w:t>
      </w:r>
      <w:bookmarkStart w:id="2" w:name="_Hlk517083275"/>
      <w:r w:rsidR="00F5384E" w:rsidRPr="00F832F8">
        <w:rPr>
          <w:rFonts w:ascii="Abadi" w:hAnsi="Abadi"/>
          <w:sz w:val="21"/>
          <w:szCs w:val="21"/>
        </w:rPr>
        <w:t xml:space="preserve">Minuta Proyecto de Decreto emitida por la Sexagésima Cuarta Legislatura el 4 de abril del año en curso, por la que </w:t>
      </w:r>
      <w:bookmarkStart w:id="3" w:name="_Hlk523940247"/>
      <w:r w:rsidR="00F5384E" w:rsidRPr="00F832F8">
        <w:rPr>
          <w:rFonts w:ascii="Abadi" w:hAnsi="Abadi"/>
          <w:sz w:val="21"/>
          <w:szCs w:val="21"/>
        </w:rPr>
        <w:t xml:space="preserve">se reforma el artículo 15 y se adicionan los artículos 1, con un párrafo sexto y los actuales párrafos sexto, séptimo, octavo, noveno, décimo, décimo primero y décimo segundo pasan a ser párrafos séptimo, octavo, noveno, décimo, décimo primero, décimo segundo y décimo tercero </w:t>
      </w:r>
      <w:r w:rsidR="00F5384E" w:rsidRPr="00F832F8">
        <w:rPr>
          <w:rFonts w:ascii="Abadi" w:hAnsi="Abadi"/>
          <w:sz w:val="21"/>
          <w:szCs w:val="21"/>
        </w:rPr>
        <w:lastRenderedPageBreak/>
        <w:t>respectivamente; 41, con un párrafo segundo y 108 con un párrafo segundo, pasando el actual párrafo segundo a ser párrafo tercero de la Constitución Política para el Estado de Guanajuato</w:t>
      </w:r>
      <w:bookmarkEnd w:id="3"/>
      <w:r w:rsidR="00F5384E" w:rsidRPr="00F832F8">
        <w:rPr>
          <w:rFonts w:ascii="Abadi" w:hAnsi="Abadi"/>
          <w:sz w:val="21"/>
          <w:szCs w:val="21"/>
        </w:rPr>
        <w:t xml:space="preserve"> en materia de paridad, de conformidad con lo previsto en el primer párrafo del artículo 145 de dicho ordenamiento constitucional</w:t>
      </w:r>
      <w:bookmarkEnd w:id="2"/>
      <w:r w:rsidR="00F5384E" w:rsidRPr="00F832F8">
        <w:rPr>
          <w:rFonts w:ascii="Abadi" w:hAnsi="Abadi"/>
          <w:sz w:val="21"/>
          <w:szCs w:val="21"/>
        </w:rPr>
        <w:t>.</w:t>
      </w:r>
      <w:r w:rsidR="009F781D" w:rsidRPr="00F832F8">
        <w:rPr>
          <w:rFonts w:ascii="Abadi" w:hAnsi="Abadi"/>
          <w:sz w:val="21"/>
          <w:szCs w:val="21"/>
        </w:rPr>
        <w:t xml:space="preserve"> </w:t>
      </w:r>
      <w:r w:rsidR="009F781D" w:rsidRPr="00F832F8">
        <w:rPr>
          <w:rFonts w:ascii="Abadi" w:hAnsi="Abadi"/>
          <w:b/>
          <w:sz w:val="21"/>
          <w:szCs w:val="21"/>
        </w:rPr>
        <w:t xml:space="preserve">5. </w:t>
      </w:r>
      <w:r w:rsidR="00F5384E" w:rsidRPr="00F832F8">
        <w:rPr>
          <w:rFonts w:ascii="Abadi" w:hAnsi="Abadi"/>
          <w:sz w:val="21"/>
          <w:szCs w:val="21"/>
        </w:rPr>
        <w:t>Presentación de la iniciativa formulada por la diputada y el diputado integrantes del Grupo Parlamentario del Partido Verde Ecologista de México</w:t>
      </w:r>
      <w:r w:rsidR="009F781D" w:rsidRPr="00F832F8">
        <w:rPr>
          <w:rFonts w:ascii="Abadi" w:hAnsi="Abadi"/>
          <w:sz w:val="21"/>
          <w:szCs w:val="21"/>
        </w:rPr>
        <w:t>,</w:t>
      </w:r>
      <w:r w:rsidR="00F5384E" w:rsidRPr="00F832F8">
        <w:rPr>
          <w:rFonts w:ascii="Abadi" w:hAnsi="Abadi"/>
          <w:sz w:val="21"/>
          <w:szCs w:val="21"/>
        </w:rPr>
        <w:t xml:space="preserve"> por la que se reforman y adicionan diversas leyes estatales en materia de impulso y desarrollo de políticas públicas para fomentar en las empresas la cultura de contratación de jóvenes recién egresados de nivel medio superior y puedan percibir un salario digno.</w:t>
      </w:r>
      <w:r w:rsidR="009F781D" w:rsidRPr="00F832F8">
        <w:rPr>
          <w:rFonts w:ascii="Abadi" w:hAnsi="Abadi"/>
          <w:sz w:val="21"/>
          <w:szCs w:val="21"/>
        </w:rPr>
        <w:t xml:space="preserve"> </w:t>
      </w:r>
      <w:r w:rsidR="009F781D" w:rsidRPr="00F832F8">
        <w:rPr>
          <w:rFonts w:ascii="Abadi" w:hAnsi="Abadi"/>
          <w:b/>
          <w:sz w:val="21"/>
          <w:szCs w:val="21"/>
        </w:rPr>
        <w:t xml:space="preserve">6. </w:t>
      </w:r>
      <w:r w:rsidR="00F5384E" w:rsidRPr="00F832F8">
        <w:rPr>
          <w:rFonts w:ascii="Abadi" w:hAnsi="Abadi"/>
          <w:sz w:val="21"/>
          <w:szCs w:val="21"/>
        </w:rPr>
        <w:t xml:space="preserve">Presentación de la iniciativa </w:t>
      </w:r>
      <w:bookmarkStart w:id="4" w:name="_Hlk17360473"/>
      <w:r w:rsidR="00F5384E" w:rsidRPr="00F832F8">
        <w:rPr>
          <w:rFonts w:ascii="Abadi" w:hAnsi="Abadi"/>
          <w:sz w:val="21"/>
          <w:szCs w:val="21"/>
        </w:rPr>
        <w:t>suscrita por diputadas y diputados integrantes del Grupo Parlamentario del Partido Acción Nacional, por la que se adiciona un artículo 45 Bis a la Ley del Sistema de Seguridad Pública del Estado de Guanajuato</w:t>
      </w:r>
      <w:bookmarkEnd w:id="4"/>
      <w:r w:rsidR="00F5384E" w:rsidRPr="00F832F8">
        <w:rPr>
          <w:rFonts w:ascii="Abadi" w:hAnsi="Abadi"/>
          <w:sz w:val="21"/>
          <w:szCs w:val="21"/>
        </w:rPr>
        <w:t>.</w:t>
      </w:r>
      <w:r w:rsidR="009F781D" w:rsidRPr="00F832F8">
        <w:rPr>
          <w:rFonts w:ascii="Abadi" w:hAnsi="Abadi"/>
          <w:sz w:val="21"/>
          <w:szCs w:val="21"/>
        </w:rPr>
        <w:t xml:space="preserve"> </w:t>
      </w:r>
      <w:r w:rsidR="009F781D" w:rsidRPr="00F832F8">
        <w:rPr>
          <w:rFonts w:ascii="Abadi" w:hAnsi="Abadi"/>
          <w:b/>
          <w:sz w:val="21"/>
          <w:szCs w:val="21"/>
        </w:rPr>
        <w:t xml:space="preserve">7. </w:t>
      </w:r>
      <w:r w:rsidR="00F5384E" w:rsidRPr="00F832F8">
        <w:rPr>
          <w:rFonts w:ascii="Abadi" w:hAnsi="Abadi"/>
          <w:sz w:val="21"/>
          <w:szCs w:val="21"/>
        </w:rPr>
        <w:t xml:space="preserve">Presentación de la </w:t>
      </w:r>
      <w:bookmarkStart w:id="5" w:name="_Hlk16176315"/>
      <w:r w:rsidR="00F5384E" w:rsidRPr="00F832F8">
        <w:rPr>
          <w:rFonts w:ascii="Abadi" w:hAnsi="Abadi"/>
          <w:sz w:val="21"/>
          <w:szCs w:val="21"/>
        </w:rPr>
        <w:t>iniciativa formulada por el ayuntamiento de San Francisco del Rincón, Gto., a efecto de reformar el inciso e</w:t>
      </w:r>
      <w:r w:rsidR="009F781D" w:rsidRPr="00F832F8">
        <w:rPr>
          <w:rFonts w:ascii="Abadi" w:hAnsi="Abadi"/>
          <w:sz w:val="21"/>
          <w:szCs w:val="21"/>
        </w:rPr>
        <w:t>)</w:t>
      </w:r>
      <w:r w:rsidR="00F5384E" w:rsidRPr="00F832F8">
        <w:rPr>
          <w:rFonts w:ascii="Abadi" w:hAnsi="Abadi"/>
          <w:sz w:val="21"/>
          <w:szCs w:val="21"/>
        </w:rPr>
        <w:t xml:space="preserve"> y adicionar un inciso f</w:t>
      </w:r>
      <w:r w:rsidR="009F781D" w:rsidRPr="00F832F8">
        <w:rPr>
          <w:rFonts w:ascii="Abadi" w:hAnsi="Abadi"/>
          <w:sz w:val="21"/>
          <w:szCs w:val="21"/>
        </w:rPr>
        <w:t>)</w:t>
      </w:r>
      <w:r w:rsidR="00F5384E" w:rsidRPr="00F832F8">
        <w:rPr>
          <w:rFonts w:ascii="Abadi" w:hAnsi="Abadi"/>
          <w:sz w:val="21"/>
          <w:szCs w:val="21"/>
        </w:rPr>
        <w:t xml:space="preserve"> a la fracción I del artículo 14 y adicionar una Sección Sexta dentro del Capítulo Décimo con un artículo 48 Bis a la Ley de Ingresos para el Municipio de San Francisco del Rincón, Guanajuato, para el Ejercicio Fiscal del año 2019</w:t>
      </w:r>
      <w:bookmarkEnd w:id="5"/>
      <w:r w:rsidR="00F5384E" w:rsidRPr="00F832F8">
        <w:rPr>
          <w:rFonts w:ascii="Abadi" w:hAnsi="Abadi"/>
          <w:sz w:val="21"/>
          <w:szCs w:val="21"/>
        </w:rPr>
        <w:t>.</w:t>
      </w:r>
      <w:r w:rsidR="009F781D" w:rsidRPr="00F832F8">
        <w:rPr>
          <w:rFonts w:ascii="Abadi" w:hAnsi="Abadi"/>
          <w:sz w:val="21"/>
          <w:szCs w:val="21"/>
        </w:rPr>
        <w:t xml:space="preserve"> </w:t>
      </w:r>
      <w:r w:rsidR="009F781D" w:rsidRPr="00F832F8">
        <w:rPr>
          <w:rFonts w:ascii="Abadi" w:hAnsi="Abadi"/>
          <w:b/>
          <w:sz w:val="21"/>
          <w:szCs w:val="21"/>
        </w:rPr>
        <w:t xml:space="preserve">8. </w:t>
      </w:r>
      <w:r w:rsidR="00F5384E" w:rsidRPr="00F832F8">
        <w:rPr>
          <w:rFonts w:ascii="Abadi" w:hAnsi="Abadi"/>
          <w:sz w:val="21"/>
          <w:szCs w:val="21"/>
        </w:rPr>
        <w:t>Presentación de la iniciativa formulada por el ayuntamiento de Celaya, Gto., a efecto de derogar los incisos a y b de la fracción III del artículo 26 de la Ley de Ingresos para el Municipio de Celaya, Guanajuato, para el Ejercicio Fiscal del año 2019.</w:t>
      </w:r>
      <w:r w:rsidR="009F781D" w:rsidRPr="00F832F8">
        <w:rPr>
          <w:rFonts w:ascii="Abadi" w:hAnsi="Abadi"/>
          <w:sz w:val="21"/>
          <w:szCs w:val="21"/>
        </w:rPr>
        <w:t xml:space="preserve"> </w:t>
      </w:r>
      <w:r w:rsidR="009F781D" w:rsidRPr="00F832F8">
        <w:rPr>
          <w:rFonts w:ascii="Abadi" w:hAnsi="Abadi"/>
          <w:b/>
          <w:sz w:val="21"/>
          <w:szCs w:val="21"/>
        </w:rPr>
        <w:t xml:space="preserve">9. </w:t>
      </w:r>
      <w:r w:rsidR="00F5384E" w:rsidRPr="00F832F8">
        <w:rPr>
          <w:rFonts w:ascii="Abadi" w:hAnsi="Abadi"/>
          <w:sz w:val="21"/>
          <w:szCs w:val="21"/>
        </w:rPr>
        <w:t xml:space="preserve">Presentación de la propuesta de punto de acuerdo </w:t>
      </w:r>
      <w:bookmarkStart w:id="6" w:name="_Hlk16176418"/>
      <w:r w:rsidR="00F5384E" w:rsidRPr="00F832F8">
        <w:rPr>
          <w:rFonts w:ascii="Abadi" w:hAnsi="Abadi"/>
          <w:sz w:val="21"/>
          <w:szCs w:val="21"/>
        </w:rPr>
        <w:t xml:space="preserve">formulado por la diputada y el diputado integrantes del Grupo Parlamentario del Partido Verde Ecologista de México, así como por los diputados integrantes del Grupo Parlamentario del Partido Morena, </w:t>
      </w:r>
      <w:bookmarkStart w:id="7" w:name="_Hlk16149206"/>
      <w:r w:rsidR="00F5384E" w:rsidRPr="00F832F8">
        <w:rPr>
          <w:rFonts w:ascii="Abadi" w:hAnsi="Abadi"/>
          <w:sz w:val="21"/>
          <w:szCs w:val="21"/>
        </w:rPr>
        <w:t xml:space="preserve">a efecto de exhortar </w:t>
      </w:r>
      <w:bookmarkEnd w:id="7"/>
      <w:r w:rsidR="00F5384E" w:rsidRPr="00F832F8">
        <w:rPr>
          <w:rFonts w:ascii="Abadi" w:hAnsi="Abadi"/>
          <w:sz w:val="21"/>
          <w:szCs w:val="21"/>
        </w:rPr>
        <w:t>al Gobernador del Estado de Guanajuato, para que</w:t>
      </w:r>
      <w:r w:rsidR="009F781D" w:rsidRPr="00F832F8">
        <w:rPr>
          <w:rFonts w:ascii="Abadi" w:hAnsi="Abadi"/>
          <w:sz w:val="21"/>
          <w:szCs w:val="21"/>
        </w:rPr>
        <w:t>,</w:t>
      </w:r>
      <w:r w:rsidR="00F5384E" w:rsidRPr="00F832F8">
        <w:rPr>
          <w:rFonts w:ascii="Abadi" w:hAnsi="Abadi"/>
          <w:sz w:val="21"/>
          <w:szCs w:val="21"/>
        </w:rPr>
        <w:t xml:space="preserve"> conforme a sus atribuciones</w:t>
      </w:r>
      <w:r w:rsidR="009F781D" w:rsidRPr="00F832F8">
        <w:rPr>
          <w:rFonts w:ascii="Abadi" w:hAnsi="Abadi"/>
          <w:sz w:val="21"/>
          <w:szCs w:val="21"/>
        </w:rPr>
        <w:t>,</w:t>
      </w:r>
      <w:r w:rsidR="00F5384E" w:rsidRPr="00F832F8">
        <w:rPr>
          <w:rFonts w:ascii="Abadi" w:hAnsi="Abadi"/>
          <w:sz w:val="21"/>
          <w:szCs w:val="21"/>
        </w:rPr>
        <w:t xml:space="preserve"> remueva al actual titular de la Secretaría de Seguridad Pública del Estado</w:t>
      </w:r>
      <w:bookmarkEnd w:id="6"/>
      <w:r w:rsidR="009F781D" w:rsidRPr="00F832F8">
        <w:rPr>
          <w:rFonts w:ascii="Abadi" w:hAnsi="Abadi"/>
          <w:sz w:val="21"/>
          <w:szCs w:val="21"/>
        </w:rPr>
        <w:t xml:space="preserve">. </w:t>
      </w:r>
      <w:r w:rsidR="009F781D" w:rsidRPr="00F832F8">
        <w:rPr>
          <w:rFonts w:ascii="Abadi" w:hAnsi="Abadi"/>
          <w:b/>
          <w:sz w:val="21"/>
          <w:szCs w:val="21"/>
        </w:rPr>
        <w:t xml:space="preserve">10. </w:t>
      </w:r>
      <w:r w:rsidR="00F5384E" w:rsidRPr="00F832F8">
        <w:rPr>
          <w:rFonts w:ascii="Abadi" w:hAnsi="Abadi"/>
          <w:sz w:val="21"/>
          <w:szCs w:val="21"/>
        </w:rPr>
        <w:t>Presentación de la propuesta de punto de acuerdo signado por el diputado Raúl Humberto Márquez Albo integrante del Grupo Parlamentario del Partido Morena</w:t>
      </w:r>
      <w:r w:rsidR="009F781D" w:rsidRPr="00F832F8">
        <w:rPr>
          <w:rFonts w:ascii="Abadi" w:hAnsi="Abadi"/>
          <w:sz w:val="21"/>
          <w:szCs w:val="21"/>
        </w:rPr>
        <w:t>,</w:t>
      </w:r>
      <w:r w:rsidR="00F5384E" w:rsidRPr="00F832F8">
        <w:rPr>
          <w:rFonts w:ascii="Abadi" w:hAnsi="Abadi"/>
          <w:sz w:val="21"/>
          <w:szCs w:val="21"/>
        </w:rPr>
        <w:t xml:space="preserve"> a efecto de exhortar al Gobernador del Estado de Guanajuato para que gire instrucciones a la Secretaría de Finanzas, Inversión y Administración, a fin de </w:t>
      </w:r>
      <w:r w:rsidR="00F5384E" w:rsidRPr="00F832F8">
        <w:rPr>
          <w:rFonts w:ascii="Abadi" w:hAnsi="Abadi"/>
          <w:sz w:val="21"/>
          <w:szCs w:val="21"/>
        </w:rPr>
        <w:t>que realice una ampliación líquida al presupuesto de egresos aprobado para el ejercicio fiscal 2019, en los conceptos de gasto de capital (inversión pública), tomados de los ingresos de libre disposición que se han considerado en el pronóstico de ingresos de este ejercicio fiscal y que no han sido asignados a conceptos de gasto; asimismo, para que realice la reclasificación de las ampliaciones líquidas realizadas con recursos de libre disposición considerados en el presupuesto de egresos de este ejercicio fiscal a conceptos de gasto de capital (inversión pública); así como una disminución presupuestal en los conceptos de gasto corriente fondeados con recursos de libre disposición, que fueron aprobados con un incremento superior al 4% en el presupuesto de egresos de 2019, con relación al presupuesto de egresos del año 2018; y realice una ampliación líquida al presupuesto de egresos de 2019, en los conceptos de gasto de capital (inversión Pública), con los ingresos provenientes de participaciones, que no fueron considerados en el pronóstico de ingresos de 2019.</w:t>
      </w:r>
      <w:r w:rsidR="009F781D" w:rsidRPr="00F832F8">
        <w:rPr>
          <w:rFonts w:ascii="Abadi" w:hAnsi="Abadi"/>
          <w:sz w:val="21"/>
          <w:szCs w:val="21"/>
        </w:rPr>
        <w:t xml:space="preserve"> </w:t>
      </w:r>
      <w:r w:rsidR="009F781D" w:rsidRPr="00F832F8">
        <w:rPr>
          <w:rFonts w:ascii="Abadi" w:hAnsi="Abadi"/>
          <w:b/>
          <w:sz w:val="21"/>
          <w:szCs w:val="21"/>
        </w:rPr>
        <w:t xml:space="preserve">11. </w:t>
      </w:r>
      <w:r w:rsidR="00F5384E" w:rsidRPr="00F832F8">
        <w:rPr>
          <w:rFonts w:ascii="Abadi" w:hAnsi="Abadi"/>
          <w:sz w:val="21"/>
          <w:szCs w:val="21"/>
        </w:rPr>
        <w:t xml:space="preserve">Presentación de la propuesta de punto de acuerdo suscrito por el diputado Juan </w:t>
      </w:r>
      <w:r w:rsidR="00F17F9C" w:rsidRPr="00F832F8">
        <w:rPr>
          <w:rFonts w:ascii="Abadi" w:hAnsi="Abadi"/>
          <w:sz w:val="21"/>
          <w:szCs w:val="21"/>
        </w:rPr>
        <w:t>Elías</w:t>
      </w:r>
      <w:r w:rsidR="00F5384E" w:rsidRPr="00F832F8">
        <w:rPr>
          <w:rFonts w:ascii="Abadi" w:hAnsi="Abadi"/>
          <w:sz w:val="21"/>
          <w:szCs w:val="21"/>
        </w:rPr>
        <w:t xml:space="preserve"> Chávez de la Representación Parlamentaria del Partido Nueva Alianza a efecto de exhortar a la Cámara de Diputados del Congreso de la Unión; para que en la definición y expedición de las Leyes Secundarias derivadas del Decreto por el que reforman y derogan diversas disposiciones de los artículos 3°, 31 y 73 de la Constitución Política de los Estados Unidos Mexicanos, en materia educativa, en su contenido, cumpla el mandato constitucional de hacer que el derecho a la educación sea la piedra angular de la Nueva Escuela Mexicana y en esta se privilegie el interés superior de niñas, niños y adolescentes a una educación de excelencia, con equidad e inclusiva, asimismo que se garantice de manera irrestricta el respeto a los derechos que históricamente han adquirido los maestros de México, asegurándoles certeza laboral y haciendo realidad su derecho a recibir formación, capacitación y actualización de manera gratuita.</w:t>
      </w:r>
      <w:r w:rsidR="009F781D" w:rsidRPr="00F832F8">
        <w:rPr>
          <w:rFonts w:ascii="Abadi" w:hAnsi="Abadi"/>
          <w:sz w:val="21"/>
          <w:szCs w:val="21"/>
        </w:rPr>
        <w:t xml:space="preserve"> </w:t>
      </w:r>
      <w:r w:rsidR="009F781D" w:rsidRPr="00F832F8">
        <w:rPr>
          <w:rFonts w:ascii="Abadi" w:hAnsi="Abadi"/>
          <w:b/>
          <w:sz w:val="21"/>
          <w:szCs w:val="21"/>
        </w:rPr>
        <w:t xml:space="preserve">12. </w:t>
      </w:r>
      <w:r w:rsidR="00F5384E" w:rsidRPr="00F832F8">
        <w:rPr>
          <w:rFonts w:ascii="Abadi" w:hAnsi="Abadi"/>
          <w:sz w:val="21"/>
          <w:szCs w:val="21"/>
        </w:rPr>
        <w:t xml:space="preserve">Asuntos generales. </w:t>
      </w:r>
      <w:r w:rsidR="009F781D" w:rsidRPr="00F832F8">
        <w:rPr>
          <w:rFonts w:ascii="Abadi" w:hAnsi="Abadi"/>
          <w:sz w:val="21"/>
          <w:szCs w:val="21"/>
        </w:rPr>
        <w:t>»</w:t>
      </w:r>
    </w:p>
    <w:p w14:paraId="2B5F19DC" w14:textId="161A2AFF" w:rsidR="00F5384E" w:rsidRPr="00F832F8" w:rsidRDefault="00F5384E" w:rsidP="008C2DD6">
      <w:pPr>
        <w:ind w:firstLine="720"/>
        <w:jc w:val="both"/>
        <w:rPr>
          <w:rFonts w:ascii="Abadi" w:hAnsi="Abadi"/>
          <w:sz w:val="21"/>
          <w:szCs w:val="21"/>
        </w:rPr>
      </w:pPr>
    </w:p>
    <w:bookmarkEnd w:id="1"/>
    <w:p w14:paraId="63DCD9C3" w14:textId="7CF325C4" w:rsidR="009F781D" w:rsidRPr="00F832F8" w:rsidRDefault="0002689A" w:rsidP="00F53B35">
      <w:pPr>
        <w:ind w:firstLine="720"/>
        <w:jc w:val="both"/>
        <w:rPr>
          <w:rFonts w:ascii="Abadi" w:hAnsi="Abadi"/>
          <w:sz w:val="21"/>
          <w:szCs w:val="21"/>
        </w:rPr>
      </w:pPr>
      <w:r w:rsidRPr="00F832F8">
        <w:rPr>
          <w:rFonts w:ascii="Abadi" w:hAnsi="Abadi"/>
          <w:b/>
          <w:sz w:val="21"/>
          <w:szCs w:val="21"/>
        </w:rPr>
        <w:t>-El C. Presidente:</w:t>
      </w:r>
      <w:r w:rsidR="008C2DD6" w:rsidRPr="00F832F8">
        <w:rPr>
          <w:rFonts w:ascii="Abadi" w:hAnsi="Abadi"/>
          <w:sz w:val="21"/>
          <w:szCs w:val="21"/>
        </w:rPr>
        <w:t xml:space="preserve"> </w:t>
      </w:r>
      <w:r w:rsidR="009F781D" w:rsidRPr="00F832F8">
        <w:rPr>
          <w:rFonts w:ascii="Abadi" w:hAnsi="Abadi"/>
          <w:sz w:val="21"/>
          <w:szCs w:val="21"/>
        </w:rPr>
        <w:t xml:space="preserve">Gracias. </w:t>
      </w:r>
    </w:p>
    <w:p w14:paraId="16FCB9B4" w14:textId="786CFEA3" w:rsidR="00F17F9C" w:rsidRPr="00F832F8" w:rsidRDefault="00F17F9C" w:rsidP="00F53B35">
      <w:pPr>
        <w:ind w:firstLine="720"/>
        <w:jc w:val="both"/>
        <w:rPr>
          <w:rFonts w:ascii="Abadi" w:hAnsi="Abadi"/>
          <w:sz w:val="21"/>
          <w:szCs w:val="21"/>
        </w:rPr>
      </w:pPr>
    </w:p>
    <w:p w14:paraId="0871A1AA" w14:textId="0E5727A2" w:rsidR="00F17F9C" w:rsidRPr="00F832F8" w:rsidRDefault="00F17F9C" w:rsidP="00F53B35">
      <w:pPr>
        <w:ind w:firstLine="720"/>
        <w:jc w:val="both"/>
        <w:rPr>
          <w:rFonts w:ascii="Abadi" w:hAnsi="Abadi"/>
          <w:sz w:val="21"/>
          <w:szCs w:val="21"/>
        </w:rPr>
      </w:pPr>
      <w:r w:rsidRPr="00F832F8">
        <w:rPr>
          <w:rFonts w:ascii="Abadi" w:hAnsi="Abadi"/>
          <w:sz w:val="21"/>
          <w:szCs w:val="21"/>
        </w:rPr>
        <w:lastRenderedPageBreak/>
        <w:t xml:space="preserve">Se informa a los integrantes de esta Diputación Permanente que se incorporan a esta sesión las diputadas Vanesa Sánchez Cordero </w:t>
      </w:r>
      <w:r w:rsidR="00143504" w:rsidRPr="00F832F8">
        <w:rPr>
          <w:rFonts w:ascii="Abadi" w:hAnsi="Abadi"/>
          <w:sz w:val="21"/>
          <w:szCs w:val="21"/>
        </w:rPr>
        <w:t>y Claudia Silva Campos.</w:t>
      </w:r>
    </w:p>
    <w:p w14:paraId="193D1042" w14:textId="77777777" w:rsidR="009F781D" w:rsidRPr="00F832F8" w:rsidRDefault="009F781D" w:rsidP="00F53B35">
      <w:pPr>
        <w:ind w:firstLine="720"/>
        <w:jc w:val="both"/>
        <w:rPr>
          <w:rFonts w:ascii="Abadi" w:hAnsi="Abadi"/>
          <w:b/>
          <w:sz w:val="21"/>
          <w:szCs w:val="21"/>
        </w:rPr>
      </w:pPr>
    </w:p>
    <w:p w14:paraId="1D13F77C" w14:textId="2A9B0C8C" w:rsidR="00F53B35" w:rsidRPr="00F832F8" w:rsidRDefault="00F53B35" w:rsidP="00F53B35">
      <w:pPr>
        <w:ind w:firstLine="720"/>
        <w:jc w:val="both"/>
        <w:rPr>
          <w:rFonts w:ascii="Abadi" w:hAnsi="Abadi"/>
          <w:sz w:val="21"/>
          <w:szCs w:val="21"/>
        </w:rPr>
      </w:pPr>
      <w:r w:rsidRPr="00F832F8">
        <w:rPr>
          <w:rFonts w:ascii="Abadi" w:hAnsi="Abadi"/>
          <w:sz w:val="21"/>
          <w:szCs w:val="21"/>
        </w:rPr>
        <w:t>La propuesta de orden del día está a consideración de la Diputación Permanente. Si desean hacer uso de la palabra, indíquenlo a esta presidencia.</w:t>
      </w:r>
    </w:p>
    <w:p w14:paraId="492ED1AA" w14:textId="242E537B" w:rsidR="00F53B35" w:rsidRPr="00F832F8" w:rsidRDefault="00F53B35" w:rsidP="00F53B35">
      <w:pPr>
        <w:ind w:firstLine="720"/>
        <w:jc w:val="both"/>
        <w:rPr>
          <w:rFonts w:ascii="Abadi" w:hAnsi="Abadi"/>
          <w:sz w:val="21"/>
          <w:szCs w:val="21"/>
        </w:rPr>
      </w:pPr>
    </w:p>
    <w:p w14:paraId="251986F5" w14:textId="043167B9" w:rsidR="008C2DD6" w:rsidRPr="00F832F8" w:rsidRDefault="00F53B35" w:rsidP="008C2DD6">
      <w:pPr>
        <w:ind w:firstLine="720"/>
        <w:jc w:val="both"/>
        <w:rPr>
          <w:rFonts w:ascii="Abadi" w:hAnsi="Abadi"/>
          <w:sz w:val="21"/>
          <w:szCs w:val="21"/>
        </w:rPr>
      </w:pPr>
      <w:r w:rsidRPr="00F832F8">
        <w:rPr>
          <w:rFonts w:ascii="Abadi" w:hAnsi="Abadi"/>
          <w:sz w:val="21"/>
          <w:szCs w:val="21"/>
        </w:rPr>
        <w:t xml:space="preserve">Al no registrarse intervenciones, </w:t>
      </w:r>
      <w:r w:rsidR="008C2DD6" w:rsidRPr="00F832F8">
        <w:rPr>
          <w:rFonts w:ascii="Abadi" w:hAnsi="Abadi"/>
          <w:sz w:val="21"/>
          <w:szCs w:val="21"/>
        </w:rPr>
        <w:t>se pide a la secretaría que, en votación económica, pregunte a la Diputación Permanente si se aprueba el orden del día.</w:t>
      </w:r>
    </w:p>
    <w:p w14:paraId="5F5B3D45" w14:textId="77777777" w:rsidR="008C2DD6" w:rsidRPr="00F832F8" w:rsidRDefault="008C2DD6" w:rsidP="008C2DD6">
      <w:pPr>
        <w:ind w:firstLine="720"/>
        <w:jc w:val="both"/>
        <w:rPr>
          <w:rFonts w:ascii="Abadi" w:hAnsi="Abadi"/>
          <w:sz w:val="21"/>
          <w:szCs w:val="21"/>
        </w:rPr>
      </w:pPr>
    </w:p>
    <w:p w14:paraId="4A4A58DB" w14:textId="53DAE363" w:rsidR="008C2DD6" w:rsidRPr="00F832F8" w:rsidRDefault="00343379" w:rsidP="008C2DD6">
      <w:pPr>
        <w:ind w:firstLine="720"/>
        <w:jc w:val="both"/>
        <w:rPr>
          <w:rFonts w:ascii="Abadi" w:hAnsi="Abadi"/>
          <w:sz w:val="21"/>
          <w:szCs w:val="21"/>
        </w:rPr>
      </w:pPr>
      <w:r w:rsidRPr="00F832F8">
        <w:rPr>
          <w:rFonts w:ascii="Abadi" w:hAnsi="Abadi"/>
          <w:b/>
          <w:sz w:val="21"/>
          <w:szCs w:val="21"/>
        </w:rPr>
        <w:t>-La Secretaría:</w:t>
      </w:r>
      <w:r w:rsidR="008C2DD6" w:rsidRPr="00F832F8">
        <w:rPr>
          <w:rFonts w:ascii="Abadi" w:hAnsi="Abadi"/>
          <w:b/>
          <w:sz w:val="21"/>
          <w:szCs w:val="21"/>
        </w:rPr>
        <w:t xml:space="preserve">  </w:t>
      </w:r>
      <w:r w:rsidR="008C2DD6" w:rsidRPr="00F832F8">
        <w:rPr>
          <w:rFonts w:ascii="Abadi" w:hAnsi="Abadi"/>
          <w:sz w:val="21"/>
          <w:szCs w:val="21"/>
        </w:rPr>
        <w:t xml:space="preserve">En votación económica se pregunta a la Diputación Permanente si se aprueba el orden del día. Si están por la afirmativa, </w:t>
      </w:r>
      <w:r w:rsidR="008932FD" w:rsidRPr="00F832F8">
        <w:rPr>
          <w:rFonts w:ascii="Abadi" w:hAnsi="Abadi"/>
          <w:sz w:val="21"/>
          <w:szCs w:val="21"/>
        </w:rPr>
        <w:t>manif</w:t>
      </w:r>
      <w:r w:rsidR="00143504" w:rsidRPr="00F832F8">
        <w:rPr>
          <w:rFonts w:ascii="Abadi" w:hAnsi="Abadi"/>
          <w:sz w:val="21"/>
          <w:szCs w:val="21"/>
        </w:rPr>
        <w:t xml:space="preserve">iéstenlo </w:t>
      </w:r>
      <w:r w:rsidR="008C2DD6" w:rsidRPr="00F832F8">
        <w:rPr>
          <w:rFonts w:ascii="Abadi" w:hAnsi="Abadi"/>
          <w:sz w:val="21"/>
          <w:szCs w:val="21"/>
        </w:rPr>
        <w:t>levantando la mano.</w:t>
      </w:r>
    </w:p>
    <w:p w14:paraId="22D3A190" w14:textId="77777777" w:rsidR="008C2DD6" w:rsidRPr="00F832F8" w:rsidRDefault="008C2DD6" w:rsidP="008C2DD6">
      <w:pPr>
        <w:ind w:firstLine="720"/>
        <w:jc w:val="both"/>
        <w:rPr>
          <w:rFonts w:ascii="Abadi" w:hAnsi="Abadi"/>
          <w:sz w:val="21"/>
          <w:szCs w:val="21"/>
        </w:rPr>
      </w:pPr>
    </w:p>
    <w:p w14:paraId="2BE9DA4B" w14:textId="559822E1" w:rsidR="008C2DD6" w:rsidRPr="00F832F8" w:rsidRDefault="008C2DD6" w:rsidP="008C2DD6">
      <w:pPr>
        <w:ind w:firstLine="720"/>
        <w:jc w:val="both"/>
        <w:rPr>
          <w:rFonts w:ascii="Abadi" w:hAnsi="Abadi"/>
          <w:b/>
          <w:sz w:val="21"/>
          <w:szCs w:val="21"/>
        </w:rPr>
      </w:pPr>
      <w:r w:rsidRPr="00F832F8">
        <w:rPr>
          <w:rFonts w:ascii="Abadi" w:hAnsi="Abadi"/>
          <w:b/>
          <w:sz w:val="21"/>
          <w:szCs w:val="21"/>
        </w:rPr>
        <w:t>(Votación)</w:t>
      </w:r>
    </w:p>
    <w:p w14:paraId="487EF59E" w14:textId="77777777" w:rsidR="00143504" w:rsidRPr="00F832F8" w:rsidRDefault="00143504" w:rsidP="008C2DD6">
      <w:pPr>
        <w:ind w:firstLine="720"/>
        <w:jc w:val="both"/>
        <w:rPr>
          <w:rFonts w:ascii="Abadi" w:hAnsi="Abadi"/>
          <w:b/>
          <w:sz w:val="21"/>
          <w:szCs w:val="21"/>
        </w:rPr>
      </w:pPr>
    </w:p>
    <w:p w14:paraId="456845F0" w14:textId="77777777" w:rsidR="008C2DD6" w:rsidRPr="00F832F8" w:rsidRDefault="008C2DD6" w:rsidP="008C2DD6">
      <w:pPr>
        <w:ind w:firstLine="720"/>
        <w:jc w:val="both"/>
        <w:rPr>
          <w:rFonts w:ascii="Abadi" w:hAnsi="Abadi"/>
          <w:b/>
          <w:sz w:val="21"/>
          <w:szCs w:val="21"/>
        </w:rPr>
      </w:pPr>
    </w:p>
    <w:p w14:paraId="3087CDBE" w14:textId="5FEC2462" w:rsidR="008C2DD6" w:rsidRPr="00F832F8" w:rsidRDefault="00343379" w:rsidP="008C2DD6">
      <w:pPr>
        <w:ind w:firstLine="720"/>
        <w:jc w:val="both"/>
        <w:rPr>
          <w:rFonts w:ascii="Abadi" w:hAnsi="Abadi" w:cs="Arial"/>
          <w:sz w:val="21"/>
          <w:szCs w:val="21"/>
        </w:rPr>
      </w:pPr>
      <w:r w:rsidRPr="00F832F8">
        <w:rPr>
          <w:rFonts w:ascii="Abadi" w:hAnsi="Abadi" w:cs="Arial"/>
          <w:b/>
          <w:sz w:val="21"/>
          <w:szCs w:val="21"/>
        </w:rPr>
        <w:t>-La Secretaría:</w:t>
      </w:r>
      <w:r w:rsidR="008C2DD6" w:rsidRPr="00F832F8">
        <w:rPr>
          <w:rFonts w:ascii="Abadi" w:hAnsi="Abadi" w:cs="Arial"/>
          <w:b/>
          <w:sz w:val="21"/>
          <w:szCs w:val="21"/>
        </w:rPr>
        <w:t xml:space="preserve">  </w:t>
      </w:r>
      <w:r w:rsidR="00753889" w:rsidRPr="00F832F8">
        <w:rPr>
          <w:rFonts w:ascii="Abadi" w:hAnsi="Abadi" w:cs="Arial"/>
          <w:sz w:val="21"/>
          <w:szCs w:val="21"/>
        </w:rPr>
        <w:t>Señor presidente, el orden del día ha sido aprobado.</w:t>
      </w:r>
    </w:p>
    <w:p w14:paraId="5A39B6AC" w14:textId="7321C72A" w:rsidR="002574B1" w:rsidRPr="00F832F8" w:rsidRDefault="002574B1" w:rsidP="008C2DD6">
      <w:pPr>
        <w:ind w:firstLine="720"/>
        <w:jc w:val="both"/>
        <w:rPr>
          <w:rFonts w:ascii="Abadi" w:hAnsi="Abadi" w:cs="Arial"/>
          <w:sz w:val="21"/>
          <w:szCs w:val="21"/>
        </w:rPr>
      </w:pPr>
    </w:p>
    <w:p w14:paraId="5C394CBE" w14:textId="6E6EB8DD" w:rsidR="008C2DD6" w:rsidRPr="00F832F8" w:rsidRDefault="0002689A" w:rsidP="008C2DD6">
      <w:pPr>
        <w:ind w:firstLine="720"/>
        <w:jc w:val="both"/>
        <w:rPr>
          <w:rFonts w:ascii="Abadi" w:hAnsi="Abadi"/>
          <w:sz w:val="21"/>
          <w:szCs w:val="21"/>
        </w:rPr>
      </w:pPr>
      <w:r w:rsidRPr="00F832F8">
        <w:rPr>
          <w:rFonts w:ascii="Abadi" w:hAnsi="Abadi"/>
          <w:b/>
          <w:sz w:val="21"/>
          <w:szCs w:val="21"/>
        </w:rPr>
        <w:t>-El C. Presidente:</w:t>
      </w:r>
      <w:r w:rsidR="002574B1" w:rsidRPr="00F832F8">
        <w:rPr>
          <w:rFonts w:ascii="Abadi" w:hAnsi="Abadi"/>
          <w:b/>
          <w:sz w:val="21"/>
          <w:szCs w:val="21"/>
        </w:rPr>
        <w:t xml:space="preserve">  </w:t>
      </w:r>
      <w:r w:rsidR="008C2DD6" w:rsidRPr="00F832F8">
        <w:rPr>
          <w:rFonts w:ascii="Abadi" w:hAnsi="Abadi"/>
          <w:sz w:val="21"/>
          <w:szCs w:val="21"/>
        </w:rPr>
        <w:t xml:space="preserve">Para </w:t>
      </w:r>
      <w:r w:rsidR="00753889" w:rsidRPr="00F832F8">
        <w:rPr>
          <w:rFonts w:ascii="Abadi" w:hAnsi="Abadi"/>
          <w:sz w:val="21"/>
          <w:szCs w:val="21"/>
        </w:rPr>
        <w:t>desahogar</w:t>
      </w:r>
      <w:r w:rsidR="008C2DD6" w:rsidRPr="00F832F8">
        <w:rPr>
          <w:rFonts w:ascii="Abadi" w:hAnsi="Abadi"/>
          <w:sz w:val="21"/>
          <w:szCs w:val="21"/>
        </w:rPr>
        <w:t xml:space="preserve"> el siguiente punto del orden del día, se propone </w:t>
      </w:r>
      <w:r w:rsidR="009A26FA" w:rsidRPr="00F832F8">
        <w:rPr>
          <w:rFonts w:ascii="Abadi" w:hAnsi="Abadi"/>
          <w:sz w:val="21"/>
          <w:szCs w:val="21"/>
        </w:rPr>
        <w:t>se</w:t>
      </w:r>
      <w:r w:rsidR="008C2DD6" w:rsidRPr="00F832F8">
        <w:rPr>
          <w:rFonts w:ascii="Abadi" w:hAnsi="Abadi"/>
          <w:sz w:val="21"/>
          <w:szCs w:val="21"/>
        </w:rPr>
        <w:t xml:space="preserve"> dispense la lectura del acta de la </w:t>
      </w:r>
      <w:r w:rsidR="00C30B9F" w:rsidRPr="00F832F8">
        <w:rPr>
          <w:rFonts w:ascii="Abadi" w:hAnsi="Abadi"/>
          <w:sz w:val="21"/>
          <w:szCs w:val="21"/>
        </w:rPr>
        <w:t xml:space="preserve">sesión de la </w:t>
      </w:r>
      <w:r w:rsidR="008C2DD6" w:rsidRPr="00F832F8">
        <w:rPr>
          <w:rFonts w:ascii="Abadi" w:hAnsi="Abadi"/>
          <w:sz w:val="21"/>
          <w:szCs w:val="21"/>
        </w:rPr>
        <w:t xml:space="preserve">Diputación Permanente celebrada el </w:t>
      </w:r>
      <w:r w:rsidR="00753889" w:rsidRPr="00F832F8">
        <w:rPr>
          <w:rFonts w:ascii="Abadi" w:hAnsi="Abadi"/>
          <w:sz w:val="21"/>
          <w:szCs w:val="21"/>
        </w:rPr>
        <w:t>día 8 de agosto</w:t>
      </w:r>
      <w:r w:rsidR="00FF1A8E" w:rsidRPr="00F832F8">
        <w:rPr>
          <w:rFonts w:ascii="Abadi" w:hAnsi="Abadi"/>
          <w:sz w:val="21"/>
          <w:szCs w:val="21"/>
        </w:rPr>
        <w:t xml:space="preserve"> de 2019</w:t>
      </w:r>
      <w:r w:rsidR="008C2DD6" w:rsidRPr="00F832F8">
        <w:rPr>
          <w:rFonts w:ascii="Abadi" w:hAnsi="Abadi"/>
          <w:sz w:val="21"/>
          <w:szCs w:val="21"/>
        </w:rPr>
        <w:t xml:space="preserve">, misma </w:t>
      </w:r>
      <w:r w:rsidR="00FF1A8E" w:rsidRPr="00F832F8">
        <w:rPr>
          <w:rFonts w:ascii="Abadi" w:hAnsi="Abadi"/>
          <w:sz w:val="21"/>
          <w:szCs w:val="21"/>
        </w:rPr>
        <w:t xml:space="preserve">que se encuentra en la Gaceta Parlamentaria. </w:t>
      </w:r>
      <w:r w:rsidR="008C2DD6" w:rsidRPr="00F832F8">
        <w:rPr>
          <w:rFonts w:ascii="Abadi" w:hAnsi="Abadi"/>
          <w:sz w:val="21"/>
          <w:szCs w:val="21"/>
        </w:rPr>
        <w:t xml:space="preserve">Si desean registrarse </w:t>
      </w:r>
      <w:r w:rsidR="009A26FA" w:rsidRPr="00F832F8">
        <w:rPr>
          <w:rFonts w:ascii="Abadi" w:hAnsi="Abadi"/>
          <w:sz w:val="21"/>
          <w:szCs w:val="21"/>
        </w:rPr>
        <w:t xml:space="preserve">con </w:t>
      </w:r>
      <w:r w:rsidR="008C2DD6" w:rsidRPr="00F832F8">
        <w:rPr>
          <w:rFonts w:ascii="Abadi" w:hAnsi="Abadi"/>
          <w:sz w:val="21"/>
          <w:szCs w:val="21"/>
        </w:rPr>
        <w:t>respecto a esta propuesta, indíquenlo a esta presidencia.</w:t>
      </w:r>
    </w:p>
    <w:p w14:paraId="1D41F934" w14:textId="77777777" w:rsidR="008C2DD6" w:rsidRPr="00F832F8" w:rsidRDefault="008C2DD6" w:rsidP="008C2DD6">
      <w:pPr>
        <w:ind w:firstLine="720"/>
        <w:jc w:val="both"/>
        <w:rPr>
          <w:rFonts w:ascii="Abadi" w:hAnsi="Abadi"/>
          <w:sz w:val="21"/>
          <w:szCs w:val="21"/>
        </w:rPr>
      </w:pPr>
    </w:p>
    <w:p w14:paraId="0702141D" w14:textId="1FDC3080" w:rsidR="008C2DD6" w:rsidRPr="00F832F8" w:rsidRDefault="008C2DD6" w:rsidP="008C2DD6">
      <w:pPr>
        <w:ind w:firstLine="720"/>
        <w:jc w:val="both"/>
        <w:rPr>
          <w:rFonts w:ascii="Abadi" w:hAnsi="Abadi"/>
          <w:sz w:val="21"/>
          <w:szCs w:val="21"/>
        </w:rPr>
      </w:pPr>
      <w:r w:rsidRPr="00F832F8">
        <w:rPr>
          <w:rFonts w:ascii="Abadi" w:hAnsi="Abadi"/>
          <w:sz w:val="21"/>
          <w:szCs w:val="21"/>
        </w:rPr>
        <w:t>Al no registrarse participaciones, se pide a la secretaría que, en votación económica, pregunte a la Asamblea si se aprueba la propuesta sobre dispensa de lectura.</w:t>
      </w:r>
    </w:p>
    <w:p w14:paraId="75CA564D" w14:textId="77777777" w:rsidR="008C2DD6" w:rsidRPr="00F832F8" w:rsidRDefault="008C2DD6" w:rsidP="008C2DD6">
      <w:pPr>
        <w:ind w:firstLine="720"/>
        <w:jc w:val="both"/>
        <w:rPr>
          <w:rFonts w:ascii="Abadi" w:hAnsi="Abadi"/>
          <w:sz w:val="21"/>
          <w:szCs w:val="21"/>
        </w:rPr>
      </w:pPr>
    </w:p>
    <w:p w14:paraId="6E5DC9E5" w14:textId="0F1A3696" w:rsidR="008C2DD6" w:rsidRPr="00F832F8" w:rsidRDefault="00343379" w:rsidP="008C2DD6">
      <w:pPr>
        <w:ind w:firstLine="720"/>
        <w:jc w:val="both"/>
        <w:rPr>
          <w:rFonts w:ascii="Abadi" w:hAnsi="Abadi"/>
          <w:sz w:val="21"/>
          <w:szCs w:val="21"/>
        </w:rPr>
      </w:pPr>
      <w:r w:rsidRPr="00F832F8">
        <w:rPr>
          <w:rFonts w:ascii="Abadi" w:hAnsi="Abadi"/>
          <w:b/>
          <w:sz w:val="21"/>
          <w:szCs w:val="21"/>
        </w:rPr>
        <w:t>-La Secretaría:</w:t>
      </w:r>
      <w:r w:rsidR="008C2DD6" w:rsidRPr="00F832F8">
        <w:rPr>
          <w:rFonts w:ascii="Abadi" w:hAnsi="Abadi"/>
          <w:b/>
          <w:sz w:val="21"/>
          <w:szCs w:val="21"/>
        </w:rPr>
        <w:t xml:space="preserve"> </w:t>
      </w:r>
      <w:r w:rsidR="008C2DD6" w:rsidRPr="00F832F8">
        <w:rPr>
          <w:rFonts w:ascii="Abadi" w:hAnsi="Abadi"/>
          <w:sz w:val="21"/>
          <w:szCs w:val="21"/>
        </w:rPr>
        <w:t xml:space="preserve">En votación económica, se pregunta a la Diputación Permanente si es de aprobarse la dispensa de lectura. Si están por la afirmativa, </w:t>
      </w:r>
      <w:r w:rsidR="002574B1" w:rsidRPr="00F832F8">
        <w:rPr>
          <w:rFonts w:ascii="Abadi" w:hAnsi="Abadi"/>
          <w:sz w:val="21"/>
          <w:szCs w:val="21"/>
        </w:rPr>
        <w:t>sírvanse manifestarlo</w:t>
      </w:r>
      <w:r w:rsidR="008C2DD6" w:rsidRPr="00F832F8">
        <w:rPr>
          <w:rFonts w:ascii="Abadi" w:hAnsi="Abadi"/>
          <w:sz w:val="21"/>
          <w:szCs w:val="21"/>
        </w:rPr>
        <w:t xml:space="preserve"> levantando la mano.</w:t>
      </w:r>
    </w:p>
    <w:p w14:paraId="1F175532" w14:textId="77777777" w:rsidR="008C2DD6" w:rsidRPr="00F832F8" w:rsidRDefault="008C2DD6" w:rsidP="008C2DD6">
      <w:pPr>
        <w:ind w:firstLine="720"/>
        <w:jc w:val="both"/>
        <w:rPr>
          <w:rFonts w:ascii="Abadi" w:hAnsi="Abadi"/>
          <w:sz w:val="21"/>
          <w:szCs w:val="21"/>
        </w:rPr>
      </w:pPr>
    </w:p>
    <w:p w14:paraId="5D2C3482" w14:textId="77777777" w:rsidR="008C2DD6" w:rsidRPr="00F832F8" w:rsidRDefault="008C2DD6" w:rsidP="008C2DD6">
      <w:pPr>
        <w:ind w:firstLine="720"/>
        <w:jc w:val="both"/>
        <w:rPr>
          <w:rFonts w:ascii="Abadi" w:hAnsi="Abadi"/>
          <w:b/>
          <w:sz w:val="21"/>
          <w:szCs w:val="21"/>
        </w:rPr>
      </w:pPr>
      <w:r w:rsidRPr="00F832F8">
        <w:rPr>
          <w:rFonts w:ascii="Abadi" w:hAnsi="Abadi"/>
          <w:b/>
          <w:sz w:val="21"/>
          <w:szCs w:val="21"/>
        </w:rPr>
        <w:t>(Votación)</w:t>
      </w:r>
    </w:p>
    <w:p w14:paraId="03E734CC" w14:textId="77777777" w:rsidR="008C2DD6" w:rsidRPr="00F832F8" w:rsidRDefault="008C2DD6" w:rsidP="008C2DD6">
      <w:pPr>
        <w:ind w:firstLine="720"/>
        <w:jc w:val="both"/>
        <w:rPr>
          <w:rFonts w:ascii="Abadi" w:hAnsi="Abadi"/>
          <w:b/>
          <w:sz w:val="21"/>
          <w:szCs w:val="21"/>
        </w:rPr>
      </w:pPr>
    </w:p>
    <w:p w14:paraId="57E13A38" w14:textId="400C5FF8" w:rsidR="008C2DD6" w:rsidRPr="00F832F8" w:rsidRDefault="00C64921" w:rsidP="008C2DD6">
      <w:pPr>
        <w:ind w:firstLine="720"/>
        <w:jc w:val="both"/>
        <w:rPr>
          <w:rFonts w:ascii="Abadi" w:hAnsi="Abadi"/>
          <w:sz w:val="21"/>
          <w:szCs w:val="21"/>
        </w:rPr>
      </w:pPr>
      <w:r w:rsidRPr="00F832F8">
        <w:rPr>
          <w:rFonts w:ascii="Abadi" w:hAnsi="Abadi"/>
          <w:sz w:val="21"/>
          <w:szCs w:val="21"/>
        </w:rPr>
        <w:t>Señor presidente, se aprobó la dispensa de lectura.</w:t>
      </w:r>
    </w:p>
    <w:p w14:paraId="76835473" w14:textId="0FD8743E" w:rsidR="008C2DD6" w:rsidRDefault="008C2DD6" w:rsidP="008C2DD6">
      <w:pPr>
        <w:ind w:firstLine="720"/>
        <w:jc w:val="both"/>
        <w:rPr>
          <w:rFonts w:ascii="Abadi" w:hAnsi="Abadi"/>
          <w:sz w:val="21"/>
          <w:szCs w:val="21"/>
        </w:rPr>
      </w:pPr>
    </w:p>
    <w:p w14:paraId="7DF019D4" w14:textId="77777777" w:rsidR="00F832F8" w:rsidRPr="00F832F8" w:rsidRDefault="00F832F8" w:rsidP="008C2DD6">
      <w:pPr>
        <w:ind w:firstLine="720"/>
        <w:jc w:val="both"/>
        <w:rPr>
          <w:rFonts w:ascii="Abadi" w:hAnsi="Abadi"/>
          <w:sz w:val="21"/>
          <w:szCs w:val="21"/>
        </w:rPr>
      </w:pPr>
    </w:p>
    <w:p w14:paraId="00D26478" w14:textId="63E406C9" w:rsidR="00767442" w:rsidRPr="00F832F8" w:rsidRDefault="007D6A71" w:rsidP="007D6A71">
      <w:pPr>
        <w:ind w:firstLine="720"/>
        <w:jc w:val="both"/>
        <w:rPr>
          <w:rFonts w:ascii="Abadi" w:hAnsi="Abadi"/>
          <w:b/>
          <w:bCs/>
          <w:sz w:val="21"/>
          <w:szCs w:val="21"/>
        </w:rPr>
      </w:pPr>
      <w:r w:rsidRPr="00F832F8">
        <w:rPr>
          <w:rFonts w:ascii="Abadi" w:hAnsi="Abadi"/>
          <w:b/>
          <w:bCs/>
          <w:sz w:val="21"/>
          <w:szCs w:val="21"/>
        </w:rPr>
        <w:t>[</w:t>
      </w:r>
      <w:r w:rsidRPr="00F832F8">
        <w:rPr>
          <w:rStyle w:val="Refdenotaalpie"/>
          <w:rFonts w:ascii="Abadi" w:hAnsi="Abadi"/>
          <w:b/>
          <w:bCs/>
          <w:sz w:val="21"/>
          <w:szCs w:val="21"/>
        </w:rPr>
        <w:footnoteReference w:id="2"/>
      </w:r>
      <w:r w:rsidRPr="00F832F8">
        <w:rPr>
          <w:rFonts w:ascii="Abadi" w:hAnsi="Abadi"/>
          <w:b/>
          <w:bCs/>
          <w:sz w:val="21"/>
          <w:szCs w:val="21"/>
        </w:rPr>
        <w:t>]</w:t>
      </w:r>
      <w:r w:rsidR="00767442" w:rsidRPr="00F832F8">
        <w:rPr>
          <w:rFonts w:ascii="Abadi" w:hAnsi="Abadi"/>
          <w:b/>
          <w:bCs/>
          <w:sz w:val="21"/>
          <w:szCs w:val="21"/>
        </w:rPr>
        <w:t>LECTURA Y, EN SU CASO, APROBACIÓN DEL ACTA DE LA SESIÓN DE LA DIPUTACIÓN PERMANENTE CELEBRADA EL 8 DE AGOSTO DEL AÑO 2019.</w:t>
      </w:r>
    </w:p>
    <w:p w14:paraId="1692CDF8" w14:textId="77777777" w:rsidR="00767442" w:rsidRPr="00F832F8" w:rsidRDefault="00767442" w:rsidP="00767442">
      <w:pPr>
        <w:jc w:val="center"/>
        <w:rPr>
          <w:rFonts w:ascii="Abadi" w:hAnsi="Abadi"/>
          <w:b/>
          <w:bCs/>
          <w:sz w:val="21"/>
          <w:szCs w:val="21"/>
        </w:rPr>
      </w:pPr>
    </w:p>
    <w:p w14:paraId="14007645" w14:textId="77777777" w:rsidR="00767442" w:rsidRPr="00F832F8" w:rsidRDefault="00767442" w:rsidP="00767442">
      <w:pPr>
        <w:jc w:val="center"/>
        <w:rPr>
          <w:rFonts w:ascii="Abadi" w:hAnsi="Abadi"/>
          <w:b/>
          <w:bCs/>
          <w:sz w:val="21"/>
          <w:szCs w:val="21"/>
        </w:rPr>
      </w:pPr>
      <w:r w:rsidRPr="00F832F8">
        <w:rPr>
          <w:rFonts w:ascii="Abadi" w:hAnsi="Abadi"/>
          <w:b/>
          <w:bCs/>
          <w:sz w:val="21"/>
          <w:szCs w:val="21"/>
        </w:rPr>
        <w:t>ACTA NÚMERO 9</w:t>
      </w:r>
    </w:p>
    <w:p w14:paraId="70C5F7AD" w14:textId="77777777" w:rsidR="00767442" w:rsidRPr="00F832F8" w:rsidRDefault="00767442" w:rsidP="00767442">
      <w:pPr>
        <w:jc w:val="center"/>
        <w:rPr>
          <w:rFonts w:ascii="Abadi" w:hAnsi="Abadi"/>
          <w:b/>
          <w:bCs/>
          <w:sz w:val="21"/>
          <w:szCs w:val="21"/>
        </w:rPr>
      </w:pPr>
      <w:r w:rsidRPr="00F832F8">
        <w:rPr>
          <w:rFonts w:ascii="Abadi" w:hAnsi="Abadi"/>
          <w:b/>
          <w:bCs/>
          <w:sz w:val="21"/>
          <w:szCs w:val="21"/>
        </w:rPr>
        <w:t>SEXAGÉSIMA CUARTA LEGISLATURA CONSTITUCIONAL</w:t>
      </w:r>
    </w:p>
    <w:p w14:paraId="75BB940B" w14:textId="77777777" w:rsidR="00767442" w:rsidRPr="00F832F8" w:rsidRDefault="00767442" w:rsidP="00767442">
      <w:pPr>
        <w:jc w:val="center"/>
        <w:rPr>
          <w:rFonts w:ascii="Abadi" w:hAnsi="Abadi"/>
          <w:b/>
          <w:bCs/>
          <w:sz w:val="21"/>
          <w:szCs w:val="21"/>
        </w:rPr>
      </w:pPr>
      <w:r w:rsidRPr="00F832F8">
        <w:rPr>
          <w:rFonts w:ascii="Abadi" w:hAnsi="Abadi"/>
          <w:b/>
          <w:bCs/>
          <w:sz w:val="21"/>
          <w:szCs w:val="21"/>
        </w:rPr>
        <w:t>DEL ESTADO LIBRE Y SOBERANO DE GUANAJUATO</w:t>
      </w:r>
    </w:p>
    <w:p w14:paraId="382B4EED" w14:textId="77777777" w:rsidR="00767442" w:rsidRPr="00F832F8" w:rsidRDefault="00767442" w:rsidP="00767442">
      <w:pPr>
        <w:jc w:val="center"/>
        <w:rPr>
          <w:rFonts w:ascii="Abadi" w:hAnsi="Abadi"/>
          <w:b/>
          <w:bCs/>
          <w:sz w:val="21"/>
          <w:szCs w:val="21"/>
        </w:rPr>
      </w:pPr>
      <w:r w:rsidRPr="00F832F8">
        <w:rPr>
          <w:rFonts w:ascii="Abadi" w:hAnsi="Abadi"/>
          <w:b/>
          <w:bCs/>
          <w:sz w:val="21"/>
          <w:szCs w:val="21"/>
        </w:rPr>
        <w:t>DIPUTACIÓN PERMANENTE</w:t>
      </w:r>
    </w:p>
    <w:p w14:paraId="707FA759" w14:textId="77777777" w:rsidR="00767442" w:rsidRPr="00F832F8" w:rsidRDefault="00767442" w:rsidP="00767442">
      <w:pPr>
        <w:jc w:val="center"/>
        <w:rPr>
          <w:rFonts w:ascii="Abadi" w:hAnsi="Abadi"/>
          <w:b/>
          <w:bCs/>
          <w:sz w:val="21"/>
          <w:szCs w:val="21"/>
        </w:rPr>
      </w:pPr>
      <w:r w:rsidRPr="00F832F8">
        <w:rPr>
          <w:rFonts w:ascii="Abadi" w:hAnsi="Abadi"/>
          <w:b/>
          <w:bCs/>
          <w:sz w:val="21"/>
          <w:szCs w:val="21"/>
        </w:rPr>
        <w:t>SEGUNDO RECESO</w:t>
      </w:r>
    </w:p>
    <w:p w14:paraId="6C43E595" w14:textId="77777777" w:rsidR="00767442" w:rsidRPr="00F832F8" w:rsidRDefault="00767442" w:rsidP="00767442">
      <w:pPr>
        <w:jc w:val="center"/>
        <w:rPr>
          <w:rFonts w:ascii="Abadi" w:hAnsi="Abadi"/>
          <w:b/>
          <w:bCs/>
          <w:sz w:val="21"/>
          <w:szCs w:val="21"/>
        </w:rPr>
      </w:pPr>
      <w:r w:rsidRPr="00F832F8">
        <w:rPr>
          <w:rFonts w:ascii="Abadi" w:hAnsi="Abadi"/>
          <w:b/>
          <w:bCs/>
          <w:sz w:val="21"/>
          <w:szCs w:val="21"/>
        </w:rPr>
        <w:t>PRIMER AÑO DE EJERCICIO CONSTITUCIONAL</w:t>
      </w:r>
    </w:p>
    <w:p w14:paraId="03CB86D5" w14:textId="77777777" w:rsidR="00767442" w:rsidRPr="00F832F8" w:rsidRDefault="00767442" w:rsidP="00767442">
      <w:pPr>
        <w:jc w:val="center"/>
        <w:rPr>
          <w:rFonts w:ascii="Abadi" w:hAnsi="Abadi"/>
          <w:b/>
          <w:bCs/>
          <w:sz w:val="21"/>
          <w:szCs w:val="21"/>
        </w:rPr>
      </w:pPr>
      <w:r w:rsidRPr="00F832F8">
        <w:rPr>
          <w:rFonts w:ascii="Abadi" w:hAnsi="Abadi"/>
          <w:b/>
          <w:bCs/>
          <w:sz w:val="21"/>
          <w:szCs w:val="21"/>
        </w:rPr>
        <w:t>SESIÓN CELEBRADA EL 8 DE AGOSTO DE 2019</w:t>
      </w:r>
    </w:p>
    <w:p w14:paraId="32005D0A" w14:textId="77777777" w:rsidR="00767442" w:rsidRPr="00F832F8" w:rsidRDefault="00767442" w:rsidP="00767442">
      <w:pPr>
        <w:jc w:val="center"/>
        <w:rPr>
          <w:rFonts w:ascii="Abadi" w:hAnsi="Abadi"/>
          <w:b/>
          <w:bCs/>
          <w:sz w:val="21"/>
          <w:szCs w:val="21"/>
        </w:rPr>
      </w:pPr>
      <w:r w:rsidRPr="00F832F8">
        <w:rPr>
          <w:rFonts w:ascii="Abadi" w:hAnsi="Abadi"/>
          <w:b/>
          <w:bCs/>
          <w:sz w:val="21"/>
          <w:szCs w:val="21"/>
        </w:rPr>
        <w:t>PRESIDENCIA DEL DIPUTADO JOSÉ HUERTA ABOYTES</w:t>
      </w:r>
    </w:p>
    <w:p w14:paraId="3EF62FF1" w14:textId="4D285CE9" w:rsidR="00767442" w:rsidRPr="00F832F8" w:rsidRDefault="00767442" w:rsidP="008C651F">
      <w:pPr>
        <w:jc w:val="both"/>
        <w:rPr>
          <w:rFonts w:ascii="Abadi" w:hAnsi="Abadi"/>
          <w:b/>
          <w:bCs/>
          <w:sz w:val="21"/>
          <w:szCs w:val="21"/>
        </w:rPr>
      </w:pPr>
    </w:p>
    <w:p w14:paraId="30F3EF4E" w14:textId="31E3670E" w:rsidR="008C651F" w:rsidRPr="00F832F8" w:rsidRDefault="008C651F" w:rsidP="008C651F">
      <w:pPr>
        <w:pStyle w:val="Sangradetextonormal"/>
        <w:spacing w:after="0"/>
        <w:ind w:left="0"/>
        <w:jc w:val="both"/>
        <w:rPr>
          <w:rFonts w:ascii="Abadi" w:hAnsi="Abadi"/>
          <w:sz w:val="21"/>
          <w:szCs w:val="21"/>
          <w:highlight w:val="yellow"/>
        </w:rPr>
      </w:pPr>
      <w:r w:rsidRPr="00F832F8">
        <w:rPr>
          <w:rFonts w:ascii="Abadi" w:hAnsi="Abadi"/>
          <w:sz w:val="21"/>
          <w:szCs w:val="21"/>
        </w:rPr>
        <w:t xml:space="preserve">En la ciudad de Guanajuato, capital del Estado del mismo nombre, en los salones cuatro y cinco del Recinto Oficial del Congreso del Estado Libre y Soberano de Guanajuato se reunieron las diputadas y los diputados que integran la Diputación Permanente, a efecto de llevar a cabo la sesión previamente convocada, la cual tuvo el siguiente desarrollo: - - - - - - - - - - - - - - - </w:t>
      </w:r>
    </w:p>
    <w:p w14:paraId="1930438D" w14:textId="1840D16B" w:rsidR="008C651F" w:rsidRPr="00F832F8" w:rsidRDefault="008C651F" w:rsidP="008C651F">
      <w:pPr>
        <w:pStyle w:val="Sangradetextonormal"/>
        <w:spacing w:after="0"/>
        <w:ind w:left="0"/>
        <w:jc w:val="both"/>
        <w:rPr>
          <w:rFonts w:ascii="Abadi" w:hAnsi="Abadi"/>
          <w:sz w:val="21"/>
          <w:szCs w:val="21"/>
        </w:rPr>
      </w:pPr>
      <w:r w:rsidRPr="00F832F8">
        <w:rPr>
          <w:rFonts w:ascii="Abadi" w:hAnsi="Abadi"/>
          <w:sz w:val="21"/>
          <w:szCs w:val="21"/>
        </w:rPr>
        <w:t xml:space="preserve">La secretaría por instrucciones de la presidencia pasó lista de asistencia. Se comprobó el cuórum legal con la presencia de las diputadas Vanessa Sánchez Cordero, Claudia Silva Campos y Ma. Guadalupe Josefina Salas Bustamante; y de los diputados José Huerta Aboytes, Miguel Ángel Salim Alle, Raúl Humberto Márquez Albo, Juan Antonio Acosta Cano, Juan </w:t>
      </w:r>
      <w:r w:rsidR="00A158D0" w:rsidRPr="00F832F8">
        <w:rPr>
          <w:rFonts w:ascii="Abadi" w:hAnsi="Abadi"/>
          <w:sz w:val="21"/>
          <w:szCs w:val="21"/>
        </w:rPr>
        <w:t>Elías</w:t>
      </w:r>
      <w:r w:rsidRPr="00F832F8">
        <w:rPr>
          <w:rFonts w:ascii="Abadi" w:hAnsi="Abadi"/>
          <w:sz w:val="21"/>
          <w:szCs w:val="21"/>
        </w:rPr>
        <w:t xml:space="preserve"> Chávez y J. Guadalupe Vera Hernández. Se registró la inasistencia de la diputada Martha Isabel Delgado Zárate, justificada por la presidencia de conformidad con el artículo veintiocho de la Ley Orgánica del Poder Legislativo del Estado. La diputada Libia Dennise García Muñoz Ledo se incorporó a la sesión durante el desahogo del punto dos del orden del día. También se contó con la presencia del diputado Israel Cabrera Barrón. Asimismo, la presidencia calificó de justificada la inasistencia del diputado Isidoro Bazaldúa Lugo, a la sesión extraordinaria celebrada el día treinta y uno de julio de dos mil diecinueve, en virtud del escrito remitido de conformidad con el </w:t>
      </w:r>
      <w:r w:rsidRPr="00F832F8">
        <w:rPr>
          <w:rFonts w:ascii="Abadi" w:hAnsi="Abadi"/>
          <w:sz w:val="21"/>
          <w:szCs w:val="21"/>
        </w:rPr>
        <w:lastRenderedPageBreak/>
        <w:t xml:space="preserve">artículo veintiocho de la Ley Orgánica del Poder Legislativo del Estado. - - - - - - - - - - </w:t>
      </w:r>
    </w:p>
    <w:p w14:paraId="6B9C453F" w14:textId="0BABC69B" w:rsidR="008C651F" w:rsidRPr="00F832F8" w:rsidRDefault="008C651F" w:rsidP="008C651F">
      <w:pPr>
        <w:pStyle w:val="Sangradetextonormal"/>
        <w:spacing w:after="0"/>
        <w:ind w:left="0"/>
        <w:jc w:val="both"/>
        <w:rPr>
          <w:rFonts w:ascii="Abadi" w:hAnsi="Abadi"/>
          <w:sz w:val="21"/>
          <w:szCs w:val="21"/>
        </w:rPr>
      </w:pPr>
      <w:r w:rsidRPr="00F832F8">
        <w:rPr>
          <w:rFonts w:ascii="Abadi" w:hAnsi="Abadi"/>
          <w:sz w:val="21"/>
          <w:szCs w:val="21"/>
        </w:rPr>
        <w:t xml:space="preserve">Comprobado el cuórum legal, la presidencia declaró abierta la sesión a las doce horas con once minutos del ocho de agosto de dos mil diecinueve. - - - - - - - - - - - - - - - - - - - - </w:t>
      </w:r>
    </w:p>
    <w:p w14:paraId="65197799" w14:textId="05E84857" w:rsidR="008C651F" w:rsidRPr="00F832F8" w:rsidRDefault="008C651F" w:rsidP="008C651F">
      <w:pPr>
        <w:pStyle w:val="Sangradetextonormal"/>
        <w:spacing w:after="0"/>
        <w:ind w:left="0"/>
        <w:jc w:val="both"/>
        <w:rPr>
          <w:rFonts w:ascii="Abadi" w:hAnsi="Abadi"/>
          <w:sz w:val="21"/>
          <w:szCs w:val="21"/>
        </w:rPr>
      </w:pPr>
      <w:r w:rsidRPr="00F832F8">
        <w:rPr>
          <w:rFonts w:ascii="Abadi" w:hAnsi="Abadi"/>
          <w:sz w:val="21"/>
          <w:szCs w:val="21"/>
        </w:rPr>
        <w:t>La secretaría por instrucciones de la presidencia dio lectura al orden del día, mismo que resultó aprobado en votación económica por unanimidad de los presentes, sin discusión. - - - - - - - - - - - - - - - - - - - - -</w:t>
      </w:r>
    </w:p>
    <w:p w14:paraId="1D0E1036" w14:textId="3B2BF724" w:rsidR="008C651F" w:rsidRPr="00F832F8" w:rsidRDefault="008C651F" w:rsidP="008C651F">
      <w:pPr>
        <w:pStyle w:val="Sangradetextonormal"/>
        <w:spacing w:after="0"/>
        <w:ind w:left="0"/>
        <w:jc w:val="both"/>
        <w:rPr>
          <w:rFonts w:ascii="Abadi" w:hAnsi="Abadi"/>
          <w:sz w:val="21"/>
          <w:szCs w:val="21"/>
          <w:highlight w:val="yellow"/>
        </w:rPr>
      </w:pPr>
      <w:r w:rsidRPr="00F832F8">
        <w:rPr>
          <w:rFonts w:ascii="Abadi" w:hAnsi="Abadi"/>
          <w:sz w:val="21"/>
          <w:szCs w:val="21"/>
        </w:rPr>
        <w:t xml:space="preserve">Previa dispensa de su lectura aprobada por unanimidad de los presentes sin discusión, en votación económica, se aprobó en los mismos términos el acta de la sesión de la Diputación Permanente celebrada el treinta de julio del año en curso. - - - - - - - - - - - - - </w:t>
      </w:r>
    </w:p>
    <w:p w14:paraId="3F90A31C" w14:textId="20B4E923" w:rsidR="008C651F" w:rsidRPr="00F832F8" w:rsidRDefault="008C651F" w:rsidP="008C651F">
      <w:pPr>
        <w:pStyle w:val="Sangradetextonormal"/>
        <w:spacing w:after="0"/>
        <w:ind w:left="0"/>
        <w:jc w:val="both"/>
        <w:rPr>
          <w:rFonts w:ascii="Abadi" w:hAnsi="Abadi"/>
          <w:sz w:val="21"/>
          <w:szCs w:val="21"/>
        </w:rPr>
      </w:pPr>
      <w:r w:rsidRPr="00F832F8">
        <w:rPr>
          <w:rFonts w:ascii="Abadi" w:hAnsi="Abadi"/>
          <w:sz w:val="21"/>
          <w:szCs w:val="21"/>
        </w:rPr>
        <w:t xml:space="preserve">La secretaría dio cuenta con las comunicaciones y correspondencia recibidas, y la presidencia dictó los acuerdos correspondientes. - - - - - - - - - - - - - - - - - - </w:t>
      </w:r>
    </w:p>
    <w:p w14:paraId="2ACE4B8E" w14:textId="4F2238BE" w:rsidR="008C651F" w:rsidRPr="00F832F8" w:rsidRDefault="008C651F" w:rsidP="008C651F">
      <w:pPr>
        <w:pStyle w:val="Sangradetextonormal"/>
        <w:spacing w:after="0"/>
        <w:ind w:left="0"/>
        <w:jc w:val="both"/>
        <w:rPr>
          <w:rFonts w:ascii="Abadi" w:hAnsi="Abadi"/>
          <w:sz w:val="21"/>
          <w:szCs w:val="21"/>
        </w:rPr>
      </w:pPr>
      <w:r w:rsidRPr="00F832F8">
        <w:rPr>
          <w:rFonts w:ascii="Abadi" w:hAnsi="Abadi"/>
          <w:sz w:val="21"/>
          <w:szCs w:val="21"/>
        </w:rPr>
        <w:t xml:space="preserve">El diputado Israel Cabrera Barrón dio lectura, a petición de la presidencia, a la exposición de motivos de la iniciativa formulada por la diputada y el diputado integrantes del Grupo Parlamentario del Partido Verde Ecologista de México, </w:t>
      </w:r>
      <w:bookmarkStart w:id="8" w:name="_Hlk16149119"/>
      <w:r w:rsidRPr="00F832F8">
        <w:rPr>
          <w:rFonts w:ascii="Abadi" w:hAnsi="Abadi"/>
          <w:sz w:val="21"/>
          <w:szCs w:val="21"/>
        </w:rPr>
        <w:t>a efecto de reformar el artículo ciento sesenta y tres de la Ley de Hacienda para los Municipios del Estado de Guanajuato</w:t>
      </w:r>
      <w:bookmarkEnd w:id="8"/>
      <w:r w:rsidRPr="00F832F8">
        <w:rPr>
          <w:rFonts w:ascii="Abadi" w:hAnsi="Abadi"/>
          <w:sz w:val="21"/>
          <w:szCs w:val="21"/>
        </w:rPr>
        <w:t>. Concluida su lectura, la presidencia la turnó a las Comisiones Unidas de Hacienda y Fiscalización y de Gobernación y Puntos Constitucionales, con fundamento en los artículos ciento doce, fracción primera y ciento once, fracción decimoquinta; así como en el último párrafo de dichos artículos de la Ley Orgánica del Poder Legislativo del Estado, para su estudio y dictamen. - - - - - - - - - - - - - - - - -</w:t>
      </w:r>
    </w:p>
    <w:p w14:paraId="47354D05" w14:textId="76E05ED6" w:rsidR="008C651F" w:rsidRPr="00F832F8" w:rsidRDefault="008C651F" w:rsidP="008C651F">
      <w:pPr>
        <w:pStyle w:val="Sangradetextonormal"/>
        <w:spacing w:after="0"/>
        <w:ind w:left="0"/>
        <w:jc w:val="both"/>
        <w:rPr>
          <w:rFonts w:ascii="Abadi" w:hAnsi="Abadi"/>
          <w:sz w:val="21"/>
          <w:szCs w:val="21"/>
        </w:rPr>
      </w:pPr>
      <w:r w:rsidRPr="00F832F8">
        <w:rPr>
          <w:rFonts w:ascii="Abadi" w:hAnsi="Abadi"/>
          <w:sz w:val="21"/>
          <w:szCs w:val="21"/>
        </w:rPr>
        <w:t xml:space="preserve">La presidencia dio cuenta con los </w:t>
      </w:r>
      <w:bookmarkStart w:id="9" w:name="_Hlk11657787"/>
      <w:r w:rsidRPr="00F832F8">
        <w:rPr>
          <w:rFonts w:ascii="Abadi" w:hAnsi="Abadi"/>
          <w:sz w:val="21"/>
          <w:szCs w:val="21"/>
        </w:rPr>
        <w:t>informes de resultados, formulados por la Auditoría Superior del Estado de Guanajuato, derivados de las auditorí</w:t>
      </w:r>
      <w:bookmarkEnd w:id="9"/>
      <w:r w:rsidRPr="00F832F8">
        <w:rPr>
          <w:rFonts w:ascii="Abadi" w:hAnsi="Abadi"/>
          <w:sz w:val="21"/>
          <w:szCs w:val="21"/>
        </w:rPr>
        <w:t xml:space="preserve">as de desempeño practicadas a las administraciones municipales de Purísima del Rincón y Tarimoro, por el ejercicio fiscal dos mil dieciocho y los turnó, con fundamento en el artículo ciento doce, fracción decimosegunda  de la Ley Orgánica del Poder Legislativo del Estado, a la Comisión de Hacienda y Fiscalización, para su estudio y dictamen. - - - - - - - - - - - - - - - - - - - - - - - - - - - - - - - - </w:t>
      </w:r>
    </w:p>
    <w:p w14:paraId="62D888C3" w14:textId="5F921CB8" w:rsidR="008C651F" w:rsidRPr="00F832F8" w:rsidRDefault="008C651F" w:rsidP="008C651F">
      <w:pPr>
        <w:pStyle w:val="Sangradetextonormal"/>
        <w:spacing w:after="0"/>
        <w:ind w:left="0"/>
        <w:jc w:val="both"/>
        <w:rPr>
          <w:rFonts w:ascii="Abadi" w:hAnsi="Abadi"/>
          <w:sz w:val="21"/>
          <w:szCs w:val="21"/>
        </w:rPr>
      </w:pPr>
      <w:r w:rsidRPr="00F832F8">
        <w:rPr>
          <w:rFonts w:ascii="Abadi" w:hAnsi="Abadi"/>
          <w:sz w:val="21"/>
          <w:szCs w:val="21"/>
        </w:rPr>
        <w:t xml:space="preserve">El diputado Juan Elías Chávez de la Representación Parlamentaria del Partido Nueva Alianza, a solicitud de la presidencia, dio lectura a su propuesta de punto de </w:t>
      </w:r>
      <w:r w:rsidRPr="00F832F8">
        <w:rPr>
          <w:rFonts w:ascii="Abadi" w:hAnsi="Abadi"/>
          <w:sz w:val="21"/>
          <w:szCs w:val="21"/>
        </w:rPr>
        <w:t xml:space="preserve">acuerdo a efecto de exhortar a la Cámara de Diputados del Congreso de la Unión, para que en la definición y expedición de las leyes secundarias derivadas del Decreto por el que se reforman y derogan diversas disposiciones de los artículos tercero, treinta y uno, y setenta y tres de la Constitución Política de los Estados Unidos Mexicanos, en materia educativa, particularmente en la Ley General del Sistema para la Carrera de las Maestras y los Maestros, se reconozca al personal que realiza funciones de asesoría técnico pedagógica en el Sistema Educativo Nacional, garantizando que el acceso a esta función derive de un proceso de promoción, al que corresponda una clave y categoría presupuestal propia y definitiva, que les garanticen certeza jurídica y estabilidad laboral. Concluida la lectura, la presidencia la turnó a la Comisión de Educación, Ciencia y Tecnología y Cultura, con fundamento en el artículo ciento nueve, fracción sexta de la Ley Orgánica del Poder Legislativo del Estado, para su estudio y dictamen. - - - - - - </w:t>
      </w:r>
    </w:p>
    <w:p w14:paraId="280399C7" w14:textId="0364A606" w:rsidR="008C651F" w:rsidRPr="00F832F8" w:rsidRDefault="008C651F" w:rsidP="00343379">
      <w:pPr>
        <w:pStyle w:val="Sangradetextonormal"/>
        <w:spacing w:after="0"/>
        <w:ind w:left="0"/>
        <w:jc w:val="both"/>
        <w:rPr>
          <w:rFonts w:ascii="Abadi" w:hAnsi="Abadi"/>
          <w:sz w:val="21"/>
          <w:szCs w:val="21"/>
        </w:rPr>
      </w:pPr>
      <w:r w:rsidRPr="00F832F8">
        <w:rPr>
          <w:rFonts w:ascii="Abadi" w:hAnsi="Abadi"/>
          <w:sz w:val="21"/>
          <w:szCs w:val="21"/>
        </w:rPr>
        <w:t xml:space="preserve">En el apartado de asuntos generales se registraron las intervenciones de la diputada Libia Dennise García Muñoz Ledo, para hablar del tema </w:t>
      </w:r>
      <w:r w:rsidRPr="00F832F8">
        <w:rPr>
          <w:rFonts w:ascii="Abadi" w:hAnsi="Abadi"/>
          <w:i/>
          <w:sz w:val="21"/>
          <w:szCs w:val="21"/>
        </w:rPr>
        <w:t xml:space="preserve">Semana Mundial de la Lactancia Materna, </w:t>
      </w:r>
      <w:r w:rsidRPr="00F832F8">
        <w:rPr>
          <w:rFonts w:ascii="Abadi" w:hAnsi="Abadi"/>
          <w:sz w:val="21"/>
          <w:szCs w:val="21"/>
        </w:rPr>
        <w:t>el</w:t>
      </w:r>
      <w:r w:rsidRPr="00F832F8">
        <w:rPr>
          <w:rFonts w:ascii="Abadi" w:hAnsi="Abadi"/>
          <w:i/>
          <w:sz w:val="21"/>
          <w:szCs w:val="21"/>
        </w:rPr>
        <w:t xml:space="preserve"> </w:t>
      </w:r>
      <w:r w:rsidRPr="00F832F8">
        <w:rPr>
          <w:rFonts w:ascii="Abadi" w:hAnsi="Abadi"/>
          <w:sz w:val="21"/>
          <w:szCs w:val="21"/>
        </w:rPr>
        <w:t>diputado José Huerta Aboytes con el tema P</w:t>
      </w:r>
      <w:r w:rsidRPr="00F832F8">
        <w:rPr>
          <w:rFonts w:ascii="Abadi" w:hAnsi="Abadi"/>
          <w:i/>
          <w:sz w:val="21"/>
          <w:szCs w:val="21"/>
        </w:rPr>
        <w:t xml:space="preserve">resa El Zapotillo </w:t>
      </w:r>
      <w:r w:rsidRPr="00F832F8">
        <w:rPr>
          <w:rFonts w:ascii="Abadi" w:hAnsi="Abadi"/>
          <w:sz w:val="21"/>
          <w:szCs w:val="21"/>
        </w:rPr>
        <w:t xml:space="preserve">y la diputada Vanessa Sánchez Cordero con el tema </w:t>
      </w:r>
      <w:r w:rsidRPr="00F832F8">
        <w:rPr>
          <w:rFonts w:ascii="Abadi" w:hAnsi="Abadi"/>
          <w:i/>
          <w:sz w:val="21"/>
          <w:szCs w:val="21"/>
        </w:rPr>
        <w:t>Seguridad Pública</w:t>
      </w:r>
      <w:r w:rsidRPr="00F832F8">
        <w:rPr>
          <w:rFonts w:ascii="Abadi" w:hAnsi="Abadi"/>
          <w:sz w:val="21"/>
          <w:szCs w:val="21"/>
        </w:rPr>
        <w:t xml:space="preserve">, durante su intervención formuló propuesta de punto de acuerdo; por lo que, al término de su participación, la presidencia recibió dicha propuesta y de conformidad con el primer párrafo del artículo ciento cincuenta y dos de la Ley Orgánica del Poder Legislativo del Estado, ordenó se enlistara en el orden del día de la siguiente sesión, para el trámite legislativo correspondiente. - - - - - - - - - - - </w:t>
      </w:r>
    </w:p>
    <w:p w14:paraId="2D2F2137" w14:textId="4741EC3A" w:rsidR="008C651F" w:rsidRPr="00F832F8" w:rsidRDefault="008C651F" w:rsidP="00343379">
      <w:pPr>
        <w:pStyle w:val="Sangradetextonormal"/>
        <w:spacing w:after="0"/>
        <w:ind w:left="0"/>
        <w:jc w:val="both"/>
        <w:rPr>
          <w:rFonts w:ascii="Abadi" w:hAnsi="Abadi"/>
          <w:sz w:val="21"/>
          <w:szCs w:val="21"/>
        </w:rPr>
      </w:pPr>
      <w:r w:rsidRPr="00F832F8">
        <w:rPr>
          <w:rFonts w:ascii="Abadi" w:hAnsi="Abadi"/>
          <w:sz w:val="21"/>
          <w:szCs w:val="21"/>
        </w:rPr>
        <w:t xml:space="preserve">La presidencia levantó la sesión a las trece horas con treinta minutos y comunicó a las diputadas y a los diputados que se les citaría para la siguiente por conducto de la Secretaría General. - - - - - - - - - - - - - - - - - </w:t>
      </w:r>
    </w:p>
    <w:p w14:paraId="7D313DC0" w14:textId="5C632510" w:rsidR="00D00DAE" w:rsidRPr="00F832F8" w:rsidRDefault="008C651F" w:rsidP="00343379">
      <w:pPr>
        <w:pStyle w:val="Sangradetextonormal"/>
        <w:spacing w:after="0"/>
        <w:ind w:left="0"/>
        <w:jc w:val="both"/>
        <w:rPr>
          <w:rFonts w:ascii="Abadi" w:hAnsi="Abadi"/>
          <w:b/>
          <w:sz w:val="21"/>
          <w:szCs w:val="21"/>
        </w:rPr>
      </w:pPr>
      <w:r w:rsidRPr="00F832F8">
        <w:rPr>
          <w:rFonts w:ascii="Abadi" w:hAnsi="Abadi"/>
          <w:sz w:val="21"/>
          <w:szCs w:val="21"/>
        </w:rPr>
        <w:t xml:space="preserve">Las intervenciones registradas durante la presente sesión se contienen íntegramente en versión mecanográfica y forman parte de la presente acta; así como el escrito por el que solicitó la justificación de la inasistencia de la diputada Martha Isabel Delgado Zárate. Doy fe. </w:t>
      </w:r>
      <w:r w:rsidR="00D00DAE" w:rsidRPr="00F832F8">
        <w:rPr>
          <w:rFonts w:ascii="Abadi" w:hAnsi="Abadi"/>
          <w:bCs/>
          <w:sz w:val="21"/>
          <w:szCs w:val="21"/>
        </w:rPr>
        <w:t xml:space="preserve"> </w:t>
      </w:r>
      <w:r w:rsidR="00D00DAE" w:rsidRPr="00F832F8">
        <w:rPr>
          <w:rFonts w:ascii="Abadi" w:hAnsi="Abadi"/>
          <w:b/>
          <w:sz w:val="21"/>
          <w:szCs w:val="21"/>
        </w:rPr>
        <w:t xml:space="preserve">José Huerta Aboytes. Diputado Presidente. Diputada Secretaria. Vanesa Sánchez Cordero. Diputada </w:t>
      </w:r>
      <w:r w:rsidR="00D00DAE" w:rsidRPr="00F832F8">
        <w:rPr>
          <w:rFonts w:ascii="Abadi" w:hAnsi="Abadi"/>
          <w:b/>
          <w:sz w:val="21"/>
          <w:szCs w:val="21"/>
        </w:rPr>
        <w:lastRenderedPageBreak/>
        <w:t xml:space="preserve">Secretaria. Miguel Ángel Salim Alle. Diputado Vicepresidente. » - - - - </w:t>
      </w:r>
      <w:r w:rsidRPr="00F832F8">
        <w:rPr>
          <w:rFonts w:ascii="Abadi" w:hAnsi="Abadi"/>
          <w:b/>
          <w:sz w:val="21"/>
          <w:szCs w:val="21"/>
        </w:rPr>
        <w:t>- - - - - - - -</w:t>
      </w:r>
    </w:p>
    <w:p w14:paraId="16CC51B7" w14:textId="77777777" w:rsidR="00DC184C" w:rsidRPr="00F832F8" w:rsidRDefault="00DC184C" w:rsidP="00343379">
      <w:pPr>
        <w:jc w:val="both"/>
        <w:rPr>
          <w:rFonts w:ascii="Abadi" w:hAnsi="Abadi"/>
          <w:b/>
          <w:bCs/>
          <w:sz w:val="21"/>
          <w:szCs w:val="21"/>
        </w:rPr>
      </w:pPr>
    </w:p>
    <w:p w14:paraId="197A78FF" w14:textId="015E2055" w:rsidR="008C2DD6" w:rsidRPr="00F832F8" w:rsidRDefault="0002689A" w:rsidP="00343379">
      <w:pPr>
        <w:ind w:firstLine="709"/>
        <w:jc w:val="both"/>
        <w:rPr>
          <w:rFonts w:ascii="Abadi" w:hAnsi="Abadi"/>
          <w:sz w:val="21"/>
          <w:szCs w:val="21"/>
        </w:rPr>
      </w:pPr>
      <w:r w:rsidRPr="00F832F8">
        <w:rPr>
          <w:rFonts w:ascii="Abadi" w:hAnsi="Abadi"/>
          <w:b/>
          <w:sz w:val="21"/>
          <w:szCs w:val="21"/>
        </w:rPr>
        <w:t>-El C. Presidente:</w:t>
      </w:r>
      <w:r w:rsidR="008C2DD6" w:rsidRPr="00F832F8">
        <w:rPr>
          <w:rFonts w:ascii="Abadi" w:hAnsi="Abadi"/>
          <w:b/>
          <w:sz w:val="21"/>
          <w:szCs w:val="21"/>
        </w:rPr>
        <w:t xml:space="preserve"> </w:t>
      </w:r>
      <w:r w:rsidR="008C2DD6" w:rsidRPr="00F832F8">
        <w:rPr>
          <w:rFonts w:ascii="Abadi" w:hAnsi="Abadi"/>
          <w:sz w:val="21"/>
          <w:szCs w:val="21"/>
        </w:rPr>
        <w:t>Procede someter a consideración de esta Diputación Permanente el acta de referencia. Si desean hacer uso de la palabra, indíquenlo a esta presidencia.</w:t>
      </w:r>
    </w:p>
    <w:p w14:paraId="0A809346" w14:textId="77777777" w:rsidR="008C2DD6" w:rsidRPr="00F832F8" w:rsidRDefault="008C2DD6" w:rsidP="00343379">
      <w:pPr>
        <w:ind w:firstLine="709"/>
        <w:jc w:val="both"/>
        <w:rPr>
          <w:rFonts w:ascii="Abadi" w:hAnsi="Abadi"/>
          <w:sz w:val="21"/>
          <w:szCs w:val="21"/>
        </w:rPr>
      </w:pPr>
    </w:p>
    <w:p w14:paraId="019EA698" w14:textId="297BD4D3" w:rsidR="008C2DD6" w:rsidRPr="00F832F8" w:rsidRDefault="008C2DD6" w:rsidP="00343379">
      <w:pPr>
        <w:ind w:firstLine="709"/>
        <w:jc w:val="both"/>
        <w:rPr>
          <w:rFonts w:ascii="Abadi" w:hAnsi="Abadi" w:cs="Arial"/>
          <w:sz w:val="21"/>
          <w:szCs w:val="21"/>
        </w:rPr>
      </w:pPr>
      <w:r w:rsidRPr="00F832F8">
        <w:rPr>
          <w:rFonts w:ascii="Abadi" w:hAnsi="Abadi" w:cs="Arial"/>
          <w:sz w:val="21"/>
          <w:szCs w:val="21"/>
        </w:rPr>
        <w:t>Al no registrarse intervenciones, se solicita a la secretaría que, en votación económica</w:t>
      </w:r>
      <w:r w:rsidR="006A4ADB" w:rsidRPr="00F832F8">
        <w:rPr>
          <w:rFonts w:ascii="Abadi" w:hAnsi="Abadi" w:cs="Arial"/>
          <w:sz w:val="21"/>
          <w:szCs w:val="21"/>
        </w:rPr>
        <w:t>,</w:t>
      </w:r>
      <w:r w:rsidRPr="00F832F8">
        <w:rPr>
          <w:rFonts w:ascii="Abadi" w:hAnsi="Abadi" w:cs="Arial"/>
          <w:sz w:val="21"/>
          <w:szCs w:val="21"/>
        </w:rPr>
        <w:t xml:space="preserve"> pregunte </w:t>
      </w:r>
      <w:r w:rsidR="00A158D0" w:rsidRPr="00F832F8">
        <w:rPr>
          <w:rFonts w:ascii="Abadi" w:hAnsi="Abadi" w:cs="Arial"/>
          <w:sz w:val="21"/>
          <w:szCs w:val="21"/>
        </w:rPr>
        <w:t>a las diputadas y a los diputados</w:t>
      </w:r>
      <w:r w:rsidR="00F66CA3" w:rsidRPr="00F832F8">
        <w:rPr>
          <w:rFonts w:ascii="Abadi" w:hAnsi="Abadi" w:cs="Arial"/>
          <w:sz w:val="21"/>
          <w:szCs w:val="21"/>
        </w:rPr>
        <w:t xml:space="preserve"> si</w:t>
      </w:r>
      <w:r w:rsidRPr="00F832F8">
        <w:rPr>
          <w:rFonts w:ascii="Abadi" w:hAnsi="Abadi" w:cs="Arial"/>
          <w:sz w:val="21"/>
          <w:szCs w:val="21"/>
        </w:rPr>
        <w:t xml:space="preserve"> es de aprobarse el acta. </w:t>
      </w:r>
    </w:p>
    <w:p w14:paraId="3E69D79B" w14:textId="77777777" w:rsidR="008C2DD6" w:rsidRPr="00F832F8" w:rsidRDefault="008C2DD6" w:rsidP="00343379">
      <w:pPr>
        <w:ind w:firstLine="709"/>
        <w:jc w:val="both"/>
        <w:rPr>
          <w:rFonts w:ascii="Abadi" w:hAnsi="Abadi" w:cs="Arial"/>
          <w:sz w:val="21"/>
          <w:szCs w:val="21"/>
        </w:rPr>
      </w:pPr>
    </w:p>
    <w:p w14:paraId="7D812C99" w14:textId="2F9E0052" w:rsidR="008C2DD6" w:rsidRPr="00F832F8" w:rsidRDefault="00343379" w:rsidP="00343379">
      <w:pPr>
        <w:ind w:firstLine="709"/>
        <w:jc w:val="both"/>
        <w:rPr>
          <w:rFonts w:ascii="Abadi" w:hAnsi="Abadi" w:cs="Arial"/>
          <w:sz w:val="21"/>
          <w:szCs w:val="21"/>
        </w:rPr>
      </w:pPr>
      <w:r w:rsidRPr="00F832F8">
        <w:rPr>
          <w:rFonts w:ascii="Abadi" w:hAnsi="Abadi" w:cs="Arial"/>
          <w:b/>
          <w:sz w:val="21"/>
          <w:szCs w:val="21"/>
        </w:rPr>
        <w:t>-La Secretaría:</w:t>
      </w:r>
      <w:r w:rsidR="008C2DD6" w:rsidRPr="00F832F8">
        <w:rPr>
          <w:rFonts w:ascii="Abadi" w:hAnsi="Abadi" w:cs="Arial"/>
          <w:b/>
          <w:sz w:val="21"/>
          <w:szCs w:val="21"/>
        </w:rPr>
        <w:t xml:space="preserve"> </w:t>
      </w:r>
      <w:r w:rsidR="008C2DD6" w:rsidRPr="00F832F8">
        <w:rPr>
          <w:rFonts w:ascii="Abadi" w:hAnsi="Abadi" w:cs="Arial"/>
          <w:sz w:val="21"/>
          <w:szCs w:val="21"/>
        </w:rPr>
        <w:t xml:space="preserve">En votación económica se pregunta a esta Diputación Permanente si se aprueba el acta.  Si están por la afirmativa, </w:t>
      </w:r>
      <w:r w:rsidR="00F66CA3" w:rsidRPr="00F832F8">
        <w:rPr>
          <w:rFonts w:ascii="Abadi" w:hAnsi="Abadi" w:cs="Arial"/>
          <w:sz w:val="21"/>
          <w:szCs w:val="21"/>
        </w:rPr>
        <w:t>sírvanse manifestarlo</w:t>
      </w:r>
      <w:r w:rsidR="008C2DD6" w:rsidRPr="00F832F8">
        <w:rPr>
          <w:rFonts w:ascii="Abadi" w:hAnsi="Abadi" w:cs="Arial"/>
          <w:sz w:val="21"/>
          <w:szCs w:val="21"/>
        </w:rPr>
        <w:t xml:space="preserve"> levantando </w:t>
      </w:r>
      <w:r w:rsidR="006A4ADB" w:rsidRPr="00F832F8">
        <w:rPr>
          <w:rFonts w:ascii="Abadi" w:hAnsi="Abadi" w:cs="Arial"/>
          <w:sz w:val="21"/>
          <w:szCs w:val="21"/>
        </w:rPr>
        <w:t>su</w:t>
      </w:r>
      <w:r w:rsidR="008C2DD6" w:rsidRPr="00F832F8">
        <w:rPr>
          <w:rFonts w:ascii="Abadi" w:hAnsi="Abadi" w:cs="Arial"/>
          <w:sz w:val="21"/>
          <w:szCs w:val="21"/>
        </w:rPr>
        <w:t xml:space="preserve"> mano.</w:t>
      </w:r>
    </w:p>
    <w:p w14:paraId="5F98E656" w14:textId="77777777" w:rsidR="008C2DD6" w:rsidRPr="00F832F8" w:rsidRDefault="008C2DD6" w:rsidP="00343379">
      <w:pPr>
        <w:ind w:firstLine="709"/>
        <w:jc w:val="both"/>
        <w:rPr>
          <w:rFonts w:ascii="Abadi" w:hAnsi="Abadi" w:cs="Arial"/>
          <w:sz w:val="21"/>
          <w:szCs w:val="21"/>
        </w:rPr>
      </w:pPr>
    </w:p>
    <w:p w14:paraId="07C95BB8" w14:textId="77777777" w:rsidR="008C2DD6" w:rsidRPr="00F832F8" w:rsidRDefault="008C2DD6" w:rsidP="00343379">
      <w:pPr>
        <w:ind w:firstLine="709"/>
        <w:jc w:val="both"/>
        <w:rPr>
          <w:rFonts w:ascii="Abadi" w:hAnsi="Abadi" w:cs="Arial"/>
          <w:b/>
          <w:sz w:val="21"/>
          <w:szCs w:val="21"/>
        </w:rPr>
      </w:pPr>
      <w:r w:rsidRPr="00F832F8">
        <w:rPr>
          <w:rFonts w:ascii="Abadi" w:hAnsi="Abadi" w:cs="Arial"/>
          <w:b/>
          <w:sz w:val="21"/>
          <w:szCs w:val="21"/>
        </w:rPr>
        <w:t>(Votación)</w:t>
      </w:r>
    </w:p>
    <w:p w14:paraId="52D05997" w14:textId="77777777" w:rsidR="008C2DD6" w:rsidRPr="00F832F8" w:rsidRDefault="008C2DD6" w:rsidP="00343379">
      <w:pPr>
        <w:ind w:firstLine="709"/>
        <w:jc w:val="both"/>
        <w:rPr>
          <w:rFonts w:ascii="Abadi" w:hAnsi="Abadi" w:cs="Arial"/>
          <w:b/>
          <w:sz w:val="21"/>
          <w:szCs w:val="21"/>
        </w:rPr>
      </w:pPr>
    </w:p>
    <w:p w14:paraId="1E09D517" w14:textId="343F4EED" w:rsidR="008C2DD6" w:rsidRPr="00F832F8" w:rsidRDefault="00343379" w:rsidP="00343379">
      <w:pPr>
        <w:ind w:firstLine="709"/>
        <w:jc w:val="both"/>
        <w:rPr>
          <w:rFonts w:ascii="Abadi" w:hAnsi="Abadi" w:cs="Arial"/>
          <w:sz w:val="21"/>
          <w:szCs w:val="21"/>
        </w:rPr>
      </w:pPr>
      <w:r w:rsidRPr="00F832F8">
        <w:rPr>
          <w:rFonts w:ascii="Abadi" w:hAnsi="Abadi" w:cs="Arial"/>
          <w:b/>
          <w:sz w:val="21"/>
          <w:szCs w:val="21"/>
        </w:rPr>
        <w:t>-La Secretaría:</w:t>
      </w:r>
      <w:r w:rsidR="008C2DD6" w:rsidRPr="00F832F8">
        <w:rPr>
          <w:rFonts w:ascii="Abadi" w:hAnsi="Abadi" w:cs="Arial"/>
          <w:b/>
          <w:sz w:val="21"/>
          <w:szCs w:val="21"/>
        </w:rPr>
        <w:t xml:space="preserve">  </w:t>
      </w:r>
      <w:r w:rsidR="00D9738E" w:rsidRPr="00F832F8">
        <w:rPr>
          <w:rFonts w:ascii="Abadi" w:hAnsi="Abadi" w:cs="Arial"/>
          <w:sz w:val="21"/>
          <w:szCs w:val="21"/>
        </w:rPr>
        <w:t>Señor presidente, el acta ha sido aprobada.</w:t>
      </w:r>
    </w:p>
    <w:p w14:paraId="7A40A805" w14:textId="77777777" w:rsidR="008C2DD6" w:rsidRPr="00F832F8" w:rsidRDefault="008C2DD6" w:rsidP="00343379">
      <w:pPr>
        <w:ind w:firstLine="709"/>
        <w:jc w:val="both"/>
        <w:rPr>
          <w:rFonts w:ascii="Abadi" w:hAnsi="Abadi" w:cs="Arial"/>
          <w:sz w:val="21"/>
          <w:szCs w:val="21"/>
        </w:rPr>
      </w:pPr>
    </w:p>
    <w:p w14:paraId="1D7AD1C3" w14:textId="3F0C792F" w:rsidR="008C2DD6" w:rsidRPr="00F832F8" w:rsidRDefault="0002689A" w:rsidP="00343379">
      <w:pPr>
        <w:ind w:firstLine="709"/>
        <w:jc w:val="both"/>
        <w:rPr>
          <w:rFonts w:ascii="Abadi" w:hAnsi="Abadi" w:cs="Arial"/>
          <w:sz w:val="21"/>
          <w:szCs w:val="21"/>
        </w:rPr>
      </w:pPr>
      <w:r w:rsidRPr="00F832F8">
        <w:rPr>
          <w:rFonts w:ascii="Abadi" w:hAnsi="Abadi" w:cs="Arial"/>
          <w:b/>
          <w:sz w:val="21"/>
          <w:szCs w:val="21"/>
        </w:rPr>
        <w:t>-El C. Presidente:</w:t>
      </w:r>
      <w:r w:rsidR="008C2DD6" w:rsidRPr="00F832F8">
        <w:rPr>
          <w:rFonts w:ascii="Abadi" w:hAnsi="Abadi" w:cs="Arial"/>
          <w:b/>
          <w:sz w:val="21"/>
          <w:szCs w:val="21"/>
        </w:rPr>
        <w:t xml:space="preserve"> </w:t>
      </w:r>
      <w:r w:rsidR="008C2DD6" w:rsidRPr="00F832F8">
        <w:rPr>
          <w:rFonts w:ascii="Abadi" w:hAnsi="Abadi" w:cs="Arial"/>
          <w:sz w:val="21"/>
          <w:szCs w:val="21"/>
        </w:rPr>
        <w:t>Se instruye a la secretaría a dar cuenta con las comunicaciones y correspondencia recibidas.</w:t>
      </w:r>
    </w:p>
    <w:p w14:paraId="5C91C5AE" w14:textId="5F599A99" w:rsidR="00844C43" w:rsidRPr="00F832F8" w:rsidRDefault="00844C43" w:rsidP="00343379">
      <w:pPr>
        <w:ind w:firstLine="709"/>
        <w:jc w:val="both"/>
        <w:rPr>
          <w:rFonts w:ascii="Abadi" w:hAnsi="Abadi" w:cs="Arial"/>
          <w:sz w:val="21"/>
          <w:szCs w:val="21"/>
        </w:rPr>
      </w:pPr>
    </w:p>
    <w:p w14:paraId="579BF9E6" w14:textId="77777777" w:rsidR="00844C43" w:rsidRPr="00F832F8" w:rsidRDefault="00844C43" w:rsidP="00844C43">
      <w:pPr>
        <w:ind w:firstLine="709"/>
        <w:jc w:val="both"/>
        <w:rPr>
          <w:rFonts w:ascii="Abadi" w:hAnsi="Abadi"/>
          <w:sz w:val="21"/>
          <w:szCs w:val="21"/>
        </w:rPr>
      </w:pPr>
      <w:r w:rsidRPr="00F832F8">
        <w:rPr>
          <w:rFonts w:ascii="Abadi" w:hAnsi="Abadi"/>
          <w:b/>
          <w:sz w:val="21"/>
          <w:szCs w:val="21"/>
        </w:rPr>
        <w:t xml:space="preserve">-La Secretaría:   </w:t>
      </w:r>
      <w:r w:rsidRPr="00F832F8">
        <w:rPr>
          <w:rFonts w:ascii="Abadi" w:hAnsi="Abadi"/>
          <w:sz w:val="21"/>
          <w:szCs w:val="21"/>
        </w:rPr>
        <w:t>(Leyendo)</w:t>
      </w:r>
    </w:p>
    <w:p w14:paraId="358C7E82" w14:textId="77777777" w:rsidR="008C651F" w:rsidRPr="00F832F8" w:rsidRDefault="008C651F" w:rsidP="00343379">
      <w:pPr>
        <w:jc w:val="both"/>
        <w:rPr>
          <w:rFonts w:ascii="Abadi" w:hAnsi="Abadi"/>
          <w:sz w:val="21"/>
          <w:szCs w:val="21"/>
        </w:rPr>
      </w:pPr>
      <w:bookmarkStart w:id="10" w:name="_Hlk9435308"/>
    </w:p>
    <w:p w14:paraId="69DE0CAD" w14:textId="71F59054" w:rsidR="008C651F" w:rsidRPr="00F832F8" w:rsidRDefault="008C651F" w:rsidP="00343379">
      <w:pPr>
        <w:ind w:firstLine="709"/>
        <w:jc w:val="both"/>
        <w:rPr>
          <w:rFonts w:ascii="Abadi" w:hAnsi="Abadi"/>
          <w:b/>
          <w:sz w:val="21"/>
          <w:szCs w:val="21"/>
        </w:rPr>
      </w:pPr>
      <w:r w:rsidRPr="00F832F8">
        <w:rPr>
          <w:rFonts w:ascii="Abadi" w:hAnsi="Abadi"/>
          <w:b/>
          <w:sz w:val="21"/>
          <w:szCs w:val="21"/>
        </w:rPr>
        <w:t>DAR CUENTA CON LAS COMUNICACIONES Y CORRESPONDENCIA RECIBIDAS.</w:t>
      </w:r>
    </w:p>
    <w:p w14:paraId="74AEE7EA" w14:textId="7503F085" w:rsidR="00D9738E" w:rsidRPr="00F832F8" w:rsidRDefault="00D9738E" w:rsidP="00343379">
      <w:pPr>
        <w:ind w:firstLine="709"/>
        <w:jc w:val="both"/>
        <w:rPr>
          <w:rFonts w:ascii="Abadi" w:hAnsi="Abadi"/>
          <w:b/>
          <w:sz w:val="21"/>
          <w:szCs w:val="21"/>
        </w:rPr>
      </w:pPr>
    </w:p>
    <w:p w14:paraId="13FCB6C5" w14:textId="77777777" w:rsidR="00343379" w:rsidRPr="00F832F8" w:rsidRDefault="00343379" w:rsidP="00343379">
      <w:pPr>
        <w:pStyle w:val="Prrafodelista"/>
        <w:widowControl w:val="0"/>
        <w:numPr>
          <w:ilvl w:val="0"/>
          <w:numId w:val="4"/>
        </w:numPr>
        <w:tabs>
          <w:tab w:val="left" w:pos="993"/>
        </w:tabs>
        <w:ind w:left="0" w:firstLine="709"/>
        <w:contextualSpacing/>
        <w:jc w:val="both"/>
        <w:rPr>
          <w:rFonts w:ascii="Abadi" w:eastAsia="Arial Unicode MS" w:hAnsi="Abadi" w:cs="Tahoma"/>
          <w:b/>
          <w:sz w:val="21"/>
          <w:szCs w:val="21"/>
        </w:rPr>
      </w:pPr>
      <w:r w:rsidRPr="00F832F8">
        <w:rPr>
          <w:rFonts w:ascii="Abadi" w:eastAsia="Arial Unicode MS" w:hAnsi="Abadi" w:cs="Tahoma"/>
          <w:b/>
          <w:sz w:val="21"/>
          <w:szCs w:val="21"/>
        </w:rPr>
        <w:t>Comunicados provenientes de los poderes de la Unión y Organismos Autónomos.</w:t>
      </w:r>
    </w:p>
    <w:p w14:paraId="60FC6D98"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
          <w:bCs/>
          <w:sz w:val="21"/>
          <w:szCs w:val="21"/>
        </w:rPr>
      </w:pPr>
      <w:bookmarkStart w:id="11" w:name="_Hlk15482837"/>
      <w:bookmarkStart w:id="12" w:name="_Hlk15989746"/>
    </w:p>
    <w:p w14:paraId="4F054BBE" w14:textId="1A263A8A" w:rsidR="00343379" w:rsidRPr="00F832F8" w:rsidRDefault="00343379" w:rsidP="00343379">
      <w:pPr>
        <w:pStyle w:val="Sangradetextonormal"/>
        <w:tabs>
          <w:tab w:val="left" w:pos="993"/>
        </w:tabs>
        <w:spacing w:after="0"/>
        <w:ind w:left="0" w:firstLine="709"/>
        <w:jc w:val="both"/>
        <w:rPr>
          <w:rFonts w:ascii="Abadi" w:eastAsia="Arial Unicode MS" w:hAnsi="Abadi" w:cs="Tahoma"/>
          <w:b/>
          <w:bCs/>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sz w:val="21"/>
          <w:szCs w:val="21"/>
        </w:rPr>
        <w:t xml:space="preserve">El </w:t>
      </w:r>
      <w:bookmarkStart w:id="13" w:name="_Hlk16680588"/>
      <w:r w:rsidRPr="00F832F8">
        <w:rPr>
          <w:rFonts w:ascii="Abadi" w:eastAsia="Arial Unicode MS" w:hAnsi="Abadi" w:cs="Tahoma"/>
          <w:sz w:val="21"/>
          <w:szCs w:val="21"/>
        </w:rPr>
        <w:t xml:space="preserve">presidente del Consejo General del </w:t>
      </w:r>
      <w:bookmarkStart w:id="14" w:name="_Hlk16499924"/>
      <w:r w:rsidRPr="00F832F8">
        <w:rPr>
          <w:rFonts w:ascii="Abadi" w:eastAsia="Arial Unicode MS" w:hAnsi="Abadi" w:cs="Tahoma"/>
          <w:sz w:val="21"/>
          <w:szCs w:val="21"/>
        </w:rPr>
        <w:t xml:space="preserve">Instituto Nacional Electoral </w:t>
      </w:r>
      <w:bookmarkStart w:id="15" w:name="_Hlk16680485"/>
      <w:bookmarkEnd w:id="13"/>
      <w:r w:rsidRPr="00F832F8">
        <w:rPr>
          <w:rFonts w:ascii="Abadi" w:eastAsia="Arial Unicode MS" w:hAnsi="Abadi" w:cs="Tahoma"/>
          <w:sz w:val="21"/>
          <w:szCs w:val="21"/>
        </w:rPr>
        <w:t>solicita, de ser el caso, si en la entidad se prevea decretar en próximas fechas alguna reforma en materia electoral sobre el número de distritos electorales con los que se conforma actualmente, se pueda informar al respecto, ello, con la finalidad de que dicho Instituto se encuentre en condiciones de desarrollar el nuevo trazo de la demarcación territorial electoral que corresponda dentro de los plazos establecidos en la normatividad aplicable.</w:t>
      </w:r>
    </w:p>
    <w:bookmarkEnd w:id="11"/>
    <w:bookmarkEnd w:id="12"/>
    <w:bookmarkEnd w:id="14"/>
    <w:bookmarkEnd w:id="15"/>
    <w:p w14:paraId="1937849A"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Cs/>
          <w:sz w:val="21"/>
          <w:szCs w:val="21"/>
        </w:rPr>
      </w:pPr>
    </w:p>
    <w:p w14:paraId="01E6D3DA" w14:textId="77777777" w:rsidR="00343379" w:rsidRPr="00F832F8" w:rsidRDefault="00343379" w:rsidP="00343379">
      <w:pPr>
        <w:pStyle w:val="Sangradetextonormal"/>
        <w:tabs>
          <w:tab w:val="left" w:pos="993"/>
        </w:tabs>
        <w:spacing w:after="0"/>
        <w:ind w:left="0" w:firstLine="709"/>
        <w:jc w:val="both"/>
        <w:rPr>
          <w:rFonts w:ascii="Abadi" w:hAnsi="Abadi"/>
          <w:sz w:val="21"/>
          <w:szCs w:val="21"/>
        </w:rPr>
      </w:pPr>
      <w:r w:rsidRPr="00F832F8">
        <w:rPr>
          <w:rFonts w:ascii="Abadi" w:eastAsia="Arial Unicode MS" w:hAnsi="Abadi" w:cs="Tahoma"/>
          <w:b/>
          <w:sz w:val="21"/>
          <w:szCs w:val="21"/>
        </w:rPr>
        <w:t>-El C. Presidente: Enterados</w:t>
      </w:r>
      <w:r w:rsidRPr="00F832F8">
        <w:rPr>
          <w:rFonts w:ascii="Abadi" w:eastAsia="Arial Unicode MS" w:hAnsi="Abadi" w:cs="Tahoma"/>
          <w:sz w:val="21"/>
          <w:szCs w:val="21"/>
        </w:rPr>
        <w:t xml:space="preserve"> </w:t>
      </w:r>
      <w:bookmarkStart w:id="16" w:name="_Hlk15989792"/>
      <w:r w:rsidRPr="00F832F8">
        <w:rPr>
          <w:rFonts w:ascii="Abadi" w:eastAsia="Arial Unicode MS" w:hAnsi="Abadi" w:cs="Tahoma"/>
          <w:sz w:val="21"/>
          <w:szCs w:val="21"/>
        </w:rPr>
        <w:t>y</w:t>
      </w:r>
      <w:bookmarkStart w:id="17" w:name="_Hlk16680495"/>
      <w:bookmarkEnd w:id="16"/>
      <w:r w:rsidRPr="00F832F8">
        <w:rPr>
          <w:rFonts w:ascii="Abadi" w:eastAsia="Arial Unicode MS" w:hAnsi="Abadi" w:cs="Tahoma"/>
          <w:sz w:val="21"/>
          <w:szCs w:val="21"/>
        </w:rPr>
        <w:t xml:space="preserve"> se remite a la Junta de Gobierno y Coordinación Política, para su atención.</w:t>
      </w:r>
    </w:p>
    <w:bookmarkEnd w:id="17"/>
    <w:p w14:paraId="0F5A05C0" w14:textId="77777777" w:rsidR="00343379" w:rsidRPr="00F832F8" w:rsidRDefault="00343379" w:rsidP="00343379">
      <w:pPr>
        <w:pStyle w:val="Sangradetextonormal"/>
        <w:widowControl w:val="0"/>
        <w:tabs>
          <w:tab w:val="left" w:pos="993"/>
        </w:tabs>
        <w:spacing w:after="0"/>
        <w:ind w:left="0" w:firstLine="709"/>
        <w:jc w:val="both"/>
        <w:rPr>
          <w:rFonts w:ascii="Abadi" w:hAnsi="Abadi"/>
          <w:b/>
          <w:bCs/>
          <w:sz w:val="21"/>
          <w:szCs w:val="21"/>
        </w:rPr>
      </w:pPr>
    </w:p>
    <w:p w14:paraId="0B9B4908" w14:textId="7403DC5F" w:rsidR="00343379" w:rsidRPr="00F832F8" w:rsidRDefault="00343379" w:rsidP="00343379">
      <w:pPr>
        <w:pStyle w:val="Sangradetextonormal"/>
        <w:tabs>
          <w:tab w:val="left" w:pos="993"/>
        </w:tabs>
        <w:spacing w:after="0"/>
        <w:ind w:left="0" w:firstLine="709"/>
        <w:jc w:val="both"/>
        <w:rPr>
          <w:rFonts w:ascii="Abadi" w:eastAsia="Arial Unicode MS" w:hAnsi="Abadi" w:cs="Tahoma"/>
          <w:b/>
          <w:bCs/>
          <w:sz w:val="21"/>
          <w:szCs w:val="21"/>
        </w:rPr>
      </w:pPr>
      <w:bookmarkStart w:id="18" w:name="_Hlk16689936"/>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sz w:val="21"/>
          <w:szCs w:val="21"/>
        </w:rPr>
        <w:t>Sentencia emitida por el Juez Cuarto de Distrito en el Estado, dentro del Juicio de Amparo tramitado bajo el número de expediente 309/219-IV.</w:t>
      </w:r>
    </w:p>
    <w:bookmarkEnd w:id="18"/>
    <w:p w14:paraId="5F4D7DD0"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Cs/>
          <w:sz w:val="21"/>
          <w:szCs w:val="21"/>
        </w:rPr>
      </w:pPr>
    </w:p>
    <w:p w14:paraId="3AE08076"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r w:rsidRPr="00F832F8">
        <w:rPr>
          <w:rFonts w:ascii="Abadi" w:eastAsia="Arial Unicode MS" w:hAnsi="Abadi" w:cs="Tahoma"/>
          <w:b/>
          <w:sz w:val="21"/>
          <w:szCs w:val="21"/>
        </w:rPr>
        <w:t>-El C. Presidente: Enterados</w:t>
      </w:r>
      <w:r w:rsidRPr="00F832F8">
        <w:rPr>
          <w:rFonts w:ascii="Abadi" w:eastAsia="Arial Unicode MS" w:hAnsi="Abadi" w:cs="Tahoma"/>
          <w:sz w:val="21"/>
          <w:szCs w:val="21"/>
        </w:rPr>
        <w:t xml:space="preserve"> </w:t>
      </w:r>
      <w:bookmarkStart w:id="19" w:name="_Hlk16690049"/>
      <w:r w:rsidRPr="00F832F8">
        <w:rPr>
          <w:rFonts w:ascii="Abadi" w:eastAsia="Arial Unicode MS" w:hAnsi="Abadi" w:cs="Tahoma"/>
          <w:sz w:val="21"/>
          <w:szCs w:val="21"/>
        </w:rPr>
        <w:t>y se turna a la Comisión de Hacienda y Fiscalización.</w:t>
      </w:r>
      <w:bookmarkEnd w:id="19"/>
    </w:p>
    <w:p w14:paraId="51ACF7EC" w14:textId="77777777" w:rsidR="00343379" w:rsidRPr="00F832F8" w:rsidRDefault="00343379" w:rsidP="00343379">
      <w:pPr>
        <w:pStyle w:val="Sangradetextonormal"/>
        <w:widowControl w:val="0"/>
        <w:tabs>
          <w:tab w:val="left" w:pos="993"/>
        </w:tabs>
        <w:spacing w:after="0"/>
        <w:ind w:left="0" w:firstLine="709"/>
        <w:jc w:val="both"/>
        <w:rPr>
          <w:rFonts w:ascii="Abadi" w:hAnsi="Abadi"/>
          <w:b/>
          <w:bCs/>
          <w:sz w:val="21"/>
          <w:szCs w:val="21"/>
        </w:rPr>
      </w:pPr>
    </w:p>
    <w:p w14:paraId="73AFF664" w14:textId="12FB8B25" w:rsidR="00343379" w:rsidRPr="00F832F8" w:rsidRDefault="00343379" w:rsidP="00343379">
      <w:pPr>
        <w:pStyle w:val="Sangradetextonormal"/>
        <w:tabs>
          <w:tab w:val="left" w:pos="993"/>
        </w:tabs>
        <w:spacing w:after="0"/>
        <w:ind w:left="0" w:firstLine="709"/>
        <w:jc w:val="both"/>
        <w:rPr>
          <w:rFonts w:ascii="Abadi" w:eastAsia="Arial Unicode MS" w:hAnsi="Abadi" w:cs="Tahoma"/>
          <w:b/>
          <w:bCs/>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sz w:val="21"/>
          <w:szCs w:val="21"/>
        </w:rPr>
        <w:t xml:space="preserve">El tesorero </w:t>
      </w:r>
      <w:bookmarkStart w:id="20" w:name="_Hlk16685488"/>
      <w:r w:rsidRPr="00F832F8">
        <w:rPr>
          <w:rFonts w:ascii="Abadi" w:eastAsia="Arial Unicode MS" w:hAnsi="Abadi" w:cs="Tahoma"/>
          <w:sz w:val="21"/>
          <w:szCs w:val="21"/>
        </w:rPr>
        <w:t>de la Dirección Normativa de Inversiones y Recaudación del Instituto de Seguridad y Servicios Sociales de los Trabajadores del Estado</w:t>
      </w:r>
      <w:bookmarkEnd w:id="20"/>
      <w:r w:rsidRPr="00F832F8">
        <w:rPr>
          <w:rFonts w:ascii="Abadi" w:eastAsia="Arial Unicode MS" w:hAnsi="Abadi" w:cs="Tahoma"/>
          <w:sz w:val="21"/>
          <w:szCs w:val="21"/>
        </w:rPr>
        <w:t xml:space="preserve"> </w:t>
      </w:r>
      <w:bookmarkStart w:id="21" w:name="_Hlk16863479"/>
      <w:r w:rsidRPr="00F832F8">
        <w:rPr>
          <w:rFonts w:ascii="Abadi" w:eastAsia="Arial Unicode MS" w:hAnsi="Abadi" w:cs="Tahoma"/>
          <w:sz w:val="21"/>
          <w:szCs w:val="21"/>
        </w:rPr>
        <w:t>formula a este Poder Legislativo atenta invitación a regularizar su incorporación actualizado, en su caso.</w:t>
      </w:r>
    </w:p>
    <w:bookmarkEnd w:id="21"/>
    <w:p w14:paraId="408C5C7B"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Cs/>
          <w:sz w:val="21"/>
          <w:szCs w:val="21"/>
        </w:rPr>
      </w:pPr>
    </w:p>
    <w:p w14:paraId="63C4A1CA" w14:textId="77777777" w:rsidR="00343379" w:rsidRPr="00F832F8" w:rsidRDefault="00343379" w:rsidP="00343379">
      <w:pPr>
        <w:pStyle w:val="Sangradetextonormal"/>
        <w:tabs>
          <w:tab w:val="left" w:pos="993"/>
        </w:tabs>
        <w:spacing w:after="0"/>
        <w:ind w:left="0" w:firstLine="709"/>
        <w:jc w:val="both"/>
        <w:rPr>
          <w:rFonts w:ascii="Abadi" w:hAnsi="Abadi"/>
          <w:iCs/>
          <w:sz w:val="21"/>
          <w:szCs w:val="21"/>
        </w:rPr>
      </w:pPr>
      <w:r w:rsidRPr="00F832F8">
        <w:rPr>
          <w:rFonts w:ascii="Abadi" w:hAnsi="Abadi"/>
          <w:b/>
          <w:iCs/>
          <w:sz w:val="21"/>
          <w:szCs w:val="21"/>
        </w:rPr>
        <w:t>-El C. Presidente: Enterados</w:t>
      </w:r>
      <w:r w:rsidRPr="00F832F8">
        <w:rPr>
          <w:rFonts w:ascii="Abadi" w:hAnsi="Abadi"/>
          <w:iCs/>
          <w:sz w:val="21"/>
          <w:szCs w:val="21"/>
        </w:rPr>
        <w:t xml:space="preserve"> y </w:t>
      </w:r>
      <w:bookmarkStart w:id="22" w:name="_Hlk16863498"/>
      <w:r w:rsidRPr="00F832F8">
        <w:rPr>
          <w:rFonts w:ascii="Abadi" w:hAnsi="Abadi"/>
          <w:iCs/>
          <w:sz w:val="21"/>
          <w:szCs w:val="21"/>
        </w:rPr>
        <w:t xml:space="preserve">se remite a la Dirección General de Administración de este Congreso, para su atención. </w:t>
      </w:r>
      <w:bookmarkEnd w:id="22"/>
    </w:p>
    <w:p w14:paraId="097FAAB0" w14:textId="77777777" w:rsidR="00343379" w:rsidRPr="00F832F8" w:rsidRDefault="00343379" w:rsidP="00343379">
      <w:pPr>
        <w:pStyle w:val="Sangradetextonormal"/>
        <w:widowControl w:val="0"/>
        <w:tabs>
          <w:tab w:val="left" w:pos="993"/>
        </w:tabs>
        <w:spacing w:after="0"/>
        <w:ind w:left="0" w:firstLine="709"/>
        <w:jc w:val="both"/>
        <w:rPr>
          <w:rFonts w:ascii="Abadi" w:hAnsi="Abadi"/>
          <w:b/>
          <w:bCs/>
          <w:sz w:val="21"/>
          <w:szCs w:val="21"/>
        </w:rPr>
      </w:pPr>
    </w:p>
    <w:p w14:paraId="01C3CF6C" w14:textId="7996815B" w:rsidR="00343379" w:rsidRPr="00F832F8" w:rsidRDefault="00343379" w:rsidP="00343379">
      <w:pPr>
        <w:pStyle w:val="Sangradetextonormal"/>
        <w:tabs>
          <w:tab w:val="left" w:pos="993"/>
        </w:tabs>
        <w:spacing w:after="0"/>
        <w:ind w:left="0" w:firstLine="709"/>
        <w:jc w:val="both"/>
        <w:rPr>
          <w:rFonts w:ascii="Abadi" w:eastAsia="Arial Unicode MS" w:hAnsi="Abadi" w:cs="Tahoma"/>
          <w:b/>
          <w:bCs/>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sz w:val="21"/>
          <w:szCs w:val="21"/>
        </w:rPr>
        <w:t>El secretario ejecutivo del Consejo Nacional de Evaluación de la Política de Desarrollo Social remite los resultados de la mediación multidimensional de la pobreza de esta entidad federativa correspondientes al periodo 2008-2018 que se dieron a conocer de manera oficial.</w:t>
      </w:r>
    </w:p>
    <w:p w14:paraId="4FF91F86"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
          <w:bCs/>
          <w:sz w:val="21"/>
          <w:szCs w:val="21"/>
        </w:rPr>
      </w:pPr>
    </w:p>
    <w:p w14:paraId="233B47DA" w14:textId="77777777" w:rsidR="00343379" w:rsidRPr="00F832F8" w:rsidRDefault="00343379" w:rsidP="00343379">
      <w:pPr>
        <w:pStyle w:val="Sangradetextonormal"/>
        <w:tabs>
          <w:tab w:val="left" w:pos="993"/>
        </w:tabs>
        <w:spacing w:after="0"/>
        <w:ind w:left="0" w:firstLine="709"/>
        <w:jc w:val="both"/>
        <w:rPr>
          <w:rFonts w:ascii="Abadi" w:hAnsi="Abadi"/>
          <w:iCs/>
          <w:sz w:val="21"/>
          <w:szCs w:val="21"/>
        </w:rPr>
      </w:pPr>
      <w:r w:rsidRPr="00F832F8">
        <w:rPr>
          <w:rFonts w:ascii="Abadi" w:hAnsi="Abadi"/>
          <w:b/>
          <w:iCs/>
          <w:sz w:val="21"/>
          <w:szCs w:val="21"/>
        </w:rPr>
        <w:t>-El C. Presidente: Enterados</w:t>
      </w:r>
      <w:r w:rsidRPr="00F832F8">
        <w:rPr>
          <w:rFonts w:ascii="Abadi" w:hAnsi="Abadi"/>
          <w:iCs/>
          <w:sz w:val="21"/>
          <w:szCs w:val="21"/>
        </w:rPr>
        <w:t xml:space="preserve"> y se deja a disposición de las diputadas y de los diputados de esta Sexagésima Cuarta Legislatura del Congreso del Estado.</w:t>
      </w:r>
    </w:p>
    <w:p w14:paraId="34403D74" w14:textId="77777777" w:rsidR="00343379" w:rsidRPr="00F832F8" w:rsidRDefault="00343379" w:rsidP="00343379">
      <w:pPr>
        <w:pStyle w:val="Sangradetextonormal"/>
        <w:widowControl w:val="0"/>
        <w:tabs>
          <w:tab w:val="left" w:pos="993"/>
        </w:tabs>
        <w:spacing w:after="0"/>
        <w:ind w:left="0" w:firstLine="709"/>
        <w:jc w:val="both"/>
        <w:rPr>
          <w:rFonts w:ascii="Abadi" w:hAnsi="Abadi"/>
          <w:b/>
          <w:bCs/>
          <w:sz w:val="21"/>
          <w:szCs w:val="21"/>
        </w:rPr>
      </w:pPr>
    </w:p>
    <w:p w14:paraId="1F825B04" w14:textId="3C1EF37F" w:rsidR="00343379" w:rsidRPr="00F832F8" w:rsidRDefault="00343379" w:rsidP="00343379">
      <w:pPr>
        <w:pStyle w:val="Sangradetextonormal"/>
        <w:tabs>
          <w:tab w:val="left" w:pos="993"/>
        </w:tabs>
        <w:spacing w:after="0"/>
        <w:ind w:left="0" w:firstLine="709"/>
        <w:jc w:val="both"/>
        <w:rPr>
          <w:rFonts w:ascii="Abadi" w:eastAsia="Arial Unicode MS" w:hAnsi="Abadi" w:cs="Tahoma"/>
          <w:b/>
          <w:bCs/>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sz w:val="21"/>
          <w:szCs w:val="21"/>
        </w:rPr>
        <w:t>La Secretaria de la Mesa Directiva de la Comisión Permanente del Congreso de la Unión remite exhorto a las legislaturas y titulares del Poder Ejecutivo de los estados, para que armonicen su marco jurídico con la Ley General de Atención a Víctimas e instalen sus comisiones estatales de Atención a Víctimas.</w:t>
      </w:r>
    </w:p>
    <w:p w14:paraId="66EA740E"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
          <w:bCs/>
          <w:sz w:val="21"/>
          <w:szCs w:val="21"/>
        </w:rPr>
      </w:pPr>
    </w:p>
    <w:p w14:paraId="4B73217D"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
          <w:bCs/>
          <w:sz w:val="21"/>
          <w:szCs w:val="21"/>
        </w:rPr>
      </w:pPr>
      <w:r w:rsidRPr="00F832F8">
        <w:rPr>
          <w:rFonts w:ascii="Abadi" w:eastAsia="Arial Unicode MS" w:hAnsi="Abadi" w:cs="Tahoma"/>
          <w:sz w:val="21"/>
          <w:szCs w:val="21"/>
        </w:rPr>
        <w:t xml:space="preserve">La Secretaria de la Mesa Directiva de la Comisión Permanente del Congreso de la Unión </w:t>
      </w:r>
      <w:bookmarkStart w:id="23" w:name="_Hlk17119636"/>
      <w:r w:rsidRPr="00F832F8">
        <w:rPr>
          <w:rFonts w:ascii="Abadi" w:eastAsia="Arial Unicode MS" w:hAnsi="Abadi" w:cs="Tahoma"/>
          <w:sz w:val="21"/>
          <w:szCs w:val="21"/>
        </w:rPr>
        <w:t xml:space="preserve">remite punto de acuerdo en el cual exhorta a los congresos locales de todas las entidades federativas a realizar las reformas necesarias para tipificar el delito de feminicidio, partiendo del concepto y las penas contempladas en el Código Penal Federal; así como dar la capacitación necesaria a los servidores públicos involucrados en la investigación persecución y sanción del delito. </w:t>
      </w:r>
    </w:p>
    <w:bookmarkEnd w:id="23"/>
    <w:p w14:paraId="1AD8A18A"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
          <w:bCs/>
          <w:sz w:val="21"/>
          <w:szCs w:val="21"/>
        </w:rPr>
      </w:pPr>
    </w:p>
    <w:p w14:paraId="03B9D88B"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
          <w:bCs/>
          <w:sz w:val="21"/>
          <w:szCs w:val="21"/>
        </w:rPr>
      </w:pPr>
      <w:r w:rsidRPr="00F832F8">
        <w:rPr>
          <w:rFonts w:ascii="Abadi" w:eastAsia="Arial Unicode MS" w:hAnsi="Abadi" w:cs="Tahoma"/>
          <w:sz w:val="21"/>
          <w:szCs w:val="21"/>
        </w:rPr>
        <w:t xml:space="preserve">La Secretaria de la Mesa Directiva de la Comisión Permanente del Congreso de la Unión remite </w:t>
      </w:r>
      <w:bookmarkStart w:id="24" w:name="_Hlk17119714"/>
      <w:r w:rsidRPr="00F832F8">
        <w:rPr>
          <w:rFonts w:ascii="Abadi" w:eastAsia="Arial Unicode MS" w:hAnsi="Abadi" w:cs="Tahoma"/>
          <w:sz w:val="21"/>
          <w:szCs w:val="21"/>
        </w:rPr>
        <w:t>exhorto a los treinta y dos congresos locales, a considerar el tratamiento psicológico especializado para los agresores del delito de violencia familiar en sus códigos penales, a fin de armonizarlos con lo establecido en el Código Penal Federal.</w:t>
      </w:r>
    </w:p>
    <w:bookmarkEnd w:id="24"/>
    <w:p w14:paraId="0BB502D3"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
          <w:bCs/>
          <w:sz w:val="21"/>
          <w:szCs w:val="21"/>
        </w:rPr>
      </w:pPr>
    </w:p>
    <w:p w14:paraId="3A3A0037"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
          <w:bCs/>
          <w:sz w:val="21"/>
          <w:szCs w:val="21"/>
        </w:rPr>
      </w:pPr>
      <w:r w:rsidRPr="00F832F8">
        <w:rPr>
          <w:rFonts w:ascii="Abadi" w:eastAsia="Arial Unicode MS" w:hAnsi="Abadi" w:cs="Tahoma"/>
          <w:sz w:val="21"/>
          <w:szCs w:val="21"/>
        </w:rPr>
        <w:t xml:space="preserve">La Secretaria de la Mesa Directiva de la Comisión Permanente del Congreso de la Unión </w:t>
      </w:r>
      <w:bookmarkStart w:id="25" w:name="_Hlk17119799"/>
      <w:r w:rsidRPr="00F832F8">
        <w:rPr>
          <w:rFonts w:ascii="Abadi" w:eastAsia="Arial Unicode MS" w:hAnsi="Abadi" w:cs="Tahoma"/>
          <w:sz w:val="21"/>
          <w:szCs w:val="21"/>
        </w:rPr>
        <w:t>invita a los congresos locales de cada entidad federativa, a celebrar una Sesión Solemne en Conmemoración del 195 Aniversario de la Federación de Chiapas al Estado Mexicano y solicita al Ejecutivo Federal a emitir un Decreto cuyo objetivo sea crear una Estampilla Conmemorativa con motivo del 195 Aniversario del Día de la Fiesta Cívica del Estado de Chiapas el próximo 14 de septiembre de 2019; así como solicitar a la Lotería Nacional para la Asistencia Pública, que considere la emisión de un billete de lotería</w:t>
      </w:r>
      <w:bookmarkEnd w:id="25"/>
      <w:r w:rsidRPr="00F832F8">
        <w:rPr>
          <w:rFonts w:ascii="Abadi" w:eastAsia="Arial Unicode MS" w:hAnsi="Abadi" w:cs="Tahoma"/>
          <w:sz w:val="21"/>
          <w:szCs w:val="21"/>
        </w:rPr>
        <w:t>.</w:t>
      </w:r>
    </w:p>
    <w:p w14:paraId="5E271439"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p>
    <w:p w14:paraId="1C3FAB2C"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
          <w:bCs/>
          <w:sz w:val="21"/>
          <w:szCs w:val="21"/>
        </w:rPr>
      </w:pPr>
      <w:r w:rsidRPr="00F832F8">
        <w:rPr>
          <w:rFonts w:ascii="Abadi" w:eastAsia="Arial Unicode MS" w:hAnsi="Abadi" w:cs="Tahoma"/>
          <w:sz w:val="21"/>
          <w:szCs w:val="21"/>
        </w:rPr>
        <w:t xml:space="preserve">La Secretaria de la Mesa Directiva de la Comisión Permanente del Congreso de la Unión </w:t>
      </w:r>
      <w:bookmarkStart w:id="26" w:name="_Hlk17119998"/>
      <w:r w:rsidRPr="00F832F8">
        <w:rPr>
          <w:rFonts w:ascii="Abadi" w:eastAsia="Arial Unicode MS" w:hAnsi="Abadi" w:cs="Tahoma"/>
          <w:sz w:val="21"/>
          <w:szCs w:val="21"/>
        </w:rPr>
        <w:t>remite exhorto a los congresos locales, para que armonicen su legislación conforme lo establecido en los artículos transitorios tercero, quinto y décimo segundo, de la Ley General de Asentamientos Humanos, Ordenamiento Territorial y Desarrollo Urbano.</w:t>
      </w:r>
    </w:p>
    <w:bookmarkEnd w:id="26"/>
    <w:p w14:paraId="51967001"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p>
    <w:p w14:paraId="1353B8F9" w14:textId="77777777" w:rsidR="00343379" w:rsidRPr="00F832F8" w:rsidRDefault="00343379" w:rsidP="00343379">
      <w:pPr>
        <w:pStyle w:val="Sangradetextonormal"/>
        <w:tabs>
          <w:tab w:val="left" w:pos="993"/>
        </w:tabs>
        <w:spacing w:after="0"/>
        <w:ind w:left="0" w:firstLine="709"/>
        <w:jc w:val="both"/>
        <w:rPr>
          <w:rFonts w:ascii="Abadi" w:hAnsi="Abadi"/>
          <w:iCs/>
          <w:sz w:val="21"/>
          <w:szCs w:val="21"/>
        </w:rPr>
      </w:pPr>
      <w:r w:rsidRPr="00F832F8">
        <w:rPr>
          <w:rFonts w:ascii="Abadi" w:hAnsi="Abadi"/>
          <w:b/>
          <w:iCs/>
          <w:sz w:val="21"/>
          <w:szCs w:val="21"/>
        </w:rPr>
        <w:t>-El C. Presidente: Enterados</w:t>
      </w:r>
      <w:r w:rsidRPr="00F832F8">
        <w:rPr>
          <w:rFonts w:ascii="Abadi" w:hAnsi="Abadi"/>
          <w:iCs/>
          <w:sz w:val="21"/>
          <w:szCs w:val="21"/>
        </w:rPr>
        <w:t>.</w:t>
      </w:r>
    </w:p>
    <w:p w14:paraId="0DEBDD6F" w14:textId="77777777" w:rsidR="00343379" w:rsidRPr="00F832F8" w:rsidRDefault="00343379" w:rsidP="00343379">
      <w:pPr>
        <w:pStyle w:val="Sangradetextonormal"/>
        <w:tabs>
          <w:tab w:val="left" w:pos="993"/>
        </w:tabs>
        <w:spacing w:after="0"/>
        <w:ind w:left="0" w:firstLine="709"/>
        <w:jc w:val="both"/>
        <w:rPr>
          <w:rFonts w:ascii="Abadi" w:hAnsi="Abadi"/>
          <w:iCs/>
          <w:sz w:val="21"/>
          <w:szCs w:val="21"/>
        </w:rPr>
      </w:pPr>
    </w:p>
    <w:p w14:paraId="2C9AAEE9" w14:textId="77777777" w:rsidR="00343379" w:rsidRPr="00F832F8" w:rsidRDefault="00343379" w:rsidP="00343379">
      <w:pPr>
        <w:pStyle w:val="Prrafodelista"/>
        <w:widowControl w:val="0"/>
        <w:numPr>
          <w:ilvl w:val="0"/>
          <w:numId w:val="4"/>
        </w:numPr>
        <w:tabs>
          <w:tab w:val="left" w:pos="993"/>
        </w:tabs>
        <w:ind w:left="0" w:firstLine="709"/>
        <w:contextualSpacing/>
        <w:jc w:val="both"/>
        <w:rPr>
          <w:rFonts w:ascii="Abadi" w:eastAsia="Arial Unicode MS" w:hAnsi="Abadi" w:cs="Tahoma"/>
          <w:b/>
          <w:sz w:val="21"/>
          <w:szCs w:val="21"/>
        </w:rPr>
      </w:pPr>
      <w:r w:rsidRPr="00F832F8">
        <w:rPr>
          <w:rFonts w:ascii="Abadi" w:eastAsia="Arial Unicode MS" w:hAnsi="Abadi" w:cs="Tahoma"/>
          <w:b/>
          <w:sz w:val="21"/>
          <w:szCs w:val="21"/>
        </w:rPr>
        <w:t>Comunicados provenientes de los poderes del Estado y Organismos Autónomos.</w:t>
      </w:r>
    </w:p>
    <w:p w14:paraId="4534F457" w14:textId="77777777" w:rsidR="00343379" w:rsidRPr="00F832F8" w:rsidRDefault="00343379" w:rsidP="00343379">
      <w:pPr>
        <w:pStyle w:val="Sinespaciado"/>
        <w:tabs>
          <w:tab w:val="left" w:pos="993"/>
        </w:tabs>
        <w:ind w:firstLine="709"/>
        <w:jc w:val="both"/>
        <w:rPr>
          <w:rFonts w:ascii="Abadi" w:eastAsia="Arial Unicode MS" w:hAnsi="Abadi" w:cs="Tahoma"/>
          <w:sz w:val="21"/>
          <w:szCs w:val="21"/>
        </w:rPr>
      </w:pPr>
    </w:p>
    <w:p w14:paraId="1B8E8353" w14:textId="0CC3E647" w:rsidR="00343379" w:rsidRPr="00F832F8" w:rsidRDefault="00343379" w:rsidP="00343379">
      <w:pPr>
        <w:pStyle w:val="Sinespaciado"/>
        <w:tabs>
          <w:tab w:val="left" w:pos="993"/>
        </w:tabs>
        <w:ind w:firstLine="709"/>
        <w:jc w:val="both"/>
        <w:rPr>
          <w:rFonts w:ascii="Abadi" w:eastAsia="Arial Unicode MS" w:hAnsi="Abadi" w:cs="Tahoma"/>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sz w:val="21"/>
          <w:szCs w:val="21"/>
        </w:rPr>
        <w:t xml:space="preserve">La coordinadora general Jurídica de Gobierno del Estado remite </w:t>
      </w:r>
      <w:bookmarkStart w:id="27" w:name="_Hlk16500055"/>
      <w:r w:rsidRPr="00F832F8">
        <w:rPr>
          <w:rFonts w:ascii="Abadi" w:eastAsia="Arial Unicode MS" w:hAnsi="Abadi" w:cs="Tahoma"/>
          <w:sz w:val="21"/>
          <w:szCs w:val="21"/>
        </w:rPr>
        <w:t>contestación consolidada de la Secretaría de Educación y de dicha unidad administrativa a la consulta de la iniciativa de reforma al artículo 3 de la Constitución Política para el Estado de Guanajuato.</w:t>
      </w:r>
    </w:p>
    <w:bookmarkEnd w:id="27"/>
    <w:p w14:paraId="4550D933" w14:textId="77777777" w:rsidR="00343379" w:rsidRPr="00F832F8" w:rsidRDefault="00343379" w:rsidP="00343379">
      <w:pPr>
        <w:pStyle w:val="Sinespaciado"/>
        <w:tabs>
          <w:tab w:val="left" w:pos="993"/>
        </w:tabs>
        <w:ind w:firstLine="709"/>
        <w:jc w:val="both"/>
        <w:rPr>
          <w:rFonts w:ascii="Abadi" w:eastAsia="Arial Unicode MS" w:hAnsi="Abadi" w:cs="Tahoma"/>
          <w:sz w:val="21"/>
          <w:szCs w:val="21"/>
        </w:rPr>
      </w:pPr>
    </w:p>
    <w:p w14:paraId="49A94F65" w14:textId="77777777"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r w:rsidRPr="00F832F8">
        <w:rPr>
          <w:rFonts w:ascii="Abadi" w:eastAsia="Arial Unicode MS" w:hAnsi="Abadi" w:cs="Tahoma"/>
          <w:bCs/>
          <w:kern w:val="24"/>
          <w:sz w:val="21"/>
          <w:szCs w:val="21"/>
          <w:lang w:eastAsia="es-ES"/>
        </w:rPr>
        <w:t xml:space="preserve">El fiscal general del Estado de Guanajuato y la </w:t>
      </w:r>
      <w:r w:rsidRPr="00F832F8">
        <w:rPr>
          <w:rFonts w:ascii="Abadi" w:eastAsia="Arial Unicode MS" w:hAnsi="Abadi" w:cs="Tahoma"/>
          <w:sz w:val="21"/>
          <w:szCs w:val="21"/>
        </w:rPr>
        <w:t>coordinadora general Jurídica de Gobierno del Estado</w:t>
      </w:r>
      <w:r w:rsidRPr="00F832F8">
        <w:rPr>
          <w:rFonts w:ascii="Abadi" w:eastAsia="Arial Unicode MS" w:hAnsi="Abadi" w:cs="Tahoma"/>
          <w:kern w:val="24"/>
          <w:sz w:val="21"/>
          <w:szCs w:val="21"/>
          <w:lang w:eastAsia="es-ES"/>
        </w:rPr>
        <w:t xml:space="preserve"> </w:t>
      </w:r>
      <w:bookmarkStart w:id="28" w:name="_Hlk16501907"/>
      <w:r w:rsidRPr="00F832F8">
        <w:rPr>
          <w:rFonts w:ascii="Abadi" w:eastAsia="Arial Unicode MS" w:hAnsi="Abadi" w:cs="Tahoma"/>
          <w:kern w:val="24"/>
          <w:sz w:val="21"/>
          <w:szCs w:val="21"/>
          <w:lang w:eastAsia="es-ES"/>
        </w:rPr>
        <w:t>remite</w:t>
      </w:r>
      <w:r w:rsidRPr="00F832F8">
        <w:rPr>
          <w:rFonts w:ascii="Abadi" w:eastAsia="Arial Unicode MS" w:hAnsi="Abadi" w:cs="Tahoma"/>
          <w:bCs/>
          <w:kern w:val="24"/>
          <w:sz w:val="21"/>
          <w:szCs w:val="21"/>
          <w:lang w:eastAsia="es-ES"/>
        </w:rPr>
        <w:t xml:space="preserve">n opinión a la iniciativa de reforma y adición de diversos artículos de la Constitución </w:t>
      </w:r>
      <w:r w:rsidRPr="00F832F8">
        <w:rPr>
          <w:rFonts w:ascii="Abadi" w:eastAsia="Arial Unicode MS" w:hAnsi="Abadi" w:cs="Tahoma"/>
          <w:bCs/>
          <w:kern w:val="24"/>
          <w:sz w:val="21"/>
          <w:szCs w:val="21"/>
          <w:lang w:eastAsia="es-ES"/>
        </w:rPr>
        <w:t>Política para el Estado de Guanajuato, en materia de cuerpos de reserva.</w:t>
      </w:r>
    </w:p>
    <w:p w14:paraId="7F57B5AC" w14:textId="77777777"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p>
    <w:p w14:paraId="62E17B79" w14:textId="77777777" w:rsidR="00343379" w:rsidRPr="00F832F8" w:rsidRDefault="00343379" w:rsidP="00343379">
      <w:pPr>
        <w:pStyle w:val="Sinespaciado"/>
        <w:tabs>
          <w:tab w:val="left" w:pos="993"/>
        </w:tabs>
        <w:ind w:firstLine="709"/>
        <w:jc w:val="both"/>
        <w:rPr>
          <w:rFonts w:ascii="Abadi" w:eastAsia="Arial Unicode MS" w:hAnsi="Abadi" w:cs="Tahoma"/>
          <w:bCs/>
          <w:sz w:val="21"/>
          <w:szCs w:val="21"/>
        </w:rPr>
      </w:pPr>
      <w:r w:rsidRPr="00F832F8">
        <w:rPr>
          <w:rFonts w:ascii="Abadi" w:eastAsia="Arial Unicode MS" w:hAnsi="Abadi" w:cs="Tahoma"/>
          <w:bCs/>
          <w:kern w:val="24"/>
          <w:sz w:val="21"/>
          <w:szCs w:val="21"/>
          <w:lang w:eastAsia="es-ES"/>
        </w:rPr>
        <w:t xml:space="preserve">El consejero </w:t>
      </w:r>
      <w:bookmarkStart w:id="29" w:name="_Hlk17120294"/>
      <w:r w:rsidRPr="00F832F8">
        <w:rPr>
          <w:rFonts w:ascii="Abadi" w:eastAsia="Arial Unicode MS" w:hAnsi="Abadi" w:cs="Tahoma"/>
          <w:bCs/>
          <w:kern w:val="24"/>
          <w:sz w:val="21"/>
          <w:szCs w:val="21"/>
          <w:lang w:eastAsia="es-ES"/>
        </w:rPr>
        <w:t>presidente del Instituto Electoral del Estado de Guanajuato</w:t>
      </w:r>
      <w:bookmarkEnd w:id="29"/>
      <w:r w:rsidRPr="00F832F8">
        <w:rPr>
          <w:rFonts w:ascii="Abadi" w:eastAsia="Arial Unicode MS" w:hAnsi="Abadi" w:cs="Tahoma"/>
          <w:bCs/>
          <w:kern w:val="24"/>
          <w:sz w:val="21"/>
          <w:szCs w:val="21"/>
          <w:lang w:eastAsia="es-ES"/>
        </w:rPr>
        <w:t xml:space="preserve"> </w:t>
      </w:r>
      <w:bookmarkStart w:id="30" w:name="_Hlk17120370"/>
      <w:r w:rsidRPr="00F832F8">
        <w:rPr>
          <w:rFonts w:ascii="Abadi" w:eastAsia="Arial Unicode MS" w:hAnsi="Abadi" w:cs="Tahoma"/>
          <w:bCs/>
          <w:kern w:val="24"/>
          <w:sz w:val="21"/>
          <w:szCs w:val="21"/>
          <w:lang w:eastAsia="es-ES"/>
        </w:rPr>
        <w:t>remite comentarios a la iniciativa de reforma a las fracciones IV y V del artículo 24, el segundo párrafo del artículo 30, se adiciona un segundo párrafo al artículo</w:t>
      </w:r>
      <w:r w:rsidRPr="00F832F8">
        <w:rPr>
          <w:rFonts w:ascii="Abadi" w:eastAsia="Arial Unicode MS" w:hAnsi="Abadi" w:cs="Tahoma"/>
          <w:bCs/>
          <w:sz w:val="21"/>
          <w:szCs w:val="21"/>
        </w:rPr>
        <w:t xml:space="preserve"> 67, y se agrega un tercer párrafo al artículo 70, de la Constitución Política para el Estado de Guanajuato.</w:t>
      </w:r>
    </w:p>
    <w:bookmarkEnd w:id="30"/>
    <w:p w14:paraId="7F4AB1B0" w14:textId="77777777" w:rsidR="00343379" w:rsidRPr="00F832F8" w:rsidRDefault="00343379" w:rsidP="00343379">
      <w:pPr>
        <w:pStyle w:val="Sinespaciado"/>
        <w:tabs>
          <w:tab w:val="left" w:pos="993"/>
        </w:tabs>
        <w:ind w:firstLine="709"/>
        <w:jc w:val="both"/>
        <w:rPr>
          <w:rFonts w:ascii="Abadi" w:eastAsia="Arial Unicode MS" w:hAnsi="Abadi" w:cs="Tahoma"/>
          <w:b/>
          <w:sz w:val="21"/>
          <w:szCs w:val="21"/>
        </w:rPr>
      </w:pPr>
    </w:p>
    <w:p w14:paraId="6F8F99E1" w14:textId="77777777" w:rsidR="00343379" w:rsidRPr="00F832F8" w:rsidRDefault="00343379" w:rsidP="00343379">
      <w:pPr>
        <w:pStyle w:val="Sinespaciado"/>
        <w:tabs>
          <w:tab w:val="left" w:pos="993"/>
        </w:tabs>
        <w:ind w:firstLine="709"/>
        <w:jc w:val="both"/>
        <w:rPr>
          <w:rFonts w:ascii="Abadi" w:eastAsia="Arial Unicode MS" w:hAnsi="Abadi" w:cs="Tahoma"/>
          <w:sz w:val="21"/>
          <w:szCs w:val="21"/>
        </w:rPr>
      </w:pPr>
      <w:r w:rsidRPr="00F832F8">
        <w:rPr>
          <w:rFonts w:ascii="Abadi" w:eastAsia="Arial Unicode MS" w:hAnsi="Abadi" w:cs="Tahoma"/>
          <w:sz w:val="21"/>
          <w:szCs w:val="21"/>
        </w:rPr>
        <w:t xml:space="preserve">La coordinadora general Jurídica de Gobierno del Estado </w:t>
      </w:r>
      <w:bookmarkStart w:id="31" w:name="_Hlk17120891"/>
      <w:r w:rsidRPr="00F832F8">
        <w:rPr>
          <w:rFonts w:ascii="Abadi" w:eastAsia="Arial Unicode MS" w:hAnsi="Abadi" w:cs="Tahoma"/>
          <w:sz w:val="21"/>
          <w:szCs w:val="21"/>
        </w:rPr>
        <w:t>remite opinión a dos iniciativas, la primera de adiciones al artículo 1</w:t>
      </w:r>
      <w:bookmarkEnd w:id="28"/>
      <w:r w:rsidRPr="00F832F8">
        <w:rPr>
          <w:rFonts w:ascii="Abadi" w:eastAsia="Arial Unicode MS" w:hAnsi="Abadi" w:cs="Tahoma"/>
          <w:sz w:val="21"/>
          <w:szCs w:val="21"/>
        </w:rPr>
        <w:t xml:space="preserve">; la segunda de adición de una fracción IX bis al artículo 66 de la Constitución Política para el Estado de Guanajuato. </w:t>
      </w:r>
      <w:bookmarkEnd w:id="31"/>
    </w:p>
    <w:p w14:paraId="730F5122"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Cs/>
          <w:iCs/>
          <w:sz w:val="21"/>
          <w:szCs w:val="21"/>
        </w:rPr>
      </w:pPr>
    </w:p>
    <w:p w14:paraId="2DA8840F"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Cs/>
          <w:iCs/>
          <w:sz w:val="21"/>
          <w:szCs w:val="21"/>
        </w:rPr>
      </w:pPr>
      <w:r w:rsidRPr="00F832F8">
        <w:rPr>
          <w:rFonts w:ascii="Abadi" w:eastAsia="Arial Unicode MS" w:hAnsi="Abadi" w:cs="Tahoma"/>
          <w:b/>
          <w:bCs/>
          <w:iCs/>
          <w:sz w:val="21"/>
          <w:szCs w:val="21"/>
        </w:rPr>
        <w:t>-El C. Presidente: Enterados</w:t>
      </w:r>
      <w:r w:rsidRPr="00F832F8">
        <w:rPr>
          <w:rFonts w:ascii="Abadi" w:eastAsia="Arial Unicode MS" w:hAnsi="Abadi" w:cs="Tahoma"/>
          <w:iCs/>
          <w:sz w:val="21"/>
          <w:szCs w:val="21"/>
        </w:rPr>
        <w:t xml:space="preserve"> </w:t>
      </w:r>
      <w:bookmarkStart w:id="32" w:name="_Hlk17120421"/>
      <w:r w:rsidRPr="00F832F8">
        <w:rPr>
          <w:rFonts w:ascii="Abadi" w:eastAsia="Arial Unicode MS" w:hAnsi="Abadi" w:cs="Tahoma"/>
          <w:iCs/>
          <w:sz w:val="21"/>
          <w:szCs w:val="21"/>
        </w:rPr>
        <w:t>y se informa que se turnaron a la Comisión de Gobernación y Puntos Constitucionales.</w:t>
      </w:r>
      <w:bookmarkEnd w:id="32"/>
    </w:p>
    <w:p w14:paraId="34DEECEC" w14:textId="77777777" w:rsidR="00343379" w:rsidRPr="00F832F8" w:rsidRDefault="00343379" w:rsidP="00343379">
      <w:pPr>
        <w:pStyle w:val="Sangradetextonormal"/>
        <w:widowControl w:val="0"/>
        <w:tabs>
          <w:tab w:val="left" w:pos="993"/>
        </w:tabs>
        <w:spacing w:after="0"/>
        <w:ind w:left="0" w:firstLine="709"/>
        <w:jc w:val="both"/>
        <w:rPr>
          <w:rFonts w:ascii="Abadi" w:hAnsi="Abadi"/>
          <w:b/>
          <w:bCs/>
          <w:sz w:val="21"/>
          <w:szCs w:val="21"/>
        </w:rPr>
      </w:pPr>
    </w:p>
    <w:p w14:paraId="6733D96C" w14:textId="2CFC1881" w:rsidR="00343379" w:rsidRPr="00F832F8" w:rsidRDefault="00343379" w:rsidP="00343379">
      <w:pPr>
        <w:pStyle w:val="Default"/>
        <w:tabs>
          <w:tab w:val="left" w:pos="993"/>
        </w:tabs>
        <w:ind w:firstLine="709"/>
        <w:jc w:val="both"/>
        <w:rPr>
          <w:rFonts w:ascii="Abadi" w:eastAsia="Arial Unicode MS" w:hAnsi="Abadi" w:cs="Tahoma"/>
          <w:color w:val="auto"/>
          <w:sz w:val="21"/>
          <w:szCs w:val="21"/>
        </w:rPr>
      </w:pPr>
      <w:r w:rsidRPr="00F832F8">
        <w:rPr>
          <w:rFonts w:ascii="Abadi" w:eastAsia="Arial Unicode MS" w:hAnsi="Abadi" w:cs="Tahoma"/>
          <w:b/>
          <w:bCs/>
          <w:color w:val="auto"/>
          <w:sz w:val="21"/>
          <w:szCs w:val="21"/>
        </w:rPr>
        <w:t>-La Secretaría:</w:t>
      </w:r>
      <w:r w:rsidRPr="00F832F8">
        <w:rPr>
          <w:rFonts w:ascii="Abadi" w:eastAsia="Arial Unicode MS" w:hAnsi="Abadi" w:cs="Tahoma"/>
          <w:bCs/>
          <w:color w:val="auto"/>
          <w:sz w:val="21"/>
          <w:szCs w:val="21"/>
        </w:rPr>
        <w:t xml:space="preserve"> </w:t>
      </w:r>
      <w:r w:rsidRPr="00F832F8">
        <w:rPr>
          <w:rFonts w:ascii="Abadi" w:eastAsia="Arial Unicode MS" w:hAnsi="Abadi" w:cs="Tahoma"/>
          <w:color w:val="auto"/>
          <w:sz w:val="21"/>
          <w:szCs w:val="21"/>
        </w:rPr>
        <w:t>La coordinadora general Jurídica de Gobierno del Estado remite comentarios a la iniciativa de reformas a las fracciones VIII y X, y adicionar la fracción XII, al artículo 5, así como adicionar el artículo 41 Bis de la Ley de Acceso de las Mujeres a una Vida Libre de Violencia para el Estado de Guanajuato, en materia de tipos de violencia.</w:t>
      </w:r>
    </w:p>
    <w:p w14:paraId="4B28ED35" w14:textId="77777777" w:rsidR="00343379" w:rsidRPr="00F832F8" w:rsidRDefault="00343379" w:rsidP="00343379">
      <w:pPr>
        <w:pStyle w:val="Default"/>
        <w:tabs>
          <w:tab w:val="left" w:pos="993"/>
        </w:tabs>
        <w:ind w:firstLine="709"/>
        <w:jc w:val="both"/>
        <w:rPr>
          <w:rFonts w:ascii="Abadi" w:eastAsia="Arial Unicode MS" w:hAnsi="Abadi" w:cs="Tahoma"/>
          <w:color w:val="auto"/>
          <w:sz w:val="21"/>
          <w:szCs w:val="21"/>
        </w:rPr>
      </w:pPr>
    </w:p>
    <w:p w14:paraId="7C20F672"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r w:rsidRPr="00F832F8">
        <w:rPr>
          <w:rFonts w:ascii="Abadi" w:eastAsia="Arial Unicode MS" w:hAnsi="Abadi" w:cs="Tahoma"/>
          <w:b/>
          <w:bCs/>
          <w:iCs/>
          <w:sz w:val="21"/>
          <w:szCs w:val="21"/>
        </w:rPr>
        <w:t>-El C. Presidente: Enterados</w:t>
      </w:r>
      <w:r w:rsidRPr="00F832F8">
        <w:rPr>
          <w:rFonts w:ascii="Abadi" w:eastAsia="Arial Unicode MS" w:hAnsi="Abadi" w:cs="Tahoma"/>
          <w:iCs/>
          <w:sz w:val="21"/>
          <w:szCs w:val="21"/>
        </w:rPr>
        <w:t xml:space="preserve"> y se informa que se turnó a la Comisión para la igualdad de Género. </w:t>
      </w:r>
    </w:p>
    <w:p w14:paraId="179B7EB5" w14:textId="77777777" w:rsidR="00343379" w:rsidRPr="00F832F8" w:rsidRDefault="00343379" w:rsidP="00343379">
      <w:pPr>
        <w:pStyle w:val="Sangradetextonormal"/>
        <w:widowControl w:val="0"/>
        <w:tabs>
          <w:tab w:val="left" w:pos="993"/>
        </w:tabs>
        <w:spacing w:after="0"/>
        <w:ind w:left="0" w:firstLine="709"/>
        <w:jc w:val="both"/>
        <w:rPr>
          <w:rFonts w:ascii="Abadi" w:hAnsi="Abadi"/>
          <w:b/>
          <w:bCs/>
          <w:sz w:val="21"/>
          <w:szCs w:val="21"/>
        </w:rPr>
      </w:pPr>
    </w:p>
    <w:p w14:paraId="4358B301" w14:textId="10C42210" w:rsidR="00343379" w:rsidRPr="00F832F8" w:rsidRDefault="00343379" w:rsidP="00343379">
      <w:pPr>
        <w:pStyle w:val="Sinespaciado"/>
        <w:tabs>
          <w:tab w:val="left" w:pos="993"/>
        </w:tabs>
        <w:ind w:firstLine="709"/>
        <w:jc w:val="both"/>
        <w:rPr>
          <w:rFonts w:ascii="Abadi" w:eastAsia="Arial Unicode MS" w:hAnsi="Abadi" w:cs="Tahoma"/>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sz w:val="21"/>
          <w:szCs w:val="21"/>
        </w:rPr>
        <w:t xml:space="preserve">La coordinadora general Jurídica de Gobierno del Estado </w:t>
      </w:r>
      <w:bookmarkStart w:id="33" w:name="_Hlk16502225"/>
      <w:r w:rsidRPr="00F832F8">
        <w:rPr>
          <w:rFonts w:ascii="Abadi" w:eastAsia="Arial Unicode MS" w:hAnsi="Abadi" w:cs="Tahoma"/>
          <w:sz w:val="21"/>
          <w:szCs w:val="21"/>
        </w:rPr>
        <w:t>remite comentarios a la iniciativa de adición de un inciso d), a la fracción II, del artículo 68 del Código Civil para el Estado de Guanajuato, en materia de orden en los apellidos.</w:t>
      </w:r>
    </w:p>
    <w:p w14:paraId="3CD8119E" w14:textId="77777777" w:rsidR="00343379" w:rsidRPr="00F832F8" w:rsidRDefault="00343379" w:rsidP="00343379">
      <w:pPr>
        <w:pStyle w:val="Sinespaciado"/>
        <w:tabs>
          <w:tab w:val="left" w:pos="993"/>
        </w:tabs>
        <w:ind w:firstLine="709"/>
        <w:jc w:val="both"/>
        <w:rPr>
          <w:rFonts w:ascii="Abadi" w:eastAsia="Arial Unicode MS" w:hAnsi="Abadi" w:cs="Tahoma"/>
          <w:sz w:val="21"/>
          <w:szCs w:val="21"/>
        </w:rPr>
      </w:pPr>
    </w:p>
    <w:p w14:paraId="4828B596" w14:textId="77777777" w:rsidR="00343379" w:rsidRPr="00F832F8" w:rsidRDefault="00343379" w:rsidP="00343379">
      <w:pPr>
        <w:pStyle w:val="Sinespaciado"/>
        <w:tabs>
          <w:tab w:val="left" w:pos="993"/>
        </w:tabs>
        <w:ind w:firstLine="709"/>
        <w:jc w:val="both"/>
        <w:rPr>
          <w:rFonts w:ascii="Abadi" w:eastAsia="Arial Unicode MS" w:hAnsi="Abadi" w:cs="Tahoma"/>
          <w:sz w:val="21"/>
          <w:szCs w:val="21"/>
        </w:rPr>
      </w:pPr>
      <w:r w:rsidRPr="00F832F8">
        <w:rPr>
          <w:rFonts w:ascii="Abadi" w:eastAsia="Arial Unicode MS" w:hAnsi="Abadi" w:cs="Tahoma"/>
          <w:sz w:val="21"/>
          <w:szCs w:val="21"/>
        </w:rPr>
        <w:t xml:space="preserve">La </w:t>
      </w:r>
      <w:bookmarkStart w:id="34" w:name="_Hlk16691141"/>
      <w:r w:rsidRPr="00F832F8">
        <w:rPr>
          <w:rFonts w:ascii="Abadi" w:eastAsia="Arial Unicode MS" w:hAnsi="Abadi" w:cs="Tahoma"/>
          <w:sz w:val="21"/>
          <w:szCs w:val="21"/>
        </w:rPr>
        <w:t xml:space="preserve">presidenta del Supremo Tribunal de Justicia y del Consejo del Poder Judicial del Estado </w:t>
      </w:r>
      <w:bookmarkStart w:id="35" w:name="_Hlk16691287"/>
      <w:bookmarkEnd w:id="34"/>
      <w:r w:rsidRPr="00F832F8">
        <w:rPr>
          <w:rFonts w:ascii="Abadi" w:eastAsia="Arial Unicode MS" w:hAnsi="Abadi" w:cs="Tahoma"/>
          <w:sz w:val="21"/>
          <w:szCs w:val="21"/>
        </w:rPr>
        <w:t>remite comentarios a la iniciativa de reforma y adiciones de diversos artículos de la Ley para Prevenir, Atender y Erradicar la Trata de Personas en el Estado de Guanajuato y derogación de diversos artículos del Código Penal del Estado de Guanajuato.</w:t>
      </w:r>
    </w:p>
    <w:bookmarkEnd w:id="33"/>
    <w:bookmarkEnd w:id="35"/>
    <w:p w14:paraId="5CCB1781" w14:textId="77777777" w:rsidR="00343379" w:rsidRPr="00F832F8" w:rsidRDefault="00343379" w:rsidP="00343379">
      <w:pPr>
        <w:pStyle w:val="Sinespaciado"/>
        <w:tabs>
          <w:tab w:val="left" w:pos="993"/>
        </w:tabs>
        <w:ind w:firstLine="709"/>
        <w:jc w:val="both"/>
        <w:rPr>
          <w:rFonts w:ascii="Abadi" w:eastAsia="Arial Unicode MS" w:hAnsi="Abadi" w:cs="Tahoma"/>
          <w:kern w:val="24"/>
          <w:sz w:val="21"/>
          <w:szCs w:val="21"/>
          <w:lang w:eastAsia="es-ES"/>
        </w:rPr>
      </w:pPr>
    </w:p>
    <w:p w14:paraId="76518BCC" w14:textId="77777777" w:rsidR="00343379" w:rsidRPr="00F832F8" w:rsidRDefault="00343379" w:rsidP="00343379">
      <w:pPr>
        <w:pStyle w:val="Sinespaciado"/>
        <w:tabs>
          <w:tab w:val="left" w:pos="993"/>
        </w:tabs>
        <w:ind w:firstLine="709"/>
        <w:jc w:val="both"/>
        <w:rPr>
          <w:rFonts w:ascii="Abadi" w:eastAsia="Arial Unicode MS" w:hAnsi="Abadi" w:cs="Tahoma"/>
          <w:sz w:val="21"/>
          <w:szCs w:val="21"/>
        </w:rPr>
      </w:pPr>
      <w:r w:rsidRPr="00F832F8">
        <w:rPr>
          <w:rFonts w:ascii="Abadi" w:eastAsia="Arial Unicode MS" w:hAnsi="Abadi" w:cs="Tahoma"/>
          <w:sz w:val="21"/>
          <w:szCs w:val="21"/>
        </w:rPr>
        <w:lastRenderedPageBreak/>
        <w:t xml:space="preserve">El director general del </w:t>
      </w:r>
      <w:bookmarkStart w:id="36" w:name="_Hlk16691550"/>
      <w:r w:rsidRPr="00F832F8">
        <w:rPr>
          <w:rFonts w:ascii="Abadi" w:eastAsia="Arial Unicode MS" w:hAnsi="Abadi" w:cs="Tahoma"/>
          <w:sz w:val="21"/>
          <w:szCs w:val="21"/>
        </w:rPr>
        <w:t xml:space="preserve">Instituto de Seguridad Social del Estado de Guanajuato </w:t>
      </w:r>
      <w:bookmarkStart w:id="37" w:name="_Hlk16692070"/>
      <w:bookmarkEnd w:id="36"/>
      <w:r w:rsidRPr="00F832F8">
        <w:rPr>
          <w:rFonts w:ascii="Abadi" w:eastAsia="Arial Unicode MS" w:hAnsi="Abadi" w:cs="Tahoma"/>
          <w:sz w:val="21"/>
          <w:szCs w:val="21"/>
        </w:rPr>
        <w:t xml:space="preserve">remite el análisis técnico jurídico </w:t>
      </w:r>
      <w:bookmarkStart w:id="38" w:name="_Hlk16692586"/>
      <w:r w:rsidRPr="00F832F8">
        <w:rPr>
          <w:rFonts w:ascii="Abadi" w:eastAsia="Arial Unicode MS" w:hAnsi="Abadi" w:cs="Tahoma"/>
          <w:sz w:val="21"/>
          <w:szCs w:val="21"/>
        </w:rPr>
        <w:t>a la consulta de la iniciativa de reformas y adiciones a la Ley de Seguridad Social del Estado de Guanajuato.</w:t>
      </w:r>
    </w:p>
    <w:bookmarkEnd w:id="37"/>
    <w:bookmarkEnd w:id="38"/>
    <w:p w14:paraId="316D0C71"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p>
    <w:p w14:paraId="3F83244A"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r w:rsidRPr="00F832F8">
        <w:rPr>
          <w:rFonts w:ascii="Abadi" w:eastAsia="Arial Unicode MS" w:hAnsi="Abadi" w:cs="Tahoma"/>
          <w:b/>
          <w:sz w:val="21"/>
          <w:szCs w:val="21"/>
        </w:rPr>
        <w:t>-El C. Presidente: Enterados</w:t>
      </w:r>
      <w:r w:rsidRPr="00F832F8">
        <w:rPr>
          <w:rFonts w:ascii="Abadi" w:eastAsia="Arial Unicode MS" w:hAnsi="Abadi" w:cs="Tahoma"/>
          <w:sz w:val="21"/>
          <w:szCs w:val="21"/>
        </w:rPr>
        <w:t xml:space="preserve"> y se informa que se turnaron a la Comisión de Justicia.</w:t>
      </w:r>
    </w:p>
    <w:p w14:paraId="25141189" w14:textId="77777777" w:rsidR="00343379" w:rsidRPr="00F832F8" w:rsidRDefault="00343379" w:rsidP="00343379">
      <w:pPr>
        <w:pStyle w:val="Sangradetextonormal"/>
        <w:widowControl w:val="0"/>
        <w:tabs>
          <w:tab w:val="left" w:pos="993"/>
        </w:tabs>
        <w:spacing w:after="0"/>
        <w:ind w:left="0" w:firstLine="709"/>
        <w:jc w:val="both"/>
        <w:rPr>
          <w:rFonts w:ascii="Abadi" w:hAnsi="Abadi"/>
          <w:b/>
          <w:bCs/>
          <w:sz w:val="21"/>
          <w:szCs w:val="21"/>
        </w:rPr>
      </w:pPr>
    </w:p>
    <w:p w14:paraId="0DF188C4" w14:textId="029F0CD8" w:rsidR="00343379" w:rsidRPr="00F832F8" w:rsidRDefault="00343379" w:rsidP="00343379">
      <w:pPr>
        <w:pStyle w:val="Sinespaciado"/>
        <w:tabs>
          <w:tab w:val="left" w:pos="993"/>
        </w:tabs>
        <w:ind w:firstLine="709"/>
        <w:jc w:val="both"/>
        <w:rPr>
          <w:rFonts w:ascii="Abadi" w:eastAsia="Arial Unicode MS" w:hAnsi="Abadi" w:cs="Tahoma"/>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sz w:val="21"/>
          <w:szCs w:val="21"/>
        </w:rPr>
        <w:t xml:space="preserve">La coordinadora general Jurídica de Gobierno del Estado remite comentarios a la iniciativa de adición de un Capítulo IX denominado </w:t>
      </w:r>
      <w:r w:rsidRPr="00F832F8">
        <w:rPr>
          <w:rFonts w:ascii="Abadi" w:eastAsia="Arial Unicode MS" w:hAnsi="Abadi" w:cs="Tahoma"/>
          <w:iCs/>
          <w:sz w:val="21"/>
          <w:szCs w:val="21"/>
        </w:rPr>
        <w:t>Del Cáncer Infantil y en Adolescentes,</w:t>
      </w:r>
      <w:r w:rsidRPr="00F832F8">
        <w:rPr>
          <w:rFonts w:ascii="Abadi" w:eastAsia="Arial Unicode MS" w:hAnsi="Abadi" w:cs="Tahoma"/>
          <w:sz w:val="21"/>
          <w:szCs w:val="21"/>
        </w:rPr>
        <w:t xml:space="preserve"> recorriéndose los subsecuentes, conformado por los artículos 76 quinquies 1, 76 quinquies 2 y 76 quinquies 3 de la Ley de Salud del Estado de Guanajuato.</w:t>
      </w:r>
    </w:p>
    <w:p w14:paraId="0618926F" w14:textId="77777777" w:rsidR="00343379" w:rsidRPr="00F832F8" w:rsidRDefault="00343379" w:rsidP="00343379">
      <w:pPr>
        <w:pStyle w:val="Sinespaciado"/>
        <w:tabs>
          <w:tab w:val="left" w:pos="993"/>
        </w:tabs>
        <w:ind w:firstLine="709"/>
        <w:jc w:val="both"/>
        <w:rPr>
          <w:rFonts w:ascii="Abadi" w:eastAsia="Arial Unicode MS" w:hAnsi="Abadi" w:cs="Tahoma"/>
          <w:sz w:val="21"/>
          <w:szCs w:val="21"/>
        </w:rPr>
      </w:pPr>
    </w:p>
    <w:p w14:paraId="77B66DE2" w14:textId="77777777" w:rsidR="00343379" w:rsidRPr="00F832F8" w:rsidRDefault="00343379" w:rsidP="00343379">
      <w:pPr>
        <w:pStyle w:val="Sinespaciado"/>
        <w:tabs>
          <w:tab w:val="left" w:pos="993"/>
        </w:tabs>
        <w:ind w:firstLine="709"/>
        <w:jc w:val="both"/>
        <w:rPr>
          <w:rFonts w:ascii="Abadi" w:eastAsia="Arial Unicode MS" w:hAnsi="Abadi" w:cs="Tahoma"/>
          <w:sz w:val="21"/>
          <w:szCs w:val="21"/>
        </w:rPr>
      </w:pPr>
      <w:r w:rsidRPr="00F832F8">
        <w:rPr>
          <w:rFonts w:ascii="Abadi" w:eastAsia="Arial Unicode MS" w:hAnsi="Abadi" w:cs="Tahoma"/>
          <w:sz w:val="21"/>
          <w:szCs w:val="21"/>
        </w:rPr>
        <w:t>La coordinadora general Jurídica de Gobierno del Estado remite contestación consolidada con la Secretaría de Salud, así como dicha unidad administrativa a la consulta de la iniciativa que reforma y adiciona diversos artículos de la Ley de Salud del Estado de Guanajuato.</w:t>
      </w:r>
    </w:p>
    <w:p w14:paraId="2CA274D5"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p>
    <w:p w14:paraId="6F68E16C"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r w:rsidRPr="00F832F8">
        <w:rPr>
          <w:rFonts w:ascii="Abadi" w:eastAsia="Arial Unicode MS" w:hAnsi="Abadi" w:cs="Tahoma"/>
          <w:b/>
          <w:sz w:val="21"/>
          <w:szCs w:val="21"/>
        </w:rPr>
        <w:t>-El C. Presidente: Enterados</w:t>
      </w:r>
      <w:r w:rsidRPr="00F832F8">
        <w:rPr>
          <w:rFonts w:ascii="Abadi" w:eastAsia="Arial Unicode MS" w:hAnsi="Abadi" w:cs="Tahoma"/>
          <w:sz w:val="21"/>
          <w:szCs w:val="21"/>
        </w:rPr>
        <w:t xml:space="preserve"> y se informa que se turnaron a la Comisión de Salud Pública. </w:t>
      </w:r>
    </w:p>
    <w:p w14:paraId="259CE878" w14:textId="77777777" w:rsidR="00343379" w:rsidRPr="00F832F8" w:rsidRDefault="00343379" w:rsidP="00343379">
      <w:pPr>
        <w:pStyle w:val="Sangradetextonormal"/>
        <w:widowControl w:val="0"/>
        <w:tabs>
          <w:tab w:val="left" w:pos="993"/>
        </w:tabs>
        <w:spacing w:after="0"/>
        <w:ind w:left="0" w:firstLine="709"/>
        <w:jc w:val="both"/>
        <w:rPr>
          <w:rFonts w:ascii="Abadi" w:hAnsi="Abadi"/>
          <w:b/>
          <w:bCs/>
          <w:sz w:val="21"/>
          <w:szCs w:val="21"/>
        </w:rPr>
      </w:pPr>
    </w:p>
    <w:p w14:paraId="0F8EFD5E" w14:textId="1848E04F" w:rsidR="00343379" w:rsidRPr="00F832F8" w:rsidRDefault="00343379" w:rsidP="00343379">
      <w:pPr>
        <w:pStyle w:val="Sangradetextonormal"/>
        <w:tabs>
          <w:tab w:val="left" w:pos="993"/>
        </w:tabs>
        <w:spacing w:after="0"/>
        <w:ind w:left="0" w:firstLine="709"/>
        <w:jc w:val="both"/>
        <w:rPr>
          <w:rFonts w:ascii="Abadi" w:eastAsia="Arial Unicode MS" w:hAnsi="Abadi" w:cs="Tahoma"/>
          <w:b/>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sz w:val="21"/>
          <w:szCs w:val="21"/>
        </w:rPr>
        <w:t xml:space="preserve">El Secretario de Gobierno del Estado remite respuesta al acuerdo aprobado por esta Legislatura por el que se exhorta al Gobierno del Estado de Guanajuato, para que a través de las secretarías correspondientes y del Sistema para el Desarrollo Integral de la Familia del Estado se implementen y apliquen, en el ámbito de sus respectivas competencias, mecanismos y acciones con la finalidad de apoyar en la operación y funcionamiento de las estancias infantiles en el Estado. </w:t>
      </w:r>
    </w:p>
    <w:p w14:paraId="7B9AB458"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Cs/>
          <w:sz w:val="21"/>
          <w:szCs w:val="21"/>
        </w:rPr>
      </w:pPr>
    </w:p>
    <w:p w14:paraId="790592D2"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r w:rsidRPr="00F832F8">
        <w:rPr>
          <w:rFonts w:ascii="Abadi" w:eastAsia="Arial Unicode MS" w:hAnsi="Abadi" w:cs="Tahoma"/>
          <w:sz w:val="21"/>
          <w:szCs w:val="21"/>
        </w:rPr>
        <w:t>-El C. Presidente: Entrados y se informa que se turnó a la Comisión de Desarrollo Económico y Social.</w:t>
      </w:r>
    </w:p>
    <w:p w14:paraId="65DE700F" w14:textId="77777777" w:rsidR="00343379" w:rsidRPr="00F832F8" w:rsidRDefault="00343379" w:rsidP="00343379">
      <w:pPr>
        <w:pStyle w:val="Sangradetextonormal"/>
        <w:widowControl w:val="0"/>
        <w:tabs>
          <w:tab w:val="left" w:pos="993"/>
        </w:tabs>
        <w:spacing w:after="0"/>
        <w:ind w:left="0" w:firstLine="709"/>
        <w:jc w:val="both"/>
        <w:rPr>
          <w:rFonts w:ascii="Abadi" w:hAnsi="Abadi"/>
          <w:b/>
          <w:sz w:val="21"/>
          <w:szCs w:val="21"/>
        </w:rPr>
      </w:pPr>
    </w:p>
    <w:p w14:paraId="217DCD56" w14:textId="17D1FDD9" w:rsidR="00343379" w:rsidRPr="00F832F8" w:rsidRDefault="00343379" w:rsidP="00343379">
      <w:pPr>
        <w:pStyle w:val="Sangradetextonormal"/>
        <w:tabs>
          <w:tab w:val="left" w:pos="993"/>
        </w:tabs>
        <w:spacing w:after="0"/>
        <w:ind w:left="0" w:firstLine="709"/>
        <w:jc w:val="both"/>
        <w:rPr>
          <w:rFonts w:ascii="Abadi" w:eastAsia="Arial Unicode MS" w:hAnsi="Abadi" w:cs="Tahoma"/>
          <w:b/>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sz w:val="21"/>
          <w:szCs w:val="21"/>
        </w:rPr>
        <w:t xml:space="preserve">El Auditor Superior del Estado de Guanajuato </w:t>
      </w:r>
      <w:bookmarkStart w:id="39" w:name="_Hlk16692900"/>
      <w:r w:rsidRPr="00F832F8">
        <w:rPr>
          <w:rFonts w:ascii="Abadi" w:eastAsia="Arial Unicode MS" w:hAnsi="Abadi" w:cs="Tahoma"/>
          <w:sz w:val="21"/>
          <w:szCs w:val="21"/>
        </w:rPr>
        <w:t xml:space="preserve">remite dictamen de insuficiencia jurídica, emitido el 13 de agosto del presente año, relacionado con la cuenta pública municipal del periodo julio- diciembre 2019 de Pueblo Nuevo, Gto. </w:t>
      </w:r>
    </w:p>
    <w:bookmarkEnd w:id="39"/>
    <w:p w14:paraId="723B2691"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Cs/>
          <w:sz w:val="21"/>
          <w:szCs w:val="21"/>
        </w:rPr>
      </w:pPr>
    </w:p>
    <w:p w14:paraId="62439012"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r w:rsidRPr="00F832F8">
        <w:rPr>
          <w:rFonts w:ascii="Abadi" w:eastAsia="Arial Unicode MS" w:hAnsi="Abadi" w:cs="Tahoma"/>
          <w:b/>
          <w:sz w:val="21"/>
          <w:szCs w:val="21"/>
        </w:rPr>
        <w:t>-El C. Presidente: Enterados</w:t>
      </w:r>
      <w:r w:rsidRPr="00F832F8">
        <w:rPr>
          <w:rFonts w:ascii="Abadi" w:eastAsia="Arial Unicode MS" w:hAnsi="Abadi" w:cs="Tahoma"/>
          <w:sz w:val="21"/>
          <w:szCs w:val="21"/>
        </w:rPr>
        <w:t xml:space="preserve"> </w:t>
      </w:r>
      <w:bookmarkStart w:id="40" w:name="_Hlk16692925"/>
      <w:r w:rsidRPr="00F832F8">
        <w:rPr>
          <w:rFonts w:ascii="Abadi" w:eastAsia="Arial Unicode MS" w:hAnsi="Abadi" w:cs="Tahoma"/>
          <w:sz w:val="21"/>
          <w:szCs w:val="21"/>
        </w:rPr>
        <w:t>y se integra la información a su expediente que obra en el archivo de este Congreso del Estado.</w:t>
      </w:r>
      <w:bookmarkEnd w:id="40"/>
    </w:p>
    <w:p w14:paraId="54FAE512" w14:textId="77777777" w:rsidR="00343379" w:rsidRPr="00F832F8" w:rsidRDefault="00343379" w:rsidP="00343379">
      <w:pPr>
        <w:pStyle w:val="Sangradetextonormal"/>
        <w:widowControl w:val="0"/>
        <w:tabs>
          <w:tab w:val="left" w:pos="993"/>
        </w:tabs>
        <w:spacing w:after="0"/>
        <w:ind w:left="0" w:firstLine="709"/>
        <w:jc w:val="both"/>
        <w:rPr>
          <w:rFonts w:ascii="Abadi" w:hAnsi="Abadi"/>
          <w:b/>
          <w:sz w:val="21"/>
          <w:szCs w:val="21"/>
        </w:rPr>
      </w:pPr>
    </w:p>
    <w:p w14:paraId="3832B7E9" w14:textId="30D1D61D" w:rsidR="00343379" w:rsidRPr="00F832F8" w:rsidRDefault="00343379" w:rsidP="00343379">
      <w:pPr>
        <w:pStyle w:val="Sangradetextonormal"/>
        <w:tabs>
          <w:tab w:val="left" w:pos="993"/>
        </w:tabs>
        <w:spacing w:after="0"/>
        <w:ind w:left="0" w:firstLine="709"/>
        <w:jc w:val="both"/>
        <w:rPr>
          <w:rFonts w:ascii="Abadi" w:eastAsia="Arial Unicode MS" w:hAnsi="Abadi" w:cs="Tahoma"/>
          <w:b/>
          <w:iCs/>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sz w:val="21"/>
          <w:szCs w:val="21"/>
        </w:rPr>
        <w:t xml:space="preserve">El secretario del Migrante y Enlace Internacional del Estado solicita el apoyo para que este Congreso del Estado sea sede para llevar a cabo un foro </w:t>
      </w:r>
      <w:r w:rsidRPr="00F832F8">
        <w:rPr>
          <w:rFonts w:ascii="Abadi" w:eastAsia="Arial Unicode MS" w:hAnsi="Abadi" w:cs="Tahoma"/>
          <w:iCs/>
          <w:sz w:val="21"/>
          <w:szCs w:val="21"/>
        </w:rPr>
        <w:t>Fintech y Remesas Migrantes.</w:t>
      </w:r>
    </w:p>
    <w:p w14:paraId="0CC62D5B"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p>
    <w:p w14:paraId="29C6A904"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r w:rsidRPr="00F832F8">
        <w:rPr>
          <w:rFonts w:ascii="Abadi" w:eastAsia="Arial Unicode MS" w:hAnsi="Abadi" w:cs="Tahoma"/>
          <w:b/>
          <w:sz w:val="21"/>
          <w:szCs w:val="21"/>
        </w:rPr>
        <w:t>-El C. Presidente: Enterados</w:t>
      </w:r>
      <w:r w:rsidRPr="00F832F8">
        <w:rPr>
          <w:rFonts w:ascii="Abadi" w:eastAsia="Arial Unicode MS" w:hAnsi="Abadi" w:cs="Tahoma"/>
          <w:sz w:val="21"/>
          <w:szCs w:val="21"/>
        </w:rPr>
        <w:t xml:space="preserve"> y se informa que se turnó a la Comisión de Atención al Migrante.</w:t>
      </w:r>
    </w:p>
    <w:p w14:paraId="454ED7B1" w14:textId="77777777" w:rsidR="00343379" w:rsidRPr="00F832F8" w:rsidRDefault="00343379" w:rsidP="00343379">
      <w:pPr>
        <w:pStyle w:val="Sangradetextonormal"/>
        <w:widowControl w:val="0"/>
        <w:tabs>
          <w:tab w:val="left" w:pos="993"/>
        </w:tabs>
        <w:spacing w:after="0"/>
        <w:ind w:left="0" w:firstLine="709"/>
        <w:jc w:val="both"/>
        <w:rPr>
          <w:rFonts w:ascii="Abadi" w:hAnsi="Abadi"/>
          <w:b/>
          <w:sz w:val="21"/>
          <w:szCs w:val="21"/>
        </w:rPr>
      </w:pPr>
    </w:p>
    <w:p w14:paraId="7CB587F3" w14:textId="63919211" w:rsidR="00343379" w:rsidRPr="00F832F8" w:rsidRDefault="00343379" w:rsidP="00343379">
      <w:pPr>
        <w:pStyle w:val="Sangradetextonormal"/>
        <w:tabs>
          <w:tab w:val="left" w:pos="993"/>
        </w:tabs>
        <w:spacing w:after="0"/>
        <w:ind w:left="0" w:firstLine="709"/>
        <w:jc w:val="both"/>
        <w:rPr>
          <w:rFonts w:ascii="Abadi" w:hAnsi="Abadi"/>
          <w:b/>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sz w:val="21"/>
          <w:szCs w:val="21"/>
        </w:rPr>
        <w:t xml:space="preserve">La coordinadora general Jurídica de Gobierno del Estado remite respuesta a la consulta de dos iniciativas, la primera </w:t>
      </w:r>
      <w:r w:rsidRPr="00F832F8">
        <w:rPr>
          <w:rFonts w:ascii="Abadi" w:hAnsi="Abadi"/>
          <w:sz w:val="21"/>
          <w:szCs w:val="21"/>
        </w:rPr>
        <w:t>por la que se reforma la fracción XV del artículo 44 y adiciona un tercer y cuarto párrafos al artículo 52; y la segunda de reforma a la Ley del Sistema de Seguridad Pública del Estado de Guanajuato.</w:t>
      </w:r>
    </w:p>
    <w:p w14:paraId="5B2D6FA2"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Cs/>
          <w:sz w:val="21"/>
          <w:szCs w:val="21"/>
        </w:rPr>
      </w:pPr>
    </w:p>
    <w:p w14:paraId="79208B84"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r w:rsidRPr="00F832F8">
        <w:rPr>
          <w:rFonts w:ascii="Abadi" w:eastAsia="Arial Unicode MS" w:hAnsi="Abadi" w:cs="Tahoma"/>
          <w:b/>
          <w:sz w:val="21"/>
          <w:szCs w:val="21"/>
        </w:rPr>
        <w:t>-El C. Presidente: Enterados</w:t>
      </w:r>
      <w:r w:rsidRPr="00F832F8">
        <w:rPr>
          <w:rFonts w:ascii="Abadi" w:eastAsia="Arial Unicode MS" w:hAnsi="Abadi" w:cs="Tahoma"/>
          <w:sz w:val="21"/>
          <w:szCs w:val="21"/>
        </w:rPr>
        <w:t xml:space="preserve"> y se informa que se turnaron a la Comisión de Seguridad Pública y Comunicaciones.</w:t>
      </w:r>
    </w:p>
    <w:p w14:paraId="709535D8" w14:textId="77777777" w:rsidR="00343379" w:rsidRPr="00F832F8" w:rsidRDefault="00343379" w:rsidP="00343379">
      <w:pPr>
        <w:pStyle w:val="Sangradetextonormal"/>
        <w:widowControl w:val="0"/>
        <w:tabs>
          <w:tab w:val="left" w:pos="993"/>
        </w:tabs>
        <w:spacing w:after="0"/>
        <w:ind w:left="0" w:firstLine="709"/>
        <w:jc w:val="both"/>
        <w:rPr>
          <w:rFonts w:ascii="Abadi" w:hAnsi="Abadi"/>
          <w:b/>
          <w:sz w:val="21"/>
          <w:szCs w:val="21"/>
        </w:rPr>
      </w:pPr>
    </w:p>
    <w:p w14:paraId="273F9914" w14:textId="517F65D8" w:rsidR="00343379" w:rsidRPr="00F832F8" w:rsidRDefault="00343379" w:rsidP="00343379">
      <w:pPr>
        <w:pStyle w:val="Sangradetextonormal"/>
        <w:tabs>
          <w:tab w:val="left" w:pos="993"/>
        </w:tabs>
        <w:spacing w:after="0"/>
        <w:ind w:left="0" w:firstLine="709"/>
        <w:jc w:val="both"/>
        <w:rPr>
          <w:rFonts w:ascii="Abadi" w:eastAsia="Arial Unicode MS" w:hAnsi="Abadi" w:cs="Tahoma"/>
          <w:b/>
          <w:bCs/>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sz w:val="21"/>
          <w:szCs w:val="21"/>
        </w:rPr>
        <w:t xml:space="preserve">El </w:t>
      </w:r>
      <w:bookmarkStart w:id="41" w:name="_Hlk17122394"/>
      <w:r w:rsidRPr="00F832F8">
        <w:rPr>
          <w:rFonts w:ascii="Abadi" w:eastAsia="Arial Unicode MS" w:hAnsi="Abadi" w:cs="Tahoma"/>
          <w:sz w:val="21"/>
          <w:szCs w:val="21"/>
        </w:rPr>
        <w:t>secretario de Finanzas, Inversión y Administración</w:t>
      </w:r>
      <w:bookmarkEnd w:id="41"/>
      <w:r w:rsidRPr="00F832F8">
        <w:rPr>
          <w:rFonts w:ascii="Abadi" w:eastAsia="Arial Unicode MS" w:hAnsi="Abadi" w:cs="Tahoma"/>
          <w:sz w:val="21"/>
          <w:szCs w:val="21"/>
        </w:rPr>
        <w:t xml:space="preserve"> </w:t>
      </w:r>
      <w:bookmarkStart w:id="42" w:name="_Hlk17122513"/>
      <w:r w:rsidRPr="00F832F8">
        <w:rPr>
          <w:rFonts w:ascii="Abadi" w:eastAsia="Arial Unicode MS" w:hAnsi="Abadi" w:cs="Tahoma"/>
          <w:sz w:val="21"/>
          <w:szCs w:val="21"/>
        </w:rPr>
        <w:t>remite información relativa a los movimientos presupuestales correspondientes al periodo comprendido del 29 de julio al 13 de agosto del presente año, en cumplimiento a lo dispuesto por el artículo Tercero Transitorio de la Ley del Presupuesto General de Egresos del Estado de Guanajuato, para el ejercicio Fiscal de 2019.</w:t>
      </w:r>
    </w:p>
    <w:bookmarkEnd w:id="42"/>
    <w:p w14:paraId="4DE0669C"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
          <w:bCs/>
          <w:sz w:val="21"/>
          <w:szCs w:val="21"/>
        </w:rPr>
      </w:pPr>
    </w:p>
    <w:p w14:paraId="34CD606A"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r w:rsidRPr="00F832F8">
        <w:rPr>
          <w:rFonts w:ascii="Abadi" w:eastAsia="Arial Unicode MS" w:hAnsi="Abadi" w:cs="Tahoma"/>
          <w:b/>
          <w:sz w:val="21"/>
          <w:szCs w:val="21"/>
        </w:rPr>
        <w:t>-El C. Presidente: Enterados</w:t>
      </w:r>
      <w:r w:rsidRPr="00F832F8">
        <w:rPr>
          <w:rFonts w:ascii="Abadi" w:eastAsia="Arial Unicode MS" w:hAnsi="Abadi" w:cs="Tahoma"/>
          <w:sz w:val="21"/>
          <w:szCs w:val="21"/>
        </w:rPr>
        <w:t xml:space="preserve"> </w:t>
      </w:r>
      <w:bookmarkStart w:id="43" w:name="_Hlk17122532"/>
      <w:r w:rsidRPr="00F832F8">
        <w:rPr>
          <w:rFonts w:ascii="Abadi" w:eastAsia="Arial Unicode MS" w:hAnsi="Abadi" w:cs="Tahoma"/>
          <w:sz w:val="21"/>
          <w:szCs w:val="21"/>
        </w:rPr>
        <w:t>y se deja a disposición de las diputadas y de los diputados de esta Sexagésima Cuarta Legislatura del Congreso del Estado.</w:t>
      </w:r>
      <w:bookmarkEnd w:id="43"/>
    </w:p>
    <w:p w14:paraId="45F89202" w14:textId="77777777" w:rsidR="00343379" w:rsidRPr="00F832F8" w:rsidRDefault="00343379" w:rsidP="00343379">
      <w:pPr>
        <w:pStyle w:val="Sangradetextonormal"/>
        <w:widowControl w:val="0"/>
        <w:tabs>
          <w:tab w:val="left" w:pos="993"/>
        </w:tabs>
        <w:spacing w:after="0"/>
        <w:ind w:left="0" w:firstLine="709"/>
        <w:jc w:val="both"/>
        <w:rPr>
          <w:rFonts w:ascii="Abadi" w:hAnsi="Abadi"/>
          <w:b/>
          <w:bCs/>
          <w:sz w:val="21"/>
          <w:szCs w:val="21"/>
        </w:rPr>
      </w:pPr>
    </w:p>
    <w:p w14:paraId="6C0625D9" w14:textId="14E09F39" w:rsidR="00343379" w:rsidRPr="00F832F8" w:rsidRDefault="00343379" w:rsidP="00343379">
      <w:pPr>
        <w:pStyle w:val="Sangradetextonormal"/>
        <w:tabs>
          <w:tab w:val="left" w:pos="993"/>
        </w:tabs>
        <w:spacing w:after="0"/>
        <w:ind w:left="0" w:firstLine="709"/>
        <w:jc w:val="both"/>
        <w:rPr>
          <w:rFonts w:ascii="Abadi" w:eastAsia="Arial Unicode MS" w:hAnsi="Abadi" w:cs="Tahoma"/>
          <w:b/>
          <w:bCs/>
          <w:iCs/>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sz w:val="21"/>
          <w:szCs w:val="21"/>
        </w:rPr>
        <w:t xml:space="preserve">El diputado y las diputadas integrantes de la Comisión de Juventud y Deporte de este Congreso del Estado </w:t>
      </w:r>
      <w:bookmarkStart w:id="44" w:name="_Hlk17124197"/>
      <w:r w:rsidRPr="00F832F8">
        <w:rPr>
          <w:rFonts w:ascii="Abadi" w:eastAsia="Arial Unicode MS" w:hAnsi="Abadi" w:cs="Tahoma"/>
          <w:sz w:val="21"/>
          <w:szCs w:val="21"/>
        </w:rPr>
        <w:t xml:space="preserve">remiten las propuestas presentadas por las diputadas y los diputados juveniles durante los trabajos del </w:t>
      </w:r>
      <w:r w:rsidRPr="00F832F8">
        <w:rPr>
          <w:rFonts w:ascii="Abadi" w:eastAsia="Arial Unicode MS" w:hAnsi="Abadi" w:cs="Tahoma"/>
          <w:iCs/>
          <w:sz w:val="21"/>
          <w:szCs w:val="21"/>
        </w:rPr>
        <w:t>Parlamento Juvenil Guanajuatense 2019</w:t>
      </w:r>
      <w:bookmarkEnd w:id="44"/>
      <w:r w:rsidRPr="00F832F8">
        <w:rPr>
          <w:rFonts w:ascii="Abadi" w:eastAsia="Arial Unicode MS" w:hAnsi="Abadi" w:cs="Tahoma"/>
          <w:iCs/>
          <w:sz w:val="21"/>
          <w:szCs w:val="21"/>
        </w:rPr>
        <w:t>.</w:t>
      </w:r>
    </w:p>
    <w:p w14:paraId="42E6EED7"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Cs/>
          <w:sz w:val="21"/>
          <w:szCs w:val="21"/>
        </w:rPr>
      </w:pPr>
    </w:p>
    <w:p w14:paraId="3065956F"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r w:rsidRPr="00F832F8">
        <w:rPr>
          <w:rFonts w:ascii="Abadi" w:eastAsia="Arial Unicode MS" w:hAnsi="Abadi" w:cs="Tahoma"/>
          <w:b/>
          <w:sz w:val="21"/>
          <w:szCs w:val="21"/>
        </w:rPr>
        <w:t>-El C. Presidente: Enterados</w:t>
      </w:r>
      <w:r w:rsidRPr="00F832F8">
        <w:rPr>
          <w:rFonts w:ascii="Abadi" w:eastAsia="Arial Unicode MS" w:hAnsi="Abadi" w:cs="Tahoma"/>
          <w:sz w:val="21"/>
          <w:szCs w:val="21"/>
        </w:rPr>
        <w:t xml:space="preserve"> y se turnan a las Comisiones respectivas atendiendo a la materia de las propuestas.</w:t>
      </w:r>
    </w:p>
    <w:p w14:paraId="4422894F" w14:textId="77777777" w:rsidR="00343379" w:rsidRPr="00F832F8" w:rsidRDefault="00343379" w:rsidP="00343379">
      <w:pPr>
        <w:pStyle w:val="Sangradetextonormal"/>
        <w:widowControl w:val="0"/>
        <w:tabs>
          <w:tab w:val="left" w:pos="993"/>
        </w:tabs>
        <w:spacing w:after="0"/>
        <w:ind w:left="0" w:firstLine="709"/>
        <w:jc w:val="both"/>
        <w:rPr>
          <w:rFonts w:ascii="Abadi" w:hAnsi="Abadi"/>
          <w:b/>
          <w:sz w:val="21"/>
          <w:szCs w:val="21"/>
        </w:rPr>
      </w:pPr>
    </w:p>
    <w:p w14:paraId="7BFA6833" w14:textId="72AB4629" w:rsidR="00343379" w:rsidRPr="00F832F8" w:rsidRDefault="00343379" w:rsidP="00343379">
      <w:pPr>
        <w:pStyle w:val="Sinespaciado"/>
        <w:tabs>
          <w:tab w:val="left" w:pos="993"/>
        </w:tabs>
        <w:ind w:firstLine="709"/>
        <w:jc w:val="both"/>
        <w:rPr>
          <w:rFonts w:ascii="Abadi" w:eastAsia="Arial Unicode MS" w:hAnsi="Abadi" w:cs="Tahoma"/>
          <w:sz w:val="21"/>
          <w:szCs w:val="21"/>
        </w:rPr>
      </w:pPr>
      <w:r w:rsidRPr="00F832F8">
        <w:rPr>
          <w:rFonts w:ascii="Abadi" w:eastAsia="Arial Unicode MS" w:hAnsi="Abadi" w:cs="Tahoma"/>
          <w:b/>
          <w:bCs/>
          <w:sz w:val="21"/>
          <w:szCs w:val="21"/>
        </w:rPr>
        <w:lastRenderedPageBreak/>
        <w:t>-La Secretaría:</w:t>
      </w:r>
      <w:r w:rsidRPr="00F832F8">
        <w:rPr>
          <w:rFonts w:ascii="Abadi" w:eastAsia="Arial Unicode MS" w:hAnsi="Abadi" w:cs="Tahoma"/>
          <w:bCs/>
          <w:sz w:val="21"/>
          <w:szCs w:val="21"/>
        </w:rPr>
        <w:t xml:space="preserve"> </w:t>
      </w:r>
      <w:r w:rsidRPr="00F832F8">
        <w:rPr>
          <w:rFonts w:ascii="Abadi" w:eastAsia="Arial Unicode MS" w:hAnsi="Abadi" w:cs="Tahoma"/>
          <w:sz w:val="21"/>
          <w:szCs w:val="21"/>
        </w:rPr>
        <w:t>El Magistrado Presidente del Tribunal Estatal Electoral de Guanajuato remite contestación a la consulta de la iniciativa a efecto de adicionar y reformar diversas disposiciones a la Ley Orgánica del Poder Ejecutivo para el Estado de Guanajuato y a la Ley de Obra Pública y Servicios relacionados con la misma para el Estado y los Municipios de Guanajuato.</w:t>
      </w:r>
      <w:bookmarkStart w:id="45" w:name="_Hlk13656738"/>
    </w:p>
    <w:bookmarkEnd w:id="45"/>
    <w:p w14:paraId="507C57D3"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p>
    <w:p w14:paraId="4D4217B0"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r w:rsidRPr="00F832F8">
        <w:rPr>
          <w:rFonts w:ascii="Abadi" w:eastAsia="Arial Unicode MS" w:hAnsi="Abadi" w:cs="Tahoma"/>
          <w:b/>
          <w:sz w:val="21"/>
          <w:szCs w:val="21"/>
        </w:rPr>
        <w:t>-El C. Presidente: Enterados</w:t>
      </w:r>
      <w:r w:rsidRPr="00F832F8">
        <w:rPr>
          <w:rFonts w:ascii="Abadi" w:eastAsia="Arial Unicode MS" w:hAnsi="Abadi" w:cs="Tahoma"/>
          <w:sz w:val="21"/>
          <w:szCs w:val="21"/>
        </w:rPr>
        <w:t xml:space="preserve"> y se informa que se turnó a la Comisión de Desarrollo Urbano y Obra Pública.</w:t>
      </w:r>
    </w:p>
    <w:p w14:paraId="7B939333" w14:textId="77777777" w:rsidR="00343379" w:rsidRPr="00F832F8" w:rsidRDefault="00343379" w:rsidP="00343379">
      <w:pPr>
        <w:pStyle w:val="Sangradetextonormal"/>
        <w:widowControl w:val="0"/>
        <w:tabs>
          <w:tab w:val="left" w:pos="993"/>
        </w:tabs>
        <w:spacing w:after="0"/>
        <w:ind w:left="0" w:firstLine="709"/>
        <w:jc w:val="both"/>
        <w:rPr>
          <w:rFonts w:ascii="Abadi" w:hAnsi="Abadi"/>
          <w:b/>
          <w:sz w:val="21"/>
          <w:szCs w:val="21"/>
        </w:rPr>
      </w:pPr>
    </w:p>
    <w:p w14:paraId="67830AAE" w14:textId="79A5E620" w:rsidR="00343379" w:rsidRPr="00F832F8" w:rsidRDefault="00343379" w:rsidP="00343379">
      <w:pPr>
        <w:pStyle w:val="Sinespaciado"/>
        <w:tabs>
          <w:tab w:val="left" w:pos="993"/>
        </w:tabs>
        <w:ind w:firstLine="709"/>
        <w:jc w:val="both"/>
        <w:rPr>
          <w:rFonts w:ascii="Abadi" w:eastAsia="Arial Unicode MS" w:hAnsi="Abadi" w:cs="Tahoma"/>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sz w:val="21"/>
          <w:szCs w:val="21"/>
        </w:rPr>
        <w:t>El subsecretario de Finanzas e Inversión de la Secretaría de Finanzas, Inversión y Administración solicita prórroga para emitir la opinión de dicha secretaría sobre la capacidad financiera del municipio de Dolores Hidalgo Cuna de la Independencia Nacional, Gto., con relación al trámite de solicitud de autorización para la contratación de un financiamiento de largo plazo.</w:t>
      </w:r>
    </w:p>
    <w:p w14:paraId="293D987E" w14:textId="77777777" w:rsidR="00343379" w:rsidRPr="00F832F8" w:rsidRDefault="00343379" w:rsidP="00343379">
      <w:pPr>
        <w:pStyle w:val="Sinespaciado"/>
        <w:tabs>
          <w:tab w:val="left" w:pos="993"/>
        </w:tabs>
        <w:ind w:firstLine="709"/>
        <w:jc w:val="both"/>
        <w:rPr>
          <w:rFonts w:ascii="Abadi" w:eastAsia="Arial Unicode MS" w:hAnsi="Abadi" w:cs="Tahoma"/>
          <w:sz w:val="21"/>
          <w:szCs w:val="21"/>
        </w:rPr>
      </w:pPr>
    </w:p>
    <w:p w14:paraId="3B0FE71A"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r w:rsidRPr="00F832F8">
        <w:rPr>
          <w:rFonts w:ascii="Abadi" w:eastAsia="Arial Unicode MS" w:hAnsi="Abadi" w:cs="Tahoma"/>
          <w:b/>
          <w:sz w:val="21"/>
          <w:szCs w:val="21"/>
        </w:rPr>
        <w:t>-El C. Presidente: Enterados</w:t>
      </w:r>
      <w:r w:rsidRPr="00F832F8">
        <w:rPr>
          <w:rFonts w:ascii="Abadi" w:eastAsia="Arial Unicode MS" w:hAnsi="Abadi" w:cs="Tahoma"/>
          <w:sz w:val="21"/>
          <w:szCs w:val="21"/>
        </w:rPr>
        <w:t xml:space="preserve"> y se informa que se turnó a la Comisión de Hacienda y Fiscalización.</w:t>
      </w:r>
    </w:p>
    <w:p w14:paraId="6C21954D"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p>
    <w:p w14:paraId="5F69A867" w14:textId="77777777" w:rsidR="00343379" w:rsidRPr="00F832F8" w:rsidRDefault="00343379" w:rsidP="00343379">
      <w:pPr>
        <w:pStyle w:val="Prrafodelista"/>
        <w:widowControl w:val="0"/>
        <w:numPr>
          <w:ilvl w:val="0"/>
          <w:numId w:val="4"/>
        </w:numPr>
        <w:tabs>
          <w:tab w:val="left" w:pos="993"/>
        </w:tabs>
        <w:ind w:left="0" w:firstLine="709"/>
        <w:contextualSpacing/>
        <w:jc w:val="both"/>
        <w:rPr>
          <w:rFonts w:ascii="Abadi" w:eastAsia="Arial Unicode MS" w:hAnsi="Abadi" w:cs="Tahoma"/>
          <w:b/>
          <w:sz w:val="21"/>
          <w:szCs w:val="21"/>
        </w:rPr>
      </w:pPr>
      <w:r w:rsidRPr="00F832F8">
        <w:rPr>
          <w:rFonts w:ascii="Abadi" w:eastAsia="Arial Unicode MS" w:hAnsi="Abadi" w:cs="Tahoma"/>
          <w:b/>
          <w:bCs/>
          <w:kern w:val="24"/>
          <w:sz w:val="21"/>
          <w:szCs w:val="21"/>
        </w:rPr>
        <w:t>Comunicados provenientes de los ayuntamientos del Estado</w:t>
      </w:r>
      <w:r w:rsidRPr="00F832F8">
        <w:rPr>
          <w:rFonts w:ascii="Abadi" w:eastAsia="Arial Unicode MS" w:hAnsi="Abadi" w:cs="Tahoma"/>
          <w:b/>
          <w:sz w:val="21"/>
          <w:szCs w:val="21"/>
        </w:rPr>
        <w:t>.</w:t>
      </w:r>
    </w:p>
    <w:p w14:paraId="736E53F4"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
          <w:sz w:val="21"/>
          <w:szCs w:val="21"/>
        </w:rPr>
      </w:pPr>
    </w:p>
    <w:p w14:paraId="6A979DFE" w14:textId="2AAFE464" w:rsidR="00343379" w:rsidRPr="00F832F8" w:rsidRDefault="00343379" w:rsidP="00343379">
      <w:pPr>
        <w:pStyle w:val="Sangradetextonormal"/>
        <w:tabs>
          <w:tab w:val="left" w:pos="993"/>
        </w:tabs>
        <w:spacing w:after="0"/>
        <w:ind w:left="0" w:firstLine="709"/>
        <w:jc w:val="both"/>
        <w:rPr>
          <w:rFonts w:ascii="Abadi" w:eastAsia="Arial Unicode MS" w:hAnsi="Abadi" w:cs="Tahoma"/>
          <w:b/>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sz w:val="21"/>
          <w:szCs w:val="21"/>
        </w:rPr>
        <w:t xml:space="preserve">El presidente del Consejo Directivo de la Junta Municipal de Agua Potable y Alcantarillado de Acámbaro, Gto., </w:t>
      </w:r>
      <w:bookmarkStart w:id="46" w:name="_Hlk16070556"/>
      <w:r w:rsidRPr="00F832F8">
        <w:rPr>
          <w:rFonts w:ascii="Abadi" w:eastAsia="Arial Unicode MS" w:hAnsi="Abadi" w:cs="Tahoma"/>
          <w:sz w:val="21"/>
          <w:szCs w:val="21"/>
        </w:rPr>
        <w:t>remite la cuenta pública y formatos de información disciplina financiera de dicho organismo, correspondiente al segundo trimestre del ejercicio fiscal de 2019.</w:t>
      </w:r>
    </w:p>
    <w:p w14:paraId="5594F7E8"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
          <w:sz w:val="21"/>
          <w:szCs w:val="21"/>
        </w:rPr>
      </w:pPr>
    </w:p>
    <w:p w14:paraId="4EF768EE" w14:textId="77777777"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bookmarkStart w:id="47" w:name="_Hlk15484684"/>
      <w:bookmarkEnd w:id="46"/>
      <w:r w:rsidRPr="00F832F8">
        <w:rPr>
          <w:rFonts w:ascii="Abadi" w:eastAsia="Arial Unicode MS" w:hAnsi="Abadi" w:cs="Tahoma"/>
          <w:bCs/>
          <w:kern w:val="24"/>
          <w:sz w:val="21"/>
          <w:szCs w:val="21"/>
          <w:lang w:eastAsia="es-ES"/>
        </w:rPr>
        <w:t xml:space="preserve">El secretario del ayuntamiento de Cuerámaro, Gto., </w:t>
      </w:r>
      <w:bookmarkStart w:id="48" w:name="_Hlk15314522"/>
      <w:r w:rsidRPr="00F832F8">
        <w:rPr>
          <w:rFonts w:ascii="Abadi" w:eastAsia="Arial Unicode MS" w:hAnsi="Abadi" w:cs="Tahoma"/>
          <w:bCs/>
          <w:kern w:val="24"/>
          <w:sz w:val="21"/>
          <w:szCs w:val="21"/>
          <w:lang w:eastAsia="es-ES"/>
        </w:rPr>
        <w:t xml:space="preserve">remite </w:t>
      </w:r>
      <w:bookmarkStart w:id="49" w:name="_Hlk15315218"/>
      <w:r w:rsidRPr="00F832F8">
        <w:rPr>
          <w:rFonts w:ascii="Abadi" w:eastAsia="Arial Unicode MS" w:hAnsi="Abadi" w:cs="Tahoma"/>
          <w:bCs/>
          <w:kern w:val="24"/>
          <w:sz w:val="21"/>
          <w:szCs w:val="21"/>
          <w:lang w:eastAsia="es-ES"/>
        </w:rPr>
        <w:t>la certificación del acuerdo recaído a la segunda modificación del presupuesto de ingresos y egresos del ejercicio fiscal 2019.</w:t>
      </w:r>
    </w:p>
    <w:bookmarkEnd w:id="47"/>
    <w:bookmarkEnd w:id="48"/>
    <w:bookmarkEnd w:id="49"/>
    <w:p w14:paraId="048150A6" w14:textId="77777777" w:rsidR="00343379" w:rsidRPr="00F832F8" w:rsidRDefault="00343379" w:rsidP="00343379">
      <w:pPr>
        <w:pStyle w:val="Sinespaciado"/>
        <w:tabs>
          <w:tab w:val="left" w:pos="993"/>
        </w:tabs>
        <w:ind w:firstLine="709"/>
        <w:jc w:val="both"/>
        <w:rPr>
          <w:rFonts w:ascii="Abadi" w:hAnsi="Abadi"/>
          <w:sz w:val="21"/>
          <w:szCs w:val="21"/>
        </w:rPr>
      </w:pPr>
    </w:p>
    <w:p w14:paraId="6FFFB024" w14:textId="77777777"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r w:rsidRPr="00F832F8">
        <w:rPr>
          <w:rFonts w:ascii="Abadi" w:eastAsia="Arial Unicode MS" w:hAnsi="Abadi" w:cs="Tahoma"/>
          <w:bCs/>
          <w:kern w:val="24"/>
          <w:sz w:val="21"/>
          <w:szCs w:val="21"/>
          <w:lang w:eastAsia="es-ES"/>
        </w:rPr>
        <w:t xml:space="preserve">El </w:t>
      </w:r>
      <w:bookmarkStart w:id="50" w:name="_Hlk16073283"/>
      <w:r w:rsidRPr="00F832F8">
        <w:rPr>
          <w:rFonts w:ascii="Abadi" w:eastAsia="Arial Unicode MS" w:hAnsi="Abadi" w:cs="Tahoma"/>
          <w:bCs/>
          <w:kern w:val="24"/>
          <w:sz w:val="21"/>
          <w:szCs w:val="21"/>
          <w:lang w:eastAsia="es-ES"/>
        </w:rPr>
        <w:t>presidente municipal</w:t>
      </w:r>
      <w:bookmarkStart w:id="51" w:name="_Hlk15485061"/>
      <w:bookmarkEnd w:id="50"/>
      <w:r w:rsidRPr="00F832F8">
        <w:rPr>
          <w:rFonts w:ascii="Abadi" w:eastAsia="Arial Unicode MS" w:hAnsi="Abadi" w:cs="Tahoma"/>
          <w:bCs/>
          <w:kern w:val="24"/>
          <w:sz w:val="21"/>
          <w:szCs w:val="21"/>
          <w:lang w:eastAsia="es-ES"/>
        </w:rPr>
        <w:t xml:space="preserve"> y el secretario del ayuntamiento de Uriangato, Gto., </w:t>
      </w:r>
      <w:bookmarkStart w:id="52" w:name="_Hlk16505961"/>
      <w:r w:rsidRPr="00F832F8">
        <w:rPr>
          <w:rFonts w:ascii="Abadi" w:eastAsia="Arial Unicode MS" w:hAnsi="Abadi" w:cs="Tahoma"/>
          <w:bCs/>
          <w:kern w:val="24"/>
          <w:sz w:val="21"/>
          <w:szCs w:val="21"/>
          <w:lang w:eastAsia="es-ES"/>
        </w:rPr>
        <w:t xml:space="preserve">remiten la segunda y tercera modificación al presupuesto de ingresos y egresos de la administración centralizada para el ejercicio fiscal 2019; el cierre presupuestal de ingresos y egresos de la Casa de la Cultura y de la Comisión Municipal del Deporte y Atención a la Juventud correspondientes al ejercicio fiscal </w:t>
      </w:r>
      <w:r w:rsidRPr="00F832F8">
        <w:rPr>
          <w:rFonts w:ascii="Abadi" w:eastAsia="Arial Unicode MS" w:hAnsi="Abadi" w:cs="Tahoma"/>
          <w:bCs/>
          <w:kern w:val="24"/>
          <w:sz w:val="21"/>
          <w:szCs w:val="21"/>
          <w:lang w:eastAsia="es-ES"/>
        </w:rPr>
        <w:t>de 2018; así como la primera modificación al presupuesto de ingresos y egresos de la Casa de la Cultura y del Sistema Municipal de Agua Potable y Alcantarillado para el ejercicio fiscal 2019.</w:t>
      </w:r>
    </w:p>
    <w:p w14:paraId="3F154BFD" w14:textId="77777777"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p>
    <w:bookmarkEnd w:id="52"/>
    <w:p w14:paraId="2F110CF1" w14:textId="77777777"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r w:rsidRPr="00F832F8">
        <w:rPr>
          <w:rFonts w:ascii="Abadi" w:eastAsia="Arial Unicode MS" w:hAnsi="Abadi" w:cs="Tahoma"/>
          <w:bCs/>
          <w:kern w:val="24"/>
          <w:sz w:val="21"/>
          <w:szCs w:val="21"/>
          <w:lang w:eastAsia="es-ES"/>
        </w:rPr>
        <w:t xml:space="preserve">El </w:t>
      </w:r>
      <w:bookmarkStart w:id="53" w:name="_Hlk16074368"/>
      <w:r w:rsidRPr="00F832F8">
        <w:rPr>
          <w:rFonts w:ascii="Abadi" w:eastAsia="Arial Unicode MS" w:hAnsi="Abadi" w:cs="Tahoma"/>
          <w:bCs/>
          <w:kern w:val="24"/>
          <w:sz w:val="21"/>
          <w:szCs w:val="21"/>
          <w:lang w:eastAsia="es-ES"/>
        </w:rPr>
        <w:t xml:space="preserve">secretario del ayuntamiento de San Luis de la Paz, Gto., </w:t>
      </w:r>
      <w:bookmarkStart w:id="54" w:name="_Hlk16506498"/>
      <w:r w:rsidRPr="00F832F8">
        <w:rPr>
          <w:rFonts w:ascii="Abadi" w:eastAsia="Arial Unicode MS" w:hAnsi="Abadi" w:cs="Tahoma"/>
          <w:bCs/>
          <w:kern w:val="24"/>
          <w:sz w:val="21"/>
          <w:szCs w:val="21"/>
          <w:lang w:eastAsia="es-ES"/>
        </w:rPr>
        <w:t xml:space="preserve">remite </w:t>
      </w:r>
      <w:bookmarkStart w:id="55" w:name="_Hlk16510415"/>
      <w:r w:rsidRPr="00F832F8">
        <w:rPr>
          <w:rFonts w:ascii="Abadi" w:eastAsia="Arial Unicode MS" w:hAnsi="Abadi" w:cs="Tahoma"/>
          <w:bCs/>
          <w:kern w:val="24"/>
          <w:sz w:val="21"/>
          <w:szCs w:val="21"/>
          <w:lang w:eastAsia="es-ES"/>
        </w:rPr>
        <w:t>copias certificadas de la tercera y cuarta modificación del presupuesto de egresos de la administración pública municipal para el ejercicio fiscal 2019.</w:t>
      </w:r>
    </w:p>
    <w:bookmarkEnd w:id="54"/>
    <w:bookmarkEnd w:id="55"/>
    <w:p w14:paraId="3C2A3FD6" w14:textId="77777777"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p>
    <w:bookmarkEnd w:id="51"/>
    <w:bookmarkEnd w:id="53"/>
    <w:p w14:paraId="3BDFB6C1" w14:textId="77777777"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r w:rsidRPr="00F832F8">
        <w:rPr>
          <w:rFonts w:ascii="Abadi" w:eastAsia="Arial Unicode MS" w:hAnsi="Abadi" w:cs="Tahoma"/>
          <w:bCs/>
          <w:kern w:val="24"/>
          <w:sz w:val="21"/>
          <w:szCs w:val="21"/>
          <w:lang w:eastAsia="es-ES"/>
        </w:rPr>
        <w:t xml:space="preserve">La presidenta municipal y el secretario del ayuntamiento de Santa Catarina, Gto., </w:t>
      </w:r>
      <w:bookmarkStart w:id="56" w:name="_Hlk16507277"/>
      <w:r w:rsidRPr="00F832F8">
        <w:rPr>
          <w:rFonts w:ascii="Abadi" w:eastAsia="Arial Unicode MS" w:hAnsi="Abadi" w:cs="Tahoma"/>
          <w:bCs/>
          <w:kern w:val="24"/>
          <w:sz w:val="21"/>
          <w:szCs w:val="21"/>
          <w:lang w:eastAsia="es-ES"/>
        </w:rPr>
        <w:t>remiten copia certificada de la segunda modificación del presupuesto general de egresos para el ejercicio fiscal 2019</w:t>
      </w:r>
      <w:bookmarkEnd w:id="56"/>
      <w:r w:rsidRPr="00F832F8">
        <w:rPr>
          <w:rFonts w:ascii="Abadi" w:eastAsia="Arial Unicode MS" w:hAnsi="Abadi" w:cs="Tahoma"/>
          <w:bCs/>
          <w:kern w:val="24"/>
          <w:sz w:val="21"/>
          <w:szCs w:val="21"/>
          <w:lang w:eastAsia="es-ES"/>
        </w:rPr>
        <w:t>.</w:t>
      </w:r>
    </w:p>
    <w:p w14:paraId="1072E4EE" w14:textId="77777777"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p>
    <w:p w14:paraId="22C537A2" w14:textId="77777777"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r w:rsidRPr="00F832F8">
        <w:rPr>
          <w:rFonts w:ascii="Abadi" w:eastAsia="Arial Unicode MS" w:hAnsi="Abadi" w:cs="Tahoma"/>
          <w:bCs/>
          <w:kern w:val="24"/>
          <w:sz w:val="21"/>
          <w:szCs w:val="21"/>
          <w:lang w:eastAsia="es-ES"/>
        </w:rPr>
        <w:t>El presidente y el tesorero municipales de Manuel Doblado, Gto., remiten los saldos de la información de la cuenta pública del segundo trimestre de 2019 y manifiestan certificar que son los definitivos.</w:t>
      </w:r>
    </w:p>
    <w:p w14:paraId="02F40C09" w14:textId="77777777"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p>
    <w:p w14:paraId="677E6200" w14:textId="77777777"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r w:rsidRPr="00F832F8">
        <w:rPr>
          <w:rFonts w:ascii="Abadi" w:eastAsia="Arial Unicode MS" w:hAnsi="Abadi" w:cs="Tahoma"/>
          <w:bCs/>
          <w:kern w:val="24"/>
          <w:sz w:val="21"/>
          <w:szCs w:val="21"/>
          <w:lang w:eastAsia="es-ES"/>
        </w:rPr>
        <w:t>La tesorera municipal de Coroneo, Gto., remite copia certificada de la tercera modificación al pronóstico de ingresos, egresos y plantilla del personal para el ejercicio fiscal 2019.</w:t>
      </w:r>
    </w:p>
    <w:p w14:paraId="768284B2" w14:textId="77777777"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p>
    <w:p w14:paraId="0829AAB0"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r w:rsidRPr="00F832F8">
        <w:rPr>
          <w:rFonts w:ascii="Abadi" w:eastAsia="Arial Unicode MS" w:hAnsi="Abadi" w:cs="Tahoma"/>
          <w:b/>
          <w:sz w:val="21"/>
          <w:szCs w:val="21"/>
        </w:rPr>
        <w:t>-El C. Presidente: Enterados</w:t>
      </w:r>
      <w:r w:rsidRPr="00F832F8">
        <w:rPr>
          <w:rFonts w:ascii="Abadi" w:eastAsia="Arial Unicode MS" w:hAnsi="Abadi" w:cs="Tahoma"/>
          <w:sz w:val="21"/>
          <w:szCs w:val="21"/>
        </w:rPr>
        <w:t xml:space="preserve"> y se turnan a la Auditoría Superior del Estado de Guanajuato.</w:t>
      </w:r>
    </w:p>
    <w:p w14:paraId="4185C587" w14:textId="77777777" w:rsidR="00343379" w:rsidRPr="00F832F8" w:rsidRDefault="00343379" w:rsidP="00343379">
      <w:pPr>
        <w:pStyle w:val="Sangradetextonormal"/>
        <w:widowControl w:val="0"/>
        <w:tabs>
          <w:tab w:val="left" w:pos="993"/>
        </w:tabs>
        <w:spacing w:after="0"/>
        <w:ind w:left="0" w:firstLine="709"/>
        <w:jc w:val="both"/>
        <w:rPr>
          <w:rFonts w:ascii="Abadi" w:hAnsi="Abadi"/>
          <w:b/>
          <w:bCs/>
          <w:sz w:val="21"/>
          <w:szCs w:val="21"/>
        </w:rPr>
      </w:pPr>
    </w:p>
    <w:p w14:paraId="43F7B099" w14:textId="0E8DA5E3" w:rsidR="00343379" w:rsidRPr="00F832F8" w:rsidRDefault="00343379" w:rsidP="00343379">
      <w:pPr>
        <w:pStyle w:val="Sinespaciado"/>
        <w:tabs>
          <w:tab w:val="left" w:pos="993"/>
        </w:tabs>
        <w:ind w:firstLine="709"/>
        <w:jc w:val="both"/>
        <w:rPr>
          <w:rFonts w:ascii="Abadi" w:hAnsi="Abadi"/>
          <w:sz w:val="21"/>
          <w:szCs w:val="21"/>
        </w:rPr>
      </w:pPr>
      <w:bookmarkStart w:id="57" w:name="_Hlk15485451"/>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hAnsi="Abadi"/>
          <w:sz w:val="21"/>
          <w:szCs w:val="21"/>
        </w:rPr>
        <w:t xml:space="preserve">Los secretarios de los ayuntamientos de </w:t>
      </w:r>
      <w:bookmarkStart w:id="58" w:name="_Hlk7180302"/>
      <w:bookmarkStart w:id="59" w:name="_Hlk10466085"/>
      <w:r w:rsidRPr="00F832F8">
        <w:rPr>
          <w:rFonts w:ascii="Abadi" w:hAnsi="Abadi"/>
          <w:sz w:val="21"/>
          <w:szCs w:val="21"/>
        </w:rPr>
        <w:t xml:space="preserve">Cuerámaro y Tierra Blanca </w:t>
      </w:r>
      <w:bookmarkStart w:id="60" w:name="_Hlk16519581"/>
      <w:bookmarkStart w:id="61" w:name="_Hlk15553203"/>
      <w:r w:rsidRPr="00F832F8">
        <w:rPr>
          <w:rFonts w:ascii="Abadi" w:hAnsi="Abadi"/>
          <w:sz w:val="21"/>
          <w:szCs w:val="21"/>
        </w:rPr>
        <w:t xml:space="preserve">comunican la </w:t>
      </w:r>
      <w:r w:rsidRPr="00F832F8">
        <w:rPr>
          <w:rFonts w:ascii="Abadi" w:eastAsia="Arial Unicode MS" w:hAnsi="Abadi" w:cs="Tahoma"/>
          <w:bCs/>
          <w:kern w:val="24"/>
          <w:sz w:val="21"/>
          <w:szCs w:val="21"/>
          <w:lang w:eastAsia="es-ES"/>
        </w:rPr>
        <w:t>aprobación</w:t>
      </w:r>
      <w:r w:rsidRPr="00F832F8">
        <w:rPr>
          <w:rFonts w:ascii="Abadi" w:hAnsi="Abadi"/>
          <w:sz w:val="21"/>
          <w:szCs w:val="21"/>
        </w:rPr>
        <w:t xml:space="preserve"> de la Minuta Proyecto de Decreto mediante la cual se reforma el artículo 15 y se adicionan los artículos 1, con un párrafo sexto y los actuales párrafos sexto, séptimo, octavo, noveno, décimo, décimo primero y décimo segundo pasan a ser párrafos séptimo, octavo, noveno, décimo, décimo primero, décimo segundo y décimo tercero respectivamente; 41, con un párrafo segundo y 108 con un párrafo segundo y el actual párrafo segundo pasa a ser párrafo tercero de la Constitución Política para el Estado de Guanajuato.</w:t>
      </w:r>
      <w:bookmarkEnd w:id="57"/>
      <w:bookmarkEnd w:id="58"/>
      <w:bookmarkEnd w:id="59"/>
      <w:bookmarkEnd w:id="60"/>
      <w:bookmarkEnd w:id="61"/>
    </w:p>
    <w:p w14:paraId="103EAE48" w14:textId="77777777" w:rsidR="00343379" w:rsidRPr="00F832F8" w:rsidRDefault="00343379" w:rsidP="00343379">
      <w:pPr>
        <w:pStyle w:val="Sinespaciado"/>
        <w:tabs>
          <w:tab w:val="left" w:pos="993"/>
        </w:tabs>
        <w:ind w:firstLine="709"/>
        <w:jc w:val="both"/>
        <w:rPr>
          <w:rFonts w:ascii="Abadi" w:hAnsi="Abadi"/>
          <w:sz w:val="21"/>
          <w:szCs w:val="21"/>
        </w:rPr>
      </w:pPr>
    </w:p>
    <w:p w14:paraId="4FB0CBAF" w14:textId="77777777" w:rsidR="00343379" w:rsidRPr="00F832F8" w:rsidRDefault="00343379" w:rsidP="00343379">
      <w:pPr>
        <w:pStyle w:val="Sinespaciado"/>
        <w:tabs>
          <w:tab w:val="left" w:pos="993"/>
        </w:tabs>
        <w:ind w:firstLine="709"/>
        <w:jc w:val="both"/>
        <w:rPr>
          <w:rFonts w:ascii="Abadi" w:hAnsi="Abadi"/>
          <w:sz w:val="21"/>
          <w:szCs w:val="21"/>
        </w:rPr>
      </w:pPr>
      <w:r w:rsidRPr="00F832F8">
        <w:rPr>
          <w:rFonts w:ascii="Abadi" w:hAnsi="Abadi"/>
          <w:sz w:val="21"/>
          <w:szCs w:val="21"/>
        </w:rPr>
        <w:t xml:space="preserve">El secretario del ayuntamiento de Cuerámaro, Gto., comunica la aprobación de </w:t>
      </w:r>
      <w:r w:rsidRPr="00F832F8">
        <w:rPr>
          <w:rFonts w:ascii="Abadi" w:hAnsi="Abadi"/>
          <w:sz w:val="21"/>
          <w:szCs w:val="21"/>
        </w:rPr>
        <w:lastRenderedPageBreak/>
        <w:t>la Minuta Proyecto de Decreto mediante la cual se adiciona el artículo 63, fracción XXI, con un párrafo noveno y los actuales párrafos noveno y décimo pasan a ser párrafos décimo y décimo primero respectivamente de la Constitución Política para el Estado de Guanajuato.</w:t>
      </w:r>
    </w:p>
    <w:p w14:paraId="4C82D602" w14:textId="77777777" w:rsidR="00343379" w:rsidRPr="00F832F8" w:rsidRDefault="00343379" w:rsidP="00343379">
      <w:pPr>
        <w:pStyle w:val="Sangradetextonormal"/>
        <w:tabs>
          <w:tab w:val="left" w:pos="993"/>
        </w:tabs>
        <w:spacing w:after="0"/>
        <w:ind w:left="0" w:firstLine="709"/>
        <w:jc w:val="both"/>
        <w:rPr>
          <w:rFonts w:ascii="Abadi" w:hAnsi="Abadi"/>
          <w:iCs/>
          <w:sz w:val="21"/>
          <w:szCs w:val="21"/>
        </w:rPr>
      </w:pPr>
    </w:p>
    <w:p w14:paraId="5258F7F9" w14:textId="77777777" w:rsidR="00343379" w:rsidRPr="00F832F8" w:rsidRDefault="00343379" w:rsidP="00343379">
      <w:pPr>
        <w:pStyle w:val="Sangradetextonormal"/>
        <w:tabs>
          <w:tab w:val="left" w:pos="993"/>
        </w:tabs>
        <w:spacing w:after="0"/>
        <w:ind w:left="0" w:firstLine="709"/>
        <w:jc w:val="both"/>
        <w:rPr>
          <w:rFonts w:ascii="Abadi" w:hAnsi="Abadi"/>
          <w:iCs/>
          <w:sz w:val="21"/>
          <w:szCs w:val="21"/>
        </w:rPr>
      </w:pPr>
      <w:r w:rsidRPr="00F832F8">
        <w:rPr>
          <w:rFonts w:ascii="Abadi" w:hAnsi="Abadi"/>
          <w:b/>
          <w:iCs/>
          <w:sz w:val="21"/>
          <w:szCs w:val="21"/>
        </w:rPr>
        <w:t>-El C. Presidente: Enterados</w:t>
      </w:r>
      <w:r w:rsidRPr="00F832F8">
        <w:rPr>
          <w:rFonts w:ascii="Abadi" w:hAnsi="Abadi"/>
          <w:iCs/>
          <w:sz w:val="21"/>
          <w:szCs w:val="21"/>
        </w:rPr>
        <w:t xml:space="preserve"> y </w:t>
      </w:r>
      <w:bookmarkStart w:id="62" w:name="_Hlk12625407"/>
      <w:r w:rsidRPr="00F832F8">
        <w:rPr>
          <w:rFonts w:ascii="Abadi" w:hAnsi="Abadi"/>
          <w:iCs/>
          <w:sz w:val="21"/>
          <w:szCs w:val="21"/>
        </w:rPr>
        <w:t>se agregan a su expediente para efectos del cómputo, de conformidad con el artículo 145 de la Constitución Política para el Estado de Guanajuato.</w:t>
      </w:r>
      <w:bookmarkEnd w:id="62"/>
    </w:p>
    <w:p w14:paraId="3A2DDEDA" w14:textId="77777777" w:rsidR="00343379" w:rsidRPr="00F832F8" w:rsidRDefault="00343379" w:rsidP="00343379">
      <w:pPr>
        <w:pStyle w:val="Sangradetextonormal"/>
        <w:widowControl w:val="0"/>
        <w:tabs>
          <w:tab w:val="left" w:pos="993"/>
        </w:tabs>
        <w:spacing w:after="0"/>
        <w:ind w:left="0" w:firstLine="709"/>
        <w:jc w:val="both"/>
        <w:rPr>
          <w:rFonts w:ascii="Abadi" w:hAnsi="Abadi"/>
          <w:b/>
          <w:bCs/>
          <w:sz w:val="21"/>
          <w:szCs w:val="21"/>
        </w:rPr>
      </w:pPr>
    </w:p>
    <w:p w14:paraId="0CCB3168" w14:textId="05B13359"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bookmarkStart w:id="63" w:name="_Hlk16067952"/>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bCs/>
          <w:kern w:val="24"/>
          <w:sz w:val="21"/>
          <w:szCs w:val="21"/>
          <w:lang w:eastAsia="es-ES"/>
        </w:rPr>
        <w:t>Los secretarios de los ayuntamientos de Celaya, Cortazar</w:t>
      </w:r>
      <w:r w:rsidRPr="00F832F8">
        <w:rPr>
          <w:rFonts w:ascii="Abadi" w:eastAsia="Arial Unicode MS" w:hAnsi="Abadi" w:cs="Tahoma"/>
          <w:b/>
          <w:kern w:val="24"/>
          <w:sz w:val="21"/>
          <w:szCs w:val="21"/>
          <w:lang w:eastAsia="es-ES"/>
        </w:rPr>
        <w:t xml:space="preserve"> </w:t>
      </w:r>
      <w:r w:rsidRPr="00F832F8">
        <w:rPr>
          <w:rFonts w:ascii="Abadi" w:eastAsia="Arial Unicode MS" w:hAnsi="Abadi" w:cs="Tahoma"/>
          <w:bCs/>
          <w:kern w:val="24"/>
          <w:sz w:val="21"/>
          <w:szCs w:val="21"/>
          <w:lang w:eastAsia="es-ES"/>
        </w:rPr>
        <w:t>y Moroleón</w:t>
      </w:r>
      <w:r w:rsidRPr="00F832F8">
        <w:rPr>
          <w:rFonts w:ascii="Abadi" w:eastAsia="Arial Unicode MS" w:hAnsi="Abadi" w:cs="Tahoma"/>
          <w:b/>
          <w:kern w:val="24"/>
          <w:sz w:val="21"/>
          <w:szCs w:val="21"/>
          <w:lang w:eastAsia="es-ES"/>
        </w:rPr>
        <w:t xml:space="preserve"> </w:t>
      </w:r>
      <w:bookmarkStart w:id="64" w:name="_Hlk16520519"/>
      <w:r w:rsidRPr="00F832F8">
        <w:rPr>
          <w:rFonts w:ascii="Abadi" w:eastAsia="Arial Unicode MS" w:hAnsi="Abadi" w:cs="Tahoma"/>
          <w:bCs/>
          <w:kern w:val="24"/>
          <w:sz w:val="21"/>
          <w:szCs w:val="21"/>
          <w:lang w:eastAsia="es-ES"/>
        </w:rPr>
        <w:t xml:space="preserve">envían respuesta a la consulta de las iniciativas de Ley de </w:t>
      </w:r>
      <w:r w:rsidRPr="00F832F8">
        <w:rPr>
          <w:rFonts w:ascii="Abadi" w:eastAsia="Arial Unicode MS" w:hAnsi="Abadi" w:cs="Tahoma"/>
          <w:bCs/>
          <w:sz w:val="21"/>
          <w:szCs w:val="21"/>
        </w:rPr>
        <w:t>Publicidad</w:t>
      </w:r>
      <w:r w:rsidRPr="00F832F8">
        <w:rPr>
          <w:rFonts w:ascii="Abadi" w:eastAsia="Arial Unicode MS" w:hAnsi="Abadi" w:cs="Tahoma"/>
          <w:bCs/>
          <w:kern w:val="24"/>
          <w:sz w:val="21"/>
          <w:szCs w:val="21"/>
          <w:lang w:eastAsia="es-ES"/>
        </w:rPr>
        <w:t xml:space="preserve"> y Comunicación Institucional para el Estado de Guanajuato; y la de reformas y adiciones de diversos artículos a la Ley para el Ejercicio y Control de los Recursos Públicos para el Estado y los Municipios de Guanajuato, y se deroga la fracción X del artículo 276 de la Ley Orgánica del Poder Legislativo</w:t>
      </w:r>
      <w:bookmarkEnd w:id="63"/>
      <w:bookmarkEnd w:id="64"/>
      <w:r w:rsidRPr="00F832F8">
        <w:rPr>
          <w:rFonts w:ascii="Abadi" w:eastAsia="Arial Unicode MS" w:hAnsi="Abadi" w:cs="Tahoma"/>
          <w:bCs/>
          <w:kern w:val="24"/>
          <w:sz w:val="21"/>
          <w:szCs w:val="21"/>
          <w:lang w:eastAsia="es-ES"/>
        </w:rPr>
        <w:t xml:space="preserve"> del Estado de Guanajuato.</w:t>
      </w:r>
    </w:p>
    <w:p w14:paraId="6A331EF2" w14:textId="77777777"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p>
    <w:p w14:paraId="463724A6" w14:textId="77777777" w:rsidR="00343379" w:rsidRPr="00F832F8" w:rsidRDefault="00343379" w:rsidP="00343379">
      <w:pPr>
        <w:pStyle w:val="Sinespaciado"/>
        <w:tabs>
          <w:tab w:val="left" w:pos="993"/>
        </w:tabs>
        <w:ind w:firstLine="709"/>
        <w:jc w:val="both"/>
        <w:rPr>
          <w:rFonts w:ascii="Abadi" w:eastAsia="Arial Unicode MS" w:hAnsi="Abadi" w:cs="Tahoma"/>
          <w:sz w:val="21"/>
          <w:szCs w:val="21"/>
        </w:rPr>
      </w:pPr>
      <w:r w:rsidRPr="00F832F8">
        <w:rPr>
          <w:rFonts w:ascii="Abadi" w:eastAsia="Arial Unicode MS" w:hAnsi="Abadi" w:cs="Tahoma"/>
          <w:sz w:val="21"/>
          <w:szCs w:val="21"/>
        </w:rPr>
        <w:t xml:space="preserve">El presidente municipal de Silao de la Victoria </w:t>
      </w:r>
      <w:r w:rsidRPr="00F832F8">
        <w:rPr>
          <w:rFonts w:ascii="Abadi" w:eastAsia="Arial Unicode MS" w:hAnsi="Abadi" w:cs="Tahoma"/>
          <w:bCs/>
          <w:kern w:val="24"/>
          <w:sz w:val="21"/>
          <w:szCs w:val="21"/>
          <w:lang w:eastAsia="es-ES"/>
        </w:rPr>
        <w:t xml:space="preserve">y el director general de Apoyo a la Función Edilicia de León </w:t>
      </w:r>
      <w:r w:rsidRPr="00F832F8">
        <w:rPr>
          <w:rFonts w:ascii="Abadi" w:eastAsia="Arial Unicode MS" w:hAnsi="Abadi" w:cs="Tahoma"/>
          <w:sz w:val="21"/>
          <w:szCs w:val="21"/>
        </w:rPr>
        <w:t>remiten contestación a la consulta de la iniciativa de Ley de Publicidad y Comunicación Institucional para el Estado de Guanajuato.</w:t>
      </w:r>
    </w:p>
    <w:p w14:paraId="4C85BC03" w14:textId="77777777" w:rsidR="00343379" w:rsidRPr="00F832F8" w:rsidRDefault="00343379" w:rsidP="00343379">
      <w:pPr>
        <w:pStyle w:val="Sinespaciado"/>
        <w:tabs>
          <w:tab w:val="left" w:pos="993"/>
        </w:tabs>
        <w:ind w:firstLine="709"/>
        <w:jc w:val="both"/>
        <w:rPr>
          <w:rFonts w:ascii="Abadi" w:eastAsia="Arial Unicode MS" w:hAnsi="Abadi" w:cs="Tahoma"/>
          <w:sz w:val="21"/>
          <w:szCs w:val="21"/>
        </w:rPr>
      </w:pPr>
    </w:p>
    <w:p w14:paraId="418A9269" w14:textId="77777777" w:rsidR="00343379" w:rsidRPr="00F832F8" w:rsidRDefault="00343379" w:rsidP="00343379">
      <w:pPr>
        <w:pStyle w:val="Sinespaciado"/>
        <w:tabs>
          <w:tab w:val="left" w:pos="993"/>
        </w:tabs>
        <w:ind w:firstLine="709"/>
        <w:jc w:val="both"/>
        <w:rPr>
          <w:rFonts w:ascii="Abadi" w:eastAsia="Arial Unicode MS" w:hAnsi="Abadi" w:cs="Tahoma"/>
          <w:sz w:val="21"/>
          <w:szCs w:val="21"/>
        </w:rPr>
      </w:pPr>
      <w:r w:rsidRPr="00F832F8">
        <w:rPr>
          <w:rFonts w:ascii="Abadi" w:eastAsia="Arial Unicode MS" w:hAnsi="Abadi" w:cs="Tahoma"/>
          <w:sz w:val="21"/>
          <w:szCs w:val="21"/>
        </w:rPr>
        <w:t xml:space="preserve">El presidente municipal de Dolores Hidalgo Cuna de la Independencia Nacional, Gto., solicita llevar a cabo una reunión de trabajo con los representantes de dicho municipio y la Unidad de Estudios de las Finanzas Públicas de este Congreso del Estado, a fin de exponer o aclarar cualquier elemento técnico, legal, financiero, entre otros en relación a la solicitud de autorización para contratar financiamiento. </w:t>
      </w:r>
    </w:p>
    <w:p w14:paraId="7C1F9F61"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p>
    <w:p w14:paraId="64325940"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r w:rsidRPr="00F832F8">
        <w:rPr>
          <w:rFonts w:ascii="Abadi" w:eastAsia="Arial Unicode MS" w:hAnsi="Abadi" w:cs="Tahoma"/>
          <w:b/>
          <w:sz w:val="21"/>
          <w:szCs w:val="21"/>
        </w:rPr>
        <w:t>-El C. Presidente: Enterados</w:t>
      </w:r>
      <w:r w:rsidRPr="00F832F8">
        <w:rPr>
          <w:rFonts w:ascii="Abadi" w:eastAsia="Arial Unicode MS" w:hAnsi="Abadi" w:cs="Tahoma"/>
          <w:sz w:val="21"/>
          <w:szCs w:val="21"/>
        </w:rPr>
        <w:t xml:space="preserve"> y se informa que se turnaron a la Comisión de Hacienda y Fiscalización.</w:t>
      </w:r>
    </w:p>
    <w:p w14:paraId="7A96E6C1" w14:textId="77777777" w:rsidR="00343379" w:rsidRPr="00F832F8" w:rsidRDefault="00343379" w:rsidP="00343379">
      <w:pPr>
        <w:pStyle w:val="Sangradetextonormal"/>
        <w:widowControl w:val="0"/>
        <w:tabs>
          <w:tab w:val="left" w:pos="993"/>
        </w:tabs>
        <w:spacing w:after="0"/>
        <w:ind w:left="0" w:firstLine="709"/>
        <w:jc w:val="both"/>
        <w:rPr>
          <w:rFonts w:ascii="Abadi" w:hAnsi="Abadi"/>
          <w:b/>
          <w:bCs/>
          <w:sz w:val="21"/>
          <w:szCs w:val="21"/>
        </w:rPr>
      </w:pPr>
    </w:p>
    <w:p w14:paraId="0A1F79A5" w14:textId="27663664" w:rsidR="00343379" w:rsidRPr="00F832F8" w:rsidRDefault="00343379" w:rsidP="00343379">
      <w:pPr>
        <w:pStyle w:val="Sinespaciado"/>
        <w:tabs>
          <w:tab w:val="left" w:pos="993"/>
        </w:tabs>
        <w:ind w:firstLine="709"/>
        <w:jc w:val="both"/>
        <w:rPr>
          <w:rFonts w:ascii="Abadi" w:eastAsia="Arial Unicode MS" w:hAnsi="Abadi" w:cs="Tahoma"/>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bCs/>
          <w:kern w:val="24"/>
          <w:sz w:val="21"/>
          <w:szCs w:val="21"/>
          <w:lang w:eastAsia="es-ES"/>
        </w:rPr>
        <w:t xml:space="preserve">Los secretarios de los ayuntamientos de Celaya, Cortazar y San Francisco del Rincón; así como el director general de Apoyo a la Función Edilicia de León </w:t>
      </w:r>
      <w:r w:rsidRPr="00F832F8">
        <w:rPr>
          <w:rFonts w:ascii="Abadi" w:eastAsia="Arial Unicode MS" w:hAnsi="Abadi" w:cs="Tahoma"/>
          <w:sz w:val="21"/>
          <w:szCs w:val="21"/>
        </w:rPr>
        <w:t xml:space="preserve"> </w:t>
      </w:r>
      <w:bookmarkStart w:id="65" w:name="_Hlk16522680"/>
      <w:r w:rsidRPr="00F832F8">
        <w:rPr>
          <w:rFonts w:ascii="Abadi" w:eastAsia="Arial Unicode MS" w:hAnsi="Abadi" w:cs="Tahoma"/>
          <w:sz w:val="21"/>
          <w:szCs w:val="21"/>
        </w:rPr>
        <w:t xml:space="preserve">remiten respuesta a dos iniciativas, la primera de reforma al inciso C, de la fracción III del artículo 115 y adicionar un tercer y cuarto párrafos a la fracción VII del artículo </w:t>
      </w:r>
      <w:r w:rsidRPr="00F832F8">
        <w:rPr>
          <w:rFonts w:ascii="Abadi" w:eastAsia="Arial Unicode MS" w:hAnsi="Abadi" w:cs="Tahoma"/>
          <w:sz w:val="21"/>
          <w:szCs w:val="21"/>
        </w:rPr>
        <w:t>116 de la Constitución Política de los Estados Unidos Mexicanos, y la segunda de adiciones a diversos artículos de la Constitución Política para el Estado de Guanajuato, de la Ley de Fiscalización Superior del Estado de Guanajuato y del Reglamento de la Ley de Fiscalización Superior del Estado de Guanajuato.</w:t>
      </w:r>
    </w:p>
    <w:p w14:paraId="748A6869" w14:textId="77777777" w:rsidR="00343379" w:rsidRPr="00F832F8" w:rsidRDefault="00343379" w:rsidP="00343379">
      <w:pPr>
        <w:pStyle w:val="Sinespaciado"/>
        <w:tabs>
          <w:tab w:val="left" w:pos="993"/>
        </w:tabs>
        <w:ind w:firstLine="709"/>
        <w:jc w:val="both"/>
        <w:rPr>
          <w:rFonts w:ascii="Abadi" w:eastAsia="Arial Unicode MS" w:hAnsi="Abadi" w:cs="Tahoma"/>
          <w:sz w:val="21"/>
          <w:szCs w:val="21"/>
        </w:rPr>
      </w:pPr>
    </w:p>
    <w:p w14:paraId="7CD46A32"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
          <w:bCs/>
          <w:iCs/>
          <w:sz w:val="21"/>
          <w:szCs w:val="21"/>
        </w:rPr>
      </w:pPr>
      <w:r w:rsidRPr="00F832F8">
        <w:rPr>
          <w:rFonts w:ascii="Abadi" w:eastAsia="Arial Unicode MS" w:hAnsi="Abadi" w:cs="Tahoma"/>
          <w:sz w:val="21"/>
          <w:szCs w:val="21"/>
          <w:lang w:eastAsia="en-US"/>
        </w:rPr>
        <w:t xml:space="preserve">El presidente municipal de Silao de la Victoria, Gto., </w:t>
      </w:r>
      <w:bookmarkStart w:id="66" w:name="_Hlk15488053"/>
      <w:r w:rsidRPr="00F832F8">
        <w:rPr>
          <w:rFonts w:ascii="Abadi" w:eastAsia="Arial Unicode MS" w:hAnsi="Abadi" w:cs="Tahoma"/>
          <w:sz w:val="21"/>
          <w:szCs w:val="21"/>
          <w:lang w:eastAsia="en-US"/>
        </w:rPr>
        <w:t xml:space="preserve">remite contestación a la consulta de la iniciativa de </w:t>
      </w:r>
      <w:bookmarkStart w:id="67" w:name="_Hlk11409387"/>
      <w:r w:rsidRPr="00F832F8">
        <w:rPr>
          <w:rFonts w:ascii="Abadi" w:eastAsia="Arial Unicode MS" w:hAnsi="Abadi" w:cs="Tahoma"/>
          <w:sz w:val="21"/>
          <w:szCs w:val="21"/>
          <w:lang w:eastAsia="en-US"/>
        </w:rPr>
        <w:t>adición de los párrafos quinto</w:t>
      </w:r>
      <w:r w:rsidRPr="00F832F8">
        <w:rPr>
          <w:rFonts w:ascii="Abadi" w:eastAsia="Arial Unicode MS" w:hAnsi="Abadi" w:cs="Tahoma"/>
          <w:sz w:val="21"/>
          <w:szCs w:val="21"/>
        </w:rPr>
        <w:t xml:space="preserve"> y sexto al artículo 1 de la Constitución Política para el Estado de Guanajuato, </w:t>
      </w:r>
      <w:r w:rsidRPr="00F832F8">
        <w:rPr>
          <w:rFonts w:ascii="Abadi" w:eastAsia="Arial Unicode MS" w:hAnsi="Abadi" w:cs="Tahoma"/>
          <w:iCs/>
          <w:sz w:val="21"/>
          <w:szCs w:val="21"/>
        </w:rPr>
        <w:t>en materia de derecho a la imagen personal.</w:t>
      </w:r>
      <w:bookmarkEnd w:id="66"/>
      <w:bookmarkEnd w:id="67"/>
    </w:p>
    <w:bookmarkEnd w:id="65"/>
    <w:p w14:paraId="7BFAE949" w14:textId="77777777" w:rsidR="00343379" w:rsidRPr="00F832F8" w:rsidRDefault="00343379" w:rsidP="00343379">
      <w:pPr>
        <w:pStyle w:val="Sinespaciado"/>
        <w:tabs>
          <w:tab w:val="left" w:pos="993"/>
        </w:tabs>
        <w:ind w:firstLine="709"/>
        <w:jc w:val="both"/>
        <w:rPr>
          <w:rFonts w:ascii="Abadi" w:hAnsi="Abadi"/>
          <w:sz w:val="21"/>
          <w:szCs w:val="21"/>
        </w:rPr>
      </w:pPr>
    </w:p>
    <w:p w14:paraId="63D48FBA" w14:textId="77777777"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r w:rsidRPr="00F832F8">
        <w:rPr>
          <w:rFonts w:ascii="Abadi" w:eastAsia="Arial Unicode MS" w:hAnsi="Abadi" w:cs="Tahoma"/>
          <w:kern w:val="24"/>
          <w:sz w:val="21"/>
          <w:szCs w:val="21"/>
          <w:lang w:eastAsia="es-ES"/>
        </w:rPr>
        <w:t>El secretario del ayuntamiento de Victoria, Gto., remite certificación a la consulta de</w:t>
      </w:r>
      <w:r w:rsidRPr="00F832F8">
        <w:rPr>
          <w:rFonts w:ascii="Abadi" w:eastAsia="Arial Unicode MS" w:hAnsi="Abadi" w:cs="Tahoma"/>
          <w:sz w:val="21"/>
          <w:szCs w:val="21"/>
        </w:rPr>
        <w:t xml:space="preserve"> la iniciativa a efecto de </w:t>
      </w:r>
      <w:r w:rsidRPr="00F832F8">
        <w:rPr>
          <w:rFonts w:ascii="Abadi" w:eastAsia="Arial Unicode MS" w:hAnsi="Abadi" w:cs="Tahoma"/>
          <w:bCs/>
          <w:kern w:val="24"/>
          <w:sz w:val="21"/>
          <w:szCs w:val="21"/>
          <w:lang w:eastAsia="es-ES"/>
        </w:rPr>
        <w:t>reformar el inciso C de la fracción III del artículo 115 y adicionar un tercer y cuarto párrafos a la fracción VII del artículo 116 de la Constitución Política de los Estados Unidos Mexicanos.</w:t>
      </w:r>
    </w:p>
    <w:p w14:paraId="6C9AB64C"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p>
    <w:p w14:paraId="065078C0"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r w:rsidRPr="00F832F8">
        <w:rPr>
          <w:rFonts w:ascii="Abadi" w:eastAsia="Arial Unicode MS" w:hAnsi="Abadi" w:cs="Tahoma"/>
          <w:b/>
          <w:sz w:val="21"/>
          <w:szCs w:val="21"/>
        </w:rPr>
        <w:t>-El C. Presidente: Enterados</w:t>
      </w:r>
      <w:r w:rsidRPr="00F832F8">
        <w:rPr>
          <w:rFonts w:ascii="Abadi" w:eastAsia="Arial Unicode MS" w:hAnsi="Abadi" w:cs="Tahoma"/>
          <w:sz w:val="21"/>
          <w:szCs w:val="21"/>
        </w:rPr>
        <w:t xml:space="preserve"> </w:t>
      </w:r>
      <w:bookmarkStart w:id="68" w:name="_Hlk16522750"/>
      <w:r w:rsidRPr="00F832F8">
        <w:rPr>
          <w:rFonts w:ascii="Abadi" w:eastAsia="Arial Unicode MS" w:hAnsi="Abadi" w:cs="Tahoma"/>
          <w:sz w:val="21"/>
          <w:szCs w:val="21"/>
        </w:rPr>
        <w:t xml:space="preserve">y se informa que se turnaron a la </w:t>
      </w:r>
      <w:bookmarkStart w:id="69" w:name="_Hlk16597661"/>
      <w:r w:rsidRPr="00F832F8">
        <w:rPr>
          <w:rFonts w:ascii="Abadi" w:eastAsia="Arial Unicode MS" w:hAnsi="Abadi" w:cs="Tahoma"/>
          <w:sz w:val="21"/>
          <w:szCs w:val="21"/>
        </w:rPr>
        <w:t>Comisión de Gobernación y Puntos Constitucionales.</w:t>
      </w:r>
      <w:bookmarkEnd w:id="68"/>
      <w:bookmarkEnd w:id="69"/>
    </w:p>
    <w:p w14:paraId="58350A08" w14:textId="77777777" w:rsidR="00343379" w:rsidRPr="00F832F8" w:rsidRDefault="00343379" w:rsidP="00343379">
      <w:pPr>
        <w:pStyle w:val="Sangradetextonormal"/>
        <w:widowControl w:val="0"/>
        <w:tabs>
          <w:tab w:val="left" w:pos="993"/>
        </w:tabs>
        <w:spacing w:after="0"/>
        <w:ind w:left="0" w:firstLine="709"/>
        <w:jc w:val="both"/>
        <w:rPr>
          <w:rFonts w:ascii="Abadi" w:hAnsi="Abadi"/>
          <w:b/>
          <w:bCs/>
          <w:sz w:val="21"/>
          <w:szCs w:val="21"/>
        </w:rPr>
      </w:pPr>
    </w:p>
    <w:p w14:paraId="05CEBC29" w14:textId="4465EF0D"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hAnsi="Abadi"/>
          <w:sz w:val="21"/>
          <w:szCs w:val="21"/>
        </w:rPr>
        <w:t>El secretario del ayuntamiento de Celaya, Gto., envía respuesta a la consulta de dos iniciativas, la primera por la que se adiciona un segundo párrafo al artículo 132 y se reforman los artículos 133 y 236, fracción VIII de la Ley de Movilidad del Estado de Guanajuato y sus Municipios; y la segunda que</w:t>
      </w:r>
      <w:r w:rsidRPr="00F832F8">
        <w:rPr>
          <w:rFonts w:ascii="Abadi" w:eastAsia="Arial Unicode MS" w:hAnsi="Abadi" w:cs="Tahoma"/>
          <w:bCs/>
          <w:sz w:val="21"/>
          <w:szCs w:val="21"/>
        </w:rPr>
        <w:t xml:space="preserve"> </w:t>
      </w:r>
      <w:r w:rsidRPr="00F832F8">
        <w:rPr>
          <w:rFonts w:ascii="Abadi" w:eastAsia="Arial Unicode MS" w:hAnsi="Abadi" w:cs="Tahoma"/>
          <w:bCs/>
          <w:kern w:val="24"/>
          <w:sz w:val="21"/>
          <w:szCs w:val="21"/>
          <w:lang w:eastAsia="es-ES"/>
        </w:rPr>
        <w:t>reforma la fracción XV del artículo 44 y adiciona un tercer y cuarto párrafos al artículo 52 de la Ley del Sistema de Seguridad Pública del Estado de Guanajuato.</w:t>
      </w:r>
    </w:p>
    <w:p w14:paraId="67152FE8" w14:textId="77777777"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p>
    <w:p w14:paraId="32DBCE45" w14:textId="77777777" w:rsidR="00343379" w:rsidRPr="00F832F8" w:rsidRDefault="00343379" w:rsidP="00343379">
      <w:pPr>
        <w:pStyle w:val="Sinespaciado"/>
        <w:tabs>
          <w:tab w:val="left" w:pos="993"/>
        </w:tabs>
        <w:ind w:firstLine="709"/>
        <w:jc w:val="both"/>
        <w:rPr>
          <w:rFonts w:ascii="Abadi" w:hAnsi="Abadi"/>
          <w:sz w:val="21"/>
          <w:szCs w:val="21"/>
        </w:rPr>
      </w:pPr>
      <w:r w:rsidRPr="00F832F8">
        <w:rPr>
          <w:rFonts w:ascii="Abadi" w:hAnsi="Abadi"/>
          <w:sz w:val="21"/>
          <w:szCs w:val="21"/>
        </w:rPr>
        <w:t xml:space="preserve">El secretario del ayuntamiento de Moroleón, Gto., envía respuesta a la consulta de dos iniciativas, la primera de </w:t>
      </w:r>
      <w:r w:rsidRPr="00F832F8">
        <w:rPr>
          <w:rFonts w:ascii="Abadi" w:eastAsia="Arial Unicode MS" w:hAnsi="Abadi" w:cs="Tahoma"/>
          <w:kern w:val="24"/>
          <w:sz w:val="21"/>
          <w:szCs w:val="21"/>
          <w:lang w:eastAsia="es-ES"/>
        </w:rPr>
        <w:t>reforma a la fracción XV del artículo 44 y adiciona un tercer y cuarto párrafos al artículo 52;</w:t>
      </w:r>
      <w:r w:rsidRPr="00F832F8">
        <w:rPr>
          <w:rFonts w:ascii="Abadi" w:hAnsi="Abadi"/>
          <w:sz w:val="21"/>
          <w:szCs w:val="21"/>
        </w:rPr>
        <w:t xml:space="preserve"> y la segunda de reforma a los artículos 37, 37-1 segundo párrafo y 41 de la Ley del Sistema de Seguridad Pública del Estado de Guanajuato.</w:t>
      </w:r>
    </w:p>
    <w:p w14:paraId="3584F1A0" w14:textId="77777777" w:rsidR="00343379" w:rsidRPr="00F832F8" w:rsidRDefault="00343379" w:rsidP="00343379">
      <w:pPr>
        <w:pStyle w:val="Sinespaciado"/>
        <w:tabs>
          <w:tab w:val="left" w:pos="993"/>
        </w:tabs>
        <w:ind w:firstLine="709"/>
        <w:jc w:val="both"/>
        <w:rPr>
          <w:rFonts w:ascii="Abadi" w:hAnsi="Abadi"/>
          <w:sz w:val="21"/>
          <w:szCs w:val="21"/>
        </w:rPr>
      </w:pPr>
    </w:p>
    <w:p w14:paraId="483668AE" w14:textId="77777777" w:rsidR="00343379" w:rsidRPr="00F832F8" w:rsidRDefault="00343379" w:rsidP="00343379">
      <w:pPr>
        <w:pStyle w:val="Sinespaciado"/>
        <w:tabs>
          <w:tab w:val="left" w:pos="993"/>
        </w:tabs>
        <w:ind w:firstLine="709"/>
        <w:jc w:val="both"/>
        <w:rPr>
          <w:rFonts w:ascii="Abadi" w:hAnsi="Abadi"/>
          <w:sz w:val="21"/>
          <w:szCs w:val="21"/>
        </w:rPr>
      </w:pPr>
      <w:r w:rsidRPr="00F832F8">
        <w:rPr>
          <w:rFonts w:ascii="Abadi" w:eastAsia="Arial Unicode MS" w:hAnsi="Abadi" w:cs="Tahoma"/>
          <w:bCs/>
          <w:kern w:val="24"/>
          <w:sz w:val="21"/>
          <w:szCs w:val="21"/>
          <w:lang w:eastAsia="es-ES"/>
        </w:rPr>
        <w:t xml:space="preserve">El director general de Apoyo a la Función Edilicia de León, Gto., </w:t>
      </w:r>
      <w:bookmarkStart w:id="70" w:name="_Hlk17126171"/>
      <w:r w:rsidRPr="00F832F8">
        <w:rPr>
          <w:rFonts w:ascii="Abadi" w:hAnsi="Abadi"/>
          <w:sz w:val="21"/>
          <w:szCs w:val="21"/>
        </w:rPr>
        <w:t xml:space="preserve">envía respuesta a la consulta de la iniciativa por la que se adiciona un segundo párrafo al </w:t>
      </w:r>
      <w:r w:rsidRPr="00F832F8">
        <w:rPr>
          <w:rFonts w:ascii="Abadi" w:hAnsi="Abadi"/>
          <w:sz w:val="21"/>
          <w:szCs w:val="21"/>
        </w:rPr>
        <w:lastRenderedPageBreak/>
        <w:t xml:space="preserve">artículo 132 y se reforman los artículos 133 y 236, fracción VIII de la Ley de Movilidad del Estado de Guanajuato y sus Municipios. </w:t>
      </w:r>
      <w:r w:rsidRPr="00F832F8">
        <w:rPr>
          <w:rFonts w:ascii="Abadi" w:eastAsia="Arial Unicode MS" w:hAnsi="Abadi" w:cs="Tahoma"/>
          <w:sz w:val="21"/>
          <w:szCs w:val="21"/>
        </w:rPr>
        <w:t xml:space="preserve"> </w:t>
      </w:r>
    </w:p>
    <w:bookmarkEnd w:id="70"/>
    <w:p w14:paraId="6A5AC814"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p>
    <w:p w14:paraId="37BAA48C"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r w:rsidRPr="00F832F8">
        <w:rPr>
          <w:rFonts w:ascii="Abadi" w:eastAsia="Arial Unicode MS" w:hAnsi="Abadi" w:cs="Tahoma"/>
          <w:b/>
          <w:sz w:val="21"/>
          <w:szCs w:val="21"/>
        </w:rPr>
        <w:t>-El C. Presidente: Enterados</w:t>
      </w:r>
      <w:r w:rsidRPr="00F832F8">
        <w:rPr>
          <w:rFonts w:ascii="Abadi" w:eastAsia="Arial Unicode MS" w:hAnsi="Abadi" w:cs="Tahoma"/>
          <w:sz w:val="21"/>
          <w:szCs w:val="21"/>
        </w:rPr>
        <w:t xml:space="preserve"> y se informa que se turnaron a la Comisión </w:t>
      </w:r>
      <w:bookmarkStart w:id="71" w:name="_Hlk17126177"/>
      <w:r w:rsidRPr="00F832F8">
        <w:rPr>
          <w:rFonts w:ascii="Abadi" w:eastAsia="Arial Unicode MS" w:hAnsi="Abadi" w:cs="Tahoma"/>
          <w:sz w:val="21"/>
          <w:szCs w:val="21"/>
        </w:rPr>
        <w:t xml:space="preserve">de Seguridad Pública y Comunicaciones. </w:t>
      </w:r>
      <w:bookmarkEnd w:id="71"/>
    </w:p>
    <w:p w14:paraId="0E475D50" w14:textId="77777777" w:rsidR="00343379" w:rsidRPr="00F832F8" w:rsidRDefault="00343379" w:rsidP="00343379">
      <w:pPr>
        <w:pStyle w:val="Sangradetextonormal"/>
        <w:widowControl w:val="0"/>
        <w:tabs>
          <w:tab w:val="left" w:pos="993"/>
        </w:tabs>
        <w:spacing w:after="0"/>
        <w:ind w:left="0" w:firstLine="709"/>
        <w:jc w:val="both"/>
        <w:rPr>
          <w:rFonts w:ascii="Abadi" w:hAnsi="Abadi"/>
          <w:b/>
          <w:bCs/>
          <w:sz w:val="21"/>
          <w:szCs w:val="21"/>
        </w:rPr>
      </w:pPr>
    </w:p>
    <w:p w14:paraId="62D3805B" w14:textId="6AC44C46" w:rsidR="00343379" w:rsidRPr="00F832F8" w:rsidRDefault="00343379" w:rsidP="00343379">
      <w:pPr>
        <w:tabs>
          <w:tab w:val="left" w:pos="993"/>
        </w:tabs>
        <w:ind w:firstLine="709"/>
        <w:jc w:val="both"/>
        <w:rPr>
          <w:rFonts w:ascii="Abadi" w:eastAsia="Arial Unicode MS" w:hAnsi="Abadi" w:cs="Tahoma"/>
          <w:bCs/>
          <w:kern w:val="24"/>
          <w:sz w:val="21"/>
          <w:szCs w:val="21"/>
        </w:rPr>
      </w:pPr>
      <w:bookmarkStart w:id="72" w:name="_Hlk15486056"/>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bCs/>
          <w:kern w:val="24"/>
          <w:sz w:val="21"/>
          <w:szCs w:val="21"/>
        </w:rPr>
        <w:t>El presidente municipal de Silao de la Victoria, Gto., da respuesta a la consulta de la iniciativa que adiciona una fracción XII al artículo 83, y el artículo 83-13 a la Ley Orgánica Municipal para el Estado de Guanajuato.</w:t>
      </w:r>
    </w:p>
    <w:p w14:paraId="66F00909" w14:textId="77777777" w:rsidR="00343379" w:rsidRPr="00F832F8" w:rsidRDefault="00343379" w:rsidP="00343379">
      <w:pPr>
        <w:tabs>
          <w:tab w:val="left" w:pos="993"/>
        </w:tabs>
        <w:ind w:firstLine="709"/>
        <w:jc w:val="both"/>
        <w:rPr>
          <w:rFonts w:ascii="Abadi" w:eastAsia="Arial Unicode MS" w:hAnsi="Abadi" w:cs="Tahoma"/>
          <w:bCs/>
          <w:kern w:val="24"/>
          <w:sz w:val="21"/>
          <w:szCs w:val="21"/>
        </w:rPr>
      </w:pPr>
    </w:p>
    <w:p w14:paraId="21978047" w14:textId="77777777" w:rsidR="00343379" w:rsidRPr="00F832F8" w:rsidRDefault="00343379" w:rsidP="00343379">
      <w:pPr>
        <w:tabs>
          <w:tab w:val="left" w:pos="993"/>
        </w:tabs>
        <w:ind w:firstLine="709"/>
        <w:jc w:val="both"/>
        <w:rPr>
          <w:rFonts w:ascii="Abadi" w:eastAsia="Arial Unicode MS" w:hAnsi="Abadi" w:cs="Tahoma"/>
          <w:bCs/>
          <w:kern w:val="24"/>
          <w:sz w:val="21"/>
          <w:szCs w:val="21"/>
        </w:rPr>
      </w:pPr>
      <w:r w:rsidRPr="00F832F8">
        <w:rPr>
          <w:rFonts w:ascii="Abadi" w:eastAsia="Arial Unicode MS" w:hAnsi="Abadi" w:cs="Tahoma"/>
          <w:bCs/>
          <w:kern w:val="24"/>
          <w:sz w:val="21"/>
          <w:szCs w:val="21"/>
        </w:rPr>
        <w:t xml:space="preserve">Los secretarios de los ayuntamientos de Celaya y Moroleón </w:t>
      </w:r>
      <w:bookmarkStart w:id="73" w:name="_Hlk16765197"/>
      <w:bookmarkStart w:id="74" w:name="_Hlk16591275"/>
      <w:r w:rsidRPr="00F832F8">
        <w:rPr>
          <w:rFonts w:ascii="Abadi" w:eastAsia="Arial Unicode MS" w:hAnsi="Abadi" w:cs="Tahoma"/>
          <w:bCs/>
          <w:kern w:val="24"/>
          <w:sz w:val="21"/>
          <w:szCs w:val="21"/>
        </w:rPr>
        <w:t>dan respuesta a la consulta de la iniciativa de reforma y adición de diversos artículos a la Ley Orgánica Municipal para el Estado de Guanajuato, en materia de complementar los requisitos para el nombramiento de funcionarios públicos realizados por el Ayuntamiento y transparentar el proceso de designación del Juez Administrativo Municipal.</w:t>
      </w:r>
    </w:p>
    <w:p w14:paraId="4C20EDBF" w14:textId="77777777" w:rsidR="00343379" w:rsidRPr="00F832F8" w:rsidRDefault="00343379" w:rsidP="00343379">
      <w:pPr>
        <w:tabs>
          <w:tab w:val="left" w:pos="993"/>
        </w:tabs>
        <w:ind w:firstLine="709"/>
        <w:jc w:val="both"/>
        <w:rPr>
          <w:rFonts w:ascii="Abadi" w:eastAsia="Arial Unicode MS" w:hAnsi="Abadi" w:cs="Tahoma"/>
          <w:bCs/>
          <w:kern w:val="24"/>
          <w:sz w:val="21"/>
          <w:szCs w:val="21"/>
        </w:rPr>
      </w:pPr>
    </w:p>
    <w:p w14:paraId="264D9CF1" w14:textId="77777777" w:rsidR="00343379" w:rsidRPr="00F832F8" w:rsidRDefault="00343379" w:rsidP="00343379">
      <w:pPr>
        <w:tabs>
          <w:tab w:val="left" w:pos="993"/>
        </w:tabs>
        <w:ind w:firstLine="709"/>
        <w:jc w:val="both"/>
        <w:rPr>
          <w:rFonts w:ascii="Abadi" w:eastAsia="Arial Unicode MS" w:hAnsi="Abadi" w:cs="Tahoma"/>
          <w:bCs/>
          <w:kern w:val="24"/>
          <w:sz w:val="21"/>
          <w:szCs w:val="21"/>
        </w:rPr>
      </w:pPr>
      <w:r w:rsidRPr="00F832F8">
        <w:rPr>
          <w:rFonts w:ascii="Abadi" w:eastAsia="Arial Unicode MS" w:hAnsi="Abadi" w:cs="Tahoma"/>
          <w:bCs/>
          <w:kern w:val="24"/>
          <w:sz w:val="21"/>
          <w:szCs w:val="21"/>
        </w:rPr>
        <w:t xml:space="preserve">El secretario del ayuntamiento de Moroleón, Gto., </w:t>
      </w:r>
      <w:bookmarkStart w:id="75" w:name="_Hlk17371447"/>
      <w:r w:rsidRPr="00F832F8">
        <w:rPr>
          <w:rFonts w:ascii="Abadi" w:eastAsia="Arial Unicode MS" w:hAnsi="Abadi" w:cs="Tahoma"/>
          <w:bCs/>
          <w:kern w:val="24"/>
          <w:sz w:val="21"/>
          <w:szCs w:val="21"/>
        </w:rPr>
        <w:t>da respuesta a la consulta de la iniciativa que reforma los artículos 76, 126 y 141 de la Ley Orgánica Municipal para el Estado de Guanajuato.</w:t>
      </w:r>
    </w:p>
    <w:bookmarkEnd w:id="73"/>
    <w:bookmarkEnd w:id="75"/>
    <w:p w14:paraId="0A8A9A41" w14:textId="77777777" w:rsidR="00343379" w:rsidRPr="00F832F8" w:rsidRDefault="00343379" w:rsidP="00343379">
      <w:pPr>
        <w:tabs>
          <w:tab w:val="left" w:pos="993"/>
        </w:tabs>
        <w:ind w:firstLine="709"/>
        <w:jc w:val="both"/>
        <w:rPr>
          <w:rFonts w:ascii="Abadi" w:eastAsia="Arial Unicode MS" w:hAnsi="Abadi" w:cs="Tahoma"/>
          <w:bCs/>
          <w:kern w:val="24"/>
          <w:sz w:val="21"/>
          <w:szCs w:val="21"/>
        </w:rPr>
      </w:pPr>
    </w:p>
    <w:p w14:paraId="024C54C8"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
          <w:sz w:val="21"/>
          <w:szCs w:val="21"/>
        </w:rPr>
      </w:pPr>
      <w:bookmarkStart w:id="76" w:name="_Hlk16591669"/>
      <w:bookmarkEnd w:id="74"/>
      <w:r w:rsidRPr="00F832F8">
        <w:rPr>
          <w:rFonts w:ascii="Abadi" w:eastAsia="Arial Unicode MS" w:hAnsi="Abadi" w:cs="Tahoma"/>
          <w:sz w:val="21"/>
          <w:szCs w:val="21"/>
        </w:rPr>
        <w:t xml:space="preserve">El presidente municipal de Silao de la Victoria, Gto., </w:t>
      </w:r>
      <w:bookmarkStart w:id="77" w:name="_Hlk16765651"/>
      <w:r w:rsidRPr="00F832F8">
        <w:rPr>
          <w:rFonts w:ascii="Abadi" w:eastAsia="Arial Unicode MS" w:hAnsi="Abadi" w:cs="Tahoma"/>
          <w:sz w:val="21"/>
          <w:szCs w:val="21"/>
        </w:rPr>
        <w:t>da respuesta a la consulta de la iniciativa de adición del inciso m a la fracción V del artículo 76 y la fracción XXV al artículo 77 de la Ley Orgánica Municipal para el Estado de Guanajuato.</w:t>
      </w:r>
    </w:p>
    <w:bookmarkEnd w:id="77"/>
    <w:p w14:paraId="455D33BB"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
          <w:sz w:val="21"/>
          <w:szCs w:val="21"/>
        </w:rPr>
      </w:pPr>
    </w:p>
    <w:bookmarkEnd w:id="76"/>
    <w:p w14:paraId="239653D2"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
          <w:sz w:val="21"/>
          <w:szCs w:val="21"/>
        </w:rPr>
      </w:pPr>
      <w:r w:rsidRPr="00F832F8">
        <w:rPr>
          <w:rFonts w:ascii="Abadi" w:eastAsia="Arial Unicode MS" w:hAnsi="Abadi" w:cs="Tahoma"/>
          <w:sz w:val="21"/>
          <w:szCs w:val="21"/>
        </w:rPr>
        <w:t xml:space="preserve">El presidente municipal de Silao de la Victoria y el secretario del ayuntamiento de Moroleón </w:t>
      </w:r>
      <w:bookmarkStart w:id="78" w:name="_Hlk16765933"/>
      <w:r w:rsidRPr="00F832F8">
        <w:rPr>
          <w:rFonts w:ascii="Abadi" w:eastAsia="Arial Unicode MS" w:hAnsi="Abadi" w:cs="Tahoma"/>
          <w:sz w:val="21"/>
          <w:szCs w:val="21"/>
        </w:rPr>
        <w:t>remiten contestación a la consulta de la iniciativa de reforma al artículo 141 de la Ley Orgánica Municipal para el Estado de Guanajuato.</w:t>
      </w:r>
      <w:bookmarkEnd w:id="72"/>
      <w:bookmarkEnd w:id="78"/>
    </w:p>
    <w:p w14:paraId="591A6353"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
          <w:sz w:val="21"/>
          <w:szCs w:val="21"/>
        </w:rPr>
      </w:pPr>
    </w:p>
    <w:p w14:paraId="64613E4B" w14:textId="77777777"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r w:rsidRPr="00F832F8">
        <w:rPr>
          <w:rFonts w:ascii="Abadi" w:eastAsia="Arial Unicode MS" w:hAnsi="Abadi" w:cs="Tahoma"/>
          <w:bCs/>
          <w:kern w:val="24"/>
          <w:sz w:val="21"/>
          <w:szCs w:val="21"/>
          <w:lang w:eastAsia="es-ES"/>
        </w:rPr>
        <w:t>El secretario del ayuntamiento de Moroleón, Gto., da contestación a la consulta de la iniciativa que reforma y deroga diversas disposiciones de la Ley Orgánica Municipal para el Estado de Guanajuato.</w:t>
      </w:r>
    </w:p>
    <w:p w14:paraId="019FA69B" w14:textId="77777777" w:rsidR="00343379" w:rsidRPr="00F832F8" w:rsidRDefault="00343379" w:rsidP="00343379">
      <w:pPr>
        <w:tabs>
          <w:tab w:val="left" w:pos="993"/>
        </w:tabs>
        <w:ind w:firstLine="709"/>
        <w:jc w:val="both"/>
        <w:rPr>
          <w:rFonts w:ascii="Abadi" w:eastAsia="Arial Unicode MS" w:hAnsi="Abadi" w:cs="Tahoma"/>
          <w:bCs/>
          <w:kern w:val="24"/>
          <w:sz w:val="21"/>
          <w:szCs w:val="21"/>
        </w:rPr>
      </w:pPr>
      <w:bookmarkStart w:id="79" w:name="_Hlk16592118"/>
    </w:p>
    <w:p w14:paraId="64C7363D" w14:textId="77777777" w:rsidR="00343379" w:rsidRPr="00F832F8" w:rsidRDefault="00343379" w:rsidP="00343379">
      <w:pPr>
        <w:tabs>
          <w:tab w:val="left" w:pos="993"/>
        </w:tabs>
        <w:ind w:firstLine="709"/>
        <w:jc w:val="both"/>
        <w:rPr>
          <w:rFonts w:ascii="Abadi" w:eastAsia="Arial Unicode MS" w:hAnsi="Abadi" w:cs="Tahoma"/>
          <w:bCs/>
          <w:kern w:val="24"/>
          <w:sz w:val="21"/>
          <w:szCs w:val="21"/>
        </w:rPr>
      </w:pPr>
      <w:r w:rsidRPr="00F832F8">
        <w:rPr>
          <w:rFonts w:ascii="Abadi" w:eastAsia="Arial Unicode MS" w:hAnsi="Abadi" w:cs="Tahoma"/>
          <w:bCs/>
          <w:kern w:val="24"/>
          <w:sz w:val="21"/>
          <w:szCs w:val="21"/>
        </w:rPr>
        <w:t xml:space="preserve">El secretario del ayuntamiento de Moroleón, Gto., </w:t>
      </w:r>
      <w:bookmarkStart w:id="80" w:name="_Hlk16766582"/>
      <w:r w:rsidRPr="00F832F8">
        <w:rPr>
          <w:rFonts w:ascii="Abadi" w:hAnsi="Abadi"/>
          <w:bCs/>
          <w:sz w:val="21"/>
          <w:szCs w:val="21"/>
        </w:rPr>
        <w:t xml:space="preserve">da respuesta </w:t>
      </w:r>
      <w:r w:rsidRPr="00F832F8">
        <w:rPr>
          <w:rFonts w:ascii="Abadi" w:eastAsia="Arial Unicode MS" w:hAnsi="Abadi" w:cs="Tahoma"/>
          <w:bCs/>
          <w:kern w:val="24"/>
          <w:sz w:val="21"/>
          <w:szCs w:val="21"/>
        </w:rPr>
        <w:t xml:space="preserve">al punto de acuerdo formulado por esta Legislatura, mediante el cual </w:t>
      </w:r>
      <w:r w:rsidRPr="00F832F8">
        <w:rPr>
          <w:rFonts w:ascii="Abadi" w:hAnsi="Abadi"/>
          <w:bCs/>
          <w:sz w:val="21"/>
          <w:szCs w:val="21"/>
        </w:rPr>
        <w:t xml:space="preserve">exhorta </w:t>
      </w:r>
      <w:r w:rsidRPr="00F832F8">
        <w:rPr>
          <w:rFonts w:ascii="Abadi" w:eastAsia="Arial Unicode MS" w:hAnsi="Abadi" w:cs="Tahoma"/>
          <w:bCs/>
          <w:kern w:val="24"/>
          <w:sz w:val="21"/>
          <w:szCs w:val="21"/>
        </w:rPr>
        <w:t xml:space="preserve">a los ayuntamientos </w:t>
      </w:r>
      <w:r w:rsidRPr="00F832F8">
        <w:rPr>
          <w:rFonts w:ascii="Abadi" w:eastAsia="Arial Unicode MS" w:hAnsi="Abadi" w:cs="Tahoma"/>
          <w:bCs/>
          <w:kern w:val="24"/>
          <w:sz w:val="21"/>
          <w:szCs w:val="21"/>
        </w:rPr>
        <w:t>del Estado de Guanajuato para que hagan un análisis y establezcan un programa de actualización reglamentaria, y en su momento informen los resultados a esta Soberanía; así como los mecanismos y acciones que realicen para su cumplimiento.</w:t>
      </w:r>
    </w:p>
    <w:bookmarkEnd w:id="79"/>
    <w:bookmarkEnd w:id="80"/>
    <w:p w14:paraId="4978A943"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p>
    <w:p w14:paraId="3502523F"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r w:rsidRPr="00F832F8">
        <w:rPr>
          <w:rFonts w:ascii="Abadi" w:eastAsia="Arial Unicode MS" w:hAnsi="Abadi" w:cs="Tahoma"/>
          <w:b/>
          <w:sz w:val="21"/>
          <w:szCs w:val="21"/>
        </w:rPr>
        <w:t>-El C. Presidente: Enterados</w:t>
      </w:r>
      <w:r w:rsidRPr="00F832F8">
        <w:rPr>
          <w:rFonts w:ascii="Abadi" w:eastAsia="Arial Unicode MS" w:hAnsi="Abadi" w:cs="Tahoma"/>
          <w:sz w:val="21"/>
          <w:szCs w:val="21"/>
        </w:rPr>
        <w:t xml:space="preserve"> y se informa que se turnaron a la Comisión de Asuntos Municipales.</w:t>
      </w:r>
    </w:p>
    <w:p w14:paraId="351A0BBC"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p>
    <w:p w14:paraId="434104C3" w14:textId="5E866680"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bookmarkStart w:id="81" w:name="_Hlk15486207"/>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bCs/>
          <w:kern w:val="24"/>
          <w:sz w:val="21"/>
          <w:szCs w:val="21"/>
          <w:lang w:eastAsia="es-ES"/>
        </w:rPr>
        <w:t>Los secretarios de los ayuntamientos de Celaya y Cortazar dan contestación a la consulta de la iniciativa de Ley de Hospedaje por Plataformas Digitales del Estado de Guanajuato.</w:t>
      </w:r>
    </w:p>
    <w:bookmarkEnd w:id="81"/>
    <w:p w14:paraId="30608209" w14:textId="77777777"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p>
    <w:p w14:paraId="01695AE8" w14:textId="77777777" w:rsidR="00343379" w:rsidRPr="00F832F8" w:rsidRDefault="00343379" w:rsidP="00343379">
      <w:pPr>
        <w:pStyle w:val="Sangradetextonormal"/>
        <w:tabs>
          <w:tab w:val="left" w:pos="993"/>
        </w:tabs>
        <w:spacing w:after="0"/>
        <w:ind w:left="0" w:firstLine="709"/>
        <w:jc w:val="both"/>
        <w:rPr>
          <w:rFonts w:ascii="Abadi" w:hAnsi="Abadi"/>
          <w:iCs/>
          <w:sz w:val="21"/>
          <w:szCs w:val="21"/>
        </w:rPr>
      </w:pPr>
      <w:bookmarkStart w:id="82" w:name="_Hlk15486215"/>
      <w:r w:rsidRPr="00F832F8">
        <w:rPr>
          <w:rFonts w:ascii="Abadi" w:hAnsi="Abadi"/>
          <w:b/>
          <w:iCs/>
          <w:sz w:val="21"/>
          <w:szCs w:val="21"/>
        </w:rPr>
        <w:t>-El C. Presidente: Enterados</w:t>
      </w:r>
      <w:r w:rsidRPr="00F832F8">
        <w:rPr>
          <w:rFonts w:ascii="Abadi" w:hAnsi="Abadi"/>
          <w:iCs/>
          <w:sz w:val="21"/>
          <w:szCs w:val="21"/>
        </w:rPr>
        <w:t xml:space="preserve"> y se informa que se turnaron a la Comisión de Desarrollo Económico y Social.</w:t>
      </w:r>
      <w:bookmarkEnd w:id="82"/>
    </w:p>
    <w:p w14:paraId="41D11C45" w14:textId="77777777" w:rsidR="00343379" w:rsidRPr="00F832F8" w:rsidRDefault="00343379" w:rsidP="00343379">
      <w:pPr>
        <w:pStyle w:val="Sangradetextonormal"/>
        <w:widowControl w:val="0"/>
        <w:tabs>
          <w:tab w:val="left" w:pos="993"/>
        </w:tabs>
        <w:spacing w:after="0"/>
        <w:ind w:left="0" w:firstLine="709"/>
        <w:jc w:val="both"/>
        <w:rPr>
          <w:rFonts w:ascii="Abadi" w:hAnsi="Abadi"/>
          <w:b/>
          <w:bCs/>
          <w:sz w:val="21"/>
          <w:szCs w:val="21"/>
        </w:rPr>
      </w:pPr>
    </w:p>
    <w:p w14:paraId="0E36606E" w14:textId="4441DC70"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bookmarkStart w:id="83" w:name="_Hlk15486381"/>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bCs/>
          <w:kern w:val="24"/>
          <w:sz w:val="21"/>
          <w:szCs w:val="21"/>
          <w:lang w:eastAsia="es-ES"/>
        </w:rPr>
        <w:t>Los secretarios de los ayuntamientos de Cortazar</w:t>
      </w:r>
      <w:bookmarkStart w:id="84" w:name="_Hlk13841487"/>
      <w:r w:rsidRPr="00F832F8">
        <w:rPr>
          <w:rFonts w:ascii="Abadi" w:eastAsia="Arial Unicode MS" w:hAnsi="Abadi" w:cs="Tahoma"/>
          <w:bCs/>
          <w:kern w:val="24"/>
          <w:sz w:val="21"/>
          <w:szCs w:val="21"/>
          <w:lang w:eastAsia="es-ES"/>
        </w:rPr>
        <w:t xml:space="preserve"> y Moroleón; </w:t>
      </w:r>
      <w:bookmarkStart w:id="85" w:name="_Hlk16767526"/>
      <w:r w:rsidRPr="00F832F8">
        <w:rPr>
          <w:rFonts w:ascii="Abadi" w:eastAsia="Arial Unicode MS" w:hAnsi="Abadi" w:cs="Tahoma"/>
          <w:bCs/>
          <w:kern w:val="24"/>
          <w:sz w:val="21"/>
          <w:szCs w:val="21"/>
          <w:lang w:eastAsia="es-ES"/>
        </w:rPr>
        <w:t xml:space="preserve">así como el director general de Apoyo a la Función Edilicia de León </w:t>
      </w:r>
      <w:bookmarkStart w:id="86" w:name="_Hlk17126374"/>
      <w:r w:rsidRPr="00F832F8">
        <w:rPr>
          <w:rFonts w:ascii="Abadi" w:hAnsi="Abadi"/>
          <w:bCs/>
          <w:sz w:val="21"/>
          <w:szCs w:val="21"/>
        </w:rPr>
        <w:t xml:space="preserve">remiten </w:t>
      </w:r>
      <w:r w:rsidRPr="00F832F8">
        <w:rPr>
          <w:rFonts w:ascii="Abadi" w:eastAsia="Arial Unicode MS" w:hAnsi="Abadi" w:cs="Tahoma"/>
          <w:bCs/>
          <w:kern w:val="24"/>
          <w:sz w:val="21"/>
          <w:szCs w:val="21"/>
          <w:lang w:eastAsia="es-ES"/>
        </w:rPr>
        <w:t>contestación</w:t>
      </w:r>
      <w:r w:rsidRPr="00F832F8">
        <w:rPr>
          <w:rFonts w:ascii="Abadi" w:eastAsia="Arial Unicode MS" w:hAnsi="Abadi" w:cs="Tahoma"/>
          <w:kern w:val="24"/>
          <w:sz w:val="21"/>
          <w:szCs w:val="21"/>
          <w:lang w:eastAsia="es-ES"/>
        </w:rPr>
        <w:t xml:space="preserve"> a la consulta de la iniciativa que reforma diversos</w:t>
      </w:r>
      <w:r w:rsidRPr="00F832F8">
        <w:rPr>
          <w:rFonts w:ascii="Abadi" w:eastAsia="Arial Unicode MS" w:hAnsi="Abadi" w:cs="Tahoma"/>
          <w:bCs/>
          <w:kern w:val="24"/>
          <w:sz w:val="21"/>
          <w:szCs w:val="21"/>
          <w:lang w:eastAsia="es-ES"/>
        </w:rPr>
        <w:t xml:space="preserve"> artículos de la Ley de Cultura Física y Deporte del Estado de Guanajuato.</w:t>
      </w:r>
      <w:bookmarkEnd w:id="84"/>
    </w:p>
    <w:bookmarkEnd w:id="83"/>
    <w:bookmarkEnd w:id="85"/>
    <w:bookmarkEnd w:id="86"/>
    <w:p w14:paraId="571E2756" w14:textId="77777777" w:rsidR="00343379" w:rsidRPr="00F832F8" w:rsidRDefault="00343379" w:rsidP="00343379">
      <w:pPr>
        <w:pStyle w:val="Sinespaciado"/>
        <w:tabs>
          <w:tab w:val="left" w:pos="993"/>
        </w:tabs>
        <w:ind w:firstLine="709"/>
        <w:jc w:val="both"/>
        <w:rPr>
          <w:rFonts w:ascii="Abadi" w:hAnsi="Abadi"/>
          <w:sz w:val="21"/>
          <w:szCs w:val="21"/>
        </w:rPr>
      </w:pPr>
    </w:p>
    <w:p w14:paraId="3AD8041B"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bookmarkStart w:id="87" w:name="_Hlk15486392"/>
      <w:r w:rsidRPr="00F832F8">
        <w:rPr>
          <w:rFonts w:ascii="Abadi" w:hAnsi="Abadi"/>
          <w:b/>
          <w:iCs/>
          <w:sz w:val="21"/>
          <w:szCs w:val="21"/>
        </w:rPr>
        <w:t>-El C. Presidente: Enterados</w:t>
      </w:r>
      <w:r w:rsidRPr="00F832F8">
        <w:rPr>
          <w:rFonts w:ascii="Abadi" w:hAnsi="Abadi"/>
          <w:iCs/>
          <w:sz w:val="21"/>
          <w:szCs w:val="21"/>
        </w:rPr>
        <w:t xml:space="preserve"> y se informa que se turnaron a la Comisión </w:t>
      </w:r>
      <w:bookmarkStart w:id="88" w:name="_Hlk13841506"/>
      <w:r w:rsidRPr="00F832F8">
        <w:rPr>
          <w:rFonts w:ascii="Abadi" w:hAnsi="Abadi"/>
          <w:iCs/>
          <w:sz w:val="21"/>
          <w:szCs w:val="21"/>
        </w:rPr>
        <w:t xml:space="preserve">de </w:t>
      </w:r>
      <w:bookmarkStart w:id="89" w:name="_Hlk16593747"/>
      <w:r w:rsidRPr="00F832F8">
        <w:rPr>
          <w:rFonts w:ascii="Abadi" w:hAnsi="Abadi"/>
          <w:iCs/>
          <w:sz w:val="21"/>
          <w:szCs w:val="21"/>
        </w:rPr>
        <w:t>Juventud y Deporte.</w:t>
      </w:r>
      <w:bookmarkEnd w:id="87"/>
      <w:bookmarkEnd w:id="88"/>
      <w:bookmarkEnd w:id="89"/>
    </w:p>
    <w:p w14:paraId="0C224EF0" w14:textId="77777777" w:rsidR="00343379" w:rsidRPr="00F832F8" w:rsidRDefault="00343379" w:rsidP="00343379">
      <w:pPr>
        <w:pStyle w:val="Sangradetextonormal"/>
        <w:widowControl w:val="0"/>
        <w:tabs>
          <w:tab w:val="left" w:pos="993"/>
        </w:tabs>
        <w:spacing w:after="0"/>
        <w:ind w:left="0" w:firstLine="709"/>
        <w:jc w:val="both"/>
        <w:rPr>
          <w:rFonts w:ascii="Abadi" w:hAnsi="Abadi"/>
          <w:b/>
          <w:bCs/>
          <w:sz w:val="21"/>
          <w:szCs w:val="21"/>
        </w:rPr>
      </w:pPr>
    </w:p>
    <w:p w14:paraId="1B3AF979" w14:textId="36438084"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bookmarkStart w:id="90" w:name="_Hlk15486666"/>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bCs/>
          <w:kern w:val="24"/>
          <w:sz w:val="21"/>
          <w:szCs w:val="21"/>
          <w:lang w:eastAsia="es-ES"/>
        </w:rPr>
        <w:t>El secretario del ayuntamiento de Celaya</w:t>
      </w:r>
      <w:bookmarkStart w:id="91" w:name="_Hlk13841901"/>
      <w:bookmarkStart w:id="92" w:name="_Hlk16593803"/>
      <w:r w:rsidRPr="00F832F8">
        <w:rPr>
          <w:rFonts w:ascii="Abadi" w:eastAsia="Arial Unicode MS" w:hAnsi="Abadi" w:cs="Tahoma"/>
          <w:bCs/>
          <w:kern w:val="24"/>
          <w:sz w:val="21"/>
          <w:szCs w:val="21"/>
          <w:lang w:eastAsia="es-ES"/>
        </w:rPr>
        <w:t xml:space="preserve"> y el director general de Apoyo a la Función Edilicia de León </w:t>
      </w:r>
      <w:bookmarkStart w:id="93" w:name="_Hlk17126467"/>
      <w:r w:rsidRPr="00F832F8">
        <w:rPr>
          <w:rFonts w:ascii="Abadi" w:eastAsia="Arial Unicode MS" w:hAnsi="Abadi" w:cs="Tahoma"/>
          <w:bCs/>
          <w:kern w:val="24"/>
          <w:sz w:val="21"/>
          <w:szCs w:val="21"/>
          <w:lang w:eastAsia="es-ES"/>
        </w:rPr>
        <w:t xml:space="preserve">dan </w:t>
      </w:r>
      <w:bookmarkStart w:id="94" w:name="_Hlk15907941"/>
      <w:r w:rsidRPr="00F832F8">
        <w:rPr>
          <w:rFonts w:ascii="Abadi" w:eastAsia="Arial Unicode MS" w:hAnsi="Abadi" w:cs="Tahoma"/>
          <w:bCs/>
          <w:kern w:val="24"/>
          <w:sz w:val="21"/>
          <w:szCs w:val="21"/>
          <w:lang w:eastAsia="es-ES"/>
        </w:rPr>
        <w:t>contestación a la consulta de la iniciativa de reformas y adiciones a diversos artículos de la Ley para la Protección y Atención del Migrante y sus Familias del Estado de Guanajuato.</w:t>
      </w:r>
      <w:bookmarkEnd w:id="91"/>
    </w:p>
    <w:bookmarkEnd w:id="90"/>
    <w:bookmarkEnd w:id="92"/>
    <w:bookmarkEnd w:id="93"/>
    <w:bookmarkEnd w:id="94"/>
    <w:p w14:paraId="408157D8" w14:textId="77777777" w:rsidR="00343379" w:rsidRPr="00F832F8" w:rsidRDefault="00343379" w:rsidP="00343379">
      <w:pPr>
        <w:pStyle w:val="Sinespaciado"/>
        <w:tabs>
          <w:tab w:val="left" w:pos="993"/>
        </w:tabs>
        <w:ind w:firstLine="709"/>
        <w:jc w:val="both"/>
        <w:rPr>
          <w:rFonts w:ascii="Abadi" w:eastAsia="Arial Unicode MS" w:hAnsi="Abadi" w:cs="Tahoma"/>
          <w:bCs/>
          <w:sz w:val="21"/>
          <w:szCs w:val="21"/>
        </w:rPr>
      </w:pPr>
      <w:r w:rsidRPr="00F832F8">
        <w:rPr>
          <w:rFonts w:ascii="Abadi" w:eastAsia="Arial Unicode MS" w:hAnsi="Abadi" w:cs="Tahoma"/>
          <w:bCs/>
          <w:kern w:val="24"/>
          <w:sz w:val="21"/>
          <w:szCs w:val="21"/>
          <w:lang w:eastAsia="es-ES"/>
        </w:rPr>
        <w:t xml:space="preserve"> </w:t>
      </w:r>
    </w:p>
    <w:p w14:paraId="3D13DED9" w14:textId="77777777" w:rsidR="00343379" w:rsidRPr="00F832F8" w:rsidRDefault="00343379" w:rsidP="00343379">
      <w:pPr>
        <w:pStyle w:val="Sangradetextonormal"/>
        <w:tabs>
          <w:tab w:val="left" w:pos="993"/>
        </w:tabs>
        <w:spacing w:after="0"/>
        <w:ind w:left="0" w:firstLine="709"/>
        <w:jc w:val="both"/>
        <w:rPr>
          <w:rFonts w:ascii="Abadi" w:hAnsi="Abadi"/>
          <w:iCs/>
          <w:sz w:val="21"/>
          <w:szCs w:val="21"/>
        </w:rPr>
      </w:pPr>
      <w:bookmarkStart w:id="95" w:name="_Hlk15486674"/>
      <w:r w:rsidRPr="00F832F8">
        <w:rPr>
          <w:rFonts w:ascii="Abadi" w:hAnsi="Abadi"/>
          <w:b/>
          <w:iCs/>
          <w:sz w:val="21"/>
          <w:szCs w:val="21"/>
        </w:rPr>
        <w:t>-El C. Presidente: Enterados</w:t>
      </w:r>
      <w:r w:rsidRPr="00F832F8">
        <w:rPr>
          <w:rFonts w:ascii="Abadi" w:hAnsi="Abadi"/>
          <w:iCs/>
          <w:sz w:val="21"/>
          <w:szCs w:val="21"/>
        </w:rPr>
        <w:t xml:space="preserve"> y se informa que se </w:t>
      </w:r>
      <w:r w:rsidRPr="00F832F8">
        <w:rPr>
          <w:rFonts w:ascii="Abadi" w:eastAsia="Arial Unicode MS" w:hAnsi="Abadi" w:cs="Tahoma"/>
          <w:sz w:val="21"/>
          <w:szCs w:val="21"/>
        </w:rPr>
        <w:t xml:space="preserve">turnaron </w:t>
      </w:r>
      <w:r w:rsidRPr="00F832F8">
        <w:rPr>
          <w:rFonts w:ascii="Abadi" w:hAnsi="Abadi"/>
          <w:iCs/>
          <w:sz w:val="21"/>
          <w:szCs w:val="21"/>
        </w:rPr>
        <w:t xml:space="preserve">a la </w:t>
      </w:r>
      <w:bookmarkStart w:id="96" w:name="_Hlk15907990"/>
      <w:r w:rsidRPr="00F832F8">
        <w:rPr>
          <w:rFonts w:ascii="Abadi" w:hAnsi="Abadi"/>
          <w:iCs/>
          <w:sz w:val="21"/>
          <w:szCs w:val="21"/>
        </w:rPr>
        <w:t xml:space="preserve">Comisión </w:t>
      </w:r>
      <w:bookmarkStart w:id="97" w:name="_Hlk13841914"/>
      <w:r w:rsidRPr="00F832F8">
        <w:rPr>
          <w:rFonts w:ascii="Abadi" w:hAnsi="Abadi"/>
          <w:iCs/>
          <w:sz w:val="21"/>
          <w:szCs w:val="21"/>
        </w:rPr>
        <w:t xml:space="preserve">de </w:t>
      </w:r>
      <w:bookmarkStart w:id="98" w:name="_Hlk16593834"/>
      <w:r w:rsidRPr="00F832F8">
        <w:rPr>
          <w:rFonts w:ascii="Abadi" w:hAnsi="Abadi"/>
          <w:iCs/>
          <w:sz w:val="21"/>
          <w:szCs w:val="21"/>
        </w:rPr>
        <w:t>Atención al Migrante</w:t>
      </w:r>
      <w:bookmarkEnd w:id="96"/>
      <w:r w:rsidRPr="00F832F8">
        <w:rPr>
          <w:rFonts w:ascii="Abadi" w:hAnsi="Abadi"/>
          <w:iCs/>
          <w:sz w:val="21"/>
          <w:szCs w:val="21"/>
        </w:rPr>
        <w:t>.</w:t>
      </w:r>
      <w:bookmarkEnd w:id="95"/>
      <w:bookmarkEnd w:id="97"/>
      <w:bookmarkEnd w:id="98"/>
    </w:p>
    <w:p w14:paraId="3E58FB75" w14:textId="77777777" w:rsidR="00343379" w:rsidRPr="00F832F8" w:rsidRDefault="00343379" w:rsidP="00343379">
      <w:pPr>
        <w:pStyle w:val="Sangradetextonormal"/>
        <w:widowControl w:val="0"/>
        <w:tabs>
          <w:tab w:val="left" w:pos="993"/>
        </w:tabs>
        <w:spacing w:after="0"/>
        <w:ind w:left="0" w:firstLine="709"/>
        <w:jc w:val="both"/>
        <w:rPr>
          <w:rFonts w:ascii="Abadi" w:hAnsi="Abadi"/>
          <w:b/>
          <w:bCs/>
          <w:sz w:val="21"/>
          <w:szCs w:val="21"/>
        </w:rPr>
      </w:pPr>
    </w:p>
    <w:p w14:paraId="76B37C0F" w14:textId="3F59CFAF" w:rsidR="00343379" w:rsidRPr="00F832F8" w:rsidRDefault="00343379" w:rsidP="00343379">
      <w:pPr>
        <w:pStyle w:val="Sinespaciado"/>
        <w:tabs>
          <w:tab w:val="left" w:pos="993"/>
        </w:tabs>
        <w:ind w:firstLine="709"/>
        <w:jc w:val="both"/>
        <w:rPr>
          <w:rFonts w:ascii="Abadi" w:eastAsia="Arial Unicode MS" w:hAnsi="Abadi" w:cs="Tahoma"/>
          <w:bCs/>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bCs/>
          <w:kern w:val="24"/>
          <w:sz w:val="21"/>
          <w:szCs w:val="21"/>
          <w:lang w:eastAsia="es-ES"/>
        </w:rPr>
        <w:t xml:space="preserve">Los secretarios de los ayuntamientos de Celaya y Moroleón </w:t>
      </w:r>
      <w:bookmarkStart w:id="99" w:name="_Hlk15642385"/>
      <w:bookmarkStart w:id="100" w:name="_Hlk16593906"/>
      <w:r w:rsidRPr="00F832F8">
        <w:rPr>
          <w:rFonts w:ascii="Abadi" w:eastAsia="Arial Unicode MS" w:hAnsi="Abadi" w:cs="Tahoma"/>
          <w:bCs/>
          <w:sz w:val="21"/>
          <w:szCs w:val="21"/>
        </w:rPr>
        <w:t xml:space="preserve">remiten contestación </w:t>
      </w:r>
      <w:bookmarkStart w:id="101" w:name="_Hlk16097627"/>
      <w:r w:rsidRPr="00F832F8">
        <w:rPr>
          <w:rFonts w:ascii="Abadi" w:eastAsia="Arial Unicode MS" w:hAnsi="Abadi" w:cs="Tahoma"/>
          <w:bCs/>
          <w:sz w:val="21"/>
          <w:szCs w:val="21"/>
        </w:rPr>
        <w:t>a la consulta de la iniciativa de Ley para Prevenir, Investigar y Sancionar la Tortura y Otros Tratos o Penas Crueles, Inhumanos o Degradantes en el Estado de Guanajuato y por la que se deroga el artículo 264 del Código Penal del Estado de Guanajuato.</w:t>
      </w:r>
      <w:bookmarkEnd w:id="99"/>
    </w:p>
    <w:bookmarkEnd w:id="100"/>
    <w:bookmarkEnd w:id="101"/>
    <w:p w14:paraId="5EAB535E" w14:textId="77777777" w:rsidR="00343379" w:rsidRPr="00F832F8" w:rsidRDefault="00343379" w:rsidP="00343379">
      <w:pPr>
        <w:pStyle w:val="Sinespaciado"/>
        <w:tabs>
          <w:tab w:val="left" w:pos="993"/>
        </w:tabs>
        <w:ind w:firstLine="709"/>
        <w:jc w:val="both"/>
        <w:rPr>
          <w:rFonts w:ascii="Abadi" w:eastAsia="Arial Unicode MS" w:hAnsi="Abadi" w:cs="Tahoma"/>
          <w:b/>
          <w:bCs/>
          <w:sz w:val="21"/>
          <w:szCs w:val="21"/>
        </w:rPr>
      </w:pPr>
    </w:p>
    <w:p w14:paraId="6DAA2A2B" w14:textId="77777777"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r w:rsidRPr="00F832F8">
        <w:rPr>
          <w:rFonts w:ascii="Abadi" w:eastAsia="Arial Unicode MS" w:hAnsi="Abadi" w:cs="Tahoma"/>
          <w:bCs/>
          <w:kern w:val="24"/>
          <w:sz w:val="21"/>
          <w:szCs w:val="21"/>
          <w:lang w:eastAsia="es-ES"/>
        </w:rPr>
        <w:t xml:space="preserve">El director general de Apoyo a la Función Edilicia de León, Gto., </w:t>
      </w:r>
      <w:bookmarkStart w:id="102" w:name="_Hlk17202453"/>
      <w:r w:rsidRPr="00F832F8">
        <w:rPr>
          <w:rFonts w:ascii="Abadi" w:eastAsia="Arial Unicode MS" w:hAnsi="Abadi" w:cs="Tahoma"/>
          <w:bCs/>
          <w:kern w:val="24"/>
          <w:sz w:val="21"/>
          <w:szCs w:val="21"/>
          <w:lang w:eastAsia="es-ES"/>
        </w:rPr>
        <w:t>remite contestación a la consulta de la iniciativa mediante la cual se reforman y adicionan diversos artículos de la Ley para Prevenir, Atender y Erradicar la Trata de Personas en el Estado de Guanajuato y se derogan los artículos 179-A, 179-B y 179-C del Código Penal del Estado de Guanajuato.</w:t>
      </w:r>
    </w:p>
    <w:bookmarkEnd w:id="102"/>
    <w:p w14:paraId="3420987A"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p>
    <w:p w14:paraId="618646AD"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r w:rsidRPr="00F832F8">
        <w:rPr>
          <w:rFonts w:ascii="Abadi" w:eastAsia="Arial Unicode MS" w:hAnsi="Abadi" w:cs="Tahoma"/>
          <w:b/>
          <w:sz w:val="21"/>
          <w:szCs w:val="21"/>
        </w:rPr>
        <w:t>-El C. Presidente: Enterados</w:t>
      </w:r>
      <w:r w:rsidRPr="00F832F8">
        <w:rPr>
          <w:rFonts w:ascii="Abadi" w:eastAsia="Arial Unicode MS" w:hAnsi="Abadi" w:cs="Tahoma"/>
          <w:sz w:val="21"/>
          <w:szCs w:val="21"/>
        </w:rPr>
        <w:t xml:space="preserve"> y se </w:t>
      </w:r>
      <w:bookmarkStart w:id="103" w:name="_Hlk16097679"/>
      <w:r w:rsidRPr="00F832F8">
        <w:rPr>
          <w:rFonts w:ascii="Abadi" w:eastAsia="Arial Unicode MS" w:hAnsi="Abadi" w:cs="Tahoma"/>
          <w:sz w:val="21"/>
          <w:szCs w:val="21"/>
        </w:rPr>
        <w:t xml:space="preserve">informa que se turnaron a la Comisión de </w:t>
      </w:r>
      <w:bookmarkStart w:id="104" w:name="_Hlk17126554"/>
      <w:r w:rsidRPr="00F832F8">
        <w:rPr>
          <w:rFonts w:ascii="Abadi" w:eastAsia="Arial Unicode MS" w:hAnsi="Abadi" w:cs="Tahoma"/>
          <w:sz w:val="21"/>
          <w:szCs w:val="21"/>
        </w:rPr>
        <w:t>Justicia</w:t>
      </w:r>
      <w:bookmarkEnd w:id="104"/>
      <w:r w:rsidRPr="00F832F8">
        <w:rPr>
          <w:rFonts w:ascii="Abadi" w:eastAsia="Arial Unicode MS" w:hAnsi="Abadi" w:cs="Tahoma"/>
          <w:sz w:val="21"/>
          <w:szCs w:val="21"/>
        </w:rPr>
        <w:t>.</w:t>
      </w:r>
      <w:bookmarkEnd w:id="103"/>
    </w:p>
    <w:p w14:paraId="77524A30" w14:textId="77777777" w:rsidR="00343379" w:rsidRPr="00F832F8" w:rsidRDefault="00343379" w:rsidP="00343379">
      <w:pPr>
        <w:pStyle w:val="Sinespaciado"/>
        <w:tabs>
          <w:tab w:val="left" w:pos="993"/>
        </w:tabs>
        <w:ind w:firstLine="709"/>
        <w:jc w:val="both"/>
        <w:rPr>
          <w:rFonts w:ascii="Abadi" w:hAnsi="Abadi"/>
          <w:sz w:val="21"/>
          <w:szCs w:val="21"/>
        </w:rPr>
      </w:pPr>
      <w:bookmarkStart w:id="105" w:name="_Hlk15485966"/>
    </w:p>
    <w:p w14:paraId="2AF5107F" w14:textId="41E17D65" w:rsidR="00343379" w:rsidRPr="00F832F8" w:rsidRDefault="00343379" w:rsidP="00343379">
      <w:pPr>
        <w:pStyle w:val="Sinespaciado"/>
        <w:tabs>
          <w:tab w:val="left" w:pos="993"/>
        </w:tabs>
        <w:ind w:firstLine="709"/>
        <w:jc w:val="both"/>
        <w:rPr>
          <w:rFonts w:ascii="Abadi" w:hAnsi="Abadi"/>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hAnsi="Abadi"/>
          <w:sz w:val="21"/>
          <w:szCs w:val="21"/>
        </w:rPr>
        <w:t xml:space="preserve">El secretario del ayuntamiento de Moroleón, Gto., </w:t>
      </w:r>
      <w:bookmarkStart w:id="106" w:name="_Hlk16768092"/>
      <w:r w:rsidRPr="00F832F8">
        <w:rPr>
          <w:rFonts w:ascii="Abadi" w:hAnsi="Abadi"/>
          <w:sz w:val="21"/>
          <w:szCs w:val="21"/>
        </w:rPr>
        <w:t>da respuesta al exhorto formulado por esta Legislatura, para que atendiendo a la capacidad presupuestal del municipio se efectúen acciones que faciliten la instalación de mingitorios secos o ecológicos.</w:t>
      </w:r>
    </w:p>
    <w:bookmarkEnd w:id="105"/>
    <w:bookmarkEnd w:id="106"/>
    <w:p w14:paraId="168691C2" w14:textId="77777777" w:rsidR="00343379" w:rsidRPr="00F832F8" w:rsidRDefault="00343379" w:rsidP="00343379">
      <w:pPr>
        <w:pStyle w:val="Sinespaciado"/>
        <w:tabs>
          <w:tab w:val="left" w:pos="993"/>
        </w:tabs>
        <w:ind w:firstLine="709"/>
        <w:jc w:val="both"/>
        <w:rPr>
          <w:rFonts w:ascii="Abadi" w:hAnsi="Abadi"/>
          <w:sz w:val="21"/>
          <w:szCs w:val="21"/>
        </w:rPr>
      </w:pPr>
    </w:p>
    <w:p w14:paraId="43928D1A"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Cs/>
          <w:sz w:val="21"/>
          <w:szCs w:val="21"/>
        </w:rPr>
      </w:pPr>
    </w:p>
    <w:p w14:paraId="683BFF2D"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bookmarkStart w:id="107" w:name="_Hlk15485974"/>
      <w:r w:rsidRPr="00F832F8">
        <w:rPr>
          <w:rFonts w:ascii="Abadi" w:eastAsia="Arial Unicode MS" w:hAnsi="Abadi" w:cs="Tahoma"/>
          <w:b/>
          <w:sz w:val="21"/>
          <w:szCs w:val="21"/>
        </w:rPr>
        <w:t>-El C. Presidente: Enterados</w:t>
      </w:r>
      <w:r w:rsidRPr="00F832F8">
        <w:rPr>
          <w:rFonts w:ascii="Abadi" w:eastAsia="Arial Unicode MS" w:hAnsi="Abadi" w:cs="Tahoma"/>
          <w:sz w:val="21"/>
          <w:szCs w:val="21"/>
        </w:rPr>
        <w:t xml:space="preserve"> y se informa que se turnó a la Comisión de Medio Ambiente.</w:t>
      </w:r>
      <w:bookmarkEnd w:id="107"/>
    </w:p>
    <w:p w14:paraId="60B94E4B" w14:textId="77777777" w:rsidR="00343379" w:rsidRPr="00F832F8" w:rsidRDefault="00343379" w:rsidP="00343379">
      <w:pPr>
        <w:pStyle w:val="Sangradetextonormal"/>
        <w:widowControl w:val="0"/>
        <w:tabs>
          <w:tab w:val="left" w:pos="993"/>
        </w:tabs>
        <w:spacing w:after="0"/>
        <w:ind w:left="0" w:firstLine="709"/>
        <w:jc w:val="both"/>
        <w:rPr>
          <w:rFonts w:ascii="Abadi" w:hAnsi="Abadi"/>
          <w:b/>
          <w:bCs/>
          <w:sz w:val="21"/>
          <w:szCs w:val="21"/>
        </w:rPr>
      </w:pPr>
    </w:p>
    <w:p w14:paraId="3FFD7122" w14:textId="121EE30C" w:rsidR="00343379" w:rsidRPr="00F832F8" w:rsidRDefault="00343379" w:rsidP="00343379">
      <w:pPr>
        <w:pStyle w:val="Sinespaciado"/>
        <w:tabs>
          <w:tab w:val="left" w:pos="993"/>
        </w:tabs>
        <w:ind w:firstLine="709"/>
        <w:jc w:val="both"/>
        <w:rPr>
          <w:rFonts w:ascii="Abadi" w:eastAsia="Arial Unicode MS" w:hAnsi="Abadi" w:cs="Tahoma"/>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bCs/>
          <w:kern w:val="24"/>
          <w:sz w:val="21"/>
          <w:szCs w:val="21"/>
          <w:lang w:eastAsia="es-ES"/>
        </w:rPr>
        <w:t>El presidente municipal de Silao de la Victoria, Gto.,</w:t>
      </w:r>
      <w:r w:rsidRPr="00F832F8">
        <w:rPr>
          <w:rFonts w:ascii="Abadi" w:eastAsia="Arial Unicode MS" w:hAnsi="Abadi" w:cs="Tahoma"/>
          <w:b/>
          <w:kern w:val="24"/>
          <w:sz w:val="21"/>
          <w:szCs w:val="21"/>
          <w:lang w:eastAsia="es-ES"/>
        </w:rPr>
        <w:t xml:space="preserve"> </w:t>
      </w:r>
      <w:bookmarkStart w:id="108" w:name="_Hlk16100773"/>
      <w:r w:rsidRPr="00F832F8">
        <w:rPr>
          <w:rFonts w:ascii="Abadi" w:eastAsia="Arial Unicode MS" w:hAnsi="Abadi" w:cs="Tahoma"/>
          <w:bCs/>
          <w:sz w:val="21"/>
          <w:szCs w:val="21"/>
        </w:rPr>
        <w:t xml:space="preserve">remite contestación a la consulta de la iniciativa </w:t>
      </w:r>
      <w:bookmarkStart w:id="109" w:name="_Hlk13656347"/>
      <w:bookmarkEnd w:id="108"/>
      <w:r w:rsidRPr="00F832F8">
        <w:rPr>
          <w:rFonts w:ascii="Abadi" w:eastAsia="Arial Unicode MS" w:hAnsi="Abadi" w:cs="Tahoma"/>
          <w:sz w:val="21"/>
          <w:szCs w:val="21"/>
        </w:rPr>
        <w:t>por la que se adiciona un segundo párrafo al artículo 318 del Código Territorial para el Estado y los Municipios de Guanajuato y un artículo 19 Bis a la Ley de Propiedad en Condominio de Inmuebles para el Estado de Guanajuato.</w:t>
      </w:r>
    </w:p>
    <w:bookmarkEnd w:id="109"/>
    <w:p w14:paraId="78E9EFAD" w14:textId="77777777" w:rsidR="00343379" w:rsidRPr="00F832F8" w:rsidRDefault="00343379" w:rsidP="00343379">
      <w:pPr>
        <w:pStyle w:val="Sinespaciado"/>
        <w:tabs>
          <w:tab w:val="left" w:pos="993"/>
        </w:tabs>
        <w:ind w:firstLine="709"/>
        <w:jc w:val="both"/>
        <w:rPr>
          <w:rFonts w:ascii="Abadi" w:eastAsia="Arial Unicode MS" w:hAnsi="Abadi" w:cs="Tahoma"/>
          <w:bCs/>
          <w:kern w:val="24"/>
          <w:sz w:val="21"/>
          <w:szCs w:val="21"/>
          <w:lang w:eastAsia="es-ES"/>
        </w:rPr>
      </w:pPr>
    </w:p>
    <w:p w14:paraId="3694780E" w14:textId="77777777" w:rsidR="00343379" w:rsidRPr="00F832F8" w:rsidRDefault="00343379" w:rsidP="00343379">
      <w:pPr>
        <w:pStyle w:val="Sinespaciado"/>
        <w:tabs>
          <w:tab w:val="left" w:pos="993"/>
        </w:tabs>
        <w:ind w:firstLine="709"/>
        <w:jc w:val="both"/>
        <w:rPr>
          <w:rFonts w:ascii="Abadi" w:eastAsia="Arial Unicode MS" w:hAnsi="Abadi" w:cs="Tahoma"/>
          <w:bCs/>
          <w:sz w:val="21"/>
          <w:szCs w:val="21"/>
        </w:rPr>
      </w:pPr>
      <w:r w:rsidRPr="00F832F8">
        <w:rPr>
          <w:rFonts w:ascii="Abadi" w:eastAsia="Arial Unicode MS" w:hAnsi="Abadi" w:cs="Tahoma"/>
          <w:b/>
          <w:bCs/>
          <w:sz w:val="21"/>
          <w:szCs w:val="21"/>
        </w:rPr>
        <w:t xml:space="preserve">-El C. Presidente: </w:t>
      </w:r>
      <w:r w:rsidRPr="00F832F8">
        <w:rPr>
          <w:rFonts w:ascii="Abadi" w:eastAsia="Arial Unicode MS" w:hAnsi="Abadi" w:cs="Tahoma"/>
          <w:bCs/>
          <w:sz w:val="21"/>
          <w:szCs w:val="21"/>
        </w:rPr>
        <w:t>Enterados y se informa que en el Periódico Oficial del Gobierno del Estado número 153, tercera parte, de fecha 1 de agosto del año en curso, se publicó el Decreto número 89 que contiene las reformas referidas a dichas leyes.</w:t>
      </w:r>
    </w:p>
    <w:p w14:paraId="78CE8574" w14:textId="77777777" w:rsidR="00343379" w:rsidRPr="00F832F8" w:rsidRDefault="00343379" w:rsidP="00343379">
      <w:pPr>
        <w:pStyle w:val="Sangradetextonormal"/>
        <w:widowControl w:val="0"/>
        <w:tabs>
          <w:tab w:val="left" w:pos="993"/>
        </w:tabs>
        <w:spacing w:after="0"/>
        <w:ind w:left="0" w:firstLine="709"/>
        <w:jc w:val="both"/>
        <w:rPr>
          <w:rFonts w:ascii="Abadi" w:hAnsi="Abadi"/>
          <w:b/>
          <w:bCs/>
          <w:sz w:val="21"/>
          <w:szCs w:val="21"/>
        </w:rPr>
      </w:pPr>
    </w:p>
    <w:p w14:paraId="25E2A136" w14:textId="7BE00FE1" w:rsidR="00343379" w:rsidRPr="00F832F8" w:rsidRDefault="00343379" w:rsidP="00343379">
      <w:pPr>
        <w:tabs>
          <w:tab w:val="left" w:pos="993"/>
        </w:tabs>
        <w:ind w:firstLine="709"/>
        <w:jc w:val="both"/>
        <w:rPr>
          <w:rFonts w:ascii="Abadi" w:eastAsia="Arial Unicode MS" w:hAnsi="Abadi" w:cs="Tahoma"/>
          <w:bCs/>
          <w:kern w:val="24"/>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bCs/>
          <w:kern w:val="24"/>
          <w:sz w:val="21"/>
          <w:szCs w:val="21"/>
        </w:rPr>
        <w:t xml:space="preserve">El secretario del ayuntamiento de Moroleón, Gto., </w:t>
      </w:r>
      <w:bookmarkStart w:id="110" w:name="_Hlk16768206"/>
      <w:r w:rsidRPr="00F832F8">
        <w:rPr>
          <w:rFonts w:ascii="Abadi" w:eastAsia="Arial Unicode MS" w:hAnsi="Abadi" w:cs="Tahoma"/>
          <w:bCs/>
          <w:kern w:val="24"/>
          <w:sz w:val="21"/>
          <w:szCs w:val="21"/>
        </w:rPr>
        <w:t xml:space="preserve">da respuesta al punto de acuerdo formulado por esta Legislatura, mediante el cual se exhorta a los ayuntamientos de nuestro estado, a fin de que lleven a cabo una reingeniería administrativa que permita redireccionar recursos económicos a la seguridad pública de sus municipios, pero sin afectar programas o acciones de prioridad y necesidad social; de igual forma, </w:t>
      </w:r>
      <w:r w:rsidRPr="00F832F8">
        <w:rPr>
          <w:rFonts w:ascii="Abadi" w:eastAsia="Arial Unicode MS" w:hAnsi="Abadi" w:cs="Tahoma"/>
          <w:bCs/>
          <w:kern w:val="24"/>
          <w:sz w:val="21"/>
          <w:szCs w:val="21"/>
        </w:rPr>
        <w:t>para que cumplan con los compromisos municipales en materia de seguridad pública durante la primera sesión ordinaria del Consejo Estatal de Seguridad Pública del Estado, de fecha 21 de noviembre del año 2018, con el objetivo de fortalecer la coordinación y el actuar de las instancias encargadas de la seguridad pública de los municipios. Asimismo, para que informen a esta soberanía sobre las acciones que lleven a cabo para cumplir con los objetos del exhorto.</w:t>
      </w:r>
      <w:bookmarkEnd w:id="110"/>
    </w:p>
    <w:p w14:paraId="024F6804" w14:textId="77777777" w:rsidR="00343379" w:rsidRPr="00F832F8" w:rsidRDefault="00343379" w:rsidP="00343379">
      <w:pPr>
        <w:tabs>
          <w:tab w:val="left" w:pos="993"/>
        </w:tabs>
        <w:ind w:firstLine="709"/>
        <w:jc w:val="both"/>
        <w:rPr>
          <w:rFonts w:ascii="Abadi" w:eastAsia="Arial Unicode MS" w:hAnsi="Abadi" w:cs="Tahoma"/>
          <w:bCs/>
          <w:kern w:val="24"/>
          <w:sz w:val="21"/>
          <w:szCs w:val="21"/>
        </w:rPr>
      </w:pPr>
    </w:p>
    <w:p w14:paraId="71621524"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r w:rsidRPr="00F832F8">
        <w:rPr>
          <w:rFonts w:ascii="Abadi" w:eastAsia="Arial Unicode MS" w:hAnsi="Abadi" w:cs="Tahoma"/>
          <w:b/>
          <w:sz w:val="21"/>
          <w:szCs w:val="21"/>
        </w:rPr>
        <w:t>-El C. Presidente: Enterados</w:t>
      </w:r>
      <w:r w:rsidRPr="00F832F8">
        <w:rPr>
          <w:rFonts w:ascii="Abadi" w:eastAsia="Arial Unicode MS" w:hAnsi="Abadi" w:cs="Tahoma"/>
          <w:sz w:val="21"/>
          <w:szCs w:val="21"/>
        </w:rPr>
        <w:t>.</w:t>
      </w:r>
    </w:p>
    <w:p w14:paraId="5AD1F173"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p>
    <w:p w14:paraId="4328ADDB" w14:textId="77777777" w:rsidR="00343379" w:rsidRPr="00F832F8" w:rsidRDefault="00343379" w:rsidP="00343379">
      <w:pPr>
        <w:pStyle w:val="Prrafodelista"/>
        <w:widowControl w:val="0"/>
        <w:numPr>
          <w:ilvl w:val="0"/>
          <w:numId w:val="4"/>
        </w:numPr>
        <w:tabs>
          <w:tab w:val="left" w:pos="993"/>
        </w:tabs>
        <w:ind w:left="0" w:firstLine="709"/>
        <w:contextualSpacing/>
        <w:jc w:val="both"/>
        <w:rPr>
          <w:rFonts w:ascii="Abadi" w:eastAsia="Arial Unicode MS" w:hAnsi="Abadi" w:cs="Tahoma"/>
          <w:b/>
          <w:sz w:val="21"/>
          <w:szCs w:val="21"/>
        </w:rPr>
      </w:pPr>
      <w:r w:rsidRPr="00F832F8">
        <w:rPr>
          <w:rFonts w:ascii="Abadi" w:eastAsia="Arial Unicode MS" w:hAnsi="Abadi" w:cs="Tahoma"/>
          <w:b/>
          <w:bCs/>
          <w:kern w:val="24"/>
          <w:sz w:val="21"/>
          <w:szCs w:val="21"/>
        </w:rPr>
        <w:t>Comunicados provenientes de los poderes de otros e</w:t>
      </w:r>
      <w:r w:rsidRPr="00F832F8">
        <w:rPr>
          <w:rFonts w:ascii="Abadi" w:eastAsia="Arial Unicode MS" w:hAnsi="Abadi" w:cs="Tahoma"/>
          <w:b/>
          <w:sz w:val="21"/>
          <w:szCs w:val="21"/>
        </w:rPr>
        <w:t>stados.</w:t>
      </w:r>
    </w:p>
    <w:p w14:paraId="0AA285AD" w14:textId="77777777" w:rsidR="00343379" w:rsidRPr="00F832F8" w:rsidRDefault="00343379" w:rsidP="00343379">
      <w:pPr>
        <w:widowControl w:val="0"/>
        <w:tabs>
          <w:tab w:val="left" w:pos="993"/>
        </w:tabs>
        <w:ind w:left="709"/>
        <w:jc w:val="both"/>
        <w:rPr>
          <w:rFonts w:ascii="Abadi" w:eastAsia="Arial Unicode MS" w:hAnsi="Abadi" w:cs="Tahoma"/>
          <w:b/>
          <w:sz w:val="21"/>
          <w:szCs w:val="21"/>
        </w:rPr>
      </w:pPr>
    </w:p>
    <w:p w14:paraId="17EEEC88" w14:textId="4760E7BF" w:rsidR="00343379" w:rsidRPr="00F832F8" w:rsidRDefault="00343379" w:rsidP="00343379">
      <w:pPr>
        <w:pStyle w:val="Sinespaciado"/>
        <w:tabs>
          <w:tab w:val="left" w:pos="993"/>
        </w:tabs>
        <w:ind w:firstLine="709"/>
        <w:jc w:val="both"/>
        <w:rPr>
          <w:rFonts w:ascii="Abadi" w:eastAsia="Arial Unicode MS" w:hAnsi="Abadi" w:cs="Tahoma"/>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sz w:val="21"/>
          <w:szCs w:val="21"/>
        </w:rPr>
        <w:t xml:space="preserve">La Quincuagésima Cuarta Legislatura del Congreso del Estado de Morelos comunica la conclusión del segundo periodo ordinario de sesiones, así como la instalación de la Diputación Permanente que fungirá durante el segundo receso de sesiones del primer año de ejercicio constitucional. </w:t>
      </w:r>
    </w:p>
    <w:p w14:paraId="43F4D71A" w14:textId="77777777" w:rsidR="00343379" w:rsidRPr="00F832F8" w:rsidRDefault="00343379" w:rsidP="00343379">
      <w:pPr>
        <w:pStyle w:val="Sinespaciado"/>
        <w:tabs>
          <w:tab w:val="left" w:pos="993"/>
        </w:tabs>
        <w:ind w:firstLine="709"/>
        <w:jc w:val="both"/>
        <w:rPr>
          <w:rFonts w:ascii="Abadi" w:eastAsia="Arial Unicode MS" w:hAnsi="Abadi" w:cs="Tahoma"/>
          <w:b/>
          <w:bCs/>
          <w:sz w:val="21"/>
          <w:szCs w:val="21"/>
        </w:rPr>
      </w:pPr>
    </w:p>
    <w:p w14:paraId="22ECD50B" w14:textId="77777777" w:rsidR="00343379" w:rsidRPr="00F832F8" w:rsidRDefault="00343379" w:rsidP="00343379">
      <w:pPr>
        <w:pStyle w:val="Sinespaciado"/>
        <w:tabs>
          <w:tab w:val="left" w:pos="993"/>
        </w:tabs>
        <w:ind w:firstLine="709"/>
        <w:jc w:val="both"/>
        <w:rPr>
          <w:rFonts w:ascii="Abadi" w:eastAsia="Arial Unicode MS" w:hAnsi="Abadi" w:cs="Tahoma"/>
          <w:sz w:val="21"/>
          <w:szCs w:val="21"/>
        </w:rPr>
      </w:pPr>
      <w:r w:rsidRPr="00F832F8">
        <w:rPr>
          <w:rFonts w:ascii="Abadi" w:eastAsia="Arial Unicode MS" w:hAnsi="Abadi" w:cs="Tahoma"/>
          <w:sz w:val="21"/>
          <w:szCs w:val="21"/>
        </w:rPr>
        <w:t>La Sexagésima Tercera Legislatura del Congreso del Estado de Zacatecas remite un ejemplar del Acuerdo número 149, en el cual exhorta a esta Legislatura para que en el ámbito de su competencia realice las acciones necesarias a efecto de hacer un enérgico llamado al Gobierno Federal de los Estados Unidos Mexicanos, para que a la brevedad emita los comunicados oficiales que exijan al Gobierno del Presidente de los Estado Unidos de América, Donald Trump, se abstenga de mantener un discurso de odio en contra de los migrantes mexicanos, formando así un frente común a favor de los mismos.</w:t>
      </w:r>
    </w:p>
    <w:p w14:paraId="72B5BD3E" w14:textId="77777777" w:rsidR="00343379" w:rsidRPr="00F832F8" w:rsidRDefault="00343379" w:rsidP="00343379">
      <w:pPr>
        <w:pStyle w:val="Sinespaciado"/>
        <w:tabs>
          <w:tab w:val="left" w:pos="993"/>
        </w:tabs>
        <w:ind w:firstLine="709"/>
        <w:jc w:val="both"/>
        <w:rPr>
          <w:rFonts w:ascii="Abadi" w:eastAsia="Arial Unicode MS" w:hAnsi="Abadi" w:cs="Tahoma"/>
          <w:sz w:val="21"/>
          <w:szCs w:val="21"/>
        </w:rPr>
      </w:pPr>
    </w:p>
    <w:p w14:paraId="4129E0D8" w14:textId="1DBA09EA" w:rsidR="00343379" w:rsidRPr="00F832F8" w:rsidRDefault="00343379" w:rsidP="00343379">
      <w:pPr>
        <w:pStyle w:val="Sinespaciado"/>
        <w:tabs>
          <w:tab w:val="left" w:pos="993"/>
        </w:tabs>
        <w:ind w:firstLine="709"/>
        <w:jc w:val="both"/>
        <w:rPr>
          <w:rFonts w:ascii="Abadi" w:eastAsia="Arial Unicode MS" w:hAnsi="Abadi" w:cs="Tahoma"/>
          <w:sz w:val="21"/>
          <w:szCs w:val="21"/>
        </w:rPr>
      </w:pPr>
      <w:r w:rsidRPr="00F832F8">
        <w:rPr>
          <w:rFonts w:ascii="Abadi" w:eastAsia="Arial Unicode MS" w:hAnsi="Abadi" w:cs="Tahoma"/>
          <w:sz w:val="21"/>
          <w:szCs w:val="21"/>
        </w:rPr>
        <w:t xml:space="preserve">La Sexagésima Cuarta Legislatura del Congreso del Estado de Hidalgo emite acuerdo económico mediante el cual se exhorta a los titulares de la Secretaría de Gobernación, de Relaciones Exteriores, de Cultura del Gobierno Federal y del Instituto Nacional del Derecho de Autor, respecto a las Artesanías Hidalguenses llamadas </w:t>
      </w:r>
      <w:proofErr w:type="spellStart"/>
      <w:r w:rsidRPr="00F832F8">
        <w:rPr>
          <w:rFonts w:ascii="Abadi" w:eastAsia="Arial Unicode MS" w:hAnsi="Abadi" w:cs="Tahoma"/>
          <w:iCs/>
          <w:sz w:val="21"/>
          <w:szCs w:val="21"/>
        </w:rPr>
        <w:t>Tenangos</w:t>
      </w:r>
      <w:proofErr w:type="spellEnd"/>
      <w:r w:rsidRPr="00F832F8">
        <w:rPr>
          <w:rFonts w:ascii="Abadi" w:eastAsia="Arial Unicode MS" w:hAnsi="Abadi" w:cs="Tahoma"/>
          <w:iCs/>
          <w:sz w:val="21"/>
          <w:szCs w:val="21"/>
        </w:rPr>
        <w:t>,</w:t>
      </w:r>
      <w:r w:rsidRPr="00F832F8">
        <w:rPr>
          <w:rFonts w:ascii="Abadi" w:eastAsia="Arial Unicode MS" w:hAnsi="Abadi" w:cs="Tahoma"/>
          <w:sz w:val="21"/>
          <w:szCs w:val="21"/>
        </w:rPr>
        <w:t xml:space="preserve"> referente al planteamiento de la diputada Areli Rubí Miranda Ayala.</w:t>
      </w:r>
    </w:p>
    <w:p w14:paraId="7EA398E7" w14:textId="77777777" w:rsidR="00343379" w:rsidRPr="00F832F8" w:rsidRDefault="00343379" w:rsidP="00343379">
      <w:pPr>
        <w:pStyle w:val="Sinespaciado"/>
        <w:tabs>
          <w:tab w:val="left" w:pos="993"/>
        </w:tabs>
        <w:ind w:firstLine="709"/>
        <w:jc w:val="both"/>
        <w:rPr>
          <w:rFonts w:ascii="Abadi" w:eastAsia="Arial Unicode MS" w:hAnsi="Abadi" w:cs="Tahoma"/>
          <w:sz w:val="21"/>
          <w:szCs w:val="21"/>
        </w:rPr>
      </w:pPr>
    </w:p>
    <w:p w14:paraId="652DDF56" w14:textId="77777777" w:rsidR="00343379" w:rsidRPr="00F832F8" w:rsidRDefault="00343379" w:rsidP="00343379">
      <w:pPr>
        <w:pStyle w:val="Sinespaciado"/>
        <w:tabs>
          <w:tab w:val="left" w:pos="993"/>
        </w:tabs>
        <w:ind w:firstLine="709"/>
        <w:jc w:val="both"/>
        <w:rPr>
          <w:rFonts w:ascii="Abadi" w:eastAsia="Arial Unicode MS" w:hAnsi="Abadi" w:cs="Tahoma"/>
          <w:sz w:val="21"/>
          <w:szCs w:val="21"/>
        </w:rPr>
      </w:pPr>
      <w:r w:rsidRPr="00F832F8">
        <w:rPr>
          <w:rFonts w:ascii="Abadi" w:eastAsia="Arial Unicode MS" w:hAnsi="Abadi" w:cs="Tahoma"/>
          <w:sz w:val="21"/>
          <w:szCs w:val="21"/>
        </w:rPr>
        <w:t xml:space="preserve">La Sexagésima Cuarta Legislatura del Congreso del Estado de Hidalgo comunica la clausura del segundo periodo ordinario de </w:t>
      </w:r>
      <w:r w:rsidRPr="00F832F8">
        <w:rPr>
          <w:rFonts w:ascii="Abadi" w:eastAsia="Arial Unicode MS" w:hAnsi="Abadi" w:cs="Tahoma"/>
          <w:sz w:val="21"/>
          <w:szCs w:val="21"/>
        </w:rPr>
        <w:lastRenderedPageBreak/>
        <w:t>sesiones del primer año de ejercicio constitucional, la integración e instalación de la Diputación Permanente que fungirá durante el receso comprendido del 1 al 31 de agosto de 2019.</w:t>
      </w:r>
    </w:p>
    <w:p w14:paraId="2BDDC52E" w14:textId="77777777" w:rsidR="00343379" w:rsidRPr="00F832F8" w:rsidRDefault="00343379" w:rsidP="00343379">
      <w:pPr>
        <w:pStyle w:val="Sinespaciado"/>
        <w:tabs>
          <w:tab w:val="left" w:pos="993"/>
        </w:tabs>
        <w:ind w:firstLine="709"/>
        <w:jc w:val="both"/>
        <w:rPr>
          <w:rFonts w:ascii="Abadi" w:eastAsia="Arial Unicode MS" w:hAnsi="Abadi" w:cs="Tahoma"/>
          <w:b/>
          <w:bCs/>
          <w:sz w:val="21"/>
          <w:szCs w:val="21"/>
        </w:rPr>
      </w:pPr>
      <w:r w:rsidRPr="00F832F8">
        <w:rPr>
          <w:rFonts w:ascii="Abadi" w:eastAsia="Arial Unicode MS" w:hAnsi="Abadi" w:cs="Tahoma"/>
          <w:b/>
          <w:bCs/>
          <w:sz w:val="21"/>
          <w:szCs w:val="21"/>
        </w:rPr>
        <w:t xml:space="preserve"> </w:t>
      </w:r>
    </w:p>
    <w:p w14:paraId="75E22E81" w14:textId="77777777" w:rsidR="00343379" w:rsidRPr="00F832F8" w:rsidRDefault="00343379" w:rsidP="00343379">
      <w:pPr>
        <w:pStyle w:val="Sinespaciado"/>
        <w:tabs>
          <w:tab w:val="left" w:pos="993"/>
        </w:tabs>
        <w:ind w:firstLine="709"/>
        <w:jc w:val="both"/>
        <w:rPr>
          <w:rFonts w:ascii="Abadi" w:eastAsia="Arial Unicode MS" w:hAnsi="Abadi" w:cs="Tahoma"/>
          <w:sz w:val="21"/>
          <w:szCs w:val="21"/>
        </w:rPr>
      </w:pPr>
      <w:r w:rsidRPr="00F832F8">
        <w:rPr>
          <w:rFonts w:ascii="Abadi" w:eastAsia="Arial Unicode MS" w:hAnsi="Abadi" w:cs="Tahoma"/>
          <w:sz w:val="21"/>
          <w:szCs w:val="21"/>
        </w:rPr>
        <w:t xml:space="preserve">La Sexagésima Legislatura del Congreso del Estado de México </w:t>
      </w:r>
      <w:bookmarkStart w:id="111" w:name="_Hlk17127390"/>
      <w:r w:rsidRPr="00F832F8">
        <w:rPr>
          <w:rFonts w:ascii="Abadi" w:eastAsia="Arial Unicode MS" w:hAnsi="Abadi" w:cs="Tahoma"/>
          <w:sz w:val="21"/>
          <w:szCs w:val="21"/>
        </w:rPr>
        <w:t>comunica la apertura del tercer periodo ordinario de sesiones, correspondiente al primer año de ejercicio constitucional.</w:t>
      </w:r>
    </w:p>
    <w:p w14:paraId="011EFEEE" w14:textId="77777777" w:rsidR="00343379" w:rsidRPr="00F832F8" w:rsidRDefault="00343379" w:rsidP="00343379">
      <w:pPr>
        <w:pStyle w:val="Sinespaciado"/>
        <w:tabs>
          <w:tab w:val="left" w:pos="993"/>
        </w:tabs>
        <w:ind w:firstLine="709"/>
        <w:jc w:val="both"/>
        <w:rPr>
          <w:rFonts w:ascii="Abadi" w:eastAsia="Arial Unicode MS" w:hAnsi="Abadi" w:cs="Tahoma"/>
          <w:sz w:val="21"/>
          <w:szCs w:val="21"/>
        </w:rPr>
      </w:pPr>
    </w:p>
    <w:p w14:paraId="1D26B1E0" w14:textId="77777777" w:rsidR="00343379" w:rsidRPr="00F832F8" w:rsidRDefault="00343379" w:rsidP="00343379">
      <w:pPr>
        <w:pStyle w:val="Sinespaciado"/>
        <w:tabs>
          <w:tab w:val="left" w:pos="993"/>
        </w:tabs>
        <w:ind w:firstLine="709"/>
        <w:jc w:val="both"/>
        <w:rPr>
          <w:rFonts w:ascii="Abadi" w:eastAsia="Arial Unicode MS" w:hAnsi="Abadi" w:cs="Tahoma"/>
          <w:sz w:val="21"/>
          <w:szCs w:val="21"/>
        </w:rPr>
      </w:pPr>
      <w:r w:rsidRPr="00F832F8">
        <w:rPr>
          <w:rFonts w:ascii="Abadi" w:eastAsia="Arial Unicode MS" w:hAnsi="Abadi" w:cs="Tahoma"/>
          <w:sz w:val="21"/>
          <w:szCs w:val="21"/>
        </w:rPr>
        <w:t>La Sexagésima Tercera Legislatura del Congreso del Estado de Campeche comunica la clausura del tercer periodo ordinario de sesiones; así como la apertura del tercer periodo de receso correspondiente del 1 de julio al 30 de septiembre del primer año de su ejercicio constitucional.</w:t>
      </w:r>
      <w:bookmarkEnd w:id="111"/>
    </w:p>
    <w:p w14:paraId="7082A7CE" w14:textId="77777777" w:rsidR="00343379" w:rsidRPr="00F832F8" w:rsidRDefault="00343379" w:rsidP="00343379">
      <w:pPr>
        <w:pStyle w:val="Sinespaciado"/>
        <w:tabs>
          <w:tab w:val="left" w:pos="993"/>
        </w:tabs>
        <w:ind w:firstLine="709"/>
        <w:jc w:val="both"/>
        <w:rPr>
          <w:rFonts w:ascii="Abadi" w:eastAsia="Arial Unicode MS" w:hAnsi="Abadi" w:cs="Tahoma"/>
          <w:sz w:val="21"/>
          <w:szCs w:val="21"/>
        </w:rPr>
      </w:pPr>
    </w:p>
    <w:p w14:paraId="5F6C6F79" w14:textId="77777777" w:rsidR="00343379" w:rsidRPr="00F832F8" w:rsidRDefault="00343379" w:rsidP="00343379">
      <w:pPr>
        <w:pStyle w:val="Sinespaciado"/>
        <w:tabs>
          <w:tab w:val="left" w:pos="993"/>
        </w:tabs>
        <w:ind w:firstLine="709"/>
        <w:jc w:val="both"/>
        <w:rPr>
          <w:rFonts w:ascii="Abadi" w:eastAsia="Arial Unicode MS" w:hAnsi="Abadi" w:cs="Tahoma"/>
          <w:iCs/>
          <w:sz w:val="21"/>
          <w:szCs w:val="21"/>
        </w:rPr>
      </w:pPr>
      <w:r w:rsidRPr="00F832F8">
        <w:rPr>
          <w:rFonts w:ascii="Abadi" w:eastAsia="Arial Unicode MS" w:hAnsi="Abadi" w:cs="Tahoma"/>
          <w:sz w:val="21"/>
          <w:szCs w:val="21"/>
        </w:rPr>
        <w:t xml:space="preserve">La Sexagésima Cuarta Legislatura del Congreso del Estado de Oaxaca comunica punto de acuerdo en el cual apoya y respalda las medidas legales tomadas por el secretario de Relaciones Exteriores, por el homicidio de nuestros connacionales en </w:t>
      </w:r>
      <w:r w:rsidRPr="00F832F8">
        <w:rPr>
          <w:rFonts w:ascii="Abadi" w:eastAsia="Arial Unicode MS" w:hAnsi="Abadi" w:cs="Tahoma"/>
          <w:iCs/>
          <w:sz w:val="21"/>
          <w:szCs w:val="21"/>
        </w:rPr>
        <w:t>El Paso, Texas.</w:t>
      </w:r>
    </w:p>
    <w:p w14:paraId="5DFD7143"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p>
    <w:p w14:paraId="5EEEFE4A"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r w:rsidRPr="00F832F8">
        <w:rPr>
          <w:rFonts w:ascii="Abadi" w:eastAsia="Arial Unicode MS" w:hAnsi="Abadi" w:cs="Tahoma"/>
          <w:b/>
          <w:sz w:val="21"/>
          <w:szCs w:val="21"/>
        </w:rPr>
        <w:t>-El C. Presidente: Enterados</w:t>
      </w:r>
      <w:r w:rsidRPr="00F832F8">
        <w:rPr>
          <w:rFonts w:ascii="Abadi" w:eastAsia="Arial Unicode MS" w:hAnsi="Abadi" w:cs="Tahoma"/>
          <w:sz w:val="21"/>
          <w:szCs w:val="21"/>
        </w:rPr>
        <w:t xml:space="preserve">. </w:t>
      </w:r>
    </w:p>
    <w:p w14:paraId="119E4CC1"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p>
    <w:p w14:paraId="00F342DC" w14:textId="77777777" w:rsidR="00343379" w:rsidRPr="00F832F8" w:rsidRDefault="00343379" w:rsidP="00343379">
      <w:pPr>
        <w:pStyle w:val="Prrafodelista"/>
        <w:widowControl w:val="0"/>
        <w:numPr>
          <w:ilvl w:val="0"/>
          <w:numId w:val="4"/>
        </w:numPr>
        <w:tabs>
          <w:tab w:val="left" w:pos="993"/>
        </w:tabs>
        <w:ind w:left="0" w:firstLine="709"/>
        <w:contextualSpacing/>
        <w:jc w:val="both"/>
        <w:rPr>
          <w:rFonts w:ascii="Abadi" w:eastAsia="Arial Unicode MS" w:hAnsi="Abadi" w:cs="Tahoma"/>
          <w:b/>
          <w:bCs/>
          <w:kern w:val="24"/>
          <w:sz w:val="21"/>
          <w:szCs w:val="21"/>
        </w:rPr>
      </w:pPr>
      <w:r w:rsidRPr="00F832F8">
        <w:rPr>
          <w:rFonts w:ascii="Abadi" w:eastAsia="Arial Unicode MS" w:hAnsi="Abadi" w:cs="Tahoma"/>
          <w:b/>
          <w:bCs/>
          <w:kern w:val="24"/>
          <w:sz w:val="21"/>
          <w:szCs w:val="21"/>
        </w:rPr>
        <w:t>Correspondencia proveniente de particulares.</w:t>
      </w:r>
    </w:p>
    <w:p w14:paraId="0F58B4FC" w14:textId="77777777" w:rsidR="00343379" w:rsidRPr="00F832F8" w:rsidRDefault="00343379" w:rsidP="00343379">
      <w:pPr>
        <w:widowControl w:val="0"/>
        <w:tabs>
          <w:tab w:val="left" w:pos="993"/>
        </w:tabs>
        <w:ind w:left="709"/>
        <w:jc w:val="both"/>
        <w:rPr>
          <w:rFonts w:ascii="Abadi" w:eastAsia="Arial Unicode MS" w:hAnsi="Abadi" w:cs="Tahoma"/>
          <w:b/>
          <w:bCs/>
          <w:kern w:val="24"/>
          <w:sz w:val="21"/>
          <w:szCs w:val="21"/>
        </w:rPr>
      </w:pPr>
    </w:p>
    <w:p w14:paraId="5923F0D4" w14:textId="0F5DFB03" w:rsidR="00343379" w:rsidRPr="00F832F8" w:rsidRDefault="00343379" w:rsidP="00343379">
      <w:pPr>
        <w:tabs>
          <w:tab w:val="left" w:pos="993"/>
        </w:tabs>
        <w:autoSpaceDE w:val="0"/>
        <w:autoSpaceDN w:val="0"/>
        <w:adjustRightInd w:val="0"/>
        <w:ind w:firstLine="709"/>
        <w:jc w:val="both"/>
        <w:rPr>
          <w:rFonts w:ascii="Abadi" w:eastAsia="Arial Unicode MS" w:hAnsi="Abadi" w:cs="Tahoma"/>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sz w:val="21"/>
          <w:szCs w:val="21"/>
        </w:rPr>
        <w:t>El presidente de la asociación de Apicultores de Celaya, Gto., solicita el apoyo de material y lotes de alimento el cual les permita conservar y mantener a las colmenas, asimismo anexa proyecto con la información respectiva.</w:t>
      </w:r>
    </w:p>
    <w:p w14:paraId="52DACCB8"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bCs/>
          <w:sz w:val="21"/>
          <w:szCs w:val="21"/>
        </w:rPr>
      </w:pPr>
    </w:p>
    <w:p w14:paraId="2EEC8CF4" w14:textId="77777777" w:rsidR="00343379" w:rsidRPr="00F832F8" w:rsidRDefault="00343379" w:rsidP="00343379">
      <w:pPr>
        <w:pStyle w:val="Sangradetextonormal"/>
        <w:tabs>
          <w:tab w:val="left" w:pos="993"/>
        </w:tabs>
        <w:spacing w:after="0"/>
        <w:ind w:left="0" w:firstLine="709"/>
        <w:jc w:val="both"/>
        <w:rPr>
          <w:rFonts w:ascii="Abadi" w:eastAsia="Arial Unicode MS" w:hAnsi="Abadi" w:cs="Tahoma"/>
          <w:sz w:val="21"/>
          <w:szCs w:val="21"/>
        </w:rPr>
      </w:pPr>
      <w:r w:rsidRPr="00F832F8">
        <w:rPr>
          <w:rFonts w:ascii="Abadi" w:eastAsia="Arial Unicode MS" w:hAnsi="Abadi" w:cs="Tahoma"/>
          <w:b/>
          <w:sz w:val="21"/>
          <w:szCs w:val="21"/>
        </w:rPr>
        <w:t>-El C. Presidente: Enterados</w:t>
      </w:r>
      <w:r w:rsidRPr="00F832F8">
        <w:rPr>
          <w:rFonts w:ascii="Abadi" w:eastAsia="Arial Unicode MS" w:hAnsi="Abadi" w:cs="Tahoma"/>
          <w:sz w:val="21"/>
          <w:szCs w:val="21"/>
        </w:rPr>
        <w:t xml:space="preserve"> y se turna a la Comisión de Fomento Agropecuario.</w:t>
      </w:r>
    </w:p>
    <w:p w14:paraId="43E84BE0" w14:textId="77777777" w:rsidR="00343379" w:rsidRPr="00F832F8" w:rsidRDefault="00343379" w:rsidP="00343379">
      <w:pPr>
        <w:pStyle w:val="Sangradetextonormal"/>
        <w:widowControl w:val="0"/>
        <w:tabs>
          <w:tab w:val="left" w:pos="993"/>
        </w:tabs>
        <w:spacing w:after="0"/>
        <w:ind w:left="0" w:firstLine="709"/>
        <w:jc w:val="both"/>
        <w:rPr>
          <w:rFonts w:ascii="Abadi" w:hAnsi="Abadi"/>
          <w:b/>
          <w:sz w:val="21"/>
          <w:szCs w:val="21"/>
        </w:rPr>
      </w:pPr>
    </w:p>
    <w:p w14:paraId="41B3A50B" w14:textId="1445F931" w:rsidR="00343379" w:rsidRPr="00F832F8" w:rsidRDefault="00343379" w:rsidP="00343379">
      <w:pPr>
        <w:pStyle w:val="Sangradetextonormal"/>
        <w:widowControl w:val="0"/>
        <w:tabs>
          <w:tab w:val="left" w:pos="993"/>
        </w:tabs>
        <w:spacing w:after="0"/>
        <w:ind w:left="0" w:firstLine="709"/>
        <w:jc w:val="both"/>
        <w:rPr>
          <w:rFonts w:ascii="Abadi" w:eastAsia="Arial Unicode MS" w:hAnsi="Abadi" w:cs="Tahoma"/>
          <w:b/>
          <w:sz w:val="21"/>
          <w:szCs w:val="21"/>
        </w:rPr>
      </w:pPr>
      <w:r w:rsidRPr="00F832F8">
        <w:rPr>
          <w:rFonts w:ascii="Abadi" w:eastAsia="Arial Unicode MS" w:hAnsi="Abadi" w:cs="Tahoma"/>
          <w:b/>
          <w:bCs/>
          <w:sz w:val="21"/>
          <w:szCs w:val="21"/>
        </w:rPr>
        <w:t>-La Secretaría:</w:t>
      </w:r>
      <w:r w:rsidRPr="00F832F8">
        <w:rPr>
          <w:rFonts w:ascii="Abadi" w:eastAsia="Arial Unicode MS" w:hAnsi="Abadi" w:cs="Tahoma"/>
          <w:bCs/>
          <w:sz w:val="21"/>
          <w:szCs w:val="21"/>
        </w:rPr>
        <w:t xml:space="preserve"> </w:t>
      </w:r>
      <w:r w:rsidRPr="00F832F8">
        <w:rPr>
          <w:rFonts w:ascii="Abadi" w:eastAsia="Arial Unicode MS" w:hAnsi="Abadi" w:cs="Tahoma"/>
          <w:sz w:val="21"/>
          <w:szCs w:val="21"/>
        </w:rPr>
        <w:t>Copia marcada al Congreso del Estado del escrito suscrito por el presidente de la asociación de Bomberos del Estado de Guanajuato, A.C., dirigido al Gobernador Constitucional del Estado de Guanajuato, en el cual remite la contabilidad dictaminada por el ejercicio fiscal 2017-2018.</w:t>
      </w:r>
    </w:p>
    <w:p w14:paraId="23CF7A94" w14:textId="77777777" w:rsidR="00343379" w:rsidRPr="00F832F8" w:rsidRDefault="00343379" w:rsidP="00343379">
      <w:pPr>
        <w:pStyle w:val="Sangradetextonormal"/>
        <w:widowControl w:val="0"/>
        <w:tabs>
          <w:tab w:val="left" w:pos="993"/>
        </w:tabs>
        <w:spacing w:after="0"/>
        <w:ind w:left="0" w:firstLine="709"/>
        <w:jc w:val="both"/>
        <w:rPr>
          <w:rFonts w:ascii="Abadi" w:eastAsia="Arial Unicode MS" w:hAnsi="Abadi" w:cs="Tahoma"/>
          <w:bCs/>
          <w:sz w:val="21"/>
          <w:szCs w:val="21"/>
        </w:rPr>
      </w:pPr>
    </w:p>
    <w:p w14:paraId="699E4299" w14:textId="051B1EC4" w:rsidR="00343379" w:rsidRPr="00F832F8" w:rsidRDefault="00343379" w:rsidP="00343379">
      <w:pPr>
        <w:pStyle w:val="Sangradetextonormal"/>
        <w:widowControl w:val="0"/>
        <w:tabs>
          <w:tab w:val="left" w:pos="993"/>
        </w:tabs>
        <w:spacing w:after="0"/>
        <w:ind w:left="0" w:firstLine="709"/>
        <w:jc w:val="both"/>
        <w:rPr>
          <w:rFonts w:ascii="Abadi" w:eastAsia="Arial Unicode MS" w:hAnsi="Abadi" w:cs="Tahoma"/>
          <w:sz w:val="21"/>
          <w:szCs w:val="21"/>
        </w:rPr>
      </w:pPr>
      <w:r w:rsidRPr="00F832F8">
        <w:rPr>
          <w:rFonts w:ascii="Abadi" w:eastAsia="Arial Unicode MS" w:hAnsi="Abadi" w:cs="Tahoma"/>
          <w:b/>
          <w:sz w:val="21"/>
          <w:szCs w:val="21"/>
        </w:rPr>
        <w:t>-El C. Presidente: Enterados</w:t>
      </w:r>
      <w:r w:rsidRPr="00F832F8">
        <w:rPr>
          <w:rFonts w:ascii="Abadi" w:eastAsia="Arial Unicode MS" w:hAnsi="Abadi" w:cs="Tahoma"/>
          <w:sz w:val="21"/>
          <w:szCs w:val="21"/>
        </w:rPr>
        <w:t xml:space="preserve"> y se turna a la Auditoría Superior del Estado de </w:t>
      </w:r>
      <w:r w:rsidRPr="00F832F8">
        <w:rPr>
          <w:rFonts w:ascii="Abadi" w:eastAsia="Arial Unicode MS" w:hAnsi="Abadi" w:cs="Tahoma"/>
          <w:sz w:val="21"/>
          <w:szCs w:val="21"/>
        </w:rPr>
        <w:t>Guanajuato.</w:t>
      </w:r>
    </w:p>
    <w:p w14:paraId="7C7806FD" w14:textId="23B1042F" w:rsidR="00343379" w:rsidRPr="00F832F8" w:rsidRDefault="00343379" w:rsidP="00343379">
      <w:pPr>
        <w:pStyle w:val="Sangradetextonormal"/>
        <w:widowControl w:val="0"/>
        <w:tabs>
          <w:tab w:val="left" w:pos="993"/>
        </w:tabs>
        <w:spacing w:after="0"/>
        <w:ind w:left="0" w:firstLine="709"/>
        <w:jc w:val="both"/>
        <w:rPr>
          <w:rFonts w:ascii="Abadi" w:eastAsia="Arial Unicode MS" w:hAnsi="Abadi" w:cs="Tahoma"/>
          <w:sz w:val="21"/>
          <w:szCs w:val="21"/>
        </w:rPr>
      </w:pPr>
    </w:p>
    <w:p w14:paraId="4112EF37" w14:textId="4491A38E" w:rsidR="008C651F" w:rsidRPr="00F832F8" w:rsidRDefault="008C651F" w:rsidP="008C651F">
      <w:pPr>
        <w:ind w:firstLine="709"/>
        <w:jc w:val="both"/>
        <w:rPr>
          <w:rFonts w:ascii="Abadi" w:hAnsi="Abadi"/>
          <w:b/>
          <w:sz w:val="21"/>
          <w:szCs w:val="21"/>
        </w:rPr>
      </w:pPr>
      <w:r w:rsidRPr="00F832F8">
        <w:rPr>
          <w:rFonts w:ascii="Abadi" w:hAnsi="Abadi"/>
          <w:b/>
          <w:sz w:val="21"/>
          <w:szCs w:val="21"/>
        </w:rPr>
        <w:t>DECLARATORIA DE APROBACIÓN DE LA MINUTA PROYECTO DE DECRETO EMITIDA POR LA SEXAGÉSIMA CUARTA LEGISLATURA, EL 4 DE ABRIL DEL AÑO EN CURSO, POR LA QUE SE REFORMA EL ARTÍCULO 15 Y SE ADICIONAN LOS ARTÍCULOS 1, CON UN PÁRRAFO SEXTO Y LOS ACTUALES PÁRRAFOS SEXTO, SÉPTIMO, OCTAVO, NOVENO, DÉCIMO, DÉCIMO PRIMERO Y DÉCIMO SEGUNDO PASAN A SER PÁRRAFOS SÉPTIMO, OCTAVO, NOVENO, DÉCIMO, DÉCIMO PRIMERO, DÉCIMO SEGUNDO Y DÉCIMO TERCERO RESPECTIVAMENTE; 41, CON UN PÁRRAFO SEGUNDO Y 108 CON UN PÁRRAFO SEGUNDO, PASANDO EL ACTUAL PÁRRAFO SEGUNDO A SER PÁRRAFO TERCERO DE LA CONSTITUCIÓN POLÍTICA PARA EL ESTADO DE GUANAJUATO EN MATERIA DE PARIDAD, DE CONFORMIDAD CON LO PREVISTO EN EL PRIMER PÁRRAFO DEL ARTÍCULO 145 DE DICHO ORDENAMIENTO CONSTITUCIONAL.</w:t>
      </w:r>
    </w:p>
    <w:p w14:paraId="223C4C24" w14:textId="7E41B47A" w:rsidR="00844C43" w:rsidRPr="00F832F8" w:rsidRDefault="00844C43" w:rsidP="008C651F">
      <w:pPr>
        <w:ind w:firstLine="709"/>
        <w:jc w:val="both"/>
        <w:rPr>
          <w:rFonts w:ascii="Abadi" w:hAnsi="Abadi"/>
          <w:b/>
          <w:sz w:val="21"/>
          <w:szCs w:val="21"/>
        </w:rPr>
      </w:pPr>
    </w:p>
    <w:p w14:paraId="39B59D63" w14:textId="4996C4CC" w:rsidR="00844C43" w:rsidRPr="00F832F8" w:rsidRDefault="00844C43" w:rsidP="00403C7F">
      <w:pPr>
        <w:pStyle w:val="Sangradetextonormal"/>
        <w:widowControl w:val="0"/>
        <w:tabs>
          <w:tab w:val="left" w:pos="993"/>
        </w:tabs>
        <w:spacing w:after="0"/>
        <w:ind w:left="0" w:firstLine="709"/>
        <w:jc w:val="both"/>
        <w:rPr>
          <w:rFonts w:ascii="Abadi" w:hAnsi="Abadi"/>
          <w:sz w:val="21"/>
          <w:szCs w:val="21"/>
        </w:rPr>
      </w:pPr>
      <w:r w:rsidRPr="00F832F8">
        <w:rPr>
          <w:rFonts w:ascii="Abadi" w:eastAsia="Arial Unicode MS" w:hAnsi="Abadi" w:cs="Tahoma"/>
          <w:sz w:val="21"/>
          <w:szCs w:val="21"/>
        </w:rPr>
        <w:t xml:space="preserve">Señoras y señores diputados. Me permito manifestar que obran en poder de esta </w:t>
      </w:r>
      <w:r w:rsidR="00A103D0" w:rsidRPr="00F832F8">
        <w:rPr>
          <w:rFonts w:ascii="Abadi" w:eastAsia="Arial Unicode MS" w:hAnsi="Abadi" w:cs="Tahoma"/>
          <w:sz w:val="21"/>
          <w:szCs w:val="21"/>
        </w:rPr>
        <w:t xml:space="preserve">presidencia las comunicaciones recibidas en la Secretaría General de este Congreso, de los ayuntamientos que han expresado su voto aprobatorio con relación a la Minuta Proyecto de Decreto emitida por la Sexagésima Cuarta Legislatura el día 4 de abril del año en curso, </w:t>
      </w:r>
      <w:r w:rsidR="00403C7F" w:rsidRPr="00F832F8">
        <w:rPr>
          <w:rFonts w:ascii="Abadi" w:hAnsi="Abadi"/>
          <w:sz w:val="21"/>
          <w:szCs w:val="21"/>
        </w:rPr>
        <w:t>por la que se reforma el artículo 15 y se adicionan los artículos 1, con un párrafo sexto y los actuales párrafos sexto, séptimo, octavo, noveno, décimo, décimo primero y décimo segundo pasan a ser párrafos séptimo, octavo, noveno, décimo, décimo primero, décimo segundo y décimo tercero respectivamente; 41, con un párrafo segundo y 108 con un párrafo segundo, pasando el actual párrafo segundo a ser párrafo tercero de la Constitución Política para el Estado de Guanajuato en materia de paridad, de conformidad con lo previsto en el primer párrafo del artículo 145 de dicho ordenamiento constitucional.</w:t>
      </w:r>
    </w:p>
    <w:p w14:paraId="3808A87E" w14:textId="0480EA89" w:rsidR="00ED2BB0" w:rsidRPr="00F832F8" w:rsidRDefault="00ED2BB0" w:rsidP="00403C7F">
      <w:pPr>
        <w:pStyle w:val="Sangradetextonormal"/>
        <w:widowControl w:val="0"/>
        <w:tabs>
          <w:tab w:val="left" w:pos="993"/>
        </w:tabs>
        <w:spacing w:after="0"/>
        <w:ind w:left="0" w:firstLine="709"/>
        <w:jc w:val="both"/>
        <w:rPr>
          <w:rFonts w:ascii="Abadi" w:hAnsi="Abadi"/>
          <w:sz w:val="21"/>
          <w:szCs w:val="21"/>
        </w:rPr>
      </w:pPr>
    </w:p>
    <w:p w14:paraId="60B23B12" w14:textId="4853BC5B" w:rsidR="00ED2BB0" w:rsidRPr="00F832F8" w:rsidRDefault="00ED2BB0" w:rsidP="00403C7F">
      <w:pPr>
        <w:pStyle w:val="Sangradetextonormal"/>
        <w:widowControl w:val="0"/>
        <w:tabs>
          <w:tab w:val="left" w:pos="993"/>
        </w:tabs>
        <w:spacing w:after="0"/>
        <w:ind w:left="0" w:firstLine="709"/>
        <w:jc w:val="both"/>
        <w:rPr>
          <w:rFonts w:ascii="Abadi" w:hAnsi="Abadi"/>
          <w:sz w:val="21"/>
          <w:szCs w:val="21"/>
        </w:rPr>
      </w:pPr>
      <w:r w:rsidRPr="00F832F8">
        <w:rPr>
          <w:rFonts w:ascii="Abadi" w:hAnsi="Abadi"/>
          <w:sz w:val="21"/>
          <w:szCs w:val="21"/>
        </w:rPr>
        <w:t xml:space="preserve">Los ayuntamientos que aprobaron la minuta son: </w:t>
      </w:r>
      <w:r w:rsidR="00AF7799" w:rsidRPr="00F832F8">
        <w:rPr>
          <w:rFonts w:ascii="Abadi" w:hAnsi="Abadi"/>
          <w:sz w:val="21"/>
          <w:szCs w:val="21"/>
        </w:rPr>
        <w:t>Abasolo, Acámbaro, Atarjea</w:t>
      </w:r>
      <w:r w:rsidR="005A7DA5" w:rsidRPr="00F832F8">
        <w:rPr>
          <w:rFonts w:ascii="Abadi" w:hAnsi="Abadi"/>
          <w:sz w:val="21"/>
          <w:szCs w:val="21"/>
        </w:rPr>
        <w:t xml:space="preserve">, Celaya, Comonfort, Cortazar, Cuerámaro, Dr. Mora, Guanajuato, Irapuato, Jaral del Progreso, León, Purísima del Rincón, Romita, Salvatierra, Santa Catarina, San Diego de la </w:t>
      </w:r>
      <w:r w:rsidR="005A7DA5" w:rsidRPr="00F832F8">
        <w:rPr>
          <w:rFonts w:ascii="Abadi" w:hAnsi="Abadi"/>
          <w:sz w:val="21"/>
          <w:szCs w:val="21"/>
        </w:rPr>
        <w:lastRenderedPageBreak/>
        <w:t>Unión, San Francisco del Rincón, San  Felipe, Tarimoro, Tierra Blanca, Uriangato, Valle de Santiago y Xichú, Gto.</w:t>
      </w:r>
    </w:p>
    <w:p w14:paraId="4F6DC527" w14:textId="41314EB2" w:rsidR="005A7DA5" w:rsidRPr="00F832F8" w:rsidRDefault="005A7DA5" w:rsidP="00403C7F">
      <w:pPr>
        <w:pStyle w:val="Sangradetextonormal"/>
        <w:widowControl w:val="0"/>
        <w:tabs>
          <w:tab w:val="left" w:pos="993"/>
        </w:tabs>
        <w:spacing w:after="0"/>
        <w:ind w:left="0" w:firstLine="709"/>
        <w:jc w:val="both"/>
        <w:rPr>
          <w:rFonts w:ascii="Abadi" w:hAnsi="Abadi"/>
          <w:sz w:val="21"/>
          <w:szCs w:val="21"/>
        </w:rPr>
      </w:pPr>
    </w:p>
    <w:p w14:paraId="1BA4E13A" w14:textId="7D2CCFCF" w:rsidR="005A7DA5" w:rsidRPr="00F832F8" w:rsidRDefault="005A7DA5" w:rsidP="00403C7F">
      <w:pPr>
        <w:pStyle w:val="Sangradetextonormal"/>
        <w:widowControl w:val="0"/>
        <w:tabs>
          <w:tab w:val="left" w:pos="993"/>
        </w:tabs>
        <w:spacing w:after="0"/>
        <w:ind w:left="0" w:firstLine="709"/>
        <w:jc w:val="both"/>
        <w:rPr>
          <w:rFonts w:ascii="Abadi" w:hAnsi="Abadi"/>
          <w:sz w:val="21"/>
          <w:szCs w:val="21"/>
        </w:rPr>
      </w:pPr>
      <w:r w:rsidRPr="00F832F8">
        <w:rPr>
          <w:rFonts w:ascii="Abadi" w:hAnsi="Abadi"/>
          <w:sz w:val="21"/>
          <w:szCs w:val="21"/>
        </w:rPr>
        <w:t xml:space="preserve">De conformidad </w:t>
      </w:r>
      <w:r w:rsidR="00AE7C09" w:rsidRPr="00F832F8">
        <w:rPr>
          <w:rFonts w:ascii="Abadi" w:hAnsi="Abadi"/>
          <w:sz w:val="21"/>
          <w:szCs w:val="21"/>
        </w:rPr>
        <w:t>con el lo dispuesto por el párrafo primero del artículo145 de la Constitución Política para el Estado de Guanajuato, para que la misma pueda ser reformada o adicionada, es indispensable que el Congreso apruebe las reformas o adiciones por el voto de, cuando menos, el 70% de sus miembros y, además, sean aprobadas por la mayoría de los ayuntamientos.</w:t>
      </w:r>
    </w:p>
    <w:p w14:paraId="3B2D23F2" w14:textId="4DC8DC8C" w:rsidR="00AE7C09" w:rsidRPr="00F832F8" w:rsidRDefault="00AE7C09" w:rsidP="00403C7F">
      <w:pPr>
        <w:pStyle w:val="Sangradetextonormal"/>
        <w:widowControl w:val="0"/>
        <w:tabs>
          <w:tab w:val="left" w:pos="993"/>
        </w:tabs>
        <w:spacing w:after="0"/>
        <w:ind w:left="0" w:firstLine="709"/>
        <w:jc w:val="both"/>
        <w:rPr>
          <w:rFonts w:ascii="Abadi" w:hAnsi="Abadi"/>
          <w:sz w:val="21"/>
          <w:szCs w:val="21"/>
        </w:rPr>
      </w:pPr>
    </w:p>
    <w:p w14:paraId="2DC1B456" w14:textId="36EDB0A0" w:rsidR="00AE7C09" w:rsidRPr="00F832F8" w:rsidRDefault="00AE7C09" w:rsidP="00403C7F">
      <w:pPr>
        <w:pStyle w:val="Sangradetextonormal"/>
        <w:widowControl w:val="0"/>
        <w:tabs>
          <w:tab w:val="left" w:pos="993"/>
        </w:tabs>
        <w:spacing w:after="0"/>
        <w:ind w:left="0" w:firstLine="709"/>
        <w:jc w:val="both"/>
        <w:rPr>
          <w:rFonts w:ascii="Abadi" w:hAnsi="Abadi"/>
          <w:sz w:val="21"/>
          <w:szCs w:val="21"/>
        </w:rPr>
      </w:pPr>
      <w:r w:rsidRPr="00F832F8">
        <w:rPr>
          <w:rFonts w:ascii="Abadi" w:hAnsi="Abadi"/>
          <w:sz w:val="21"/>
          <w:szCs w:val="21"/>
        </w:rPr>
        <w:t xml:space="preserve">En atención al mencionado precepto constitucional y al haberse efectuado el cómputo correspondiente, resulta un total de </w:t>
      </w:r>
      <w:r w:rsidRPr="00F832F8">
        <w:rPr>
          <w:rFonts w:ascii="Abadi" w:hAnsi="Abadi"/>
          <w:b/>
          <w:sz w:val="21"/>
          <w:szCs w:val="21"/>
        </w:rPr>
        <w:t xml:space="preserve">veinticuatro </w:t>
      </w:r>
      <w:r w:rsidRPr="00F832F8">
        <w:rPr>
          <w:rFonts w:ascii="Abadi" w:hAnsi="Abadi"/>
          <w:sz w:val="21"/>
          <w:szCs w:val="21"/>
        </w:rPr>
        <w:t>ayuntamientos que emitieron su voto aprobatorio</w:t>
      </w:r>
      <w:r w:rsidR="00647D1C" w:rsidRPr="00F832F8">
        <w:rPr>
          <w:rFonts w:ascii="Abadi" w:hAnsi="Abadi"/>
          <w:sz w:val="21"/>
          <w:szCs w:val="21"/>
        </w:rPr>
        <w:t>, constituyendo la mayoría de los ayuntamientos que exige dicho dispositivo para la aprobación por el Constituyente Permanente de la Minuta Proyecto de Decreto de modificaciones a la Constitución Política para el Estado de Guanajuato; en consecuencia, se declara aprobada la misma.</w:t>
      </w:r>
    </w:p>
    <w:p w14:paraId="579DABB0" w14:textId="56D0564E" w:rsidR="00647D1C" w:rsidRPr="00F832F8" w:rsidRDefault="00647D1C" w:rsidP="00403C7F">
      <w:pPr>
        <w:pStyle w:val="Sangradetextonormal"/>
        <w:widowControl w:val="0"/>
        <w:tabs>
          <w:tab w:val="left" w:pos="993"/>
        </w:tabs>
        <w:spacing w:after="0"/>
        <w:ind w:left="0" w:firstLine="709"/>
        <w:jc w:val="both"/>
        <w:rPr>
          <w:rFonts w:ascii="Abadi" w:hAnsi="Abadi"/>
          <w:sz w:val="21"/>
          <w:szCs w:val="21"/>
        </w:rPr>
      </w:pPr>
    </w:p>
    <w:p w14:paraId="118BC03C" w14:textId="3640355A" w:rsidR="00647D1C" w:rsidRPr="00F832F8" w:rsidRDefault="00647D1C" w:rsidP="00403C7F">
      <w:pPr>
        <w:pStyle w:val="Sangradetextonormal"/>
        <w:widowControl w:val="0"/>
        <w:tabs>
          <w:tab w:val="left" w:pos="993"/>
        </w:tabs>
        <w:spacing w:after="0"/>
        <w:ind w:left="0" w:firstLine="709"/>
        <w:jc w:val="both"/>
        <w:rPr>
          <w:rFonts w:ascii="Abadi" w:hAnsi="Abadi"/>
          <w:sz w:val="21"/>
          <w:szCs w:val="21"/>
        </w:rPr>
      </w:pPr>
      <w:r w:rsidRPr="00F832F8">
        <w:rPr>
          <w:rFonts w:ascii="Abadi" w:hAnsi="Abadi"/>
          <w:sz w:val="21"/>
          <w:szCs w:val="21"/>
        </w:rPr>
        <w:t>Por lo tanto, remítase el decreto aprobado al Ejecutivo del Estado para los efectos constitucionales de su competencia.</w:t>
      </w:r>
    </w:p>
    <w:p w14:paraId="584B8BD8" w14:textId="6540C89D" w:rsidR="00647D1C" w:rsidRPr="00F832F8" w:rsidRDefault="00647D1C" w:rsidP="00403C7F">
      <w:pPr>
        <w:pStyle w:val="Sangradetextonormal"/>
        <w:widowControl w:val="0"/>
        <w:tabs>
          <w:tab w:val="left" w:pos="993"/>
        </w:tabs>
        <w:spacing w:after="0"/>
        <w:ind w:left="0" w:firstLine="709"/>
        <w:jc w:val="both"/>
        <w:rPr>
          <w:rFonts w:ascii="Abadi" w:hAnsi="Abadi"/>
          <w:sz w:val="21"/>
          <w:szCs w:val="21"/>
        </w:rPr>
      </w:pPr>
    </w:p>
    <w:p w14:paraId="015D2580" w14:textId="236BC4C4" w:rsidR="00647D1C" w:rsidRPr="00F832F8" w:rsidRDefault="00647D1C" w:rsidP="00403C7F">
      <w:pPr>
        <w:pStyle w:val="Sangradetextonormal"/>
        <w:widowControl w:val="0"/>
        <w:tabs>
          <w:tab w:val="left" w:pos="993"/>
        </w:tabs>
        <w:spacing w:after="0"/>
        <w:ind w:left="0" w:firstLine="709"/>
        <w:jc w:val="both"/>
        <w:rPr>
          <w:rFonts w:ascii="Abadi" w:hAnsi="Abadi"/>
          <w:sz w:val="21"/>
          <w:szCs w:val="21"/>
        </w:rPr>
      </w:pPr>
      <w:r w:rsidRPr="00F832F8">
        <w:rPr>
          <w:rFonts w:ascii="Abadi" w:hAnsi="Abadi"/>
          <w:sz w:val="21"/>
          <w:szCs w:val="21"/>
        </w:rPr>
        <w:t xml:space="preserve">Se pide a la diputada Vanesa Sánchez Cordero, dar lectura a la exposición de motivos de la </w:t>
      </w:r>
      <w:r w:rsidR="007455F8" w:rsidRPr="00F832F8">
        <w:rPr>
          <w:rFonts w:ascii="Abadi" w:hAnsi="Abadi"/>
          <w:sz w:val="21"/>
          <w:szCs w:val="21"/>
        </w:rPr>
        <w:t>iniciativa formulada por la diputada y el diputado integrantes del Grupo Parlamentario del Partido Verde Ecologista de México, por la que se reforman y adicionan diversas leyes estatales en materia de impulso y desarrollo de políticas públicas para fomentar en las empresas la cultura de contratación de jóvenes recién egresados de nivel medio superior y puedan percibir un salario digno.</w:t>
      </w:r>
    </w:p>
    <w:p w14:paraId="78684D92" w14:textId="5474C6FC" w:rsidR="00190CFE" w:rsidRPr="00F832F8" w:rsidRDefault="00190CFE" w:rsidP="00403C7F">
      <w:pPr>
        <w:pStyle w:val="Sangradetextonormal"/>
        <w:widowControl w:val="0"/>
        <w:tabs>
          <w:tab w:val="left" w:pos="993"/>
        </w:tabs>
        <w:spacing w:after="0"/>
        <w:ind w:left="0" w:firstLine="709"/>
        <w:jc w:val="both"/>
        <w:rPr>
          <w:rFonts w:ascii="Abadi" w:hAnsi="Abadi"/>
          <w:sz w:val="21"/>
          <w:szCs w:val="21"/>
        </w:rPr>
      </w:pPr>
    </w:p>
    <w:p w14:paraId="1F028F96" w14:textId="1C197555" w:rsidR="00190CFE" w:rsidRPr="00F832F8" w:rsidRDefault="00190CFE" w:rsidP="00403C7F">
      <w:pPr>
        <w:pStyle w:val="Sangradetextonormal"/>
        <w:widowControl w:val="0"/>
        <w:tabs>
          <w:tab w:val="left" w:pos="993"/>
        </w:tabs>
        <w:spacing w:after="0"/>
        <w:ind w:left="0" w:firstLine="709"/>
        <w:jc w:val="both"/>
        <w:rPr>
          <w:rFonts w:ascii="Abadi" w:hAnsi="Abadi"/>
          <w:sz w:val="21"/>
          <w:szCs w:val="21"/>
        </w:rPr>
      </w:pPr>
      <w:r w:rsidRPr="00F832F8">
        <w:rPr>
          <w:rFonts w:ascii="Abadi" w:hAnsi="Abadi"/>
          <w:sz w:val="21"/>
          <w:szCs w:val="21"/>
        </w:rPr>
        <w:t>Adelante señora diputada.</w:t>
      </w:r>
    </w:p>
    <w:p w14:paraId="0E6FE401" w14:textId="77777777" w:rsidR="008C651F" w:rsidRPr="00F832F8" w:rsidRDefault="008C651F" w:rsidP="008C651F">
      <w:pPr>
        <w:ind w:firstLine="709"/>
        <w:jc w:val="both"/>
        <w:rPr>
          <w:rFonts w:ascii="Abadi" w:hAnsi="Abadi"/>
          <w:b/>
          <w:sz w:val="21"/>
          <w:szCs w:val="21"/>
        </w:rPr>
      </w:pPr>
    </w:p>
    <w:p w14:paraId="758AB7BA" w14:textId="13657689" w:rsidR="008C651F" w:rsidRPr="00F832F8" w:rsidRDefault="008C651F" w:rsidP="008C651F">
      <w:pPr>
        <w:ind w:firstLine="709"/>
        <w:jc w:val="both"/>
        <w:rPr>
          <w:rFonts w:ascii="Abadi" w:hAnsi="Abadi"/>
          <w:b/>
          <w:sz w:val="21"/>
          <w:szCs w:val="21"/>
        </w:rPr>
      </w:pPr>
      <w:r w:rsidRPr="00F832F8">
        <w:rPr>
          <w:rFonts w:ascii="Abadi" w:hAnsi="Abadi"/>
          <w:b/>
          <w:sz w:val="21"/>
          <w:szCs w:val="21"/>
        </w:rPr>
        <w:t xml:space="preserve">PRESENTACIÓN DE LA INICIATIVA FORMULADA POR LA DIPUTADA Y EL DIPUTADO INTEGRANTES DEL GRUPO PARLAMENTARIO DEL PARTIDO VERDE ECOLOGISTA DE MÉXICO POR LA QUE SE REFORMAN Y ADICIONAN DIVERSAS LEYES ESTATALES EN MATERIA DE IMPULSO Y DESARROLLO DE POLÍTICAS PÚBLICAS PARA FOMENTAR EN LAS EMPRESAS LA CULTURA DE CONTRATACIÓN DE JÓVENES </w:t>
      </w:r>
      <w:r w:rsidRPr="00F832F8">
        <w:rPr>
          <w:rFonts w:ascii="Abadi" w:hAnsi="Abadi"/>
          <w:b/>
          <w:sz w:val="21"/>
          <w:szCs w:val="21"/>
        </w:rPr>
        <w:t>RECIÉN EGRESADOS DE NIVEL MEDIO SUPERIOR Y PUEDAN PERCIBIR UN SALARIO DIGNO.</w:t>
      </w:r>
    </w:p>
    <w:p w14:paraId="36812F5A" w14:textId="051BDD17" w:rsidR="00F344D3" w:rsidRPr="00F832F8" w:rsidRDefault="00DF12B1" w:rsidP="007970F7">
      <w:pPr>
        <w:ind w:firstLine="709"/>
        <w:jc w:val="right"/>
        <w:rPr>
          <w:rFonts w:ascii="Abadi" w:hAnsi="Abadi"/>
          <w:b/>
          <w:sz w:val="21"/>
          <w:szCs w:val="21"/>
        </w:rPr>
      </w:pPr>
      <w:r w:rsidRPr="00F832F8">
        <w:rPr>
          <w:rFonts w:ascii="Abadi" w:hAnsi="Abadi"/>
          <w:noProof/>
          <w:sz w:val="21"/>
          <w:szCs w:val="21"/>
        </w:rPr>
        <w:drawing>
          <wp:inline distT="0" distB="0" distL="0" distR="0" wp14:anchorId="18FD689D" wp14:editId="584ADA46">
            <wp:extent cx="1235276" cy="793819"/>
            <wp:effectExtent l="19050" t="0" r="22225" b="273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4435" b="1668"/>
                    <a:stretch/>
                  </pic:blipFill>
                  <pic:spPr bwMode="auto">
                    <a:xfrm>
                      <a:off x="0" y="0"/>
                      <a:ext cx="1270977" cy="8167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14F9E816" w14:textId="105AB0C4" w:rsidR="00F344D3" w:rsidRPr="00F832F8" w:rsidRDefault="007970F7" w:rsidP="008C651F">
      <w:pPr>
        <w:ind w:firstLine="709"/>
        <w:jc w:val="both"/>
        <w:rPr>
          <w:rFonts w:ascii="Abadi" w:hAnsi="Abadi"/>
          <w:sz w:val="21"/>
          <w:szCs w:val="21"/>
        </w:rPr>
      </w:pPr>
      <w:r w:rsidRPr="00F832F8">
        <w:rPr>
          <w:rFonts w:ascii="Abadi" w:hAnsi="Abadi"/>
          <w:b/>
          <w:sz w:val="21"/>
          <w:szCs w:val="21"/>
        </w:rPr>
        <w:t xml:space="preserve">C. Dip. Vanesa Sánchez Cordero: </w:t>
      </w:r>
      <w:r w:rsidRPr="00F832F8">
        <w:rPr>
          <w:rFonts w:ascii="Abadi" w:hAnsi="Abadi"/>
          <w:sz w:val="21"/>
          <w:szCs w:val="21"/>
        </w:rPr>
        <w:t>Gracias señor presidente, con su venia</w:t>
      </w:r>
      <w:r w:rsidR="0072476A" w:rsidRPr="00F832F8">
        <w:rPr>
          <w:rFonts w:ascii="Abadi" w:hAnsi="Abadi"/>
          <w:sz w:val="21"/>
          <w:szCs w:val="21"/>
        </w:rPr>
        <w:t>. B</w:t>
      </w:r>
      <w:r w:rsidRPr="00F832F8">
        <w:rPr>
          <w:rFonts w:ascii="Abadi" w:hAnsi="Abadi"/>
          <w:sz w:val="21"/>
          <w:szCs w:val="21"/>
        </w:rPr>
        <w:t>uenas tardes</w:t>
      </w:r>
      <w:r w:rsidR="0072476A" w:rsidRPr="00F832F8">
        <w:rPr>
          <w:rFonts w:ascii="Abadi" w:hAnsi="Abadi"/>
          <w:sz w:val="21"/>
          <w:szCs w:val="21"/>
        </w:rPr>
        <w:t xml:space="preserve"> miembros de la mesa directiva. Compañeras y compañeros diputados. Medios de comunicación. </w:t>
      </w:r>
      <w:r w:rsidR="0096149B" w:rsidRPr="00F832F8">
        <w:rPr>
          <w:rFonts w:ascii="Abadi" w:hAnsi="Abadi"/>
          <w:sz w:val="21"/>
          <w:szCs w:val="21"/>
        </w:rPr>
        <w:t xml:space="preserve">Señoras y señores. </w:t>
      </w:r>
    </w:p>
    <w:p w14:paraId="023C16B0" w14:textId="563F1C5A" w:rsidR="0096149B" w:rsidRPr="00F832F8" w:rsidRDefault="0096149B" w:rsidP="008C651F">
      <w:pPr>
        <w:ind w:firstLine="709"/>
        <w:jc w:val="both"/>
        <w:rPr>
          <w:rFonts w:ascii="Abadi" w:hAnsi="Abadi"/>
          <w:sz w:val="21"/>
          <w:szCs w:val="21"/>
        </w:rPr>
      </w:pPr>
    </w:p>
    <w:p w14:paraId="461AC1B5" w14:textId="010542D6" w:rsidR="007455F8" w:rsidRPr="00F832F8" w:rsidRDefault="00782323" w:rsidP="008C651F">
      <w:pPr>
        <w:ind w:firstLine="709"/>
        <w:jc w:val="both"/>
        <w:rPr>
          <w:rFonts w:ascii="Abadi" w:hAnsi="Abadi"/>
          <w:b/>
          <w:sz w:val="21"/>
          <w:szCs w:val="21"/>
        </w:rPr>
      </w:pPr>
      <w:r w:rsidRPr="00F832F8">
        <w:rPr>
          <w:rFonts w:ascii="Abadi" w:hAnsi="Abadi"/>
          <w:b/>
          <w:sz w:val="21"/>
          <w:szCs w:val="21"/>
        </w:rPr>
        <w:t xml:space="preserve">(Leyendo) </w:t>
      </w:r>
      <w:r w:rsidR="00EB4F23" w:rsidRPr="00F832F8">
        <w:rPr>
          <w:rFonts w:ascii="Abadi" w:hAnsi="Abadi"/>
          <w:b/>
          <w:sz w:val="21"/>
          <w:szCs w:val="21"/>
        </w:rPr>
        <w:t>»DIPUTADO JOSÉ HUERTA ABOYTES. PRESIDENTE DE LA DIPUTACIÓN PERMANENTE DEL H. CONGRESO DEL ESTADO DE GUANAJUAT</w:t>
      </w:r>
      <w:r w:rsidR="000B3466" w:rsidRPr="00F832F8">
        <w:rPr>
          <w:rFonts w:ascii="Abadi" w:hAnsi="Abadi"/>
          <w:b/>
          <w:sz w:val="21"/>
          <w:szCs w:val="21"/>
        </w:rPr>
        <w:t>O.</w:t>
      </w:r>
      <w:r w:rsidR="00EB4F23" w:rsidRPr="00F832F8">
        <w:rPr>
          <w:rFonts w:ascii="Abadi" w:hAnsi="Abadi"/>
          <w:b/>
          <w:sz w:val="21"/>
          <w:szCs w:val="21"/>
        </w:rPr>
        <w:t xml:space="preserve"> SEXAGÉSIMA CUARTA LEGISLATURA</w:t>
      </w:r>
      <w:r w:rsidR="000B3466" w:rsidRPr="00F832F8">
        <w:rPr>
          <w:rFonts w:ascii="Abadi" w:hAnsi="Abadi"/>
          <w:b/>
          <w:sz w:val="21"/>
          <w:szCs w:val="21"/>
        </w:rPr>
        <w:t>.</w:t>
      </w:r>
      <w:r w:rsidR="00EB4F23" w:rsidRPr="00F832F8">
        <w:rPr>
          <w:rFonts w:ascii="Abadi" w:hAnsi="Abadi"/>
          <w:b/>
          <w:sz w:val="21"/>
          <w:szCs w:val="21"/>
        </w:rPr>
        <w:t xml:space="preserve"> PRESENTE</w:t>
      </w:r>
      <w:r w:rsidR="000B3466" w:rsidRPr="00F832F8">
        <w:rPr>
          <w:rFonts w:ascii="Abadi" w:hAnsi="Abadi"/>
          <w:b/>
          <w:sz w:val="21"/>
          <w:szCs w:val="21"/>
        </w:rPr>
        <w:t>.</w:t>
      </w:r>
    </w:p>
    <w:p w14:paraId="333BAB0D" w14:textId="131DE8B8" w:rsidR="000B3466" w:rsidRPr="00F832F8" w:rsidRDefault="000B3466" w:rsidP="008C651F">
      <w:pPr>
        <w:ind w:firstLine="709"/>
        <w:jc w:val="both"/>
        <w:rPr>
          <w:rFonts w:ascii="Abadi" w:hAnsi="Abadi"/>
          <w:b/>
          <w:sz w:val="21"/>
          <w:szCs w:val="21"/>
        </w:rPr>
      </w:pPr>
    </w:p>
    <w:p w14:paraId="676C9CA0" w14:textId="358A75E6" w:rsidR="000B3466" w:rsidRPr="00F832F8" w:rsidRDefault="000B3466" w:rsidP="000B3466">
      <w:pPr>
        <w:ind w:firstLine="709"/>
        <w:jc w:val="both"/>
        <w:rPr>
          <w:rFonts w:ascii="Abadi" w:hAnsi="Abadi"/>
          <w:sz w:val="21"/>
          <w:szCs w:val="21"/>
        </w:rPr>
      </w:pPr>
      <w:r w:rsidRPr="00F832F8">
        <w:rPr>
          <w:rFonts w:ascii="Abadi" w:hAnsi="Abadi"/>
          <w:sz w:val="21"/>
          <w:szCs w:val="21"/>
        </w:rPr>
        <w:t xml:space="preserve">Los que suscribimos, la Diputada y el Diputado integrantes del Grupo Parlamentario del Partido Verde Ecologista de México, en la Sexagésima Cuarta Legislatura del Congreso del Estado de Guanajuato, con fundamento en lo dispuesto en el artículo 56, fracción II de la Constitución Política para el Estado de Guanajuato; y en el artículo 167, fracción II de la Ley Orgánica del Poder Legislativo del Estado de Guanajuato, nos permitimos someter a la consideración de esta Asamblea, la presente iniciativa con proyecto de decreto para reformar y adicionar diversas leyes estatales en materia de impulso y desarrollo de políticas públicas para fomentar en las empresas la cultura de contratación de jóvenes recién egresados de nivel superior y puedan percibir un salario digno, de conformidad con la siguiente: </w:t>
      </w:r>
    </w:p>
    <w:p w14:paraId="07315D8A" w14:textId="77777777" w:rsidR="000B3466" w:rsidRPr="00F832F8" w:rsidRDefault="000B3466" w:rsidP="000B3466">
      <w:pPr>
        <w:ind w:firstLine="709"/>
        <w:jc w:val="both"/>
        <w:rPr>
          <w:rFonts w:ascii="Abadi" w:hAnsi="Abadi"/>
          <w:sz w:val="21"/>
          <w:szCs w:val="21"/>
        </w:rPr>
      </w:pPr>
    </w:p>
    <w:p w14:paraId="4CC19F5C" w14:textId="672F82DB" w:rsidR="000B3466" w:rsidRPr="00F832F8" w:rsidRDefault="000B3466" w:rsidP="00C158F0">
      <w:pPr>
        <w:jc w:val="center"/>
        <w:rPr>
          <w:rFonts w:ascii="Abadi" w:hAnsi="Abadi"/>
          <w:b/>
          <w:sz w:val="21"/>
          <w:szCs w:val="21"/>
        </w:rPr>
      </w:pPr>
      <w:r w:rsidRPr="00F832F8">
        <w:rPr>
          <w:rFonts w:ascii="Abadi" w:hAnsi="Abadi"/>
          <w:b/>
          <w:sz w:val="21"/>
          <w:szCs w:val="21"/>
        </w:rPr>
        <w:t>EXPOSICIÓN DE MOTIVOS</w:t>
      </w:r>
    </w:p>
    <w:p w14:paraId="7156AFE4" w14:textId="77777777" w:rsidR="000B3466" w:rsidRPr="00F832F8" w:rsidRDefault="000B3466" w:rsidP="000B3466">
      <w:pPr>
        <w:ind w:firstLine="709"/>
        <w:jc w:val="both"/>
        <w:rPr>
          <w:rFonts w:ascii="Abadi" w:hAnsi="Abadi"/>
          <w:sz w:val="21"/>
          <w:szCs w:val="21"/>
        </w:rPr>
      </w:pPr>
    </w:p>
    <w:p w14:paraId="3B0B6237" w14:textId="69B21EDB" w:rsidR="000B3466" w:rsidRPr="00F832F8" w:rsidRDefault="000B3466" w:rsidP="000B3466">
      <w:pPr>
        <w:ind w:firstLine="709"/>
        <w:jc w:val="both"/>
        <w:rPr>
          <w:rFonts w:ascii="Abadi" w:hAnsi="Abadi"/>
          <w:sz w:val="21"/>
          <w:szCs w:val="21"/>
        </w:rPr>
      </w:pPr>
      <w:r w:rsidRPr="00F832F8">
        <w:rPr>
          <w:rFonts w:ascii="Abadi" w:hAnsi="Abadi"/>
          <w:sz w:val="21"/>
          <w:szCs w:val="21"/>
        </w:rPr>
        <w:t xml:space="preserve">"Dar a los jóvenes las habilidades y herramientas para encontrar un trabajo no solo es bueno para sus propias perspectivas y autoestima, sino que también es bueno para el crecimiento económico, la cohesión social y el bienestar generalizado. Es por eso que invertir en los jóvenes debe ser una política prioritaria en todo el mundo " </w:t>
      </w:r>
      <w:r w:rsidRPr="00F832F8">
        <w:rPr>
          <w:rStyle w:val="Refdenotaalpie"/>
          <w:rFonts w:ascii="Abadi" w:hAnsi="Abadi"/>
          <w:sz w:val="21"/>
          <w:szCs w:val="21"/>
        </w:rPr>
        <w:footnoteReference w:id="3"/>
      </w:r>
    </w:p>
    <w:p w14:paraId="1E01C03B" w14:textId="77777777" w:rsidR="000B3466" w:rsidRPr="00F832F8" w:rsidRDefault="000B3466" w:rsidP="000B3466">
      <w:pPr>
        <w:ind w:firstLine="709"/>
        <w:jc w:val="both"/>
        <w:rPr>
          <w:rFonts w:ascii="Abadi" w:hAnsi="Abadi"/>
          <w:sz w:val="21"/>
          <w:szCs w:val="21"/>
        </w:rPr>
      </w:pPr>
    </w:p>
    <w:p w14:paraId="3EC3B0FF" w14:textId="250077D4" w:rsidR="000B3466" w:rsidRPr="00F832F8" w:rsidRDefault="000B3466" w:rsidP="000B3466">
      <w:pPr>
        <w:ind w:firstLine="709"/>
        <w:jc w:val="both"/>
        <w:rPr>
          <w:rFonts w:ascii="Abadi" w:hAnsi="Abadi"/>
          <w:sz w:val="21"/>
          <w:szCs w:val="21"/>
        </w:rPr>
      </w:pPr>
      <w:r w:rsidRPr="00F832F8">
        <w:rPr>
          <w:rFonts w:ascii="Abadi" w:hAnsi="Abadi"/>
          <w:sz w:val="21"/>
          <w:szCs w:val="21"/>
        </w:rPr>
        <w:lastRenderedPageBreak/>
        <w:t xml:space="preserve">Sin embargo, la falta de competencias, experiencia laboral y las crisis económicas mantienen a los jóvenes sin empleos o en trabajos temporales o informales, cayendo siempre en un círculo vicioso: no pueden adquirir experiencia laboral porque no encuentran trabajo, y no encuentran trabajo porque no tienen experiencia laboral. </w:t>
      </w:r>
    </w:p>
    <w:p w14:paraId="643DDE0B" w14:textId="77777777" w:rsidR="000B3466" w:rsidRPr="00F832F8" w:rsidRDefault="000B3466" w:rsidP="000B3466">
      <w:pPr>
        <w:ind w:firstLine="709"/>
        <w:jc w:val="both"/>
        <w:rPr>
          <w:rFonts w:ascii="Abadi" w:hAnsi="Abadi"/>
          <w:sz w:val="21"/>
          <w:szCs w:val="21"/>
        </w:rPr>
      </w:pPr>
    </w:p>
    <w:p w14:paraId="7D7589E5" w14:textId="347C278F" w:rsidR="000B3466" w:rsidRPr="00F832F8" w:rsidRDefault="000B3466" w:rsidP="000B3466">
      <w:pPr>
        <w:ind w:firstLine="709"/>
        <w:jc w:val="both"/>
        <w:rPr>
          <w:rFonts w:ascii="Abadi" w:hAnsi="Abadi"/>
          <w:sz w:val="21"/>
          <w:szCs w:val="21"/>
        </w:rPr>
      </w:pPr>
      <w:r w:rsidRPr="00F832F8">
        <w:rPr>
          <w:rFonts w:ascii="Abadi" w:hAnsi="Abadi"/>
          <w:sz w:val="21"/>
          <w:szCs w:val="21"/>
        </w:rPr>
        <w:t>Revertir esta tendencia actual implica un trabajo conjunto entre las autoridades estatales y municipales, así como del sector privado para solucionar en mayor medida este problema.</w:t>
      </w:r>
    </w:p>
    <w:p w14:paraId="1A067171" w14:textId="043AC363" w:rsidR="000B3466" w:rsidRPr="00F832F8" w:rsidRDefault="000B3466" w:rsidP="000B3466">
      <w:pPr>
        <w:ind w:firstLine="709"/>
        <w:jc w:val="both"/>
        <w:rPr>
          <w:rFonts w:ascii="Abadi" w:hAnsi="Abadi"/>
          <w:sz w:val="21"/>
          <w:szCs w:val="21"/>
        </w:rPr>
      </w:pPr>
    </w:p>
    <w:p w14:paraId="64A53D1A" w14:textId="77777777" w:rsidR="000B3466" w:rsidRPr="00F832F8" w:rsidRDefault="000B3466" w:rsidP="000B3466">
      <w:pPr>
        <w:ind w:firstLine="709"/>
        <w:jc w:val="both"/>
        <w:rPr>
          <w:rFonts w:ascii="Abadi" w:hAnsi="Abadi"/>
          <w:sz w:val="21"/>
          <w:szCs w:val="21"/>
        </w:rPr>
      </w:pPr>
      <w:r w:rsidRPr="00F832F8">
        <w:rPr>
          <w:rFonts w:ascii="Abadi" w:hAnsi="Abadi"/>
          <w:sz w:val="21"/>
          <w:szCs w:val="21"/>
        </w:rPr>
        <w:t xml:space="preserve">Guanajuato, tiene una generación de jóvenes con mejores condiciones de educación formal, un mejor manejo de las nuevas tecnologías que son determinantes para el desarrollo económico y productivo, y una mayor adaptabilidad en contextos volátiles. </w:t>
      </w:r>
    </w:p>
    <w:p w14:paraId="468A8437" w14:textId="77777777" w:rsidR="000B3466" w:rsidRPr="00F832F8" w:rsidRDefault="000B3466" w:rsidP="000B3466">
      <w:pPr>
        <w:ind w:firstLine="709"/>
        <w:jc w:val="both"/>
        <w:rPr>
          <w:rFonts w:ascii="Abadi" w:hAnsi="Abadi"/>
          <w:sz w:val="21"/>
          <w:szCs w:val="21"/>
        </w:rPr>
      </w:pPr>
    </w:p>
    <w:p w14:paraId="3225F0D4" w14:textId="2E050A32" w:rsidR="000B3466" w:rsidRPr="00F832F8" w:rsidRDefault="000B3466" w:rsidP="000B3466">
      <w:pPr>
        <w:ind w:firstLine="709"/>
        <w:jc w:val="both"/>
        <w:rPr>
          <w:rFonts w:ascii="Abadi" w:hAnsi="Abadi"/>
          <w:sz w:val="21"/>
          <w:szCs w:val="21"/>
        </w:rPr>
      </w:pPr>
      <w:r w:rsidRPr="00F832F8">
        <w:rPr>
          <w:rFonts w:ascii="Abadi" w:hAnsi="Abadi"/>
          <w:sz w:val="21"/>
          <w:szCs w:val="21"/>
        </w:rPr>
        <w:t xml:space="preserve">Sin embargo, actualmente, la probabilidad de encontrarse .desempleados ha crecido de 35 a 38% para los jóvenes entre 20 y 30 años en México, según el informe "El futuro del trabajo. Perspectivas de empleo de la Organización para la Cooperación y Desarrollo Económicos (OCDE) 2019" </w:t>
      </w:r>
      <w:r w:rsidRPr="00F832F8">
        <w:rPr>
          <w:rStyle w:val="Refdenotaalpie"/>
          <w:rFonts w:ascii="Abadi" w:hAnsi="Abadi"/>
          <w:sz w:val="21"/>
          <w:szCs w:val="21"/>
        </w:rPr>
        <w:footnoteReference w:id="4"/>
      </w:r>
    </w:p>
    <w:p w14:paraId="3777D1D0" w14:textId="77777777" w:rsidR="000B3466" w:rsidRPr="00F832F8" w:rsidRDefault="000B3466" w:rsidP="000B3466">
      <w:pPr>
        <w:ind w:firstLine="709"/>
        <w:jc w:val="both"/>
        <w:rPr>
          <w:rFonts w:ascii="Abadi" w:hAnsi="Abadi"/>
          <w:sz w:val="21"/>
          <w:szCs w:val="21"/>
        </w:rPr>
      </w:pPr>
    </w:p>
    <w:p w14:paraId="5D665D71" w14:textId="4EF44B52" w:rsidR="000B3466" w:rsidRPr="00F832F8" w:rsidRDefault="000B3466" w:rsidP="000B3466">
      <w:pPr>
        <w:ind w:firstLine="709"/>
        <w:jc w:val="both"/>
        <w:rPr>
          <w:rFonts w:ascii="Abadi" w:hAnsi="Abadi"/>
          <w:sz w:val="21"/>
          <w:szCs w:val="21"/>
        </w:rPr>
      </w:pPr>
      <w:r w:rsidRPr="00F832F8">
        <w:rPr>
          <w:rFonts w:ascii="Abadi" w:hAnsi="Abadi"/>
          <w:sz w:val="21"/>
          <w:szCs w:val="21"/>
        </w:rPr>
        <w:t>De acuerdo con los datos del Centro de Investigación para el Desarrollo (CIDAC)</w:t>
      </w:r>
      <w:r w:rsidRPr="00F832F8">
        <w:rPr>
          <w:rStyle w:val="Refdenotaalpie"/>
          <w:rFonts w:ascii="Abadi" w:hAnsi="Abadi"/>
          <w:sz w:val="21"/>
          <w:szCs w:val="21"/>
        </w:rPr>
        <w:footnoteReference w:id="5"/>
      </w:r>
      <w:r w:rsidRPr="00F832F8">
        <w:rPr>
          <w:rFonts w:ascii="Abadi" w:hAnsi="Abadi"/>
          <w:sz w:val="21"/>
          <w:szCs w:val="21"/>
        </w:rPr>
        <w:t xml:space="preserve"> sobre competencias profesionales, detectó que la mayoría de las empresas encuestadas no contrata jóvenes por cuatro razones:</w:t>
      </w:r>
    </w:p>
    <w:p w14:paraId="0CFA694D" w14:textId="77777777" w:rsidR="000B3466" w:rsidRPr="00F832F8" w:rsidRDefault="000B3466" w:rsidP="000B3466">
      <w:pPr>
        <w:ind w:firstLine="709"/>
        <w:jc w:val="both"/>
        <w:rPr>
          <w:rFonts w:ascii="Abadi" w:hAnsi="Abadi"/>
          <w:sz w:val="21"/>
          <w:szCs w:val="21"/>
        </w:rPr>
      </w:pPr>
    </w:p>
    <w:p w14:paraId="62FC35DE" w14:textId="77777777" w:rsidR="000B3466" w:rsidRPr="00F832F8" w:rsidRDefault="000B3466" w:rsidP="000B3466">
      <w:pPr>
        <w:ind w:firstLine="284"/>
        <w:jc w:val="both"/>
        <w:rPr>
          <w:rFonts w:ascii="Abadi" w:hAnsi="Abadi"/>
          <w:sz w:val="21"/>
          <w:szCs w:val="21"/>
        </w:rPr>
      </w:pPr>
      <w:r w:rsidRPr="00F832F8">
        <w:rPr>
          <w:rFonts w:ascii="Abadi" w:hAnsi="Abadi"/>
          <w:sz w:val="21"/>
          <w:szCs w:val="21"/>
        </w:rPr>
        <w:t>•</w:t>
      </w:r>
      <w:r w:rsidRPr="00F832F8">
        <w:rPr>
          <w:rFonts w:ascii="Abadi" w:hAnsi="Abadi"/>
          <w:sz w:val="21"/>
          <w:szCs w:val="21"/>
        </w:rPr>
        <w:tab/>
        <w:t>Falta de conocimientos.</w:t>
      </w:r>
    </w:p>
    <w:p w14:paraId="00AB778B" w14:textId="77777777" w:rsidR="000B3466" w:rsidRPr="00F832F8" w:rsidRDefault="000B3466" w:rsidP="000B3466">
      <w:pPr>
        <w:ind w:firstLine="284"/>
        <w:jc w:val="both"/>
        <w:rPr>
          <w:rFonts w:ascii="Abadi" w:hAnsi="Abadi"/>
          <w:sz w:val="21"/>
          <w:szCs w:val="21"/>
        </w:rPr>
      </w:pPr>
      <w:r w:rsidRPr="00F832F8">
        <w:rPr>
          <w:rFonts w:ascii="Abadi" w:hAnsi="Abadi"/>
          <w:sz w:val="21"/>
          <w:szCs w:val="21"/>
        </w:rPr>
        <w:t>•</w:t>
      </w:r>
      <w:r w:rsidRPr="00F832F8">
        <w:rPr>
          <w:rFonts w:ascii="Abadi" w:hAnsi="Abadi"/>
          <w:sz w:val="21"/>
          <w:szCs w:val="21"/>
        </w:rPr>
        <w:tab/>
        <w:t>Falta de personalidad y capacidades.</w:t>
      </w:r>
    </w:p>
    <w:p w14:paraId="4D15C691" w14:textId="77777777" w:rsidR="000B3466" w:rsidRPr="00F832F8" w:rsidRDefault="000B3466" w:rsidP="000B3466">
      <w:pPr>
        <w:ind w:firstLine="284"/>
        <w:jc w:val="both"/>
        <w:rPr>
          <w:rFonts w:ascii="Abadi" w:hAnsi="Abadi"/>
          <w:sz w:val="21"/>
          <w:szCs w:val="21"/>
        </w:rPr>
      </w:pPr>
      <w:r w:rsidRPr="00F832F8">
        <w:rPr>
          <w:rFonts w:ascii="Abadi" w:hAnsi="Abadi"/>
          <w:sz w:val="21"/>
          <w:szCs w:val="21"/>
        </w:rPr>
        <w:t>•</w:t>
      </w:r>
      <w:r w:rsidRPr="00F832F8">
        <w:rPr>
          <w:rFonts w:ascii="Abadi" w:hAnsi="Abadi"/>
          <w:sz w:val="21"/>
          <w:szCs w:val="21"/>
        </w:rPr>
        <w:tab/>
        <w:t>Falta de experiencia.</w:t>
      </w:r>
    </w:p>
    <w:p w14:paraId="28D3FC02" w14:textId="55A3E499" w:rsidR="000B3466" w:rsidRPr="00F832F8" w:rsidRDefault="000B3466" w:rsidP="000B3466">
      <w:pPr>
        <w:ind w:firstLine="284"/>
        <w:jc w:val="both"/>
        <w:rPr>
          <w:rFonts w:ascii="Abadi" w:hAnsi="Abadi"/>
          <w:sz w:val="21"/>
          <w:szCs w:val="21"/>
        </w:rPr>
      </w:pPr>
      <w:r w:rsidRPr="00F832F8">
        <w:rPr>
          <w:rFonts w:ascii="Abadi" w:hAnsi="Abadi"/>
          <w:sz w:val="21"/>
          <w:szCs w:val="21"/>
        </w:rPr>
        <w:t>•</w:t>
      </w:r>
      <w:r w:rsidRPr="00F832F8">
        <w:rPr>
          <w:rFonts w:ascii="Abadi" w:hAnsi="Abadi"/>
          <w:sz w:val="21"/>
          <w:szCs w:val="21"/>
        </w:rPr>
        <w:tab/>
        <w:t>Aspiraciones salariales altas.</w:t>
      </w:r>
    </w:p>
    <w:p w14:paraId="0B859C40" w14:textId="1FC7EE7C" w:rsidR="000B3466" w:rsidRPr="00F832F8" w:rsidRDefault="000B3466" w:rsidP="000B3466">
      <w:pPr>
        <w:ind w:firstLine="709"/>
        <w:jc w:val="both"/>
        <w:rPr>
          <w:rFonts w:ascii="Abadi" w:hAnsi="Abadi"/>
          <w:sz w:val="21"/>
          <w:szCs w:val="21"/>
        </w:rPr>
      </w:pPr>
    </w:p>
    <w:p w14:paraId="3CB5AAA9" w14:textId="46DE5804" w:rsidR="000B3466" w:rsidRPr="00F832F8" w:rsidRDefault="000B3466" w:rsidP="000B3466">
      <w:pPr>
        <w:ind w:firstLine="709"/>
        <w:jc w:val="both"/>
        <w:rPr>
          <w:rFonts w:ascii="Abadi" w:hAnsi="Abadi"/>
          <w:sz w:val="21"/>
          <w:szCs w:val="21"/>
        </w:rPr>
      </w:pPr>
      <w:r w:rsidRPr="00F832F8">
        <w:rPr>
          <w:rFonts w:ascii="Abadi" w:hAnsi="Abadi"/>
          <w:sz w:val="21"/>
          <w:szCs w:val="21"/>
        </w:rPr>
        <w:t>Por su parte el Instituto Nacional de Estadística y Geografía (INEGI), en la Encuesta Nacional de Ocupación y Empleo</w:t>
      </w:r>
      <w:r w:rsidRPr="00F832F8">
        <w:rPr>
          <w:rStyle w:val="Refdenotaalpie"/>
          <w:rFonts w:ascii="Abadi" w:hAnsi="Abadi"/>
          <w:sz w:val="21"/>
          <w:szCs w:val="21"/>
        </w:rPr>
        <w:footnoteReference w:id="6"/>
      </w:r>
      <w:r w:rsidRPr="00F832F8">
        <w:rPr>
          <w:rFonts w:ascii="Abadi" w:hAnsi="Abadi"/>
          <w:sz w:val="21"/>
          <w:szCs w:val="21"/>
        </w:rPr>
        <w:t xml:space="preserve"> que elaboró en materia de acceso al mercado laboral en México para los jóvenes de entre 15 y 29 años, encontró que se hace cada vez más compleja, debido a una </w:t>
      </w:r>
      <w:r w:rsidRPr="00F832F8">
        <w:rPr>
          <w:rFonts w:ascii="Abadi" w:hAnsi="Abadi"/>
          <w:sz w:val="21"/>
          <w:szCs w:val="21"/>
        </w:rPr>
        <w:t xml:space="preserve">demanda más exigente y a la precariedad de los empleos, dejando a muchos de ellos sin posibilidad de un desarrollo productivo profesional. </w:t>
      </w:r>
    </w:p>
    <w:p w14:paraId="30995297" w14:textId="77777777" w:rsidR="000B3466" w:rsidRPr="00F832F8" w:rsidRDefault="000B3466" w:rsidP="000B3466">
      <w:pPr>
        <w:ind w:firstLine="709"/>
        <w:jc w:val="both"/>
        <w:rPr>
          <w:rFonts w:ascii="Abadi" w:hAnsi="Abadi"/>
          <w:sz w:val="21"/>
          <w:szCs w:val="21"/>
        </w:rPr>
      </w:pPr>
    </w:p>
    <w:p w14:paraId="2060F89A" w14:textId="6E53F094" w:rsidR="000B3466" w:rsidRPr="00F832F8" w:rsidRDefault="000B3466" w:rsidP="000B3466">
      <w:pPr>
        <w:ind w:firstLine="709"/>
        <w:jc w:val="both"/>
        <w:rPr>
          <w:rFonts w:ascii="Abadi" w:hAnsi="Abadi"/>
          <w:sz w:val="21"/>
          <w:szCs w:val="21"/>
        </w:rPr>
      </w:pPr>
      <w:r w:rsidRPr="00F832F8">
        <w:rPr>
          <w:rFonts w:ascii="Abadi" w:hAnsi="Abadi"/>
          <w:sz w:val="21"/>
          <w:szCs w:val="21"/>
        </w:rPr>
        <w:t xml:space="preserve">Por lo que se refiere a la generación de empleos formales en Guanajuato, se generó menos del 75% de la meta, es decir, solamente se crearon 19,727 empleos, siendo la meta de 28,550 empleos en el segundo trimestre del año 2019, según datos del Semáforo Económico. </w:t>
      </w:r>
      <w:r w:rsidRPr="00F832F8">
        <w:rPr>
          <w:rStyle w:val="Refdenotaalpie"/>
          <w:rFonts w:ascii="Abadi" w:hAnsi="Abadi"/>
          <w:sz w:val="21"/>
          <w:szCs w:val="21"/>
        </w:rPr>
        <w:footnoteReference w:id="7"/>
      </w:r>
    </w:p>
    <w:p w14:paraId="21B1EC9B" w14:textId="77777777" w:rsidR="000B3466" w:rsidRPr="00F832F8" w:rsidRDefault="000B3466" w:rsidP="000B3466">
      <w:pPr>
        <w:ind w:firstLine="709"/>
        <w:jc w:val="both"/>
        <w:rPr>
          <w:rFonts w:ascii="Abadi" w:hAnsi="Abadi"/>
          <w:sz w:val="21"/>
          <w:szCs w:val="21"/>
        </w:rPr>
      </w:pPr>
    </w:p>
    <w:p w14:paraId="5414DD78" w14:textId="5C05014F" w:rsidR="000B3466" w:rsidRPr="00F832F8" w:rsidRDefault="000B3466" w:rsidP="000B3466">
      <w:pPr>
        <w:ind w:firstLine="709"/>
        <w:jc w:val="both"/>
        <w:rPr>
          <w:rFonts w:ascii="Abadi" w:hAnsi="Abadi"/>
          <w:sz w:val="21"/>
          <w:szCs w:val="21"/>
        </w:rPr>
      </w:pPr>
      <w:r w:rsidRPr="00F832F8">
        <w:rPr>
          <w:rFonts w:ascii="Abadi" w:hAnsi="Abadi"/>
          <w:sz w:val="21"/>
          <w:szCs w:val="21"/>
        </w:rPr>
        <w:t>"A fin de contrarrestar este fenómeno, el actual Gobierno de México echó a andar hace algunos meses el programa Jóvenes Construyendo el Futuro que, según cifras oficiales, ha colocado a un total de 501,559 personas, entre 18 y 29 años, como aprendices en empresas, instituciones y organizaciones de la sociedad civil, de las cuales 378,650 ya reciben un pago de 3,600 pesos al mes."</w:t>
      </w:r>
    </w:p>
    <w:p w14:paraId="471008BE" w14:textId="4D2C4115" w:rsidR="000B3466" w:rsidRPr="00F832F8" w:rsidRDefault="000B3466" w:rsidP="000B3466">
      <w:pPr>
        <w:ind w:firstLine="709"/>
        <w:jc w:val="both"/>
        <w:rPr>
          <w:rFonts w:ascii="Abadi" w:hAnsi="Abadi"/>
          <w:sz w:val="21"/>
          <w:szCs w:val="21"/>
        </w:rPr>
      </w:pPr>
    </w:p>
    <w:p w14:paraId="4413D775" w14:textId="091C0E36" w:rsidR="000B3466" w:rsidRPr="00F832F8" w:rsidRDefault="000B3466" w:rsidP="000B3466">
      <w:pPr>
        <w:ind w:firstLine="709"/>
        <w:jc w:val="both"/>
        <w:rPr>
          <w:rFonts w:ascii="Abadi" w:hAnsi="Abadi"/>
          <w:sz w:val="21"/>
          <w:szCs w:val="21"/>
        </w:rPr>
      </w:pPr>
      <w:r w:rsidRPr="00F832F8">
        <w:rPr>
          <w:rFonts w:ascii="Abadi" w:hAnsi="Abadi"/>
          <w:sz w:val="21"/>
          <w:szCs w:val="21"/>
        </w:rPr>
        <w:t xml:space="preserve">Sin embargo, es necesario generar una estrategia de atención específica para el estado de Guanajuato, ya que las actuales condiciones en las que se encuentran los empresarios han provocado que no inviertan en la contratación de jóvenes por lo poca o nula experiencia laboral. Sin embargo, se requiere implementar una cultura de ganar - ganar, donde los empresarios se vean motivados a través de exenciones de impuestos y políticas públicas para contratar jóvenes, y a su vez los jóvenes puedan adquirir experiencia en las diversas actividades productivas o de servicios. </w:t>
      </w:r>
    </w:p>
    <w:p w14:paraId="1459F028" w14:textId="595EED65" w:rsidR="000B3466" w:rsidRPr="00F832F8" w:rsidRDefault="000B3466" w:rsidP="000B3466">
      <w:pPr>
        <w:ind w:firstLine="709"/>
        <w:jc w:val="both"/>
        <w:rPr>
          <w:rFonts w:ascii="Abadi" w:hAnsi="Abadi"/>
          <w:sz w:val="21"/>
          <w:szCs w:val="21"/>
        </w:rPr>
      </w:pPr>
    </w:p>
    <w:p w14:paraId="4EB52778" w14:textId="77777777" w:rsidR="000B3466" w:rsidRPr="00F832F8" w:rsidRDefault="000B3466" w:rsidP="000B3466">
      <w:pPr>
        <w:ind w:firstLine="709"/>
        <w:jc w:val="both"/>
        <w:rPr>
          <w:rFonts w:ascii="Abadi" w:hAnsi="Abadi"/>
          <w:sz w:val="21"/>
          <w:szCs w:val="21"/>
        </w:rPr>
      </w:pPr>
    </w:p>
    <w:p w14:paraId="3051088B" w14:textId="09821049" w:rsidR="000B3466" w:rsidRPr="00F832F8" w:rsidRDefault="000B3466" w:rsidP="000B3466">
      <w:pPr>
        <w:ind w:firstLine="709"/>
        <w:jc w:val="both"/>
        <w:rPr>
          <w:rFonts w:ascii="Abadi" w:hAnsi="Abadi"/>
          <w:sz w:val="21"/>
          <w:szCs w:val="21"/>
        </w:rPr>
      </w:pPr>
      <w:r w:rsidRPr="00F832F8">
        <w:rPr>
          <w:rFonts w:ascii="Abadi" w:hAnsi="Abadi"/>
          <w:sz w:val="21"/>
          <w:szCs w:val="21"/>
        </w:rPr>
        <w:t xml:space="preserve">Por ello, los que integramos el Grupo Parlamentario del Partido Verde Ecologista de México, proponemos en la presente iniciativa generar estrategias integrales para que las empresas guanajuatenses establezcan una cultura de la contratación de jóvenes recién egresados de nivel superior y puedan percibir un salario digno. </w:t>
      </w:r>
    </w:p>
    <w:p w14:paraId="5DB76370" w14:textId="77777777" w:rsidR="000B3466" w:rsidRPr="00F832F8" w:rsidRDefault="000B3466" w:rsidP="000B3466">
      <w:pPr>
        <w:ind w:firstLine="709"/>
        <w:jc w:val="both"/>
        <w:rPr>
          <w:rFonts w:ascii="Abadi" w:hAnsi="Abadi"/>
          <w:sz w:val="21"/>
          <w:szCs w:val="21"/>
        </w:rPr>
      </w:pPr>
    </w:p>
    <w:p w14:paraId="4426C534" w14:textId="20C3E388" w:rsidR="000B3466" w:rsidRPr="00F832F8" w:rsidRDefault="000B3466" w:rsidP="000B3466">
      <w:pPr>
        <w:ind w:firstLine="709"/>
        <w:jc w:val="both"/>
        <w:rPr>
          <w:rFonts w:ascii="Abadi" w:hAnsi="Abadi"/>
          <w:sz w:val="21"/>
          <w:szCs w:val="21"/>
        </w:rPr>
      </w:pPr>
      <w:r w:rsidRPr="00F832F8">
        <w:rPr>
          <w:rFonts w:ascii="Abadi" w:hAnsi="Abadi"/>
          <w:sz w:val="21"/>
          <w:szCs w:val="21"/>
        </w:rPr>
        <w:t xml:space="preserve">En este sentido, se propone adicionar el artículo 8 Ter de la Ley de Hacienda para el Estado de Guanajuato para establecer que los contribuyentes que </w:t>
      </w:r>
      <w:r w:rsidRPr="00F832F8">
        <w:rPr>
          <w:rFonts w:ascii="Abadi" w:hAnsi="Abadi"/>
          <w:sz w:val="21"/>
          <w:szCs w:val="21"/>
        </w:rPr>
        <w:lastRenderedPageBreak/>
        <w:t xml:space="preserve">contraten jóvenes recién egresados de nivel superior y perciban un salario digno, contarán con una exención del 40 por ciento al 50 por ciento del total del pago del Impuesto Sobre Nóminas a su cargo por trabajador. </w:t>
      </w:r>
    </w:p>
    <w:p w14:paraId="15FCA79C" w14:textId="77777777" w:rsidR="000B3466" w:rsidRPr="00F832F8" w:rsidRDefault="000B3466" w:rsidP="000B3466">
      <w:pPr>
        <w:ind w:firstLine="709"/>
        <w:jc w:val="both"/>
        <w:rPr>
          <w:rFonts w:ascii="Abadi" w:hAnsi="Abadi"/>
          <w:sz w:val="21"/>
          <w:szCs w:val="21"/>
        </w:rPr>
      </w:pPr>
    </w:p>
    <w:p w14:paraId="0923D33E" w14:textId="5E66D4CE" w:rsidR="000B3466" w:rsidRPr="00F832F8" w:rsidRDefault="000B3466" w:rsidP="000B3466">
      <w:pPr>
        <w:ind w:firstLine="709"/>
        <w:jc w:val="both"/>
        <w:rPr>
          <w:rFonts w:ascii="Abadi" w:hAnsi="Abadi"/>
          <w:sz w:val="21"/>
          <w:szCs w:val="21"/>
        </w:rPr>
      </w:pPr>
      <w:r w:rsidRPr="00F832F8">
        <w:rPr>
          <w:rFonts w:ascii="Abadi" w:hAnsi="Abadi"/>
          <w:sz w:val="21"/>
          <w:szCs w:val="21"/>
        </w:rPr>
        <w:t>Lo anterior, permitirá ampliar las alternativas de contratación de estos jóvenes, donde las empresas de los diferentes giros de producción y de servicios se puedan ver beneficiadas con dicha exención del impuesto</w:t>
      </w:r>
      <w:r w:rsidRPr="00F832F8">
        <w:rPr>
          <w:rStyle w:val="Refdenotaalpie"/>
          <w:rFonts w:ascii="Abadi" w:hAnsi="Abadi"/>
          <w:sz w:val="21"/>
          <w:szCs w:val="21"/>
        </w:rPr>
        <w:footnoteReference w:id="8"/>
      </w:r>
      <w:r w:rsidRPr="00F832F8">
        <w:rPr>
          <w:rFonts w:ascii="Abadi" w:hAnsi="Abadi"/>
          <w:sz w:val="21"/>
          <w:szCs w:val="21"/>
        </w:rPr>
        <w:t xml:space="preserve">, generando una estrategia de ganar - ganar. </w:t>
      </w:r>
    </w:p>
    <w:p w14:paraId="2D5E0FEA" w14:textId="142B0ABB" w:rsidR="000B3466" w:rsidRPr="00F832F8" w:rsidRDefault="000B3466" w:rsidP="000B3466">
      <w:pPr>
        <w:ind w:firstLine="709"/>
        <w:jc w:val="both"/>
        <w:rPr>
          <w:rFonts w:ascii="Abadi" w:hAnsi="Abadi"/>
          <w:sz w:val="21"/>
          <w:szCs w:val="21"/>
        </w:rPr>
      </w:pPr>
    </w:p>
    <w:p w14:paraId="4280AA73" w14:textId="77777777" w:rsidR="0050632C" w:rsidRPr="00F832F8" w:rsidRDefault="0050632C" w:rsidP="0050632C">
      <w:pPr>
        <w:ind w:firstLine="709"/>
        <w:jc w:val="both"/>
        <w:rPr>
          <w:rFonts w:ascii="Abadi" w:hAnsi="Abadi"/>
          <w:sz w:val="21"/>
          <w:szCs w:val="21"/>
        </w:rPr>
      </w:pPr>
      <w:r w:rsidRPr="00F832F8">
        <w:rPr>
          <w:rFonts w:ascii="Abadi" w:hAnsi="Abadi"/>
          <w:sz w:val="21"/>
          <w:szCs w:val="21"/>
        </w:rPr>
        <w:t xml:space="preserve">Ahora bien, es importante establecer los alcances que tiene el significado de salario digno, el cual debe entenderse como una retribución económica que permite a la trabajadora o al trabajador satisfacer las necesidades básicas de sí misma y la de su familia, que se miden por el costo de la canasta básica familiar. </w:t>
      </w:r>
    </w:p>
    <w:p w14:paraId="13352AAC" w14:textId="77777777" w:rsidR="00782323" w:rsidRPr="00F832F8" w:rsidRDefault="00782323" w:rsidP="0050632C">
      <w:pPr>
        <w:ind w:firstLine="709"/>
        <w:jc w:val="both"/>
        <w:rPr>
          <w:rFonts w:ascii="Abadi" w:hAnsi="Abadi"/>
          <w:sz w:val="21"/>
          <w:szCs w:val="21"/>
        </w:rPr>
      </w:pPr>
    </w:p>
    <w:p w14:paraId="5247714A" w14:textId="67070419" w:rsidR="00DE1F4D" w:rsidRPr="00F832F8" w:rsidRDefault="0050632C" w:rsidP="0050632C">
      <w:pPr>
        <w:ind w:firstLine="709"/>
        <w:jc w:val="both"/>
        <w:rPr>
          <w:rFonts w:ascii="Abadi" w:hAnsi="Abadi"/>
          <w:sz w:val="21"/>
          <w:szCs w:val="21"/>
        </w:rPr>
      </w:pPr>
      <w:r w:rsidRPr="00F832F8">
        <w:rPr>
          <w:rFonts w:ascii="Abadi" w:hAnsi="Abadi"/>
          <w:sz w:val="21"/>
          <w:szCs w:val="21"/>
        </w:rPr>
        <w:t>También, se propone realizar diversas adiciones a los artículos de la Ley para el Desarrollo y Competitividad Económica del Estado de Guanajuato y sus Municipios, con dos propósitos:</w:t>
      </w:r>
    </w:p>
    <w:p w14:paraId="2A1092E5" w14:textId="58E03122" w:rsidR="0050632C" w:rsidRPr="00F832F8" w:rsidRDefault="0050632C" w:rsidP="0050632C">
      <w:pPr>
        <w:ind w:firstLine="709"/>
        <w:jc w:val="both"/>
        <w:rPr>
          <w:rFonts w:ascii="Abadi" w:hAnsi="Abadi"/>
          <w:sz w:val="21"/>
          <w:szCs w:val="21"/>
        </w:rPr>
      </w:pPr>
    </w:p>
    <w:p w14:paraId="71BFAE24" w14:textId="77777777" w:rsidR="0050632C" w:rsidRPr="00F832F8" w:rsidRDefault="0050632C" w:rsidP="0050632C">
      <w:pPr>
        <w:ind w:firstLine="709"/>
        <w:jc w:val="both"/>
        <w:rPr>
          <w:rFonts w:ascii="Abadi" w:hAnsi="Abadi"/>
          <w:sz w:val="21"/>
          <w:szCs w:val="21"/>
        </w:rPr>
      </w:pPr>
      <w:r w:rsidRPr="00F832F8">
        <w:rPr>
          <w:rFonts w:ascii="Abadi" w:hAnsi="Abadi"/>
          <w:sz w:val="21"/>
          <w:szCs w:val="21"/>
        </w:rPr>
        <w:t xml:space="preserve">PRIMERO. Incorporar desde los objetivos de la ley, el Impulso y fomento en las. empresas la cultura de la contratación de jóvenes recién egresados de nivel superior y puedan percibir un salario digno, y </w:t>
      </w:r>
    </w:p>
    <w:p w14:paraId="4665D102" w14:textId="77777777" w:rsidR="0050632C" w:rsidRPr="00F832F8" w:rsidRDefault="0050632C" w:rsidP="0050632C">
      <w:pPr>
        <w:ind w:firstLine="709"/>
        <w:jc w:val="both"/>
        <w:rPr>
          <w:rFonts w:ascii="Abadi" w:hAnsi="Abadi"/>
          <w:sz w:val="21"/>
          <w:szCs w:val="21"/>
        </w:rPr>
      </w:pPr>
    </w:p>
    <w:p w14:paraId="2BC9CC4E" w14:textId="25D48E01" w:rsidR="0050632C" w:rsidRPr="00F832F8" w:rsidRDefault="0050632C" w:rsidP="0050632C">
      <w:pPr>
        <w:ind w:firstLine="709"/>
        <w:jc w:val="both"/>
        <w:rPr>
          <w:rFonts w:ascii="Abadi" w:hAnsi="Abadi"/>
          <w:sz w:val="21"/>
          <w:szCs w:val="21"/>
        </w:rPr>
      </w:pPr>
      <w:r w:rsidRPr="00F832F8">
        <w:rPr>
          <w:rFonts w:ascii="Abadi" w:hAnsi="Abadi"/>
          <w:sz w:val="21"/>
          <w:szCs w:val="21"/>
        </w:rPr>
        <w:t xml:space="preserve">SEGUNDO. Incorporar en las atribuciones de las autoridades estatales y </w:t>
      </w:r>
      <w:r w:rsidRPr="00F832F8">
        <w:rPr>
          <w:rFonts w:ascii="Abadi" w:hAnsi="Abadi"/>
          <w:sz w:val="21"/>
          <w:szCs w:val="21"/>
        </w:rPr>
        <w:t>municipales, así como del Consejo para el Desarrollo y Competitividad Económica del Estado la encomienda de impulsar el desarrollo de políticas públicas para la contratación de estos jóvenes en empleos con salarios dignos, bajo las condiciones previamente señaladas.</w:t>
      </w:r>
    </w:p>
    <w:p w14:paraId="66587F59" w14:textId="6C1A6201" w:rsidR="0050632C" w:rsidRPr="00F832F8" w:rsidRDefault="0050632C" w:rsidP="0050632C">
      <w:pPr>
        <w:ind w:firstLine="709"/>
        <w:jc w:val="both"/>
        <w:rPr>
          <w:rFonts w:ascii="Abadi" w:hAnsi="Abadi"/>
          <w:sz w:val="21"/>
          <w:szCs w:val="21"/>
        </w:rPr>
      </w:pPr>
    </w:p>
    <w:p w14:paraId="7B22E0C4" w14:textId="2578D44A" w:rsidR="00567297" w:rsidRPr="00F832F8" w:rsidRDefault="00567297" w:rsidP="00567297">
      <w:pPr>
        <w:ind w:firstLine="709"/>
        <w:jc w:val="both"/>
        <w:rPr>
          <w:rFonts w:ascii="Abadi" w:hAnsi="Abadi"/>
          <w:sz w:val="21"/>
          <w:szCs w:val="21"/>
        </w:rPr>
      </w:pPr>
      <w:r w:rsidRPr="00F832F8">
        <w:rPr>
          <w:rFonts w:ascii="Abadi" w:hAnsi="Abadi"/>
          <w:sz w:val="21"/>
          <w:szCs w:val="21"/>
        </w:rPr>
        <w:t xml:space="preserve">Y, por último, se propone adicionar un párrafo tercero al artículo 41 de la Ley para la Juventud del Estado de Guanajuato para establecer que el Gobierno del Estado y los ayuntamientos impulsarán y desarrollarán políticas públicas para fomentar en las empresas la cultura de contratación de jóvenes recién egresados de nivel superior y puedan percibir un salario digno. </w:t>
      </w:r>
    </w:p>
    <w:p w14:paraId="47DB288F" w14:textId="77777777" w:rsidR="00567297" w:rsidRPr="00F832F8" w:rsidRDefault="00567297" w:rsidP="00567297">
      <w:pPr>
        <w:ind w:firstLine="709"/>
        <w:jc w:val="both"/>
        <w:rPr>
          <w:rFonts w:ascii="Abadi" w:hAnsi="Abadi"/>
          <w:sz w:val="21"/>
          <w:szCs w:val="21"/>
        </w:rPr>
      </w:pPr>
    </w:p>
    <w:p w14:paraId="0415ABB4" w14:textId="2774D34E" w:rsidR="00567297" w:rsidRPr="00F832F8" w:rsidRDefault="00567297" w:rsidP="00567297">
      <w:pPr>
        <w:ind w:firstLine="709"/>
        <w:jc w:val="both"/>
        <w:rPr>
          <w:rFonts w:ascii="Abadi" w:hAnsi="Abadi"/>
          <w:sz w:val="21"/>
          <w:szCs w:val="21"/>
        </w:rPr>
      </w:pPr>
      <w:r w:rsidRPr="00F832F8">
        <w:rPr>
          <w:rFonts w:ascii="Abadi" w:hAnsi="Abadi"/>
          <w:sz w:val="21"/>
          <w:szCs w:val="21"/>
        </w:rPr>
        <w:t xml:space="preserve">Lo anterior, permitirá disminuir considerablemente el desempleo que padecen los jóvenes del estado de Guanajuato, y evitar las consecuencias negativas, como: migrar a otros estados o países con mejores oportunidades y condiciones, o incursionar en actividades delictivas. </w:t>
      </w:r>
    </w:p>
    <w:p w14:paraId="1C2DD0C8" w14:textId="77777777" w:rsidR="00567297" w:rsidRPr="00F832F8" w:rsidRDefault="00567297" w:rsidP="00567297">
      <w:pPr>
        <w:ind w:firstLine="709"/>
        <w:jc w:val="both"/>
        <w:rPr>
          <w:rFonts w:ascii="Abadi" w:hAnsi="Abadi"/>
          <w:sz w:val="21"/>
          <w:szCs w:val="21"/>
        </w:rPr>
      </w:pPr>
    </w:p>
    <w:p w14:paraId="7F19A6ED" w14:textId="58E28779" w:rsidR="00567297" w:rsidRPr="00F832F8" w:rsidRDefault="00567297" w:rsidP="00567297">
      <w:pPr>
        <w:ind w:firstLine="709"/>
        <w:jc w:val="both"/>
        <w:rPr>
          <w:rFonts w:ascii="Abadi" w:hAnsi="Abadi"/>
          <w:sz w:val="21"/>
          <w:szCs w:val="21"/>
        </w:rPr>
      </w:pPr>
      <w:r w:rsidRPr="00F832F8">
        <w:rPr>
          <w:rFonts w:ascii="Abadi" w:hAnsi="Abadi"/>
          <w:sz w:val="21"/>
          <w:szCs w:val="21"/>
        </w:rPr>
        <w:t xml:space="preserve">Finalmente, a efecto de satisfacer lo establecido por el artículo 209 de la Ley Orgánica del Poder Legislativo, relativo a la evaluación del impacto jurídico, administrativo, presupuestario y social, se manifiesta que -como se ha expuesto hasta aquí en las consideraciones de la exposición de motivos-, por lo que hace al: a) impacto jurídico, este se traducirá en reformas y adiciones a tres ordenamientos estatales: Ley de Hacienda para el Estado de Guanajuato, la Ley para el Desarrollo y Competitividad Económica del Estado de Guanajuato y sus Municipios, y la Ley para la Juventud del Estado de Guanajuato; b) impacto administrativo, la propuesta genera acciones que deberán desarrollar las autoridades estatales y municipales para diseñar e impulsar estrategias y políticas públicas para que las empresas contraten jóvenes con las especificaciones antes señaladas; c) impacto presupuestario, no existe, pues no se requiere de la creación de plazas o áreas administrativas; y d) social, habrá un beneficio directo para los jóvenes y los empresarios del estado en el desarrollo, en sus actividades económicas, productivas y de servicios, pero sobre todo, se disminuirá considerablemente el desempleo entre los jóvenes, generando mejores condiciones y </w:t>
      </w:r>
      <w:r w:rsidRPr="00F832F8">
        <w:rPr>
          <w:rFonts w:ascii="Abadi" w:hAnsi="Abadi"/>
          <w:sz w:val="21"/>
          <w:szCs w:val="21"/>
        </w:rPr>
        <w:lastRenderedPageBreak/>
        <w:t xml:space="preserve">oportunidades económicas para el estado de Guanajuato. </w:t>
      </w:r>
    </w:p>
    <w:p w14:paraId="05741BDB" w14:textId="77777777" w:rsidR="00567297" w:rsidRPr="00F832F8" w:rsidRDefault="00567297" w:rsidP="00567297">
      <w:pPr>
        <w:ind w:firstLine="709"/>
        <w:jc w:val="both"/>
        <w:rPr>
          <w:rFonts w:ascii="Abadi" w:hAnsi="Abadi"/>
          <w:sz w:val="21"/>
          <w:szCs w:val="21"/>
        </w:rPr>
      </w:pPr>
    </w:p>
    <w:p w14:paraId="1625BC59" w14:textId="525D4D71" w:rsidR="00567297" w:rsidRPr="00F832F8" w:rsidRDefault="00567297" w:rsidP="00567297">
      <w:pPr>
        <w:ind w:firstLine="709"/>
        <w:jc w:val="both"/>
        <w:rPr>
          <w:rFonts w:ascii="Abadi" w:hAnsi="Abadi"/>
          <w:sz w:val="21"/>
          <w:szCs w:val="21"/>
        </w:rPr>
      </w:pPr>
      <w:r w:rsidRPr="00F832F8">
        <w:rPr>
          <w:rFonts w:ascii="Abadi" w:hAnsi="Abadi"/>
          <w:sz w:val="21"/>
          <w:szCs w:val="21"/>
        </w:rPr>
        <w:t xml:space="preserve">Por lo anteriormente expuesto, me permito someter a consideración de esta Soberanía el siguiente: </w:t>
      </w:r>
    </w:p>
    <w:p w14:paraId="6070BA52" w14:textId="77777777" w:rsidR="00567297" w:rsidRPr="00F832F8" w:rsidRDefault="00567297" w:rsidP="00567297">
      <w:pPr>
        <w:ind w:firstLine="709"/>
        <w:jc w:val="both"/>
        <w:rPr>
          <w:rFonts w:ascii="Abadi" w:hAnsi="Abadi"/>
          <w:sz w:val="21"/>
          <w:szCs w:val="21"/>
        </w:rPr>
      </w:pPr>
    </w:p>
    <w:p w14:paraId="40B76BB0" w14:textId="395D51AA" w:rsidR="00567297" w:rsidRPr="00F832F8" w:rsidRDefault="00567297" w:rsidP="00567297">
      <w:pPr>
        <w:jc w:val="center"/>
        <w:rPr>
          <w:rFonts w:ascii="Abadi" w:hAnsi="Abadi"/>
          <w:sz w:val="21"/>
          <w:szCs w:val="21"/>
        </w:rPr>
      </w:pPr>
      <w:r w:rsidRPr="00F832F8">
        <w:rPr>
          <w:rFonts w:ascii="Abadi" w:hAnsi="Abadi"/>
          <w:sz w:val="21"/>
          <w:szCs w:val="21"/>
        </w:rPr>
        <w:t>DECRETO</w:t>
      </w:r>
    </w:p>
    <w:p w14:paraId="68D655EE" w14:textId="77777777" w:rsidR="00567297" w:rsidRPr="00F832F8" w:rsidRDefault="00567297" w:rsidP="00567297">
      <w:pPr>
        <w:ind w:firstLine="709"/>
        <w:jc w:val="both"/>
        <w:rPr>
          <w:rFonts w:ascii="Abadi" w:hAnsi="Abadi"/>
          <w:sz w:val="21"/>
          <w:szCs w:val="21"/>
        </w:rPr>
      </w:pPr>
    </w:p>
    <w:p w14:paraId="4B2EB70D" w14:textId="4C12AD57" w:rsidR="0050632C" w:rsidRPr="00F832F8" w:rsidRDefault="00567297" w:rsidP="00567297">
      <w:pPr>
        <w:ind w:firstLine="709"/>
        <w:jc w:val="both"/>
        <w:rPr>
          <w:rFonts w:ascii="Abadi" w:hAnsi="Abadi"/>
          <w:sz w:val="21"/>
          <w:szCs w:val="21"/>
        </w:rPr>
      </w:pPr>
      <w:r w:rsidRPr="00F832F8">
        <w:rPr>
          <w:rFonts w:ascii="Abadi" w:hAnsi="Abadi"/>
          <w:sz w:val="21"/>
          <w:szCs w:val="21"/>
        </w:rPr>
        <w:t>ARTICULO PRIMERO. Se adiciona el artículo 8 Ter de la Ley de Hacienda para el Estado de Guanajuato, para quedar en los términos siguientes:</w:t>
      </w:r>
    </w:p>
    <w:p w14:paraId="0390C07F" w14:textId="63356C1A" w:rsidR="00567297" w:rsidRPr="00F832F8" w:rsidRDefault="00567297" w:rsidP="00567297">
      <w:pPr>
        <w:ind w:firstLine="709"/>
        <w:jc w:val="both"/>
        <w:rPr>
          <w:rFonts w:ascii="Abadi" w:hAnsi="Abadi"/>
          <w:sz w:val="21"/>
          <w:szCs w:val="21"/>
        </w:rPr>
      </w:pPr>
    </w:p>
    <w:p w14:paraId="404BF134" w14:textId="77777777" w:rsidR="00567297" w:rsidRPr="00F832F8" w:rsidRDefault="00567297" w:rsidP="00567297">
      <w:pPr>
        <w:ind w:firstLine="709"/>
        <w:jc w:val="both"/>
        <w:rPr>
          <w:rFonts w:ascii="Abadi" w:hAnsi="Abadi"/>
          <w:sz w:val="21"/>
          <w:szCs w:val="21"/>
        </w:rPr>
      </w:pPr>
      <w:r w:rsidRPr="00F832F8">
        <w:rPr>
          <w:rFonts w:ascii="Abadi" w:hAnsi="Abadi"/>
          <w:sz w:val="21"/>
          <w:szCs w:val="21"/>
        </w:rPr>
        <w:t xml:space="preserve">"Artículo 8 Ter. Los contribuyentes que contraten jóvenes recién egresados de nivel superior y perciban un salario digno, contarán con una exención del 40 al 50 por ciento del total del pago del Impuesto Sobre Nóminas a su cargo por trabajador, conforme a lo siguiente: </w:t>
      </w:r>
    </w:p>
    <w:p w14:paraId="60AA075E" w14:textId="77777777" w:rsidR="00567297" w:rsidRPr="00F832F8" w:rsidRDefault="00567297" w:rsidP="00567297">
      <w:pPr>
        <w:ind w:firstLine="709"/>
        <w:jc w:val="both"/>
        <w:rPr>
          <w:rFonts w:ascii="Abadi" w:hAnsi="Abadi"/>
          <w:sz w:val="21"/>
          <w:szCs w:val="21"/>
        </w:rPr>
      </w:pPr>
    </w:p>
    <w:p w14:paraId="3C712A03" w14:textId="3F9C0CF6" w:rsidR="00567297" w:rsidRPr="00F832F8" w:rsidRDefault="00567297" w:rsidP="00567297">
      <w:pPr>
        <w:ind w:firstLine="709"/>
        <w:jc w:val="both"/>
        <w:rPr>
          <w:rFonts w:ascii="Abadi" w:hAnsi="Abadi"/>
          <w:sz w:val="21"/>
          <w:szCs w:val="21"/>
        </w:rPr>
      </w:pPr>
      <w:r w:rsidRPr="00F832F8">
        <w:rPr>
          <w:rFonts w:ascii="Abadi" w:hAnsi="Abadi"/>
          <w:sz w:val="21"/>
          <w:szCs w:val="21"/>
        </w:rPr>
        <w:t>l. Sólo podrán acceder a este incentivo fiscal si el contribuyente se encuentra al corriente del pago de las demás obligaciones tributarias que esta ley establezca, y</w:t>
      </w:r>
    </w:p>
    <w:p w14:paraId="19A167C4" w14:textId="77777777" w:rsidR="00567297" w:rsidRPr="00F832F8" w:rsidRDefault="00567297" w:rsidP="00567297">
      <w:pPr>
        <w:ind w:firstLine="709"/>
        <w:jc w:val="both"/>
        <w:rPr>
          <w:rFonts w:ascii="Abadi" w:hAnsi="Abadi"/>
          <w:sz w:val="21"/>
          <w:szCs w:val="21"/>
        </w:rPr>
      </w:pPr>
    </w:p>
    <w:p w14:paraId="1381027B" w14:textId="601683AC" w:rsidR="00567297" w:rsidRPr="00F832F8" w:rsidRDefault="00567297" w:rsidP="00567297">
      <w:pPr>
        <w:ind w:firstLine="709"/>
        <w:jc w:val="both"/>
        <w:rPr>
          <w:rFonts w:ascii="Abadi" w:hAnsi="Abadi"/>
          <w:sz w:val="21"/>
          <w:szCs w:val="21"/>
        </w:rPr>
      </w:pPr>
      <w:r w:rsidRPr="00F832F8">
        <w:rPr>
          <w:rFonts w:ascii="Abadi" w:hAnsi="Abadi"/>
          <w:sz w:val="21"/>
          <w:szCs w:val="21"/>
        </w:rPr>
        <w:t>11. El monto de las exenciones,· así como de los parámetros se establecerán en las disposiciones de carácter general que emita el titular del Poder Ejecutivo del Estado."</w:t>
      </w:r>
    </w:p>
    <w:p w14:paraId="5AC64389" w14:textId="0319C7C0" w:rsidR="00567297" w:rsidRPr="00F832F8" w:rsidRDefault="00567297" w:rsidP="00567297">
      <w:pPr>
        <w:ind w:firstLine="709"/>
        <w:jc w:val="both"/>
        <w:rPr>
          <w:rFonts w:ascii="Abadi" w:hAnsi="Abadi"/>
          <w:sz w:val="21"/>
          <w:szCs w:val="21"/>
        </w:rPr>
      </w:pPr>
    </w:p>
    <w:p w14:paraId="33270DF9" w14:textId="77777777" w:rsidR="00567297" w:rsidRPr="00F832F8" w:rsidRDefault="00567297" w:rsidP="00567297">
      <w:pPr>
        <w:ind w:firstLine="709"/>
        <w:jc w:val="both"/>
        <w:rPr>
          <w:rFonts w:ascii="Abadi" w:hAnsi="Abadi"/>
          <w:sz w:val="21"/>
          <w:szCs w:val="21"/>
        </w:rPr>
      </w:pPr>
      <w:r w:rsidRPr="00F832F8">
        <w:rPr>
          <w:rFonts w:ascii="Abadi" w:hAnsi="Abadi"/>
          <w:sz w:val="21"/>
          <w:szCs w:val="21"/>
        </w:rPr>
        <w:t xml:space="preserve"> ARTÍCULOS TRANSITORIOS </w:t>
      </w:r>
    </w:p>
    <w:p w14:paraId="4F7B6047" w14:textId="77777777" w:rsidR="00567297" w:rsidRPr="00F832F8" w:rsidRDefault="00567297" w:rsidP="00567297">
      <w:pPr>
        <w:ind w:firstLine="709"/>
        <w:jc w:val="both"/>
        <w:rPr>
          <w:rFonts w:ascii="Abadi" w:hAnsi="Abadi"/>
          <w:sz w:val="21"/>
          <w:szCs w:val="21"/>
        </w:rPr>
      </w:pPr>
    </w:p>
    <w:p w14:paraId="7C4FE04C" w14:textId="45830C4B" w:rsidR="00567297" w:rsidRPr="00F832F8" w:rsidRDefault="00567297" w:rsidP="00567297">
      <w:pPr>
        <w:ind w:firstLine="709"/>
        <w:jc w:val="both"/>
        <w:rPr>
          <w:rFonts w:ascii="Abadi" w:hAnsi="Abadi"/>
          <w:sz w:val="21"/>
          <w:szCs w:val="21"/>
        </w:rPr>
      </w:pPr>
      <w:r w:rsidRPr="00F832F8">
        <w:rPr>
          <w:rFonts w:ascii="Abadi" w:hAnsi="Abadi"/>
          <w:sz w:val="21"/>
          <w:szCs w:val="21"/>
        </w:rPr>
        <w:t xml:space="preserve">PRIMERO. El presente Decreto entrará en vigor al día siguiente de su publicación en el Periódico Oficial del Gobierno del Estado de Guanajuato. </w:t>
      </w:r>
    </w:p>
    <w:p w14:paraId="0E195498" w14:textId="77777777" w:rsidR="00567297" w:rsidRPr="00F832F8" w:rsidRDefault="00567297" w:rsidP="00567297">
      <w:pPr>
        <w:ind w:firstLine="709"/>
        <w:jc w:val="both"/>
        <w:rPr>
          <w:rFonts w:ascii="Abadi" w:hAnsi="Abadi"/>
          <w:sz w:val="21"/>
          <w:szCs w:val="21"/>
        </w:rPr>
      </w:pPr>
    </w:p>
    <w:p w14:paraId="0F10B039" w14:textId="7CCF0822" w:rsidR="00567297" w:rsidRPr="00F832F8" w:rsidRDefault="00567297" w:rsidP="00567297">
      <w:pPr>
        <w:ind w:firstLine="709"/>
        <w:jc w:val="both"/>
        <w:rPr>
          <w:rFonts w:ascii="Abadi" w:hAnsi="Abadi"/>
          <w:sz w:val="21"/>
          <w:szCs w:val="21"/>
        </w:rPr>
      </w:pPr>
      <w:r w:rsidRPr="00F832F8">
        <w:rPr>
          <w:rFonts w:ascii="Abadi" w:hAnsi="Abadi"/>
          <w:sz w:val="21"/>
          <w:szCs w:val="21"/>
        </w:rPr>
        <w:t>SEGUNDO. El titular del Poder Ejecutivo del Estado de Guanajuato contará con un plazo de sesenta días naturales, a partir de la entrada en vigor del presente Decreto, para emitir las disposiciones de carácter general, para aplicar las exenciones correspondientes del total del pago del Impuesto sobre Nóminas a los contribuyentes que contraten jóvenes recién egresados de nivel superior.</w:t>
      </w:r>
    </w:p>
    <w:p w14:paraId="2D77F40B" w14:textId="6DDA0EDA" w:rsidR="00567297" w:rsidRPr="00F832F8" w:rsidRDefault="00567297" w:rsidP="00567297">
      <w:pPr>
        <w:ind w:firstLine="709"/>
        <w:jc w:val="both"/>
        <w:rPr>
          <w:rFonts w:ascii="Abadi" w:hAnsi="Abadi"/>
          <w:sz w:val="21"/>
          <w:szCs w:val="21"/>
        </w:rPr>
      </w:pPr>
    </w:p>
    <w:p w14:paraId="6178BEA0" w14:textId="47978E3C" w:rsidR="00567297" w:rsidRPr="00F832F8" w:rsidRDefault="00567297" w:rsidP="00567297">
      <w:pPr>
        <w:ind w:firstLine="709"/>
        <w:jc w:val="both"/>
        <w:rPr>
          <w:rFonts w:ascii="Abadi" w:hAnsi="Abadi"/>
          <w:sz w:val="21"/>
          <w:szCs w:val="21"/>
        </w:rPr>
      </w:pPr>
      <w:r w:rsidRPr="00F832F8">
        <w:rPr>
          <w:rFonts w:ascii="Abadi" w:hAnsi="Abadi"/>
          <w:sz w:val="21"/>
          <w:szCs w:val="21"/>
        </w:rPr>
        <w:t xml:space="preserve">ARTÍCULO SEGUNDO. Se reforma el artículo 12, fracción 111; y se adicionan los artículos 2, fracción XIX-Bis; 6, XII-Bis; 7, fracción V; y, 23, fracción IV-Bis; todos de la </w:t>
      </w:r>
      <w:r w:rsidRPr="00F832F8">
        <w:rPr>
          <w:rFonts w:ascii="Abadi" w:hAnsi="Abadi"/>
          <w:sz w:val="21"/>
          <w:szCs w:val="21"/>
        </w:rPr>
        <w:t>Ley para el Desarrollo y Competitividad Económica del Estado de Guanajuato y sus Municipios para quedar en los términos siguientes:</w:t>
      </w:r>
    </w:p>
    <w:p w14:paraId="1C386A91" w14:textId="3B5D08A7" w:rsidR="00567297" w:rsidRPr="00F832F8" w:rsidRDefault="00567297" w:rsidP="00567297">
      <w:pPr>
        <w:ind w:firstLine="709"/>
        <w:jc w:val="both"/>
        <w:rPr>
          <w:rFonts w:ascii="Abadi" w:hAnsi="Abadi"/>
          <w:sz w:val="21"/>
          <w:szCs w:val="21"/>
        </w:rPr>
      </w:pPr>
    </w:p>
    <w:p w14:paraId="7B21CF8C" w14:textId="1E2AAC6B" w:rsidR="00567297" w:rsidRPr="00F832F8" w:rsidRDefault="00567297" w:rsidP="00567297">
      <w:pPr>
        <w:ind w:firstLine="709"/>
        <w:jc w:val="right"/>
        <w:rPr>
          <w:rFonts w:ascii="Abadi" w:hAnsi="Abadi"/>
          <w:b/>
          <w:sz w:val="21"/>
          <w:szCs w:val="21"/>
        </w:rPr>
      </w:pPr>
      <w:r w:rsidRPr="00F832F8">
        <w:rPr>
          <w:rFonts w:ascii="Abadi" w:hAnsi="Abadi"/>
          <w:b/>
          <w:sz w:val="21"/>
          <w:szCs w:val="21"/>
        </w:rPr>
        <w:t>»Objetivos</w:t>
      </w:r>
    </w:p>
    <w:p w14:paraId="66255411" w14:textId="41171027" w:rsidR="00567297" w:rsidRPr="00F832F8" w:rsidRDefault="00567297" w:rsidP="00567297">
      <w:pPr>
        <w:ind w:firstLine="709"/>
        <w:jc w:val="right"/>
        <w:rPr>
          <w:rFonts w:ascii="Abadi" w:hAnsi="Abadi"/>
          <w:b/>
          <w:sz w:val="21"/>
          <w:szCs w:val="21"/>
        </w:rPr>
      </w:pPr>
    </w:p>
    <w:p w14:paraId="68B9853D" w14:textId="38CFA3A5" w:rsidR="00567297" w:rsidRPr="00F832F8" w:rsidRDefault="00567297" w:rsidP="00567297">
      <w:pPr>
        <w:ind w:firstLine="709"/>
        <w:jc w:val="both"/>
        <w:rPr>
          <w:rFonts w:ascii="Abadi" w:hAnsi="Abadi"/>
          <w:sz w:val="21"/>
          <w:szCs w:val="21"/>
        </w:rPr>
      </w:pPr>
      <w:r w:rsidRPr="00F832F8">
        <w:rPr>
          <w:rFonts w:ascii="Abadi" w:hAnsi="Abadi"/>
          <w:b/>
          <w:sz w:val="21"/>
          <w:szCs w:val="21"/>
        </w:rPr>
        <w:t xml:space="preserve">Artículo 2. </w:t>
      </w:r>
      <w:r w:rsidR="00B502E0" w:rsidRPr="00F832F8">
        <w:rPr>
          <w:rFonts w:ascii="Abadi" w:hAnsi="Abadi"/>
          <w:sz w:val="21"/>
          <w:szCs w:val="21"/>
        </w:rPr>
        <w:t>La presente ley…</w:t>
      </w:r>
    </w:p>
    <w:p w14:paraId="10C5CDC8" w14:textId="0F742729" w:rsidR="00BA7CC4" w:rsidRPr="00F832F8" w:rsidRDefault="00BA7CC4" w:rsidP="00567297">
      <w:pPr>
        <w:ind w:firstLine="709"/>
        <w:jc w:val="both"/>
        <w:rPr>
          <w:rFonts w:ascii="Abadi" w:hAnsi="Abadi"/>
          <w:sz w:val="21"/>
          <w:szCs w:val="21"/>
        </w:rPr>
      </w:pPr>
    </w:p>
    <w:p w14:paraId="760EF787" w14:textId="10E3979F" w:rsidR="00BA7CC4" w:rsidRPr="00F832F8" w:rsidRDefault="00BA7CC4" w:rsidP="00567297">
      <w:pPr>
        <w:ind w:firstLine="709"/>
        <w:jc w:val="both"/>
        <w:rPr>
          <w:rFonts w:ascii="Abadi" w:hAnsi="Abadi"/>
          <w:sz w:val="21"/>
          <w:szCs w:val="21"/>
        </w:rPr>
      </w:pPr>
      <w:r w:rsidRPr="00F832F8">
        <w:rPr>
          <w:rFonts w:ascii="Abadi" w:hAnsi="Abadi"/>
          <w:sz w:val="21"/>
          <w:szCs w:val="21"/>
        </w:rPr>
        <w:t>I a XIX…</w:t>
      </w:r>
    </w:p>
    <w:p w14:paraId="063C7187" w14:textId="57DBF573" w:rsidR="00BA7CC4" w:rsidRPr="00F832F8" w:rsidRDefault="00BA7CC4" w:rsidP="00567297">
      <w:pPr>
        <w:ind w:firstLine="709"/>
        <w:jc w:val="both"/>
        <w:rPr>
          <w:rFonts w:ascii="Abadi" w:hAnsi="Abadi"/>
          <w:sz w:val="21"/>
          <w:szCs w:val="21"/>
        </w:rPr>
      </w:pPr>
    </w:p>
    <w:p w14:paraId="11C44FB7" w14:textId="77777777" w:rsidR="00BA7CC4" w:rsidRPr="00F832F8" w:rsidRDefault="00BA7CC4" w:rsidP="00BA7CC4">
      <w:pPr>
        <w:ind w:firstLine="709"/>
        <w:jc w:val="both"/>
        <w:rPr>
          <w:rFonts w:ascii="Abadi" w:hAnsi="Abadi"/>
          <w:sz w:val="21"/>
          <w:szCs w:val="21"/>
        </w:rPr>
      </w:pPr>
      <w:r w:rsidRPr="00F832F8">
        <w:rPr>
          <w:rFonts w:ascii="Abadi" w:hAnsi="Abadi"/>
          <w:sz w:val="21"/>
          <w:szCs w:val="21"/>
        </w:rPr>
        <w:t xml:space="preserve">XIX-Bis. Impulsar y fomentar en las empresas la cultura de la contratación de jóvenes recién egresados de nivel superior y puedan percibir un salario digno; </w:t>
      </w:r>
    </w:p>
    <w:p w14:paraId="10BADF57" w14:textId="77777777" w:rsidR="00BA7CC4" w:rsidRPr="00F832F8" w:rsidRDefault="00BA7CC4" w:rsidP="00BA7CC4">
      <w:pPr>
        <w:ind w:firstLine="709"/>
        <w:jc w:val="both"/>
        <w:rPr>
          <w:rFonts w:ascii="Abadi" w:hAnsi="Abadi"/>
          <w:sz w:val="21"/>
          <w:szCs w:val="21"/>
        </w:rPr>
      </w:pPr>
    </w:p>
    <w:p w14:paraId="37FEB172" w14:textId="594969B2" w:rsidR="00B502E0" w:rsidRPr="00F832F8" w:rsidRDefault="00BA7CC4" w:rsidP="00567297">
      <w:pPr>
        <w:ind w:firstLine="709"/>
        <w:jc w:val="both"/>
        <w:rPr>
          <w:rFonts w:ascii="Abadi" w:hAnsi="Abadi"/>
          <w:sz w:val="21"/>
          <w:szCs w:val="21"/>
        </w:rPr>
      </w:pPr>
      <w:r w:rsidRPr="00F832F8">
        <w:rPr>
          <w:rFonts w:ascii="Abadi" w:hAnsi="Abadi"/>
          <w:sz w:val="21"/>
          <w:szCs w:val="21"/>
        </w:rPr>
        <w:t>XX. y XXI…;</w:t>
      </w:r>
    </w:p>
    <w:p w14:paraId="7068BF22" w14:textId="7D7963A6" w:rsidR="00BA7CC4" w:rsidRPr="00F832F8" w:rsidRDefault="00BA7CC4" w:rsidP="00567297">
      <w:pPr>
        <w:ind w:firstLine="709"/>
        <w:jc w:val="both"/>
        <w:rPr>
          <w:rFonts w:ascii="Abadi" w:hAnsi="Abadi"/>
          <w:sz w:val="21"/>
          <w:szCs w:val="21"/>
        </w:rPr>
      </w:pPr>
    </w:p>
    <w:p w14:paraId="34F0D184" w14:textId="57120140" w:rsidR="00BA7CC4" w:rsidRPr="00F832F8" w:rsidRDefault="00F41B91" w:rsidP="00F41B91">
      <w:pPr>
        <w:ind w:firstLine="709"/>
        <w:jc w:val="right"/>
        <w:rPr>
          <w:rFonts w:ascii="Abadi" w:hAnsi="Abadi"/>
          <w:b/>
          <w:sz w:val="21"/>
          <w:szCs w:val="21"/>
        </w:rPr>
      </w:pPr>
      <w:r w:rsidRPr="00F832F8">
        <w:rPr>
          <w:rFonts w:ascii="Abadi" w:hAnsi="Abadi"/>
          <w:b/>
          <w:sz w:val="21"/>
          <w:szCs w:val="21"/>
        </w:rPr>
        <w:t>Facultades del Secretario</w:t>
      </w:r>
    </w:p>
    <w:p w14:paraId="68C6D761" w14:textId="2F4189FE" w:rsidR="00F41B91" w:rsidRPr="00F832F8" w:rsidRDefault="00F41B91" w:rsidP="00F41B91">
      <w:pPr>
        <w:ind w:firstLine="709"/>
        <w:jc w:val="right"/>
        <w:rPr>
          <w:rFonts w:ascii="Abadi" w:hAnsi="Abadi"/>
          <w:sz w:val="21"/>
          <w:szCs w:val="21"/>
        </w:rPr>
      </w:pPr>
    </w:p>
    <w:p w14:paraId="2406F212" w14:textId="77777777" w:rsidR="00F41B91" w:rsidRPr="00F832F8" w:rsidRDefault="00F41B91" w:rsidP="00F41B91">
      <w:pPr>
        <w:ind w:firstLine="709"/>
        <w:jc w:val="both"/>
        <w:rPr>
          <w:rFonts w:ascii="Abadi" w:hAnsi="Abadi"/>
          <w:sz w:val="21"/>
          <w:szCs w:val="21"/>
        </w:rPr>
      </w:pPr>
      <w:r w:rsidRPr="00F832F8">
        <w:rPr>
          <w:rFonts w:ascii="Abadi" w:hAnsi="Abadi"/>
          <w:sz w:val="21"/>
          <w:szCs w:val="21"/>
        </w:rPr>
        <w:t xml:space="preserve">Artículo 6. Son facultades del... </w:t>
      </w:r>
    </w:p>
    <w:p w14:paraId="33B33AED" w14:textId="77777777" w:rsidR="00F41B91" w:rsidRPr="00F832F8" w:rsidRDefault="00F41B91" w:rsidP="00F41B91">
      <w:pPr>
        <w:ind w:firstLine="709"/>
        <w:jc w:val="both"/>
        <w:rPr>
          <w:rFonts w:ascii="Abadi" w:hAnsi="Abadi"/>
          <w:sz w:val="21"/>
          <w:szCs w:val="21"/>
        </w:rPr>
      </w:pPr>
    </w:p>
    <w:p w14:paraId="0057A261" w14:textId="2C073B2A" w:rsidR="00F41B91" w:rsidRPr="00F832F8" w:rsidRDefault="00F41B91" w:rsidP="00F41B91">
      <w:pPr>
        <w:ind w:firstLine="709"/>
        <w:jc w:val="both"/>
        <w:rPr>
          <w:rFonts w:ascii="Abadi" w:hAnsi="Abadi"/>
          <w:sz w:val="21"/>
          <w:szCs w:val="21"/>
        </w:rPr>
      </w:pPr>
      <w:r w:rsidRPr="00F832F8">
        <w:rPr>
          <w:rFonts w:ascii="Abadi" w:hAnsi="Abadi"/>
          <w:sz w:val="21"/>
          <w:szCs w:val="21"/>
        </w:rPr>
        <w:t>l. a XII…</w:t>
      </w:r>
    </w:p>
    <w:p w14:paraId="2C7574DA" w14:textId="3110AAAF" w:rsidR="00F41B91" w:rsidRPr="00F832F8" w:rsidRDefault="00F41B91" w:rsidP="00F41B91">
      <w:pPr>
        <w:ind w:firstLine="709"/>
        <w:jc w:val="both"/>
        <w:rPr>
          <w:rFonts w:ascii="Abadi" w:hAnsi="Abadi"/>
          <w:sz w:val="21"/>
          <w:szCs w:val="21"/>
        </w:rPr>
      </w:pPr>
    </w:p>
    <w:p w14:paraId="6770CD18" w14:textId="73EF0EAC" w:rsidR="00F41B91" w:rsidRPr="00F832F8" w:rsidRDefault="00F41B91" w:rsidP="00F41B91">
      <w:pPr>
        <w:ind w:firstLine="709"/>
        <w:jc w:val="both"/>
        <w:rPr>
          <w:rFonts w:ascii="Abadi" w:hAnsi="Abadi"/>
          <w:sz w:val="21"/>
          <w:szCs w:val="21"/>
        </w:rPr>
      </w:pPr>
      <w:r w:rsidRPr="00F832F8">
        <w:rPr>
          <w:rFonts w:ascii="Abadi" w:hAnsi="Abadi"/>
          <w:sz w:val="21"/>
          <w:szCs w:val="21"/>
        </w:rPr>
        <w:t>XII-Bis. Impulsar y desarrollar políticas públicas para fomentar en las empresas la cultura de contratación de jóvenes recién egresados de nivel superior y puedan percibir un salario digno;</w:t>
      </w:r>
    </w:p>
    <w:p w14:paraId="3512CD1A" w14:textId="2D533896" w:rsidR="00F41B91" w:rsidRPr="00F832F8" w:rsidRDefault="00F41B91" w:rsidP="00F41B91">
      <w:pPr>
        <w:ind w:firstLine="709"/>
        <w:jc w:val="both"/>
        <w:rPr>
          <w:rFonts w:ascii="Abadi" w:hAnsi="Abadi"/>
          <w:sz w:val="21"/>
          <w:szCs w:val="21"/>
        </w:rPr>
      </w:pPr>
    </w:p>
    <w:p w14:paraId="6CAE99AC" w14:textId="59CF0E2C" w:rsidR="00F41B91" w:rsidRPr="00F832F8" w:rsidRDefault="00F41B91" w:rsidP="00F41B91">
      <w:pPr>
        <w:ind w:firstLine="709"/>
        <w:jc w:val="both"/>
        <w:rPr>
          <w:rFonts w:ascii="Abadi" w:hAnsi="Abadi"/>
          <w:sz w:val="21"/>
          <w:szCs w:val="21"/>
        </w:rPr>
      </w:pPr>
      <w:r w:rsidRPr="00F832F8">
        <w:rPr>
          <w:rFonts w:ascii="Abadi" w:hAnsi="Abadi"/>
          <w:sz w:val="21"/>
          <w:szCs w:val="21"/>
        </w:rPr>
        <w:t>XIII a XV…</w:t>
      </w:r>
    </w:p>
    <w:p w14:paraId="775F9143" w14:textId="2854AB08" w:rsidR="00F41B91" w:rsidRPr="00F832F8" w:rsidRDefault="00F41B91" w:rsidP="00F41B91">
      <w:pPr>
        <w:ind w:firstLine="709"/>
        <w:jc w:val="both"/>
        <w:rPr>
          <w:rFonts w:ascii="Abadi" w:hAnsi="Abadi"/>
          <w:sz w:val="21"/>
          <w:szCs w:val="21"/>
        </w:rPr>
      </w:pPr>
    </w:p>
    <w:p w14:paraId="533216C4" w14:textId="0D05D696" w:rsidR="00F41B91" w:rsidRPr="00F832F8" w:rsidRDefault="008C2BE5" w:rsidP="008C2BE5">
      <w:pPr>
        <w:ind w:firstLine="709"/>
        <w:jc w:val="right"/>
        <w:rPr>
          <w:rFonts w:ascii="Abadi" w:hAnsi="Abadi"/>
          <w:b/>
          <w:sz w:val="21"/>
          <w:szCs w:val="21"/>
        </w:rPr>
      </w:pPr>
      <w:r w:rsidRPr="00F832F8">
        <w:rPr>
          <w:rFonts w:ascii="Abadi" w:hAnsi="Abadi"/>
          <w:b/>
          <w:sz w:val="21"/>
          <w:szCs w:val="21"/>
        </w:rPr>
        <w:t>Atribuciones de los ayuntamientos</w:t>
      </w:r>
    </w:p>
    <w:p w14:paraId="3405FB67" w14:textId="648A801F" w:rsidR="008C2BE5" w:rsidRPr="00F832F8" w:rsidRDefault="008C2BE5" w:rsidP="008C2BE5">
      <w:pPr>
        <w:ind w:firstLine="709"/>
        <w:jc w:val="right"/>
        <w:rPr>
          <w:rFonts w:ascii="Abadi" w:hAnsi="Abadi"/>
          <w:sz w:val="21"/>
          <w:szCs w:val="21"/>
        </w:rPr>
      </w:pPr>
    </w:p>
    <w:p w14:paraId="30622012" w14:textId="43EB6B06" w:rsidR="008C2BE5" w:rsidRPr="00F832F8" w:rsidRDefault="008C2BE5" w:rsidP="008C2BE5">
      <w:pPr>
        <w:ind w:firstLine="709"/>
        <w:jc w:val="both"/>
        <w:rPr>
          <w:rFonts w:ascii="Abadi" w:hAnsi="Abadi"/>
          <w:sz w:val="21"/>
          <w:szCs w:val="21"/>
        </w:rPr>
      </w:pPr>
      <w:r w:rsidRPr="00F832F8">
        <w:rPr>
          <w:rFonts w:ascii="Abadi" w:hAnsi="Abadi"/>
          <w:sz w:val="21"/>
          <w:szCs w:val="21"/>
        </w:rPr>
        <w:t>Artículo 7. Son atribuciones de...</w:t>
      </w:r>
    </w:p>
    <w:p w14:paraId="0CDB36FD" w14:textId="50D9359E" w:rsidR="008C2BE5" w:rsidRPr="00F832F8" w:rsidRDefault="008C2BE5" w:rsidP="008C2BE5">
      <w:pPr>
        <w:ind w:firstLine="709"/>
        <w:jc w:val="both"/>
        <w:rPr>
          <w:rFonts w:ascii="Abadi" w:hAnsi="Abadi"/>
          <w:sz w:val="21"/>
          <w:szCs w:val="21"/>
        </w:rPr>
      </w:pPr>
    </w:p>
    <w:p w14:paraId="37EAC098" w14:textId="01C3137D" w:rsidR="008C2BE5" w:rsidRPr="00F832F8" w:rsidRDefault="008C2BE5" w:rsidP="008C2BE5">
      <w:pPr>
        <w:ind w:firstLine="709"/>
        <w:jc w:val="both"/>
        <w:rPr>
          <w:rFonts w:ascii="Abadi" w:hAnsi="Abadi"/>
          <w:sz w:val="21"/>
          <w:szCs w:val="21"/>
        </w:rPr>
      </w:pPr>
      <w:r w:rsidRPr="00F832F8">
        <w:rPr>
          <w:rFonts w:ascii="Abadi" w:hAnsi="Abadi"/>
          <w:sz w:val="21"/>
          <w:szCs w:val="21"/>
        </w:rPr>
        <w:t>I a IV…</w:t>
      </w:r>
    </w:p>
    <w:p w14:paraId="33CF6313" w14:textId="3618A061" w:rsidR="008C2BE5" w:rsidRPr="00F832F8" w:rsidRDefault="008C2BE5" w:rsidP="008C2BE5">
      <w:pPr>
        <w:ind w:firstLine="709"/>
        <w:jc w:val="both"/>
        <w:rPr>
          <w:rFonts w:ascii="Abadi" w:hAnsi="Abadi"/>
          <w:sz w:val="21"/>
          <w:szCs w:val="21"/>
        </w:rPr>
      </w:pPr>
    </w:p>
    <w:p w14:paraId="44F03CE1" w14:textId="281539D4" w:rsidR="008C2BE5" w:rsidRPr="00F832F8" w:rsidRDefault="008C2BE5" w:rsidP="008C2BE5">
      <w:pPr>
        <w:ind w:firstLine="709"/>
        <w:jc w:val="both"/>
        <w:rPr>
          <w:rFonts w:ascii="Abadi" w:hAnsi="Abadi"/>
          <w:sz w:val="21"/>
          <w:szCs w:val="21"/>
        </w:rPr>
      </w:pPr>
      <w:r w:rsidRPr="00F832F8">
        <w:rPr>
          <w:rFonts w:ascii="Abadi" w:hAnsi="Abadi"/>
          <w:sz w:val="21"/>
          <w:szCs w:val="21"/>
        </w:rPr>
        <w:t>V. Impulsar y desarrollar políticas públicas para fomentar en las empresas la cultura de contratación de jóvenes recién egresados de nivel superior y puedan percibir un salario digno.</w:t>
      </w:r>
    </w:p>
    <w:p w14:paraId="51583343" w14:textId="3FB3627D" w:rsidR="008C2BE5" w:rsidRPr="00F832F8" w:rsidRDefault="008C2BE5" w:rsidP="008C2BE5">
      <w:pPr>
        <w:ind w:firstLine="709"/>
        <w:jc w:val="both"/>
        <w:rPr>
          <w:rFonts w:ascii="Abadi" w:hAnsi="Abadi"/>
          <w:sz w:val="21"/>
          <w:szCs w:val="21"/>
        </w:rPr>
      </w:pPr>
    </w:p>
    <w:p w14:paraId="69CD76DD" w14:textId="14410233" w:rsidR="008C2BE5" w:rsidRPr="00F832F8" w:rsidRDefault="008C2BE5" w:rsidP="008C2BE5">
      <w:pPr>
        <w:ind w:firstLine="709"/>
        <w:jc w:val="both"/>
        <w:rPr>
          <w:rFonts w:ascii="Abadi" w:hAnsi="Abadi"/>
          <w:sz w:val="21"/>
          <w:szCs w:val="21"/>
        </w:rPr>
      </w:pPr>
      <w:r w:rsidRPr="00F832F8">
        <w:rPr>
          <w:rFonts w:ascii="Abadi" w:hAnsi="Abadi"/>
          <w:sz w:val="21"/>
          <w:szCs w:val="21"/>
        </w:rPr>
        <w:t>En el ejercicio de…</w:t>
      </w:r>
    </w:p>
    <w:p w14:paraId="1CFE1899" w14:textId="5B0276A7" w:rsidR="008C2BE5" w:rsidRPr="00F832F8" w:rsidRDefault="008C2BE5" w:rsidP="008C2BE5">
      <w:pPr>
        <w:ind w:firstLine="709"/>
        <w:jc w:val="both"/>
        <w:rPr>
          <w:rFonts w:ascii="Abadi" w:hAnsi="Abadi"/>
          <w:sz w:val="21"/>
          <w:szCs w:val="21"/>
        </w:rPr>
      </w:pPr>
    </w:p>
    <w:p w14:paraId="088ED30B" w14:textId="00B1DD0D" w:rsidR="008C2BE5" w:rsidRPr="00F832F8" w:rsidRDefault="008C2BE5" w:rsidP="008C2BE5">
      <w:pPr>
        <w:ind w:firstLine="709"/>
        <w:jc w:val="right"/>
        <w:rPr>
          <w:rFonts w:ascii="Abadi" w:hAnsi="Abadi"/>
          <w:b/>
          <w:sz w:val="21"/>
          <w:szCs w:val="21"/>
        </w:rPr>
      </w:pPr>
      <w:r w:rsidRPr="00F832F8">
        <w:rPr>
          <w:rFonts w:ascii="Abadi" w:hAnsi="Abadi"/>
          <w:b/>
          <w:sz w:val="21"/>
          <w:szCs w:val="21"/>
        </w:rPr>
        <w:t>Atribuciones del Consejo</w:t>
      </w:r>
    </w:p>
    <w:p w14:paraId="4279E0AA" w14:textId="58ACA24A" w:rsidR="008C2BE5" w:rsidRPr="00F832F8" w:rsidRDefault="008C2BE5" w:rsidP="008C2BE5">
      <w:pPr>
        <w:ind w:firstLine="709"/>
        <w:jc w:val="right"/>
        <w:rPr>
          <w:rFonts w:ascii="Abadi" w:hAnsi="Abadi"/>
          <w:sz w:val="21"/>
          <w:szCs w:val="21"/>
        </w:rPr>
      </w:pPr>
    </w:p>
    <w:p w14:paraId="35B83AE0" w14:textId="77777777" w:rsidR="00A01B3B" w:rsidRPr="00F832F8" w:rsidRDefault="00A01B3B" w:rsidP="00A01B3B">
      <w:pPr>
        <w:ind w:firstLine="709"/>
        <w:jc w:val="both"/>
        <w:rPr>
          <w:rFonts w:ascii="Abadi" w:hAnsi="Abadi"/>
          <w:sz w:val="21"/>
          <w:szCs w:val="21"/>
        </w:rPr>
      </w:pPr>
      <w:r w:rsidRPr="00F832F8">
        <w:rPr>
          <w:rFonts w:ascii="Abadi" w:hAnsi="Abadi"/>
          <w:sz w:val="21"/>
          <w:szCs w:val="21"/>
        </w:rPr>
        <w:t xml:space="preserve">Artículo 12. Son atribuciones del... </w:t>
      </w:r>
    </w:p>
    <w:p w14:paraId="5209DE28" w14:textId="77777777" w:rsidR="00A01B3B" w:rsidRPr="00F832F8" w:rsidRDefault="00A01B3B" w:rsidP="00A01B3B">
      <w:pPr>
        <w:ind w:firstLine="709"/>
        <w:jc w:val="both"/>
        <w:rPr>
          <w:rFonts w:ascii="Abadi" w:hAnsi="Abadi"/>
          <w:sz w:val="21"/>
          <w:szCs w:val="21"/>
        </w:rPr>
      </w:pPr>
    </w:p>
    <w:p w14:paraId="53D6223B" w14:textId="455EC1A4" w:rsidR="00F41B91" w:rsidRPr="00F832F8" w:rsidRDefault="00A01B3B" w:rsidP="00A01B3B">
      <w:pPr>
        <w:ind w:firstLine="709"/>
        <w:jc w:val="both"/>
        <w:rPr>
          <w:rFonts w:ascii="Abadi" w:hAnsi="Abadi"/>
          <w:sz w:val="21"/>
          <w:szCs w:val="21"/>
        </w:rPr>
      </w:pPr>
      <w:r w:rsidRPr="00F832F8">
        <w:rPr>
          <w:rFonts w:ascii="Abadi" w:hAnsi="Abadi"/>
          <w:sz w:val="21"/>
          <w:szCs w:val="21"/>
        </w:rPr>
        <w:t>l. y 11…</w:t>
      </w:r>
    </w:p>
    <w:p w14:paraId="5F3791E9" w14:textId="71E56F9C" w:rsidR="00A01B3B" w:rsidRPr="00F832F8" w:rsidRDefault="00A01B3B" w:rsidP="00A01B3B">
      <w:pPr>
        <w:ind w:firstLine="709"/>
        <w:jc w:val="both"/>
        <w:rPr>
          <w:rFonts w:ascii="Abadi" w:hAnsi="Abadi"/>
          <w:sz w:val="21"/>
          <w:szCs w:val="21"/>
        </w:rPr>
      </w:pPr>
    </w:p>
    <w:p w14:paraId="667E701C" w14:textId="033F343E" w:rsidR="00B3473B" w:rsidRPr="00F832F8" w:rsidRDefault="00B3473B" w:rsidP="00B3473B">
      <w:pPr>
        <w:ind w:firstLine="709"/>
        <w:jc w:val="both"/>
        <w:rPr>
          <w:rFonts w:ascii="Abadi" w:hAnsi="Abadi"/>
          <w:sz w:val="21"/>
          <w:szCs w:val="21"/>
        </w:rPr>
      </w:pPr>
      <w:r w:rsidRPr="00F832F8">
        <w:rPr>
          <w:rFonts w:ascii="Abadi" w:hAnsi="Abadi"/>
          <w:sz w:val="21"/>
          <w:szCs w:val="21"/>
        </w:rPr>
        <w:t xml:space="preserve">111. Sugerir estrategias que contribuyan a generar nuevos empleos, diversificar y consolidar las cadenas productivas con mayor valor agregado y </w:t>
      </w:r>
      <w:r w:rsidRPr="00F832F8">
        <w:rPr>
          <w:rFonts w:ascii="Abadi" w:hAnsi="Abadi"/>
          <w:sz w:val="21"/>
          <w:szCs w:val="21"/>
        </w:rPr>
        <w:lastRenderedPageBreak/>
        <w:t>ampliar la oferta comercial de las empresas, así como la contratación de jóvenes recién egresados de nivel superior y puedan percibir un salario digno,</w:t>
      </w:r>
    </w:p>
    <w:p w14:paraId="2AC3D111" w14:textId="77777777" w:rsidR="00B3473B" w:rsidRPr="00F832F8" w:rsidRDefault="00B3473B" w:rsidP="00B3473B">
      <w:pPr>
        <w:ind w:firstLine="709"/>
        <w:jc w:val="both"/>
        <w:rPr>
          <w:rFonts w:ascii="Abadi" w:hAnsi="Abadi"/>
          <w:sz w:val="21"/>
          <w:szCs w:val="21"/>
        </w:rPr>
      </w:pPr>
    </w:p>
    <w:p w14:paraId="09F796F5" w14:textId="1CAF4CE6" w:rsidR="00A01B3B" w:rsidRPr="00F832F8" w:rsidRDefault="00B3473B" w:rsidP="00B3473B">
      <w:pPr>
        <w:ind w:firstLine="709"/>
        <w:jc w:val="both"/>
        <w:rPr>
          <w:rFonts w:ascii="Abadi" w:hAnsi="Abadi"/>
          <w:sz w:val="21"/>
          <w:szCs w:val="21"/>
        </w:rPr>
      </w:pPr>
      <w:r w:rsidRPr="00F832F8">
        <w:rPr>
          <w:rFonts w:ascii="Abadi" w:hAnsi="Abadi"/>
          <w:sz w:val="21"/>
          <w:szCs w:val="21"/>
        </w:rPr>
        <w:t>IV. a XVII…</w:t>
      </w:r>
    </w:p>
    <w:p w14:paraId="0C25C529" w14:textId="20097E51" w:rsidR="007800DC" w:rsidRPr="00F832F8" w:rsidRDefault="007800DC" w:rsidP="00B3473B">
      <w:pPr>
        <w:ind w:firstLine="709"/>
        <w:jc w:val="both"/>
        <w:rPr>
          <w:rFonts w:ascii="Abadi" w:hAnsi="Abadi"/>
          <w:sz w:val="21"/>
          <w:szCs w:val="21"/>
        </w:rPr>
      </w:pPr>
    </w:p>
    <w:p w14:paraId="273F9F0A" w14:textId="2D83C4E3" w:rsidR="007800DC" w:rsidRPr="00F832F8" w:rsidRDefault="0086458E" w:rsidP="007800DC">
      <w:pPr>
        <w:ind w:firstLine="709"/>
        <w:jc w:val="right"/>
        <w:rPr>
          <w:rFonts w:ascii="Abadi" w:hAnsi="Abadi"/>
          <w:b/>
          <w:sz w:val="21"/>
          <w:szCs w:val="21"/>
        </w:rPr>
      </w:pPr>
      <w:r w:rsidRPr="00F832F8">
        <w:rPr>
          <w:rFonts w:ascii="Abadi" w:hAnsi="Abadi"/>
          <w:b/>
          <w:sz w:val="21"/>
          <w:szCs w:val="21"/>
        </w:rPr>
        <w:t>Acciones para impulsar</w:t>
      </w:r>
    </w:p>
    <w:p w14:paraId="0EC0D87E" w14:textId="173E1AE4" w:rsidR="007800DC" w:rsidRPr="00F832F8" w:rsidRDefault="007800DC" w:rsidP="007800DC">
      <w:pPr>
        <w:ind w:firstLine="709"/>
        <w:jc w:val="right"/>
        <w:rPr>
          <w:rFonts w:ascii="Abadi" w:hAnsi="Abadi"/>
          <w:sz w:val="21"/>
          <w:szCs w:val="21"/>
        </w:rPr>
      </w:pPr>
    </w:p>
    <w:p w14:paraId="449A4A62" w14:textId="06F68941" w:rsidR="007800DC" w:rsidRPr="00F832F8" w:rsidRDefault="00C158F0" w:rsidP="00C158F0">
      <w:pPr>
        <w:ind w:firstLine="709"/>
        <w:jc w:val="both"/>
        <w:rPr>
          <w:rFonts w:ascii="Abadi" w:hAnsi="Abadi"/>
          <w:sz w:val="21"/>
          <w:szCs w:val="21"/>
        </w:rPr>
      </w:pPr>
      <w:r w:rsidRPr="00F832F8">
        <w:rPr>
          <w:rFonts w:ascii="Abadi" w:hAnsi="Abadi"/>
          <w:sz w:val="21"/>
          <w:szCs w:val="21"/>
        </w:rPr>
        <w:t>Artículo 23. Para el cumplimiento…</w:t>
      </w:r>
    </w:p>
    <w:p w14:paraId="3AFC485F" w14:textId="7B714278" w:rsidR="00C158F0" w:rsidRPr="00F832F8" w:rsidRDefault="00C158F0" w:rsidP="00C158F0">
      <w:pPr>
        <w:ind w:firstLine="709"/>
        <w:jc w:val="both"/>
        <w:rPr>
          <w:rFonts w:ascii="Abadi" w:hAnsi="Abadi"/>
          <w:sz w:val="21"/>
          <w:szCs w:val="21"/>
        </w:rPr>
      </w:pPr>
    </w:p>
    <w:p w14:paraId="430FED41" w14:textId="1F295ED0" w:rsidR="00C158F0" w:rsidRPr="00F832F8" w:rsidRDefault="00C158F0" w:rsidP="00C158F0">
      <w:pPr>
        <w:ind w:firstLine="709"/>
        <w:jc w:val="both"/>
        <w:rPr>
          <w:rFonts w:ascii="Abadi" w:hAnsi="Abadi"/>
          <w:sz w:val="21"/>
          <w:szCs w:val="21"/>
        </w:rPr>
      </w:pPr>
      <w:r w:rsidRPr="00F832F8">
        <w:rPr>
          <w:rFonts w:ascii="Abadi" w:hAnsi="Abadi"/>
          <w:sz w:val="21"/>
          <w:szCs w:val="21"/>
        </w:rPr>
        <w:t>I a IV…</w:t>
      </w:r>
    </w:p>
    <w:p w14:paraId="11271873" w14:textId="23E1A0D0" w:rsidR="00C158F0" w:rsidRPr="00F832F8" w:rsidRDefault="00C158F0" w:rsidP="00C158F0">
      <w:pPr>
        <w:ind w:firstLine="709"/>
        <w:jc w:val="both"/>
        <w:rPr>
          <w:rFonts w:ascii="Abadi" w:hAnsi="Abadi"/>
          <w:sz w:val="21"/>
          <w:szCs w:val="21"/>
        </w:rPr>
      </w:pPr>
    </w:p>
    <w:p w14:paraId="404BDD5A" w14:textId="77777777" w:rsidR="00C158F0" w:rsidRPr="00F832F8" w:rsidRDefault="00C158F0" w:rsidP="00C158F0">
      <w:pPr>
        <w:ind w:firstLine="709"/>
        <w:jc w:val="both"/>
        <w:rPr>
          <w:rFonts w:ascii="Abadi" w:hAnsi="Abadi"/>
          <w:sz w:val="21"/>
          <w:szCs w:val="21"/>
        </w:rPr>
      </w:pPr>
      <w:r w:rsidRPr="00F832F8">
        <w:rPr>
          <w:rFonts w:ascii="Abadi" w:hAnsi="Abadi"/>
          <w:sz w:val="21"/>
          <w:szCs w:val="21"/>
        </w:rPr>
        <w:t xml:space="preserve">IV-Bis. En las empresas la cultura de contratación de jóvenes recién egresados de nivel superior y puedan percibir un salario digno; </w:t>
      </w:r>
    </w:p>
    <w:p w14:paraId="34CC0DC4" w14:textId="77777777" w:rsidR="00C158F0" w:rsidRPr="00F832F8" w:rsidRDefault="00C158F0" w:rsidP="00C158F0">
      <w:pPr>
        <w:ind w:firstLine="709"/>
        <w:jc w:val="both"/>
        <w:rPr>
          <w:rFonts w:ascii="Abadi" w:hAnsi="Abadi"/>
          <w:sz w:val="21"/>
          <w:szCs w:val="21"/>
        </w:rPr>
      </w:pPr>
    </w:p>
    <w:p w14:paraId="397799B1" w14:textId="52D0F176" w:rsidR="00C158F0" w:rsidRPr="00F832F8" w:rsidRDefault="00C158F0" w:rsidP="00C158F0">
      <w:pPr>
        <w:ind w:firstLine="709"/>
        <w:jc w:val="both"/>
        <w:rPr>
          <w:rFonts w:ascii="Abadi" w:hAnsi="Abadi"/>
          <w:sz w:val="21"/>
          <w:szCs w:val="21"/>
        </w:rPr>
      </w:pPr>
      <w:r w:rsidRPr="00F832F8">
        <w:rPr>
          <w:rFonts w:ascii="Abadi" w:hAnsi="Abadi"/>
          <w:sz w:val="21"/>
          <w:szCs w:val="21"/>
        </w:rPr>
        <w:t>V. y VI. ... "</w:t>
      </w:r>
    </w:p>
    <w:p w14:paraId="07FB6095" w14:textId="77777777" w:rsidR="00C158F0" w:rsidRPr="00F832F8" w:rsidRDefault="00C158F0" w:rsidP="00C158F0">
      <w:pPr>
        <w:ind w:firstLine="709"/>
        <w:jc w:val="both"/>
        <w:rPr>
          <w:rFonts w:ascii="Abadi" w:hAnsi="Abadi"/>
          <w:sz w:val="21"/>
          <w:szCs w:val="21"/>
        </w:rPr>
      </w:pPr>
    </w:p>
    <w:p w14:paraId="3C4FE688" w14:textId="3A93D3CC" w:rsidR="00C158F0" w:rsidRPr="00F832F8" w:rsidRDefault="00C158F0" w:rsidP="00C158F0">
      <w:pPr>
        <w:jc w:val="center"/>
        <w:rPr>
          <w:rFonts w:ascii="Abadi" w:hAnsi="Abadi"/>
          <w:sz w:val="21"/>
          <w:szCs w:val="21"/>
        </w:rPr>
      </w:pPr>
      <w:r w:rsidRPr="00F832F8">
        <w:rPr>
          <w:rFonts w:ascii="Abadi" w:hAnsi="Abadi"/>
          <w:sz w:val="21"/>
          <w:szCs w:val="21"/>
        </w:rPr>
        <w:t>ARTÍCULO TRANSITORIO</w:t>
      </w:r>
    </w:p>
    <w:p w14:paraId="2234AD5B" w14:textId="77777777" w:rsidR="00C158F0" w:rsidRPr="00F832F8" w:rsidRDefault="00C158F0" w:rsidP="00C158F0">
      <w:pPr>
        <w:ind w:firstLine="709"/>
        <w:jc w:val="both"/>
        <w:rPr>
          <w:rFonts w:ascii="Abadi" w:hAnsi="Abadi"/>
          <w:sz w:val="21"/>
          <w:szCs w:val="21"/>
        </w:rPr>
      </w:pPr>
    </w:p>
    <w:p w14:paraId="21E30569" w14:textId="59EB457D" w:rsidR="00C158F0" w:rsidRPr="00F832F8" w:rsidRDefault="00C158F0" w:rsidP="00C158F0">
      <w:pPr>
        <w:ind w:firstLine="709"/>
        <w:jc w:val="both"/>
        <w:rPr>
          <w:rFonts w:ascii="Abadi" w:hAnsi="Abadi"/>
          <w:sz w:val="21"/>
          <w:szCs w:val="21"/>
        </w:rPr>
      </w:pPr>
      <w:r w:rsidRPr="00F832F8">
        <w:rPr>
          <w:rFonts w:ascii="Abadi" w:hAnsi="Abadi"/>
          <w:sz w:val="21"/>
          <w:szCs w:val="21"/>
        </w:rPr>
        <w:t>ÚNICO. El presente Decreto entrará en vigor al día siguiente de su publicación en el Periódico Oficial del Gobierno del Estado de Guanajuato.</w:t>
      </w:r>
    </w:p>
    <w:p w14:paraId="31D5A68D" w14:textId="6C633667" w:rsidR="00C158F0" w:rsidRPr="00F832F8" w:rsidRDefault="00C158F0" w:rsidP="00C158F0">
      <w:pPr>
        <w:ind w:firstLine="709"/>
        <w:jc w:val="both"/>
        <w:rPr>
          <w:rFonts w:ascii="Abadi" w:hAnsi="Abadi"/>
          <w:sz w:val="21"/>
          <w:szCs w:val="21"/>
        </w:rPr>
      </w:pPr>
    </w:p>
    <w:p w14:paraId="352AFCB0" w14:textId="6FA39550" w:rsidR="00C158F0" w:rsidRPr="00F832F8" w:rsidRDefault="00C158F0" w:rsidP="00C158F0">
      <w:pPr>
        <w:ind w:firstLine="709"/>
        <w:jc w:val="both"/>
        <w:rPr>
          <w:rFonts w:ascii="Abadi" w:hAnsi="Abadi"/>
          <w:sz w:val="21"/>
          <w:szCs w:val="21"/>
        </w:rPr>
      </w:pPr>
      <w:r w:rsidRPr="00F832F8">
        <w:rPr>
          <w:rFonts w:ascii="Abadi" w:hAnsi="Abadi"/>
          <w:sz w:val="21"/>
          <w:szCs w:val="21"/>
        </w:rPr>
        <w:t>ARTICULO TERCERO. Se adiciona un párrafo tercero al artículo 41 de la Ley para la Juventud del Estado de Guanajuato para quedar en los términos siguientes:</w:t>
      </w:r>
    </w:p>
    <w:p w14:paraId="71A41BB7" w14:textId="3FC82CD9" w:rsidR="00C158F0" w:rsidRPr="00F832F8" w:rsidRDefault="00C158F0" w:rsidP="00C158F0">
      <w:pPr>
        <w:ind w:firstLine="709"/>
        <w:jc w:val="both"/>
        <w:rPr>
          <w:rFonts w:ascii="Abadi" w:hAnsi="Abadi"/>
          <w:sz w:val="21"/>
          <w:szCs w:val="21"/>
        </w:rPr>
      </w:pPr>
    </w:p>
    <w:p w14:paraId="0E4CA5C7" w14:textId="77777777" w:rsidR="00C40A9F" w:rsidRPr="00F832F8" w:rsidRDefault="00C158F0" w:rsidP="00C158F0">
      <w:pPr>
        <w:ind w:firstLine="709"/>
        <w:jc w:val="both"/>
        <w:rPr>
          <w:rFonts w:ascii="Abadi" w:hAnsi="Abadi"/>
          <w:sz w:val="21"/>
          <w:szCs w:val="21"/>
        </w:rPr>
      </w:pPr>
      <w:r w:rsidRPr="00F832F8">
        <w:rPr>
          <w:rFonts w:ascii="Abadi" w:hAnsi="Abadi"/>
          <w:sz w:val="21"/>
          <w:szCs w:val="21"/>
        </w:rPr>
        <w:t>"Apoyo para las empresas que contraten jóvenes</w:t>
      </w:r>
      <w:r w:rsidR="00C40A9F" w:rsidRPr="00F832F8">
        <w:rPr>
          <w:rFonts w:ascii="Abadi" w:hAnsi="Abadi"/>
          <w:sz w:val="21"/>
          <w:szCs w:val="21"/>
        </w:rPr>
        <w:t>.</w:t>
      </w:r>
    </w:p>
    <w:p w14:paraId="375B9294" w14:textId="77777777" w:rsidR="00C40A9F" w:rsidRPr="00F832F8" w:rsidRDefault="00C40A9F" w:rsidP="00C158F0">
      <w:pPr>
        <w:ind w:firstLine="709"/>
        <w:jc w:val="both"/>
        <w:rPr>
          <w:rFonts w:ascii="Abadi" w:hAnsi="Abadi"/>
          <w:sz w:val="21"/>
          <w:szCs w:val="21"/>
        </w:rPr>
      </w:pPr>
    </w:p>
    <w:p w14:paraId="2323B0A9" w14:textId="2D808ADA" w:rsidR="00C158F0" w:rsidRPr="00F832F8" w:rsidRDefault="00C158F0" w:rsidP="00C158F0">
      <w:pPr>
        <w:ind w:firstLine="709"/>
        <w:jc w:val="both"/>
        <w:rPr>
          <w:rFonts w:ascii="Abadi" w:hAnsi="Abadi"/>
          <w:sz w:val="21"/>
          <w:szCs w:val="21"/>
        </w:rPr>
      </w:pPr>
      <w:r w:rsidRPr="00F832F8">
        <w:rPr>
          <w:rFonts w:ascii="Abadi" w:hAnsi="Abadi"/>
          <w:sz w:val="21"/>
          <w:szCs w:val="21"/>
        </w:rPr>
        <w:t xml:space="preserve"> Articulo 41. El Gobierno del…</w:t>
      </w:r>
    </w:p>
    <w:p w14:paraId="62DD00D7" w14:textId="77777777" w:rsidR="00C158F0" w:rsidRPr="00F832F8" w:rsidRDefault="00C158F0" w:rsidP="00C158F0">
      <w:pPr>
        <w:ind w:firstLine="709"/>
        <w:jc w:val="both"/>
        <w:rPr>
          <w:rFonts w:ascii="Abadi" w:hAnsi="Abadi"/>
          <w:sz w:val="21"/>
          <w:szCs w:val="21"/>
        </w:rPr>
      </w:pPr>
    </w:p>
    <w:p w14:paraId="2B3D1525" w14:textId="7FFB32E9" w:rsidR="00C158F0" w:rsidRPr="00F832F8" w:rsidRDefault="00C158F0" w:rsidP="00C158F0">
      <w:pPr>
        <w:ind w:firstLine="709"/>
        <w:jc w:val="both"/>
        <w:rPr>
          <w:rFonts w:ascii="Abadi" w:hAnsi="Abadi"/>
          <w:sz w:val="21"/>
          <w:szCs w:val="21"/>
        </w:rPr>
      </w:pPr>
      <w:r w:rsidRPr="00F832F8">
        <w:rPr>
          <w:rFonts w:ascii="Abadi" w:hAnsi="Abadi"/>
          <w:sz w:val="21"/>
          <w:szCs w:val="21"/>
        </w:rPr>
        <w:t xml:space="preserve">Las autoridades estatales ... </w:t>
      </w:r>
    </w:p>
    <w:p w14:paraId="7544AF71" w14:textId="77777777" w:rsidR="00C158F0" w:rsidRPr="00F832F8" w:rsidRDefault="00C158F0" w:rsidP="00C158F0">
      <w:pPr>
        <w:ind w:firstLine="709"/>
        <w:jc w:val="both"/>
        <w:rPr>
          <w:rFonts w:ascii="Abadi" w:hAnsi="Abadi"/>
          <w:sz w:val="21"/>
          <w:szCs w:val="21"/>
        </w:rPr>
      </w:pPr>
    </w:p>
    <w:p w14:paraId="7D6D53ED" w14:textId="670B85B3" w:rsidR="00C158F0" w:rsidRPr="00F832F8" w:rsidRDefault="00C158F0" w:rsidP="00C158F0">
      <w:pPr>
        <w:ind w:firstLine="709"/>
        <w:jc w:val="both"/>
        <w:rPr>
          <w:rFonts w:ascii="Abadi" w:hAnsi="Abadi"/>
          <w:sz w:val="21"/>
          <w:szCs w:val="21"/>
        </w:rPr>
      </w:pPr>
      <w:r w:rsidRPr="00F832F8">
        <w:rPr>
          <w:rFonts w:ascii="Abadi" w:hAnsi="Abadi"/>
          <w:sz w:val="21"/>
          <w:szCs w:val="21"/>
        </w:rPr>
        <w:t>El Gobierno del Estado y los ayuntamientos impulsarán y desarrollarán políticas públicas para fomentar en las empresas la cultura de contratación de jóvenes recién egresados de nivel superior y puedan percibir un salario digno."</w:t>
      </w:r>
    </w:p>
    <w:p w14:paraId="40150369" w14:textId="0130B5C1" w:rsidR="00C158F0" w:rsidRPr="00F832F8" w:rsidRDefault="00C158F0" w:rsidP="00C158F0">
      <w:pPr>
        <w:ind w:firstLine="709"/>
        <w:jc w:val="both"/>
        <w:rPr>
          <w:rFonts w:ascii="Abadi" w:hAnsi="Abadi"/>
          <w:sz w:val="21"/>
          <w:szCs w:val="21"/>
        </w:rPr>
      </w:pPr>
    </w:p>
    <w:p w14:paraId="448F07A0" w14:textId="029D9788" w:rsidR="00C158F0" w:rsidRPr="00F832F8" w:rsidRDefault="00C158F0" w:rsidP="00C40A9F">
      <w:pPr>
        <w:jc w:val="center"/>
        <w:rPr>
          <w:rFonts w:ascii="Abadi" w:hAnsi="Abadi"/>
          <w:sz w:val="21"/>
          <w:szCs w:val="21"/>
        </w:rPr>
      </w:pPr>
      <w:r w:rsidRPr="00F832F8">
        <w:rPr>
          <w:rFonts w:ascii="Abadi" w:hAnsi="Abadi"/>
          <w:sz w:val="21"/>
          <w:szCs w:val="21"/>
        </w:rPr>
        <w:t>ARTÍCULO TRANSITORIO</w:t>
      </w:r>
    </w:p>
    <w:p w14:paraId="4ECB31F1" w14:textId="77777777" w:rsidR="00C158F0" w:rsidRPr="00F832F8" w:rsidRDefault="00C158F0" w:rsidP="00C158F0">
      <w:pPr>
        <w:ind w:firstLine="709"/>
        <w:jc w:val="both"/>
        <w:rPr>
          <w:rFonts w:ascii="Abadi" w:hAnsi="Abadi"/>
          <w:sz w:val="21"/>
          <w:szCs w:val="21"/>
        </w:rPr>
      </w:pPr>
    </w:p>
    <w:p w14:paraId="44B96216" w14:textId="6447B6FA" w:rsidR="00C158F0" w:rsidRPr="00F832F8" w:rsidRDefault="00C158F0" w:rsidP="00C158F0">
      <w:pPr>
        <w:ind w:firstLine="709"/>
        <w:jc w:val="both"/>
        <w:rPr>
          <w:rFonts w:ascii="Abadi" w:hAnsi="Abadi"/>
          <w:sz w:val="21"/>
          <w:szCs w:val="21"/>
        </w:rPr>
      </w:pPr>
      <w:r w:rsidRPr="00F832F8">
        <w:rPr>
          <w:rFonts w:ascii="Abadi" w:hAnsi="Abadi"/>
          <w:sz w:val="21"/>
          <w:szCs w:val="21"/>
        </w:rPr>
        <w:t>ÚNICO. El presente Decreto entrará en vigor al día siguiente de su publicación en el Periódico Oficial del Gobierno del Estado de Guanajuato.</w:t>
      </w:r>
    </w:p>
    <w:p w14:paraId="2E437927" w14:textId="6D8B88F5" w:rsidR="00C158F0" w:rsidRPr="00F832F8" w:rsidRDefault="00C158F0" w:rsidP="00C158F0">
      <w:pPr>
        <w:ind w:firstLine="709"/>
        <w:jc w:val="both"/>
        <w:rPr>
          <w:rFonts w:ascii="Abadi" w:hAnsi="Abadi"/>
          <w:sz w:val="21"/>
          <w:szCs w:val="21"/>
        </w:rPr>
      </w:pPr>
    </w:p>
    <w:p w14:paraId="1D121D43" w14:textId="79B2B810" w:rsidR="00C158F0" w:rsidRPr="00F832F8" w:rsidRDefault="00C158F0" w:rsidP="00C158F0">
      <w:pPr>
        <w:ind w:firstLine="709"/>
        <w:jc w:val="both"/>
        <w:rPr>
          <w:rFonts w:ascii="Abadi" w:hAnsi="Abadi"/>
          <w:b/>
          <w:sz w:val="21"/>
          <w:szCs w:val="21"/>
        </w:rPr>
      </w:pPr>
      <w:r w:rsidRPr="00F832F8">
        <w:rPr>
          <w:rFonts w:ascii="Abadi" w:hAnsi="Abadi"/>
          <w:b/>
          <w:sz w:val="21"/>
          <w:szCs w:val="21"/>
        </w:rPr>
        <w:t xml:space="preserve">Guanajuato, Gto., a 21 de agosto de 2019. La Diputada y el Diputado integrantes del Grupo Parlamentario del Partido Verde </w:t>
      </w:r>
      <w:r w:rsidRPr="00F832F8">
        <w:rPr>
          <w:rFonts w:ascii="Abadi" w:hAnsi="Abadi"/>
          <w:b/>
          <w:sz w:val="21"/>
          <w:szCs w:val="21"/>
        </w:rPr>
        <w:t>Ecologista de México. Dip. Vanesa Sánchez Cordero. Dip. Israel Cabrera Barrón. »</w:t>
      </w:r>
    </w:p>
    <w:p w14:paraId="584C24C3" w14:textId="7C2B3CDB" w:rsidR="00782323" w:rsidRPr="00F832F8" w:rsidRDefault="00782323" w:rsidP="00C158F0">
      <w:pPr>
        <w:ind w:firstLine="709"/>
        <w:jc w:val="both"/>
        <w:rPr>
          <w:rFonts w:ascii="Abadi" w:hAnsi="Abadi"/>
          <w:b/>
          <w:sz w:val="21"/>
          <w:szCs w:val="21"/>
        </w:rPr>
      </w:pPr>
    </w:p>
    <w:p w14:paraId="21CA8C9B" w14:textId="66A4F8BB" w:rsidR="00782323" w:rsidRPr="00F832F8" w:rsidRDefault="00782323" w:rsidP="00C158F0">
      <w:pPr>
        <w:ind w:firstLine="709"/>
        <w:jc w:val="both"/>
        <w:rPr>
          <w:rFonts w:ascii="Abadi" w:hAnsi="Abadi"/>
          <w:sz w:val="21"/>
          <w:szCs w:val="21"/>
        </w:rPr>
      </w:pPr>
      <w:r w:rsidRPr="00F832F8">
        <w:rPr>
          <w:rFonts w:ascii="Abadi" w:hAnsi="Abadi"/>
          <w:sz w:val="21"/>
          <w:szCs w:val="21"/>
        </w:rPr>
        <w:t xml:space="preserve">Es cuánto señor presidente, gracias. </w:t>
      </w:r>
    </w:p>
    <w:p w14:paraId="61E6FC7E" w14:textId="75715073" w:rsidR="00F647F3" w:rsidRPr="00F832F8" w:rsidRDefault="00F647F3" w:rsidP="00C158F0">
      <w:pPr>
        <w:ind w:firstLine="709"/>
        <w:jc w:val="both"/>
        <w:rPr>
          <w:rFonts w:ascii="Abadi" w:hAnsi="Abadi"/>
          <w:sz w:val="21"/>
          <w:szCs w:val="21"/>
        </w:rPr>
      </w:pPr>
    </w:p>
    <w:p w14:paraId="17285473" w14:textId="6244EF38" w:rsidR="00F647F3" w:rsidRPr="00F832F8" w:rsidRDefault="00F647F3" w:rsidP="00C158F0">
      <w:pPr>
        <w:ind w:firstLine="709"/>
        <w:jc w:val="both"/>
        <w:rPr>
          <w:rFonts w:ascii="Abadi" w:hAnsi="Abadi"/>
          <w:sz w:val="21"/>
          <w:szCs w:val="21"/>
        </w:rPr>
      </w:pPr>
      <w:r w:rsidRPr="00F832F8">
        <w:rPr>
          <w:rFonts w:ascii="Abadi" w:hAnsi="Abadi"/>
          <w:b/>
          <w:sz w:val="21"/>
          <w:szCs w:val="21"/>
        </w:rPr>
        <w:t xml:space="preserve">-El C. Presidente: </w:t>
      </w:r>
      <w:r w:rsidRPr="00F832F8">
        <w:rPr>
          <w:rFonts w:ascii="Abadi" w:hAnsi="Abadi"/>
          <w:sz w:val="21"/>
          <w:szCs w:val="21"/>
        </w:rPr>
        <w:t>Se turna la parte correspondiente a la Ley de Hacienda para el Estado de Guanajuato, a las Comisiones Unidas de Hacienda y Fiscalización y de Gobernación y Puntos Constitucionales</w:t>
      </w:r>
      <w:r w:rsidR="0025447C" w:rsidRPr="00F832F8">
        <w:rPr>
          <w:rFonts w:ascii="Abadi" w:hAnsi="Abadi"/>
          <w:sz w:val="21"/>
          <w:szCs w:val="21"/>
        </w:rPr>
        <w:t>;</w:t>
      </w:r>
      <w:r w:rsidRPr="00F832F8">
        <w:rPr>
          <w:rFonts w:ascii="Abadi" w:hAnsi="Abadi"/>
          <w:sz w:val="21"/>
          <w:szCs w:val="21"/>
        </w:rPr>
        <w:t xml:space="preserve"> la parte correspondiente a la Ley para el Desarrollo y Competitividad Económica</w:t>
      </w:r>
      <w:r w:rsidR="00DE2B25" w:rsidRPr="00F832F8">
        <w:rPr>
          <w:rFonts w:ascii="Abadi" w:hAnsi="Abadi"/>
          <w:sz w:val="21"/>
          <w:szCs w:val="21"/>
        </w:rPr>
        <w:t xml:space="preserve"> del Estado de Guanajuato y sus Municipios, </w:t>
      </w:r>
      <w:r w:rsidR="0025447C" w:rsidRPr="00F832F8">
        <w:rPr>
          <w:rFonts w:ascii="Abadi" w:hAnsi="Abadi"/>
          <w:sz w:val="21"/>
          <w:szCs w:val="21"/>
        </w:rPr>
        <w:t>a la Comisión de Desarrollo Económico y Social, y la parte conducente a la Ley para la Juventud del Estado de Guanajuato, a la Comisión de Juventud y Deporte, para su estudio y dictamen, con fundamento en los artículos 112, fracción I, 3, fracción XV y último párrafo de dichos artículos; 107, fracción I y 114, fracciones I y IV de nuestra Ley Orgánica; para su estudio y dictamen.</w:t>
      </w:r>
    </w:p>
    <w:p w14:paraId="099A27D1" w14:textId="79F622B0" w:rsidR="0025447C" w:rsidRPr="00F832F8" w:rsidRDefault="0025447C" w:rsidP="00C158F0">
      <w:pPr>
        <w:ind w:firstLine="709"/>
        <w:jc w:val="both"/>
        <w:rPr>
          <w:rFonts w:ascii="Abadi" w:hAnsi="Abadi"/>
          <w:sz w:val="21"/>
          <w:szCs w:val="21"/>
        </w:rPr>
      </w:pPr>
    </w:p>
    <w:p w14:paraId="729DA8C1" w14:textId="4DF09F09" w:rsidR="0025447C" w:rsidRPr="00F832F8" w:rsidRDefault="009E2916" w:rsidP="00C158F0">
      <w:pPr>
        <w:ind w:firstLine="709"/>
        <w:jc w:val="both"/>
        <w:rPr>
          <w:rFonts w:ascii="Abadi" w:hAnsi="Abadi"/>
          <w:sz w:val="21"/>
          <w:szCs w:val="21"/>
        </w:rPr>
      </w:pPr>
      <w:r w:rsidRPr="00F832F8">
        <w:rPr>
          <w:rFonts w:ascii="Abadi" w:hAnsi="Abadi"/>
          <w:sz w:val="21"/>
          <w:szCs w:val="21"/>
        </w:rPr>
        <w:t xml:space="preserve">Se pide al diputado Armando Rangel Hernández, dar lectura a la exposición de motivos </w:t>
      </w:r>
      <w:r w:rsidR="00A92F5F" w:rsidRPr="00F832F8">
        <w:rPr>
          <w:rFonts w:ascii="Abadi" w:hAnsi="Abadi"/>
          <w:sz w:val="21"/>
          <w:szCs w:val="21"/>
        </w:rPr>
        <w:t xml:space="preserve">de la iniciativa suscrita </w:t>
      </w:r>
      <w:r w:rsidR="00433C38" w:rsidRPr="00F832F8">
        <w:rPr>
          <w:rFonts w:ascii="Abadi" w:hAnsi="Abadi"/>
          <w:sz w:val="21"/>
          <w:szCs w:val="21"/>
        </w:rPr>
        <w:t>por diputadas y diputados integrantes del Grupo Parlamentario del Partido Acción Nacional, por la que se adiciona un artículo 45 Bis a la Ley del Sistema de Seguridad Pública del Estado de Guanajuato.</w:t>
      </w:r>
    </w:p>
    <w:p w14:paraId="65B751B4" w14:textId="77777777" w:rsidR="008C651F" w:rsidRPr="00F832F8" w:rsidRDefault="008C651F" w:rsidP="000B3466">
      <w:pPr>
        <w:ind w:firstLine="709"/>
        <w:jc w:val="both"/>
        <w:rPr>
          <w:rFonts w:ascii="Abadi" w:hAnsi="Abadi"/>
          <w:b/>
          <w:sz w:val="21"/>
          <w:szCs w:val="21"/>
        </w:rPr>
      </w:pPr>
    </w:p>
    <w:p w14:paraId="44C65F66" w14:textId="2311FE47" w:rsidR="008C651F" w:rsidRPr="00F832F8" w:rsidRDefault="008C651F" w:rsidP="000B3466">
      <w:pPr>
        <w:ind w:firstLine="709"/>
        <w:jc w:val="both"/>
        <w:rPr>
          <w:rFonts w:ascii="Abadi" w:hAnsi="Abadi"/>
          <w:b/>
          <w:sz w:val="21"/>
          <w:szCs w:val="21"/>
        </w:rPr>
      </w:pPr>
      <w:r w:rsidRPr="00F832F8">
        <w:rPr>
          <w:rFonts w:ascii="Abadi" w:hAnsi="Abadi"/>
          <w:b/>
          <w:sz w:val="21"/>
          <w:szCs w:val="21"/>
        </w:rPr>
        <w:t>PRESENTACIÓN DE LA INICIATIVA SUSCRITA POR DIPUTADAS Y DIPUTADOS INTEGRANTES DEL GRUPO PARLAMENTARIO DEL PARTIDO ACCIÓN NACIONAL, POR LA QUE SE ADICIONA UN ARTÍCULO 45 BIS A LA LEY DEL SISTEMA DE SEGURIDAD PÚBLICA DEL ESTADO DE GUANAJUATO.</w:t>
      </w:r>
    </w:p>
    <w:p w14:paraId="0454B3C0" w14:textId="74AC3E0C" w:rsidR="00433C38" w:rsidRPr="00F832F8" w:rsidRDefault="00631988" w:rsidP="00631988">
      <w:pPr>
        <w:ind w:firstLine="709"/>
        <w:jc w:val="right"/>
        <w:rPr>
          <w:rFonts w:ascii="Abadi" w:hAnsi="Abadi"/>
          <w:b/>
          <w:sz w:val="21"/>
          <w:szCs w:val="21"/>
        </w:rPr>
      </w:pPr>
      <w:r w:rsidRPr="00F832F8">
        <w:rPr>
          <w:noProof/>
        </w:rPr>
        <w:drawing>
          <wp:inline distT="0" distB="0" distL="0" distR="0" wp14:anchorId="0ED5357E" wp14:editId="242E4D81">
            <wp:extent cx="1297593" cy="778747"/>
            <wp:effectExtent l="19050" t="0" r="17145" b="2501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23034" cy="7940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E5F1040" w14:textId="4A220EB1" w:rsidR="00433C38" w:rsidRPr="00F832F8" w:rsidRDefault="00631988" w:rsidP="000B3466">
      <w:pPr>
        <w:ind w:firstLine="709"/>
        <w:jc w:val="both"/>
        <w:rPr>
          <w:rFonts w:ascii="Abadi" w:hAnsi="Abadi"/>
          <w:sz w:val="21"/>
          <w:szCs w:val="21"/>
        </w:rPr>
      </w:pPr>
      <w:r w:rsidRPr="00F832F8">
        <w:rPr>
          <w:rFonts w:ascii="Abadi" w:hAnsi="Abadi"/>
          <w:b/>
          <w:sz w:val="21"/>
          <w:szCs w:val="21"/>
        </w:rPr>
        <w:t xml:space="preserve">C. Dip. Armando Rangel Hernández: </w:t>
      </w:r>
      <w:r w:rsidR="008913C4" w:rsidRPr="00F832F8">
        <w:rPr>
          <w:rFonts w:ascii="Abadi" w:hAnsi="Abadi"/>
          <w:sz w:val="21"/>
          <w:szCs w:val="21"/>
        </w:rPr>
        <w:t xml:space="preserve">Muchas gracias diputado presidente, con su permiso. </w:t>
      </w:r>
      <w:r w:rsidR="00AE5523" w:rsidRPr="00F832F8">
        <w:rPr>
          <w:rFonts w:ascii="Abadi" w:hAnsi="Abadi"/>
          <w:sz w:val="21"/>
          <w:szCs w:val="21"/>
        </w:rPr>
        <w:t xml:space="preserve">Saludo con respeto a los compañeros, distinguidos legisladores; a los medios de comunicación </w:t>
      </w:r>
      <w:r w:rsidR="00E67E30" w:rsidRPr="00F832F8">
        <w:rPr>
          <w:rFonts w:ascii="Abadi" w:hAnsi="Abadi"/>
          <w:sz w:val="21"/>
          <w:szCs w:val="21"/>
        </w:rPr>
        <w:t>presentes; a los ciudadanos que nos acompañan</w:t>
      </w:r>
      <w:r w:rsidR="001F2B93" w:rsidRPr="00F832F8">
        <w:rPr>
          <w:rFonts w:ascii="Abadi" w:hAnsi="Abadi"/>
          <w:sz w:val="21"/>
          <w:szCs w:val="21"/>
        </w:rPr>
        <w:t xml:space="preserve"> y a todas las personas que nos siguen a través de los medios digitales.</w:t>
      </w:r>
    </w:p>
    <w:p w14:paraId="179A6D4D" w14:textId="1A5FE403" w:rsidR="001F2B93" w:rsidRPr="00F832F8" w:rsidRDefault="001F2B93" w:rsidP="000B3466">
      <w:pPr>
        <w:ind w:firstLine="709"/>
        <w:jc w:val="both"/>
        <w:rPr>
          <w:rFonts w:ascii="Abadi" w:hAnsi="Abadi"/>
          <w:sz w:val="21"/>
          <w:szCs w:val="21"/>
        </w:rPr>
      </w:pPr>
    </w:p>
    <w:p w14:paraId="6BBB140A" w14:textId="482C69A7" w:rsidR="001F2B93" w:rsidRPr="00F832F8" w:rsidRDefault="001F2B93" w:rsidP="000B3466">
      <w:pPr>
        <w:ind w:firstLine="709"/>
        <w:jc w:val="both"/>
        <w:rPr>
          <w:rFonts w:ascii="Abadi" w:hAnsi="Abadi"/>
          <w:sz w:val="21"/>
          <w:szCs w:val="21"/>
        </w:rPr>
      </w:pPr>
      <w:r w:rsidRPr="00F832F8">
        <w:rPr>
          <w:rFonts w:ascii="Abadi" w:hAnsi="Abadi"/>
          <w:sz w:val="21"/>
          <w:szCs w:val="21"/>
        </w:rPr>
        <w:t xml:space="preserve">Quiero, primero, expresar mi satisfacción por ser portavoz de esta </w:t>
      </w:r>
      <w:r w:rsidRPr="00F832F8">
        <w:rPr>
          <w:rFonts w:ascii="Abadi" w:hAnsi="Abadi"/>
          <w:sz w:val="21"/>
          <w:szCs w:val="21"/>
        </w:rPr>
        <w:lastRenderedPageBreak/>
        <w:t>iniciativa</w:t>
      </w:r>
      <w:r w:rsidR="004D2C56" w:rsidRPr="00F832F8">
        <w:rPr>
          <w:rFonts w:ascii="Abadi" w:hAnsi="Abadi"/>
          <w:sz w:val="21"/>
          <w:szCs w:val="21"/>
        </w:rPr>
        <w:t>,</w:t>
      </w:r>
      <w:r w:rsidRPr="00F832F8">
        <w:rPr>
          <w:rFonts w:ascii="Abadi" w:hAnsi="Abadi"/>
          <w:sz w:val="21"/>
          <w:szCs w:val="21"/>
        </w:rPr>
        <w:t xml:space="preserve"> a nombre del Grupo Parlamentario del Partido  Acción Nacional</w:t>
      </w:r>
      <w:r w:rsidR="004D2C56" w:rsidRPr="00F832F8">
        <w:rPr>
          <w:rFonts w:ascii="Abadi" w:hAnsi="Abadi"/>
          <w:sz w:val="21"/>
          <w:szCs w:val="21"/>
        </w:rPr>
        <w:t>,</w:t>
      </w:r>
      <w:r w:rsidRPr="00F832F8">
        <w:rPr>
          <w:rFonts w:ascii="Abadi" w:hAnsi="Abadi"/>
          <w:sz w:val="21"/>
          <w:szCs w:val="21"/>
        </w:rPr>
        <w:t xml:space="preserve"> que es fruto del compromiso y del trabajo personal del diputado J. Jesús Oviedo Herrera, quien por razones personales no estuvo estar presente el día de hoy</w:t>
      </w:r>
      <w:r w:rsidR="004D2C56" w:rsidRPr="00F832F8">
        <w:rPr>
          <w:rFonts w:ascii="Abadi" w:hAnsi="Abadi"/>
          <w:sz w:val="21"/>
          <w:szCs w:val="21"/>
        </w:rPr>
        <w:t>,</w:t>
      </w:r>
      <w:r w:rsidRPr="00F832F8">
        <w:rPr>
          <w:rFonts w:ascii="Abadi" w:hAnsi="Abadi"/>
          <w:sz w:val="21"/>
          <w:szCs w:val="21"/>
        </w:rPr>
        <w:t xml:space="preserve"> y que me ha honrado con esta consideración.</w:t>
      </w:r>
    </w:p>
    <w:p w14:paraId="6ADE1264" w14:textId="647487A7" w:rsidR="004D2C56" w:rsidRPr="00F832F8" w:rsidRDefault="004D2C56" w:rsidP="000B3466">
      <w:pPr>
        <w:ind w:firstLine="709"/>
        <w:jc w:val="both"/>
        <w:rPr>
          <w:rFonts w:ascii="Abadi" w:hAnsi="Abadi"/>
          <w:sz w:val="21"/>
          <w:szCs w:val="21"/>
        </w:rPr>
      </w:pPr>
    </w:p>
    <w:p w14:paraId="790382BE" w14:textId="3FC876C6" w:rsidR="004D2C56" w:rsidRPr="00F832F8" w:rsidRDefault="004D2C56" w:rsidP="0050282F">
      <w:pPr>
        <w:ind w:firstLine="709"/>
        <w:jc w:val="both"/>
        <w:rPr>
          <w:rFonts w:ascii="Abadi" w:hAnsi="Abadi"/>
          <w:sz w:val="21"/>
          <w:szCs w:val="21"/>
        </w:rPr>
      </w:pPr>
      <w:r w:rsidRPr="00F832F8">
        <w:rPr>
          <w:rFonts w:ascii="Abadi" w:hAnsi="Abadi"/>
          <w:sz w:val="21"/>
          <w:szCs w:val="21"/>
        </w:rPr>
        <w:t>Dicho lo anterior, comentarles que el compromiso y la responsabilidad con la prosperidad de nuestro estado y con la tranquilidad de las familias guanajuatenses, es un esfuerzo fundamental al que estamos obligados a contribuir todos, desde todos los ámbitos, más allá de colores</w:t>
      </w:r>
      <w:r w:rsidR="00FB37B4" w:rsidRPr="00F832F8">
        <w:rPr>
          <w:rFonts w:ascii="Abadi" w:hAnsi="Abadi"/>
          <w:sz w:val="21"/>
          <w:szCs w:val="21"/>
        </w:rPr>
        <w:t xml:space="preserve"> y de perspectivas diferentes</w:t>
      </w:r>
      <w:r w:rsidR="0050282F" w:rsidRPr="00F832F8">
        <w:rPr>
          <w:rFonts w:ascii="Abadi" w:hAnsi="Abadi"/>
          <w:sz w:val="21"/>
          <w:szCs w:val="21"/>
        </w:rPr>
        <w:t>, a todos nos corresponde el compromiso de avanzar en el camino hacia el fortalecimiento de nuestro Estado de Derecho; por ello, debemos mejorar nuestras herramientas jurídicas y nuestras instituciones, a fin de que nos permitan obtener mejores resultados y responder, con hechos, a la justa exigencia de la sociedad con la que compartimos la convicción de jamás y bajo ninguna circunstancia, podemos ceder el futuro de Guanajuato a los caprichos de la violencia y a la desesperanza de la inseguridad.</w:t>
      </w:r>
    </w:p>
    <w:p w14:paraId="0881669F" w14:textId="674A8952" w:rsidR="0050282F" w:rsidRPr="00F832F8" w:rsidRDefault="0050282F" w:rsidP="0050282F">
      <w:pPr>
        <w:ind w:firstLine="709"/>
        <w:jc w:val="both"/>
        <w:rPr>
          <w:rFonts w:ascii="Abadi" w:hAnsi="Abadi"/>
          <w:sz w:val="21"/>
          <w:szCs w:val="21"/>
        </w:rPr>
      </w:pPr>
    </w:p>
    <w:p w14:paraId="6415F98B" w14:textId="31D1BA98" w:rsidR="0066271D" w:rsidRPr="00F832F8" w:rsidRDefault="0050282F" w:rsidP="0066271D">
      <w:pPr>
        <w:ind w:firstLine="709"/>
        <w:jc w:val="both"/>
        <w:rPr>
          <w:rFonts w:ascii="Abadi" w:hAnsi="Abadi"/>
          <w:b/>
          <w:sz w:val="21"/>
          <w:szCs w:val="21"/>
        </w:rPr>
      </w:pPr>
      <w:r w:rsidRPr="00F832F8">
        <w:rPr>
          <w:rFonts w:ascii="Abadi" w:hAnsi="Abadi"/>
          <w:b/>
          <w:sz w:val="21"/>
          <w:szCs w:val="21"/>
        </w:rPr>
        <w:t xml:space="preserve">(Leyendo) </w:t>
      </w:r>
      <w:r w:rsidR="0066271D" w:rsidRPr="00F832F8">
        <w:rPr>
          <w:rFonts w:ascii="Abadi" w:hAnsi="Abadi"/>
          <w:b/>
          <w:sz w:val="21"/>
          <w:szCs w:val="21"/>
        </w:rPr>
        <w:t>»DIPUTADO JOSÉ HUERTA ABOYTES.  PRESIDENTE DEL CONGRESO DEL ESTADO LIBRE Y SOBERANO DE GUANAJUATO.  SEXAGÉSIMA CUARTA LEGISLATURA. PRESENTE.</w:t>
      </w:r>
    </w:p>
    <w:p w14:paraId="5667F66A" w14:textId="6D65256F" w:rsidR="0066271D" w:rsidRPr="00F832F8" w:rsidRDefault="0066271D" w:rsidP="0066271D">
      <w:pPr>
        <w:ind w:firstLine="709"/>
        <w:jc w:val="both"/>
        <w:rPr>
          <w:rFonts w:ascii="Abadi" w:hAnsi="Abadi"/>
          <w:sz w:val="21"/>
          <w:szCs w:val="21"/>
        </w:rPr>
      </w:pPr>
    </w:p>
    <w:p w14:paraId="6F01C530" w14:textId="77777777" w:rsidR="00035538" w:rsidRPr="00F832F8" w:rsidRDefault="00035538" w:rsidP="00035538">
      <w:pPr>
        <w:ind w:firstLine="709"/>
        <w:jc w:val="both"/>
        <w:rPr>
          <w:rFonts w:ascii="Abadi" w:hAnsi="Abadi"/>
          <w:sz w:val="21"/>
          <w:szCs w:val="21"/>
        </w:rPr>
      </w:pPr>
      <w:r w:rsidRPr="00F832F8">
        <w:rPr>
          <w:rFonts w:ascii="Abadi" w:hAnsi="Abadi"/>
          <w:sz w:val="21"/>
          <w:szCs w:val="21"/>
        </w:rPr>
        <w:t xml:space="preserve">Quienes integramos el Grupo Parlamentario del Partido Acción Nacional ante la Sexagésimo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nos permitimos someter a la consideración de esta Honorable Asamblea, la presente Iniciativa con proyecto de Decreto mediante el cual se adiciona un artículo 45 Bis a la Ley del Sistema de Seguridad Pública del Estado de Guanajuato, en atención a la siguiente: </w:t>
      </w:r>
    </w:p>
    <w:p w14:paraId="15EBF764" w14:textId="77777777" w:rsidR="00035538" w:rsidRPr="00F832F8" w:rsidRDefault="00035538" w:rsidP="00035538">
      <w:pPr>
        <w:ind w:firstLine="709"/>
        <w:jc w:val="both"/>
        <w:rPr>
          <w:rFonts w:ascii="Abadi" w:hAnsi="Abadi"/>
          <w:sz w:val="21"/>
          <w:szCs w:val="21"/>
        </w:rPr>
      </w:pPr>
    </w:p>
    <w:p w14:paraId="31F6BF45" w14:textId="187E82C9" w:rsidR="00035538" w:rsidRPr="00F832F8" w:rsidRDefault="00035538" w:rsidP="00035538">
      <w:pPr>
        <w:ind w:firstLine="709"/>
        <w:jc w:val="both"/>
        <w:rPr>
          <w:rFonts w:ascii="Abadi" w:hAnsi="Abadi"/>
          <w:sz w:val="21"/>
          <w:szCs w:val="21"/>
        </w:rPr>
      </w:pPr>
      <w:r w:rsidRPr="00F832F8">
        <w:rPr>
          <w:rFonts w:ascii="Abadi" w:hAnsi="Abadi"/>
          <w:sz w:val="21"/>
          <w:szCs w:val="21"/>
        </w:rPr>
        <w:t xml:space="preserve">EXPOSICIÓN DE MOTIVOS </w:t>
      </w:r>
    </w:p>
    <w:p w14:paraId="486C0920" w14:textId="77777777" w:rsidR="00035538" w:rsidRPr="00F832F8" w:rsidRDefault="00035538" w:rsidP="00035538">
      <w:pPr>
        <w:ind w:firstLine="709"/>
        <w:jc w:val="both"/>
        <w:rPr>
          <w:rFonts w:ascii="Abadi" w:hAnsi="Abadi"/>
          <w:sz w:val="21"/>
          <w:szCs w:val="21"/>
        </w:rPr>
      </w:pPr>
    </w:p>
    <w:p w14:paraId="62148538" w14:textId="73A6DBA0" w:rsidR="00035538" w:rsidRPr="00F832F8" w:rsidRDefault="00035538" w:rsidP="00035538">
      <w:pPr>
        <w:ind w:firstLine="709"/>
        <w:jc w:val="both"/>
        <w:rPr>
          <w:rFonts w:ascii="Abadi" w:hAnsi="Abadi"/>
          <w:sz w:val="21"/>
          <w:szCs w:val="21"/>
        </w:rPr>
      </w:pPr>
      <w:r w:rsidRPr="00F832F8">
        <w:rPr>
          <w:rFonts w:ascii="Abadi" w:hAnsi="Abadi"/>
          <w:sz w:val="21"/>
          <w:szCs w:val="21"/>
        </w:rPr>
        <w:t xml:space="preserve">La lucha por la prosperidad de nuestro estado y la tranquilidad de las </w:t>
      </w:r>
      <w:r w:rsidRPr="00F832F8">
        <w:rPr>
          <w:rFonts w:ascii="Abadi" w:hAnsi="Abadi"/>
          <w:sz w:val="21"/>
          <w:szCs w:val="21"/>
        </w:rPr>
        <w:t xml:space="preserve">familias guanajuatenses es un esfuerzo fundamental, en el que es necesario perseverar desde todos los ámbitos, para mejorar las herramientas jurídicas e institucionales que nos permitan obtener mejores resultados y responder con hechos a la justa exigencia de la sociedad, con la que compartimos la convicción de jamás ceder el futuro de Guanajuato a los caprichos de la violencia y a la desesperanza de la inseguridad. </w:t>
      </w:r>
    </w:p>
    <w:p w14:paraId="63448282" w14:textId="564F98F5" w:rsidR="00035538" w:rsidRPr="00F832F8" w:rsidRDefault="00035538" w:rsidP="00035538">
      <w:pPr>
        <w:ind w:firstLine="709"/>
        <w:jc w:val="both"/>
        <w:rPr>
          <w:rFonts w:ascii="Abadi" w:hAnsi="Abadi"/>
          <w:sz w:val="21"/>
          <w:szCs w:val="21"/>
        </w:rPr>
      </w:pPr>
    </w:p>
    <w:p w14:paraId="0E6C0363" w14:textId="77777777" w:rsidR="00035538" w:rsidRPr="00F832F8" w:rsidRDefault="00035538" w:rsidP="00035538">
      <w:pPr>
        <w:ind w:firstLine="709"/>
        <w:jc w:val="both"/>
        <w:rPr>
          <w:rFonts w:ascii="Abadi" w:hAnsi="Abadi"/>
          <w:sz w:val="21"/>
          <w:szCs w:val="21"/>
        </w:rPr>
      </w:pPr>
      <w:r w:rsidRPr="00F832F8">
        <w:rPr>
          <w:rFonts w:ascii="Abadi" w:hAnsi="Abadi"/>
          <w:sz w:val="21"/>
          <w:szCs w:val="21"/>
        </w:rPr>
        <w:t xml:space="preserve">Como parte de este proceso de perfeccionamiento legislativo, el pasado 25 de abril los integrantes del Grupo Parlamentario del Partido Acción Nacional presentamos una iniciativa para reformar la Ley del Sistema de Seguridad Pública del Estado de Guanajuato con el objetivo de incluir dentro de las obligaciones de los integrantes de las Instituciones de Seguridad Pública la de abstenerse de portar y utilizar cualquier equipo de telefonía, radio o dispositivo de comunicación distinto al que les sea oficialmente asignado para el desempeño de sus funciones. </w:t>
      </w:r>
    </w:p>
    <w:p w14:paraId="1FC856BE" w14:textId="77777777" w:rsidR="00035538" w:rsidRPr="00F832F8" w:rsidRDefault="00035538" w:rsidP="00035538">
      <w:pPr>
        <w:ind w:firstLine="709"/>
        <w:jc w:val="both"/>
        <w:rPr>
          <w:rFonts w:ascii="Abadi" w:hAnsi="Abadi"/>
          <w:sz w:val="21"/>
          <w:szCs w:val="21"/>
        </w:rPr>
      </w:pPr>
    </w:p>
    <w:p w14:paraId="60CA9F8A" w14:textId="1ED61A9A" w:rsidR="00035538" w:rsidRPr="00F832F8" w:rsidRDefault="00035538" w:rsidP="00035538">
      <w:pPr>
        <w:ind w:firstLine="709"/>
        <w:jc w:val="both"/>
        <w:rPr>
          <w:rFonts w:ascii="Abadi" w:hAnsi="Abadi"/>
          <w:sz w:val="21"/>
          <w:szCs w:val="21"/>
        </w:rPr>
      </w:pPr>
      <w:r w:rsidRPr="00F832F8">
        <w:rPr>
          <w:rFonts w:ascii="Abadi" w:hAnsi="Abadi"/>
          <w:sz w:val="21"/>
          <w:szCs w:val="21"/>
        </w:rPr>
        <w:t xml:space="preserve">En aquel momento señalábamos que La prevención es la llave adecuada que nos permite reducir, atacar y cerrar espacios a la delincuencia, y vinculábamos aquella iniciativa, que actualmente está en análisis al interior de la Comisión de Seguridad Pública y Comunicaciones, con nuestra propuesta anterior para reformar el Código Penal del Estado de Guanajuato, y castigar a quienes utilicen información para entorpecer las labores en materia de seguridad pública, procuración de justicia y ejecución de penas, la cual fue aprobada por este Congreso del Estado en la sesión extraordinaria del miércoles 31 de Julio del 2019. </w:t>
      </w:r>
    </w:p>
    <w:p w14:paraId="749F2E25" w14:textId="77777777" w:rsidR="00035538" w:rsidRPr="00F832F8" w:rsidRDefault="00035538" w:rsidP="00035538">
      <w:pPr>
        <w:ind w:firstLine="709"/>
        <w:jc w:val="both"/>
        <w:rPr>
          <w:rFonts w:ascii="Abadi" w:hAnsi="Abadi"/>
          <w:sz w:val="21"/>
          <w:szCs w:val="21"/>
        </w:rPr>
      </w:pPr>
    </w:p>
    <w:p w14:paraId="58576246" w14:textId="16C73DEB" w:rsidR="00035538" w:rsidRPr="00F832F8" w:rsidRDefault="00035538" w:rsidP="00035538">
      <w:pPr>
        <w:ind w:firstLine="709"/>
        <w:jc w:val="both"/>
        <w:rPr>
          <w:rFonts w:ascii="Abadi" w:hAnsi="Abadi"/>
          <w:sz w:val="21"/>
          <w:szCs w:val="21"/>
        </w:rPr>
      </w:pPr>
      <w:r w:rsidRPr="00F832F8">
        <w:rPr>
          <w:rFonts w:ascii="Abadi" w:hAnsi="Abadi"/>
          <w:sz w:val="21"/>
          <w:szCs w:val="21"/>
        </w:rPr>
        <w:t xml:space="preserve">Ahora, esta nueva iniciativa complementa lo que hemos avanzado, brindándole a las corporaciones de seguridad pública una herramienta jurídica que les permita aplicar con mayor eficacia las medidas disciplinarias. </w:t>
      </w:r>
    </w:p>
    <w:p w14:paraId="16D486F4" w14:textId="77777777" w:rsidR="00035538" w:rsidRPr="00F832F8" w:rsidRDefault="00035538" w:rsidP="00035538">
      <w:pPr>
        <w:ind w:firstLine="709"/>
        <w:jc w:val="both"/>
        <w:rPr>
          <w:rFonts w:ascii="Abadi" w:hAnsi="Abadi"/>
          <w:sz w:val="21"/>
          <w:szCs w:val="21"/>
        </w:rPr>
      </w:pPr>
    </w:p>
    <w:p w14:paraId="2B61FBE9" w14:textId="7249FDE1" w:rsidR="00035538" w:rsidRPr="00F832F8" w:rsidRDefault="00035538" w:rsidP="00035538">
      <w:pPr>
        <w:ind w:firstLine="709"/>
        <w:jc w:val="both"/>
        <w:rPr>
          <w:rFonts w:ascii="Abadi" w:hAnsi="Abadi"/>
          <w:sz w:val="21"/>
          <w:szCs w:val="21"/>
        </w:rPr>
      </w:pPr>
      <w:r w:rsidRPr="00F832F8">
        <w:rPr>
          <w:rFonts w:ascii="Abadi" w:hAnsi="Abadi"/>
          <w:sz w:val="21"/>
          <w:szCs w:val="21"/>
        </w:rPr>
        <w:t xml:space="preserve">Esto a su vez se traducirá en un mejor trabajo de los servidores públicos y en una mayor alineación estratégica, para responder a los desafíos de nuestro estado con la contundencia que requiere la actual situación. </w:t>
      </w:r>
    </w:p>
    <w:p w14:paraId="1B9D8645" w14:textId="0534BD57" w:rsidR="00035538" w:rsidRPr="00F832F8" w:rsidRDefault="00035538" w:rsidP="00035538">
      <w:pPr>
        <w:ind w:firstLine="709"/>
        <w:jc w:val="both"/>
        <w:rPr>
          <w:rFonts w:ascii="Abadi" w:hAnsi="Abadi"/>
          <w:sz w:val="21"/>
          <w:szCs w:val="21"/>
        </w:rPr>
      </w:pPr>
    </w:p>
    <w:p w14:paraId="5E849954" w14:textId="77777777" w:rsidR="00035538" w:rsidRPr="00F832F8" w:rsidRDefault="00035538" w:rsidP="00035538">
      <w:pPr>
        <w:ind w:firstLine="709"/>
        <w:jc w:val="both"/>
        <w:rPr>
          <w:rFonts w:ascii="Abadi" w:hAnsi="Abadi"/>
          <w:sz w:val="21"/>
          <w:szCs w:val="21"/>
        </w:rPr>
      </w:pPr>
      <w:r w:rsidRPr="00F832F8">
        <w:rPr>
          <w:rFonts w:ascii="Abadi" w:hAnsi="Abadi"/>
          <w:sz w:val="21"/>
          <w:szCs w:val="21"/>
        </w:rPr>
        <w:t xml:space="preserve">En concreto, proponemos adicionar a la Ley del Sistema de Seguridad Pública del Estado de Guanajuato el artículo 45 bis, por medio del cual se considerarán como faltas graves, para efectos de las medidas disciplinarias a las que hacen referencia los artículos 203 y 206, el incumplimiento a las obligaciones de los integrantes de las Instituciones de Seguridad Pública contenidas tanto en el artículo 44, como en las fracciones 111, IV, VI, VII, VIII, IX y X del artículo 45 de la Ley del Sistema Estatal de Seguridad Pública del Estado de Guanajuato, además de las que así se consideren en el reglamento estatal y municipales respectivos. </w:t>
      </w:r>
    </w:p>
    <w:p w14:paraId="243E84A4" w14:textId="77777777" w:rsidR="00035538" w:rsidRPr="00F832F8" w:rsidRDefault="00035538" w:rsidP="00035538">
      <w:pPr>
        <w:ind w:firstLine="709"/>
        <w:jc w:val="both"/>
        <w:rPr>
          <w:rFonts w:ascii="Abadi" w:hAnsi="Abadi"/>
          <w:sz w:val="21"/>
          <w:szCs w:val="21"/>
        </w:rPr>
      </w:pPr>
    </w:p>
    <w:p w14:paraId="1FFB1278" w14:textId="016F41DE" w:rsidR="00035538" w:rsidRPr="00F832F8" w:rsidRDefault="00035538" w:rsidP="00035538">
      <w:pPr>
        <w:ind w:firstLine="709"/>
        <w:jc w:val="both"/>
        <w:rPr>
          <w:rFonts w:ascii="Abadi" w:hAnsi="Abadi"/>
          <w:sz w:val="21"/>
          <w:szCs w:val="21"/>
        </w:rPr>
      </w:pPr>
      <w:r w:rsidRPr="00F832F8">
        <w:rPr>
          <w:rFonts w:ascii="Abadi" w:hAnsi="Abadi"/>
          <w:sz w:val="21"/>
          <w:szCs w:val="21"/>
        </w:rPr>
        <w:t xml:space="preserve">Con ello, tanto las instituciones como las mujeres y hombres que las integran tendrán una mayor certeza respecto a la interpretación de las obligaciones que forman parte fundamental de la disciplina y la gravedad de los actos que vayan en contra de estos deberes, de los cuales depende no sólo la eficacia de gobierno, sino incluso las propias vidas de sus compañeros al interior de las diversas corporaciones a lo largo de nuestro estado. </w:t>
      </w:r>
    </w:p>
    <w:p w14:paraId="1D6D4E8F" w14:textId="77777777" w:rsidR="00035538" w:rsidRPr="00F832F8" w:rsidRDefault="00035538" w:rsidP="00035538">
      <w:pPr>
        <w:ind w:firstLine="709"/>
        <w:jc w:val="both"/>
        <w:rPr>
          <w:rFonts w:ascii="Abadi" w:hAnsi="Abadi"/>
          <w:sz w:val="21"/>
          <w:szCs w:val="21"/>
        </w:rPr>
      </w:pPr>
    </w:p>
    <w:p w14:paraId="65AB5350" w14:textId="77777777" w:rsidR="00035538" w:rsidRPr="00F832F8" w:rsidRDefault="00035538" w:rsidP="00035538">
      <w:pPr>
        <w:ind w:firstLine="709"/>
        <w:jc w:val="both"/>
        <w:rPr>
          <w:rFonts w:ascii="Abadi" w:hAnsi="Abadi"/>
          <w:sz w:val="21"/>
          <w:szCs w:val="21"/>
        </w:rPr>
      </w:pPr>
      <w:r w:rsidRPr="00F832F8">
        <w:rPr>
          <w:rFonts w:ascii="Abadi" w:hAnsi="Abadi"/>
          <w:sz w:val="21"/>
          <w:szCs w:val="21"/>
        </w:rPr>
        <w:t>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11 establece la facultad del Congreso del Estado como poder legislativo con el derecho de proponer iniciativas de leyes y decretos que permitan crear o reformar en marco jurídico de nuestro estado. En este caso, se adiciona un artículo 45 Bis a la Ley del Sistema de Seguridad Pública del Estado de Guanajuato.</w:t>
      </w:r>
    </w:p>
    <w:p w14:paraId="7E004F18" w14:textId="5F5F4A1E" w:rsidR="00035538" w:rsidRPr="00F832F8" w:rsidRDefault="00035538" w:rsidP="00035538">
      <w:pPr>
        <w:ind w:firstLine="709"/>
        <w:jc w:val="both"/>
        <w:rPr>
          <w:rFonts w:ascii="Abadi" w:hAnsi="Abadi"/>
          <w:sz w:val="21"/>
          <w:szCs w:val="21"/>
        </w:rPr>
      </w:pPr>
      <w:r w:rsidRPr="00F832F8">
        <w:rPr>
          <w:rFonts w:ascii="Abadi" w:hAnsi="Abadi"/>
          <w:sz w:val="21"/>
          <w:szCs w:val="21"/>
        </w:rPr>
        <w:t xml:space="preserve"> </w:t>
      </w:r>
    </w:p>
    <w:p w14:paraId="5CD9270F" w14:textId="17F6CBE0" w:rsidR="00035538" w:rsidRPr="00F832F8" w:rsidRDefault="00035538" w:rsidP="00035538">
      <w:pPr>
        <w:ind w:firstLine="709"/>
        <w:jc w:val="both"/>
        <w:rPr>
          <w:rFonts w:ascii="Abadi" w:hAnsi="Abadi"/>
          <w:sz w:val="21"/>
          <w:szCs w:val="21"/>
        </w:rPr>
      </w:pPr>
      <w:r w:rsidRPr="00F832F8">
        <w:rPr>
          <w:rFonts w:ascii="Abadi" w:hAnsi="Abadi"/>
          <w:sz w:val="21"/>
          <w:szCs w:val="21"/>
        </w:rPr>
        <w:t>11. Impacto administrativo: Implicará que las instituciones policiales cuenten con el mecanismo legal para considerar como faltas graves aquellas acciones que van en contra de las obligaciones de los integrantes de las Instituciones de Seguridad Pública.</w:t>
      </w:r>
    </w:p>
    <w:p w14:paraId="71F81EE6" w14:textId="77777777" w:rsidR="00035538" w:rsidRPr="00F832F8" w:rsidRDefault="00035538" w:rsidP="00035538">
      <w:pPr>
        <w:ind w:firstLine="709"/>
        <w:jc w:val="both"/>
        <w:rPr>
          <w:rFonts w:ascii="Abadi" w:hAnsi="Abadi"/>
          <w:sz w:val="21"/>
          <w:szCs w:val="21"/>
        </w:rPr>
      </w:pPr>
    </w:p>
    <w:p w14:paraId="11BC3FCC" w14:textId="77777777" w:rsidR="00035538" w:rsidRPr="00F832F8" w:rsidRDefault="00035538" w:rsidP="00035538">
      <w:pPr>
        <w:ind w:firstLine="709"/>
        <w:jc w:val="both"/>
        <w:rPr>
          <w:rFonts w:ascii="Abadi" w:hAnsi="Abadi"/>
          <w:sz w:val="21"/>
          <w:szCs w:val="21"/>
        </w:rPr>
      </w:pPr>
      <w:r w:rsidRPr="00F832F8">
        <w:rPr>
          <w:rFonts w:ascii="Abadi" w:hAnsi="Abadi"/>
          <w:sz w:val="21"/>
          <w:szCs w:val="21"/>
        </w:rPr>
        <w:t xml:space="preserve">111. Impacto presupuestario: De la presente propuesta no se advierte un </w:t>
      </w:r>
    </w:p>
    <w:p w14:paraId="4DC5FB89" w14:textId="5E5597ED" w:rsidR="00035538" w:rsidRPr="00F832F8" w:rsidRDefault="00035538" w:rsidP="00035538">
      <w:pPr>
        <w:ind w:firstLine="709"/>
        <w:jc w:val="both"/>
        <w:rPr>
          <w:rFonts w:ascii="Abadi" w:hAnsi="Abadi"/>
          <w:sz w:val="21"/>
          <w:szCs w:val="21"/>
        </w:rPr>
      </w:pPr>
      <w:r w:rsidRPr="00F832F8">
        <w:rPr>
          <w:rFonts w:ascii="Abadi" w:hAnsi="Abadi"/>
          <w:sz w:val="21"/>
          <w:szCs w:val="21"/>
        </w:rPr>
        <w:t>impacto presupuesta!, ya que su implementación no trasciende en la generación de una nueva estructura administrativa, toda vez que no implica la generación de plazas ni erogaciones no previstas.</w:t>
      </w:r>
    </w:p>
    <w:p w14:paraId="14B247C7" w14:textId="77777777" w:rsidR="00035538" w:rsidRPr="00F832F8" w:rsidRDefault="00035538" w:rsidP="00035538">
      <w:pPr>
        <w:ind w:firstLine="709"/>
        <w:jc w:val="both"/>
        <w:rPr>
          <w:rFonts w:ascii="Abadi" w:hAnsi="Abadi"/>
          <w:sz w:val="21"/>
          <w:szCs w:val="21"/>
        </w:rPr>
      </w:pPr>
    </w:p>
    <w:p w14:paraId="35684105" w14:textId="0A62AAAC" w:rsidR="00035538" w:rsidRPr="00F832F8" w:rsidRDefault="00035538" w:rsidP="00035538">
      <w:pPr>
        <w:ind w:firstLine="709"/>
        <w:jc w:val="both"/>
        <w:rPr>
          <w:rFonts w:ascii="Abadi" w:hAnsi="Abadi"/>
          <w:sz w:val="21"/>
          <w:szCs w:val="21"/>
        </w:rPr>
      </w:pPr>
      <w:r w:rsidRPr="00F832F8">
        <w:rPr>
          <w:rFonts w:ascii="Abadi" w:hAnsi="Abadi"/>
          <w:sz w:val="21"/>
          <w:szCs w:val="21"/>
        </w:rPr>
        <w:t>IV. Impacto social: La reforma permitirá avanzar en la disciplina y la coordinación que se reflejarán en el servicio que brinden los integrantes de las Instituciones Policiales, lo que se traducirá en beneficio de la seguridad pública a lo largo del Estado de Guanajuato.</w:t>
      </w:r>
    </w:p>
    <w:p w14:paraId="7123EDB2" w14:textId="77777777" w:rsidR="00035538" w:rsidRPr="00F832F8" w:rsidRDefault="00035538" w:rsidP="00035538">
      <w:pPr>
        <w:ind w:firstLine="709"/>
        <w:jc w:val="both"/>
        <w:rPr>
          <w:rFonts w:ascii="Abadi" w:hAnsi="Abadi"/>
          <w:sz w:val="21"/>
          <w:szCs w:val="21"/>
        </w:rPr>
      </w:pPr>
    </w:p>
    <w:p w14:paraId="7B931A7B" w14:textId="0574CF56" w:rsidR="00035538" w:rsidRPr="00F832F8" w:rsidRDefault="00035538" w:rsidP="00035538">
      <w:pPr>
        <w:jc w:val="center"/>
        <w:rPr>
          <w:rFonts w:ascii="Abadi" w:hAnsi="Abadi"/>
          <w:b/>
          <w:sz w:val="21"/>
          <w:szCs w:val="21"/>
        </w:rPr>
      </w:pPr>
      <w:r w:rsidRPr="00F832F8">
        <w:rPr>
          <w:rFonts w:ascii="Abadi" w:hAnsi="Abadi"/>
          <w:b/>
          <w:sz w:val="21"/>
          <w:szCs w:val="21"/>
        </w:rPr>
        <w:t>DECRETO</w:t>
      </w:r>
    </w:p>
    <w:p w14:paraId="0240A7DF" w14:textId="77777777" w:rsidR="00035538" w:rsidRPr="00F832F8" w:rsidRDefault="00035538" w:rsidP="00035538">
      <w:pPr>
        <w:ind w:firstLine="709"/>
        <w:jc w:val="both"/>
        <w:rPr>
          <w:rFonts w:ascii="Abadi" w:hAnsi="Abadi"/>
          <w:b/>
          <w:sz w:val="21"/>
          <w:szCs w:val="21"/>
        </w:rPr>
      </w:pPr>
    </w:p>
    <w:p w14:paraId="556BCD54" w14:textId="77777777" w:rsidR="00035538" w:rsidRPr="00F832F8" w:rsidRDefault="00035538" w:rsidP="00035538">
      <w:pPr>
        <w:ind w:firstLine="709"/>
        <w:jc w:val="both"/>
        <w:rPr>
          <w:rFonts w:ascii="Abadi" w:hAnsi="Abadi"/>
          <w:sz w:val="21"/>
          <w:szCs w:val="21"/>
        </w:rPr>
      </w:pPr>
      <w:r w:rsidRPr="00F832F8">
        <w:rPr>
          <w:rFonts w:ascii="Abadi" w:hAnsi="Abadi"/>
          <w:b/>
          <w:sz w:val="21"/>
          <w:szCs w:val="21"/>
        </w:rPr>
        <w:t>Artículo Único.</w:t>
      </w:r>
      <w:r w:rsidRPr="00F832F8">
        <w:rPr>
          <w:rFonts w:ascii="Abadi" w:hAnsi="Abadi"/>
          <w:sz w:val="21"/>
          <w:szCs w:val="21"/>
        </w:rPr>
        <w:t xml:space="preserve"> Se adiciona un artículo 45 Bis a la Ley del Sistema de Seguridad Pública del Estado de Guanajuato, para quedar como sigue: </w:t>
      </w:r>
    </w:p>
    <w:p w14:paraId="1E0C21E2" w14:textId="77777777" w:rsidR="00035538" w:rsidRPr="00F832F8" w:rsidRDefault="00035538" w:rsidP="00035538">
      <w:pPr>
        <w:ind w:firstLine="709"/>
        <w:jc w:val="both"/>
        <w:rPr>
          <w:rFonts w:ascii="Abadi" w:hAnsi="Abadi"/>
          <w:sz w:val="21"/>
          <w:szCs w:val="21"/>
        </w:rPr>
      </w:pPr>
    </w:p>
    <w:p w14:paraId="23B0F80B" w14:textId="527C93E5" w:rsidR="00035538" w:rsidRPr="00F832F8" w:rsidRDefault="00035538" w:rsidP="00035538">
      <w:pPr>
        <w:ind w:firstLine="709"/>
        <w:jc w:val="both"/>
        <w:rPr>
          <w:rFonts w:ascii="Abadi" w:hAnsi="Abadi"/>
          <w:sz w:val="21"/>
          <w:szCs w:val="21"/>
        </w:rPr>
      </w:pPr>
      <w:r w:rsidRPr="00F832F8">
        <w:rPr>
          <w:rFonts w:ascii="Abadi" w:hAnsi="Abadi"/>
          <w:sz w:val="21"/>
          <w:szCs w:val="21"/>
        </w:rPr>
        <w:t xml:space="preserve">Artículo 45 Bis. En el reglamento estatal y municipales se calificará la gravedad del incumplimiento de las obligaciones de los integrantes de las Instituciones de Seguridad Pública, debiéndose establecer como graves, al menos, las contenidas en las fracciones 1, 11, VII, VIII, XIX, XX, XXII, XXIII y XXIV del artículo 44 y las fracciones IV, VI, VIII, IX y X del artículo 45 de la presente ley. </w:t>
      </w:r>
    </w:p>
    <w:p w14:paraId="1042AC42" w14:textId="68D72150" w:rsidR="00035538" w:rsidRPr="00F832F8" w:rsidRDefault="00035538" w:rsidP="00035538">
      <w:pPr>
        <w:ind w:firstLine="709"/>
        <w:jc w:val="both"/>
        <w:rPr>
          <w:rFonts w:ascii="Abadi" w:hAnsi="Abadi"/>
          <w:sz w:val="21"/>
          <w:szCs w:val="21"/>
        </w:rPr>
      </w:pPr>
    </w:p>
    <w:p w14:paraId="402DF0FA" w14:textId="6BC95EB2" w:rsidR="00035538" w:rsidRPr="00F832F8" w:rsidRDefault="00035538" w:rsidP="00BC7C34">
      <w:pPr>
        <w:jc w:val="center"/>
        <w:rPr>
          <w:rFonts w:ascii="Abadi" w:hAnsi="Abadi"/>
          <w:b/>
          <w:sz w:val="21"/>
          <w:szCs w:val="21"/>
        </w:rPr>
      </w:pPr>
      <w:r w:rsidRPr="00F832F8">
        <w:rPr>
          <w:rFonts w:ascii="Abadi" w:hAnsi="Abadi"/>
          <w:b/>
          <w:sz w:val="21"/>
          <w:szCs w:val="21"/>
        </w:rPr>
        <w:t>TRANSITORIO</w:t>
      </w:r>
    </w:p>
    <w:p w14:paraId="54C9E7F0" w14:textId="77777777" w:rsidR="00035538" w:rsidRPr="00F832F8" w:rsidRDefault="00035538" w:rsidP="00035538">
      <w:pPr>
        <w:ind w:firstLine="709"/>
        <w:jc w:val="both"/>
        <w:rPr>
          <w:rFonts w:ascii="Abadi" w:hAnsi="Abadi"/>
          <w:b/>
          <w:sz w:val="21"/>
          <w:szCs w:val="21"/>
        </w:rPr>
      </w:pPr>
    </w:p>
    <w:p w14:paraId="3D827845" w14:textId="34E51E58" w:rsidR="00035538" w:rsidRPr="00F832F8" w:rsidRDefault="00035538" w:rsidP="00035538">
      <w:pPr>
        <w:ind w:firstLine="709"/>
        <w:jc w:val="both"/>
        <w:rPr>
          <w:rFonts w:ascii="Abadi" w:hAnsi="Abadi"/>
          <w:sz w:val="21"/>
          <w:szCs w:val="21"/>
        </w:rPr>
      </w:pPr>
      <w:r w:rsidRPr="00F832F8">
        <w:rPr>
          <w:rFonts w:ascii="Abadi" w:hAnsi="Abadi"/>
          <w:b/>
          <w:sz w:val="21"/>
          <w:szCs w:val="21"/>
        </w:rPr>
        <w:t>ARTÍCULO ÚNICO</w:t>
      </w:r>
      <w:r w:rsidRPr="00F832F8">
        <w:rPr>
          <w:rFonts w:ascii="Abadi" w:hAnsi="Abadi"/>
          <w:sz w:val="21"/>
          <w:szCs w:val="21"/>
        </w:rPr>
        <w:t xml:space="preserve">. El presente Decreto entrará en vigor al día siguiente de su publicación en el Periódico Oficial de Gobierno del Estado de Guanajuato. </w:t>
      </w:r>
    </w:p>
    <w:p w14:paraId="39FD3AE2" w14:textId="77777777" w:rsidR="00035538" w:rsidRPr="00F832F8" w:rsidRDefault="00035538" w:rsidP="00035538">
      <w:pPr>
        <w:ind w:firstLine="709"/>
        <w:jc w:val="both"/>
        <w:rPr>
          <w:rFonts w:ascii="Abadi" w:hAnsi="Abadi"/>
          <w:sz w:val="21"/>
          <w:szCs w:val="21"/>
        </w:rPr>
      </w:pPr>
    </w:p>
    <w:p w14:paraId="514CB38D" w14:textId="2742D2DE" w:rsidR="00035538" w:rsidRPr="00F832F8" w:rsidRDefault="00035538" w:rsidP="00035538">
      <w:pPr>
        <w:ind w:firstLine="709"/>
        <w:jc w:val="both"/>
        <w:rPr>
          <w:rFonts w:ascii="Abadi" w:hAnsi="Abadi"/>
          <w:sz w:val="21"/>
          <w:szCs w:val="21"/>
        </w:rPr>
      </w:pPr>
      <w:r w:rsidRPr="00F832F8">
        <w:rPr>
          <w:rFonts w:ascii="Abadi" w:hAnsi="Abadi"/>
          <w:sz w:val="21"/>
          <w:szCs w:val="21"/>
        </w:rPr>
        <w:t xml:space="preserve">Guanajuato, Gto., a 20 de agosto de 2019. </w:t>
      </w:r>
      <w:r w:rsidRPr="00F832F8">
        <w:rPr>
          <w:rFonts w:ascii="Abadi" w:hAnsi="Abadi"/>
          <w:b/>
          <w:sz w:val="22"/>
          <w:szCs w:val="22"/>
        </w:rPr>
        <w:t xml:space="preserve">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(Con observación) Dip. Alejandra Gutiérrez Campos. Dip. Luis Antonio Magdaleno Gordillo. Dip. Laura Cristina Márquez Alcalá. Dip. Noemí Márquez Márquez. Dip. Armando Rangel Hernández. Dip. Miguel </w:t>
      </w:r>
      <w:r w:rsidRPr="00F832F8">
        <w:rPr>
          <w:rFonts w:ascii="Abadi" w:hAnsi="Abadi"/>
          <w:b/>
          <w:sz w:val="22"/>
          <w:szCs w:val="22"/>
        </w:rPr>
        <w:lastRenderedPageBreak/>
        <w:t>Salim Alle. Dip. Katya Cristina Soto Escamilla. Dip. Emma Tovar Tapia. Dip. J. Guadalupe Vera Hernández. Dip. Víctor Manuel Zanella Huerta. »</w:t>
      </w:r>
      <w:r w:rsidRPr="00F832F8">
        <w:rPr>
          <w:rFonts w:ascii="Abadi" w:hAnsi="Abadi"/>
          <w:sz w:val="22"/>
          <w:szCs w:val="22"/>
        </w:rPr>
        <w:t xml:space="preserve"> </w:t>
      </w:r>
      <w:r w:rsidRPr="00F832F8">
        <w:rPr>
          <w:rFonts w:ascii="Abadi" w:hAnsi="Abadi"/>
          <w:sz w:val="21"/>
          <w:szCs w:val="21"/>
        </w:rPr>
        <w:t xml:space="preserve"> </w:t>
      </w:r>
    </w:p>
    <w:p w14:paraId="49A06065" w14:textId="289EE30D" w:rsidR="00BC7C34" w:rsidRPr="00F832F8" w:rsidRDefault="00BC7C34" w:rsidP="00035538">
      <w:pPr>
        <w:ind w:firstLine="709"/>
        <w:jc w:val="both"/>
        <w:rPr>
          <w:rFonts w:ascii="Abadi" w:hAnsi="Abadi"/>
          <w:sz w:val="21"/>
          <w:szCs w:val="21"/>
        </w:rPr>
      </w:pPr>
    </w:p>
    <w:p w14:paraId="727933D3" w14:textId="3230D28C" w:rsidR="00BC7C34" w:rsidRPr="00F832F8" w:rsidRDefault="00BC7C34" w:rsidP="00035538">
      <w:pPr>
        <w:ind w:firstLine="709"/>
        <w:jc w:val="both"/>
        <w:rPr>
          <w:rFonts w:ascii="Abadi" w:hAnsi="Abadi"/>
          <w:sz w:val="21"/>
          <w:szCs w:val="21"/>
        </w:rPr>
      </w:pPr>
      <w:r w:rsidRPr="00F832F8">
        <w:rPr>
          <w:rFonts w:ascii="Abadi" w:hAnsi="Abadi"/>
          <w:sz w:val="21"/>
          <w:szCs w:val="21"/>
        </w:rPr>
        <w:t>Es cuánto, señor presidente.</w:t>
      </w:r>
    </w:p>
    <w:p w14:paraId="160A1EA0" w14:textId="1D45AAD5" w:rsidR="000F2CAA" w:rsidRPr="00F832F8" w:rsidRDefault="000F2CAA" w:rsidP="00035538">
      <w:pPr>
        <w:ind w:firstLine="709"/>
        <w:jc w:val="both"/>
        <w:rPr>
          <w:rFonts w:ascii="Abadi" w:hAnsi="Abadi"/>
          <w:sz w:val="21"/>
          <w:szCs w:val="21"/>
        </w:rPr>
      </w:pPr>
    </w:p>
    <w:p w14:paraId="14B76487" w14:textId="3C0A85CE" w:rsidR="000F2CAA" w:rsidRPr="00F832F8" w:rsidRDefault="000F2CAA" w:rsidP="00035538">
      <w:pPr>
        <w:ind w:firstLine="709"/>
        <w:jc w:val="both"/>
        <w:rPr>
          <w:rFonts w:ascii="Abadi" w:hAnsi="Abadi"/>
          <w:sz w:val="21"/>
          <w:szCs w:val="21"/>
        </w:rPr>
      </w:pPr>
      <w:r w:rsidRPr="00F832F8">
        <w:rPr>
          <w:rFonts w:ascii="Abadi" w:hAnsi="Abadi"/>
          <w:b/>
          <w:sz w:val="21"/>
          <w:szCs w:val="21"/>
        </w:rPr>
        <w:t xml:space="preserve">-El C. Presidente:  </w:t>
      </w:r>
      <w:r w:rsidR="00E11145" w:rsidRPr="00F832F8">
        <w:rPr>
          <w:rFonts w:ascii="Abadi" w:hAnsi="Abadi"/>
          <w:sz w:val="21"/>
          <w:szCs w:val="21"/>
        </w:rPr>
        <w:t>Gracias señor diputado.</w:t>
      </w:r>
    </w:p>
    <w:p w14:paraId="7ABC12AA" w14:textId="1C24F401" w:rsidR="00E11145" w:rsidRPr="00F832F8" w:rsidRDefault="00E11145" w:rsidP="00035538">
      <w:pPr>
        <w:ind w:firstLine="709"/>
        <w:jc w:val="both"/>
        <w:rPr>
          <w:rFonts w:ascii="Abadi" w:hAnsi="Abadi"/>
          <w:sz w:val="21"/>
          <w:szCs w:val="21"/>
        </w:rPr>
      </w:pPr>
    </w:p>
    <w:p w14:paraId="50B181BC" w14:textId="4BEE8AF0" w:rsidR="00E11145" w:rsidRPr="00F832F8" w:rsidRDefault="00E11145" w:rsidP="00035538">
      <w:pPr>
        <w:ind w:firstLine="709"/>
        <w:jc w:val="both"/>
        <w:rPr>
          <w:rFonts w:ascii="Abadi" w:hAnsi="Abadi"/>
          <w:sz w:val="21"/>
          <w:szCs w:val="21"/>
        </w:rPr>
      </w:pPr>
      <w:r w:rsidRPr="00F832F8">
        <w:rPr>
          <w:rFonts w:ascii="Abadi" w:hAnsi="Abadi"/>
          <w:sz w:val="21"/>
          <w:szCs w:val="21"/>
        </w:rPr>
        <w:t xml:space="preserve">Se turna a la Comisión de Seguridad Pública y Comunicaciones, con fundamento en el artículo 119, fracción I </w:t>
      </w:r>
      <w:r w:rsidR="00F55ACF" w:rsidRPr="00F832F8">
        <w:rPr>
          <w:rFonts w:ascii="Abadi" w:hAnsi="Abadi"/>
          <w:sz w:val="21"/>
          <w:szCs w:val="21"/>
        </w:rPr>
        <w:t xml:space="preserve">de nuestra Ley Orgánica, para su estudio y dictamen. </w:t>
      </w:r>
    </w:p>
    <w:p w14:paraId="1954E70A" w14:textId="693039E8" w:rsidR="00F55ACF" w:rsidRPr="00F832F8" w:rsidRDefault="00F55ACF" w:rsidP="00035538">
      <w:pPr>
        <w:ind w:firstLine="709"/>
        <w:jc w:val="both"/>
        <w:rPr>
          <w:rFonts w:ascii="Abadi" w:hAnsi="Abadi"/>
          <w:sz w:val="21"/>
          <w:szCs w:val="21"/>
        </w:rPr>
      </w:pPr>
    </w:p>
    <w:p w14:paraId="34A1C838" w14:textId="056FD332" w:rsidR="00CE1EF1" w:rsidRPr="00F832F8" w:rsidRDefault="00CE1EF1" w:rsidP="00CE1EF1">
      <w:pPr>
        <w:ind w:firstLine="709"/>
        <w:jc w:val="both"/>
        <w:rPr>
          <w:rFonts w:ascii="Abadi" w:hAnsi="Abadi"/>
          <w:sz w:val="21"/>
          <w:szCs w:val="21"/>
        </w:rPr>
      </w:pPr>
      <w:r w:rsidRPr="00F832F8">
        <w:rPr>
          <w:rFonts w:ascii="Abadi" w:hAnsi="Abadi"/>
          <w:sz w:val="21"/>
          <w:szCs w:val="21"/>
        </w:rPr>
        <w:t>Se da cuenta con dos iniciativas, la primera formulada por el ayuntamiento de San Francisco del Rincón, Gto., a efecto de reformar el inciso e) y adicionar un inciso f) a la fracción I del artículo 14 y adicionar una Sección Sexta dentro del Capítulo Décimo con un artículo 48 Bis a la Ley de Ingresos para el Municipio de San Francisco del Rincón, Guanajuato, para el Ejercicio Fiscal del año 2019; y la segunda formulada por el ayuntamiento de Celaya, Gto., a efecto de derogar los incisos a y b de la fracción III del artículo 26 de la Ley de Ingresos para el Municipio de Celaya, Guanajuato, para el Ejercicio Fiscal del año 2019.</w:t>
      </w:r>
    </w:p>
    <w:p w14:paraId="3F1F6E3B" w14:textId="77777777" w:rsidR="00CE1EF1" w:rsidRPr="00F832F8" w:rsidRDefault="00CE1EF1" w:rsidP="00CE1EF1">
      <w:pPr>
        <w:ind w:firstLine="709"/>
        <w:jc w:val="both"/>
        <w:rPr>
          <w:rFonts w:ascii="Abadi" w:hAnsi="Abadi"/>
          <w:sz w:val="21"/>
          <w:szCs w:val="21"/>
        </w:rPr>
      </w:pPr>
    </w:p>
    <w:p w14:paraId="20DDE91B" w14:textId="43D2D774" w:rsidR="008C651F" w:rsidRPr="00F832F8" w:rsidRDefault="008C651F" w:rsidP="008C651F">
      <w:pPr>
        <w:ind w:firstLine="709"/>
        <w:jc w:val="both"/>
        <w:rPr>
          <w:rFonts w:ascii="Abadi" w:hAnsi="Abadi"/>
          <w:b/>
          <w:sz w:val="21"/>
          <w:szCs w:val="21"/>
        </w:rPr>
      </w:pPr>
      <w:r w:rsidRPr="00F832F8">
        <w:rPr>
          <w:rFonts w:ascii="Abadi" w:hAnsi="Abadi"/>
          <w:b/>
          <w:sz w:val="21"/>
          <w:szCs w:val="21"/>
        </w:rPr>
        <w:t>PRESENTACIÓN DE LA INICIATIVA FORMULADA POR EL AYUNTAMIENTO DE SAN FRANCISCO DEL RINCÓN, GTO., A EFECTO DE REFORMAR EL INCISO E Y ADICIONAR UN INCISO F A LA FRACCIÓN I DEL ARTÍCULO 14 Y ADICIONAR UNA SECCIÓN SEXTA DENTRO DEL CAPÍTULO DÉCIMO CON UN ARTÍCULO 48 BIS A LA LEY DE INGRESOS PARA EL MUNICIPIO DE SAN FRANCISCO DEL RINCÓN, GUANAJUATO, PARA EL EJERCICIO FISCAL DEL AÑO 2019.</w:t>
      </w:r>
    </w:p>
    <w:p w14:paraId="0AA0581B" w14:textId="4460CAEA" w:rsidR="001547B9" w:rsidRPr="00F832F8" w:rsidRDefault="001547B9" w:rsidP="008C651F">
      <w:pPr>
        <w:ind w:firstLine="709"/>
        <w:jc w:val="both"/>
        <w:rPr>
          <w:rFonts w:ascii="Abadi" w:hAnsi="Abadi"/>
          <w:sz w:val="21"/>
          <w:szCs w:val="21"/>
        </w:rPr>
      </w:pPr>
    </w:p>
    <w:p w14:paraId="47BC22BF" w14:textId="4F7AF398" w:rsidR="00972EB9" w:rsidRPr="00F832F8" w:rsidRDefault="00972EB9" w:rsidP="00972EB9">
      <w:pPr>
        <w:ind w:firstLine="709"/>
        <w:jc w:val="both"/>
        <w:rPr>
          <w:rFonts w:ascii="Abadi" w:hAnsi="Abadi"/>
          <w:b/>
          <w:sz w:val="21"/>
          <w:szCs w:val="21"/>
        </w:rPr>
      </w:pPr>
      <w:r w:rsidRPr="00F832F8">
        <w:rPr>
          <w:rFonts w:ascii="Abadi" w:hAnsi="Abadi"/>
          <w:b/>
          <w:sz w:val="21"/>
          <w:szCs w:val="21"/>
        </w:rPr>
        <w:t xml:space="preserve">»DIPUTADO JOSÉ HUERTA ABOYTES. PRESIDENTE DEL H. CONGRESO DEL ESTADO DE GUANAJUATO. PRESENTE. </w:t>
      </w:r>
    </w:p>
    <w:p w14:paraId="3A12E1EA" w14:textId="77777777" w:rsidR="00972EB9" w:rsidRPr="00F832F8" w:rsidRDefault="00972EB9" w:rsidP="00972EB9">
      <w:pPr>
        <w:ind w:firstLine="709"/>
        <w:jc w:val="both"/>
        <w:rPr>
          <w:rFonts w:ascii="Abadi" w:hAnsi="Abadi"/>
          <w:sz w:val="21"/>
          <w:szCs w:val="21"/>
        </w:rPr>
      </w:pPr>
    </w:p>
    <w:p w14:paraId="35691B34" w14:textId="01F02E1C" w:rsidR="00972EB9" w:rsidRPr="00F832F8" w:rsidRDefault="00972EB9" w:rsidP="00972EB9">
      <w:pPr>
        <w:ind w:firstLine="709"/>
        <w:jc w:val="both"/>
        <w:rPr>
          <w:rFonts w:ascii="Abadi" w:hAnsi="Abadi"/>
          <w:sz w:val="21"/>
          <w:szCs w:val="21"/>
        </w:rPr>
      </w:pPr>
      <w:r w:rsidRPr="00F832F8">
        <w:rPr>
          <w:rFonts w:ascii="Abadi" w:hAnsi="Abadi"/>
          <w:sz w:val="21"/>
          <w:szCs w:val="21"/>
        </w:rPr>
        <w:t xml:space="preserve">En cumplimiento a lo dispuesto por el artículo 115, fracción IV, inciso c), de la Constitución Política de los Estados Unidos Mexicanos, en relación con los numerales 56 fracción IV, y 117, fracción VIII, de la Constitución Política para el Estado de Guanajuato; y 76 fracción 1, inciso a) y fracción IV, inciso b) de la Ley Orgánica </w:t>
      </w:r>
      <w:r w:rsidRPr="00F832F8">
        <w:rPr>
          <w:rFonts w:ascii="Abadi" w:hAnsi="Abadi"/>
          <w:sz w:val="21"/>
          <w:szCs w:val="21"/>
        </w:rPr>
        <w:t xml:space="preserve">Municipal para el Estado de Guanajuato; el H. Ayuntamiento de San Francisco del Rincón, Gto., presenta a esta Legislatura la "Iniciativa de reformas y adiciones a la Ley de Ingresos para el Municipio de San Francisco del Rincón, Guanajuato, para el Ejercicio Fiscal 2019"; remitiendo para ello el siguiente expediente que consta de: </w:t>
      </w:r>
    </w:p>
    <w:p w14:paraId="762596DA" w14:textId="77777777" w:rsidR="00972EB9" w:rsidRPr="00F832F8" w:rsidRDefault="00972EB9" w:rsidP="00972EB9">
      <w:pPr>
        <w:ind w:firstLine="709"/>
        <w:jc w:val="both"/>
        <w:rPr>
          <w:rFonts w:ascii="Abadi" w:hAnsi="Abadi"/>
          <w:sz w:val="21"/>
          <w:szCs w:val="21"/>
        </w:rPr>
      </w:pPr>
    </w:p>
    <w:p w14:paraId="1C45602D" w14:textId="1B1914C1" w:rsidR="00972EB9" w:rsidRPr="00F832F8" w:rsidRDefault="00972EB9" w:rsidP="00972EB9">
      <w:pPr>
        <w:ind w:firstLine="709"/>
        <w:jc w:val="both"/>
        <w:rPr>
          <w:rFonts w:ascii="Abadi" w:hAnsi="Abadi"/>
          <w:sz w:val="21"/>
          <w:szCs w:val="21"/>
        </w:rPr>
      </w:pPr>
      <w:r w:rsidRPr="00F832F8">
        <w:rPr>
          <w:rFonts w:ascii="Abadi" w:hAnsi="Abadi"/>
          <w:sz w:val="21"/>
          <w:szCs w:val="21"/>
        </w:rPr>
        <w:t xml:space="preserve">a). Certificación del acuerdo del H. Ayuntamiento, contenido en el noveno punto del orden del día de Sesión Ordinaria del H. Ayuntamiento, celebrada en fecha 12 de junio de 2019, asentado en Acta número 1, 1 60, mediante el cual se aprobó por unanimidad de diez votos de los integrantes del H. Ayuntamiento presentes, la iniciativa de reformas y adiciones a la Ley de Ingresos para el Municipio de San Francisco del Rincón, Guanajuato, para el Ejercicio Fiscal del 2019; </w:t>
      </w:r>
    </w:p>
    <w:p w14:paraId="2C3DFC77" w14:textId="77777777" w:rsidR="00972EB9" w:rsidRPr="00F832F8" w:rsidRDefault="00972EB9" w:rsidP="00972EB9">
      <w:pPr>
        <w:ind w:firstLine="709"/>
        <w:jc w:val="both"/>
        <w:rPr>
          <w:rFonts w:ascii="Abadi" w:hAnsi="Abadi"/>
          <w:sz w:val="21"/>
          <w:szCs w:val="21"/>
        </w:rPr>
      </w:pPr>
    </w:p>
    <w:p w14:paraId="2C87605C" w14:textId="610B3E97" w:rsidR="00972EB9" w:rsidRPr="00F832F8" w:rsidRDefault="00972EB9" w:rsidP="00972EB9">
      <w:pPr>
        <w:ind w:firstLine="709"/>
        <w:jc w:val="both"/>
        <w:rPr>
          <w:rFonts w:ascii="Abadi" w:hAnsi="Abadi"/>
          <w:sz w:val="21"/>
          <w:szCs w:val="21"/>
        </w:rPr>
      </w:pPr>
      <w:r w:rsidRPr="00F832F8">
        <w:rPr>
          <w:rFonts w:ascii="Abadi" w:hAnsi="Abadi"/>
          <w:sz w:val="21"/>
          <w:szCs w:val="21"/>
        </w:rPr>
        <w:t xml:space="preserve">b). Se anexa en formato impreso y electrónico disco compacto (CD) la Iniciativa de reformas y adiciones a la Ley de Ingresos para el Municipio de San Francisco del Rincón, Gto., para el Ejercicio Fiscal del 2019. </w:t>
      </w:r>
    </w:p>
    <w:p w14:paraId="076D0D23" w14:textId="77777777" w:rsidR="00972EB9" w:rsidRPr="00F832F8" w:rsidRDefault="00972EB9" w:rsidP="00972EB9">
      <w:pPr>
        <w:ind w:firstLine="709"/>
        <w:jc w:val="both"/>
        <w:rPr>
          <w:rFonts w:ascii="Abadi" w:hAnsi="Abadi"/>
          <w:sz w:val="21"/>
          <w:szCs w:val="21"/>
        </w:rPr>
      </w:pPr>
    </w:p>
    <w:p w14:paraId="6088843C" w14:textId="6166C18C" w:rsidR="00972EB9" w:rsidRPr="00F832F8" w:rsidRDefault="00972EB9" w:rsidP="00972EB9">
      <w:pPr>
        <w:ind w:firstLine="709"/>
        <w:jc w:val="both"/>
        <w:rPr>
          <w:rFonts w:ascii="Abadi" w:hAnsi="Abadi"/>
          <w:sz w:val="21"/>
          <w:szCs w:val="21"/>
        </w:rPr>
      </w:pPr>
      <w:r w:rsidRPr="00F832F8">
        <w:rPr>
          <w:rFonts w:ascii="Abadi" w:hAnsi="Abadi"/>
          <w:sz w:val="21"/>
          <w:szCs w:val="21"/>
        </w:rPr>
        <w:t xml:space="preserve">Proporcionando el siguiente correo electrónico para el caso de existir alguna observación al mismo siendo este: </w:t>
      </w:r>
      <w:hyperlink r:id="rId14" w:history="1">
        <w:r w:rsidRPr="00F832F8">
          <w:rPr>
            <w:rStyle w:val="Hipervnculo"/>
            <w:rFonts w:ascii="Abadi" w:hAnsi="Abadi"/>
            <w:color w:val="auto"/>
            <w:sz w:val="21"/>
            <w:szCs w:val="21"/>
          </w:rPr>
          <w:t>alejandra-gar@hotmail.com</w:t>
        </w:r>
      </w:hyperlink>
      <w:r w:rsidRPr="00F832F8">
        <w:rPr>
          <w:rFonts w:ascii="Abadi" w:hAnsi="Abadi"/>
          <w:sz w:val="21"/>
          <w:szCs w:val="21"/>
        </w:rPr>
        <w:t xml:space="preserve"> </w:t>
      </w:r>
    </w:p>
    <w:p w14:paraId="3E1C0C99" w14:textId="77777777" w:rsidR="00972EB9" w:rsidRPr="00F832F8" w:rsidRDefault="00972EB9" w:rsidP="00972EB9">
      <w:pPr>
        <w:ind w:firstLine="709"/>
        <w:jc w:val="both"/>
        <w:rPr>
          <w:rFonts w:ascii="Abadi" w:hAnsi="Abadi"/>
          <w:sz w:val="21"/>
          <w:szCs w:val="21"/>
        </w:rPr>
      </w:pPr>
    </w:p>
    <w:p w14:paraId="41078A2D" w14:textId="77777777" w:rsidR="00972EB9" w:rsidRPr="00F832F8" w:rsidRDefault="00972EB9" w:rsidP="00972EB9">
      <w:pPr>
        <w:ind w:firstLine="709"/>
        <w:jc w:val="both"/>
        <w:rPr>
          <w:rFonts w:ascii="Abadi" w:hAnsi="Abadi"/>
          <w:sz w:val="21"/>
          <w:szCs w:val="21"/>
        </w:rPr>
      </w:pPr>
      <w:r w:rsidRPr="00F832F8">
        <w:rPr>
          <w:rFonts w:ascii="Abadi" w:hAnsi="Abadi"/>
          <w:sz w:val="21"/>
          <w:szCs w:val="21"/>
        </w:rPr>
        <w:t xml:space="preserve">Lo anterior para su estudio, análisis, discusión y, en su caso, aprobación. </w:t>
      </w:r>
    </w:p>
    <w:p w14:paraId="700E0F6B" w14:textId="77777777" w:rsidR="00972EB9" w:rsidRPr="00F832F8" w:rsidRDefault="00972EB9" w:rsidP="00972EB9">
      <w:pPr>
        <w:ind w:firstLine="709"/>
        <w:jc w:val="both"/>
        <w:rPr>
          <w:rFonts w:ascii="Abadi" w:hAnsi="Abadi"/>
          <w:sz w:val="21"/>
          <w:szCs w:val="21"/>
        </w:rPr>
      </w:pPr>
    </w:p>
    <w:p w14:paraId="5AF65425" w14:textId="77777777" w:rsidR="00972EB9" w:rsidRPr="00F832F8" w:rsidRDefault="00972EB9" w:rsidP="00972EB9">
      <w:pPr>
        <w:ind w:firstLine="709"/>
        <w:jc w:val="both"/>
        <w:rPr>
          <w:rFonts w:ascii="Abadi" w:hAnsi="Abadi"/>
          <w:sz w:val="21"/>
          <w:szCs w:val="21"/>
        </w:rPr>
      </w:pPr>
      <w:r w:rsidRPr="00F832F8">
        <w:rPr>
          <w:rFonts w:ascii="Abadi" w:hAnsi="Abadi"/>
          <w:sz w:val="21"/>
          <w:szCs w:val="21"/>
        </w:rPr>
        <w:t>Sin otro particular, agradecemos de antemano la atención que brinde al presente.</w:t>
      </w:r>
    </w:p>
    <w:p w14:paraId="1F4A1FAB" w14:textId="77777777" w:rsidR="00972EB9" w:rsidRPr="00F832F8" w:rsidRDefault="00972EB9" w:rsidP="00972EB9">
      <w:pPr>
        <w:ind w:firstLine="709"/>
        <w:jc w:val="both"/>
        <w:rPr>
          <w:rFonts w:ascii="Abadi" w:hAnsi="Abadi"/>
          <w:sz w:val="21"/>
          <w:szCs w:val="21"/>
        </w:rPr>
      </w:pPr>
    </w:p>
    <w:p w14:paraId="50555B4F" w14:textId="40E37945" w:rsidR="001547B9" w:rsidRPr="00F832F8" w:rsidRDefault="00972EB9" w:rsidP="00972EB9">
      <w:pPr>
        <w:ind w:firstLine="709"/>
        <w:jc w:val="both"/>
        <w:rPr>
          <w:rFonts w:ascii="Abadi" w:hAnsi="Abadi"/>
          <w:sz w:val="21"/>
          <w:szCs w:val="21"/>
        </w:rPr>
      </w:pPr>
      <w:r w:rsidRPr="00F832F8">
        <w:rPr>
          <w:rFonts w:ascii="Abadi" w:hAnsi="Abadi"/>
          <w:sz w:val="21"/>
          <w:szCs w:val="21"/>
        </w:rPr>
        <w:t>Atentamente. San Francisco del Rincón, Gto., a 31 de julio de 2029. C.P. Javier Casillas Saldaña. Presidente Municipal. C. Roberto Rocha sánchez. Secretario del H. Ayuntamiento. »</w:t>
      </w:r>
    </w:p>
    <w:p w14:paraId="7C44755D" w14:textId="77777777" w:rsidR="008C651F" w:rsidRPr="00F832F8" w:rsidRDefault="008C651F" w:rsidP="008C651F">
      <w:pPr>
        <w:ind w:firstLine="709"/>
        <w:jc w:val="both"/>
        <w:rPr>
          <w:rFonts w:ascii="Abadi" w:hAnsi="Abadi"/>
          <w:b/>
          <w:sz w:val="21"/>
          <w:szCs w:val="21"/>
        </w:rPr>
      </w:pPr>
    </w:p>
    <w:p w14:paraId="695778B4" w14:textId="220F2DC7" w:rsidR="008C651F" w:rsidRPr="00F832F8" w:rsidRDefault="008C651F" w:rsidP="008C651F">
      <w:pPr>
        <w:ind w:firstLine="709"/>
        <w:jc w:val="both"/>
        <w:rPr>
          <w:rFonts w:ascii="Abadi" w:hAnsi="Abadi"/>
          <w:b/>
          <w:sz w:val="21"/>
          <w:szCs w:val="21"/>
        </w:rPr>
      </w:pPr>
      <w:r w:rsidRPr="00F832F8">
        <w:rPr>
          <w:rFonts w:ascii="Abadi" w:hAnsi="Abadi"/>
          <w:b/>
          <w:sz w:val="21"/>
          <w:szCs w:val="21"/>
        </w:rPr>
        <w:t>PRESENTACIÓN DE LA INICIATIVA FORMULADA POR EL AYUNTAMIENTO DE CELAYA, GTO., A EFECTO DE DEROGAR LOS INCISOS A Y B DE LA FRACCIÓN III DEL ARTÍCULO 26 DE LA LEY DE INGRESOS PARA EL MUNICIPIO DE CELAYA, GUANAJUATO, PARA EL EJERCICIO FISCAL DEL AÑO 2019.</w:t>
      </w:r>
    </w:p>
    <w:p w14:paraId="3B5BF805" w14:textId="5246B1A8" w:rsidR="008F3CCF" w:rsidRPr="00F832F8" w:rsidRDefault="008F3CCF" w:rsidP="008C651F">
      <w:pPr>
        <w:ind w:firstLine="709"/>
        <w:jc w:val="both"/>
        <w:rPr>
          <w:rFonts w:ascii="Abadi" w:hAnsi="Abadi"/>
          <w:b/>
          <w:sz w:val="21"/>
          <w:szCs w:val="21"/>
        </w:rPr>
      </w:pPr>
    </w:p>
    <w:p w14:paraId="4DCF387E" w14:textId="0B5CC591" w:rsidR="006B53CF" w:rsidRPr="00F832F8" w:rsidRDefault="006B53CF" w:rsidP="006B53CF">
      <w:pPr>
        <w:ind w:firstLine="709"/>
        <w:jc w:val="both"/>
        <w:rPr>
          <w:rFonts w:ascii="Abadi" w:hAnsi="Abadi"/>
          <w:b/>
          <w:sz w:val="21"/>
          <w:szCs w:val="21"/>
        </w:rPr>
      </w:pPr>
      <w:r w:rsidRPr="00F832F8">
        <w:rPr>
          <w:rFonts w:ascii="Abadi" w:hAnsi="Abadi"/>
          <w:b/>
          <w:sz w:val="21"/>
          <w:szCs w:val="21"/>
        </w:rPr>
        <w:lastRenderedPageBreak/>
        <w:t>»DIPUTADO JOSÉ HUERTA ABOYTES. PRESIDENTE DE LA MESA DIRECTIVA DEL CONGRESO DEL ESTADO. PRESENTE.</w:t>
      </w:r>
    </w:p>
    <w:p w14:paraId="76027A6B" w14:textId="77777777" w:rsidR="006B53CF" w:rsidRPr="00F832F8" w:rsidRDefault="006B53CF" w:rsidP="006B53CF">
      <w:pPr>
        <w:ind w:firstLine="709"/>
        <w:jc w:val="both"/>
        <w:rPr>
          <w:rFonts w:ascii="Abadi" w:hAnsi="Abadi"/>
          <w:b/>
          <w:sz w:val="21"/>
          <w:szCs w:val="21"/>
        </w:rPr>
      </w:pPr>
    </w:p>
    <w:p w14:paraId="21B729B8" w14:textId="0113F74A" w:rsidR="006B53CF" w:rsidRPr="00F832F8" w:rsidRDefault="006B53CF" w:rsidP="006B53CF">
      <w:pPr>
        <w:ind w:firstLine="709"/>
        <w:jc w:val="both"/>
        <w:rPr>
          <w:rFonts w:ascii="Abadi" w:hAnsi="Abadi"/>
          <w:sz w:val="21"/>
          <w:szCs w:val="21"/>
        </w:rPr>
      </w:pPr>
      <w:r w:rsidRPr="00F832F8">
        <w:rPr>
          <w:rFonts w:ascii="Abadi" w:hAnsi="Abadi"/>
          <w:sz w:val="21"/>
          <w:szCs w:val="21"/>
        </w:rPr>
        <w:t xml:space="preserve">En cumplimiento a lo dispuesto por el Artículo 115, fracción IV, Inciso c) de la Constitución Política de los Estados Unidos Mexicanos, concatenado con los Artículos 56 fracción IV, y 117 Fracción VIII, de la Constitución Política para el Estado de Guanajuato, y Artículo 76 fracción I, inciso a), y fracción IV, inciso b), de la Ley Orgánica Municipal para el Estado de Guanajuato, Artículo 12 fracción II de la Ley para el Ejercicio y Control de los Recursos Públicos para el Estado y los Municipios de Guanajuato; Artículos 167 fracción IV y 168 de la Ley Orgánica del Poder Legislativo del Estado de Guanajuato. </w:t>
      </w:r>
    </w:p>
    <w:p w14:paraId="41BFD59C" w14:textId="77777777" w:rsidR="006B53CF" w:rsidRPr="00F832F8" w:rsidRDefault="006B53CF" w:rsidP="006B53CF">
      <w:pPr>
        <w:ind w:firstLine="709"/>
        <w:jc w:val="both"/>
        <w:rPr>
          <w:rFonts w:ascii="Abadi" w:hAnsi="Abadi"/>
          <w:sz w:val="21"/>
          <w:szCs w:val="21"/>
        </w:rPr>
      </w:pPr>
    </w:p>
    <w:p w14:paraId="3E54E1E4" w14:textId="775580A0" w:rsidR="006B53CF" w:rsidRPr="00F832F8" w:rsidRDefault="006B53CF" w:rsidP="006B53CF">
      <w:pPr>
        <w:ind w:firstLine="709"/>
        <w:jc w:val="both"/>
        <w:rPr>
          <w:rFonts w:ascii="Abadi" w:hAnsi="Abadi"/>
          <w:sz w:val="21"/>
          <w:szCs w:val="21"/>
        </w:rPr>
      </w:pPr>
      <w:r w:rsidRPr="00F832F8">
        <w:rPr>
          <w:rFonts w:ascii="Abadi" w:hAnsi="Abadi"/>
          <w:sz w:val="21"/>
          <w:szCs w:val="21"/>
        </w:rPr>
        <w:t xml:space="preserve">Ante usted de la manera más atenta comparecemos para presentar al Pleno de la LXIV Legislatura del Congreso del Estado de Guanajuato la Iniciativa de reforma a la Ley de Ingresos para el Municipio de Celaya, Guanajuato, para el Ejercicio Fiscal 2019, remitiendo para ello el siguiente expediente el cual consta  de: </w:t>
      </w:r>
    </w:p>
    <w:p w14:paraId="5CB937EC" w14:textId="77777777" w:rsidR="003444FA" w:rsidRPr="00F832F8" w:rsidRDefault="003444FA" w:rsidP="006B53CF">
      <w:pPr>
        <w:ind w:firstLine="709"/>
        <w:jc w:val="both"/>
        <w:rPr>
          <w:rFonts w:ascii="Abadi" w:hAnsi="Abadi"/>
          <w:sz w:val="21"/>
          <w:szCs w:val="21"/>
        </w:rPr>
      </w:pPr>
    </w:p>
    <w:p w14:paraId="2E84A4BC" w14:textId="5E6D287F" w:rsidR="003444FA" w:rsidRPr="00F832F8" w:rsidRDefault="006B53CF" w:rsidP="003444FA">
      <w:pPr>
        <w:ind w:firstLine="709"/>
        <w:jc w:val="both"/>
        <w:rPr>
          <w:rFonts w:ascii="Abadi" w:hAnsi="Abadi"/>
          <w:sz w:val="21"/>
          <w:szCs w:val="21"/>
        </w:rPr>
      </w:pPr>
      <w:r w:rsidRPr="00F832F8">
        <w:rPr>
          <w:rFonts w:ascii="Abadi" w:hAnsi="Abadi"/>
          <w:sz w:val="21"/>
          <w:szCs w:val="21"/>
        </w:rPr>
        <w:t>A). Copia certificada del Acta de Sesión de Ayuntamiento 27/2019, de fecha 26 de julio del año en curso, correspondiente a la Vigésima segunda sesión ordinaria del Ayuntamiento; en la cual se aprobó por unanimidad de los integrantes del</w:t>
      </w:r>
      <w:r w:rsidR="003444FA" w:rsidRPr="00F832F8">
        <w:rPr>
          <w:rFonts w:ascii="Abadi" w:hAnsi="Abadi"/>
          <w:sz w:val="21"/>
          <w:szCs w:val="21"/>
        </w:rPr>
        <w:t xml:space="preserve"> ayuntamiento, la iniciativa de reforma a la Ley de Ingresos para el Municipio de Celaya, Guanajuato, para el Ejercicio Fiscal 2019. </w:t>
      </w:r>
    </w:p>
    <w:p w14:paraId="1CB775E4" w14:textId="77777777" w:rsidR="003444FA" w:rsidRPr="00F832F8" w:rsidRDefault="003444FA" w:rsidP="003444FA">
      <w:pPr>
        <w:ind w:firstLine="709"/>
        <w:jc w:val="both"/>
        <w:rPr>
          <w:rFonts w:ascii="Abadi" w:hAnsi="Abadi"/>
          <w:sz w:val="21"/>
          <w:szCs w:val="21"/>
        </w:rPr>
      </w:pPr>
    </w:p>
    <w:p w14:paraId="31B07CB1" w14:textId="453278EE" w:rsidR="003444FA" w:rsidRPr="00F832F8" w:rsidRDefault="003444FA" w:rsidP="003444FA">
      <w:pPr>
        <w:ind w:firstLine="709"/>
        <w:jc w:val="both"/>
        <w:rPr>
          <w:rFonts w:ascii="Abadi" w:hAnsi="Abadi"/>
          <w:sz w:val="21"/>
          <w:szCs w:val="21"/>
        </w:rPr>
      </w:pPr>
      <w:r w:rsidRPr="00F832F8">
        <w:rPr>
          <w:rFonts w:ascii="Abadi" w:hAnsi="Abadi"/>
          <w:sz w:val="21"/>
          <w:szCs w:val="21"/>
        </w:rPr>
        <w:t xml:space="preserve">B). Iniciativa de reforma a la Ley de Ingresos para el Municipio de Celaya Guanajuato, para el Ejercicio Fiscal 2019, impresa en papel y signada en todas y cada una de sus hojas, por lo miembros del H. Ayuntamiento que la aprobaron, con su Exposición de Motivos y Cuerpo Normativo. </w:t>
      </w:r>
    </w:p>
    <w:p w14:paraId="4E016DB9" w14:textId="77777777" w:rsidR="003444FA" w:rsidRPr="00F832F8" w:rsidRDefault="003444FA" w:rsidP="003444FA">
      <w:pPr>
        <w:ind w:firstLine="709"/>
        <w:jc w:val="both"/>
        <w:rPr>
          <w:rFonts w:ascii="Abadi" w:hAnsi="Abadi"/>
          <w:sz w:val="21"/>
          <w:szCs w:val="21"/>
        </w:rPr>
      </w:pPr>
    </w:p>
    <w:p w14:paraId="204DDA53" w14:textId="1E6C3794" w:rsidR="003444FA" w:rsidRPr="00F832F8" w:rsidRDefault="003444FA" w:rsidP="003444FA">
      <w:pPr>
        <w:ind w:firstLine="709"/>
        <w:jc w:val="both"/>
        <w:rPr>
          <w:rFonts w:ascii="Abadi" w:hAnsi="Abadi"/>
          <w:sz w:val="21"/>
          <w:szCs w:val="21"/>
        </w:rPr>
      </w:pPr>
      <w:r w:rsidRPr="00F832F8">
        <w:rPr>
          <w:rFonts w:ascii="Abadi" w:hAnsi="Abadi"/>
          <w:sz w:val="21"/>
          <w:szCs w:val="21"/>
        </w:rPr>
        <w:t xml:space="preserve">C). Anexos impresos de la Iniciativa de reforma a la Ley de Ingresos para el Municipio de Celaya Guanajuato, para el Ejercicio Fiscal 2019 1, 2, 3, 4, s, 6, 7. </w:t>
      </w:r>
    </w:p>
    <w:p w14:paraId="7E6C1481" w14:textId="77777777" w:rsidR="003444FA" w:rsidRPr="00F832F8" w:rsidRDefault="003444FA" w:rsidP="003444FA">
      <w:pPr>
        <w:ind w:firstLine="709"/>
        <w:jc w:val="both"/>
        <w:rPr>
          <w:rFonts w:ascii="Abadi" w:hAnsi="Abadi"/>
          <w:sz w:val="21"/>
          <w:szCs w:val="21"/>
        </w:rPr>
      </w:pPr>
    </w:p>
    <w:p w14:paraId="65BD7698" w14:textId="746C6BAF" w:rsidR="003444FA" w:rsidRPr="00F832F8" w:rsidRDefault="003444FA" w:rsidP="003444FA">
      <w:pPr>
        <w:ind w:firstLine="709"/>
        <w:jc w:val="both"/>
        <w:rPr>
          <w:rFonts w:ascii="Abadi" w:hAnsi="Abadi"/>
          <w:sz w:val="21"/>
          <w:szCs w:val="21"/>
        </w:rPr>
      </w:pPr>
      <w:r w:rsidRPr="00F832F8">
        <w:rPr>
          <w:rFonts w:ascii="Abadi" w:hAnsi="Abadi"/>
          <w:sz w:val="21"/>
          <w:szCs w:val="21"/>
        </w:rPr>
        <w:t xml:space="preserve">D). Iniciativa de reforma a la Ley de Ingresos para el Municipio de Celaya, Guanajuato; para el Ejercicio Fiscal 2019 en medio magnético (Cd) y anexos para su </w:t>
      </w:r>
      <w:r w:rsidRPr="00F832F8">
        <w:rPr>
          <w:rFonts w:ascii="Abadi" w:hAnsi="Abadi"/>
          <w:sz w:val="21"/>
          <w:szCs w:val="21"/>
        </w:rPr>
        <w:t xml:space="preserve">consulta, mismo que se encuentra debidamente etiquetado, sellado y firmado. </w:t>
      </w:r>
    </w:p>
    <w:p w14:paraId="38D0182B" w14:textId="77777777" w:rsidR="003444FA" w:rsidRPr="00F832F8" w:rsidRDefault="003444FA" w:rsidP="003444FA">
      <w:pPr>
        <w:ind w:firstLine="709"/>
        <w:jc w:val="both"/>
        <w:rPr>
          <w:rFonts w:ascii="Abadi" w:hAnsi="Abadi"/>
          <w:sz w:val="21"/>
          <w:szCs w:val="21"/>
        </w:rPr>
      </w:pPr>
    </w:p>
    <w:p w14:paraId="7D1A4BB3" w14:textId="09BA0261" w:rsidR="008F3CCF" w:rsidRPr="00F832F8" w:rsidRDefault="003444FA" w:rsidP="003444FA">
      <w:pPr>
        <w:ind w:firstLine="709"/>
        <w:jc w:val="both"/>
        <w:rPr>
          <w:rFonts w:ascii="Abadi" w:hAnsi="Abadi"/>
          <w:sz w:val="21"/>
          <w:szCs w:val="21"/>
        </w:rPr>
      </w:pPr>
      <w:r w:rsidRPr="00F832F8">
        <w:rPr>
          <w:rFonts w:ascii="Abadi" w:hAnsi="Abadi"/>
          <w:sz w:val="21"/>
          <w:szCs w:val="21"/>
        </w:rPr>
        <w:t>Lo anterior para su Estudio, Análisis, Discusión y en su caso Aprobación de la misma, para su publicación1 difusión y cumplimiento de la misma.</w:t>
      </w:r>
    </w:p>
    <w:p w14:paraId="3FFA02A1" w14:textId="7543A796" w:rsidR="003444FA" w:rsidRPr="00F832F8" w:rsidRDefault="003444FA" w:rsidP="003444FA">
      <w:pPr>
        <w:ind w:firstLine="709"/>
        <w:jc w:val="both"/>
        <w:rPr>
          <w:rFonts w:ascii="Abadi" w:hAnsi="Abadi"/>
          <w:sz w:val="21"/>
          <w:szCs w:val="21"/>
        </w:rPr>
      </w:pPr>
    </w:p>
    <w:p w14:paraId="4BD8DAC9" w14:textId="0682B063" w:rsidR="003444FA" w:rsidRPr="00F832F8" w:rsidRDefault="003444FA" w:rsidP="003444FA">
      <w:pPr>
        <w:ind w:firstLine="709"/>
        <w:jc w:val="both"/>
        <w:rPr>
          <w:rFonts w:ascii="Abadi" w:hAnsi="Abadi"/>
          <w:b/>
          <w:sz w:val="21"/>
          <w:szCs w:val="21"/>
        </w:rPr>
      </w:pPr>
      <w:r w:rsidRPr="00F832F8">
        <w:rPr>
          <w:rFonts w:ascii="Abadi" w:hAnsi="Abadi"/>
          <w:sz w:val="21"/>
          <w:szCs w:val="21"/>
        </w:rPr>
        <w:t xml:space="preserve">Atentamente. </w:t>
      </w:r>
      <w:r w:rsidRPr="00F832F8">
        <w:rPr>
          <w:rFonts w:ascii="Abadi" w:hAnsi="Abadi"/>
          <w:b/>
          <w:sz w:val="21"/>
          <w:szCs w:val="21"/>
        </w:rPr>
        <w:t>Celaya, Gto., 6 de agosto de 2019. Lic. Elvira Paniagua Rodríguez. Presidenta Municipal. Lic. Roberto Hugo Arias García. Secretario del Ayuntamiento. »</w:t>
      </w:r>
    </w:p>
    <w:p w14:paraId="5EB56CA0" w14:textId="71152BD6" w:rsidR="00CE1EF1" w:rsidRPr="00F832F8" w:rsidRDefault="00CE1EF1" w:rsidP="003444FA">
      <w:pPr>
        <w:ind w:firstLine="709"/>
        <w:jc w:val="both"/>
        <w:rPr>
          <w:rFonts w:ascii="Abadi" w:hAnsi="Abadi"/>
          <w:b/>
          <w:sz w:val="21"/>
          <w:szCs w:val="21"/>
        </w:rPr>
      </w:pPr>
    </w:p>
    <w:p w14:paraId="543F984B" w14:textId="74AC581F" w:rsidR="00CE1EF1" w:rsidRPr="00F832F8" w:rsidRDefault="00E374EB" w:rsidP="003444FA">
      <w:pPr>
        <w:ind w:firstLine="709"/>
        <w:jc w:val="both"/>
        <w:rPr>
          <w:rFonts w:ascii="Abadi" w:hAnsi="Abadi"/>
          <w:sz w:val="21"/>
          <w:szCs w:val="21"/>
        </w:rPr>
      </w:pPr>
      <w:r w:rsidRPr="00F832F8">
        <w:rPr>
          <w:rFonts w:ascii="Abadi" w:hAnsi="Abadi"/>
          <w:b/>
          <w:sz w:val="21"/>
          <w:szCs w:val="21"/>
        </w:rPr>
        <w:t xml:space="preserve">-El C. Presidente:  </w:t>
      </w:r>
      <w:r w:rsidRPr="00F832F8">
        <w:rPr>
          <w:rFonts w:ascii="Abadi" w:hAnsi="Abadi"/>
          <w:sz w:val="21"/>
          <w:szCs w:val="21"/>
        </w:rPr>
        <w:t xml:space="preserve">Se turnan a las Comisiones Unidas de Hacienda y Fiscalización y de Gobernación y Puntos Constitucionales, con fundamento en los artículos 112, fracción II y 111, fracción XVI, así como en el último párrafo de dichos artículos de nuestra Ley Orgánica, para su estudio y dictamen. </w:t>
      </w:r>
    </w:p>
    <w:p w14:paraId="12BDA050" w14:textId="0FBBEB11" w:rsidR="00E374EB" w:rsidRPr="00F832F8" w:rsidRDefault="00E374EB" w:rsidP="003444FA">
      <w:pPr>
        <w:ind w:firstLine="709"/>
        <w:jc w:val="both"/>
        <w:rPr>
          <w:rFonts w:ascii="Abadi" w:hAnsi="Abadi"/>
          <w:sz w:val="21"/>
          <w:szCs w:val="21"/>
        </w:rPr>
      </w:pPr>
    </w:p>
    <w:p w14:paraId="3735A206" w14:textId="7AC7FF4B" w:rsidR="00E374EB" w:rsidRPr="00F832F8" w:rsidRDefault="00E374EB" w:rsidP="003444FA">
      <w:pPr>
        <w:ind w:firstLine="709"/>
        <w:jc w:val="both"/>
        <w:rPr>
          <w:rFonts w:ascii="Abadi" w:hAnsi="Abadi"/>
          <w:sz w:val="21"/>
          <w:szCs w:val="21"/>
        </w:rPr>
      </w:pPr>
      <w:r w:rsidRPr="00F832F8">
        <w:rPr>
          <w:rFonts w:ascii="Abadi" w:hAnsi="Abadi"/>
          <w:sz w:val="21"/>
          <w:szCs w:val="21"/>
        </w:rPr>
        <w:t>Procede dar cuenta de la propuesta de punto de acuerdo formulado por la diputada y el diputado integrantes del Grupo Parlamentario del Partido Verde Ecologista de México, así como por los diputados integrantes del Grupo Parlamentario del Partido Morena, a efecto de exhortar al Gobernador del Estado de Guanajuato, para que conforme a sus atribuciones remueva al actual titular de la Secretaría de Seguridad Pública del Estado.</w:t>
      </w:r>
    </w:p>
    <w:p w14:paraId="46ECED9B" w14:textId="0A643B2A" w:rsidR="003444FA" w:rsidRPr="00F832F8" w:rsidRDefault="003444FA" w:rsidP="003444FA">
      <w:pPr>
        <w:ind w:firstLine="709"/>
        <w:jc w:val="both"/>
        <w:rPr>
          <w:rFonts w:ascii="Abadi" w:hAnsi="Abadi"/>
          <w:b/>
          <w:sz w:val="21"/>
          <w:szCs w:val="21"/>
        </w:rPr>
      </w:pPr>
    </w:p>
    <w:p w14:paraId="36046700" w14:textId="058F35C6" w:rsidR="008C651F" w:rsidRPr="00F832F8" w:rsidRDefault="008C651F" w:rsidP="008C651F">
      <w:pPr>
        <w:ind w:firstLine="709"/>
        <w:jc w:val="both"/>
        <w:rPr>
          <w:rFonts w:ascii="Abadi" w:hAnsi="Abadi"/>
          <w:b/>
          <w:sz w:val="21"/>
          <w:szCs w:val="21"/>
        </w:rPr>
      </w:pPr>
      <w:r w:rsidRPr="00F832F8">
        <w:rPr>
          <w:rFonts w:ascii="Abadi" w:hAnsi="Abadi"/>
          <w:b/>
          <w:sz w:val="21"/>
          <w:szCs w:val="21"/>
        </w:rPr>
        <w:t>PRESENTACIÓN DE LA PROPUESTA DE PUNTO DE ACUERDO FORMULADO POR LA DIPUTADA Y EL DIPUTADO INTEGRANTES DEL GRUPO PARLAMENTARIO DEL PARTIDO VERDE ECOLOGISTA DE MÉXICO, ASÍ COMO POR LOS DIPUTADOS INTEGRANTES DEL GRUPO PARLAMENTARIO DEL PARTIDO MORENA, A EFECTO DE EXHORTAR AL GOBERNADOR DEL ESTADO DE GUANAJUATO, PARA QUE CONFORME A SUS ATRIBUCIONES REMUEVA AL ACTUAL TITULAR DE LA SECRETARÍA DE SEGURIDAD PÚBLICA DEL ESTADO.</w:t>
      </w:r>
    </w:p>
    <w:p w14:paraId="620EAD24" w14:textId="68153177" w:rsidR="00914101" w:rsidRPr="00F832F8" w:rsidRDefault="00914101" w:rsidP="008C651F">
      <w:pPr>
        <w:ind w:firstLine="709"/>
        <w:jc w:val="both"/>
        <w:rPr>
          <w:rFonts w:ascii="Abadi" w:hAnsi="Abadi"/>
          <w:b/>
          <w:sz w:val="21"/>
          <w:szCs w:val="21"/>
        </w:rPr>
      </w:pPr>
    </w:p>
    <w:p w14:paraId="44ECBC56" w14:textId="77777777" w:rsidR="00C41932" w:rsidRPr="00F832F8" w:rsidRDefault="00C41932" w:rsidP="00C41932">
      <w:pPr>
        <w:ind w:firstLine="709"/>
        <w:jc w:val="both"/>
        <w:rPr>
          <w:rFonts w:ascii="Abadi" w:hAnsi="Abadi"/>
          <w:b/>
          <w:sz w:val="21"/>
          <w:szCs w:val="21"/>
        </w:rPr>
      </w:pPr>
      <w:r w:rsidRPr="00F832F8">
        <w:rPr>
          <w:rFonts w:ascii="Abadi" w:hAnsi="Abadi"/>
          <w:b/>
          <w:sz w:val="21"/>
          <w:szCs w:val="21"/>
        </w:rPr>
        <w:t>»DIPUTADO JOSÉ HUERTA ABOYTES. PRESIDENTE DE LA DIPUTACIÓN PERMANENTE DEL H. CONGRESO DEL ESTADO DE GUANAJUATO. SEXAGÉSIMA CUARTA LEGISLATURA. PRESENTE.</w:t>
      </w:r>
    </w:p>
    <w:p w14:paraId="549F81E5" w14:textId="593AEEEC" w:rsidR="00C41932" w:rsidRPr="00F832F8" w:rsidRDefault="00C41932" w:rsidP="00C41932">
      <w:pPr>
        <w:ind w:firstLine="709"/>
        <w:jc w:val="both"/>
        <w:rPr>
          <w:rFonts w:ascii="Abadi" w:hAnsi="Abadi"/>
          <w:b/>
          <w:sz w:val="21"/>
          <w:szCs w:val="21"/>
        </w:rPr>
      </w:pPr>
      <w:r w:rsidRPr="00F832F8">
        <w:rPr>
          <w:rFonts w:ascii="Abadi" w:hAnsi="Abadi"/>
          <w:b/>
          <w:sz w:val="21"/>
          <w:szCs w:val="21"/>
        </w:rPr>
        <w:t xml:space="preserve"> </w:t>
      </w:r>
    </w:p>
    <w:p w14:paraId="101797F2" w14:textId="4901F899" w:rsidR="00914101" w:rsidRPr="00F832F8" w:rsidRDefault="00C41932" w:rsidP="00C41932">
      <w:pPr>
        <w:ind w:firstLine="709"/>
        <w:jc w:val="both"/>
        <w:rPr>
          <w:rFonts w:ascii="Abadi" w:hAnsi="Abadi"/>
          <w:sz w:val="21"/>
          <w:szCs w:val="21"/>
        </w:rPr>
      </w:pPr>
      <w:r w:rsidRPr="00F832F8">
        <w:rPr>
          <w:rFonts w:ascii="Abadi" w:hAnsi="Abadi"/>
          <w:sz w:val="21"/>
          <w:szCs w:val="21"/>
        </w:rPr>
        <w:t xml:space="preserve">Los que suscribimos, integrantes del Grupo Parlamentario del Partido Verde </w:t>
      </w:r>
      <w:r w:rsidRPr="00F832F8">
        <w:rPr>
          <w:rFonts w:ascii="Abadi" w:hAnsi="Abadi"/>
          <w:sz w:val="21"/>
          <w:szCs w:val="21"/>
        </w:rPr>
        <w:lastRenderedPageBreak/>
        <w:t>Ecologista de México y Grupo Parlamentario del Partido Movimiento Regeneración Nacional de esta Sexagésima Cuarta Legislatura del Congreso del Estado de Guanajuato, con fundamento en el artículo 177 y 204 fracción 111 de la Ley Orgánica del Poder Legislativo del Estado de Guanajuato, nos permitimos someter a la consideración de esta Asamblea, la presente propuesta de Punto de Acuerdo, para que el Pleno acuerde exhortar respetuosamente al Gobernador del Estado de Guanajuato, para que conforme a sus atribuciones remueva al actual titular de la Secretaría de Seguridad Pública del Estado. Lo anterior de conformidad con las siguientes:</w:t>
      </w:r>
    </w:p>
    <w:p w14:paraId="6BAAD8C0" w14:textId="144A2F6B" w:rsidR="00C41932" w:rsidRPr="00F832F8" w:rsidRDefault="00C41932" w:rsidP="00E374EB">
      <w:pPr>
        <w:jc w:val="center"/>
        <w:rPr>
          <w:rFonts w:ascii="Abadi" w:hAnsi="Abadi"/>
          <w:sz w:val="21"/>
          <w:szCs w:val="21"/>
        </w:rPr>
      </w:pPr>
    </w:p>
    <w:p w14:paraId="64938349" w14:textId="771FEB2A" w:rsidR="00C41932" w:rsidRPr="00F832F8" w:rsidRDefault="00C41932" w:rsidP="00E374EB">
      <w:pPr>
        <w:ind w:firstLine="709"/>
        <w:jc w:val="center"/>
        <w:rPr>
          <w:rFonts w:ascii="Abadi" w:hAnsi="Abadi"/>
          <w:b/>
          <w:sz w:val="21"/>
          <w:szCs w:val="21"/>
        </w:rPr>
      </w:pPr>
      <w:r w:rsidRPr="00F832F8">
        <w:rPr>
          <w:rFonts w:ascii="Abadi" w:hAnsi="Abadi"/>
          <w:b/>
          <w:sz w:val="21"/>
          <w:szCs w:val="21"/>
        </w:rPr>
        <w:t>CONSIDERACIONES</w:t>
      </w:r>
    </w:p>
    <w:p w14:paraId="461FFA64" w14:textId="77777777" w:rsidR="00C41932" w:rsidRPr="00F832F8" w:rsidRDefault="00C41932" w:rsidP="00C41932">
      <w:pPr>
        <w:ind w:firstLine="709"/>
        <w:jc w:val="both"/>
        <w:rPr>
          <w:rFonts w:ascii="Abadi" w:hAnsi="Abadi"/>
          <w:b/>
          <w:sz w:val="21"/>
          <w:szCs w:val="21"/>
        </w:rPr>
      </w:pPr>
    </w:p>
    <w:p w14:paraId="7D09E479" w14:textId="53D5A94A" w:rsidR="00C41932" w:rsidRPr="00F832F8" w:rsidRDefault="00C41932" w:rsidP="00C41932">
      <w:pPr>
        <w:ind w:firstLine="709"/>
        <w:jc w:val="right"/>
        <w:rPr>
          <w:rFonts w:ascii="Abadi" w:hAnsi="Abadi"/>
          <w:b/>
          <w:sz w:val="21"/>
          <w:szCs w:val="21"/>
        </w:rPr>
      </w:pPr>
      <w:r w:rsidRPr="00F832F8">
        <w:rPr>
          <w:rFonts w:ascii="Abadi" w:hAnsi="Abadi"/>
          <w:b/>
          <w:sz w:val="21"/>
          <w:szCs w:val="21"/>
        </w:rPr>
        <w:t>La ineptitud también es corrupción.</w:t>
      </w:r>
    </w:p>
    <w:p w14:paraId="46CC695A" w14:textId="2AF289FF" w:rsidR="00C41932" w:rsidRPr="00F832F8" w:rsidRDefault="00C41932" w:rsidP="00C41932">
      <w:pPr>
        <w:ind w:firstLine="709"/>
        <w:jc w:val="right"/>
        <w:rPr>
          <w:rFonts w:ascii="Abadi" w:hAnsi="Abadi"/>
          <w:b/>
          <w:sz w:val="21"/>
          <w:szCs w:val="21"/>
        </w:rPr>
      </w:pPr>
    </w:p>
    <w:p w14:paraId="577A87A6" w14:textId="77777777" w:rsidR="00C41932" w:rsidRPr="00F832F8" w:rsidRDefault="00C41932" w:rsidP="00C41932">
      <w:pPr>
        <w:ind w:firstLine="709"/>
        <w:jc w:val="both"/>
        <w:rPr>
          <w:rFonts w:ascii="Abadi" w:hAnsi="Abadi"/>
          <w:sz w:val="21"/>
          <w:szCs w:val="21"/>
        </w:rPr>
      </w:pPr>
      <w:r w:rsidRPr="00F832F8">
        <w:rPr>
          <w:rFonts w:ascii="Abadi" w:hAnsi="Abadi"/>
          <w:sz w:val="21"/>
          <w:szCs w:val="21"/>
        </w:rPr>
        <w:t xml:space="preserve">Es por eso, por lo que hare un breve repaso de lo que tanto el Secretariado Ejecutivo del Sistema Nacional de Seguridad Pública, así como diversos medios de comunicación han señalado, ya que es lamentable que nuestro estado en el mes de junio se ubicó en segundo lugar con 248 víctimas de homicidio doloso, y más lamentable aun posicionar a Guanajuato durante el primer semestre, como líder al registrar 1,741 víctimas de este delito. </w:t>
      </w:r>
    </w:p>
    <w:p w14:paraId="5CC8017A" w14:textId="77777777" w:rsidR="00C41932" w:rsidRPr="00F832F8" w:rsidRDefault="00C41932" w:rsidP="00C41932">
      <w:pPr>
        <w:ind w:firstLine="709"/>
        <w:jc w:val="both"/>
        <w:rPr>
          <w:rFonts w:ascii="Abadi" w:hAnsi="Abadi"/>
          <w:sz w:val="21"/>
          <w:szCs w:val="21"/>
        </w:rPr>
      </w:pPr>
    </w:p>
    <w:p w14:paraId="35A4CF7C" w14:textId="7FED933D" w:rsidR="00C41932" w:rsidRPr="00F832F8" w:rsidRDefault="00C41932" w:rsidP="00C41932">
      <w:pPr>
        <w:ind w:firstLine="709"/>
        <w:jc w:val="both"/>
        <w:rPr>
          <w:rFonts w:ascii="Abadi" w:hAnsi="Abadi"/>
          <w:sz w:val="21"/>
          <w:szCs w:val="21"/>
        </w:rPr>
      </w:pPr>
      <w:r w:rsidRPr="00F832F8">
        <w:rPr>
          <w:rFonts w:ascii="Abadi" w:hAnsi="Abadi"/>
          <w:sz w:val="21"/>
          <w:szCs w:val="21"/>
        </w:rPr>
        <w:t>En cuanto a estas cifras se observa además que en el año 2018 el delito de robo a casa habitación cerró en 2,847, y tan solo en este primer semestre ya se tenían registradas casi 2,000 denuncias, ¿Acaso queremos cerrar en 4 mil al término del año?</w:t>
      </w:r>
    </w:p>
    <w:p w14:paraId="583676E8" w14:textId="3C7C83EA" w:rsidR="00C41932" w:rsidRPr="00F832F8" w:rsidRDefault="00C41932" w:rsidP="00C41932">
      <w:pPr>
        <w:ind w:firstLine="709"/>
        <w:jc w:val="both"/>
        <w:rPr>
          <w:rFonts w:ascii="Abadi" w:hAnsi="Abadi"/>
          <w:sz w:val="21"/>
          <w:szCs w:val="21"/>
        </w:rPr>
      </w:pPr>
    </w:p>
    <w:p w14:paraId="32401D2A" w14:textId="77777777" w:rsidR="00C41932" w:rsidRPr="00F832F8" w:rsidRDefault="00C41932" w:rsidP="00C41932">
      <w:pPr>
        <w:ind w:firstLine="709"/>
        <w:jc w:val="both"/>
        <w:rPr>
          <w:rFonts w:ascii="Abadi" w:hAnsi="Abadi"/>
          <w:sz w:val="21"/>
          <w:szCs w:val="21"/>
        </w:rPr>
      </w:pPr>
      <w:r w:rsidRPr="00F832F8">
        <w:rPr>
          <w:rFonts w:ascii="Abadi" w:hAnsi="Abadi"/>
          <w:sz w:val="21"/>
          <w:szCs w:val="21"/>
        </w:rPr>
        <w:t xml:space="preserve">Por otra parte, el delito de violación simple cerro en el 2018 con 570 denuncias y apenas en este primer semestre ya se tienen registradas 355, ¿Acaso estamos esperando que 760 personas se vean afectadas en su intimidad sexual al cerrar el año? </w:t>
      </w:r>
    </w:p>
    <w:p w14:paraId="1402DB3B" w14:textId="77777777" w:rsidR="00C41932" w:rsidRPr="00F832F8" w:rsidRDefault="00C41932" w:rsidP="00C41932">
      <w:pPr>
        <w:ind w:firstLine="709"/>
        <w:jc w:val="both"/>
        <w:rPr>
          <w:rFonts w:ascii="Abadi" w:hAnsi="Abadi"/>
          <w:sz w:val="21"/>
          <w:szCs w:val="21"/>
        </w:rPr>
      </w:pPr>
    </w:p>
    <w:p w14:paraId="60ABAE2C" w14:textId="3AF64005" w:rsidR="00C41932" w:rsidRPr="00F832F8" w:rsidRDefault="00C41932" w:rsidP="00C41932">
      <w:pPr>
        <w:ind w:firstLine="709"/>
        <w:jc w:val="both"/>
        <w:rPr>
          <w:rFonts w:ascii="Abadi" w:hAnsi="Abadi"/>
          <w:sz w:val="21"/>
          <w:szCs w:val="21"/>
        </w:rPr>
      </w:pPr>
      <w:r w:rsidRPr="00F832F8">
        <w:rPr>
          <w:rFonts w:ascii="Abadi" w:hAnsi="Abadi"/>
          <w:sz w:val="21"/>
          <w:szCs w:val="21"/>
        </w:rPr>
        <w:t xml:space="preserve">Acaso no estamos cansados de ver en medios de comunicación como sustraen de la vida a personas, como recientemente sucedió en el Municipio de Celaya, en el que dejaron como resultado 4 muertos y un herido tras dos ataques hacia negocios de </w:t>
      </w:r>
      <w:r w:rsidRPr="00F832F8">
        <w:rPr>
          <w:rFonts w:ascii="Abadi" w:hAnsi="Abadi"/>
          <w:sz w:val="21"/>
          <w:szCs w:val="21"/>
        </w:rPr>
        <w:t xml:space="preserve">esa ciudad, así como el asesinato del fiscal antidrogas de nuestro Estado. </w:t>
      </w:r>
    </w:p>
    <w:p w14:paraId="5EE1297C" w14:textId="77777777" w:rsidR="00C41932" w:rsidRPr="00F832F8" w:rsidRDefault="00C41932" w:rsidP="00C41932">
      <w:pPr>
        <w:ind w:firstLine="709"/>
        <w:jc w:val="both"/>
        <w:rPr>
          <w:rFonts w:ascii="Abadi" w:hAnsi="Abadi"/>
          <w:sz w:val="21"/>
          <w:szCs w:val="21"/>
        </w:rPr>
      </w:pPr>
    </w:p>
    <w:p w14:paraId="4C161D65" w14:textId="706C439A" w:rsidR="00C41932" w:rsidRPr="00F832F8" w:rsidRDefault="00C41932" w:rsidP="00C41932">
      <w:pPr>
        <w:ind w:firstLine="709"/>
        <w:jc w:val="both"/>
        <w:rPr>
          <w:rFonts w:ascii="Abadi" w:hAnsi="Abadi"/>
          <w:sz w:val="21"/>
          <w:szCs w:val="21"/>
        </w:rPr>
      </w:pPr>
      <w:r w:rsidRPr="00F832F8">
        <w:rPr>
          <w:rFonts w:ascii="Abadi" w:hAnsi="Abadi"/>
          <w:sz w:val="21"/>
          <w:szCs w:val="21"/>
        </w:rPr>
        <w:t xml:space="preserve">Es importante señalar que dicho municipio es donde más se comete el delito de robo de vehículos al registrar en el primer trimestre 90 denuncias por este delito. </w:t>
      </w:r>
    </w:p>
    <w:p w14:paraId="046A5293" w14:textId="77777777" w:rsidR="00C41932" w:rsidRPr="00F832F8" w:rsidRDefault="00C41932" w:rsidP="00C41932">
      <w:pPr>
        <w:ind w:firstLine="709"/>
        <w:jc w:val="both"/>
        <w:rPr>
          <w:rFonts w:ascii="Abadi" w:hAnsi="Abadi"/>
          <w:sz w:val="21"/>
          <w:szCs w:val="21"/>
        </w:rPr>
      </w:pPr>
    </w:p>
    <w:p w14:paraId="07727A4C" w14:textId="77777777" w:rsidR="00C41932" w:rsidRPr="00F832F8" w:rsidRDefault="00C41932" w:rsidP="00C41932">
      <w:pPr>
        <w:ind w:firstLine="709"/>
        <w:jc w:val="both"/>
        <w:rPr>
          <w:rFonts w:ascii="Abadi" w:hAnsi="Abadi"/>
          <w:sz w:val="21"/>
          <w:szCs w:val="21"/>
        </w:rPr>
      </w:pPr>
      <w:r w:rsidRPr="00F832F8">
        <w:rPr>
          <w:rFonts w:ascii="Abadi" w:hAnsi="Abadi"/>
          <w:sz w:val="21"/>
          <w:szCs w:val="21"/>
        </w:rPr>
        <w:t xml:space="preserve">Esto deja en evidencia que las políticas de prevención de la delincuencia y combate a la misma no han funcionado, de que sirve que el Municipio de San Miguel de Allende sea reconocida como "La mejor ciudad del mundo" si hace dos semanas acribillaron a dos elementos de seguridad pública municipal y haya crecido en un 269% los homicidios dolosos. </w:t>
      </w:r>
    </w:p>
    <w:p w14:paraId="43A2EF71" w14:textId="77777777" w:rsidR="00C41932" w:rsidRPr="00F832F8" w:rsidRDefault="00C41932" w:rsidP="00C41932">
      <w:pPr>
        <w:ind w:firstLine="709"/>
        <w:jc w:val="both"/>
        <w:rPr>
          <w:rFonts w:ascii="Abadi" w:hAnsi="Abadi"/>
          <w:sz w:val="21"/>
          <w:szCs w:val="21"/>
        </w:rPr>
      </w:pPr>
    </w:p>
    <w:p w14:paraId="4DCA577A" w14:textId="5CC8AAE0" w:rsidR="00C41932" w:rsidRPr="00F832F8" w:rsidRDefault="00C41932" w:rsidP="00C41932">
      <w:pPr>
        <w:ind w:firstLine="709"/>
        <w:jc w:val="both"/>
        <w:rPr>
          <w:rFonts w:ascii="Abadi" w:hAnsi="Abadi"/>
          <w:sz w:val="21"/>
          <w:szCs w:val="21"/>
        </w:rPr>
      </w:pPr>
      <w:r w:rsidRPr="00F832F8">
        <w:rPr>
          <w:rFonts w:ascii="Abadi" w:hAnsi="Abadi"/>
          <w:sz w:val="21"/>
          <w:szCs w:val="21"/>
        </w:rPr>
        <w:t xml:space="preserve">Han pasado 1O meses desde que el Gobernador del Estado tomo protesta, así mismo, la decisión de mantener al frente de la Secretaría de Seguridad Pública al actual titular. </w:t>
      </w:r>
    </w:p>
    <w:p w14:paraId="348D0106" w14:textId="77777777" w:rsidR="00C41932" w:rsidRPr="00F832F8" w:rsidRDefault="00C41932" w:rsidP="00C41932">
      <w:pPr>
        <w:ind w:firstLine="709"/>
        <w:jc w:val="both"/>
        <w:rPr>
          <w:rFonts w:ascii="Abadi" w:hAnsi="Abadi"/>
          <w:sz w:val="21"/>
          <w:szCs w:val="21"/>
        </w:rPr>
      </w:pPr>
    </w:p>
    <w:p w14:paraId="668AC10E" w14:textId="195031A3" w:rsidR="00C41932" w:rsidRPr="00F832F8" w:rsidRDefault="00C41932" w:rsidP="00C41932">
      <w:pPr>
        <w:ind w:firstLine="709"/>
        <w:jc w:val="both"/>
        <w:rPr>
          <w:rFonts w:ascii="Abadi" w:hAnsi="Abadi"/>
          <w:sz w:val="21"/>
          <w:szCs w:val="21"/>
        </w:rPr>
      </w:pPr>
      <w:r w:rsidRPr="00F832F8">
        <w:rPr>
          <w:rFonts w:ascii="Abadi" w:hAnsi="Abadi"/>
          <w:sz w:val="21"/>
          <w:szCs w:val="21"/>
        </w:rPr>
        <w:t xml:space="preserve">Pareciera un tema muy trillado por diferentes sectores, pero la seguridad de los guanajuatenses no debe de politizarse, se deben de dar resultados, y quiero enfatizar el ¡DAR RESULTADOS!, ya que en una entrevista de radio, el funcionario en mención, al cuestionarle el incremento de la seguridad éste respondió ¡dentro de dos meses, comenzará a bajar el índice de homicidios dolosos gracias a la reforma al artículo 19 constitucional, la coordinación con fuerzas federales y, en tercer lugar, los refuerzos a las policías locales!. </w:t>
      </w:r>
    </w:p>
    <w:p w14:paraId="12FC91A4" w14:textId="77777777" w:rsidR="00C41932" w:rsidRPr="00F832F8" w:rsidRDefault="00C41932" w:rsidP="00C41932">
      <w:pPr>
        <w:ind w:firstLine="709"/>
        <w:jc w:val="both"/>
        <w:rPr>
          <w:rFonts w:ascii="Abadi" w:hAnsi="Abadi"/>
          <w:sz w:val="21"/>
          <w:szCs w:val="21"/>
        </w:rPr>
      </w:pPr>
    </w:p>
    <w:p w14:paraId="741D18D7" w14:textId="206D0F9C" w:rsidR="00C41932" w:rsidRPr="00F832F8" w:rsidRDefault="00C41932" w:rsidP="00C41932">
      <w:pPr>
        <w:ind w:firstLine="709"/>
        <w:jc w:val="both"/>
        <w:rPr>
          <w:rFonts w:ascii="Abadi" w:hAnsi="Abadi"/>
          <w:sz w:val="21"/>
          <w:szCs w:val="21"/>
        </w:rPr>
      </w:pPr>
      <w:r w:rsidRPr="00F832F8">
        <w:rPr>
          <w:rFonts w:ascii="Abadi" w:hAnsi="Abadi"/>
          <w:sz w:val="21"/>
          <w:szCs w:val="21"/>
        </w:rPr>
        <w:t xml:space="preserve">Es por eso por lo que alzamos la voz para manifestar el sentir de miles de guanajuatenses que se ven afectados por la delincuencia que vive nuestro Estado. </w:t>
      </w:r>
    </w:p>
    <w:p w14:paraId="0FBDA068" w14:textId="77777777" w:rsidR="00C41932" w:rsidRPr="00F832F8" w:rsidRDefault="00C41932" w:rsidP="00C41932">
      <w:pPr>
        <w:ind w:firstLine="709"/>
        <w:jc w:val="both"/>
        <w:rPr>
          <w:rFonts w:ascii="Abadi" w:hAnsi="Abadi"/>
          <w:sz w:val="21"/>
          <w:szCs w:val="21"/>
        </w:rPr>
      </w:pPr>
    </w:p>
    <w:p w14:paraId="73E1847C" w14:textId="2CB5E5CC" w:rsidR="00C41932" w:rsidRPr="00F832F8" w:rsidRDefault="00C41932" w:rsidP="00C41932">
      <w:pPr>
        <w:ind w:firstLine="709"/>
        <w:jc w:val="both"/>
        <w:rPr>
          <w:rFonts w:ascii="Abadi" w:hAnsi="Abadi"/>
          <w:sz w:val="21"/>
          <w:szCs w:val="21"/>
        </w:rPr>
      </w:pPr>
      <w:r w:rsidRPr="00F832F8">
        <w:rPr>
          <w:rFonts w:ascii="Abadi" w:hAnsi="Abadi"/>
          <w:sz w:val="21"/>
          <w:szCs w:val="21"/>
        </w:rPr>
        <w:t xml:space="preserve">Somos conscientes de que, en materia de seguridad, la solución y resultados positivos no los veremos de la noche a la mañana, pero sí de que esto puede y debe disminuir paulatinamente, ya que durante estos casi 7 años que ha estado a cargo de la Secretaría de Seguridad y no ha podido hacer frente a la delincuencia que tanto pregonaron en las propuestas de campaña el mandatario anterior y gobernador en turno. </w:t>
      </w:r>
    </w:p>
    <w:p w14:paraId="593D9CF2" w14:textId="77777777" w:rsidR="00C41932" w:rsidRPr="00F832F8" w:rsidRDefault="00C41932" w:rsidP="00C41932">
      <w:pPr>
        <w:ind w:firstLine="709"/>
        <w:jc w:val="both"/>
        <w:rPr>
          <w:rFonts w:ascii="Abadi" w:hAnsi="Abadi"/>
          <w:sz w:val="21"/>
          <w:szCs w:val="21"/>
        </w:rPr>
      </w:pPr>
    </w:p>
    <w:p w14:paraId="2DA4844E" w14:textId="77777777" w:rsidR="00C41932" w:rsidRPr="00F832F8" w:rsidRDefault="00C41932" w:rsidP="00C41932">
      <w:pPr>
        <w:ind w:firstLine="709"/>
        <w:jc w:val="both"/>
        <w:rPr>
          <w:rFonts w:ascii="Abadi" w:hAnsi="Abadi"/>
          <w:sz w:val="21"/>
          <w:szCs w:val="21"/>
        </w:rPr>
      </w:pPr>
      <w:r w:rsidRPr="00F832F8">
        <w:rPr>
          <w:rFonts w:ascii="Abadi" w:hAnsi="Abadi"/>
          <w:sz w:val="21"/>
          <w:szCs w:val="21"/>
        </w:rPr>
        <w:lastRenderedPageBreak/>
        <w:t xml:space="preserve">Ya que al tomar posesión del cargo el Gobernador fue muy enérgico en sus declaraciones respecto a las acciones que realizaría para prevenir y combatir la delincuencia, pero desafortunadamente al igual que el sexenio anterior estamos retrocediendo a las excusas y pretextos del por qué siguen en aumento los delitos. </w:t>
      </w:r>
    </w:p>
    <w:p w14:paraId="3C612EAB" w14:textId="77777777" w:rsidR="00C41932" w:rsidRPr="00F832F8" w:rsidRDefault="00C41932" w:rsidP="00C41932">
      <w:pPr>
        <w:ind w:firstLine="709"/>
        <w:jc w:val="both"/>
        <w:rPr>
          <w:rFonts w:ascii="Abadi" w:hAnsi="Abadi"/>
          <w:sz w:val="21"/>
          <w:szCs w:val="21"/>
        </w:rPr>
      </w:pPr>
    </w:p>
    <w:p w14:paraId="1B747689" w14:textId="2BBAE7F3" w:rsidR="00C41932" w:rsidRPr="00F832F8" w:rsidRDefault="00C41932" w:rsidP="00C41932">
      <w:pPr>
        <w:ind w:firstLine="709"/>
        <w:jc w:val="both"/>
        <w:rPr>
          <w:rFonts w:ascii="Abadi" w:hAnsi="Abadi"/>
          <w:sz w:val="21"/>
          <w:szCs w:val="21"/>
        </w:rPr>
      </w:pPr>
      <w:r w:rsidRPr="00F832F8">
        <w:rPr>
          <w:rFonts w:ascii="Abadi" w:hAnsi="Abadi"/>
          <w:sz w:val="21"/>
          <w:szCs w:val="21"/>
        </w:rPr>
        <w:t xml:space="preserve">La violencia no cesa, todo lo contrario va en aumento, cada vez es más común ver como adolescentes ven en la comisión de delitos un modo de subsistir, y sin dejar de mencionar que día con día aumenta el consumo de drogas entre niños y jóvenes, quienes roban ya no se conforman con sustraer las partencias de las personas en muchas ocasionas las lesionan o las asesinan, el sector turístico se empieza a ver afectado y muchos comerciantes han tenido que cerrado sus puertas todo a causa de la delincuencia. </w:t>
      </w:r>
    </w:p>
    <w:p w14:paraId="25A73616" w14:textId="77777777" w:rsidR="00C41932" w:rsidRPr="00F832F8" w:rsidRDefault="00C41932" w:rsidP="00C41932">
      <w:pPr>
        <w:ind w:firstLine="709"/>
        <w:jc w:val="both"/>
        <w:rPr>
          <w:rFonts w:ascii="Abadi" w:hAnsi="Abadi"/>
          <w:sz w:val="21"/>
          <w:szCs w:val="21"/>
        </w:rPr>
      </w:pPr>
    </w:p>
    <w:p w14:paraId="5DF42336" w14:textId="77482458" w:rsidR="00C41932" w:rsidRPr="00F832F8" w:rsidRDefault="00C41932" w:rsidP="00C41932">
      <w:pPr>
        <w:ind w:firstLine="709"/>
        <w:jc w:val="both"/>
        <w:rPr>
          <w:rFonts w:ascii="Abadi" w:hAnsi="Abadi"/>
          <w:sz w:val="21"/>
          <w:szCs w:val="21"/>
        </w:rPr>
      </w:pPr>
      <w:r w:rsidRPr="00F832F8">
        <w:rPr>
          <w:rFonts w:ascii="Abadi" w:hAnsi="Abadi"/>
          <w:sz w:val="21"/>
          <w:szCs w:val="21"/>
        </w:rPr>
        <w:t xml:space="preserve">Por lo antes mencionado y con el compromiso que tenemos con los guanajuatense nos manifestamos, para solicitarle de la manera más respetuosa al Gobernador Constitucional del Estado Libre y Soberano de Guanajuato que remueva del cargo al actual Secretario de Seguridad Pública, no queremos 5 años más de homicidios a diario, no queremos que personas inocentes sigan muriendo por enfrentamientos entre grupos criminales, no queremos salir de nuestras casas con el temor de ser asaltados, no queremos seguir viendo como los programas encaminados a la prevención de la delincuencia no dan los resultados esperados. </w:t>
      </w:r>
    </w:p>
    <w:p w14:paraId="209EABD9" w14:textId="77777777" w:rsidR="00C41932" w:rsidRPr="00F832F8" w:rsidRDefault="00C41932" w:rsidP="00C41932">
      <w:pPr>
        <w:ind w:firstLine="709"/>
        <w:jc w:val="both"/>
        <w:rPr>
          <w:rFonts w:ascii="Abadi" w:hAnsi="Abadi"/>
          <w:sz w:val="21"/>
          <w:szCs w:val="21"/>
        </w:rPr>
      </w:pPr>
    </w:p>
    <w:p w14:paraId="0FDD757D" w14:textId="0233743C" w:rsidR="00C41932" w:rsidRPr="00F832F8" w:rsidRDefault="00C41932" w:rsidP="00C41932">
      <w:pPr>
        <w:ind w:firstLine="709"/>
        <w:jc w:val="both"/>
        <w:rPr>
          <w:rFonts w:ascii="Abadi" w:hAnsi="Abadi"/>
          <w:sz w:val="21"/>
          <w:szCs w:val="21"/>
        </w:rPr>
      </w:pPr>
      <w:r w:rsidRPr="00F832F8">
        <w:rPr>
          <w:rFonts w:ascii="Abadi" w:hAnsi="Abadi"/>
          <w:sz w:val="21"/>
          <w:szCs w:val="21"/>
        </w:rPr>
        <w:t xml:space="preserve">Queremos una persona que dé solución a corto y mediano plazo, o acaso, ¿estamos esperando terminar el año 2019 con casi 4 mil homicidios? No debemos de perder de vista que TODOS estamos expuestos a ser víctimas de un delito y su ineptitud le está costando la vida a miles de guanajuatenses.  </w:t>
      </w:r>
    </w:p>
    <w:p w14:paraId="0AFED174" w14:textId="6CB616B2" w:rsidR="00C41932" w:rsidRPr="00F832F8" w:rsidRDefault="00C41932" w:rsidP="00C41932">
      <w:pPr>
        <w:ind w:firstLine="709"/>
        <w:jc w:val="both"/>
        <w:rPr>
          <w:rFonts w:ascii="Abadi" w:hAnsi="Abadi"/>
          <w:sz w:val="21"/>
          <w:szCs w:val="21"/>
        </w:rPr>
      </w:pPr>
    </w:p>
    <w:p w14:paraId="2091AD68" w14:textId="005851B2" w:rsidR="00C41932" w:rsidRPr="00F832F8" w:rsidRDefault="00C41932" w:rsidP="00C41932">
      <w:pPr>
        <w:ind w:firstLine="709"/>
        <w:jc w:val="both"/>
        <w:rPr>
          <w:rFonts w:ascii="Abadi" w:hAnsi="Abadi"/>
          <w:sz w:val="21"/>
          <w:szCs w:val="21"/>
        </w:rPr>
      </w:pPr>
      <w:r w:rsidRPr="00F832F8">
        <w:rPr>
          <w:rFonts w:ascii="Abadi" w:hAnsi="Abadi"/>
          <w:sz w:val="21"/>
          <w:szCs w:val="21"/>
        </w:rPr>
        <w:t>Por lo antes expuesto en el presente documento, proponemos el siguiente:</w:t>
      </w:r>
    </w:p>
    <w:p w14:paraId="5742CD97" w14:textId="38D5EEFA" w:rsidR="00C41932" w:rsidRPr="00F832F8" w:rsidRDefault="00C41932" w:rsidP="00C41932">
      <w:pPr>
        <w:ind w:firstLine="709"/>
        <w:jc w:val="both"/>
        <w:rPr>
          <w:rFonts w:ascii="Abadi" w:hAnsi="Abadi"/>
          <w:sz w:val="21"/>
          <w:szCs w:val="21"/>
        </w:rPr>
      </w:pPr>
    </w:p>
    <w:p w14:paraId="433A5585" w14:textId="18C0C6E5" w:rsidR="00C41932" w:rsidRPr="00F832F8" w:rsidRDefault="00C41932" w:rsidP="00C41932">
      <w:pPr>
        <w:jc w:val="center"/>
        <w:rPr>
          <w:rFonts w:ascii="Abadi" w:hAnsi="Abadi"/>
          <w:sz w:val="21"/>
          <w:szCs w:val="21"/>
        </w:rPr>
      </w:pPr>
      <w:r w:rsidRPr="00F832F8">
        <w:rPr>
          <w:rFonts w:ascii="Abadi" w:hAnsi="Abadi"/>
          <w:sz w:val="21"/>
          <w:szCs w:val="21"/>
        </w:rPr>
        <w:t>ACUERDO</w:t>
      </w:r>
    </w:p>
    <w:p w14:paraId="233DE682" w14:textId="77777777" w:rsidR="00C41932" w:rsidRPr="00F832F8" w:rsidRDefault="00C41932" w:rsidP="00C41932">
      <w:pPr>
        <w:ind w:firstLine="709"/>
        <w:jc w:val="both"/>
        <w:rPr>
          <w:rFonts w:ascii="Abadi" w:hAnsi="Abadi"/>
          <w:sz w:val="21"/>
          <w:szCs w:val="21"/>
        </w:rPr>
      </w:pPr>
    </w:p>
    <w:p w14:paraId="023DBBE0" w14:textId="1246F7C2" w:rsidR="00C41932" w:rsidRPr="00F832F8" w:rsidRDefault="00C41932" w:rsidP="00C41932">
      <w:pPr>
        <w:ind w:firstLine="709"/>
        <w:jc w:val="both"/>
        <w:rPr>
          <w:rFonts w:ascii="Abadi" w:hAnsi="Abadi"/>
          <w:sz w:val="21"/>
          <w:szCs w:val="21"/>
        </w:rPr>
      </w:pPr>
      <w:r w:rsidRPr="00F832F8">
        <w:rPr>
          <w:rFonts w:ascii="Abadi" w:hAnsi="Abadi"/>
          <w:sz w:val="21"/>
          <w:szCs w:val="21"/>
        </w:rPr>
        <w:t xml:space="preserve">Único. La Sexagésima Cuarta Legislatura del Congreso del Estado Libre y Soberano de Guanajuato, acuerda exhortar </w:t>
      </w:r>
      <w:r w:rsidRPr="00F832F8">
        <w:rPr>
          <w:rFonts w:ascii="Abadi" w:hAnsi="Abadi"/>
          <w:sz w:val="21"/>
          <w:szCs w:val="21"/>
        </w:rPr>
        <w:t>respetuosamente al Gobernador del Estado de Guanajuato, para que conforme a sus atribuciones remueva a el actual titular de la Secretaría de Seguridad Pública del Estado.</w:t>
      </w:r>
    </w:p>
    <w:p w14:paraId="479B757D" w14:textId="31F7161A" w:rsidR="00C41932" w:rsidRPr="00F832F8" w:rsidRDefault="00C41932" w:rsidP="00C41932">
      <w:pPr>
        <w:ind w:firstLine="709"/>
        <w:jc w:val="both"/>
        <w:rPr>
          <w:rFonts w:ascii="Abadi" w:hAnsi="Abadi"/>
          <w:sz w:val="21"/>
          <w:szCs w:val="21"/>
        </w:rPr>
      </w:pPr>
    </w:p>
    <w:p w14:paraId="6F17A72E" w14:textId="1B1F43DA" w:rsidR="00C41932" w:rsidRPr="00F832F8" w:rsidRDefault="00C41932" w:rsidP="00C41932">
      <w:pPr>
        <w:ind w:firstLine="709"/>
        <w:jc w:val="both"/>
        <w:rPr>
          <w:rFonts w:ascii="Abadi" w:hAnsi="Abadi"/>
          <w:sz w:val="21"/>
          <w:szCs w:val="21"/>
        </w:rPr>
      </w:pPr>
      <w:r w:rsidRPr="00F832F8">
        <w:rPr>
          <w:rFonts w:ascii="Abadi" w:hAnsi="Abadi"/>
          <w:sz w:val="21"/>
          <w:szCs w:val="21"/>
        </w:rPr>
        <w:t xml:space="preserve">Guanajuato, Gto., 08 de agosto del 2019. </w:t>
      </w:r>
      <w:r w:rsidRPr="00F832F8">
        <w:rPr>
          <w:rFonts w:ascii="Abadi" w:hAnsi="Abadi"/>
          <w:b/>
          <w:sz w:val="21"/>
          <w:szCs w:val="21"/>
        </w:rPr>
        <w:t xml:space="preserve">Integrantes del Grupo Parlamentario del Partido Verde Ecologista de México y Grupo Parlamentario del Partido Movimiento Regeneración Nacional. </w:t>
      </w:r>
      <w:r w:rsidRPr="00F832F8">
        <w:rPr>
          <w:rFonts w:ascii="Abadi" w:hAnsi="Abadi"/>
          <w:sz w:val="21"/>
          <w:szCs w:val="21"/>
        </w:rPr>
        <w:t>Dip. Vanesa Sánchez Cordero. Coordinadora del Grupo Parlamentario del Partido Verde Ecologista de México. Dip. Ernesto Alejandro Prieto Gallardo. Coordinador del Grupo Parlamentario del Partido Movimiento Regeneración Nacional. Dip. Israel Cabrera Barrón. Dip. Raúl Humberto Márquez Albo. »</w:t>
      </w:r>
    </w:p>
    <w:p w14:paraId="197ACF4D" w14:textId="176F6CEE" w:rsidR="00E374EB" w:rsidRPr="00F832F8" w:rsidRDefault="00E374EB" w:rsidP="00C41932">
      <w:pPr>
        <w:ind w:firstLine="709"/>
        <w:jc w:val="both"/>
        <w:rPr>
          <w:rFonts w:ascii="Abadi" w:hAnsi="Abadi"/>
          <w:sz w:val="21"/>
          <w:szCs w:val="21"/>
        </w:rPr>
      </w:pPr>
    </w:p>
    <w:p w14:paraId="28B2A387" w14:textId="2A7544D9" w:rsidR="00E374EB" w:rsidRPr="00F832F8" w:rsidRDefault="00E374EB" w:rsidP="00C41932">
      <w:pPr>
        <w:ind w:firstLine="709"/>
        <w:jc w:val="both"/>
        <w:rPr>
          <w:rFonts w:ascii="Abadi" w:hAnsi="Abadi"/>
          <w:sz w:val="21"/>
          <w:szCs w:val="21"/>
        </w:rPr>
      </w:pPr>
      <w:r w:rsidRPr="00F832F8">
        <w:rPr>
          <w:rFonts w:ascii="Abadi" w:hAnsi="Abadi"/>
          <w:b/>
          <w:sz w:val="21"/>
          <w:szCs w:val="21"/>
        </w:rPr>
        <w:t xml:space="preserve">-El C. Presidente:  </w:t>
      </w:r>
      <w:r w:rsidRPr="00F832F8">
        <w:rPr>
          <w:rFonts w:ascii="Abadi" w:hAnsi="Abadi"/>
          <w:sz w:val="21"/>
          <w:szCs w:val="21"/>
        </w:rPr>
        <w:t>Se turna a la Comisión de Seguridad Pública y Comunicaciones, con fundamento en el artículo 119</w:t>
      </w:r>
      <w:r w:rsidR="00EA7246" w:rsidRPr="00F832F8">
        <w:rPr>
          <w:rFonts w:ascii="Abadi" w:hAnsi="Abadi"/>
          <w:sz w:val="21"/>
          <w:szCs w:val="21"/>
        </w:rPr>
        <w:t xml:space="preserve">, fracción IV de nuestra Ley Orgánica, para </w:t>
      </w:r>
      <w:r w:rsidR="00DF5628" w:rsidRPr="00F832F8">
        <w:rPr>
          <w:rFonts w:ascii="Abadi" w:hAnsi="Abadi"/>
          <w:sz w:val="21"/>
          <w:szCs w:val="21"/>
        </w:rPr>
        <w:t>los efectos conducentes.</w:t>
      </w:r>
    </w:p>
    <w:p w14:paraId="6FDEF931" w14:textId="580ACE20" w:rsidR="00DF5628" w:rsidRPr="00F832F8" w:rsidRDefault="00DF5628" w:rsidP="00C41932">
      <w:pPr>
        <w:ind w:firstLine="709"/>
        <w:jc w:val="both"/>
        <w:rPr>
          <w:rFonts w:ascii="Abadi" w:hAnsi="Abadi"/>
          <w:sz w:val="21"/>
          <w:szCs w:val="21"/>
        </w:rPr>
      </w:pPr>
    </w:p>
    <w:p w14:paraId="3EDBB2A2" w14:textId="513F08BE" w:rsidR="00DF5628" w:rsidRPr="00F832F8" w:rsidRDefault="00DF5628" w:rsidP="00C41932">
      <w:pPr>
        <w:ind w:firstLine="709"/>
        <w:jc w:val="both"/>
        <w:rPr>
          <w:rFonts w:ascii="Abadi" w:hAnsi="Abadi"/>
          <w:sz w:val="21"/>
          <w:szCs w:val="21"/>
        </w:rPr>
      </w:pPr>
      <w:r w:rsidRPr="00F832F8">
        <w:rPr>
          <w:rFonts w:ascii="Abadi" w:hAnsi="Abadi"/>
          <w:sz w:val="21"/>
          <w:szCs w:val="21"/>
        </w:rPr>
        <w:t>Se pide al diputado Raúl Humberto Márquez Albo, dar lectura a su propuesta de punto de acuerdo a efecto de  exhortar al Gobernador del Estado de Guanajuato para que gire instrucciones a la Secretaría de Finanzas, Inversión y Administración, a fin de que realice una ampliación líquida al presupuesto de egresos aprobado para el ejercicio fiscal 2019, en los conceptos de gasto de capital tomados de los ingresos de libre disposición que se han considerado en el pronóstico de ingresos de este ejercicio fiscal y que no han sido asignados a conceptos de gasto; asimismo, para que realice las reclasificaciones de las ampliaciones líquidas realizadas con recursos de libre disposición considerados en el presupuesto de egresos de este ejercicio fiscal a conceptos de gasto de capital; así como una disminución presupuestal en los conceptos de gasto corriente fondeados con recursos de libre disposición que fueron aprobados con un incremento superior al 4% en el presupuesto de egresos de 2019, con relación al presupuesto de egresos del año 2018; y realice una ampliación líquida al presupuesto de egresos de 2019, en los conceptos de gasto de capital  con los ingresos provenientes de participaciones, que no fueron considerados en el pronóstico de ingresos de 2019.</w:t>
      </w:r>
    </w:p>
    <w:p w14:paraId="7A3F2F65" w14:textId="650A35BE" w:rsidR="00DF5628" w:rsidRPr="00F832F8" w:rsidRDefault="00DF5628" w:rsidP="00C41932">
      <w:pPr>
        <w:ind w:firstLine="709"/>
        <w:jc w:val="both"/>
        <w:rPr>
          <w:rFonts w:ascii="Abadi" w:hAnsi="Abadi"/>
          <w:sz w:val="21"/>
          <w:szCs w:val="21"/>
        </w:rPr>
      </w:pPr>
    </w:p>
    <w:p w14:paraId="53BCA432" w14:textId="4167221D" w:rsidR="00DF5628" w:rsidRPr="00F832F8" w:rsidRDefault="00DF5628" w:rsidP="00C41932">
      <w:pPr>
        <w:ind w:firstLine="709"/>
        <w:jc w:val="both"/>
        <w:rPr>
          <w:rFonts w:ascii="Abadi" w:hAnsi="Abadi"/>
          <w:sz w:val="21"/>
          <w:szCs w:val="21"/>
        </w:rPr>
      </w:pPr>
      <w:r w:rsidRPr="00F832F8">
        <w:rPr>
          <w:rFonts w:ascii="Abadi" w:hAnsi="Abadi"/>
          <w:sz w:val="21"/>
          <w:szCs w:val="21"/>
        </w:rPr>
        <w:lastRenderedPageBreak/>
        <w:t>Adelante señor diputado.</w:t>
      </w:r>
    </w:p>
    <w:p w14:paraId="61F03135" w14:textId="77777777" w:rsidR="008C651F" w:rsidRPr="00F832F8" w:rsidRDefault="008C651F" w:rsidP="008C651F">
      <w:pPr>
        <w:ind w:firstLine="709"/>
        <w:jc w:val="both"/>
        <w:rPr>
          <w:rFonts w:ascii="Abadi" w:hAnsi="Abadi"/>
          <w:b/>
          <w:sz w:val="21"/>
          <w:szCs w:val="21"/>
        </w:rPr>
      </w:pPr>
    </w:p>
    <w:p w14:paraId="569C9FA9" w14:textId="5FD78B1B" w:rsidR="008C651F" w:rsidRPr="00F832F8" w:rsidRDefault="008C651F" w:rsidP="008C651F">
      <w:pPr>
        <w:ind w:firstLine="709"/>
        <w:jc w:val="both"/>
        <w:rPr>
          <w:rFonts w:ascii="Abadi" w:hAnsi="Abadi"/>
          <w:b/>
          <w:sz w:val="21"/>
          <w:szCs w:val="21"/>
        </w:rPr>
      </w:pPr>
      <w:bookmarkStart w:id="112" w:name="_Hlk17730481"/>
      <w:r w:rsidRPr="00F832F8">
        <w:rPr>
          <w:rFonts w:ascii="Abadi" w:hAnsi="Abadi"/>
          <w:b/>
          <w:sz w:val="21"/>
          <w:szCs w:val="21"/>
        </w:rPr>
        <w:t>PRESENTACIÓN DE LA PROPUESTA DE PUNTO DE ACUERDO SIGNADO POR EL DIPUTADO RAÚL HUMBERTO MÁRQUEZ ALBO INTEGRANTE DEL GRUPO PARLAMENTARIO DEL PARTIDO MORENA A EFECTO DE EXHORTAR AL GOBERNADOR DEL ESTADO DE GUANAJUATO PARA QUE GIRE INSTRUCCIONES A LA SECRETARÍA DE FINANZAS, INVERSIÓN Y ADMINISTRACIÓN, A FIN DE QUE REALICE UNA AMPLIACIÓN LÍQUIDA AL PRESUPUESTO DE EGRESOS APROBADO PARA EL EJERCICIO FISCAL 2019, EN LOS CONCEPTOS DE GASTO DE CAPITAL (INVERSIÓN PÚBLICA), TOMADOS DE LOS INGRESOS DE LIBRE DISPOSICIÓN QUE SE HAN CONSIDERADO EN EL PRONÓSTICO DE INGRESOS DE ESTE EJERCICIO FISCAL Y QUE NO HAN SIDO ASIGNADOS A CONCEPTOS DE GASTO; ASIMISMO, PARA QUE REALICE LA RECLASIFICACIÓN DE LAS AMPLIACIONES LÍQUIDAS REALIZADAS CON RECURSOS DE LIBRE DISPOSICIÓN CONSIDERADOS EN EL PRESUPUESTO DE EGRESOS DE ESTE EJERCICIO FISCAL A CONCEPTOS DE GASTO DE CAPITAL (INVERSIÓN PÚBLICA); ASÍ COMO UNA DISMINUCIÓN PRESUPUESTAL EN LOS CONCEPTOS DE GASTO CORRIENTE FONDEADOS CON RECURSOS DE LIBRE DISPOSICIÓN, QUE FUERON APROBADOS CON UN INCREMENTO SUPERIOR AL 4% EN EL PRESUPUESTO DE EGRESOS DE 2019, CON RELACIÓN AL PRESUPUESTO DE EGRESOS DEL AÑO 2018; Y REALICE UNA AMPLIACIÓN LÍQUIDA AL PRESUPUESTO DE EGRESOS DE 2019, EN LOS CONCEPTOS DE GASTO DE CAPITAL (INVERSIÓN PÚBLICA), CON LOS INGRESOS PROVENIENTES DE PARTICIPACIONES, QUE NO FUERON CONSIDERADOS EN EL PRONÓSTICO DE INGRESOS DE 2019.</w:t>
      </w:r>
    </w:p>
    <w:p w14:paraId="6B007C2C" w14:textId="5AFADA15" w:rsidR="00EF1EF5" w:rsidRPr="00F832F8" w:rsidRDefault="0094460A" w:rsidP="0094460A">
      <w:pPr>
        <w:ind w:firstLine="709"/>
        <w:jc w:val="right"/>
        <w:rPr>
          <w:rFonts w:ascii="Abadi" w:hAnsi="Abadi"/>
          <w:b/>
          <w:sz w:val="21"/>
          <w:szCs w:val="21"/>
        </w:rPr>
      </w:pPr>
      <w:r w:rsidRPr="00F832F8">
        <w:rPr>
          <w:noProof/>
        </w:rPr>
        <w:drawing>
          <wp:inline distT="0" distB="0" distL="0" distR="0" wp14:anchorId="648D307E" wp14:editId="1EA59EA4">
            <wp:extent cx="1216074" cy="756213"/>
            <wp:effectExtent l="19050" t="0" r="22225" b="2540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2127"/>
                    <a:stretch/>
                  </pic:blipFill>
                  <pic:spPr bwMode="auto">
                    <a:xfrm>
                      <a:off x="0" y="0"/>
                      <a:ext cx="1243229" cy="773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0D2A3EC0" w14:textId="4F51067A" w:rsidR="003079BC" w:rsidRPr="00F832F8" w:rsidRDefault="0094460A" w:rsidP="008C651F">
      <w:pPr>
        <w:ind w:firstLine="709"/>
        <w:jc w:val="both"/>
        <w:rPr>
          <w:rFonts w:ascii="Abadi" w:hAnsi="Abadi"/>
          <w:sz w:val="21"/>
          <w:szCs w:val="21"/>
        </w:rPr>
      </w:pPr>
      <w:r w:rsidRPr="00F832F8">
        <w:rPr>
          <w:rFonts w:ascii="Abadi" w:hAnsi="Abadi"/>
          <w:b/>
          <w:sz w:val="21"/>
          <w:szCs w:val="21"/>
        </w:rPr>
        <w:t xml:space="preserve">C. Dip. Raúl Humberto Márquez Albo: </w:t>
      </w:r>
      <w:r w:rsidRPr="00F832F8">
        <w:rPr>
          <w:rFonts w:ascii="Abadi" w:hAnsi="Abadi"/>
          <w:sz w:val="21"/>
          <w:szCs w:val="21"/>
        </w:rPr>
        <w:t xml:space="preserve">Gracias presidente. Muchas gracias. Con el permiso de la mesa directiva; de los diputados que están presentes y </w:t>
      </w:r>
      <w:r w:rsidR="003079BC" w:rsidRPr="00F832F8">
        <w:rPr>
          <w:rFonts w:ascii="Abadi" w:hAnsi="Abadi"/>
          <w:sz w:val="21"/>
          <w:szCs w:val="21"/>
        </w:rPr>
        <w:t>del</w:t>
      </w:r>
      <w:r w:rsidRPr="00F832F8">
        <w:rPr>
          <w:rFonts w:ascii="Abadi" w:hAnsi="Abadi"/>
          <w:sz w:val="21"/>
          <w:szCs w:val="21"/>
        </w:rPr>
        <w:t xml:space="preserve"> público</w:t>
      </w:r>
      <w:r w:rsidR="003079BC" w:rsidRPr="00F832F8">
        <w:rPr>
          <w:rFonts w:ascii="Abadi" w:hAnsi="Abadi"/>
          <w:sz w:val="21"/>
          <w:szCs w:val="21"/>
        </w:rPr>
        <w:t xml:space="preserve">. Ciudadanos guanajuatenses. </w:t>
      </w:r>
    </w:p>
    <w:p w14:paraId="72725BFF" w14:textId="28403222" w:rsidR="003079BC" w:rsidRPr="00F832F8" w:rsidRDefault="003079BC" w:rsidP="008C651F">
      <w:pPr>
        <w:ind w:firstLine="709"/>
        <w:jc w:val="both"/>
        <w:rPr>
          <w:rFonts w:ascii="Abadi" w:hAnsi="Abadi"/>
          <w:sz w:val="21"/>
          <w:szCs w:val="21"/>
        </w:rPr>
      </w:pPr>
    </w:p>
    <w:p w14:paraId="232ED434" w14:textId="77777777" w:rsidR="008D48B2" w:rsidRPr="00F832F8" w:rsidRDefault="003079BC" w:rsidP="008C651F">
      <w:pPr>
        <w:ind w:firstLine="709"/>
        <w:jc w:val="both"/>
        <w:rPr>
          <w:rFonts w:ascii="Abadi" w:hAnsi="Abadi"/>
          <w:sz w:val="21"/>
          <w:szCs w:val="21"/>
        </w:rPr>
      </w:pPr>
      <w:r w:rsidRPr="00F832F8">
        <w:rPr>
          <w:rFonts w:ascii="Abadi" w:hAnsi="Abadi"/>
          <w:sz w:val="21"/>
          <w:szCs w:val="21"/>
        </w:rPr>
        <w:t xml:space="preserve">El día de hoy quiero presentar </w:t>
      </w:r>
      <w:r w:rsidR="00151F06" w:rsidRPr="00F832F8">
        <w:rPr>
          <w:rFonts w:ascii="Abadi" w:hAnsi="Abadi"/>
          <w:sz w:val="21"/>
          <w:szCs w:val="21"/>
        </w:rPr>
        <w:t xml:space="preserve">esta propuesta de Punto de Acuerdo para exhortar al señor Gobernador, a fin de que no endeude más al gobierno del estado, que no se adquiera una deuda </w:t>
      </w:r>
      <w:r w:rsidR="007745C7" w:rsidRPr="00F832F8">
        <w:rPr>
          <w:rFonts w:ascii="Abadi" w:hAnsi="Abadi"/>
          <w:sz w:val="21"/>
          <w:szCs w:val="21"/>
        </w:rPr>
        <w:t xml:space="preserve">nueva por 5 mil millones de pesos que es lo que </w:t>
      </w:r>
      <w:r w:rsidR="002D4C9D" w:rsidRPr="00F832F8">
        <w:rPr>
          <w:rFonts w:ascii="Abadi" w:hAnsi="Abadi"/>
          <w:sz w:val="21"/>
          <w:szCs w:val="21"/>
        </w:rPr>
        <w:t>está anunciando</w:t>
      </w:r>
      <w:r w:rsidR="008D48B2" w:rsidRPr="00F832F8">
        <w:rPr>
          <w:rFonts w:ascii="Abadi" w:hAnsi="Abadi"/>
          <w:sz w:val="21"/>
          <w:szCs w:val="21"/>
        </w:rPr>
        <w:t>.</w:t>
      </w:r>
    </w:p>
    <w:p w14:paraId="5E4376E2" w14:textId="77777777" w:rsidR="008D48B2" w:rsidRPr="00F832F8" w:rsidRDefault="008D48B2" w:rsidP="008C651F">
      <w:pPr>
        <w:ind w:firstLine="709"/>
        <w:jc w:val="both"/>
        <w:rPr>
          <w:rFonts w:ascii="Abadi" w:hAnsi="Abadi"/>
          <w:sz w:val="21"/>
          <w:szCs w:val="21"/>
        </w:rPr>
      </w:pPr>
    </w:p>
    <w:p w14:paraId="41D01CCA" w14:textId="427772F7" w:rsidR="003079BC" w:rsidRPr="00F832F8" w:rsidRDefault="008D48B2" w:rsidP="008C651F">
      <w:pPr>
        <w:ind w:firstLine="709"/>
        <w:jc w:val="both"/>
        <w:rPr>
          <w:rFonts w:ascii="Abadi" w:hAnsi="Abadi"/>
          <w:sz w:val="21"/>
          <w:szCs w:val="21"/>
        </w:rPr>
      </w:pPr>
      <w:r w:rsidRPr="00F832F8">
        <w:rPr>
          <w:rFonts w:ascii="Abadi" w:hAnsi="Abadi"/>
          <w:sz w:val="21"/>
          <w:szCs w:val="21"/>
        </w:rPr>
        <w:t>N</w:t>
      </w:r>
      <w:r w:rsidR="002D4C9D" w:rsidRPr="00F832F8">
        <w:rPr>
          <w:rFonts w:ascii="Abadi" w:hAnsi="Abadi"/>
          <w:sz w:val="21"/>
          <w:szCs w:val="21"/>
        </w:rPr>
        <w:t xml:space="preserve">o voy a leer la exposición de motivos a detalle porque quiero centrarme en la parte </w:t>
      </w:r>
      <w:r w:rsidRPr="00F832F8">
        <w:rPr>
          <w:rFonts w:ascii="Abadi" w:hAnsi="Abadi"/>
          <w:sz w:val="21"/>
          <w:szCs w:val="21"/>
        </w:rPr>
        <w:t xml:space="preserve">de </w:t>
      </w:r>
      <w:r w:rsidR="002D4C9D" w:rsidRPr="00F832F8">
        <w:rPr>
          <w:rFonts w:ascii="Abadi" w:hAnsi="Abadi"/>
          <w:sz w:val="21"/>
          <w:szCs w:val="21"/>
        </w:rPr>
        <w:t xml:space="preserve">propuesta. </w:t>
      </w:r>
    </w:p>
    <w:p w14:paraId="7B8256DA" w14:textId="524AE354" w:rsidR="008D48B2" w:rsidRPr="00F832F8" w:rsidRDefault="008D48B2" w:rsidP="008C651F">
      <w:pPr>
        <w:ind w:firstLine="709"/>
        <w:jc w:val="both"/>
        <w:rPr>
          <w:rFonts w:ascii="Abadi" w:hAnsi="Abadi"/>
          <w:sz w:val="21"/>
          <w:szCs w:val="21"/>
        </w:rPr>
      </w:pPr>
    </w:p>
    <w:p w14:paraId="21F2F551" w14:textId="290C7187" w:rsidR="002D4C9D" w:rsidRPr="00F832F8" w:rsidRDefault="008D48B2" w:rsidP="008C651F">
      <w:pPr>
        <w:ind w:firstLine="709"/>
        <w:jc w:val="both"/>
        <w:rPr>
          <w:rFonts w:ascii="Abadi" w:hAnsi="Abadi"/>
          <w:sz w:val="21"/>
          <w:szCs w:val="21"/>
          <w:lang w:val="es-MX"/>
        </w:rPr>
      </w:pPr>
      <w:r w:rsidRPr="00F832F8">
        <w:rPr>
          <w:rFonts w:ascii="Abadi" w:hAnsi="Abadi"/>
          <w:sz w:val="21"/>
          <w:szCs w:val="21"/>
        </w:rPr>
        <w:t xml:space="preserve">En diciembre de 2018, en el análisis de las leyes ingresos y egresos, el Grupo Parlamentario </w:t>
      </w:r>
      <w:r w:rsidR="006E2C51" w:rsidRPr="00F832F8">
        <w:rPr>
          <w:rFonts w:ascii="Abadi" w:hAnsi="Abadi"/>
          <w:sz w:val="21"/>
          <w:szCs w:val="21"/>
        </w:rPr>
        <w:t>de</w:t>
      </w:r>
      <w:r w:rsidRPr="00F832F8">
        <w:rPr>
          <w:rFonts w:ascii="Abadi" w:hAnsi="Abadi"/>
          <w:sz w:val="21"/>
          <w:szCs w:val="21"/>
        </w:rPr>
        <w:t xml:space="preserve"> MORENA hicimos múltiples observaciones</w:t>
      </w:r>
      <w:r w:rsidR="006E2C51" w:rsidRPr="00F832F8">
        <w:rPr>
          <w:rFonts w:ascii="Abadi" w:hAnsi="Abadi"/>
          <w:sz w:val="21"/>
          <w:szCs w:val="21"/>
        </w:rPr>
        <w:t xml:space="preserve"> </w:t>
      </w:r>
      <w:r w:rsidRPr="00F832F8">
        <w:rPr>
          <w:rFonts w:ascii="Abadi" w:hAnsi="Abadi"/>
          <w:sz w:val="21"/>
          <w:szCs w:val="21"/>
          <w:lang w:val="es-MX"/>
        </w:rPr>
        <w:t>a la propuesta de presupuesto del Gobierno del Estado en los rubros de gasto corriente</w:t>
      </w:r>
      <w:r w:rsidR="006E2C51" w:rsidRPr="00F832F8">
        <w:rPr>
          <w:rFonts w:ascii="Abadi" w:hAnsi="Abadi"/>
          <w:sz w:val="21"/>
          <w:szCs w:val="21"/>
          <w:lang w:val="es-MX"/>
        </w:rPr>
        <w:t xml:space="preserve">, en los grupos </w:t>
      </w:r>
      <w:r w:rsidRPr="00F832F8">
        <w:rPr>
          <w:rFonts w:ascii="Abadi" w:hAnsi="Abadi"/>
          <w:sz w:val="21"/>
          <w:szCs w:val="21"/>
          <w:lang w:val="es-MX"/>
        </w:rPr>
        <w:t>de ingresos</w:t>
      </w:r>
      <w:r w:rsidR="006E2C51" w:rsidRPr="00F832F8">
        <w:rPr>
          <w:rFonts w:ascii="Abadi" w:hAnsi="Abadi"/>
          <w:sz w:val="21"/>
          <w:szCs w:val="21"/>
          <w:lang w:val="es-MX"/>
        </w:rPr>
        <w:t>,</w:t>
      </w:r>
      <w:r w:rsidRPr="00F832F8">
        <w:rPr>
          <w:rFonts w:ascii="Abadi" w:hAnsi="Abadi"/>
          <w:sz w:val="21"/>
          <w:szCs w:val="21"/>
          <w:lang w:val="es-MX"/>
        </w:rPr>
        <w:t xml:space="preserve"> en la distribución y asignación de recursos</w:t>
      </w:r>
      <w:r w:rsidR="006E2C51" w:rsidRPr="00F832F8">
        <w:rPr>
          <w:rFonts w:ascii="Abadi" w:hAnsi="Abadi"/>
          <w:sz w:val="21"/>
          <w:szCs w:val="21"/>
          <w:lang w:val="es-MX"/>
        </w:rPr>
        <w:t>,</w:t>
      </w:r>
      <w:r w:rsidRPr="00F832F8">
        <w:rPr>
          <w:rFonts w:ascii="Abadi" w:hAnsi="Abadi"/>
          <w:sz w:val="21"/>
          <w:szCs w:val="21"/>
          <w:lang w:val="es-MX"/>
        </w:rPr>
        <w:t xml:space="preserve"> ya que se habían fijado criterios mínimos</w:t>
      </w:r>
      <w:r w:rsidR="006E2C51" w:rsidRPr="00F832F8">
        <w:rPr>
          <w:rFonts w:ascii="Abadi" w:hAnsi="Abadi"/>
          <w:sz w:val="21"/>
          <w:szCs w:val="21"/>
          <w:lang w:val="es-MX"/>
        </w:rPr>
        <w:t>,</w:t>
      </w:r>
      <w:r w:rsidRPr="00F832F8">
        <w:rPr>
          <w:rFonts w:ascii="Abadi" w:hAnsi="Abadi"/>
          <w:sz w:val="21"/>
          <w:szCs w:val="21"/>
          <w:lang w:val="es-MX"/>
        </w:rPr>
        <w:t xml:space="preserve"> básicos para todos los municipios y para el propio gobierno del Estado</w:t>
      </w:r>
      <w:r w:rsidR="006E2C51" w:rsidRPr="00F832F8">
        <w:rPr>
          <w:rFonts w:ascii="Abadi" w:hAnsi="Abadi"/>
          <w:sz w:val="21"/>
          <w:szCs w:val="21"/>
          <w:lang w:val="es-MX"/>
        </w:rPr>
        <w:t>,</w:t>
      </w:r>
      <w:r w:rsidRPr="00F832F8">
        <w:rPr>
          <w:rFonts w:ascii="Abadi" w:hAnsi="Abadi"/>
          <w:sz w:val="21"/>
          <w:szCs w:val="21"/>
          <w:lang w:val="es-MX"/>
        </w:rPr>
        <w:t xml:space="preserve"> de incrementos no mayores al 4 por ciento en el gasto</w:t>
      </w:r>
      <w:r w:rsidR="006E2C51" w:rsidRPr="00F832F8">
        <w:rPr>
          <w:rFonts w:ascii="Abadi" w:hAnsi="Abadi"/>
          <w:sz w:val="21"/>
          <w:szCs w:val="21"/>
          <w:lang w:val="es-MX"/>
        </w:rPr>
        <w:t>,</w:t>
      </w:r>
      <w:r w:rsidRPr="00F832F8">
        <w:rPr>
          <w:rFonts w:ascii="Abadi" w:hAnsi="Abadi"/>
          <w:sz w:val="21"/>
          <w:szCs w:val="21"/>
          <w:lang w:val="es-MX"/>
        </w:rPr>
        <w:t xml:space="preserve"> a excepción de casos puntuales en donde tuvieran justificaciones</w:t>
      </w:r>
      <w:r w:rsidR="006E2C51" w:rsidRPr="00F832F8">
        <w:rPr>
          <w:rFonts w:ascii="Abadi" w:hAnsi="Abadi"/>
          <w:sz w:val="21"/>
          <w:szCs w:val="21"/>
          <w:lang w:val="es-MX"/>
        </w:rPr>
        <w:t>; esta</w:t>
      </w:r>
      <w:r w:rsidRPr="00F832F8">
        <w:rPr>
          <w:rFonts w:ascii="Abadi" w:hAnsi="Abadi"/>
          <w:sz w:val="21"/>
          <w:szCs w:val="21"/>
          <w:lang w:val="es-MX"/>
        </w:rPr>
        <w:t xml:space="preserve"> situación no se dio</w:t>
      </w:r>
      <w:r w:rsidR="006E2C51" w:rsidRPr="00F832F8">
        <w:rPr>
          <w:rFonts w:ascii="Abadi" w:hAnsi="Abadi"/>
          <w:sz w:val="21"/>
          <w:szCs w:val="21"/>
          <w:lang w:val="es-MX"/>
        </w:rPr>
        <w:t xml:space="preserve">, el </w:t>
      </w:r>
      <w:r w:rsidRPr="00F832F8">
        <w:rPr>
          <w:rFonts w:ascii="Abadi" w:hAnsi="Abadi"/>
          <w:sz w:val="21"/>
          <w:szCs w:val="21"/>
          <w:lang w:val="es-MX"/>
        </w:rPr>
        <w:t>día de hoy voy a hacer algunas referencias</w:t>
      </w:r>
      <w:r w:rsidR="006E2C51" w:rsidRPr="00F832F8">
        <w:rPr>
          <w:rFonts w:ascii="Abadi" w:hAnsi="Abadi"/>
          <w:sz w:val="21"/>
          <w:szCs w:val="21"/>
          <w:lang w:val="es-MX"/>
        </w:rPr>
        <w:t>,</w:t>
      </w:r>
      <w:r w:rsidRPr="00F832F8">
        <w:rPr>
          <w:rFonts w:ascii="Abadi" w:hAnsi="Abadi"/>
          <w:sz w:val="21"/>
          <w:szCs w:val="21"/>
          <w:lang w:val="es-MX"/>
        </w:rPr>
        <w:t xml:space="preserve"> en su momento</w:t>
      </w:r>
      <w:r w:rsidR="006E2C51" w:rsidRPr="00F832F8">
        <w:rPr>
          <w:rFonts w:ascii="Abadi" w:hAnsi="Abadi"/>
          <w:sz w:val="21"/>
          <w:szCs w:val="21"/>
          <w:lang w:val="es-MX"/>
        </w:rPr>
        <w:t>,</w:t>
      </w:r>
      <w:r w:rsidRPr="00F832F8">
        <w:rPr>
          <w:rFonts w:ascii="Abadi" w:hAnsi="Abadi"/>
          <w:sz w:val="21"/>
          <w:szCs w:val="21"/>
          <w:lang w:val="es-MX"/>
        </w:rPr>
        <w:t xml:space="preserve"> sobre </w:t>
      </w:r>
      <w:r w:rsidR="006E2C51" w:rsidRPr="00F832F8">
        <w:rPr>
          <w:rFonts w:ascii="Abadi" w:hAnsi="Abadi"/>
          <w:sz w:val="21"/>
          <w:szCs w:val="21"/>
          <w:lang w:val="es-MX"/>
        </w:rPr>
        <w:t>este</w:t>
      </w:r>
      <w:r w:rsidRPr="00F832F8">
        <w:rPr>
          <w:rFonts w:ascii="Abadi" w:hAnsi="Abadi"/>
          <w:sz w:val="21"/>
          <w:szCs w:val="21"/>
          <w:lang w:val="es-MX"/>
        </w:rPr>
        <w:t xml:space="preserve"> tema</w:t>
      </w:r>
      <w:r w:rsidR="006E2C51" w:rsidRPr="00F832F8">
        <w:rPr>
          <w:rFonts w:ascii="Abadi" w:hAnsi="Abadi"/>
          <w:sz w:val="21"/>
          <w:szCs w:val="21"/>
          <w:lang w:val="es-MX"/>
        </w:rPr>
        <w:t>,</w:t>
      </w:r>
      <w:r w:rsidRPr="00F832F8">
        <w:rPr>
          <w:rFonts w:ascii="Abadi" w:hAnsi="Abadi"/>
          <w:sz w:val="21"/>
          <w:szCs w:val="21"/>
          <w:lang w:val="es-MX"/>
        </w:rPr>
        <w:t xml:space="preserve"> y otro es</w:t>
      </w:r>
      <w:r w:rsidR="006E2C51" w:rsidRPr="00F832F8">
        <w:rPr>
          <w:rFonts w:ascii="Abadi" w:hAnsi="Abadi"/>
          <w:sz w:val="21"/>
          <w:szCs w:val="21"/>
          <w:lang w:val="es-MX"/>
        </w:rPr>
        <w:t>,</w:t>
      </w:r>
      <w:r w:rsidRPr="00F832F8">
        <w:rPr>
          <w:rFonts w:ascii="Abadi" w:hAnsi="Abadi"/>
          <w:sz w:val="21"/>
          <w:szCs w:val="21"/>
          <w:lang w:val="es-MX"/>
        </w:rPr>
        <w:t xml:space="preserve"> por ejemplo</w:t>
      </w:r>
      <w:r w:rsidR="006E2C51" w:rsidRPr="00F832F8">
        <w:rPr>
          <w:rFonts w:ascii="Abadi" w:hAnsi="Abadi"/>
          <w:sz w:val="21"/>
          <w:szCs w:val="21"/>
          <w:lang w:val="es-MX"/>
        </w:rPr>
        <w:t>,</w:t>
      </w:r>
      <w:r w:rsidRPr="00F832F8">
        <w:rPr>
          <w:rFonts w:ascii="Abadi" w:hAnsi="Abadi"/>
          <w:sz w:val="21"/>
          <w:szCs w:val="21"/>
          <w:lang w:val="es-MX"/>
        </w:rPr>
        <w:t xml:space="preserve"> el pronóstico de ingresos que se tuvo para ese presupuesto 2019</w:t>
      </w:r>
      <w:r w:rsidR="006E2C51" w:rsidRPr="00F832F8">
        <w:rPr>
          <w:rFonts w:ascii="Abadi" w:hAnsi="Abadi"/>
          <w:sz w:val="21"/>
          <w:szCs w:val="21"/>
          <w:lang w:val="es-MX"/>
        </w:rPr>
        <w:t>,</w:t>
      </w:r>
      <w:r w:rsidRPr="00F832F8">
        <w:rPr>
          <w:rFonts w:ascii="Abadi" w:hAnsi="Abadi"/>
          <w:sz w:val="21"/>
          <w:szCs w:val="21"/>
          <w:lang w:val="es-MX"/>
        </w:rPr>
        <w:t xml:space="preserve"> fue de 83</w:t>
      </w:r>
      <w:r w:rsidR="006E2C51" w:rsidRPr="00F832F8">
        <w:rPr>
          <w:rFonts w:ascii="Abadi" w:hAnsi="Abadi"/>
          <w:sz w:val="21"/>
          <w:szCs w:val="21"/>
          <w:lang w:val="es-MX"/>
        </w:rPr>
        <w:t>,</w:t>
      </w:r>
      <w:r w:rsidRPr="00F832F8">
        <w:rPr>
          <w:rFonts w:ascii="Abadi" w:hAnsi="Abadi"/>
          <w:sz w:val="21"/>
          <w:szCs w:val="21"/>
          <w:lang w:val="es-MX"/>
        </w:rPr>
        <w:t>000 millones</w:t>
      </w:r>
      <w:r w:rsidR="006E2C51" w:rsidRPr="00F832F8">
        <w:rPr>
          <w:rFonts w:ascii="Abadi" w:hAnsi="Abadi"/>
          <w:sz w:val="21"/>
          <w:szCs w:val="21"/>
          <w:lang w:val="es-MX"/>
        </w:rPr>
        <w:t xml:space="preserve"> y tanto </w:t>
      </w:r>
      <w:r w:rsidRPr="00F832F8">
        <w:rPr>
          <w:rFonts w:ascii="Abadi" w:hAnsi="Abadi"/>
          <w:sz w:val="21"/>
          <w:szCs w:val="21"/>
          <w:lang w:val="es-MX"/>
        </w:rPr>
        <w:t>peso</w:t>
      </w:r>
      <w:r w:rsidR="006E2C51" w:rsidRPr="00F832F8">
        <w:rPr>
          <w:rFonts w:ascii="Abadi" w:hAnsi="Abadi"/>
          <w:sz w:val="21"/>
          <w:szCs w:val="21"/>
          <w:lang w:val="es-MX"/>
        </w:rPr>
        <w:t xml:space="preserve">; </w:t>
      </w:r>
      <w:r w:rsidRPr="00F832F8">
        <w:rPr>
          <w:rFonts w:ascii="Abadi" w:hAnsi="Abadi"/>
          <w:sz w:val="21"/>
          <w:szCs w:val="21"/>
          <w:lang w:val="es-MX"/>
        </w:rPr>
        <w:t>no voy a entrar en demasiad</w:t>
      </w:r>
      <w:r w:rsidR="006E2C51" w:rsidRPr="00F832F8">
        <w:rPr>
          <w:rFonts w:ascii="Abadi" w:hAnsi="Abadi"/>
          <w:sz w:val="21"/>
          <w:szCs w:val="21"/>
          <w:lang w:val="es-MX"/>
        </w:rPr>
        <w:t>a</w:t>
      </w:r>
      <w:r w:rsidRPr="00F832F8">
        <w:rPr>
          <w:rFonts w:ascii="Abadi" w:hAnsi="Abadi"/>
          <w:sz w:val="21"/>
          <w:szCs w:val="21"/>
          <w:lang w:val="es-MX"/>
        </w:rPr>
        <w:t xml:space="preserve">s </w:t>
      </w:r>
      <w:r w:rsidR="006E2C51" w:rsidRPr="00F832F8">
        <w:rPr>
          <w:rFonts w:ascii="Abadi" w:hAnsi="Abadi"/>
          <w:sz w:val="21"/>
          <w:szCs w:val="21"/>
          <w:lang w:val="es-MX"/>
        </w:rPr>
        <w:t>cifras</w:t>
      </w:r>
      <w:r w:rsidRPr="00F832F8">
        <w:rPr>
          <w:rFonts w:ascii="Abadi" w:hAnsi="Abadi"/>
          <w:sz w:val="21"/>
          <w:szCs w:val="21"/>
          <w:lang w:val="es-MX"/>
        </w:rPr>
        <w:t xml:space="preserve"> para no marear con las la danza de los millones</w:t>
      </w:r>
      <w:r w:rsidR="006E2C51" w:rsidRPr="00F832F8">
        <w:rPr>
          <w:rFonts w:ascii="Abadi" w:hAnsi="Abadi"/>
          <w:sz w:val="21"/>
          <w:szCs w:val="21"/>
          <w:lang w:val="es-MX"/>
        </w:rPr>
        <w:t>.</w:t>
      </w:r>
    </w:p>
    <w:p w14:paraId="5D6C06D5" w14:textId="77777777" w:rsidR="006E2C51" w:rsidRPr="00F832F8" w:rsidRDefault="006E2C51" w:rsidP="008C651F">
      <w:pPr>
        <w:ind w:firstLine="709"/>
        <w:jc w:val="both"/>
        <w:rPr>
          <w:rFonts w:ascii="Abadi" w:hAnsi="Abadi"/>
          <w:sz w:val="21"/>
          <w:szCs w:val="21"/>
          <w:lang w:val="es-MX"/>
        </w:rPr>
      </w:pPr>
    </w:p>
    <w:p w14:paraId="5C3BC7CF" w14:textId="7AC8FF22" w:rsidR="008D48B2" w:rsidRPr="00F832F8" w:rsidRDefault="006E2C51" w:rsidP="008C651F">
      <w:pPr>
        <w:ind w:firstLine="709"/>
        <w:jc w:val="both"/>
        <w:rPr>
          <w:rFonts w:ascii="Abadi" w:hAnsi="Abadi"/>
          <w:sz w:val="21"/>
          <w:szCs w:val="21"/>
          <w:lang w:val="es-MX"/>
        </w:rPr>
      </w:pPr>
      <w:r w:rsidRPr="00F832F8">
        <w:rPr>
          <w:rFonts w:ascii="Abadi" w:hAnsi="Abadi"/>
          <w:sz w:val="21"/>
          <w:szCs w:val="21"/>
          <w:lang w:val="es-MX"/>
        </w:rPr>
        <w:t>A</w:t>
      </w:r>
      <w:r w:rsidR="008D48B2" w:rsidRPr="00F832F8">
        <w:rPr>
          <w:rFonts w:ascii="Abadi" w:hAnsi="Abadi"/>
          <w:sz w:val="21"/>
          <w:szCs w:val="21"/>
          <w:lang w:val="es-MX"/>
        </w:rPr>
        <w:t>l momento actual</w:t>
      </w:r>
      <w:r w:rsidRPr="00F832F8">
        <w:rPr>
          <w:rFonts w:ascii="Abadi" w:hAnsi="Abadi"/>
          <w:sz w:val="21"/>
          <w:szCs w:val="21"/>
          <w:lang w:val="es-MX"/>
        </w:rPr>
        <w:t>,</w:t>
      </w:r>
      <w:r w:rsidR="008D48B2" w:rsidRPr="00F832F8">
        <w:rPr>
          <w:rFonts w:ascii="Abadi" w:hAnsi="Abadi"/>
          <w:sz w:val="21"/>
          <w:szCs w:val="21"/>
          <w:lang w:val="es-MX"/>
        </w:rPr>
        <w:t xml:space="preserve"> </w:t>
      </w:r>
      <w:r w:rsidRPr="00F832F8">
        <w:rPr>
          <w:rFonts w:ascii="Abadi" w:hAnsi="Abadi"/>
          <w:sz w:val="21"/>
          <w:szCs w:val="21"/>
          <w:lang w:val="es-MX"/>
        </w:rPr>
        <w:t xml:space="preserve">al </w:t>
      </w:r>
      <w:r w:rsidR="008D48B2" w:rsidRPr="00F832F8">
        <w:rPr>
          <w:rFonts w:ascii="Abadi" w:hAnsi="Abadi"/>
          <w:sz w:val="21"/>
          <w:szCs w:val="21"/>
          <w:lang w:val="es-MX"/>
        </w:rPr>
        <w:t>último trimestre informado por gobierno del Estado</w:t>
      </w:r>
      <w:r w:rsidRPr="00F832F8">
        <w:rPr>
          <w:rFonts w:ascii="Abadi" w:hAnsi="Abadi"/>
          <w:sz w:val="21"/>
          <w:szCs w:val="21"/>
          <w:lang w:val="es-MX"/>
        </w:rPr>
        <w:t>,</w:t>
      </w:r>
      <w:r w:rsidR="008D48B2" w:rsidRPr="00F832F8">
        <w:rPr>
          <w:rFonts w:ascii="Abadi" w:hAnsi="Abadi"/>
          <w:sz w:val="21"/>
          <w:szCs w:val="21"/>
          <w:lang w:val="es-MX"/>
        </w:rPr>
        <w:t xml:space="preserve"> el presupuesto ingresos</w:t>
      </w:r>
      <w:r w:rsidRPr="00F832F8">
        <w:rPr>
          <w:rFonts w:ascii="Abadi" w:hAnsi="Abadi"/>
          <w:sz w:val="21"/>
          <w:szCs w:val="21"/>
          <w:lang w:val="es-MX"/>
        </w:rPr>
        <w:t>-</w:t>
      </w:r>
      <w:r w:rsidR="008D48B2" w:rsidRPr="00F832F8">
        <w:rPr>
          <w:rFonts w:ascii="Abadi" w:hAnsi="Abadi"/>
          <w:sz w:val="21"/>
          <w:szCs w:val="21"/>
          <w:lang w:val="es-MX"/>
        </w:rPr>
        <w:t>egresos anda alrededor de los 90</w:t>
      </w:r>
      <w:r w:rsidRPr="00F832F8">
        <w:rPr>
          <w:rFonts w:ascii="Abadi" w:hAnsi="Abadi"/>
          <w:sz w:val="21"/>
          <w:szCs w:val="21"/>
          <w:lang w:val="es-MX"/>
        </w:rPr>
        <w:t>,</w:t>
      </w:r>
      <w:r w:rsidR="008D48B2" w:rsidRPr="00F832F8">
        <w:rPr>
          <w:rFonts w:ascii="Abadi" w:hAnsi="Abadi"/>
          <w:sz w:val="21"/>
          <w:szCs w:val="21"/>
          <w:lang w:val="es-MX"/>
        </w:rPr>
        <w:t>000 millones de pesos</w:t>
      </w:r>
      <w:r w:rsidRPr="00F832F8">
        <w:rPr>
          <w:rFonts w:ascii="Abadi" w:hAnsi="Abadi"/>
          <w:sz w:val="21"/>
          <w:szCs w:val="21"/>
          <w:lang w:val="es-MX"/>
        </w:rPr>
        <w:t>;</w:t>
      </w:r>
      <w:r w:rsidR="008D48B2" w:rsidRPr="00F832F8">
        <w:rPr>
          <w:rFonts w:ascii="Abadi" w:hAnsi="Abadi"/>
          <w:sz w:val="21"/>
          <w:szCs w:val="21"/>
          <w:lang w:val="es-MX"/>
        </w:rPr>
        <w:t xml:space="preserve"> quiere decir que ha incrementado alrededor de 7</w:t>
      </w:r>
      <w:r w:rsidRPr="00F832F8">
        <w:rPr>
          <w:rFonts w:ascii="Abadi" w:hAnsi="Abadi"/>
          <w:sz w:val="21"/>
          <w:szCs w:val="21"/>
          <w:lang w:val="es-MX"/>
        </w:rPr>
        <w:t>,</w:t>
      </w:r>
      <w:r w:rsidR="008D48B2" w:rsidRPr="00F832F8">
        <w:rPr>
          <w:rFonts w:ascii="Abadi" w:hAnsi="Abadi"/>
          <w:sz w:val="21"/>
          <w:szCs w:val="21"/>
          <w:lang w:val="es-MX"/>
        </w:rPr>
        <w:t>000 millones de pesos</w:t>
      </w:r>
      <w:r w:rsidRPr="00F832F8">
        <w:rPr>
          <w:rFonts w:ascii="Abadi" w:hAnsi="Abadi"/>
          <w:sz w:val="21"/>
          <w:szCs w:val="21"/>
          <w:lang w:val="es-MX"/>
        </w:rPr>
        <w:t>,</w:t>
      </w:r>
      <w:r w:rsidR="008D48B2" w:rsidRPr="00F832F8">
        <w:rPr>
          <w:rFonts w:ascii="Abadi" w:hAnsi="Abadi"/>
          <w:sz w:val="21"/>
          <w:szCs w:val="21"/>
          <w:lang w:val="es-MX"/>
        </w:rPr>
        <w:t xml:space="preserve"> en números reales</w:t>
      </w:r>
      <w:r w:rsidRPr="00F832F8">
        <w:rPr>
          <w:rFonts w:ascii="Abadi" w:hAnsi="Abadi"/>
          <w:sz w:val="21"/>
          <w:szCs w:val="21"/>
          <w:lang w:val="es-MX"/>
        </w:rPr>
        <w:t>. P</w:t>
      </w:r>
      <w:r w:rsidR="008D48B2" w:rsidRPr="00F832F8">
        <w:rPr>
          <w:rFonts w:ascii="Abadi" w:hAnsi="Abadi"/>
          <w:sz w:val="21"/>
          <w:szCs w:val="21"/>
          <w:lang w:val="es-MX"/>
        </w:rPr>
        <w:t>or supuesto</w:t>
      </w:r>
      <w:r w:rsidRPr="00F832F8">
        <w:rPr>
          <w:rFonts w:ascii="Abadi" w:hAnsi="Abadi"/>
          <w:sz w:val="21"/>
          <w:szCs w:val="21"/>
          <w:lang w:val="es-MX"/>
        </w:rPr>
        <w:t xml:space="preserve">, de estas </w:t>
      </w:r>
      <w:r w:rsidR="008D48B2" w:rsidRPr="00F832F8">
        <w:rPr>
          <w:rFonts w:ascii="Abadi" w:hAnsi="Abadi"/>
          <w:sz w:val="21"/>
          <w:szCs w:val="21"/>
          <w:lang w:val="es-MX"/>
        </w:rPr>
        <w:t xml:space="preserve"> cifras hay muchos recurso que ya viene etiquetado y asigna</w:t>
      </w:r>
      <w:r w:rsidRPr="00F832F8">
        <w:rPr>
          <w:rFonts w:ascii="Abadi" w:hAnsi="Abadi"/>
          <w:sz w:val="21"/>
          <w:szCs w:val="21"/>
          <w:lang w:val="es-MX"/>
        </w:rPr>
        <w:t>do,</w:t>
      </w:r>
      <w:r w:rsidR="008D48B2" w:rsidRPr="00F832F8">
        <w:rPr>
          <w:rFonts w:ascii="Abadi" w:hAnsi="Abadi"/>
          <w:sz w:val="21"/>
          <w:szCs w:val="21"/>
          <w:lang w:val="es-MX"/>
        </w:rPr>
        <w:t xml:space="preserve"> con destino propio</w:t>
      </w:r>
      <w:r w:rsidRPr="00F832F8">
        <w:rPr>
          <w:rFonts w:ascii="Abadi" w:hAnsi="Abadi"/>
          <w:sz w:val="21"/>
          <w:szCs w:val="21"/>
          <w:lang w:val="es-MX"/>
        </w:rPr>
        <w:t>;</w:t>
      </w:r>
      <w:r w:rsidR="008D48B2" w:rsidRPr="00F832F8">
        <w:rPr>
          <w:rFonts w:ascii="Abadi" w:hAnsi="Abadi"/>
          <w:sz w:val="21"/>
          <w:szCs w:val="21"/>
          <w:lang w:val="es-MX"/>
        </w:rPr>
        <w:t xml:space="preserve"> pero también hay mucho recurso que no trae etiqueta</w:t>
      </w:r>
      <w:r w:rsidRPr="00F832F8">
        <w:rPr>
          <w:rFonts w:ascii="Abadi" w:hAnsi="Abadi"/>
          <w:sz w:val="21"/>
          <w:szCs w:val="21"/>
          <w:lang w:val="es-MX"/>
        </w:rPr>
        <w:t>,</w:t>
      </w:r>
      <w:r w:rsidR="008D48B2" w:rsidRPr="00F832F8">
        <w:rPr>
          <w:rFonts w:ascii="Abadi" w:hAnsi="Abadi"/>
          <w:sz w:val="21"/>
          <w:szCs w:val="21"/>
          <w:lang w:val="es-MX"/>
        </w:rPr>
        <w:t xml:space="preserve"> yo le estoy poniendo el calificativo porque así me lo dijeron los expertos</w:t>
      </w:r>
      <w:r w:rsidRPr="00F832F8">
        <w:rPr>
          <w:rFonts w:ascii="Abadi" w:hAnsi="Abadi"/>
          <w:sz w:val="21"/>
          <w:szCs w:val="21"/>
          <w:lang w:val="es-MX"/>
        </w:rPr>
        <w:t>,</w:t>
      </w:r>
      <w:r w:rsidR="008D48B2" w:rsidRPr="00F832F8">
        <w:rPr>
          <w:rFonts w:ascii="Abadi" w:hAnsi="Abadi"/>
          <w:sz w:val="21"/>
          <w:szCs w:val="21"/>
          <w:lang w:val="es-MX"/>
        </w:rPr>
        <w:t xml:space="preserve"> </w:t>
      </w:r>
      <w:r w:rsidR="008D48B2" w:rsidRPr="00F832F8">
        <w:rPr>
          <w:rFonts w:ascii="Abadi" w:hAnsi="Abadi"/>
          <w:i/>
          <w:sz w:val="21"/>
          <w:szCs w:val="21"/>
          <w:lang w:val="es-MX"/>
        </w:rPr>
        <w:t>de recursos de libre disposición</w:t>
      </w:r>
      <w:r w:rsidRPr="00F832F8">
        <w:rPr>
          <w:rFonts w:ascii="Abadi" w:hAnsi="Abadi"/>
          <w:i/>
          <w:sz w:val="21"/>
          <w:szCs w:val="21"/>
          <w:lang w:val="es-MX"/>
        </w:rPr>
        <w:t xml:space="preserve">. </w:t>
      </w:r>
      <w:r w:rsidRPr="00F832F8">
        <w:rPr>
          <w:rFonts w:ascii="Abadi" w:hAnsi="Abadi"/>
          <w:sz w:val="21"/>
          <w:szCs w:val="21"/>
          <w:lang w:val="es-MX"/>
        </w:rPr>
        <w:t>Esa</w:t>
      </w:r>
      <w:r w:rsidR="008D48B2" w:rsidRPr="00F832F8">
        <w:rPr>
          <w:rFonts w:ascii="Abadi" w:hAnsi="Abadi"/>
          <w:sz w:val="21"/>
          <w:szCs w:val="21"/>
          <w:lang w:val="es-MX"/>
        </w:rPr>
        <w:t xml:space="preserve"> es una parte del origen del recurso </w:t>
      </w:r>
      <w:r w:rsidRPr="00F832F8">
        <w:rPr>
          <w:rFonts w:ascii="Abadi" w:hAnsi="Abadi"/>
          <w:sz w:val="21"/>
          <w:szCs w:val="21"/>
          <w:lang w:val="es-MX"/>
        </w:rPr>
        <w:t xml:space="preserve">de </w:t>
      </w:r>
      <w:r w:rsidR="008D48B2" w:rsidRPr="00F832F8">
        <w:rPr>
          <w:rFonts w:ascii="Abadi" w:hAnsi="Abadi"/>
          <w:sz w:val="21"/>
          <w:szCs w:val="21"/>
          <w:lang w:val="es-MX"/>
        </w:rPr>
        <w:t>la propuesta que estamos haciendo puntual</w:t>
      </w:r>
      <w:r w:rsidRPr="00F832F8">
        <w:rPr>
          <w:rFonts w:ascii="Abadi" w:hAnsi="Abadi"/>
          <w:sz w:val="21"/>
          <w:szCs w:val="21"/>
          <w:lang w:val="es-MX"/>
        </w:rPr>
        <w:t>,</w:t>
      </w:r>
      <w:r w:rsidR="008D48B2" w:rsidRPr="00F832F8">
        <w:rPr>
          <w:rFonts w:ascii="Abadi" w:hAnsi="Abadi"/>
          <w:sz w:val="21"/>
          <w:szCs w:val="21"/>
          <w:lang w:val="es-MX"/>
        </w:rPr>
        <w:t xml:space="preserve"> con números exactos</w:t>
      </w:r>
      <w:r w:rsidRPr="00F832F8">
        <w:rPr>
          <w:rFonts w:ascii="Abadi" w:hAnsi="Abadi"/>
          <w:sz w:val="21"/>
          <w:szCs w:val="21"/>
          <w:lang w:val="es-MX"/>
        </w:rPr>
        <w:t>,</w:t>
      </w:r>
      <w:r w:rsidR="008D48B2" w:rsidRPr="00F832F8">
        <w:rPr>
          <w:rFonts w:ascii="Abadi" w:hAnsi="Abadi"/>
          <w:sz w:val="21"/>
          <w:szCs w:val="21"/>
          <w:lang w:val="es-MX"/>
        </w:rPr>
        <w:t xml:space="preserve"> sacados hasta </w:t>
      </w:r>
      <w:r w:rsidR="00CA2F6D" w:rsidRPr="00F832F8">
        <w:rPr>
          <w:rFonts w:ascii="Abadi" w:hAnsi="Abadi"/>
          <w:sz w:val="21"/>
          <w:szCs w:val="21"/>
          <w:lang w:val="es-MX"/>
        </w:rPr>
        <w:t xml:space="preserve">con centavos; </w:t>
      </w:r>
      <w:r w:rsidR="008D48B2" w:rsidRPr="00F832F8">
        <w:rPr>
          <w:rFonts w:ascii="Abadi" w:hAnsi="Abadi"/>
          <w:sz w:val="21"/>
          <w:szCs w:val="21"/>
          <w:lang w:val="es-MX"/>
        </w:rPr>
        <w:t>queremos hacerle llegar al gobernador para decirle que sí se pueden obtener más de 5</w:t>
      </w:r>
      <w:r w:rsidR="00CA2F6D" w:rsidRPr="00F832F8">
        <w:rPr>
          <w:rFonts w:ascii="Abadi" w:hAnsi="Abadi"/>
          <w:sz w:val="21"/>
          <w:szCs w:val="21"/>
          <w:lang w:val="es-MX"/>
        </w:rPr>
        <w:t>,</w:t>
      </w:r>
      <w:r w:rsidR="008D48B2" w:rsidRPr="00F832F8">
        <w:rPr>
          <w:rFonts w:ascii="Abadi" w:hAnsi="Abadi"/>
          <w:sz w:val="21"/>
          <w:szCs w:val="21"/>
          <w:lang w:val="es-MX"/>
        </w:rPr>
        <w:t>000 millones de pesos del recurso del presupuesto actual</w:t>
      </w:r>
      <w:r w:rsidR="00CA2F6D" w:rsidRPr="00F832F8">
        <w:rPr>
          <w:rFonts w:ascii="Abadi" w:hAnsi="Abadi"/>
          <w:sz w:val="21"/>
          <w:szCs w:val="21"/>
          <w:lang w:val="es-MX"/>
        </w:rPr>
        <w:t>.</w:t>
      </w:r>
    </w:p>
    <w:p w14:paraId="0BF0BE8E" w14:textId="77777777" w:rsidR="00CA2F6D" w:rsidRPr="00F832F8" w:rsidRDefault="00CA2F6D" w:rsidP="008C651F">
      <w:pPr>
        <w:ind w:firstLine="709"/>
        <w:jc w:val="both"/>
        <w:rPr>
          <w:rFonts w:ascii="Abadi" w:hAnsi="Abadi"/>
          <w:sz w:val="21"/>
          <w:szCs w:val="21"/>
          <w:lang w:val="es-MX"/>
        </w:rPr>
      </w:pPr>
    </w:p>
    <w:p w14:paraId="0E777403" w14:textId="77777777" w:rsidR="00CA2F6D" w:rsidRPr="00F832F8" w:rsidRDefault="00CA2F6D" w:rsidP="008C651F">
      <w:pPr>
        <w:ind w:firstLine="709"/>
        <w:jc w:val="both"/>
        <w:rPr>
          <w:rFonts w:ascii="Abadi" w:hAnsi="Abadi"/>
          <w:sz w:val="21"/>
          <w:szCs w:val="21"/>
          <w:lang w:val="es-MX"/>
        </w:rPr>
      </w:pPr>
      <w:r w:rsidRPr="00F832F8">
        <w:rPr>
          <w:rFonts w:ascii="Abadi" w:hAnsi="Abadi"/>
          <w:sz w:val="21"/>
          <w:szCs w:val="21"/>
          <w:lang w:val="es-MX"/>
        </w:rPr>
        <w:lastRenderedPageBreak/>
        <w:t>C</w:t>
      </w:r>
      <w:r w:rsidR="008D48B2" w:rsidRPr="00F832F8">
        <w:rPr>
          <w:rFonts w:ascii="Abadi" w:hAnsi="Abadi"/>
          <w:sz w:val="21"/>
          <w:szCs w:val="21"/>
          <w:lang w:val="es-MX"/>
        </w:rPr>
        <w:t>uentas</w:t>
      </w:r>
      <w:r w:rsidRPr="00F832F8">
        <w:rPr>
          <w:rFonts w:ascii="Abadi" w:hAnsi="Abadi"/>
          <w:sz w:val="21"/>
          <w:szCs w:val="21"/>
          <w:lang w:val="es-MX"/>
        </w:rPr>
        <w:t>,</w:t>
      </w:r>
      <w:r w:rsidR="008D48B2" w:rsidRPr="00F832F8">
        <w:rPr>
          <w:rFonts w:ascii="Abadi" w:hAnsi="Abadi"/>
          <w:sz w:val="21"/>
          <w:szCs w:val="21"/>
          <w:lang w:val="es-MX"/>
        </w:rPr>
        <w:t xml:space="preserve"> decía</w:t>
      </w:r>
      <w:r w:rsidRPr="00F832F8">
        <w:rPr>
          <w:rFonts w:ascii="Abadi" w:hAnsi="Abadi"/>
          <w:sz w:val="21"/>
          <w:szCs w:val="21"/>
          <w:lang w:val="es-MX"/>
        </w:rPr>
        <w:t>,</w:t>
      </w:r>
      <w:r w:rsidR="008D48B2" w:rsidRPr="00F832F8">
        <w:rPr>
          <w:rFonts w:ascii="Abadi" w:hAnsi="Abadi"/>
          <w:sz w:val="21"/>
          <w:szCs w:val="21"/>
          <w:lang w:val="es-MX"/>
        </w:rPr>
        <w:t xml:space="preserve"> con más del 4 por ciento</w:t>
      </w:r>
      <w:r w:rsidRPr="00F832F8">
        <w:rPr>
          <w:rFonts w:ascii="Abadi" w:hAnsi="Abadi"/>
          <w:sz w:val="21"/>
          <w:szCs w:val="21"/>
          <w:lang w:val="es-MX"/>
        </w:rPr>
        <w:t>,</w:t>
      </w:r>
      <w:r w:rsidR="008D48B2" w:rsidRPr="00F832F8">
        <w:rPr>
          <w:rFonts w:ascii="Abadi" w:hAnsi="Abadi"/>
          <w:sz w:val="21"/>
          <w:szCs w:val="21"/>
          <w:lang w:val="es-MX"/>
        </w:rPr>
        <w:t xml:space="preserve"> también estamos haciendo ese análisis</w:t>
      </w:r>
      <w:r w:rsidRPr="00F832F8">
        <w:rPr>
          <w:rFonts w:ascii="Abadi" w:hAnsi="Abadi"/>
          <w:sz w:val="21"/>
          <w:szCs w:val="21"/>
          <w:lang w:val="es-MX"/>
        </w:rPr>
        <w:t>,</w:t>
      </w:r>
      <w:r w:rsidR="008D48B2" w:rsidRPr="00F832F8">
        <w:rPr>
          <w:rFonts w:ascii="Abadi" w:hAnsi="Abadi"/>
          <w:sz w:val="21"/>
          <w:szCs w:val="21"/>
          <w:lang w:val="es-MX"/>
        </w:rPr>
        <w:t xml:space="preserve"> en donde reasignando a la baja esos recursos</w:t>
      </w:r>
      <w:r w:rsidRPr="00F832F8">
        <w:rPr>
          <w:rFonts w:ascii="Abadi" w:hAnsi="Abadi"/>
          <w:sz w:val="21"/>
          <w:szCs w:val="21"/>
          <w:lang w:val="es-MX"/>
        </w:rPr>
        <w:t>,</w:t>
      </w:r>
      <w:r w:rsidR="008D48B2" w:rsidRPr="00F832F8">
        <w:rPr>
          <w:rFonts w:ascii="Abadi" w:hAnsi="Abadi"/>
          <w:sz w:val="21"/>
          <w:szCs w:val="21"/>
          <w:lang w:val="es-MX"/>
        </w:rPr>
        <w:t xml:space="preserve"> no tocando programas prioritarios como son seguridad y salud</w:t>
      </w:r>
      <w:r w:rsidRPr="00F832F8">
        <w:rPr>
          <w:rFonts w:ascii="Abadi" w:hAnsi="Abadi"/>
          <w:sz w:val="21"/>
          <w:szCs w:val="21"/>
          <w:lang w:val="es-MX"/>
        </w:rPr>
        <w:t>,</w:t>
      </w:r>
      <w:r w:rsidR="008D48B2" w:rsidRPr="00F832F8">
        <w:rPr>
          <w:rFonts w:ascii="Abadi" w:hAnsi="Abadi"/>
          <w:sz w:val="21"/>
          <w:szCs w:val="21"/>
          <w:lang w:val="es-MX"/>
        </w:rPr>
        <w:t xml:space="preserve"> que eso sí están a más del 4 por ciento y que está justificado el incremento por las condiciones de seguridad de nuestro estado</w:t>
      </w:r>
      <w:r w:rsidRPr="00F832F8">
        <w:rPr>
          <w:rFonts w:ascii="Abadi" w:hAnsi="Abadi"/>
          <w:sz w:val="21"/>
          <w:szCs w:val="21"/>
          <w:lang w:val="es-MX"/>
        </w:rPr>
        <w:t>,</w:t>
      </w:r>
      <w:r w:rsidR="008D48B2" w:rsidRPr="00F832F8">
        <w:rPr>
          <w:rFonts w:ascii="Abadi" w:hAnsi="Abadi"/>
          <w:sz w:val="21"/>
          <w:szCs w:val="21"/>
          <w:lang w:val="es-MX"/>
        </w:rPr>
        <w:t xml:space="preserve"> no estamos tocando esa parte del </w:t>
      </w:r>
      <w:r w:rsidRPr="00F832F8">
        <w:rPr>
          <w:rFonts w:ascii="Abadi" w:hAnsi="Abadi"/>
          <w:sz w:val="21"/>
          <w:szCs w:val="21"/>
          <w:lang w:val="es-MX"/>
        </w:rPr>
        <w:t xml:space="preserve">presupuesto. </w:t>
      </w:r>
    </w:p>
    <w:p w14:paraId="7E73A662" w14:textId="77777777" w:rsidR="00CA2F6D" w:rsidRPr="00F832F8" w:rsidRDefault="00CA2F6D" w:rsidP="008C651F">
      <w:pPr>
        <w:ind w:firstLine="709"/>
        <w:jc w:val="both"/>
        <w:rPr>
          <w:rFonts w:ascii="Abadi" w:hAnsi="Abadi"/>
          <w:sz w:val="21"/>
          <w:szCs w:val="21"/>
          <w:lang w:val="es-MX"/>
        </w:rPr>
      </w:pPr>
    </w:p>
    <w:p w14:paraId="3C355187" w14:textId="77777777" w:rsidR="00CA2F6D" w:rsidRPr="00F832F8" w:rsidRDefault="00CA2F6D" w:rsidP="008C651F">
      <w:pPr>
        <w:ind w:firstLine="709"/>
        <w:jc w:val="both"/>
        <w:rPr>
          <w:rFonts w:ascii="Abadi" w:hAnsi="Abadi"/>
          <w:sz w:val="21"/>
          <w:szCs w:val="21"/>
          <w:lang w:val="es-MX"/>
        </w:rPr>
      </w:pPr>
      <w:r w:rsidRPr="00F832F8">
        <w:rPr>
          <w:rFonts w:ascii="Abadi" w:hAnsi="Abadi"/>
          <w:sz w:val="21"/>
          <w:szCs w:val="21"/>
          <w:lang w:val="es-MX"/>
        </w:rPr>
        <w:t>Ta</w:t>
      </w:r>
      <w:r w:rsidR="008D48B2" w:rsidRPr="00F832F8">
        <w:rPr>
          <w:rFonts w:ascii="Abadi" w:hAnsi="Abadi"/>
          <w:sz w:val="21"/>
          <w:szCs w:val="21"/>
          <w:lang w:val="es-MX"/>
        </w:rPr>
        <w:t>mbién en esta propuesta no estamos tocando una reestructura en la nómina</w:t>
      </w:r>
      <w:r w:rsidRPr="00F832F8">
        <w:rPr>
          <w:rFonts w:ascii="Abadi" w:hAnsi="Abadi"/>
          <w:sz w:val="21"/>
          <w:szCs w:val="21"/>
          <w:lang w:val="es-MX"/>
        </w:rPr>
        <w:t>,</w:t>
      </w:r>
      <w:r w:rsidR="008D48B2" w:rsidRPr="00F832F8">
        <w:rPr>
          <w:rFonts w:ascii="Abadi" w:hAnsi="Abadi"/>
          <w:sz w:val="21"/>
          <w:szCs w:val="21"/>
          <w:lang w:val="es-MX"/>
        </w:rPr>
        <w:t xml:space="preserve"> no estamos yéndonos al tema de ajuste salarial</w:t>
      </w:r>
      <w:r w:rsidRPr="00F832F8">
        <w:rPr>
          <w:rFonts w:ascii="Abadi" w:hAnsi="Abadi"/>
          <w:sz w:val="21"/>
          <w:szCs w:val="21"/>
          <w:lang w:val="es-MX"/>
        </w:rPr>
        <w:t>,</w:t>
      </w:r>
      <w:r w:rsidR="008D48B2" w:rsidRPr="00F832F8">
        <w:rPr>
          <w:rFonts w:ascii="Abadi" w:hAnsi="Abadi"/>
          <w:sz w:val="21"/>
          <w:szCs w:val="21"/>
          <w:lang w:val="es-MX"/>
        </w:rPr>
        <w:t xml:space="preserve"> que es una política de </w:t>
      </w:r>
      <w:r w:rsidRPr="00F832F8">
        <w:rPr>
          <w:rFonts w:ascii="Abadi" w:hAnsi="Abadi"/>
          <w:sz w:val="21"/>
          <w:szCs w:val="21"/>
          <w:lang w:val="es-MX"/>
        </w:rPr>
        <w:t xml:space="preserve">MORENA </w:t>
      </w:r>
      <w:r w:rsidR="008D48B2" w:rsidRPr="00F832F8">
        <w:rPr>
          <w:rFonts w:ascii="Abadi" w:hAnsi="Abadi"/>
          <w:sz w:val="21"/>
          <w:szCs w:val="21"/>
          <w:lang w:val="es-MX"/>
        </w:rPr>
        <w:t>que hemos hecho y que estamos viviendo en carne propia y l</w:t>
      </w:r>
      <w:r w:rsidRPr="00F832F8">
        <w:rPr>
          <w:rFonts w:ascii="Abadi" w:hAnsi="Abadi"/>
          <w:sz w:val="21"/>
          <w:szCs w:val="21"/>
          <w:lang w:val="es-MX"/>
        </w:rPr>
        <w:t>a</w:t>
      </w:r>
      <w:r w:rsidR="008D48B2" w:rsidRPr="00F832F8">
        <w:rPr>
          <w:rFonts w:ascii="Abadi" w:hAnsi="Abadi"/>
          <w:sz w:val="21"/>
          <w:szCs w:val="21"/>
          <w:lang w:val="es-MX"/>
        </w:rPr>
        <w:t xml:space="preserve"> estamos haciendo propia</w:t>
      </w:r>
      <w:r w:rsidRPr="00F832F8">
        <w:rPr>
          <w:rFonts w:ascii="Abadi" w:hAnsi="Abadi"/>
          <w:sz w:val="21"/>
          <w:szCs w:val="21"/>
          <w:lang w:val="es-MX"/>
        </w:rPr>
        <w:t>,</w:t>
      </w:r>
      <w:r w:rsidR="008D48B2" w:rsidRPr="00F832F8">
        <w:rPr>
          <w:rFonts w:ascii="Abadi" w:hAnsi="Abadi"/>
          <w:sz w:val="21"/>
          <w:szCs w:val="21"/>
          <w:lang w:val="es-MX"/>
        </w:rPr>
        <w:t xml:space="preserve"> no l</w:t>
      </w:r>
      <w:r w:rsidRPr="00F832F8">
        <w:rPr>
          <w:rFonts w:ascii="Abadi" w:hAnsi="Abadi"/>
          <w:sz w:val="21"/>
          <w:szCs w:val="21"/>
          <w:lang w:val="es-MX"/>
        </w:rPr>
        <w:t>a</w:t>
      </w:r>
      <w:r w:rsidR="008D48B2" w:rsidRPr="00F832F8">
        <w:rPr>
          <w:rFonts w:ascii="Abadi" w:hAnsi="Abadi"/>
          <w:sz w:val="21"/>
          <w:szCs w:val="21"/>
          <w:lang w:val="es-MX"/>
        </w:rPr>
        <w:t xml:space="preserve"> quisimos tocar porque sabemos que es altamente lastimosa para las personalidades del </w:t>
      </w:r>
      <w:r w:rsidRPr="00F832F8">
        <w:rPr>
          <w:rFonts w:ascii="Abadi" w:hAnsi="Abadi"/>
          <w:sz w:val="21"/>
          <w:szCs w:val="21"/>
          <w:lang w:val="es-MX"/>
        </w:rPr>
        <w:t>g</w:t>
      </w:r>
      <w:r w:rsidR="008D48B2" w:rsidRPr="00F832F8">
        <w:rPr>
          <w:rFonts w:ascii="Abadi" w:hAnsi="Abadi"/>
          <w:sz w:val="21"/>
          <w:szCs w:val="21"/>
          <w:lang w:val="es-MX"/>
        </w:rPr>
        <w:t>obierno</w:t>
      </w:r>
      <w:r w:rsidRPr="00F832F8">
        <w:rPr>
          <w:rFonts w:ascii="Abadi" w:hAnsi="Abadi"/>
          <w:sz w:val="21"/>
          <w:szCs w:val="21"/>
          <w:lang w:val="es-MX"/>
        </w:rPr>
        <w:t>,</w:t>
      </w:r>
      <w:r w:rsidR="008D48B2" w:rsidRPr="00F832F8">
        <w:rPr>
          <w:rFonts w:ascii="Abadi" w:hAnsi="Abadi"/>
          <w:sz w:val="21"/>
          <w:szCs w:val="21"/>
          <w:lang w:val="es-MX"/>
        </w:rPr>
        <w:t xml:space="preserve"> </w:t>
      </w:r>
      <w:r w:rsidRPr="00F832F8">
        <w:rPr>
          <w:rFonts w:ascii="Abadi" w:hAnsi="Abadi"/>
          <w:sz w:val="21"/>
          <w:szCs w:val="21"/>
          <w:lang w:val="es-MX"/>
        </w:rPr>
        <w:t>l</w:t>
      </w:r>
      <w:r w:rsidR="008D48B2" w:rsidRPr="00F832F8">
        <w:rPr>
          <w:rFonts w:ascii="Abadi" w:hAnsi="Abadi"/>
          <w:sz w:val="21"/>
          <w:szCs w:val="21"/>
          <w:lang w:val="es-MX"/>
        </w:rPr>
        <w:t>es demasiado escozor el tema de bajarse el sueldo y no estamos tocando para demostrar que ese no es el sustento de la propuesta que estamos haciendo el día de hoy</w:t>
      </w:r>
      <w:r w:rsidRPr="00F832F8">
        <w:rPr>
          <w:rFonts w:ascii="Abadi" w:hAnsi="Abadi"/>
          <w:sz w:val="21"/>
          <w:szCs w:val="21"/>
          <w:lang w:val="es-MX"/>
        </w:rPr>
        <w:t>;</w:t>
      </w:r>
      <w:r w:rsidR="008D48B2" w:rsidRPr="00F832F8">
        <w:rPr>
          <w:rFonts w:ascii="Abadi" w:hAnsi="Abadi"/>
          <w:sz w:val="21"/>
          <w:szCs w:val="21"/>
          <w:lang w:val="es-MX"/>
        </w:rPr>
        <w:t xml:space="preserve"> nosotros queremos expresar que el tema es la deuda</w:t>
      </w:r>
      <w:r w:rsidRPr="00F832F8">
        <w:rPr>
          <w:rFonts w:ascii="Abadi" w:hAnsi="Abadi"/>
          <w:sz w:val="21"/>
          <w:szCs w:val="21"/>
          <w:lang w:val="es-MX"/>
        </w:rPr>
        <w:t xml:space="preserve"> </w:t>
      </w:r>
      <w:r w:rsidR="008D48B2" w:rsidRPr="00F832F8">
        <w:rPr>
          <w:rFonts w:ascii="Abadi" w:hAnsi="Abadi"/>
          <w:sz w:val="21"/>
          <w:szCs w:val="21"/>
          <w:lang w:val="es-MX"/>
        </w:rPr>
        <w:t xml:space="preserve"> </w:t>
      </w:r>
      <w:r w:rsidRPr="00F832F8">
        <w:rPr>
          <w:rFonts w:ascii="Abadi" w:hAnsi="Abadi"/>
          <w:sz w:val="21"/>
          <w:szCs w:val="21"/>
          <w:lang w:val="es-MX"/>
        </w:rPr>
        <w:t xml:space="preserve">de más </w:t>
      </w:r>
      <w:r w:rsidR="008D48B2" w:rsidRPr="00F832F8">
        <w:rPr>
          <w:rFonts w:ascii="Abadi" w:hAnsi="Abadi"/>
          <w:sz w:val="21"/>
          <w:szCs w:val="21"/>
          <w:lang w:val="es-MX"/>
        </w:rPr>
        <w:t>al gobierno del Gobierno del Estado en 5</w:t>
      </w:r>
      <w:r w:rsidRPr="00F832F8">
        <w:rPr>
          <w:rFonts w:ascii="Abadi" w:hAnsi="Abadi"/>
          <w:sz w:val="21"/>
          <w:szCs w:val="21"/>
          <w:lang w:val="es-MX"/>
        </w:rPr>
        <w:t>,</w:t>
      </w:r>
      <w:r w:rsidR="008D48B2" w:rsidRPr="00F832F8">
        <w:rPr>
          <w:rFonts w:ascii="Abadi" w:hAnsi="Abadi"/>
          <w:sz w:val="21"/>
          <w:szCs w:val="21"/>
          <w:lang w:val="es-MX"/>
        </w:rPr>
        <w:t>000 millones de pesos</w:t>
      </w:r>
      <w:r w:rsidRPr="00F832F8">
        <w:rPr>
          <w:rFonts w:ascii="Abadi" w:hAnsi="Abadi"/>
          <w:sz w:val="21"/>
          <w:szCs w:val="21"/>
          <w:lang w:val="es-MX"/>
        </w:rPr>
        <w:t>;</w:t>
      </w:r>
      <w:r w:rsidR="008D48B2" w:rsidRPr="00F832F8">
        <w:rPr>
          <w:rFonts w:ascii="Abadi" w:hAnsi="Abadi"/>
          <w:sz w:val="21"/>
          <w:szCs w:val="21"/>
          <w:lang w:val="es-MX"/>
        </w:rPr>
        <w:t xml:space="preserve"> esto se maneja con mucha suavidad y frialdad</w:t>
      </w:r>
      <w:r w:rsidRPr="00F832F8">
        <w:rPr>
          <w:rFonts w:ascii="Abadi" w:hAnsi="Abadi"/>
          <w:sz w:val="21"/>
          <w:szCs w:val="21"/>
          <w:lang w:val="es-MX"/>
        </w:rPr>
        <w:t>;</w:t>
      </w:r>
      <w:r w:rsidR="008D48B2" w:rsidRPr="00F832F8">
        <w:rPr>
          <w:rFonts w:ascii="Abadi" w:hAnsi="Abadi"/>
          <w:sz w:val="21"/>
          <w:szCs w:val="21"/>
          <w:lang w:val="es-MX"/>
        </w:rPr>
        <w:t xml:space="preserve"> que las calificadora</w:t>
      </w:r>
      <w:r w:rsidRPr="00F832F8">
        <w:rPr>
          <w:rFonts w:ascii="Abadi" w:hAnsi="Abadi"/>
          <w:sz w:val="21"/>
          <w:szCs w:val="21"/>
          <w:lang w:val="es-MX"/>
        </w:rPr>
        <w:t xml:space="preserve">s, etc., </w:t>
      </w:r>
      <w:r w:rsidR="008D48B2" w:rsidRPr="00F832F8">
        <w:rPr>
          <w:rFonts w:ascii="Abadi" w:hAnsi="Abadi"/>
          <w:sz w:val="21"/>
          <w:szCs w:val="21"/>
          <w:lang w:val="es-MX"/>
        </w:rPr>
        <w:t>pero no perdamos de vista que esos 5</w:t>
      </w:r>
      <w:r w:rsidRPr="00F832F8">
        <w:rPr>
          <w:rFonts w:ascii="Abadi" w:hAnsi="Abadi"/>
          <w:sz w:val="21"/>
          <w:szCs w:val="21"/>
          <w:lang w:val="es-MX"/>
        </w:rPr>
        <w:t>,</w:t>
      </w:r>
      <w:r w:rsidR="008D48B2" w:rsidRPr="00F832F8">
        <w:rPr>
          <w:rFonts w:ascii="Abadi" w:hAnsi="Abadi"/>
          <w:sz w:val="21"/>
          <w:szCs w:val="21"/>
          <w:lang w:val="es-MX"/>
        </w:rPr>
        <w:t>000 millones de pesos adicionales son deudas que va a pagar el propio contribuyente</w:t>
      </w:r>
      <w:r w:rsidRPr="00F832F8">
        <w:rPr>
          <w:rFonts w:ascii="Abadi" w:hAnsi="Abadi"/>
          <w:sz w:val="21"/>
          <w:szCs w:val="21"/>
          <w:lang w:val="es-MX"/>
        </w:rPr>
        <w:t>,</w:t>
      </w:r>
      <w:r w:rsidR="008D48B2" w:rsidRPr="00F832F8">
        <w:rPr>
          <w:rFonts w:ascii="Abadi" w:hAnsi="Abadi"/>
          <w:sz w:val="21"/>
          <w:szCs w:val="21"/>
          <w:lang w:val="es-MX"/>
        </w:rPr>
        <w:t xml:space="preserve"> </w:t>
      </w:r>
      <w:r w:rsidRPr="00F832F8">
        <w:rPr>
          <w:rFonts w:ascii="Abadi" w:hAnsi="Abadi"/>
          <w:sz w:val="21"/>
          <w:szCs w:val="21"/>
          <w:lang w:val="es-MX"/>
        </w:rPr>
        <w:t>e</w:t>
      </w:r>
      <w:r w:rsidR="008D48B2" w:rsidRPr="00F832F8">
        <w:rPr>
          <w:rFonts w:ascii="Abadi" w:hAnsi="Abadi"/>
          <w:sz w:val="21"/>
          <w:szCs w:val="21"/>
          <w:lang w:val="es-MX"/>
        </w:rPr>
        <w:t>l ciudadano guanajuatense y los intereses que genera esa deuda son de los propios guanajuatenses</w:t>
      </w:r>
      <w:r w:rsidRPr="00F832F8">
        <w:rPr>
          <w:rFonts w:ascii="Abadi" w:hAnsi="Abadi"/>
          <w:sz w:val="21"/>
          <w:szCs w:val="21"/>
          <w:lang w:val="es-MX"/>
        </w:rPr>
        <w:t>,</w:t>
      </w:r>
      <w:r w:rsidR="008D48B2" w:rsidRPr="00F832F8">
        <w:rPr>
          <w:rFonts w:ascii="Abadi" w:hAnsi="Abadi"/>
          <w:sz w:val="21"/>
          <w:szCs w:val="21"/>
          <w:lang w:val="es-MX"/>
        </w:rPr>
        <w:t xml:space="preserve"> que es una cantidad muy importante de intereses que e</w:t>
      </w:r>
      <w:r w:rsidRPr="00F832F8">
        <w:rPr>
          <w:rFonts w:ascii="Abadi" w:hAnsi="Abadi"/>
          <w:sz w:val="21"/>
          <w:szCs w:val="21"/>
          <w:lang w:val="es-MX"/>
        </w:rPr>
        <w:t>l</w:t>
      </w:r>
      <w:r w:rsidR="008D48B2" w:rsidRPr="00F832F8">
        <w:rPr>
          <w:rFonts w:ascii="Abadi" w:hAnsi="Abadi"/>
          <w:sz w:val="21"/>
          <w:szCs w:val="21"/>
          <w:lang w:val="es-MX"/>
        </w:rPr>
        <w:t xml:space="preserve"> ciudadano</w:t>
      </w:r>
      <w:r w:rsidRPr="00F832F8">
        <w:rPr>
          <w:rFonts w:ascii="Abadi" w:hAnsi="Abadi"/>
          <w:sz w:val="21"/>
          <w:szCs w:val="21"/>
          <w:lang w:val="es-MX"/>
        </w:rPr>
        <w:t>,</w:t>
      </w:r>
      <w:r w:rsidR="008D48B2" w:rsidRPr="00F832F8">
        <w:rPr>
          <w:rFonts w:ascii="Abadi" w:hAnsi="Abadi"/>
          <w:sz w:val="21"/>
          <w:szCs w:val="21"/>
          <w:lang w:val="es-MX"/>
        </w:rPr>
        <w:t xml:space="preserve"> que cada uno de nosotros vamos a tener que solventar porque ya existe una deuda de alrededor de 5</w:t>
      </w:r>
      <w:r w:rsidRPr="00F832F8">
        <w:rPr>
          <w:rFonts w:ascii="Abadi" w:hAnsi="Abadi"/>
          <w:sz w:val="21"/>
          <w:szCs w:val="21"/>
          <w:lang w:val="es-MX"/>
        </w:rPr>
        <w:t>,</w:t>
      </w:r>
      <w:r w:rsidR="008D48B2" w:rsidRPr="00F832F8">
        <w:rPr>
          <w:rFonts w:ascii="Abadi" w:hAnsi="Abadi"/>
          <w:sz w:val="21"/>
          <w:szCs w:val="21"/>
          <w:lang w:val="es-MX"/>
        </w:rPr>
        <w:t>000 millones de pesos que se va a ir prácticamente a 10.000</w:t>
      </w:r>
      <w:r w:rsidRPr="00F832F8">
        <w:rPr>
          <w:rFonts w:ascii="Abadi" w:hAnsi="Abadi"/>
          <w:sz w:val="21"/>
          <w:szCs w:val="21"/>
          <w:lang w:val="es-MX"/>
        </w:rPr>
        <w:t>;</w:t>
      </w:r>
      <w:r w:rsidR="008D48B2" w:rsidRPr="00F832F8">
        <w:rPr>
          <w:rFonts w:ascii="Abadi" w:hAnsi="Abadi"/>
          <w:sz w:val="21"/>
          <w:szCs w:val="21"/>
          <w:lang w:val="es-MX"/>
        </w:rPr>
        <w:t xml:space="preserve"> la oferta y la propuesta es que se disminuirá</w:t>
      </w:r>
      <w:r w:rsidRPr="00F832F8">
        <w:rPr>
          <w:rFonts w:ascii="Abadi" w:hAnsi="Abadi"/>
          <w:sz w:val="21"/>
          <w:szCs w:val="21"/>
          <w:lang w:val="es-MX"/>
        </w:rPr>
        <w:t>,</w:t>
      </w:r>
      <w:r w:rsidR="008D48B2" w:rsidRPr="00F832F8">
        <w:rPr>
          <w:rFonts w:ascii="Abadi" w:hAnsi="Abadi"/>
          <w:sz w:val="21"/>
          <w:szCs w:val="21"/>
          <w:lang w:val="es-MX"/>
        </w:rPr>
        <w:t xml:space="preserve"> de aquí al término del mandato</w:t>
      </w:r>
      <w:r w:rsidRPr="00F832F8">
        <w:rPr>
          <w:rFonts w:ascii="Abadi" w:hAnsi="Abadi"/>
          <w:sz w:val="21"/>
          <w:szCs w:val="21"/>
          <w:lang w:val="es-MX"/>
        </w:rPr>
        <w:t>,</w:t>
      </w:r>
      <w:r w:rsidR="008D48B2" w:rsidRPr="00F832F8">
        <w:rPr>
          <w:rFonts w:ascii="Abadi" w:hAnsi="Abadi"/>
          <w:sz w:val="21"/>
          <w:szCs w:val="21"/>
          <w:lang w:val="es-MX"/>
        </w:rPr>
        <w:t xml:space="preserve"> en 5</w:t>
      </w:r>
      <w:r w:rsidRPr="00F832F8">
        <w:rPr>
          <w:rFonts w:ascii="Abadi" w:hAnsi="Abadi"/>
          <w:sz w:val="21"/>
          <w:szCs w:val="21"/>
          <w:lang w:val="es-MX"/>
        </w:rPr>
        <w:t>,</w:t>
      </w:r>
      <w:r w:rsidR="008D48B2" w:rsidRPr="00F832F8">
        <w:rPr>
          <w:rFonts w:ascii="Abadi" w:hAnsi="Abadi"/>
          <w:sz w:val="21"/>
          <w:szCs w:val="21"/>
          <w:lang w:val="es-MX"/>
        </w:rPr>
        <w:t>000 millones de pesos</w:t>
      </w:r>
      <w:r w:rsidRPr="00F832F8">
        <w:rPr>
          <w:rFonts w:ascii="Abadi" w:hAnsi="Abadi"/>
          <w:sz w:val="21"/>
          <w:szCs w:val="21"/>
          <w:lang w:val="es-MX"/>
        </w:rPr>
        <w:t>;</w:t>
      </w:r>
      <w:r w:rsidR="008D48B2" w:rsidRPr="00F832F8">
        <w:rPr>
          <w:rFonts w:ascii="Abadi" w:hAnsi="Abadi"/>
          <w:sz w:val="21"/>
          <w:szCs w:val="21"/>
          <w:lang w:val="es-MX"/>
        </w:rPr>
        <w:t xml:space="preserve"> yo preguntaría</w:t>
      </w:r>
      <w:r w:rsidRPr="00F832F8">
        <w:rPr>
          <w:rFonts w:ascii="Abadi" w:hAnsi="Abadi"/>
          <w:sz w:val="21"/>
          <w:szCs w:val="21"/>
          <w:lang w:val="es-MX"/>
        </w:rPr>
        <w:t>,</w:t>
      </w:r>
      <w:r w:rsidR="008D48B2" w:rsidRPr="00F832F8">
        <w:rPr>
          <w:rFonts w:ascii="Abadi" w:hAnsi="Abadi"/>
          <w:sz w:val="21"/>
          <w:szCs w:val="21"/>
          <w:lang w:val="es-MX"/>
        </w:rPr>
        <w:t xml:space="preserve"> por qué mejor reasignamos recursos y pagamos los 5</w:t>
      </w:r>
      <w:r w:rsidRPr="00F832F8">
        <w:rPr>
          <w:rFonts w:ascii="Abadi" w:hAnsi="Abadi"/>
          <w:sz w:val="21"/>
          <w:szCs w:val="21"/>
          <w:lang w:val="es-MX"/>
        </w:rPr>
        <w:t>,</w:t>
      </w:r>
      <w:r w:rsidR="008D48B2" w:rsidRPr="00F832F8">
        <w:rPr>
          <w:rFonts w:ascii="Abadi" w:hAnsi="Abadi"/>
          <w:sz w:val="21"/>
          <w:szCs w:val="21"/>
          <w:lang w:val="es-MX"/>
        </w:rPr>
        <w:t xml:space="preserve">000 millones que actualmente deben y el </w:t>
      </w:r>
      <w:r w:rsidRPr="00F832F8">
        <w:rPr>
          <w:rFonts w:ascii="Abadi" w:hAnsi="Abadi"/>
          <w:sz w:val="21"/>
          <w:szCs w:val="21"/>
          <w:lang w:val="es-MX"/>
        </w:rPr>
        <w:t>G</w:t>
      </w:r>
      <w:r w:rsidR="008D48B2" w:rsidRPr="00F832F8">
        <w:rPr>
          <w:rFonts w:ascii="Abadi" w:hAnsi="Abadi"/>
          <w:sz w:val="21"/>
          <w:szCs w:val="21"/>
          <w:lang w:val="es-MX"/>
        </w:rPr>
        <w:t>obernador nos entregue al siguiente Gobierno</w:t>
      </w:r>
      <w:r w:rsidRPr="00F832F8">
        <w:rPr>
          <w:rFonts w:ascii="Abadi" w:hAnsi="Abadi"/>
          <w:sz w:val="21"/>
          <w:szCs w:val="21"/>
          <w:lang w:val="es-MX"/>
        </w:rPr>
        <w:t>,</w:t>
      </w:r>
      <w:r w:rsidR="008D48B2" w:rsidRPr="00F832F8">
        <w:rPr>
          <w:rFonts w:ascii="Abadi" w:hAnsi="Abadi"/>
          <w:sz w:val="21"/>
          <w:szCs w:val="21"/>
          <w:lang w:val="es-MX"/>
        </w:rPr>
        <w:t xml:space="preserve"> que seguramente va a ser de </w:t>
      </w:r>
      <w:r w:rsidRPr="00F832F8">
        <w:rPr>
          <w:rFonts w:ascii="Abadi" w:hAnsi="Abadi"/>
          <w:sz w:val="21"/>
          <w:szCs w:val="21"/>
          <w:lang w:val="es-MX"/>
        </w:rPr>
        <w:t xml:space="preserve">MORENA, </w:t>
      </w:r>
      <w:r w:rsidR="008D48B2" w:rsidRPr="00F832F8">
        <w:rPr>
          <w:rFonts w:ascii="Abadi" w:hAnsi="Abadi"/>
          <w:sz w:val="21"/>
          <w:szCs w:val="21"/>
          <w:lang w:val="es-MX"/>
        </w:rPr>
        <w:t>sin deuda</w:t>
      </w:r>
      <w:r w:rsidRPr="00F832F8">
        <w:rPr>
          <w:rFonts w:ascii="Abadi" w:hAnsi="Abadi"/>
          <w:sz w:val="21"/>
          <w:szCs w:val="21"/>
          <w:lang w:val="es-MX"/>
        </w:rPr>
        <w:t>,</w:t>
      </w:r>
      <w:r w:rsidR="008D48B2" w:rsidRPr="00F832F8">
        <w:rPr>
          <w:rFonts w:ascii="Abadi" w:hAnsi="Abadi"/>
          <w:sz w:val="21"/>
          <w:szCs w:val="21"/>
          <w:lang w:val="es-MX"/>
        </w:rPr>
        <w:t xml:space="preserve"> sin deuda pública</w:t>
      </w:r>
      <w:r w:rsidRPr="00F832F8">
        <w:rPr>
          <w:rFonts w:ascii="Abadi" w:hAnsi="Abadi"/>
          <w:sz w:val="21"/>
          <w:szCs w:val="21"/>
          <w:lang w:val="es-MX"/>
        </w:rPr>
        <w:t xml:space="preserve">. </w:t>
      </w:r>
    </w:p>
    <w:p w14:paraId="71F3FFD7" w14:textId="77777777" w:rsidR="00CA2F6D" w:rsidRPr="00F832F8" w:rsidRDefault="00CA2F6D" w:rsidP="008C651F">
      <w:pPr>
        <w:ind w:firstLine="709"/>
        <w:jc w:val="both"/>
        <w:rPr>
          <w:rFonts w:ascii="Abadi" w:hAnsi="Abadi"/>
          <w:sz w:val="21"/>
          <w:szCs w:val="21"/>
          <w:lang w:val="es-MX"/>
        </w:rPr>
      </w:pPr>
    </w:p>
    <w:p w14:paraId="72F848BF" w14:textId="5DDB9F9F" w:rsidR="008D48B2" w:rsidRPr="00F832F8" w:rsidRDefault="00CA2F6D" w:rsidP="008C651F">
      <w:pPr>
        <w:ind w:firstLine="709"/>
        <w:jc w:val="both"/>
        <w:rPr>
          <w:rFonts w:ascii="Abadi" w:hAnsi="Abadi"/>
          <w:sz w:val="21"/>
          <w:szCs w:val="21"/>
          <w:lang w:val="es-MX"/>
        </w:rPr>
      </w:pPr>
      <w:r w:rsidRPr="00F832F8">
        <w:rPr>
          <w:rFonts w:ascii="Abadi" w:hAnsi="Abadi"/>
          <w:sz w:val="21"/>
          <w:szCs w:val="21"/>
          <w:lang w:val="es-MX"/>
        </w:rPr>
        <w:t xml:space="preserve">Quiero </w:t>
      </w:r>
      <w:r w:rsidR="008D48B2" w:rsidRPr="00F832F8">
        <w:rPr>
          <w:rFonts w:ascii="Abadi" w:hAnsi="Abadi"/>
          <w:sz w:val="21"/>
          <w:szCs w:val="21"/>
          <w:lang w:val="es-MX"/>
        </w:rPr>
        <w:t>expresar y voy a entrar en cifras muy</w:t>
      </w:r>
      <w:r w:rsidRPr="00F832F8">
        <w:rPr>
          <w:rFonts w:ascii="Abadi" w:hAnsi="Abadi"/>
          <w:sz w:val="21"/>
          <w:szCs w:val="21"/>
          <w:lang w:val="es-MX"/>
        </w:rPr>
        <w:t>,</w:t>
      </w:r>
      <w:r w:rsidR="008D48B2" w:rsidRPr="00F832F8">
        <w:rPr>
          <w:rFonts w:ascii="Abadi" w:hAnsi="Abadi"/>
          <w:sz w:val="21"/>
          <w:szCs w:val="21"/>
          <w:lang w:val="es-MX"/>
        </w:rPr>
        <w:t xml:space="preserve"> muy puntuales</w:t>
      </w:r>
      <w:r w:rsidRPr="00F832F8">
        <w:rPr>
          <w:rFonts w:ascii="Abadi" w:hAnsi="Abadi"/>
          <w:sz w:val="21"/>
          <w:szCs w:val="21"/>
          <w:lang w:val="es-MX"/>
        </w:rPr>
        <w:t>,</w:t>
      </w:r>
      <w:r w:rsidR="008D48B2" w:rsidRPr="00F832F8">
        <w:rPr>
          <w:rFonts w:ascii="Abadi" w:hAnsi="Abadi"/>
          <w:sz w:val="21"/>
          <w:szCs w:val="21"/>
          <w:lang w:val="es-MX"/>
        </w:rPr>
        <w:t xml:space="preserve"> para que esto no se descalifique cómo fue descalificado anteriormente</w:t>
      </w:r>
      <w:r w:rsidRPr="00F832F8">
        <w:rPr>
          <w:rFonts w:ascii="Abadi" w:hAnsi="Abadi"/>
          <w:sz w:val="21"/>
          <w:szCs w:val="21"/>
          <w:lang w:val="es-MX"/>
        </w:rPr>
        <w:t>.</w:t>
      </w:r>
    </w:p>
    <w:p w14:paraId="40B42419" w14:textId="77777777" w:rsidR="00CA2F6D" w:rsidRPr="00F832F8" w:rsidRDefault="00CA2F6D" w:rsidP="008C651F">
      <w:pPr>
        <w:ind w:firstLine="709"/>
        <w:jc w:val="both"/>
        <w:rPr>
          <w:rFonts w:ascii="Abadi" w:hAnsi="Abadi"/>
          <w:sz w:val="21"/>
          <w:szCs w:val="21"/>
          <w:lang w:val="es-MX"/>
        </w:rPr>
      </w:pPr>
    </w:p>
    <w:p w14:paraId="2FC0A616" w14:textId="77777777" w:rsidR="0044221D" w:rsidRPr="00F832F8" w:rsidRDefault="00CA2F6D" w:rsidP="008C651F">
      <w:pPr>
        <w:ind w:firstLine="709"/>
        <w:jc w:val="both"/>
        <w:rPr>
          <w:rFonts w:ascii="Abadi" w:hAnsi="Abadi"/>
          <w:sz w:val="21"/>
          <w:szCs w:val="21"/>
          <w:lang w:val="es-MX"/>
        </w:rPr>
      </w:pPr>
      <w:r w:rsidRPr="00F832F8">
        <w:rPr>
          <w:rFonts w:ascii="Abadi" w:hAnsi="Abadi"/>
          <w:sz w:val="21"/>
          <w:szCs w:val="21"/>
          <w:lang w:val="es-MX"/>
        </w:rPr>
        <w:t>P</w:t>
      </w:r>
      <w:r w:rsidR="008D48B2" w:rsidRPr="00F832F8">
        <w:rPr>
          <w:rFonts w:ascii="Abadi" w:hAnsi="Abadi"/>
          <w:sz w:val="21"/>
          <w:szCs w:val="21"/>
          <w:lang w:val="es-MX"/>
        </w:rPr>
        <w:t xml:space="preserve">edimos al </w:t>
      </w:r>
      <w:r w:rsidRPr="00F832F8">
        <w:rPr>
          <w:rFonts w:ascii="Abadi" w:hAnsi="Abadi"/>
          <w:sz w:val="21"/>
          <w:szCs w:val="21"/>
          <w:lang w:val="es-MX"/>
        </w:rPr>
        <w:t>G</w:t>
      </w:r>
      <w:r w:rsidR="008D48B2" w:rsidRPr="00F832F8">
        <w:rPr>
          <w:rFonts w:ascii="Abadi" w:hAnsi="Abadi"/>
          <w:sz w:val="21"/>
          <w:szCs w:val="21"/>
          <w:lang w:val="es-MX"/>
        </w:rPr>
        <w:t xml:space="preserve">obernador que realice una ampliación líquida al Presupuesto de Egresos aprobado para el ejercicio fiscal </w:t>
      </w:r>
      <w:r w:rsidR="008D48B2" w:rsidRPr="00F832F8">
        <w:rPr>
          <w:rFonts w:ascii="Abadi" w:hAnsi="Abadi"/>
          <w:sz w:val="21"/>
          <w:szCs w:val="21"/>
          <w:lang w:val="es-MX"/>
        </w:rPr>
        <w:t>2019</w:t>
      </w:r>
      <w:r w:rsidRPr="00F832F8">
        <w:rPr>
          <w:rFonts w:ascii="Abadi" w:hAnsi="Abadi"/>
          <w:sz w:val="21"/>
          <w:szCs w:val="21"/>
          <w:lang w:val="es-MX"/>
        </w:rPr>
        <w:t>,</w:t>
      </w:r>
      <w:r w:rsidR="008D48B2" w:rsidRPr="00F832F8">
        <w:rPr>
          <w:rFonts w:ascii="Abadi" w:hAnsi="Abadi"/>
          <w:sz w:val="21"/>
          <w:szCs w:val="21"/>
          <w:lang w:val="es-MX"/>
        </w:rPr>
        <w:t xml:space="preserve"> en los conceptos de gasto de capital e</w:t>
      </w:r>
      <w:r w:rsidRPr="00F832F8">
        <w:rPr>
          <w:rFonts w:ascii="Abadi" w:hAnsi="Abadi"/>
          <w:sz w:val="21"/>
          <w:szCs w:val="21"/>
          <w:lang w:val="es-MX"/>
        </w:rPr>
        <w:t>n</w:t>
      </w:r>
      <w:r w:rsidR="008D48B2" w:rsidRPr="00F832F8">
        <w:rPr>
          <w:rFonts w:ascii="Abadi" w:hAnsi="Abadi"/>
          <w:sz w:val="21"/>
          <w:szCs w:val="21"/>
          <w:lang w:val="es-MX"/>
        </w:rPr>
        <w:t xml:space="preserve"> inversión pública</w:t>
      </w:r>
      <w:r w:rsidRPr="00F832F8">
        <w:rPr>
          <w:rFonts w:ascii="Abadi" w:hAnsi="Abadi"/>
          <w:sz w:val="21"/>
          <w:szCs w:val="21"/>
          <w:lang w:val="es-MX"/>
        </w:rPr>
        <w:t>,</w:t>
      </w:r>
      <w:r w:rsidR="008D48B2" w:rsidRPr="00F832F8">
        <w:rPr>
          <w:rFonts w:ascii="Abadi" w:hAnsi="Abadi"/>
          <w:sz w:val="21"/>
          <w:szCs w:val="21"/>
          <w:lang w:val="es-MX"/>
        </w:rPr>
        <w:t xml:space="preserve"> tomados de los ingresos de </w:t>
      </w:r>
      <w:r w:rsidR="008D48B2" w:rsidRPr="00F832F8">
        <w:rPr>
          <w:rFonts w:ascii="Abadi" w:hAnsi="Abadi"/>
          <w:i/>
          <w:sz w:val="21"/>
          <w:szCs w:val="21"/>
          <w:lang w:val="es-MX"/>
        </w:rPr>
        <w:t>libre disposición</w:t>
      </w:r>
      <w:r w:rsidRPr="00F832F8">
        <w:rPr>
          <w:rFonts w:ascii="Abadi" w:hAnsi="Abadi"/>
          <w:i/>
          <w:sz w:val="21"/>
          <w:szCs w:val="21"/>
          <w:lang w:val="es-MX"/>
        </w:rPr>
        <w:t xml:space="preserve">, </w:t>
      </w:r>
      <w:r w:rsidRPr="00F832F8">
        <w:rPr>
          <w:rFonts w:ascii="Abadi" w:hAnsi="Abadi"/>
          <w:sz w:val="21"/>
          <w:szCs w:val="21"/>
          <w:lang w:val="es-MX"/>
        </w:rPr>
        <w:t xml:space="preserve">repito, ingresos que no están </w:t>
      </w:r>
      <w:r w:rsidR="008D48B2" w:rsidRPr="00F832F8">
        <w:rPr>
          <w:rFonts w:ascii="Abadi" w:hAnsi="Abadi"/>
          <w:sz w:val="21"/>
          <w:szCs w:val="21"/>
          <w:lang w:val="es-MX"/>
        </w:rPr>
        <w:t>clasificados o no están etiquetados</w:t>
      </w:r>
      <w:r w:rsidRPr="00F832F8">
        <w:rPr>
          <w:rFonts w:ascii="Abadi" w:hAnsi="Abadi"/>
          <w:sz w:val="21"/>
          <w:szCs w:val="21"/>
          <w:lang w:val="es-MX"/>
        </w:rPr>
        <w:t>,</w:t>
      </w:r>
      <w:r w:rsidR="008D48B2" w:rsidRPr="00F832F8">
        <w:rPr>
          <w:rFonts w:ascii="Abadi" w:hAnsi="Abadi"/>
          <w:sz w:val="21"/>
          <w:szCs w:val="21"/>
          <w:lang w:val="es-MX"/>
        </w:rPr>
        <w:t xml:space="preserve"> que se consideren en el pronóstico de ingresos de este ejercicio fiscal y que no han sido asignados a conceptos de gastos</w:t>
      </w:r>
      <w:r w:rsidRPr="00F832F8">
        <w:rPr>
          <w:rFonts w:ascii="Abadi" w:hAnsi="Abadi"/>
          <w:sz w:val="21"/>
          <w:szCs w:val="21"/>
          <w:lang w:val="es-MX"/>
        </w:rPr>
        <w:t>;</w:t>
      </w:r>
      <w:r w:rsidR="008D48B2" w:rsidRPr="00F832F8">
        <w:rPr>
          <w:rFonts w:ascii="Abadi" w:hAnsi="Abadi"/>
          <w:sz w:val="21"/>
          <w:szCs w:val="21"/>
          <w:lang w:val="es-MX"/>
        </w:rPr>
        <w:t xml:space="preserve"> el cual</w:t>
      </w:r>
      <w:r w:rsidRPr="00F832F8">
        <w:rPr>
          <w:rFonts w:ascii="Abadi" w:hAnsi="Abadi"/>
          <w:sz w:val="21"/>
          <w:szCs w:val="21"/>
          <w:lang w:val="es-MX"/>
        </w:rPr>
        <w:t>,</w:t>
      </w:r>
      <w:r w:rsidR="008D48B2" w:rsidRPr="00F832F8">
        <w:rPr>
          <w:rFonts w:ascii="Abadi" w:hAnsi="Abadi"/>
          <w:sz w:val="21"/>
          <w:szCs w:val="21"/>
          <w:lang w:val="es-MX"/>
        </w:rPr>
        <w:t xml:space="preserve"> haciendo estos movimientos</w:t>
      </w:r>
      <w:r w:rsidRPr="00F832F8">
        <w:rPr>
          <w:rFonts w:ascii="Abadi" w:hAnsi="Abadi"/>
          <w:sz w:val="21"/>
          <w:szCs w:val="21"/>
          <w:lang w:val="es-MX"/>
        </w:rPr>
        <w:t>,</w:t>
      </w:r>
      <w:r w:rsidR="008D48B2" w:rsidRPr="00F832F8">
        <w:rPr>
          <w:rFonts w:ascii="Abadi" w:hAnsi="Abadi"/>
          <w:sz w:val="21"/>
          <w:szCs w:val="21"/>
          <w:lang w:val="es-MX"/>
        </w:rPr>
        <w:t xml:space="preserve"> daría un monto de 682 millones 134</w:t>
      </w:r>
      <w:r w:rsidRPr="00F832F8">
        <w:rPr>
          <w:rFonts w:ascii="Abadi" w:hAnsi="Abadi"/>
          <w:sz w:val="21"/>
          <w:szCs w:val="21"/>
          <w:lang w:val="es-MX"/>
        </w:rPr>
        <w:t xml:space="preserve"> mil, 406 pesos,</w:t>
      </w:r>
      <w:r w:rsidR="008D48B2" w:rsidRPr="00F832F8">
        <w:rPr>
          <w:rFonts w:ascii="Abadi" w:hAnsi="Abadi"/>
          <w:sz w:val="21"/>
          <w:szCs w:val="21"/>
          <w:lang w:val="es-MX"/>
        </w:rPr>
        <w:t xml:space="preserve"> es</w:t>
      </w:r>
      <w:r w:rsidRPr="00F832F8">
        <w:rPr>
          <w:rFonts w:ascii="Abadi" w:hAnsi="Abadi"/>
          <w:sz w:val="21"/>
          <w:szCs w:val="21"/>
          <w:lang w:val="es-MX"/>
        </w:rPr>
        <w:t>a es</w:t>
      </w:r>
      <w:r w:rsidR="008D48B2" w:rsidRPr="00F832F8">
        <w:rPr>
          <w:rFonts w:ascii="Abadi" w:hAnsi="Abadi"/>
          <w:sz w:val="21"/>
          <w:szCs w:val="21"/>
          <w:lang w:val="es-MX"/>
        </w:rPr>
        <w:t xml:space="preserve"> una cifra</w:t>
      </w:r>
      <w:r w:rsidRPr="00F832F8">
        <w:rPr>
          <w:rFonts w:ascii="Abadi" w:hAnsi="Abadi"/>
          <w:sz w:val="21"/>
          <w:szCs w:val="21"/>
          <w:lang w:val="es-MX"/>
        </w:rPr>
        <w:t xml:space="preserve">; </w:t>
      </w:r>
      <w:r w:rsidR="008D48B2" w:rsidRPr="00F832F8">
        <w:rPr>
          <w:rFonts w:ascii="Abadi" w:hAnsi="Abadi"/>
          <w:sz w:val="21"/>
          <w:szCs w:val="21"/>
          <w:lang w:val="es-MX"/>
        </w:rPr>
        <w:t xml:space="preserve"> vamos a ir dando las cifras para llegar a esos más de 6</w:t>
      </w:r>
      <w:r w:rsidRPr="00F832F8">
        <w:rPr>
          <w:rFonts w:ascii="Abadi" w:hAnsi="Abadi"/>
          <w:sz w:val="21"/>
          <w:szCs w:val="21"/>
          <w:lang w:val="es-MX"/>
        </w:rPr>
        <w:t>,</w:t>
      </w:r>
      <w:r w:rsidR="008D48B2" w:rsidRPr="00F832F8">
        <w:rPr>
          <w:rFonts w:ascii="Abadi" w:hAnsi="Abadi"/>
          <w:sz w:val="21"/>
          <w:szCs w:val="21"/>
          <w:lang w:val="es-MX"/>
        </w:rPr>
        <w:t>000 millones</w:t>
      </w:r>
      <w:r w:rsidRPr="00F832F8">
        <w:rPr>
          <w:rFonts w:ascii="Abadi" w:hAnsi="Abadi"/>
          <w:sz w:val="21"/>
          <w:szCs w:val="21"/>
          <w:lang w:val="es-MX"/>
        </w:rPr>
        <w:t xml:space="preserve">. Realizar la </w:t>
      </w:r>
      <w:r w:rsidR="008D48B2" w:rsidRPr="00F832F8">
        <w:rPr>
          <w:rFonts w:ascii="Abadi" w:hAnsi="Abadi"/>
          <w:sz w:val="21"/>
          <w:szCs w:val="21"/>
          <w:lang w:val="es-MX"/>
        </w:rPr>
        <w:t xml:space="preserve">reclasificación de las ampliaciones líquidas realizadas con </w:t>
      </w:r>
      <w:r w:rsidR="008D48B2" w:rsidRPr="00F832F8">
        <w:rPr>
          <w:rFonts w:ascii="Abadi" w:hAnsi="Abadi"/>
          <w:i/>
          <w:sz w:val="21"/>
          <w:szCs w:val="21"/>
          <w:lang w:val="es-MX"/>
        </w:rPr>
        <w:t>recursos de libre disposición</w:t>
      </w:r>
      <w:r w:rsidR="008D48B2" w:rsidRPr="00F832F8">
        <w:rPr>
          <w:rFonts w:ascii="Abadi" w:hAnsi="Abadi"/>
          <w:sz w:val="21"/>
          <w:szCs w:val="21"/>
          <w:lang w:val="es-MX"/>
        </w:rPr>
        <w:t xml:space="preserve"> </w:t>
      </w:r>
      <w:r w:rsidRPr="00F832F8">
        <w:rPr>
          <w:rFonts w:ascii="Abadi" w:hAnsi="Abadi"/>
          <w:sz w:val="21"/>
          <w:szCs w:val="21"/>
          <w:lang w:val="es-MX"/>
        </w:rPr>
        <w:t>(</w:t>
      </w:r>
      <w:r w:rsidR="008D48B2" w:rsidRPr="00F832F8">
        <w:rPr>
          <w:rFonts w:ascii="Abadi" w:hAnsi="Abadi"/>
          <w:sz w:val="21"/>
          <w:szCs w:val="21"/>
          <w:lang w:val="es-MX"/>
        </w:rPr>
        <w:t>nuevamente</w:t>
      </w:r>
      <w:r w:rsidRPr="00F832F8">
        <w:rPr>
          <w:rFonts w:ascii="Abadi" w:hAnsi="Abadi"/>
          <w:sz w:val="21"/>
          <w:szCs w:val="21"/>
          <w:lang w:val="es-MX"/>
        </w:rPr>
        <w:t>)</w:t>
      </w:r>
      <w:r w:rsidR="008D48B2" w:rsidRPr="00F832F8">
        <w:rPr>
          <w:rFonts w:ascii="Abadi" w:hAnsi="Abadi"/>
          <w:sz w:val="21"/>
          <w:szCs w:val="21"/>
          <w:lang w:val="es-MX"/>
        </w:rPr>
        <w:t xml:space="preserve"> considerados en el </w:t>
      </w:r>
      <w:r w:rsidRPr="00F832F8">
        <w:rPr>
          <w:rFonts w:ascii="Abadi" w:hAnsi="Abadi"/>
          <w:sz w:val="21"/>
          <w:szCs w:val="21"/>
          <w:lang w:val="es-MX"/>
        </w:rPr>
        <w:t xml:space="preserve">Presupuesto de Egreso </w:t>
      </w:r>
      <w:r w:rsidR="008D48B2" w:rsidRPr="00F832F8">
        <w:rPr>
          <w:rFonts w:ascii="Abadi" w:hAnsi="Abadi"/>
          <w:sz w:val="21"/>
          <w:szCs w:val="21"/>
          <w:lang w:val="es-MX"/>
        </w:rPr>
        <w:t>de este ejercicio fiscal</w:t>
      </w:r>
      <w:r w:rsidRPr="00F832F8">
        <w:rPr>
          <w:rFonts w:ascii="Abadi" w:hAnsi="Abadi"/>
          <w:sz w:val="21"/>
          <w:szCs w:val="21"/>
          <w:lang w:val="es-MX"/>
        </w:rPr>
        <w:t>,</w:t>
      </w:r>
      <w:r w:rsidR="008D48B2" w:rsidRPr="00F832F8">
        <w:rPr>
          <w:rFonts w:ascii="Abadi" w:hAnsi="Abadi"/>
          <w:sz w:val="21"/>
          <w:szCs w:val="21"/>
          <w:lang w:val="es-MX"/>
        </w:rPr>
        <w:t xml:space="preserve"> a conceptos de gasto de capital</w:t>
      </w:r>
      <w:r w:rsidRPr="00F832F8">
        <w:rPr>
          <w:rFonts w:ascii="Abadi" w:hAnsi="Abadi"/>
          <w:sz w:val="21"/>
          <w:szCs w:val="21"/>
          <w:lang w:val="es-MX"/>
        </w:rPr>
        <w:t>,</w:t>
      </w:r>
      <w:r w:rsidR="008D48B2" w:rsidRPr="00F832F8">
        <w:rPr>
          <w:rFonts w:ascii="Abadi" w:hAnsi="Abadi"/>
          <w:sz w:val="21"/>
          <w:szCs w:val="21"/>
          <w:lang w:val="es-MX"/>
        </w:rPr>
        <w:t xml:space="preserve"> el cual da un monto de 3</w:t>
      </w:r>
      <w:r w:rsidRPr="00F832F8">
        <w:rPr>
          <w:rFonts w:ascii="Abadi" w:hAnsi="Abadi"/>
          <w:sz w:val="21"/>
          <w:szCs w:val="21"/>
          <w:lang w:val="es-MX"/>
        </w:rPr>
        <w:t>,</w:t>
      </w:r>
      <w:r w:rsidR="008D48B2" w:rsidRPr="00F832F8">
        <w:rPr>
          <w:rFonts w:ascii="Abadi" w:hAnsi="Abadi"/>
          <w:sz w:val="21"/>
          <w:szCs w:val="21"/>
          <w:lang w:val="es-MX"/>
        </w:rPr>
        <w:t>400 millones de pesos</w:t>
      </w:r>
      <w:r w:rsidRPr="00F832F8">
        <w:rPr>
          <w:rFonts w:ascii="Abadi" w:hAnsi="Abadi"/>
          <w:sz w:val="21"/>
          <w:szCs w:val="21"/>
          <w:lang w:val="es-MX"/>
        </w:rPr>
        <w:t xml:space="preserve">. Esta </w:t>
      </w:r>
      <w:r w:rsidR="006E2C51" w:rsidRPr="00F832F8">
        <w:rPr>
          <w:rFonts w:ascii="Abadi" w:hAnsi="Abadi"/>
          <w:sz w:val="21"/>
          <w:szCs w:val="21"/>
          <w:lang w:val="es-MX"/>
        </w:rPr>
        <w:t>reclasificación de recursos suman 3</w:t>
      </w:r>
      <w:r w:rsidR="0044221D" w:rsidRPr="00F832F8">
        <w:rPr>
          <w:rFonts w:ascii="Abadi" w:hAnsi="Abadi"/>
          <w:sz w:val="21"/>
          <w:szCs w:val="21"/>
          <w:lang w:val="es-MX"/>
        </w:rPr>
        <w:t>,</w:t>
      </w:r>
      <w:r w:rsidR="006E2C51" w:rsidRPr="00F832F8">
        <w:rPr>
          <w:rFonts w:ascii="Abadi" w:hAnsi="Abadi"/>
          <w:sz w:val="21"/>
          <w:szCs w:val="21"/>
          <w:lang w:val="es-MX"/>
        </w:rPr>
        <w:t>000 millones</w:t>
      </w:r>
      <w:r w:rsidR="0044221D" w:rsidRPr="00F832F8">
        <w:rPr>
          <w:rFonts w:ascii="Abadi" w:hAnsi="Abadi"/>
          <w:sz w:val="21"/>
          <w:szCs w:val="21"/>
          <w:lang w:val="es-MX"/>
        </w:rPr>
        <w:t>; realizar</w:t>
      </w:r>
      <w:r w:rsidR="006E2C51" w:rsidRPr="00F832F8">
        <w:rPr>
          <w:rFonts w:ascii="Abadi" w:hAnsi="Abadi"/>
          <w:sz w:val="21"/>
          <w:szCs w:val="21"/>
          <w:lang w:val="es-MX"/>
        </w:rPr>
        <w:t xml:space="preserve"> una disminución presupuestal en los conceptos de gasto corriente fondeados con recursos de libre disposición que fueron aprobados con incrementos superiores al 4 por ciento en el Presupuesto de Egresos 2019</w:t>
      </w:r>
      <w:r w:rsidR="0044221D" w:rsidRPr="00F832F8">
        <w:rPr>
          <w:rFonts w:ascii="Abadi" w:hAnsi="Abadi"/>
          <w:sz w:val="21"/>
          <w:szCs w:val="21"/>
          <w:lang w:val="es-MX"/>
        </w:rPr>
        <w:t>,</w:t>
      </w:r>
      <w:r w:rsidR="006E2C51" w:rsidRPr="00F832F8">
        <w:rPr>
          <w:rFonts w:ascii="Abadi" w:hAnsi="Abadi"/>
          <w:sz w:val="21"/>
          <w:szCs w:val="21"/>
          <w:lang w:val="es-MX"/>
        </w:rPr>
        <w:t xml:space="preserve"> con relación o comparativamente con el presupuesto 2018</w:t>
      </w:r>
      <w:r w:rsidR="0044221D" w:rsidRPr="00F832F8">
        <w:rPr>
          <w:rFonts w:ascii="Abadi" w:hAnsi="Abadi"/>
          <w:sz w:val="21"/>
          <w:szCs w:val="21"/>
          <w:lang w:val="es-MX"/>
        </w:rPr>
        <w:t>,</w:t>
      </w:r>
      <w:r w:rsidR="006E2C51" w:rsidRPr="00F832F8">
        <w:rPr>
          <w:rFonts w:ascii="Abadi" w:hAnsi="Abadi"/>
          <w:sz w:val="21"/>
          <w:szCs w:val="21"/>
          <w:lang w:val="es-MX"/>
        </w:rPr>
        <w:t xml:space="preserve"> est</w:t>
      </w:r>
      <w:r w:rsidR="0044221D" w:rsidRPr="00F832F8">
        <w:rPr>
          <w:rFonts w:ascii="Abadi" w:hAnsi="Abadi"/>
          <w:sz w:val="21"/>
          <w:szCs w:val="21"/>
          <w:lang w:val="es-MX"/>
        </w:rPr>
        <w:t>a</w:t>
      </w:r>
      <w:r w:rsidR="006E2C51" w:rsidRPr="00F832F8">
        <w:rPr>
          <w:rFonts w:ascii="Abadi" w:hAnsi="Abadi"/>
          <w:sz w:val="21"/>
          <w:szCs w:val="21"/>
          <w:lang w:val="es-MX"/>
        </w:rPr>
        <w:t xml:space="preserve"> reclasificación</w:t>
      </w:r>
      <w:r w:rsidR="0044221D" w:rsidRPr="00F832F8">
        <w:rPr>
          <w:rFonts w:ascii="Abadi" w:hAnsi="Abadi"/>
          <w:sz w:val="21"/>
          <w:szCs w:val="21"/>
          <w:lang w:val="es-MX"/>
        </w:rPr>
        <w:t xml:space="preserve">, </w:t>
      </w:r>
      <w:r w:rsidR="006E2C51" w:rsidRPr="00F832F8">
        <w:rPr>
          <w:rFonts w:ascii="Abadi" w:hAnsi="Abadi"/>
          <w:sz w:val="21"/>
          <w:szCs w:val="21"/>
          <w:lang w:val="es-MX"/>
        </w:rPr>
        <w:t>insisto</w:t>
      </w:r>
      <w:r w:rsidR="0044221D" w:rsidRPr="00F832F8">
        <w:rPr>
          <w:rFonts w:ascii="Abadi" w:hAnsi="Abadi"/>
          <w:sz w:val="21"/>
          <w:szCs w:val="21"/>
          <w:lang w:val="es-MX"/>
        </w:rPr>
        <w:t>,</w:t>
      </w:r>
      <w:r w:rsidR="006E2C51" w:rsidRPr="00F832F8">
        <w:rPr>
          <w:rFonts w:ascii="Abadi" w:hAnsi="Abadi"/>
          <w:sz w:val="21"/>
          <w:szCs w:val="21"/>
          <w:lang w:val="es-MX"/>
        </w:rPr>
        <w:t xml:space="preserve"> no tocando temas fundamentales como es seguridad o salud</w:t>
      </w:r>
      <w:r w:rsidR="0044221D" w:rsidRPr="00F832F8">
        <w:rPr>
          <w:rFonts w:ascii="Abadi" w:hAnsi="Abadi"/>
          <w:sz w:val="21"/>
          <w:szCs w:val="21"/>
          <w:lang w:val="es-MX"/>
        </w:rPr>
        <w:t>,</w:t>
      </w:r>
      <w:r w:rsidR="006E2C51" w:rsidRPr="00F832F8">
        <w:rPr>
          <w:rFonts w:ascii="Abadi" w:hAnsi="Abadi"/>
          <w:sz w:val="21"/>
          <w:szCs w:val="21"/>
          <w:lang w:val="es-MX"/>
        </w:rPr>
        <w:t xml:space="preserve"> nos da un monto de 948 millones 518</w:t>
      </w:r>
      <w:r w:rsidR="0044221D" w:rsidRPr="00F832F8">
        <w:rPr>
          <w:rFonts w:ascii="Abadi" w:hAnsi="Abadi"/>
          <w:sz w:val="21"/>
          <w:szCs w:val="21"/>
          <w:lang w:val="es-MX"/>
        </w:rPr>
        <w:t xml:space="preserve"> mil </w:t>
      </w:r>
      <w:r w:rsidR="006E2C51" w:rsidRPr="00F832F8">
        <w:rPr>
          <w:rFonts w:ascii="Abadi" w:hAnsi="Abadi"/>
          <w:sz w:val="21"/>
          <w:szCs w:val="21"/>
          <w:lang w:val="es-MX"/>
        </w:rPr>
        <w:t xml:space="preserve">540 </w:t>
      </w:r>
      <w:r w:rsidR="0044221D" w:rsidRPr="00F832F8">
        <w:rPr>
          <w:rFonts w:ascii="Abadi" w:hAnsi="Abadi"/>
          <w:sz w:val="21"/>
          <w:szCs w:val="21"/>
          <w:lang w:val="es-MX"/>
        </w:rPr>
        <w:t>pesos;</w:t>
      </w:r>
      <w:r w:rsidR="006E2C51" w:rsidRPr="00F832F8">
        <w:rPr>
          <w:rFonts w:ascii="Abadi" w:hAnsi="Abadi"/>
          <w:sz w:val="21"/>
          <w:szCs w:val="21"/>
          <w:lang w:val="es-MX"/>
        </w:rPr>
        <w:t xml:space="preserve"> realizar una ampliación líquida al Presupuesto de Egresos 2019 en los conceptos de gastos de capital</w:t>
      </w:r>
      <w:r w:rsidR="0044221D" w:rsidRPr="00F832F8">
        <w:rPr>
          <w:rFonts w:ascii="Abadi" w:hAnsi="Abadi"/>
          <w:sz w:val="21"/>
          <w:szCs w:val="21"/>
          <w:lang w:val="es-MX"/>
        </w:rPr>
        <w:t>,</w:t>
      </w:r>
      <w:r w:rsidR="006E2C51" w:rsidRPr="00F832F8">
        <w:rPr>
          <w:rFonts w:ascii="Abadi" w:hAnsi="Abadi"/>
          <w:sz w:val="21"/>
          <w:szCs w:val="21"/>
          <w:lang w:val="es-MX"/>
        </w:rPr>
        <w:t xml:space="preserve"> </w:t>
      </w:r>
      <w:r w:rsidR="0044221D" w:rsidRPr="00F832F8">
        <w:rPr>
          <w:rFonts w:ascii="Abadi" w:hAnsi="Abadi"/>
          <w:sz w:val="21"/>
          <w:szCs w:val="21"/>
          <w:lang w:val="es-MX"/>
        </w:rPr>
        <w:t>a</w:t>
      </w:r>
      <w:r w:rsidR="006E2C51" w:rsidRPr="00F832F8">
        <w:rPr>
          <w:rFonts w:ascii="Abadi" w:hAnsi="Abadi"/>
          <w:sz w:val="21"/>
          <w:szCs w:val="21"/>
          <w:lang w:val="es-MX"/>
        </w:rPr>
        <w:t xml:space="preserve"> inversión pública</w:t>
      </w:r>
      <w:r w:rsidR="0044221D" w:rsidRPr="00F832F8">
        <w:rPr>
          <w:rFonts w:ascii="Abadi" w:hAnsi="Abadi"/>
          <w:sz w:val="21"/>
          <w:szCs w:val="21"/>
          <w:lang w:val="es-MX"/>
        </w:rPr>
        <w:t>,</w:t>
      </w:r>
      <w:r w:rsidR="006E2C51" w:rsidRPr="00F832F8">
        <w:rPr>
          <w:rFonts w:ascii="Abadi" w:hAnsi="Abadi"/>
          <w:sz w:val="21"/>
          <w:szCs w:val="21"/>
          <w:lang w:val="es-MX"/>
        </w:rPr>
        <w:t xml:space="preserve"> con los ingresos provenientes de participaciones que no fueron considerados en el pronóstico de ingresos 2019</w:t>
      </w:r>
      <w:r w:rsidR="0044221D" w:rsidRPr="00F832F8">
        <w:rPr>
          <w:rFonts w:ascii="Abadi" w:hAnsi="Abadi"/>
          <w:sz w:val="21"/>
          <w:szCs w:val="21"/>
          <w:lang w:val="es-MX"/>
        </w:rPr>
        <w:t>,</w:t>
      </w:r>
      <w:r w:rsidR="006E2C51" w:rsidRPr="00F832F8">
        <w:rPr>
          <w:rFonts w:ascii="Abadi" w:hAnsi="Abadi"/>
          <w:sz w:val="21"/>
          <w:szCs w:val="21"/>
          <w:lang w:val="es-MX"/>
        </w:rPr>
        <w:t xml:space="preserve"> el cual da un monto de 2</w:t>
      </w:r>
      <w:r w:rsidR="0044221D" w:rsidRPr="00F832F8">
        <w:rPr>
          <w:rFonts w:ascii="Abadi" w:hAnsi="Abadi"/>
          <w:sz w:val="21"/>
          <w:szCs w:val="21"/>
          <w:lang w:val="es-MX"/>
        </w:rPr>
        <w:t>,</w:t>
      </w:r>
      <w:r w:rsidR="006E2C51" w:rsidRPr="00F832F8">
        <w:rPr>
          <w:rFonts w:ascii="Abadi" w:hAnsi="Abadi"/>
          <w:sz w:val="21"/>
          <w:szCs w:val="21"/>
          <w:lang w:val="es-MX"/>
        </w:rPr>
        <w:t>030 millones de pesos</w:t>
      </w:r>
      <w:r w:rsidR="0044221D" w:rsidRPr="00F832F8">
        <w:rPr>
          <w:rFonts w:ascii="Abadi" w:hAnsi="Abadi"/>
          <w:sz w:val="21"/>
          <w:szCs w:val="21"/>
          <w:lang w:val="es-MX"/>
        </w:rPr>
        <w:t>;</w:t>
      </w:r>
      <w:r w:rsidR="006E2C51" w:rsidRPr="00F832F8">
        <w:rPr>
          <w:rFonts w:ascii="Abadi" w:hAnsi="Abadi"/>
          <w:sz w:val="21"/>
          <w:szCs w:val="21"/>
          <w:lang w:val="es-MX"/>
        </w:rPr>
        <w:t xml:space="preserve"> quiere decir que en el presupuesto que se presentó al Congreso 2019</w:t>
      </w:r>
      <w:r w:rsidR="0044221D" w:rsidRPr="00F832F8">
        <w:rPr>
          <w:rFonts w:ascii="Abadi" w:hAnsi="Abadi"/>
          <w:sz w:val="21"/>
          <w:szCs w:val="21"/>
          <w:lang w:val="es-MX"/>
        </w:rPr>
        <w:t>,</w:t>
      </w:r>
      <w:r w:rsidR="006E2C51" w:rsidRPr="00F832F8">
        <w:rPr>
          <w:rFonts w:ascii="Abadi" w:hAnsi="Abadi"/>
          <w:sz w:val="21"/>
          <w:szCs w:val="21"/>
          <w:lang w:val="es-MX"/>
        </w:rPr>
        <w:t xml:space="preserve"> es lógico que así suceda</w:t>
      </w:r>
      <w:r w:rsidR="0044221D" w:rsidRPr="00F832F8">
        <w:rPr>
          <w:rFonts w:ascii="Abadi" w:hAnsi="Abadi"/>
          <w:sz w:val="21"/>
          <w:szCs w:val="21"/>
          <w:lang w:val="es-MX"/>
        </w:rPr>
        <w:t>,</w:t>
      </w:r>
      <w:r w:rsidR="006E2C51" w:rsidRPr="00F832F8">
        <w:rPr>
          <w:rFonts w:ascii="Abadi" w:hAnsi="Abadi"/>
          <w:sz w:val="21"/>
          <w:szCs w:val="21"/>
          <w:lang w:val="es-MX"/>
        </w:rPr>
        <w:t xml:space="preserve"> no se consideró que podrían llegar participaciones federales</w:t>
      </w:r>
      <w:r w:rsidR="0044221D" w:rsidRPr="00F832F8">
        <w:rPr>
          <w:rFonts w:ascii="Abadi" w:hAnsi="Abadi"/>
          <w:sz w:val="21"/>
          <w:szCs w:val="21"/>
          <w:lang w:val="es-MX"/>
        </w:rPr>
        <w:t>,</w:t>
      </w:r>
      <w:r w:rsidR="006E2C51" w:rsidRPr="00F832F8">
        <w:rPr>
          <w:rFonts w:ascii="Abadi" w:hAnsi="Abadi"/>
          <w:sz w:val="21"/>
          <w:szCs w:val="21"/>
          <w:lang w:val="es-MX"/>
        </w:rPr>
        <w:t xml:space="preserve"> este recurso es de origen federal</w:t>
      </w:r>
      <w:r w:rsidR="0044221D" w:rsidRPr="00F832F8">
        <w:rPr>
          <w:rFonts w:ascii="Abadi" w:hAnsi="Abadi"/>
          <w:sz w:val="21"/>
          <w:szCs w:val="21"/>
          <w:lang w:val="es-MX"/>
        </w:rPr>
        <w:t>,</w:t>
      </w:r>
      <w:r w:rsidR="006E2C51" w:rsidRPr="00F832F8">
        <w:rPr>
          <w:rFonts w:ascii="Abadi" w:hAnsi="Abadi"/>
          <w:sz w:val="21"/>
          <w:szCs w:val="21"/>
          <w:lang w:val="es-MX"/>
        </w:rPr>
        <w:t xml:space="preserve"> son 2</w:t>
      </w:r>
      <w:r w:rsidR="0044221D" w:rsidRPr="00F832F8">
        <w:rPr>
          <w:rFonts w:ascii="Abadi" w:hAnsi="Abadi"/>
          <w:sz w:val="21"/>
          <w:szCs w:val="21"/>
          <w:lang w:val="es-MX"/>
        </w:rPr>
        <w:t>,</w:t>
      </w:r>
      <w:r w:rsidR="006E2C51" w:rsidRPr="00F832F8">
        <w:rPr>
          <w:rFonts w:ascii="Abadi" w:hAnsi="Abadi"/>
          <w:sz w:val="21"/>
          <w:szCs w:val="21"/>
          <w:lang w:val="es-MX"/>
        </w:rPr>
        <w:t>030 millones de pesos que no fueron considerados en esos 83</w:t>
      </w:r>
      <w:r w:rsidR="0044221D" w:rsidRPr="00F832F8">
        <w:rPr>
          <w:rFonts w:ascii="Abadi" w:hAnsi="Abadi"/>
          <w:sz w:val="21"/>
          <w:szCs w:val="21"/>
          <w:lang w:val="es-MX"/>
        </w:rPr>
        <w:t>,</w:t>
      </w:r>
      <w:r w:rsidR="006E2C51" w:rsidRPr="00F832F8">
        <w:rPr>
          <w:rFonts w:ascii="Abadi" w:hAnsi="Abadi"/>
          <w:sz w:val="21"/>
          <w:szCs w:val="21"/>
          <w:lang w:val="es-MX"/>
        </w:rPr>
        <w:t>000 millones de pesos con el que se aprobó el presupuesto 2019 el gobierno del Estado</w:t>
      </w:r>
      <w:r w:rsidR="0044221D" w:rsidRPr="00F832F8">
        <w:rPr>
          <w:rFonts w:ascii="Abadi" w:hAnsi="Abadi"/>
          <w:sz w:val="21"/>
          <w:szCs w:val="21"/>
          <w:lang w:val="es-MX"/>
        </w:rPr>
        <w:t>.</w:t>
      </w:r>
    </w:p>
    <w:p w14:paraId="656D25AC" w14:textId="77777777" w:rsidR="0044221D" w:rsidRPr="00F832F8" w:rsidRDefault="0044221D" w:rsidP="008C651F">
      <w:pPr>
        <w:ind w:firstLine="709"/>
        <w:jc w:val="both"/>
        <w:rPr>
          <w:rFonts w:ascii="Abadi" w:hAnsi="Abadi"/>
          <w:sz w:val="21"/>
          <w:szCs w:val="21"/>
          <w:lang w:val="es-MX"/>
        </w:rPr>
      </w:pPr>
    </w:p>
    <w:p w14:paraId="649AB0F4" w14:textId="77777777" w:rsidR="0044221D" w:rsidRPr="00F832F8" w:rsidRDefault="0044221D" w:rsidP="008C651F">
      <w:pPr>
        <w:ind w:firstLine="709"/>
        <w:jc w:val="both"/>
        <w:rPr>
          <w:rFonts w:ascii="Abadi" w:hAnsi="Abadi"/>
          <w:sz w:val="21"/>
          <w:szCs w:val="21"/>
          <w:lang w:val="es-MX"/>
        </w:rPr>
      </w:pPr>
      <w:r w:rsidRPr="00F832F8">
        <w:rPr>
          <w:rFonts w:ascii="Abadi" w:hAnsi="Abadi"/>
          <w:sz w:val="21"/>
          <w:szCs w:val="21"/>
          <w:lang w:val="es-MX"/>
        </w:rPr>
        <w:t xml:space="preserve">Este </w:t>
      </w:r>
      <w:r w:rsidR="006E2C51" w:rsidRPr="00F832F8">
        <w:rPr>
          <w:rFonts w:ascii="Abadi" w:hAnsi="Abadi"/>
          <w:sz w:val="21"/>
          <w:szCs w:val="21"/>
          <w:lang w:val="es-MX"/>
        </w:rPr>
        <w:t>conjunto de acciones suma 6</w:t>
      </w:r>
      <w:r w:rsidRPr="00F832F8">
        <w:rPr>
          <w:rFonts w:ascii="Abadi" w:hAnsi="Abadi"/>
          <w:sz w:val="21"/>
          <w:szCs w:val="21"/>
          <w:lang w:val="es-MX"/>
        </w:rPr>
        <w:t>,</w:t>
      </w:r>
      <w:r w:rsidR="006E2C51" w:rsidRPr="00F832F8">
        <w:rPr>
          <w:rFonts w:ascii="Abadi" w:hAnsi="Abadi"/>
          <w:sz w:val="21"/>
          <w:szCs w:val="21"/>
          <w:lang w:val="es-MX"/>
        </w:rPr>
        <w:t>676 millones de pesos y otro piquito por ahí</w:t>
      </w:r>
      <w:r w:rsidRPr="00F832F8">
        <w:rPr>
          <w:rFonts w:ascii="Abadi" w:hAnsi="Abadi"/>
          <w:sz w:val="21"/>
          <w:szCs w:val="21"/>
          <w:lang w:val="es-MX"/>
        </w:rPr>
        <w:t>. Q</w:t>
      </w:r>
      <w:r w:rsidR="006E2C51" w:rsidRPr="00F832F8">
        <w:rPr>
          <w:rFonts w:ascii="Abadi" w:hAnsi="Abadi"/>
          <w:sz w:val="21"/>
          <w:szCs w:val="21"/>
          <w:lang w:val="es-MX"/>
        </w:rPr>
        <w:t>uiere decir que con estas acciones de reestructura presupuestal</w:t>
      </w:r>
      <w:r w:rsidRPr="00F832F8">
        <w:rPr>
          <w:rFonts w:ascii="Abadi" w:hAnsi="Abadi"/>
          <w:sz w:val="21"/>
          <w:szCs w:val="21"/>
          <w:lang w:val="es-MX"/>
        </w:rPr>
        <w:t>,</w:t>
      </w:r>
      <w:r w:rsidR="006E2C51" w:rsidRPr="00F832F8">
        <w:rPr>
          <w:rFonts w:ascii="Abadi" w:hAnsi="Abadi"/>
          <w:sz w:val="21"/>
          <w:szCs w:val="21"/>
          <w:lang w:val="es-MX"/>
        </w:rPr>
        <w:t xml:space="preserve"> modificando la Ley de Ingresos egresos del Gobierno del Estado que puede ser factible hacerlo</w:t>
      </w:r>
      <w:r w:rsidRPr="00F832F8">
        <w:rPr>
          <w:rFonts w:ascii="Abadi" w:hAnsi="Abadi"/>
          <w:sz w:val="21"/>
          <w:szCs w:val="21"/>
          <w:lang w:val="es-MX"/>
        </w:rPr>
        <w:t>,</w:t>
      </w:r>
      <w:r w:rsidR="006E2C51" w:rsidRPr="00F832F8">
        <w:rPr>
          <w:rFonts w:ascii="Abadi" w:hAnsi="Abadi"/>
          <w:sz w:val="21"/>
          <w:szCs w:val="21"/>
          <w:lang w:val="es-MX"/>
        </w:rPr>
        <w:t xml:space="preserve"> se tendrían 6</w:t>
      </w:r>
      <w:r w:rsidRPr="00F832F8">
        <w:rPr>
          <w:rFonts w:ascii="Abadi" w:hAnsi="Abadi"/>
          <w:sz w:val="21"/>
          <w:szCs w:val="21"/>
          <w:lang w:val="es-MX"/>
        </w:rPr>
        <w:t>,</w:t>
      </w:r>
      <w:r w:rsidR="006E2C51" w:rsidRPr="00F832F8">
        <w:rPr>
          <w:rFonts w:ascii="Abadi" w:hAnsi="Abadi"/>
          <w:sz w:val="21"/>
          <w:szCs w:val="21"/>
          <w:lang w:val="es-MX"/>
        </w:rPr>
        <w:t>676 millones</w:t>
      </w:r>
      <w:r w:rsidRPr="00F832F8">
        <w:rPr>
          <w:rFonts w:ascii="Abadi" w:hAnsi="Abadi"/>
          <w:sz w:val="21"/>
          <w:szCs w:val="21"/>
          <w:lang w:val="es-MX"/>
        </w:rPr>
        <w:t>;</w:t>
      </w:r>
      <w:r w:rsidR="006E2C51" w:rsidRPr="00F832F8">
        <w:rPr>
          <w:rFonts w:ascii="Abadi" w:hAnsi="Abadi"/>
          <w:sz w:val="21"/>
          <w:szCs w:val="21"/>
          <w:lang w:val="es-MX"/>
        </w:rPr>
        <w:t xml:space="preserve"> 1</w:t>
      </w:r>
      <w:r w:rsidRPr="00F832F8">
        <w:rPr>
          <w:rFonts w:ascii="Abadi" w:hAnsi="Abadi"/>
          <w:sz w:val="21"/>
          <w:szCs w:val="21"/>
          <w:lang w:val="es-MX"/>
        </w:rPr>
        <w:t>,</w:t>
      </w:r>
      <w:r w:rsidR="006E2C51" w:rsidRPr="00F832F8">
        <w:rPr>
          <w:rFonts w:ascii="Abadi" w:hAnsi="Abadi"/>
          <w:sz w:val="21"/>
          <w:szCs w:val="21"/>
          <w:lang w:val="es-MX"/>
        </w:rPr>
        <w:t>600 millones de pesos más de lo que se tiene pronosticado</w:t>
      </w:r>
      <w:r w:rsidRPr="00F832F8">
        <w:rPr>
          <w:rFonts w:ascii="Abadi" w:hAnsi="Abadi"/>
          <w:sz w:val="21"/>
          <w:szCs w:val="21"/>
          <w:lang w:val="es-MX"/>
        </w:rPr>
        <w:t>;</w:t>
      </w:r>
      <w:r w:rsidR="006E2C51" w:rsidRPr="00F832F8">
        <w:rPr>
          <w:rFonts w:ascii="Abadi" w:hAnsi="Abadi"/>
          <w:sz w:val="21"/>
          <w:szCs w:val="21"/>
          <w:lang w:val="es-MX"/>
        </w:rPr>
        <w:t xml:space="preserve"> pero</w:t>
      </w:r>
      <w:r w:rsidRPr="00F832F8">
        <w:rPr>
          <w:rFonts w:ascii="Abadi" w:hAnsi="Abadi"/>
          <w:sz w:val="21"/>
          <w:szCs w:val="21"/>
          <w:lang w:val="es-MX"/>
        </w:rPr>
        <w:t>,</w:t>
      </w:r>
      <w:r w:rsidR="006E2C51" w:rsidRPr="00F832F8">
        <w:rPr>
          <w:rFonts w:ascii="Abadi" w:hAnsi="Abadi"/>
          <w:sz w:val="21"/>
          <w:szCs w:val="21"/>
          <w:lang w:val="es-MX"/>
        </w:rPr>
        <w:t xml:space="preserve"> también</w:t>
      </w:r>
      <w:r w:rsidRPr="00F832F8">
        <w:rPr>
          <w:rFonts w:ascii="Abadi" w:hAnsi="Abadi"/>
          <w:sz w:val="21"/>
          <w:szCs w:val="21"/>
          <w:lang w:val="es-MX"/>
        </w:rPr>
        <w:t>,</w:t>
      </w:r>
      <w:r w:rsidR="006E2C51" w:rsidRPr="00F832F8">
        <w:rPr>
          <w:rFonts w:ascii="Abadi" w:hAnsi="Abadi"/>
          <w:sz w:val="21"/>
          <w:szCs w:val="21"/>
          <w:lang w:val="es-MX"/>
        </w:rPr>
        <w:t xml:space="preserve"> no hay que perder de vista que en días pasados ya se hizo la asignación de 3</w:t>
      </w:r>
      <w:r w:rsidRPr="00F832F8">
        <w:rPr>
          <w:rFonts w:ascii="Abadi" w:hAnsi="Abadi"/>
          <w:sz w:val="21"/>
          <w:szCs w:val="21"/>
          <w:lang w:val="es-MX"/>
        </w:rPr>
        <w:t>,</w:t>
      </w:r>
      <w:r w:rsidR="006E2C51" w:rsidRPr="00F832F8">
        <w:rPr>
          <w:rFonts w:ascii="Abadi" w:hAnsi="Abadi"/>
          <w:sz w:val="21"/>
          <w:szCs w:val="21"/>
          <w:lang w:val="es-MX"/>
        </w:rPr>
        <w:t xml:space="preserve">400 y tantos millones de pesos que </w:t>
      </w:r>
      <w:r w:rsidR="006E2C51" w:rsidRPr="00F832F8">
        <w:rPr>
          <w:rFonts w:ascii="Abadi" w:hAnsi="Abadi"/>
          <w:sz w:val="21"/>
          <w:szCs w:val="21"/>
          <w:lang w:val="es-MX"/>
        </w:rPr>
        <w:lastRenderedPageBreak/>
        <w:t>fueron recabados a través de la aportación de los empresarios de los comerciantes que paga nómina</w:t>
      </w:r>
      <w:r w:rsidRPr="00F832F8">
        <w:rPr>
          <w:rFonts w:ascii="Abadi" w:hAnsi="Abadi"/>
          <w:sz w:val="21"/>
          <w:szCs w:val="21"/>
          <w:lang w:val="es-MX"/>
        </w:rPr>
        <w:t>,</w:t>
      </w:r>
      <w:r w:rsidR="006E2C51" w:rsidRPr="00F832F8">
        <w:rPr>
          <w:rFonts w:ascii="Abadi" w:hAnsi="Abadi"/>
          <w:sz w:val="21"/>
          <w:szCs w:val="21"/>
          <w:lang w:val="es-MX"/>
        </w:rPr>
        <w:t xml:space="preserve"> vía nómina o impuesto cedular</w:t>
      </w:r>
      <w:r w:rsidRPr="00F832F8">
        <w:rPr>
          <w:rFonts w:ascii="Abadi" w:hAnsi="Abadi"/>
          <w:sz w:val="21"/>
          <w:szCs w:val="21"/>
          <w:lang w:val="es-MX"/>
        </w:rPr>
        <w:t>;</w:t>
      </w:r>
      <w:r w:rsidR="006E2C51" w:rsidRPr="00F832F8">
        <w:rPr>
          <w:rFonts w:ascii="Abadi" w:hAnsi="Abadi"/>
          <w:sz w:val="21"/>
          <w:szCs w:val="21"/>
          <w:lang w:val="es-MX"/>
        </w:rPr>
        <w:t xml:space="preserve"> </w:t>
      </w:r>
      <w:r w:rsidRPr="00F832F8">
        <w:rPr>
          <w:rFonts w:ascii="Abadi" w:hAnsi="Abadi"/>
          <w:sz w:val="21"/>
          <w:szCs w:val="21"/>
          <w:lang w:val="es-MX"/>
        </w:rPr>
        <w:t>esos</w:t>
      </w:r>
      <w:r w:rsidR="006E2C51" w:rsidRPr="00F832F8">
        <w:rPr>
          <w:rFonts w:ascii="Abadi" w:hAnsi="Abadi"/>
          <w:sz w:val="21"/>
          <w:szCs w:val="21"/>
          <w:lang w:val="es-MX"/>
        </w:rPr>
        <w:t xml:space="preserve"> recursos ya están </w:t>
      </w:r>
      <w:r w:rsidRPr="00F832F8">
        <w:rPr>
          <w:rFonts w:ascii="Abadi" w:hAnsi="Abadi"/>
          <w:sz w:val="21"/>
          <w:szCs w:val="21"/>
          <w:lang w:val="es-MX"/>
        </w:rPr>
        <w:t>trabajándose,</w:t>
      </w:r>
      <w:r w:rsidR="006E2C51" w:rsidRPr="00F832F8">
        <w:rPr>
          <w:rFonts w:ascii="Abadi" w:hAnsi="Abadi"/>
          <w:sz w:val="21"/>
          <w:szCs w:val="21"/>
          <w:lang w:val="es-MX"/>
        </w:rPr>
        <w:t xml:space="preserve"> se ya se </w:t>
      </w:r>
      <w:r w:rsidRPr="00F832F8">
        <w:rPr>
          <w:rFonts w:ascii="Abadi" w:hAnsi="Abadi"/>
          <w:sz w:val="21"/>
          <w:szCs w:val="21"/>
          <w:lang w:val="es-MX"/>
        </w:rPr>
        <w:t xml:space="preserve">hicieron las </w:t>
      </w:r>
      <w:r w:rsidR="006E2C51" w:rsidRPr="00F832F8">
        <w:rPr>
          <w:rFonts w:ascii="Abadi" w:hAnsi="Abadi"/>
          <w:sz w:val="21"/>
          <w:szCs w:val="21"/>
          <w:lang w:val="es-MX"/>
        </w:rPr>
        <w:t xml:space="preserve"> asignaciones presupuestales y son más de 3</w:t>
      </w:r>
      <w:r w:rsidRPr="00F832F8">
        <w:rPr>
          <w:rFonts w:ascii="Abadi" w:hAnsi="Abadi"/>
          <w:sz w:val="21"/>
          <w:szCs w:val="21"/>
          <w:lang w:val="es-MX"/>
        </w:rPr>
        <w:t>,</w:t>
      </w:r>
      <w:r w:rsidR="006E2C51" w:rsidRPr="00F832F8">
        <w:rPr>
          <w:rFonts w:ascii="Abadi" w:hAnsi="Abadi"/>
          <w:sz w:val="21"/>
          <w:szCs w:val="21"/>
          <w:lang w:val="es-MX"/>
        </w:rPr>
        <w:t>400 millones de pesos</w:t>
      </w:r>
      <w:r w:rsidRPr="00F832F8">
        <w:rPr>
          <w:rFonts w:ascii="Abadi" w:hAnsi="Abadi"/>
          <w:sz w:val="21"/>
          <w:szCs w:val="21"/>
          <w:lang w:val="es-MX"/>
        </w:rPr>
        <w:t>.</w:t>
      </w:r>
    </w:p>
    <w:p w14:paraId="57A25F45" w14:textId="77777777" w:rsidR="0044221D" w:rsidRPr="00F832F8" w:rsidRDefault="0044221D" w:rsidP="008C651F">
      <w:pPr>
        <w:ind w:firstLine="709"/>
        <w:jc w:val="both"/>
        <w:rPr>
          <w:rFonts w:ascii="Abadi" w:hAnsi="Abadi"/>
          <w:sz w:val="21"/>
          <w:szCs w:val="21"/>
          <w:lang w:val="es-MX"/>
        </w:rPr>
      </w:pPr>
    </w:p>
    <w:p w14:paraId="4153E3B6" w14:textId="7084442B" w:rsidR="0044221D" w:rsidRPr="00F832F8" w:rsidRDefault="0044221D" w:rsidP="008C651F">
      <w:pPr>
        <w:ind w:firstLine="709"/>
        <w:jc w:val="both"/>
        <w:rPr>
          <w:rFonts w:ascii="Abadi" w:hAnsi="Abadi"/>
          <w:sz w:val="21"/>
          <w:szCs w:val="21"/>
          <w:lang w:val="es-MX"/>
        </w:rPr>
      </w:pPr>
      <w:r w:rsidRPr="00F832F8">
        <w:rPr>
          <w:rFonts w:ascii="Abadi" w:hAnsi="Abadi"/>
          <w:sz w:val="21"/>
          <w:szCs w:val="21"/>
          <w:lang w:val="es-MX"/>
        </w:rPr>
        <w:t xml:space="preserve">¡Bueno!, </w:t>
      </w:r>
      <w:r w:rsidR="006E2C51" w:rsidRPr="00F832F8">
        <w:rPr>
          <w:rFonts w:ascii="Abadi" w:hAnsi="Abadi"/>
          <w:sz w:val="21"/>
          <w:szCs w:val="21"/>
          <w:lang w:val="es-MX"/>
        </w:rPr>
        <w:t xml:space="preserve">para que no se vea que </w:t>
      </w:r>
      <w:r w:rsidRPr="00F832F8">
        <w:rPr>
          <w:rFonts w:ascii="Abadi" w:hAnsi="Abadi"/>
          <w:sz w:val="21"/>
          <w:szCs w:val="21"/>
          <w:lang w:val="es-MX"/>
        </w:rPr>
        <w:t xml:space="preserve">esta es </w:t>
      </w:r>
      <w:r w:rsidR="006E2C51" w:rsidRPr="00F832F8">
        <w:rPr>
          <w:rFonts w:ascii="Abadi" w:hAnsi="Abadi"/>
          <w:sz w:val="21"/>
          <w:szCs w:val="21"/>
          <w:lang w:val="es-MX"/>
        </w:rPr>
        <w:t>una opción</w:t>
      </w:r>
      <w:r w:rsidRPr="00F832F8">
        <w:rPr>
          <w:rFonts w:ascii="Abadi" w:hAnsi="Abadi"/>
          <w:sz w:val="21"/>
          <w:szCs w:val="21"/>
          <w:lang w:val="es-MX"/>
        </w:rPr>
        <w:t>,</w:t>
      </w:r>
      <w:r w:rsidR="006E2C51" w:rsidRPr="00F832F8">
        <w:rPr>
          <w:rFonts w:ascii="Abadi" w:hAnsi="Abadi"/>
          <w:sz w:val="21"/>
          <w:szCs w:val="21"/>
          <w:lang w:val="es-MX"/>
        </w:rPr>
        <w:t xml:space="preserve"> también hay otra opción que es factible </w:t>
      </w:r>
      <w:r w:rsidRPr="00F832F8">
        <w:rPr>
          <w:rFonts w:ascii="Abadi" w:hAnsi="Abadi"/>
          <w:sz w:val="21"/>
          <w:szCs w:val="21"/>
          <w:lang w:val="es-MX"/>
        </w:rPr>
        <w:t xml:space="preserve">y </w:t>
      </w:r>
      <w:r w:rsidR="006E2C51" w:rsidRPr="00F832F8">
        <w:rPr>
          <w:rFonts w:ascii="Abadi" w:hAnsi="Abadi"/>
          <w:sz w:val="21"/>
          <w:szCs w:val="21"/>
          <w:lang w:val="es-MX"/>
        </w:rPr>
        <w:t>que la hace la mayoría de los gobiernos tanto municipales</w:t>
      </w:r>
      <w:r w:rsidRPr="00F832F8">
        <w:rPr>
          <w:rFonts w:ascii="Abadi" w:hAnsi="Abadi"/>
          <w:sz w:val="21"/>
          <w:szCs w:val="21"/>
          <w:lang w:val="es-MX"/>
        </w:rPr>
        <w:t>,</w:t>
      </w:r>
      <w:r w:rsidR="006E2C51" w:rsidRPr="00F832F8">
        <w:rPr>
          <w:rFonts w:ascii="Abadi" w:hAnsi="Abadi"/>
          <w:sz w:val="21"/>
          <w:szCs w:val="21"/>
          <w:lang w:val="es-MX"/>
        </w:rPr>
        <w:t xml:space="preserve"> estatales o federales</w:t>
      </w:r>
      <w:r w:rsidRPr="00F832F8">
        <w:rPr>
          <w:rFonts w:ascii="Abadi" w:hAnsi="Abadi"/>
          <w:sz w:val="21"/>
          <w:szCs w:val="21"/>
          <w:lang w:val="es-MX"/>
        </w:rPr>
        <w:t>,</w:t>
      </w:r>
      <w:r w:rsidR="006E2C51" w:rsidRPr="00F832F8">
        <w:rPr>
          <w:rFonts w:ascii="Abadi" w:hAnsi="Abadi"/>
          <w:sz w:val="21"/>
          <w:szCs w:val="21"/>
          <w:lang w:val="es-MX"/>
        </w:rPr>
        <w:t xml:space="preserve"> que es la reducción porcentual</w:t>
      </w:r>
      <w:r w:rsidRPr="00F832F8">
        <w:rPr>
          <w:rFonts w:ascii="Abadi" w:hAnsi="Abadi"/>
          <w:sz w:val="21"/>
          <w:szCs w:val="21"/>
          <w:lang w:val="es-MX"/>
        </w:rPr>
        <w:t>,</w:t>
      </w:r>
      <w:r w:rsidR="006E2C51" w:rsidRPr="00F832F8">
        <w:rPr>
          <w:rFonts w:ascii="Abadi" w:hAnsi="Abadi"/>
          <w:sz w:val="21"/>
          <w:szCs w:val="21"/>
          <w:lang w:val="es-MX"/>
        </w:rPr>
        <w:t xml:space="preserve"> en donde simplemente el titular del Ejecutivo gira un oficio y establece un monto de disminución del recurso</w:t>
      </w:r>
      <w:r w:rsidRPr="00F832F8">
        <w:rPr>
          <w:rFonts w:ascii="Abadi" w:hAnsi="Abadi"/>
          <w:sz w:val="21"/>
          <w:szCs w:val="21"/>
          <w:lang w:val="es-MX"/>
        </w:rPr>
        <w:t>;</w:t>
      </w:r>
      <w:r w:rsidR="006E2C51" w:rsidRPr="00F832F8">
        <w:rPr>
          <w:rFonts w:ascii="Abadi" w:hAnsi="Abadi"/>
          <w:sz w:val="21"/>
          <w:szCs w:val="21"/>
          <w:lang w:val="es-MX"/>
        </w:rPr>
        <w:t xml:space="preserve"> hicimos el ejercicio haciendo una disminución del presupuesto al gasto no asignado</w:t>
      </w:r>
      <w:r w:rsidRPr="00F832F8">
        <w:rPr>
          <w:rFonts w:ascii="Abadi" w:hAnsi="Abadi"/>
          <w:sz w:val="21"/>
          <w:szCs w:val="21"/>
          <w:lang w:val="es-MX"/>
        </w:rPr>
        <w:t>;</w:t>
      </w:r>
      <w:r w:rsidR="006E2C51" w:rsidRPr="00F832F8">
        <w:rPr>
          <w:rFonts w:ascii="Abadi" w:hAnsi="Abadi"/>
          <w:sz w:val="21"/>
          <w:szCs w:val="21"/>
          <w:lang w:val="es-MX"/>
        </w:rPr>
        <w:t xml:space="preserve"> esto es</w:t>
      </w:r>
      <w:r w:rsidRPr="00F832F8">
        <w:rPr>
          <w:rFonts w:ascii="Abadi" w:hAnsi="Abadi"/>
          <w:sz w:val="21"/>
          <w:szCs w:val="21"/>
          <w:lang w:val="es-MX"/>
        </w:rPr>
        <w:t>,</w:t>
      </w:r>
      <w:r w:rsidR="006E2C51" w:rsidRPr="00F832F8">
        <w:rPr>
          <w:rFonts w:ascii="Abadi" w:hAnsi="Abadi"/>
          <w:sz w:val="21"/>
          <w:szCs w:val="21"/>
          <w:lang w:val="es-MX"/>
        </w:rPr>
        <w:t xml:space="preserve"> recursos de libre disposición</w:t>
      </w:r>
      <w:r w:rsidRPr="00F832F8">
        <w:rPr>
          <w:rFonts w:ascii="Abadi" w:hAnsi="Abadi"/>
          <w:sz w:val="21"/>
          <w:szCs w:val="21"/>
          <w:lang w:val="es-MX"/>
        </w:rPr>
        <w:t>,</w:t>
      </w:r>
      <w:r w:rsidR="006E2C51" w:rsidRPr="00F832F8">
        <w:rPr>
          <w:rFonts w:ascii="Abadi" w:hAnsi="Abadi"/>
          <w:sz w:val="21"/>
          <w:szCs w:val="21"/>
          <w:lang w:val="es-MX"/>
        </w:rPr>
        <w:t xml:space="preserve"> recursos que</w:t>
      </w:r>
      <w:r w:rsidRPr="00F832F8">
        <w:rPr>
          <w:rFonts w:ascii="Abadi" w:hAnsi="Abadi"/>
          <w:sz w:val="21"/>
          <w:szCs w:val="21"/>
          <w:lang w:val="es-MX"/>
        </w:rPr>
        <w:t>,</w:t>
      </w:r>
      <w:r w:rsidR="006E2C51" w:rsidRPr="00F832F8">
        <w:rPr>
          <w:rFonts w:ascii="Abadi" w:hAnsi="Abadi"/>
          <w:sz w:val="21"/>
          <w:szCs w:val="21"/>
          <w:lang w:val="es-MX"/>
        </w:rPr>
        <w:t xml:space="preserve"> en alguna medida</w:t>
      </w:r>
      <w:r w:rsidRPr="00F832F8">
        <w:rPr>
          <w:rFonts w:ascii="Abadi" w:hAnsi="Abadi"/>
          <w:sz w:val="21"/>
          <w:szCs w:val="21"/>
          <w:lang w:val="es-MX"/>
        </w:rPr>
        <w:t>,</w:t>
      </w:r>
      <w:r w:rsidR="006E2C51" w:rsidRPr="00F832F8">
        <w:rPr>
          <w:rFonts w:ascii="Abadi" w:hAnsi="Abadi"/>
          <w:sz w:val="21"/>
          <w:szCs w:val="21"/>
          <w:lang w:val="es-MX"/>
        </w:rPr>
        <w:t xml:space="preserve"> no estaban originalmente asignados a un programa y que de ahí se pudieran tomar</w:t>
      </w:r>
      <w:r w:rsidRPr="00F832F8">
        <w:rPr>
          <w:rFonts w:ascii="Abadi" w:hAnsi="Abadi"/>
          <w:sz w:val="21"/>
          <w:szCs w:val="21"/>
          <w:lang w:val="es-MX"/>
        </w:rPr>
        <w:t>;</w:t>
      </w:r>
      <w:r w:rsidR="006E2C51" w:rsidRPr="00F832F8">
        <w:rPr>
          <w:rFonts w:ascii="Abadi" w:hAnsi="Abadi"/>
          <w:sz w:val="21"/>
          <w:szCs w:val="21"/>
          <w:lang w:val="es-MX"/>
        </w:rPr>
        <w:t xml:space="preserve"> haciendo una disminución del </w:t>
      </w:r>
      <w:r w:rsidRPr="00F832F8">
        <w:rPr>
          <w:rFonts w:ascii="Abadi" w:hAnsi="Abadi"/>
          <w:sz w:val="21"/>
          <w:szCs w:val="21"/>
          <w:lang w:val="es-MX"/>
        </w:rPr>
        <w:t>10.2 por ciento</w:t>
      </w:r>
      <w:r w:rsidR="006E2C51" w:rsidRPr="00F832F8">
        <w:rPr>
          <w:rFonts w:ascii="Abadi" w:hAnsi="Abadi"/>
          <w:sz w:val="21"/>
          <w:szCs w:val="21"/>
          <w:lang w:val="es-MX"/>
        </w:rPr>
        <w:t xml:space="preserve"> a esos recursos</w:t>
      </w:r>
      <w:r w:rsidRPr="00F832F8">
        <w:rPr>
          <w:rFonts w:ascii="Abadi" w:hAnsi="Abadi"/>
          <w:sz w:val="21"/>
          <w:szCs w:val="21"/>
          <w:lang w:val="es-MX"/>
        </w:rPr>
        <w:t>,</w:t>
      </w:r>
      <w:r w:rsidR="006E2C51" w:rsidRPr="00F832F8">
        <w:rPr>
          <w:rFonts w:ascii="Abadi" w:hAnsi="Abadi"/>
          <w:sz w:val="21"/>
          <w:szCs w:val="21"/>
          <w:lang w:val="es-MX"/>
        </w:rPr>
        <w:t xml:space="preserve"> no a otros recursos</w:t>
      </w:r>
      <w:r w:rsidRPr="00F832F8">
        <w:rPr>
          <w:rFonts w:ascii="Abadi" w:hAnsi="Abadi"/>
          <w:sz w:val="21"/>
          <w:szCs w:val="21"/>
          <w:lang w:val="es-MX"/>
        </w:rPr>
        <w:t>,</w:t>
      </w:r>
      <w:r w:rsidR="006E2C51" w:rsidRPr="00F832F8">
        <w:rPr>
          <w:rFonts w:ascii="Abadi" w:hAnsi="Abadi"/>
          <w:sz w:val="21"/>
          <w:szCs w:val="21"/>
          <w:lang w:val="es-MX"/>
        </w:rPr>
        <w:t xml:space="preserve"> no a recursos etiquetados</w:t>
      </w:r>
      <w:r w:rsidRPr="00F832F8">
        <w:rPr>
          <w:rFonts w:ascii="Abadi" w:hAnsi="Abadi"/>
          <w:sz w:val="21"/>
          <w:szCs w:val="21"/>
          <w:lang w:val="es-MX"/>
        </w:rPr>
        <w:t>;</w:t>
      </w:r>
      <w:r w:rsidR="006E2C51" w:rsidRPr="00F832F8">
        <w:rPr>
          <w:rFonts w:ascii="Abadi" w:hAnsi="Abadi"/>
          <w:sz w:val="21"/>
          <w:szCs w:val="21"/>
          <w:lang w:val="es-MX"/>
        </w:rPr>
        <w:t xml:space="preserve"> no </w:t>
      </w:r>
      <w:r w:rsidRPr="00F832F8">
        <w:rPr>
          <w:rFonts w:ascii="Abadi" w:hAnsi="Abadi"/>
          <w:sz w:val="21"/>
          <w:szCs w:val="21"/>
          <w:lang w:val="es-MX"/>
        </w:rPr>
        <w:t>a</w:t>
      </w:r>
      <w:r w:rsidR="006E2C51" w:rsidRPr="00F832F8">
        <w:rPr>
          <w:rFonts w:ascii="Abadi" w:hAnsi="Abadi"/>
          <w:sz w:val="21"/>
          <w:szCs w:val="21"/>
          <w:lang w:val="es-MX"/>
        </w:rPr>
        <w:t xml:space="preserve"> recursos de inversión en obra pública</w:t>
      </w:r>
      <w:r w:rsidRPr="00F832F8">
        <w:rPr>
          <w:rFonts w:ascii="Abadi" w:hAnsi="Abadi"/>
          <w:sz w:val="21"/>
          <w:szCs w:val="21"/>
          <w:lang w:val="es-MX"/>
        </w:rPr>
        <w:t>,</w:t>
      </w:r>
      <w:r w:rsidR="006E2C51" w:rsidRPr="00F832F8">
        <w:rPr>
          <w:rFonts w:ascii="Abadi" w:hAnsi="Abadi"/>
          <w:sz w:val="21"/>
          <w:szCs w:val="21"/>
          <w:lang w:val="es-MX"/>
        </w:rPr>
        <w:t xml:space="preserve"> no </w:t>
      </w:r>
      <w:r w:rsidRPr="00F832F8">
        <w:rPr>
          <w:rFonts w:ascii="Abadi" w:hAnsi="Abadi"/>
          <w:sz w:val="21"/>
          <w:szCs w:val="21"/>
          <w:lang w:val="es-MX"/>
        </w:rPr>
        <w:t xml:space="preserve">a </w:t>
      </w:r>
      <w:r w:rsidR="006E2C51" w:rsidRPr="00F832F8">
        <w:rPr>
          <w:rFonts w:ascii="Abadi" w:hAnsi="Abadi"/>
          <w:sz w:val="21"/>
          <w:szCs w:val="21"/>
          <w:lang w:val="es-MX"/>
        </w:rPr>
        <w:t>programas establecidos</w:t>
      </w:r>
      <w:r w:rsidRPr="00F832F8">
        <w:rPr>
          <w:rFonts w:ascii="Abadi" w:hAnsi="Abadi"/>
          <w:sz w:val="21"/>
          <w:szCs w:val="21"/>
          <w:lang w:val="es-MX"/>
        </w:rPr>
        <w:t>,</w:t>
      </w:r>
      <w:r w:rsidR="006E2C51" w:rsidRPr="00F832F8">
        <w:rPr>
          <w:rFonts w:ascii="Abadi" w:hAnsi="Abadi"/>
          <w:sz w:val="21"/>
          <w:szCs w:val="21"/>
          <w:lang w:val="es-MX"/>
        </w:rPr>
        <w:t xml:space="preserve"> sino </w:t>
      </w:r>
      <w:r w:rsidRPr="00F832F8">
        <w:rPr>
          <w:rFonts w:ascii="Abadi" w:hAnsi="Abadi"/>
          <w:sz w:val="21"/>
          <w:szCs w:val="21"/>
          <w:lang w:val="es-MX"/>
        </w:rPr>
        <w:t>con</w:t>
      </w:r>
      <w:r w:rsidR="006E2C51" w:rsidRPr="00F832F8">
        <w:rPr>
          <w:rFonts w:ascii="Abadi" w:hAnsi="Abadi"/>
          <w:sz w:val="21"/>
          <w:szCs w:val="21"/>
          <w:lang w:val="es-MX"/>
        </w:rPr>
        <w:t xml:space="preserve"> recurso única y exclusivamente de </w:t>
      </w:r>
      <w:r w:rsidR="006E2C51" w:rsidRPr="00F832F8">
        <w:rPr>
          <w:rFonts w:ascii="Abadi" w:hAnsi="Abadi"/>
          <w:i/>
          <w:sz w:val="21"/>
          <w:szCs w:val="21"/>
          <w:lang w:val="es-MX"/>
        </w:rPr>
        <w:t>libre disposición</w:t>
      </w:r>
      <w:r w:rsidR="006E2C51" w:rsidRPr="00F832F8">
        <w:rPr>
          <w:rFonts w:ascii="Abadi" w:hAnsi="Abadi"/>
          <w:sz w:val="21"/>
          <w:szCs w:val="21"/>
          <w:lang w:val="es-MX"/>
        </w:rPr>
        <w:t xml:space="preserve"> se podrían obtener 5</w:t>
      </w:r>
      <w:r w:rsidRPr="00F832F8">
        <w:rPr>
          <w:rFonts w:ascii="Abadi" w:hAnsi="Abadi"/>
          <w:sz w:val="21"/>
          <w:szCs w:val="21"/>
          <w:lang w:val="es-MX"/>
        </w:rPr>
        <w:t>,</w:t>
      </w:r>
      <w:r w:rsidR="006E2C51" w:rsidRPr="00F832F8">
        <w:rPr>
          <w:rFonts w:ascii="Abadi" w:hAnsi="Abadi"/>
          <w:sz w:val="21"/>
          <w:szCs w:val="21"/>
          <w:lang w:val="es-MX"/>
        </w:rPr>
        <w:t>000 millones de pesos</w:t>
      </w:r>
      <w:r w:rsidRPr="00F832F8">
        <w:rPr>
          <w:rFonts w:ascii="Abadi" w:hAnsi="Abadi"/>
          <w:sz w:val="21"/>
          <w:szCs w:val="21"/>
          <w:lang w:val="es-MX"/>
        </w:rPr>
        <w:t>;</w:t>
      </w:r>
      <w:r w:rsidR="006E2C51" w:rsidRPr="00F832F8">
        <w:rPr>
          <w:rFonts w:ascii="Abadi" w:hAnsi="Abadi"/>
          <w:sz w:val="21"/>
          <w:szCs w:val="21"/>
          <w:lang w:val="es-MX"/>
        </w:rPr>
        <w:t xml:space="preserve"> el 10.02 por ciento de recursos de libre disposición</w:t>
      </w:r>
      <w:r w:rsidRPr="00F832F8">
        <w:rPr>
          <w:rFonts w:ascii="Abadi" w:hAnsi="Abadi"/>
          <w:sz w:val="21"/>
          <w:szCs w:val="21"/>
          <w:lang w:val="es-MX"/>
        </w:rPr>
        <w:t>,</w:t>
      </w:r>
      <w:r w:rsidR="006E2C51" w:rsidRPr="00F832F8">
        <w:rPr>
          <w:rFonts w:ascii="Abadi" w:hAnsi="Abadi"/>
          <w:sz w:val="21"/>
          <w:szCs w:val="21"/>
          <w:lang w:val="es-MX"/>
        </w:rPr>
        <w:t xml:space="preserve"> haciendo esa disminución al presupuesto aprobado en 2019</w:t>
      </w:r>
      <w:r w:rsidRPr="00F832F8">
        <w:rPr>
          <w:rFonts w:ascii="Abadi" w:hAnsi="Abadi"/>
          <w:sz w:val="21"/>
          <w:szCs w:val="21"/>
          <w:lang w:val="es-MX"/>
        </w:rPr>
        <w:t>,</w:t>
      </w:r>
      <w:r w:rsidR="006E2C51" w:rsidRPr="00F832F8">
        <w:rPr>
          <w:rFonts w:ascii="Abadi" w:hAnsi="Abadi"/>
          <w:sz w:val="21"/>
          <w:szCs w:val="21"/>
          <w:lang w:val="es-MX"/>
        </w:rPr>
        <w:t xml:space="preserve"> se podría</w:t>
      </w:r>
      <w:r w:rsidRPr="00F832F8">
        <w:rPr>
          <w:rFonts w:ascii="Abadi" w:hAnsi="Abadi"/>
          <w:sz w:val="21"/>
          <w:szCs w:val="21"/>
          <w:lang w:val="es-MX"/>
        </w:rPr>
        <w:t>n</w:t>
      </w:r>
      <w:r w:rsidR="006E2C51" w:rsidRPr="00F832F8">
        <w:rPr>
          <w:rFonts w:ascii="Abadi" w:hAnsi="Abadi"/>
          <w:sz w:val="21"/>
          <w:szCs w:val="21"/>
          <w:lang w:val="es-MX"/>
        </w:rPr>
        <w:t xml:space="preserve"> establecer</w:t>
      </w:r>
      <w:r w:rsidRPr="00F832F8">
        <w:rPr>
          <w:rFonts w:ascii="Abadi" w:hAnsi="Abadi"/>
          <w:sz w:val="21"/>
          <w:szCs w:val="21"/>
          <w:lang w:val="es-MX"/>
        </w:rPr>
        <w:t xml:space="preserve"> 5,000 millones de pesos, que es lo que el gobierno del estado está presentando. </w:t>
      </w:r>
    </w:p>
    <w:p w14:paraId="02FE5040" w14:textId="77777777" w:rsidR="0044221D" w:rsidRPr="00F832F8" w:rsidRDefault="0044221D" w:rsidP="008C651F">
      <w:pPr>
        <w:ind w:firstLine="709"/>
        <w:jc w:val="both"/>
        <w:rPr>
          <w:rFonts w:ascii="Abadi" w:hAnsi="Abadi"/>
          <w:sz w:val="21"/>
          <w:szCs w:val="21"/>
          <w:lang w:val="es-MX"/>
        </w:rPr>
      </w:pPr>
    </w:p>
    <w:p w14:paraId="7EB39EC1" w14:textId="2595D7FF" w:rsidR="008D48B2" w:rsidRPr="00F832F8" w:rsidRDefault="008F47E4" w:rsidP="008C651F">
      <w:pPr>
        <w:ind w:firstLine="709"/>
        <w:jc w:val="both"/>
        <w:rPr>
          <w:rFonts w:ascii="Abadi" w:hAnsi="Abadi"/>
          <w:sz w:val="21"/>
          <w:szCs w:val="21"/>
          <w:lang w:val="es-MX"/>
        </w:rPr>
      </w:pPr>
      <w:r w:rsidRPr="00F832F8">
        <w:rPr>
          <w:rFonts w:ascii="Abadi" w:hAnsi="Abadi"/>
          <w:sz w:val="21"/>
          <w:szCs w:val="21"/>
          <w:lang w:val="es-MX"/>
        </w:rPr>
        <w:t>Estamos haciendo dos</w:t>
      </w:r>
      <w:r w:rsidR="006E2C51" w:rsidRPr="00F832F8">
        <w:rPr>
          <w:rFonts w:ascii="Abadi" w:hAnsi="Abadi"/>
          <w:sz w:val="21"/>
          <w:szCs w:val="21"/>
          <w:lang w:val="es-MX"/>
        </w:rPr>
        <w:t xml:space="preserve"> propuestas puntuales</w:t>
      </w:r>
      <w:r w:rsidRPr="00F832F8">
        <w:rPr>
          <w:rFonts w:ascii="Abadi" w:hAnsi="Abadi"/>
          <w:sz w:val="21"/>
          <w:szCs w:val="21"/>
          <w:lang w:val="es-MX"/>
        </w:rPr>
        <w:t>,</w:t>
      </w:r>
      <w:r w:rsidR="006E2C51" w:rsidRPr="00F832F8">
        <w:rPr>
          <w:rFonts w:ascii="Abadi" w:hAnsi="Abadi"/>
          <w:sz w:val="21"/>
          <w:szCs w:val="21"/>
          <w:lang w:val="es-MX"/>
        </w:rPr>
        <w:t xml:space="preserve"> con números</w:t>
      </w:r>
      <w:r w:rsidRPr="00F832F8">
        <w:rPr>
          <w:rFonts w:ascii="Abadi" w:hAnsi="Abadi"/>
          <w:sz w:val="21"/>
          <w:szCs w:val="21"/>
          <w:lang w:val="es-MX"/>
        </w:rPr>
        <w:t>,</w:t>
      </w:r>
      <w:r w:rsidR="006E2C51" w:rsidRPr="00F832F8">
        <w:rPr>
          <w:rFonts w:ascii="Abadi" w:hAnsi="Abadi"/>
          <w:sz w:val="21"/>
          <w:szCs w:val="21"/>
          <w:lang w:val="es-MX"/>
        </w:rPr>
        <w:t xml:space="preserve"> seri</w:t>
      </w:r>
      <w:r w:rsidRPr="00F832F8">
        <w:rPr>
          <w:rFonts w:ascii="Abadi" w:hAnsi="Abadi"/>
          <w:sz w:val="21"/>
          <w:szCs w:val="21"/>
          <w:lang w:val="es-MX"/>
        </w:rPr>
        <w:t>as,</w:t>
      </w:r>
      <w:r w:rsidR="006E2C51" w:rsidRPr="00F832F8">
        <w:rPr>
          <w:rFonts w:ascii="Abadi" w:hAnsi="Abadi"/>
          <w:sz w:val="21"/>
          <w:szCs w:val="21"/>
          <w:lang w:val="es-MX"/>
        </w:rPr>
        <w:t xml:space="preserve"> estudiada</w:t>
      </w:r>
      <w:r w:rsidRPr="00F832F8">
        <w:rPr>
          <w:rFonts w:ascii="Abadi" w:hAnsi="Abadi"/>
          <w:sz w:val="21"/>
          <w:szCs w:val="21"/>
          <w:lang w:val="es-MX"/>
        </w:rPr>
        <w:t>s;</w:t>
      </w:r>
      <w:r w:rsidR="006E2C51" w:rsidRPr="00F832F8">
        <w:rPr>
          <w:rFonts w:ascii="Abadi" w:hAnsi="Abadi"/>
          <w:sz w:val="21"/>
          <w:szCs w:val="21"/>
          <w:lang w:val="es-MX"/>
        </w:rPr>
        <w:t xml:space="preserve"> no para que sean descalificadas en forma prematura sin el análisis</w:t>
      </w:r>
      <w:r w:rsidR="00256DD9" w:rsidRPr="00F832F8">
        <w:rPr>
          <w:rFonts w:ascii="Abadi" w:hAnsi="Abadi"/>
          <w:sz w:val="21"/>
          <w:szCs w:val="21"/>
          <w:lang w:val="es-MX"/>
        </w:rPr>
        <w:t>;</w:t>
      </w:r>
      <w:r w:rsidR="006E2C51" w:rsidRPr="00F832F8">
        <w:rPr>
          <w:rFonts w:ascii="Abadi" w:hAnsi="Abadi"/>
          <w:sz w:val="21"/>
          <w:szCs w:val="21"/>
          <w:lang w:val="es-MX"/>
        </w:rPr>
        <w:t xml:space="preserve"> el día de hoy presentamos este </w:t>
      </w:r>
      <w:r w:rsidR="00256DD9" w:rsidRPr="00F832F8">
        <w:rPr>
          <w:rFonts w:ascii="Abadi" w:hAnsi="Abadi"/>
          <w:sz w:val="21"/>
          <w:szCs w:val="21"/>
          <w:lang w:val="es-MX"/>
        </w:rPr>
        <w:t xml:space="preserve">Punto de Acuerdo </w:t>
      </w:r>
      <w:r w:rsidR="006E2C51" w:rsidRPr="00F832F8">
        <w:rPr>
          <w:rFonts w:ascii="Abadi" w:hAnsi="Abadi"/>
          <w:sz w:val="21"/>
          <w:szCs w:val="21"/>
          <w:lang w:val="es-MX"/>
        </w:rPr>
        <w:t>para que sea sometido al proceso legislativo correspondiente</w:t>
      </w:r>
      <w:r w:rsidR="00256DD9" w:rsidRPr="00F832F8">
        <w:rPr>
          <w:rFonts w:ascii="Abadi" w:hAnsi="Abadi"/>
          <w:sz w:val="21"/>
          <w:szCs w:val="21"/>
          <w:lang w:val="es-MX"/>
        </w:rPr>
        <w:t>. Es cuánto presidente, muchas gracias.</w:t>
      </w:r>
    </w:p>
    <w:p w14:paraId="49B0F997" w14:textId="77777777" w:rsidR="00D71985" w:rsidRPr="00F832F8" w:rsidRDefault="00D71985" w:rsidP="008C651F">
      <w:pPr>
        <w:ind w:firstLine="709"/>
        <w:jc w:val="both"/>
        <w:rPr>
          <w:rFonts w:ascii="Abadi" w:hAnsi="Abadi"/>
          <w:sz w:val="21"/>
          <w:szCs w:val="21"/>
          <w:lang w:val="es-MX"/>
        </w:rPr>
      </w:pPr>
    </w:p>
    <w:p w14:paraId="7EF6BC90" w14:textId="2563F547" w:rsidR="00A661B0" w:rsidRPr="00F832F8" w:rsidRDefault="00D71985" w:rsidP="00763AE7">
      <w:pPr>
        <w:ind w:firstLine="709"/>
        <w:jc w:val="both"/>
        <w:rPr>
          <w:rFonts w:ascii="Abadi" w:hAnsi="Abadi"/>
          <w:b/>
          <w:sz w:val="21"/>
          <w:szCs w:val="21"/>
        </w:rPr>
      </w:pPr>
      <w:r w:rsidRPr="00F832F8">
        <w:rPr>
          <w:rStyle w:val="Refdenotaalpie"/>
          <w:rFonts w:ascii="Abadi" w:hAnsi="Abadi"/>
          <w:sz w:val="21"/>
          <w:szCs w:val="21"/>
          <w:lang w:val="es-MX"/>
        </w:rPr>
        <w:footnoteReference w:id="9"/>
      </w:r>
      <w:r w:rsidR="00763AE7" w:rsidRPr="00F832F8">
        <w:rPr>
          <w:rFonts w:ascii="Abadi" w:hAnsi="Abadi"/>
          <w:b/>
          <w:sz w:val="21"/>
          <w:szCs w:val="21"/>
        </w:rPr>
        <w:t>»DIPUTADO JOSÉ HUERTA ABOYTES. PRESIDENTE DE LA DIPUTACIÓN PERMANENTE DE LA SEXAGÉSIMA CUARTA LEGISLATURA</w:t>
      </w:r>
      <w:r w:rsidR="00A661B0" w:rsidRPr="00F832F8">
        <w:rPr>
          <w:rFonts w:ascii="Abadi" w:hAnsi="Abadi"/>
          <w:b/>
          <w:sz w:val="21"/>
          <w:szCs w:val="21"/>
        </w:rPr>
        <w:t>. PRESENTE.</w:t>
      </w:r>
    </w:p>
    <w:p w14:paraId="57773B44" w14:textId="142993B2" w:rsidR="00A661B0" w:rsidRPr="00F832F8" w:rsidRDefault="00A661B0" w:rsidP="00763AE7">
      <w:pPr>
        <w:ind w:firstLine="709"/>
        <w:jc w:val="both"/>
        <w:rPr>
          <w:rFonts w:ascii="Abadi" w:hAnsi="Abadi"/>
          <w:sz w:val="21"/>
          <w:szCs w:val="21"/>
        </w:rPr>
      </w:pPr>
    </w:p>
    <w:p w14:paraId="510C46D6" w14:textId="77777777" w:rsidR="009F6C81" w:rsidRPr="00F832F8" w:rsidRDefault="009F6C81" w:rsidP="009F6C81">
      <w:pPr>
        <w:ind w:firstLine="709"/>
        <w:jc w:val="both"/>
        <w:rPr>
          <w:rFonts w:ascii="Abadi" w:hAnsi="Abadi"/>
          <w:sz w:val="21"/>
          <w:szCs w:val="21"/>
        </w:rPr>
      </w:pPr>
      <w:r w:rsidRPr="00F832F8">
        <w:rPr>
          <w:rFonts w:ascii="Abadi" w:hAnsi="Abadi"/>
          <w:sz w:val="21"/>
          <w:szCs w:val="21"/>
        </w:rPr>
        <w:t>Diputado</w:t>
      </w:r>
      <w:r w:rsidRPr="00F832F8">
        <w:rPr>
          <w:rFonts w:ascii="Abadi" w:hAnsi="Abadi"/>
          <w:b/>
          <w:sz w:val="21"/>
          <w:szCs w:val="21"/>
        </w:rPr>
        <w:t xml:space="preserve"> RAÚL HUMBERTO MÁRQUEZ ALBO, </w:t>
      </w:r>
      <w:r w:rsidRPr="00F832F8">
        <w:rPr>
          <w:rFonts w:ascii="Abadi" w:hAnsi="Abadi"/>
          <w:sz w:val="21"/>
          <w:szCs w:val="21"/>
        </w:rPr>
        <w:t xml:space="preserve">integrante del Grupo Parlamentario de MORENA en la LXIV Legislatura del Congreso del Estado de </w:t>
      </w:r>
      <w:r w:rsidRPr="00F832F8">
        <w:rPr>
          <w:rFonts w:ascii="Abadi" w:hAnsi="Abadi"/>
          <w:sz w:val="21"/>
          <w:szCs w:val="21"/>
        </w:rPr>
        <w:t xml:space="preserve">Guanajuato, con el debido respeto comparezco para exponer: </w:t>
      </w:r>
    </w:p>
    <w:p w14:paraId="04159BA8" w14:textId="77777777" w:rsidR="009F6C81" w:rsidRPr="00F832F8" w:rsidRDefault="009F6C81" w:rsidP="009F6C81">
      <w:pPr>
        <w:ind w:firstLine="709"/>
        <w:jc w:val="both"/>
        <w:rPr>
          <w:rFonts w:ascii="Abadi" w:hAnsi="Abadi"/>
          <w:sz w:val="21"/>
          <w:szCs w:val="21"/>
        </w:rPr>
      </w:pPr>
    </w:p>
    <w:p w14:paraId="55767B9E" w14:textId="23769FF6" w:rsidR="009F6C81" w:rsidRPr="00F832F8" w:rsidRDefault="009F6C81" w:rsidP="009F6C81">
      <w:pPr>
        <w:ind w:firstLine="709"/>
        <w:jc w:val="both"/>
        <w:rPr>
          <w:rFonts w:ascii="Abadi" w:hAnsi="Abadi"/>
          <w:sz w:val="21"/>
          <w:szCs w:val="21"/>
        </w:rPr>
      </w:pPr>
      <w:r w:rsidRPr="00F832F8">
        <w:rPr>
          <w:rFonts w:ascii="Abadi" w:hAnsi="Abadi"/>
          <w:sz w:val="21"/>
          <w:szCs w:val="21"/>
        </w:rPr>
        <w:t xml:space="preserve">Con fundamento en lo dispuesto por el artículo 204, fracción 111 de la Ley Orgánica del Poder Legislativo del Estado de Guanajuato, me permito someter a la consideración de esta Asamblea, la presente propuesta de Punto de Acuerdo, mediante el cual este Pleno exhorta respetuosamente al Gobernador del Estado de Guanajuato el C. Diego </w:t>
      </w:r>
      <w:r w:rsidR="00D71985" w:rsidRPr="00F832F8">
        <w:rPr>
          <w:rFonts w:ascii="Abadi" w:hAnsi="Abadi"/>
          <w:sz w:val="21"/>
          <w:szCs w:val="21"/>
        </w:rPr>
        <w:t xml:space="preserve">Sinhué </w:t>
      </w:r>
      <w:r w:rsidRPr="00F832F8">
        <w:rPr>
          <w:rFonts w:ascii="Abadi" w:hAnsi="Abadi"/>
          <w:sz w:val="21"/>
          <w:szCs w:val="21"/>
        </w:rPr>
        <w:t xml:space="preserve">Rodríguez Vallejo, para que de forma inmediata gire instrucciones a la Secretaría de Finanzas, Inversión y Administración, la cual, de conformidad con el artículo 67 de la Ley para el Ejercicio y Control de los Recursos Públicos para el Estado de Guanajuato y sus Municipios de Guanajuato, realice una ampliación líquida al Presupuesto de Egresos aprobado para el ejercicio fiscal 2019, en los conceptos de gasto de capital (inversión pública), tomados de los ingresos de libre disposición que se han considerado en el pronóstico de ingresos de este ejercicio fiscal y que no han sido asignados a conceptos de gasto. Realice la reclasificación de las ampliaciones líquidas realizadas con recursos de libre disposición considerados en el Presupuesto de Egresos de este ejercicio fiscal a conceptos de gasto de capital (inversión pública). Realice una disminución presupuestal en los conceptos de gasto corriente, fondeados con recursos de libre disposición, que fueron aprobados con un incremento superior al 4% en el Presupuesto de Egresos de 2019, con relación al Presupuesto de Egresos del año 2018. Y, realice una ampliación líquida al Presupuesto de Egresos de 2019, en los conceptos de gasto de capital (inversión pública), con los ingresos provenientes de participaciones, que no fueron considerados en el Pronóstico de Ingresos de 2019. Lo anterior de conformidad con la siguiente: </w:t>
      </w:r>
    </w:p>
    <w:p w14:paraId="0830B634" w14:textId="77777777" w:rsidR="009F6C81" w:rsidRPr="00F832F8" w:rsidRDefault="009F6C81" w:rsidP="009F6C81">
      <w:pPr>
        <w:ind w:firstLine="709"/>
        <w:jc w:val="both"/>
        <w:rPr>
          <w:rFonts w:ascii="Abadi" w:hAnsi="Abadi"/>
          <w:sz w:val="21"/>
          <w:szCs w:val="21"/>
        </w:rPr>
      </w:pPr>
    </w:p>
    <w:p w14:paraId="3D714A78" w14:textId="6B2F6C57" w:rsidR="009F6C81" w:rsidRPr="00D66559" w:rsidRDefault="009F6C81" w:rsidP="009F6C81">
      <w:pPr>
        <w:ind w:firstLine="709"/>
        <w:jc w:val="both"/>
        <w:rPr>
          <w:rFonts w:ascii="Abadi" w:hAnsi="Abadi"/>
          <w:b/>
          <w:sz w:val="21"/>
          <w:szCs w:val="21"/>
        </w:rPr>
      </w:pPr>
      <w:r w:rsidRPr="00D66559">
        <w:rPr>
          <w:rFonts w:ascii="Abadi" w:hAnsi="Abadi"/>
          <w:b/>
          <w:sz w:val="21"/>
          <w:szCs w:val="21"/>
        </w:rPr>
        <w:t>EXPOSICIÓN DE MOTIVOS</w:t>
      </w:r>
    </w:p>
    <w:p w14:paraId="2DEE5084" w14:textId="77777777" w:rsidR="009F6C81" w:rsidRPr="00D66559" w:rsidRDefault="009F6C81" w:rsidP="009F6C81">
      <w:pPr>
        <w:ind w:firstLine="709"/>
        <w:jc w:val="both"/>
        <w:rPr>
          <w:rFonts w:ascii="Abadi" w:hAnsi="Abadi"/>
          <w:b/>
          <w:sz w:val="21"/>
          <w:szCs w:val="21"/>
        </w:rPr>
      </w:pPr>
    </w:p>
    <w:p w14:paraId="3E42B0EA" w14:textId="61B5197C" w:rsidR="009F6C81" w:rsidRPr="00F832F8" w:rsidRDefault="009F6C81" w:rsidP="009F6C81">
      <w:pPr>
        <w:ind w:firstLine="709"/>
        <w:jc w:val="both"/>
        <w:rPr>
          <w:rFonts w:ascii="Abadi" w:hAnsi="Abadi"/>
          <w:sz w:val="21"/>
          <w:szCs w:val="21"/>
        </w:rPr>
      </w:pPr>
      <w:r w:rsidRPr="00F832F8">
        <w:rPr>
          <w:rFonts w:ascii="Abadi" w:hAnsi="Abadi"/>
          <w:sz w:val="21"/>
          <w:szCs w:val="21"/>
        </w:rPr>
        <w:t xml:space="preserve">Una de las funciones que tiene el Gobernador del estado, en este caso el C. Diego Sinhué Rodríguez Vallejo, es la de ser un administrador de los recursos públicos con que contará en el ejercicio fiscal inmediato. Para ello, debe analizar muchísimas variables, como lo son: las necesidades de la población guanajuatense, </w:t>
      </w:r>
      <w:r w:rsidRPr="00F832F8">
        <w:rPr>
          <w:rFonts w:ascii="Abadi" w:hAnsi="Abadi"/>
          <w:sz w:val="21"/>
          <w:szCs w:val="21"/>
        </w:rPr>
        <w:lastRenderedPageBreak/>
        <w:t xml:space="preserve">las áreas prioritarias de atención, las zonas que requieren mayor infraestructura, la promoción y apoyo a diversos sectores económicos, la forma en cómo brindará seguridad a la ciudadanía, entre otras. </w:t>
      </w:r>
    </w:p>
    <w:p w14:paraId="34876B20" w14:textId="77777777" w:rsidR="009F6C81" w:rsidRPr="00F832F8" w:rsidRDefault="009F6C81" w:rsidP="009F6C81">
      <w:pPr>
        <w:ind w:firstLine="709"/>
        <w:jc w:val="both"/>
        <w:rPr>
          <w:rFonts w:ascii="Abadi" w:hAnsi="Abadi"/>
          <w:sz w:val="21"/>
          <w:szCs w:val="21"/>
        </w:rPr>
      </w:pPr>
    </w:p>
    <w:p w14:paraId="1F89DA40" w14:textId="69B9F5B5" w:rsidR="009F6C81" w:rsidRPr="00F832F8" w:rsidRDefault="009F6C81" w:rsidP="009F6C81">
      <w:pPr>
        <w:ind w:firstLine="709"/>
        <w:jc w:val="both"/>
        <w:rPr>
          <w:rFonts w:ascii="Abadi" w:hAnsi="Abadi"/>
          <w:sz w:val="21"/>
          <w:szCs w:val="21"/>
        </w:rPr>
      </w:pPr>
      <w:r w:rsidRPr="00F832F8">
        <w:rPr>
          <w:rFonts w:ascii="Abadi" w:hAnsi="Abadi"/>
          <w:sz w:val="21"/>
          <w:szCs w:val="21"/>
        </w:rPr>
        <w:t xml:space="preserve">Para ser un buen administrador de esos recursos públicos, el Gobernador deberá realizar una proyección de los ingresos con lo que contará, pero más importante aún será la buena distribución que haga de ellos, atendiendo a las necesidades de toda la población del estado, y no solo de la cúpula o unos cuantos afines al gobierno. </w:t>
      </w:r>
    </w:p>
    <w:p w14:paraId="1AD66C3C" w14:textId="77777777" w:rsidR="009F6C81" w:rsidRPr="00F832F8" w:rsidRDefault="009F6C81" w:rsidP="009F6C81">
      <w:pPr>
        <w:ind w:firstLine="709"/>
        <w:jc w:val="both"/>
        <w:rPr>
          <w:rFonts w:ascii="Abadi" w:hAnsi="Abadi"/>
          <w:sz w:val="21"/>
          <w:szCs w:val="21"/>
        </w:rPr>
      </w:pPr>
    </w:p>
    <w:p w14:paraId="1E308B25" w14:textId="1E14132C" w:rsidR="009F6C81" w:rsidRPr="00F832F8" w:rsidRDefault="009F6C81" w:rsidP="009F6C81">
      <w:pPr>
        <w:ind w:firstLine="709"/>
        <w:jc w:val="both"/>
        <w:rPr>
          <w:rFonts w:ascii="Abadi" w:hAnsi="Abadi"/>
          <w:sz w:val="21"/>
          <w:szCs w:val="21"/>
        </w:rPr>
      </w:pPr>
      <w:r w:rsidRPr="00F832F8">
        <w:rPr>
          <w:rFonts w:ascii="Abadi" w:hAnsi="Abadi"/>
          <w:sz w:val="21"/>
          <w:szCs w:val="21"/>
        </w:rPr>
        <w:t>Hay que recordar, que, en diciembre del año pasado, el gobernador Diego Sinhué Rodríguez Vallejo, remitió a este Congreso su propuesta de presupuesto de ingresos, en la cual se contemplaron aumentos a diversos conceptos que afectan hoy en día a la población guanajuatense que ha tenido que apretarse el cinturón, lo que no ha querido hacer el Gobierno del Estado, que prefiere seguir con este tipo de aumentos. Ejemplo de ello fue la creación del impuesto a la tenencia de vehículos, un concepto que ya había desaparecido pero que fue incorporado en el actual paquete fiscal. Igualmente destaca el aumento a los derechos relacionados con producción, almacenamiento, distribución y enajenación de bebidas alcohólicas, el cual no fue bien recibido por aquellas personas que se dedican a estas actividades.</w:t>
      </w:r>
    </w:p>
    <w:p w14:paraId="0330407A" w14:textId="6D26325A" w:rsidR="009F6C81" w:rsidRPr="00F832F8" w:rsidRDefault="009F6C81" w:rsidP="009F6C81">
      <w:pPr>
        <w:ind w:firstLine="709"/>
        <w:jc w:val="both"/>
        <w:rPr>
          <w:rFonts w:ascii="Abadi" w:hAnsi="Abadi"/>
          <w:sz w:val="21"/>
          <w:szCs w:val="21"/>
        </w:rPr>
      </w:pPr>
    </w:p>
    <w:p w14:paraId="5A02A335" w14:textId="69269643" w:rsidR="00A06796" w:rsidRPr="00F832F8" w:rsidRDefault="00A06796" w:rsidP="00A06796">
      <w:pPr>
        <w:ind w:firstLine="709"/>
        <w:jc w:val="both"/>
        <w:rPr>
          <w:rFonts w:ascii="Abadi" w:hAnsi="Abadi"/>
          <w:sz w:val="21"/>
          <w:szCs w:val="21"/>
        </w:rPr>
      </w:pPr>
      <w:r w:rsidRPr="00F832F8">
        <w:rPr>
          <w:rFonts w:ascii="Abadi" w:hAnsi="Abadi"/>
          <w:sz w:val="21"/>
          <w:szCs w:val="21"/>
        </w:rPr>
        <w:t xml:space="preserve">El caso particular que destacó en aquel momento fue el aumento que se propuso; y que se aprobó sin los votos del Grupo Parlamentario de Morena, relativo al impuesto sobre nómina. Este aumento, según se quiso justificar en su momento por Diego Sinhué Rodríguez Vallejo sería para destinarlo en su momento a obra pública, lo cual, a la fecha y pasados ya 8 meses de este ejercicio fiscal no hemos visto su aplicación. </w:t>
      </w:r>
    </w:p>
    <w:p w14:paraId="085F6A20" w14:textId="77777777" w:rsidR="00A06796" w:rsidRPr="00F832F8" w:rsidRDefault="00A06796" w:rsidP="00A06796">
      <w:pPr>
        <w:ind w:firstLine="709"/>
        <w:jc w:val="both"/>
        <w:rPr>
          <w:rFonts w:ascii="Abadi" w:hAnsi="Abadi"/>
          <w:sz w:val="21"/>
          <w:szCs w:val="21"/>
        </w:rPr>
      </w:pPr>
    </w:p>
    <w:p w14:paraId="323C1068" w14:textId="4E001A68" w:rsidR="00A06796" w:rsidRPr="00F832F8" w:rsidRDefault="00A06796" w:rsidP="00A06796">
      <w:pPr>
        <w:ind w:firstLine="709"/>
        <w:jc w:val="both"/>
        <w:rPr>
          <w:rFonts w:ascii="Abadi" w:hAnsi="Abadi"/>
          <w:sz w:val="21"/>
          <w:szCs w:val="21"/>
        </w:rPr>
      </w:pPr>
      <w:r w:rsidRPr="00F832F8">
        <w:rPr>
          <w:rFonts w:ascii="Abadi" w:hAnsi="Abadi"/>
          <w:sz w:val="21"/>
          <w:szCs w:val="21"/>
        </w:rPr>
        <w:t xml:space="preserve">Lo más preocupante es que ahora el Gobernador del Estado se encuentra realizando declaraciones ante los medios de comunicación respecto a la intención que tiene de pedir un crédito por la cantidad de </w:t>
      </w:r>
      <w:r w:rsidR="008C54FE">
        <w:rPr>
          <w:rFonts w:ascii="Abadi" w:hAnsi="Abadi"/>
          <w:sz w:val="21"/>
          <w:szCs w:val="21"/>
        </w:rPr>
        <w:t>5,000</w:t>
      </w:r>
      <w:r w:rsidRPr="00F832F8">
        <w:rPr>
          <w:rFonts w:ascii="Abadi" w:hAnsi="Abadi"/>
          <w:sz w:val="21"/>
          <w:szCs w:val="21"/>
        </w:rPr>
        <w:t xml:space="preserve"> millones de pesos, los cuales, según su dicho, serían destinados a invertir en obra pública en el estado. </w:t>
      </w:r>
    </w:p>
    <w:p w14:paraId="23AE7167" w14:textId="77777777" w:rsidR="00A06796" w:rsidRPr="00F832F8" w:rsidRDefault="00A06796" w:rsidP="00A06796">
      <w:pPr>
        <w:ind w:firstLine="709"/>
        <w:jc w:val="both"/>
        <w:rPr>
          <w:rFonts w:ascii="Abadi" w:hAnsi="Abadi"/>
          <w:sz w:val="21"/>
          <w:szCs w:val="21"/>
        </w:rPr>
      </w:pPr>
    </w:p>
    <w:p w14:paraId="454E2BB0" w14:textId="1D696EFC" w:rsidR="00A06796" w:rsidRPr="00F832F8" w:rsidRDefault="00A06796" w:rsidP="00A06796">
      <w:pPr>
        <w:ind w:firstLine="709"/>
        <w:jc w:val="both"/>
        <w:rPr>
          <w:rFonts w:ascii="Abadi" w:hAnsi="Abadi"/>
          <w:sz w:val="21"/>
          <w:szCs w:val="21"/>
        </w:rPr>
      </w:pPr>
      <w:r w:rsidRPr="00F832F8">
        <w:rPr>
          <w:rFonts w:ascii="Abadi" w:hAnsi="Abadi"/>
          <w:sz w:val="21"/>
          <w:szCs w:val="21"/>
        </w:rPr>
        <w:t xml:space="preserve">El Grupo Parlamentario de Morena, desde estos momentos manifiesta su descontento y no aprueba el endeudamiento que pretende el Gobernador Diego Sinhué  Rodríguez Vallejo. </w:t>
      </w:r>
    </w:p>
    <w:p w14:paraId="70D370EB" w14:textId="77777777" w:rsidR="00A06796" w:rsidRPr="00F832F8" w:rsidRDefault="00A06796" w:rsidP="00A06796">
      <w:pPr>
        <w:ind w:firstLine="709"/>
        <w:jc w:val="both"/>
        <w:rPr>
          <w:rFonts w:ascii="Abadi" w:hAnsi="Abadi"/>
          <w:sz w:val="21"/>
          <w:szCs w:val="21"/>
        </w:rPr>
      </w:pPr>
    </w:p>
    <w:p w14:paraId="5F1A170C" w14:textId="77777777" w:rsidR="00A06796" w:rsidRPr="00F832F8" w:rsidRDefault="00A06796" w:rsidP="00A06796">
      <w:pPr>
        <w:ind w:firstLine="709"/>
        <w:jc w:val="both"/>
        <w:rPr>
          <w:rFonts w:ascii="Abadi" w:hAnsi="Abadi"/>
          <w:sz w:val="21"/>
          <w:szCs w:val="21"/>
        </w:rPr>
      </w:pPr>
      <w:r w:rsidRPr="00F832F8">
        <w:rPr>
          <w:rFonts w:ascii="Abadi" w:hAnsi="Abadi"/>
          <w:sz w:val="21"/>
          <w:szCs w:val="21"/>
        </w:rPr>
        <w:t>Con ello demuestra solamente una cosa, que no ha sido un buen administrador de los recursos públicos. También es importante recordar que en el presupuesto de egresos que remitió a esta soberanía, hubo excesos en el mismo, los cuales fueron detectados por las y los diputados de Morena y se hizo el señalamiento correspondiente.</w:t>
      </w:r>
    </w:p>
    <w:p w14:paraId="62EEEAD5" w14:textId="7A9FCA20" w:rsidR="00A06796" w:rsidRPr="00F832F8" w:rsidRDefault="00A06796" w:rsidP="00A06796">
      <w:pPr>
        <w:ind w:firstLine="709"/>
        <w:jc w:val="both"/>
        <w:rPr>
          <w:rFonts w:ascii="Abadi" w:hAnsi="Abadi"/>
          <w:sz w:val="21"/>
          <w:szCs w:val="21"/>
        </w:rPr>
      </w:pPr>
      <w:r w:rsidRPr="00F832F8">
        <w:rPr>
          <w:rFonts w:ascii="Abadi" w:hAnsi="Abadi"/>
          <w:sz w:val="21"/>
          <w:szCs w:val="21"/>
        </w:rPr>
        <w:t xml:space="preserve"> </w:t>
      </w:r>
    </w:p>
    <w:p w14:paraId="64461A39" w14:textId="03CE9128" w:rsidR="00A06796" w:rsidRPr="00F832F8" w:rsidRDefault="00A06796" w:rsidP="00A06796">
      <w:pPr>
        <w:ind w:firstLine="709"/>
        <w:jc w:val="both"/>
        <w:rPr>
          <w:rFonts w:ascii="Abadi" w:hAnsi="Abadi"/>
          <w:sz w:val="21"/>
          <w:szCs w:val="21"/>
        </w:rPr>
      </w:pPr>
      <w:r w:rsidRPr="00F832F8">
        <w:rPr>
          <w:rFonts w:ascii="Abadi" w:hAnsi="Abadi"/>
          <w:sz w:val="21"/>
          <w:szCs w:val="21"/>
        </w:rPr>
        <w:t>Un claro ejemplo de lo, señalado, fue el aumento indiscriminado que se dio en el rubro de Servicios de Traslado y Viáticos, el cual aumento un 23% equivalentes a $13</w:t>
      </w:r>
      <w:r w:rsidR="008C54FE">
        <w:rPr>
          <w:rFonts w:ascii="Abadi" w:hAnsi="Abadi"/>
          <w:sz w:val="21"/>
          <w:szCs w:val="21"/>
        </w:rPr>
        <w:t>’</w:t>
      </w:r>
      <w:r w:rsidRPr="00F832F8">
        <w:rPr>
          <w:rFonts w:ascii="Abadi" w:hAnsi="Abadi"/>
          <w:sz w:val="21"/>
          <w:szCs w:val="21"/>
        </w:rPr>
        <w:t>741,471.00 trece millones setecientos cuarenta y un mil cuatrocientos setenta y un pesos. Otro gasto innecesario lo es la llamada "Oficina de Representación y Enlace del Gobierno del Estado de Guanajuato en la Ciudad de México" por la que los guanajuatenses pagamos la cantidad de $10</w:t>
      </w:r>
      <w:r w:rsidR="00D66559">
        <w:rPr>
          <w:rFonts w:ascii="Abadi" w:hAnsi="Abadi"/>
          <w:sz w:val="21"/>
          <w:szCs w:val="21"/>
        </w:rPr>
        <w:t>’</w:t>
      </w:r>
      <w:r w:rsidRPr="00F832F8">
        <w:rPr>
          <w:rFonts w:ascii="Abadi" w:hAnsi="Abadi"/>
          <w:sz w:val="21"/>
          <w:szCs w:val="21"/>
        </w:rPr>
        <w:t xml:space="preserve">731,711.00 diez millones setecientos treinta y un mil setecientos once pesos. Estos gastos son innecesarios y ningún beneficio arrojan a la ciudadanía guanajuatense. Por lo que, no vemos viable que el Gobernador Diego Sinhué  Rodríguez Vallejo pretenda solicitar un crédito por el que se pagarán millones de pesos de intereses del dinero de los guanajuatenses. </w:t>
      </w:r>
    </w:p>
    <w:p w14:paraId="05C3A661" w14:textId="77777777" w:rsidR="00A06796" w:rsidRPr="00F832F8" w:rsidRDefault="00A06796" w:rsidP="00A06796">
      <w:pPr>
        <w:ind w:firstLine="709"/>
        <w:jc w:val="both"/>
        <w:rPr>
          <w:rFonts w:ascii="Abadi" w:hAnsi="Abadi"/>
          <w:sz w:val="21"/>
          <w:szCs w:val="21"/>
        </w:rPr>
      </w:pPr>
    </w:p>
    <w:p w14:paraId="7068D9FD" w14:textId="3DD27FDA" w:rsidR="00A06796" w:rsidRPr="00F832F8" w:rsidRDefault="00A06796" w:rsidP="00A06796">
      <w:pPr>
        <w:ind w:firstLine="709"/>
        <w:jc w:val="both"/>
        <w:rPr>
          <w:rFonts w:ascii="Abadi" w:hAnsi="Abadi"/>
          <w:sz w:val="21"/>
          <w:szCs w:val="21"/>
        </w:rPr>
      </w:pPr>
      <w:r w:rsidRPr="00F832F8">
        <w:rPr>
          <w:rFonts w:ascii="Abadi" w:hAnsi="Abadi"/>
          <w:sz w:val="21"/>
          <w:szCs w:val="21"/>
        </w:rPr>
        <w:t>Sin embargo, en el Grupo Parlamentario de Morena nos dimos a la tarea de formular una propuesta alterna para evitar así el endeudamiento del estado, todo ello apegado a la legalidad y fundamentado en la Ley para el Ejercicio y Control de los Recursos Públicos para el Estado de Guanajuato y los Municipios de Guanajuato, específicamente en el artículo 67.</w:t>
      </w:r>
    </w:p>
    <w:p w14:paraId="4F7F92E7" w14:textId="7501F985" w:rsidR="00A06796" w:rsidRDefault="00A06796" w:rsidP="00A06796">
      <w:pPr>
        <w:ind w:firstLine="709"/>
        <w:jc w:val="both"/>
        <w:rPr>
          <w:rFonts w:ascii="Abadi" w:hAnsi="Abadi"/>
          <w:sz w:val="21"/>
          <w:szCs w:val="21"/>
        </w:rPr>
      </w:pPr>
    </w:p>
    <w:p w14:paraId="67CE592D" w14:textId="77777777" w:rsidR="008C54FE" w:rsidRPr="00F832F8" w:rsidRDefault="008C54FE" w:rsidP="00A06796">
      <w:pPr>
        <w:ind w:firstLine="709"/>
        <w:jc w:val="both"/>
        <w:rPr>
          <w:rFonts w:ascii="Abadi" w:hAnsi="Abadi"/>
          <w:sz w:val="21"/>
          <w:szCs w:val="21"/>
        </w:rPr>
      </w:pPr>
    </w:p>
    <w:p w14:paraId="12447BC7" w14:textId="0EEF65D9" w:rsidR="00A06796" w:rsidRPr="00F832F8" w:rsidRDefault="00A06796" w:rsidP="00A06796">
      <w:pPr>
        <w:ind w:firstLine="709"/>
        <w:jc w:val="both"/>
        <w:rPr>
          <w:rFonts w:ascii="Abadi" w:hAnsi="Abadi"/>
          <w:sz w:val="21"/>
          <w:szCs w:val="21"/>
        </w:rPr>
      </w:pPr>
      <w:r w:rsidRPr="00F832F8">
        <w:rPr>
          <w:rFonts w:ascii="Abadi" w:hAnsi="Abadi"/>
          <w:sz w:val="21"/>
          <w:szCs w:val="21"/>
        </w:rPr>
        <w:t>Lo que se propone es lo siguiente:</w:t>
      </w:r>
    </w:p>
    <w:p w14:paraId="1122F812" w14:textId="724008E8" w:rsidR="00A06796" w:rsidRDefault="00A06796" w:rsidP="00A06796">
      <w:pPr>
        <w:ind w:firstLine="709"/>
        <w:jc w:val="both"/>
        <w:rPr>
          <w:rFonts w:ascii="Abadi" w:hAnsi="Abadi"/>
          <w:sz w:val="21"/>
          <w:szCs w:val="21"/>
        </w:rPr>
      </w:pPr>
    </w:p>
    <w:p w14:paraId="1DA2AC43" w14:textId="77777777" w:rsidR="008C54FE" w:rsidRPr="00F832F8" w:rsidRDefault="008C54FE" w:rsidP="00A06796">
      <w:pPr>
        <w:ind w:firstLine="709"/>
        <w:jc w:val="both"/>
        <w:rPr>
          <w:rFonts w:ascii="Abadi" w:hAnsi="Abadi"/>
          <w:sz w:val="21"/>
          <w:szCs w:val="21"/>
        </w:rPr>
      </w:pPr>
      <w:bookmarkStart w:id="113" w:name="_GoBack"/>
      <w:bookmarkEnd w:id="113"/>
    </w:p>
    <w:p w14:paraId="26DF7699" w14:textId="77777777" w:rsidR="00A06796" w:rsidRPr="00F832F8" w:rsidRDefault="00A06796" w:rsidP="00A06796">
      <w:pPr>
        <w:ind w:firstLine="709"/>
        <w:jc w:val="both"/>
        <w:rPr>
          <w:rFonts w:ascii="Abadi" w:hAnsi="Abadi"/>
          <w:sz w:val="21"/>
          <w:szCs w:val="21"/>
        </w:rPr>
      </w:pPr>
      <w:r w:rsidRPr="00F832F8">
        <w:rPr>
          <w:rFonts w:ascii="Abadi" w:hAnsi="Abadi"/>
          <w:sz w:val="21"/>
          <w:szCs w:val="21"/>
        </w:rPr>
        <w:t xml:space="preserve">Realizar una ampliación líquida al Presupuesto de Egresos aprobado para el ejercicio fiscal 2019, en los conceptos de gasto de capital (inversión pública), tomados de los ingresos de libre disposición que se </w:t>
      </w:r>
      <w:r w:rsidRPr="00F832F8">
        <w:rPr>
          <w:rFonts w:ascii="Abadi" w:hAnsi="Abadi"/>
          <w:sz w:val="21"/>
          <w:szCs w:val="21"/>
        </w:rPr>
        <w:lastRenderedPageBreak/>
        <w:t xml:space="preserve">han considerado en el pronóstico de ingresos de este ejercicio fiscal y que no han sido asignados a conceptos de gasto. El cual, da un monto de $682'134,406.92 seiscientos ochenta y dos millones ciento treinta y cuatro mil cuatrocientos seis pesos. </w:t>
      </w:r>
    </w:p>
    <w:p w14:paraId="0DEEE4A5" w14:textId="77777777" w:rsidR="00A06796" w:rsidRPr="00F832F8" w:rsidRDefault="00A06796" w:rsidP="00A06796">
      <w:pPr>
        <w:ind w:firstLine="709"/>
        <w:jc w:val="both"/>
        <w:rPr>
          <w:rFonts w:ascii="Abadi" w:hAnsi="Abadi"/>
          <w:sz w:val="21"/>
          <w:szCs w:val="21"/>
        </w:rPr>
      </w:pPr>
    </w:p>
    <w:p w14:paraId="65D59815" w14:textId="20F91031" w:rsidR="00A06796" w:rsidRPr="00F832F8" w:rsidRDefault="00A06796" w:rsidP="00A06796">
      <w:pPr>
        <w:ind w:firstLine="709"/>
        <w:jc w:val="both"/>
        <w:rPr>
          <w:rFonts w:ascii="Abadi" w:hAnsi="Abadi"/>
          <w:sz w:val="21"/>
          <w:szCs w:val="21"/>
        </w:rPr>
      </w:pPr>
      <w:r w:rsidRPr="00F832F8">
        <w:rPr>
          <w:rFonts w:ascii="Abadi" w:hAnsi="Abadi"/>
          <w:sz w:val="21"/>
          <w:szCs w:val="21"/>
        </w:rPr>
        <w:t xml:space="preserve">Realizar la reclasificación de las ampliaciones líquidas realizadas con recursos de libre disposición considerados en el Presupuesto de Egresos de este ejercicio fiscal a conceptos de gasto de capital (inversión pública). El cual, da un monto de $3,014'950,759.63 tres mil catorce millones novecientos cincuenta mil setecientos cincuenta y nueve pesos. </w:t>
      </w:r>
    </w:p>
    <w:p w14:paraId="0B780DDE" w14:textId="77777777" w:rsidR="00A06796" w:rsidRPr="00F832F8" w:rsidRDefault="00A06796" w:rsidP="00A06796">
      <w:pPr>
        <w:ind w:firstLine="709"/>
        <w:jc w:val="both"/>
        <w:rPr>
          <w:rFonts w:ascii="Abadi" w:hAnsi="Abadi"/>
          <w:sz w:val="21"/>
          <w:szCs w:val="21"/>
        </w:rPr>
      </w:pPr>
    </w:p>
    <w:p w14:paraId="4E3848ED" w14:textId="17B8A4EA" w:rsidR="00A06796" w:rsidRPr="00F832F8" w:rsidRDefault="00A06796" w:rsidP="00A06796">
      <w:pPr>
        <w:ind w:firstLine="709"/>
        <w:jc w:val="both"/>
        <w:rPr>
          <w:rFonts w:ascii="Abadi" w:hAnsi="Abadi"/>
          <w:sz w:val="21"/>
          <w:szCs w:val="21"/>
        </w:rPr>
      </w:pPr>
      <w:r w:rsidRPr="00F832F8">
        <w:rPr>
          <w:rFonts w:ascii="Abadi" w:hAnsi="Abadi"/>
          <w:sz w:val="21"/>
          <w:szCs w:val="21"/>
        </w:rPr>
        <w:t xml:space="preserve">Realizar una disminución presupuestal en los conceptos de gasto corriente, fondeados con recursos de libre disposición, que fueron aprobados con un incremento superior al 4% en el Presupuesto de Egresos de 2019, con relación al Presupuesto de Egresos del año 2018. El cual, da un monto de $948'518,540.21 novecientos cuarenta y ocho millones quinientos dieciocho mil quinientos cuarenta pesos. </w:t>
      </w:r>
    </w:p>
    <w:p w14:paraId="219B5F61" w14:textId="77777777" w:rsidR="00A06796" w:rsidRPr="00F832F8" w:rsidRDefault="00A06796" w:rsidP="00A06796">
      <w:pPr>
        <w:ind w:firstLine="709"/>
        <w:jc w:val="both"/>
        <w:rPr>
          <w:rFonts w:ascii="Abadi" w:hAnsi="Abadi"/>
          <w:sz w:val="21"/>
          <w:szCs w:val="21"/>
        </w:rPr>
      </w:pPr>
    </w:p>
    <w:p w14:paraId="23C84D93" w14:textId="43243706" w:rsidR="00A06796" w:rsidRPr="00F832F8" w:rsidRDefault="00A06796" w:rsidP="00A06796">
      <w:pPr>
        <w:ind w:firstLine="709"/>
        <w:jc w:val="both"/>
        <w:rPr>
          <w:rFonts w:ascii="Abadi" w:hAnsi="Abadi"/>
          <w:sz w:val="21"/>
          <w:szCs w:val="21"/>
        </w:rPr>
      </w:pPr>
      <w:r w:rsidRPr="00F832F8">
        <w:rPr>
          <w:rFonts w:ascii="Abadi" w:hAnsi="Abadi"/>
          <w:sz w:val="21"/>
          <w:szCs w:val="21"/>
        </w:rPr>
        <w:t xml:space="preserve">Realizar una ampliación líquida al Presupuesto de Egresos de 2019, en los conceptos de gasto de capital (inversión pública), con los ingresos provenientes de participaciones, que no fueron considerados en el Pronóstico de Ingresos de 2019. El cual, da un monto de $2,031 '229,285.08 dos mil treinta y un millones doscientos veintinueve mil doscientos ochenta y cinco. </w:t>
      </w:r>
    </w:p>
    <w:p w14:paraId="5F5FB3F9" w14:textId="77777777" w:rsidR="00A06796" w:rsidRPr="00F832F8" w:rsidRDefault="00A06796" w:rsidP="00A06796">
      <w:pPr>
        <w:ind w:firstLine="709"/>
        <w:jc w:val="both"/>
        <w:rPr>
          <w:rFonts w:ascii="Abadi" w:hAnsi="Abadi"/>
          <w:sz w:val="21"/>
          <w:szCs w:val="21"/>
        </w:rPr>
      </w:pPr>
    </w:p>
    <w:p w14:paraId="099D8B5E" w14:textId="5654D824" w:rsidR="00A06796" w:rsidRPr="00F832F8" w:rsidRDefault="00A06796" w:rsidP="00A06796">
      <w:pPr>
        <w:ind w:firstLine="709"/>
        <w:jc w:val="both"/>
        <w:rPr>
          <w:rFonts w:ascii="Abadi" w:hAnsi="Abadi"/>
          <w:sz w:val="21"/>
          <w:szCs w:val="21"/>
        </w:rPr>
      </w:pPr>
      <w:r w:rsidRPr="00F832F8">
        <w:rPr>
          <w:rFonts w:ascii="Abadi" w:hAnsi="Abadi"/>
          <w:sz w:val="21"/>
          <w:szCs w:val="21"/>
        </w:rPr>
        <w:t>Este conjunto de acciones reflejaría un ahorro total de $6,676'832,991.84 seis mil seiscientos setenta y seis millones, ochocientos treinta y dos mil novecientos noventa y un pesos.</w:t>
      </w:r>
    </w:p>
    <w:p w14:paraId="017FC496" w14:textId="08F13315" w:rsidR="00A06796" w:rsidRPr="00F832F8" w:rsidRDefault="00A06796" w:rsidP="00A06796">
      <w:pPr>
        <w:ind w:firstLine="709"/>
        <w:jc w:val="both"/>
        <w:rPr>
          <w:rFonts w:ascii="Abadi" w:hAnsi="Abadi"/>
          <w:sz w:val="21"/>
          <w:szCs w:val="21"/>
        </w:rPr>
      </w:pPr>
      <w:r w:rsidRPr="00F832F8">
        <w:rPr>
          <w:rFonts w:ascii="Abadi" w:hAnsi="Abadi"/>
          <w:sz w:val="21"/>
          <w:szCs w:val="21"/>
        </w:rPr>
        <w:t xml:space="preserve"> </w:t>
      </w:r>
    </w:p>
    <w:p w14:paraId="284157B7" w14:textId="7DE34848" w:rsidR="00A06796" w:rsidRPr="00F832F8" w:rsidRDefault="00A06796" w:rsidP="00A06796">
      <w:pPr>
        <w:ind w:firstLine="709"/>
        <w:jc w:val="both"/>
        <w:rPr>
          <w:rFonts w:ascii="Abadi" w:hAnsi="Abadi"/>
          <w:sz w:val="21"/>
          <w:szCs w:val="21"/>
        </w:rPr>
      </w:pPr>
      <w:r w:rsidRPr="00F832F8">
        <w:rPr>
          <w:rFonts w:ascii="Abadi" w:hAnsi="Abadi"/>
          <w:sz w:val="21"/>
          <w:szCs w:val="21"/>
        </w:rPr>
        <w:t>Otra opción conjunta sería la siguiente:</w:t>
      </w:r>
    </w:p>
    <w:p w14:paraId="1358E660" w14:textId="548A99DC" w:rsidR="00A06796" w:rsidRPr="00F832F8" w:rsidRDefault="00A06796" w:rsidP="00A06796">
      <w:pPr>
        <w:ind w:firstLine="709"/>
        <w:jc w:val="both"/>
        <w:rPr>
          <w:rFonts w:ascii="Abadi" w:hAnsi="Abadi"/>
          <w:sz w:val="21"/>
          <w:szCs w:val="21"/>
        </w:rPr>
      </w:pPr>
    </w:p>
    <w:p w14:paraId="1C7A9D4C" w14:textId="77777777" w:rsidR="00A06796" w:rsidRPr="00F832F8" w:rsidRDefault="00A06796" w:rsidP="00A06796">
      <w:pPr>
        <w:ind w:firstLine="709"/>
        <w:jc w:val="both"/>
        <w:rPr>
          <w:rFonts w:ascii="Abadi" w:hAnsi="Abadi"/>
          <w:sz w:val="21"/>
          <w:szCs w:val="21"/>
        </w:rPr>
      </w:pPr>
      <w:r w:rsidRPr="00F832F8">
        <w:rPr>
          <w:rFonts w:ascii="Abadi" w:hAnsi="Abadi"/>
          <w:sz w:val="21"/>
          <w:szCs w:val="21"/>
        </w:rPr>
        <w:t xml:space="preserve">Que la Secretaría de Finanzas, Inversión y Administración reduzca los montos presupuestados y aprobados para las dependencias y entidades de la administración pública un 10.02% los recursos de libre disposición, lo que reflejaría un monto de $5'021,752,608.03 cinco mil veintiún millones setecientos </w:t>
      </w:r>
      <w:r w:rsidRPr="00F832F8">
        <w:rPr>
          <w:rFonts w:ascii="Abadi" w:hAnsi="Abadi"/>
          <w:sz w:val="21"/>
          <w:szCs w:val="21"/>
        </w:rPr>
        <w:t xml:space="preserve">cincuenta y dos mil seiscientos ocho pesos, monto equivalente al crédito que pretende adquirir el Gobernador del Estado. </w:t>
      </w:r>
    </w:p>
    <w:p w14:paraId="2C1F23A1" w14:textId="77777777" w:rsidR="00A06796" w:rsidRPr="00F832F8" w:rsidRDefault="00A06796" w:rsidP="00A06796">
      <w:pPr>
        <w:ind w:firstLine="709"/>
        <w:jc w:val="both"/>
        <w:rPr>
          <w:rFonts w:ascii="Abadi" w:hAnsi="Abadi"/>
          <w:sz w:val="21"/>
          <w:szCs w:val="21"/>
        </w:rPr>
      </w:pPr>
    </w:p>
    <w:p w14:paraId="643D7479" w14:textId="41A6AFC1" w:rsidR="00A06796" w:rsidRPr="00F832F8" w:rsidRDefault="00A06796" w:rsidP="00A06796">
      <w:pPr>
        <w:ind w:firstLine="709"/>
        <w:jc w:val="both"/>
        <w:rPr>
          <w:rFonts w:ascii="Abadi" w:hAnsi="Abadi"/>
          <w:sz w:val="21"/>
          <w:szCs w:val="21"/>
        </w:rPr>
      </w:pPr>
      <w:r w:rsidRPr="00F832F8">
        <w:rPr>
          <w:rFonts w:ascii="Abadi" w:hAnsi="Abadi"/>
          <w:sz w:val="21"/>
          <w:szCs w:val="21"/>
        </w:rPr>
        <w:t>Con estas medidas se podría evitar el endeudamiento a costa del dinero de las y los guanajuatenses, por lo que invito a los demás compañeros legisladores de otros grupos y representaciones parlamentarias para que construyamos un acuerdo que beneficie las finanzas que tenemos.</w:t>
      </w:r>
    </w:p>
    <w:p w14:paraId="32B157E8" w14:textId="58861C1F" w:rsidR="00A06796" w:rsidRPr="00F832F8" w:rsidRDefault="00A06796" w:rsidP="00A06796">
      <w:pPr>
        <w:ind w:firstLine="709"/>
        <w:jc w:val="both"/>
        <w:rPr>
          <w:rFonts w:ascii="Abadi" w:hAnsi="Abadi"/>
          <w:sz w:val="21"/>
          <w:szCs w:val="21"/>
        </w:rPr>
      </w:pPr>
    </w:p>
    <w:p w14:paraId="2BF1BDFC" w14:textId="230F55DC" w:rsidR="00A06796" w:rsidRPr="00F832F8" w:rsidRDefault="00A06796" w:rsidP="00A06796">
      <w:pPr>
        <w:ind w:firstLine="709"/>
        <w:jc w:val="both"/>
        <w:rPr>
          <w:rFonts w:ascii="Abadi" w:hAnsi="Abadi"/>
          <w:sz w:val="21"/>
          <w:szCs w:val="21"/>
        </w:rPr>
      </w:pPr>
      <w:r w:rsidRPr="00F832F8">
        <w:rPr>
          <w:rFonts w:ascii="Abadi" w:hAnsi="Abadi"/>
          <w:sz w:val="21"/>
          <w:szCs w:val="21"/>
        </w:rPr>
        <w:t>Por lo que, solicito a esta Honorable Asamblea se apruebe el siguiente:</w:t>
      </w:r>
    </w:p>
    <w:p w14:paraId="1E5D9A56" w14:textId="07F69EAD" w:rsidR="00A06796" w:rsidRPr="00D66559" w:rsidRDefault="00A06796" w:rsidP="00D66559">
      <w:pPr>
        <w:jc w:val="center"/>
        <w:rPr>
          <w:rFonts w:ascii="Abadi" w:hAnsi="Abadi"/>
          <w:b/>
          <w:sz w:val="21"/>
          <w:szCs w:val="21"/>
        </w:rPr>
      </w:pPr>
    </w:p>
    <w:p w14:paraId="1B3206A0" w14:textId="4853CF78" w:rsidR="00A06796" w:rsidRPr="00D66559" w:rsidRDefault="00A06796" w:rsidP="00D66559">
      <w:pPr>
        <w:jc w:val="center"/>
        <w:rPr>
          <w:rFonts w:ascii="Abadi" w:hAnsi="Abadi"/>
          <w:b/>
          <w:sz w:val="21"/>
          <w:szCs w:val="21"/>
        </w:rPr>
      </w:pPr>
      <w:r w:rsidRPr="00D66559">
        <w:rPr>
          <w:rFonts w:ascii="Abadi" w:hAnsi="Abadi"/>
          <w:b/>
          <w:sz w:val="21"/>
          <w:szCs w:val="21"/>
        </w:rPr>
        <w:t>PUNTO DE ACUERDO</w:t>
      </w:r>
    </w:p>
    <w:p w14:paraId="524B16F8" w14:textId="25BD02E9" w:rsidR="00A06796" w:rsidRPr="00F832F8" w:rsidRDefault="00A06796" w:rsidP="00A06796">
      <w:pPr>
        <w:ind w:firstLine="709"/>
        <w:jc w:val="both"/>
        <w:rPr>
          <w:rFonts w:ascii="Abadi" w:hAnsi="Abadi"/>
          <w:sz w:val="21"/>
          <w:szCs w:val="21"/>
        </w:rPr>
      </w:pPr>
    </w:p>
    <w:p w14:paraId="5F255DD0" w14:textId="354B3762" w:rsidR="00A06796" w:rsidRPr="00F832F8" w:rsidRDefault="00A06796" w:rsidP="00A06796">
      <w:pPr>
        <w:ind w:firstLine="709"/>
        <w:jc w:val="both"/>
        <w:rPr>
          <w:rFonts w:ascii="Abadi" w:hAnsi="Abadi"/>
          <w:sz w:val="21"/>
          <w:szCs w:val="21"/>
        </w:rPr>
      </w:pPr>
      <w:r w:rsidRPr="00F832F8">
        <w:rPr>
          <w:rFonts w:ascii="Abadi" w:hAnsi="Abadi"/>
          <w:sz w:val="21"/>
          <w:szCs w:val="21"/>
        </w:rPr>
        <w:t xml:space="preserve">ÚNICO. La Sexagésima Cuarta Legislatura del Congreso del Estado Libre y Soberano de Guanajuato, con fundamento en lo previsto por el artículo 57 de la Constitución Política para el Estado de Guanajuato, acuerda, exhortar respetuosamente al Gobernador del Estado de Guanajuato el C. Diego Sinhué Rodríguez Vallejo para que de forma inmediata gire instrucciones a la Secretaría de Finanzas, Inversión y Administración, la cual, de conformidad con el artículo 67 de la Ley para el Ejercicio y Control de los Recursos Públicos para el Estado de Guanajuato y sus Municipios de Guanajuato, realice una ampliación líquida al Presupuesto de Egresos aprobado para el ejercicio fiscal 2019, en los conceptos de gasto de capital (inversión pública), tomados de los ingresos de libre disposición que se han considerado en el pronóstico de ingresos de este ejercicio fiscal y que no han sido asignados a conceptos de gasto. Realice la reclasificación de las ampliaciones líquidas realizadas con recursos de libre disposición considerados en el Presupuesto de Egresos de este ejercicio fiscal a conceptos de gasto de capital (inversión pública). Realice una disminución presupuesta/ en los conceptos de gasto corriente, fondeados con recursos de libre disposición, que fueron aprobados con un incremento superior al 4% en el Presupuesto de Egresos de 2019, con relación al Presupuesto de Egresos del año 2018. Y realice una ampliación líquida al Presupuesto de Egresos de 2019, en los conceptos de gasto de capital (inversión pública), con los ingresos provenientes de </w:t>
      </w:r>
      <w:r w:rsidRPr="00F832F8">
        <w:rPr>
          <w:rFonts w:ascii="Abadi" w:hAnsi="Abadi"/>
          <w:sz w:val="21"/>
          <w:szCs w:val="21"/>
        </w:rPr>
        <w:lastRenderedPageBreak/>
        <w:t>participaciones, que no fueron considerados en el Pronóstico de Ingresos de 2019.</w:t>
      </w:r>
    </w:p>
    <w:p w14:paraId="219874A2" w14:textId="70BF3002" w:rsidR="00A06796" w:rsidRPr="00F832F8" w:rsidRDefault="00A06796" w:rsidP="00A06796">
      <w:pPr>
        <w:ind w:firstLine="709"/>
        <w:jc w:val="both"/>
        <w:rPr>
          <w:rFonts w:ascii="Abadi" w:hAnsi="Abadi"/>
          <w:sz w:val="21"/>
          <w:szCs w:val="21"/>
        </w:rPr>
      </w:pPr>
    </w:p>
    <w:p w14:paraId="71A1AFAA" w14:textId="195C5CD8" w:rsidR="00A06796" w:rsidRPr="00F832F8" w:rsidRDefault="00A06796" w:rsidP="00A06796">
      <w:pPr>
        <w:ind w:firstLine="709"/>
        <w:jc w:val="both"/>
        <w:rPr>
          <w:rFonts w:ascii="Abadi" w:hAnsi="Abadi"/>
          <w:b/>
          <w:sz w:val="21"/>
          <w:szCs w:val="21"/>
        </w:rPr>
      </w:pPr>
      <w:r w:rsidRPr="00F832F8">
        <w:rPr>
          <w:rFonts w:ascii="Abadi" w:hAnsi="Abadi"/>
          <w:b/>
          <w:sz w:val="21"/>
          <w:szCs w:val="21"/>
        </w:rPr>
        <w:t>Guanajuato, Gto., 22 de agosto de 2019. Dip. Raúl Humberto Márquez Albo. »</w:t>
      </w:r>
    </w:p>
    <w:bookmarkEnd w:id="112"/>
    <w:p w14:paraId="6D66A314" w14:textId="106A81DF" w:rsidR="009F6C81" w:rsidRPr="00F832F8" w:rsidRDefault="009F6C81" w:rsidP="00A06796">
      <w:pPr>
        <w:ind w:firstLine="709"/>
        <w:jc w:val="both"/>
        <w:rPr>
          <w:rFonts w:ascii="Abadi" w:hAnsi="Abadi"/>
          <w:sz w:val="21"/>
          <w:szCs w:val="21"/>
        </w:rPr>
      </w:pPr>
    </w:p>
    <w:p w14:paraId="610509DF" w14:textId="6F159B43" w:rsidR="00D71985" w:rsidRPr="00F832F8" w:rsidRDefault="00106ED0" w:rsidP="00A06796">
      <w:pPr>
        <w:ind w:firstLine="709"/>
        <w:jc w:val="both"/>
        <w:rPr>
          <w:rFonts w:ascii="Abadi" w:hAnsi="Abadi"/>
          <w:sz w:val="21"/>
          <w:szCs w:val="21"/>
        </w:rPr>
      </w:pPr>
      <w:r w:rsidRPr="00F832F8">
        <w:rPr>
          <w:rFonts w:ascii="Abadi" w:hAnsi="Abadi"/>
          <w:b/>
          <w:sz w:val="21"/>
          <w:szCs w:val="21"/>
        </w:rPr>
        <w:t xml:space="preserve">-El C. Presidente:  </w:t>
      </w:r>
      <w:r w:rsidRPr="00F832F8">
        <w:rPr>
          <w:rFonts w:ascii="Abadi" w:hAnsi="Abadi"/>
          <w:sz w:val="21"/>
          <w:szCs w:val="21"/>
        </w:rPr>
        <w:t>Se turna a la Comisión de Hacienda y Fiscalización, con fundamento en el artículo 112, fracción XV de nuestra Ley Orgánica; para los efectos conducentes.</w:t>
      </w:r>
    </w:p>
    <w:p w14:paraId="2AF24A55" w14:textId="2C1A756C" w:rsidR="008169C1" w:rsidRPr="00F832F8" w:rsidRDefault="008169C1" w:rsidP="00A06796">
      <w:pPr>
        <w:ind w:firstLine="709"/>
        <w:jc w:val="both"/>
        <w:rPr>
          <w:rFonts w:ascii="Abadi" w:hAnsi="Abadi"/>
          <w:sz w:val="21"/>
          <w:szCs w:val="21"/>
        </w:rPr>
      </w:pPr>
    </w:p>
    <w:p w14:paraId="34CF1E0B" w14:textId="69CD5CF0" w:rsidR="00A661B0" w:rsidRPr="00F832F8" w:rsidRDefault="005D4CF4" w:rsidP="00763AE7">
      <w:pPr>
        <w:ind w:firstLine="709"/>
        <w:jc w:val="both"/>
        <w:rPr>
          <w:rFonts w:ascii="Abadi" w:hAnsi="Abadi"/>
          <w:sz w:val="21"/>
          <w:szCs w:val="21"/>
        </w:rPr>
      </w:pPr>
      <w:r w:rsidRPr="00F832F8">
        <w:rPr>
          <w:rFonts w:ascii="Abadi" w:hAnsi="Abadi"/>
          <w:sz w:val="21"/>
          <w:szCs w:val="21"/>
        </w:rPr>
        <w:t xml:space="preserve">Se pide al diputado Juan Elías Chávez, dar lectura a su propuesta de Punto de Acuerdo </w:t>
      </w:r>
      <w:r w:rsidR="00C75742" w:rsidRPr="00F832F8">
        <w:rPr>
          <w:rFonts w:ascii="Abadi" w:hAnsi="Abadi"/>
          <w:sz w:val="21"/>
          <w:szCs w:val="21"/>
        </w:rPr>
        <w:t>a efecto de exhortar a la Cámara de Diputados del Congreso de la Unión; para que en la definición y expedición de las Leyes Secundarias derivadas del Decreto por el que reforman y derogan diversas disposiciones de los artículos 3°, 31 y 73 de la Constitución Política de los Estados Unidos Mexicanos, en materia educativa, en su contenido, cumpla el mandato constitucional de hacer que el derecho a la educación sea la piedra angular de la Nueva Escuela Mexicana y en esta se privilegie el interés superior de niñas, niños y adolescentes a una educación de excelencia, con equidad e inclusiva, asimismo que se garantice de manera irrestricta el respeto a los derechos que históricamente han adquirido los maestros de México, asegurándoles certeza laboral y haciendo realidad su derecho a recibir formación, capacitación y actualización de manera gratuita.</w:t>
      </w:r>
    </w:p>
    <w:p w14:paraId="2B3200F3" w14:textId="385B3129" w:rsidR="004572AA" w:rsidRPr="00F832F8" w:rsidRDefault="004572AA" w:rsidP="00763AE7">
      <w:pPr>
        <w:ind w:firstLine="709"/>
        <w:jc w:val="both"/>
        <w:rPr>
          <w:rFonts w:ascii="Abadi" w:hAnsi="Abadi"/>
          <w:sz w:val="21"/>
          <w:szCs w:val="21"/>
        </w:rPr>
      </w:pPr>
    </w:p>
    <w:p w14:paraId="66C176AC" w14:textId="2942176C" w:rsidR="008C651F" w:rsidRPr="00F832F8" w:rsidRDefault="008C651F" w:rsidP="008C651F">
      <w:pPr>
        <w:ind w:firstLine="709"/>
        <w:jc w:val="both"/>
        <w:rPr>
          <w:rFonts w:ascii="Abadi" w:hAnsi="Abadi"/>
          <w:b/>
          <w:sz w:val="21"/>
          <w:szCs w:val="21"/>
        </w:rPr>
      </w:pPr>
      <w:r w:rsidRPr="00F832F8">
        <w:rPr>
          <w:rFonts w:ascii="Abadi" w:hAnsi="Abadi"/>
          <w:b/>
          <w:sz w:val="21"/>
          <w:szCs w:val="21"/>
        </w:rPr>
        <w:t xml:space="preserve">PRESENTACIÓN DE LA PROPUESTA DE PUNTO DE ACUERDO SUSCRITO POR EL DIPUTADO JUAN ELIAS CHÁVEZ DE LA REPRESENTACIÓN PARLAMENTARIA DEL PARTIDO NUEVA ALIANZA A EFECTO DE EXHORTAR A LA CÁMARA DE DIPUTADOS DEL CONGRESO DE LA UNIÓN; PARA QUE EN LA DEFINICIÓN Y EXPEDICIÓN DE LAS LEYES SECUNDARIAS DERIVADAS DEL DECRETO POR EL QUE REFORMAN Y DEROGAN DIVERSAS DISPOSICIONES DE LOS ARTÍCULOS 3°, 31 Y 73 DE LA CONSTITUCIÓN POLÍTICA DE LOS ESTADOS UNIDOS MEXICANOS, EN MATERIA EDUCATIVA, EN SU CONTENIDO, CUMPLA EL MANDATO CONSTITUCIONAL DE HACER QUE EL DERECHO A LA EDUCACIÓN SEA LA PIEDRA ANGULAR DE LA NUEVA ESCUELA MEXICANA Y EN ESTA SE PRIVILEGIE EL INTERÉS SUPERIOR DE NIÑAS, NIÑOS Y </w:t>
      </w:r>
      <w:r w:rsidRPr="00F832F8">
        <w:rPr>
          <w:rFonts w:ascii="Abadi" w:hAnsi="Abadi"/>
          <w:b/>
          <w:sz w:val="21"/>
          <w:szCs w:val="21"/>
        </w:rPr>
        <w:t>ADOLESCENTES A UNA EDUCACIÓN DE EXCELENCIA, CON EQUIDAD E INCLUSIVA, ASIMISMO QUE SE GARANTICE DE MANERA IRRESTRICTA EL RESPETO A LOS DERECHOS QUE HISTÓRICAMENTE HAN ADQUIRIDO LOS MAESTROS DE MÉXICO, ASEGURÁNDOLES CERTEZA LABORAL Y HACIENDO REALIDAD SU DERECHO A RECIBIR FORMACIÓN, CAPACITACIÓN Y ACTUALIZACIÓN DE MANERA GRATUITA.</w:t>
      </w:r>
    </w:p>
    <w:p w14:paraId="67894966" w14:textId="65EB8D4D" w:rsidR="0010255A" w:rsidRPr="00F832F8" w:rsidRDefault="00CB4B1A" w:rsidP="00CB4B1A">
      <w:pPr>
        <w:ind w:firstLine="709"/>
        <w:jc w:val="right"/>
        <w:rPr>
          <w:rFonts w:ascii="Abadi" w:hAnsi="Abadi"/>
          <w:b/>
          <w:sz w:val="21"/>
          <w:szCs w:val="21"/>
        </w:rPr>
      </w:pPr>
      <w:r w:rsidRPr="00F832F8">
        <w:rPr>
          <w:noProof/>
        </w:rPr>
        <w:drawing>
          <wp:inline distT="0" distB="0" distL="0" distR="0" wp14:anchorId="1898AF3F" wp14:editId="234B016C">
            <wp:extent cx="1281378" cy="813917"/>
            <wp:effectExtent l="19050" t="0" r="14605" b="2724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17" r="5126"/>
                    <a:stretch/>
                  </pic:blipFill>
                  <pic:spPr bwMode="auto">
                    <a:xfrm>
                      <a:off x="0" y="0"/>
                      <a:ext cx="1306954" cy="8301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42FDDD25" w14:textId="32F67CA9" w:rsidR="0010255A" w:rsidRPr="00F832F8" w:rsidRDefault="0010255A" w:rsidP="008C651F">
      <w:pPr>
        <w:ind w:firstLine="709"/>
        <w:jc w:val="both"/>
        <w:rPr>
          <w:rFonts w:ascii="Abadi" w:hAnsi="Abadi"/>
          <w:sz w:val="21"/>
          <w:szCs w:val="21"/>
        </w:rPr>
      </w:pPr>
      <w:r w:rsidRPr="00F832F8">
        <w:rPr>
          <w:rFonts w:ascii="Abadi" w:hAnsi="Abadi"/>
          <w:b/>
          <w:sz w:val="21"/>
          <w:szCs w:val="21"/>
        </w:rPr>
        <w:t xml:space="preserve">C. Dip. Juan Elías Chávez: </w:t>
      </w:r>
      <w:r w:rsidR="00CF3793" w:rsidRPr="00F832F8">
        <w:rPr>
          <w:rFonts w:ascii="Abadi" w:hAnsi="Abadi"/>
          <w:sz w:val="21"/>
          <w:szCs w:val="21"/>
        </w:rPr>
        <w:t xml:space="preserve">Con la venia diputado presidente. </w:t>
      </w:r>
      <w:r w:rsidR="00411A49" w:rsidRPr="00F832F8">
        <w:rPr>
          <w:rFonts w:ascii="Abadi" w:hAnsi="Abadi"/>
          <w:sz w:val="21"/>
          <w:szCs w:val="21"/>
        </w:rPr>
        <w:t xml:space="preserve">Muy buenas tardes a todas y a todos. </w:t>
      </w:r>
      <w:r w:rsidR="00D87EC2" w:rsidRPr="00F832F8">
        <w:rPr>
          <w:rFonts w:ascii="Abadi" w:hAnsi="Abadi"/>
          <w:sz w:val="21"/>
          <w:szCs w:val="21"/>
        </w:rPr>
        <w:t>Saludo con mucho respeto a mis compañeras y compañeros diputados que integran esta Diputación Permanente; a los representantes de los medios de comunicación y a todo el público que nos acompaña. De igual manera, saludo a quienes nos a través de los medios digitales.</w:t>
      </w:r>
    </w:p>
    <w:p w14:paraId="35191BCA" w14:textId="1F4BD74C" w:rsidR="00D87EC2" w:rsidRPr="00F832F8" w:rsidRDefault="00D87EC2" w:rsidP="008C651F">
      <w:pPr>
        <w:ind w:firstLine="709"/>
        <w:jc w:val="both"/>
        <w:rPr>
          <w:rFonts w:ascii="Abadi" w:hAnsi="Abadi"/>
          <w:sz w:val="21"/>
          <w:szCs w:val="21"/>
        </w:rPr>
      </w:pPr>
    </w:p>
    <w:p w14:paraId="16B40798" w14:textId="7FC81DE0" w:rsidR="006301C0" w:rsidRPr="00F832F8" w:rsidRDefault="00D87EC2" w:rsidP="006301C0">
      <w:pPr>
        <w:ind w:firstLine="709"/>
        <w:jc w:val="both"/>
        <w:rPr>
          <w:rFonts w:ascii="Abadi" w:hAnsi="Abadi"/>
          <w:sz w:val="21"/>
          <w:szCs w:val="21"/>
        </w:rPr>
      </w:pPr>
      <w:r w:rsidRPr="00F832F8">
        <w:rPr>
          <w:rFonts w:ascii="Abadi" w:hAnsi="Abadi"/>
          <w:sz w:val="21"/>
          <w:szCs w:val="21"/>
        </w:rPr>
        <w:t xml:space="preserve">He solicitado el uso de la voz </w:t>
      </w:r>
      <w:r w:rsidR="006301C0" w:rsidRPr="00F832F8">
        <w:rPr>
          <w:rFonts w:ascii="Abadi" w:hAnsi="Abadi"/>
          <w:sz w:val="21"/>
          <w:szCs w:val="21"/>
        </w:rPr>
        <w:t xml:space="preserve">para exponer los motivos que dan origen al Punto de Acuerdo que hoy se pone a consideración, mediante el cual se hace un atento y respetuoso exhorto a la Cámara de Diputados del Congreso de la Unión para que, en la definición y expedición de las Leyes Secundarias derivadas del Decreto por el que se reforman y derogan diversas disposiciones de los artículos 3º , 31 y 73 de la Constitución Política de los Estados Unidos Mexicanos, en materia educativa, en su contenido cumplan el mandato constitucional de hacer que el derecho a la educación sea la piedra angular de la Nueva Escuela Mexicana y en ésta se privilegie el interés superior de niñas, niños y adolescentes a una educación de excelencia, con equidad e inclusiva; asimismo, que se garantice, de manera irrestricta, el respeto a los derechos que históricamente han adquirido los maestros de México, asegurándoles certeza laboral y haciendo realidad su derecho a recibir formación, capacitación y actualización de manera gratuita. </w:t>
      </w:r>
    </w:p>
    <w:p w14:paraId="13940ED7" w14:textId="77777777" w:rsidR="006301C0" w:rsidRPr="00F832F8" w:rsidRDefault="006301C0" w:rsidP="006301C0">
      <w:pPr>
        <w:ind w:firstLine="709"/>
        <w:jc w:val="both"/>
        <w:rPr>
          <w:rFonts w:ascii="Abadi" w:hAnsi="Abadi"/>
          <w:sz w:val="21"/>
          <w:szCs w:val="21"/>
        </w:rPr>
      </w:pPr>
    </w:p>
    <w:p w14:paraId="6D33ED72" w14:textId="61EB947F" w:rsidR="004572AA" w:rsidRPr="00F832F8" w:rsidRDefault="006301C0" w:rsidP="00830EF3">
      <w:pPr>
        <w:ind w:firstLine="709"/>
        <w:jc w:val="both"/>
        <w:rPr>
          <w:rFonts w:ascii="Abadi" w:hAnsi="Abadi"/>
          <w:b/>
          <w:sz w:val="21"/>
          <w:szCs w:val="21"/>
        </w:rPr>
      </w:pPr>
      <w:r w:rsidRPr="00F832F8">
        <w:rPr>
          <w:rFonts w:ascii="Abadi" w:hAnsi="Abadi"/>
          <w:b/>
          <w:sz w:val="21"/>
          <w:szCs w:val="21"/>
        </w:rPr>
        <w:lastRenderedPageBreak/>
        <w:t xml:space="preserve">(Leyendo) </w:t>
      </w:r>
      <w:r w:rsidR="00830EF3" w:rsidRPr="00F832F8">
        <w:rPr>
          <w:rFonts w:ascii="Abadi" w:hAnsi="Abadi"/>
          <w:b/>
          <w:sz w:val="21"/>
          <w:szCs w:val="21"/>
        </w:rPr>
        <w:t>»LIC. JOSE RICARDO NARVAEZ MARTÍNEZ. SECRETARIO GENERAL DEL H. CONGRESO DEL ESTADO LIBRE Y SOBERANO DE GUANAJUATO. PRESENTE.</w:t>
      </w:r>
    </w:p>
    <w:p w14:paraId="786010AC" w14:textId="186C962A" w:rsidR="00830EF3" w:rsidRPr="00F832F8" w:rsidRDefault="00830EF3" w:rsidP="00830EF3">
      <w:pPr>
        <w:ind w:firstLine="709"/>
        <w:jc w:val="both"/>
        <w:rPr>
          <w:rFonts w:ascii="Abadi" w:hAnsi="Abadi"/>
          <w:b/>
          <w:sz w:val="21"/>
          <w:szCs w:val="21"/>
        </w:rPr>
      </w:pPr>
    </w:p>
    <w:p w14:paraId="5B5D97AD" w14:textId="1E9A04D3" w:rsidR="00830EF3" w:rsidRPr="00F832F8" w:rsidRDefault="00830EF3" w:rsidP="00830EF3">
      <w:pPr>
        <w:ind w:firstLine="709"/>
        <w:jc w:val="both"/>
        <w:rPr>
          <w:rFonts w:ascii="Abadi" w:hAnsi="Abadi"/>
          <w:sz w:val="21"/>
          <w:szCs w:val="21"/>
        </w:rPr>
      </w:pPr>
      <w:r w:rsidRPr="00F832F8">
        <w:rPr>
          <w:rFonts w:ascii="Abadi" w:hAnsi="Abadi"/>
          <w:b/>
          <w:sz w:val="21"/>
          <w:szCs w:val="21"/>
        </w:rPr>
        <w:t xml:space="preserve">Diputado Juan Elías Chávez, </w:t>
      </w:r>
      <w:r w:rsidRPr="00F832F8">
        <w:rPr>
          <w:rFonts w:ascii="Abadi" w:hAnsi="Abadi"/>
          <w:sz w:val="21"/>
          <w:szCs w:val="21"/>
        </w:rPr>
        <w:t xml:space="preserve">Representación Parlamentaria del Partido Nueva Alianza ante la Sexagésima Cuarta Legislatura del Congreso del Estado Libre y Soberano de Guanajuato, por medio del presente me dirijo a </w:t>
      </w:r>
      <w:r w:rsidR="006301C0" w:rsidRPr="00F832F8">
        <w:rPr>
          <w:rFonts w:ascii="Abadi" w:hAnsi="Abadi"/>
          <w:sz w:val="21"/>
          <w:szCs w:val="21"/>
        </w:rPr>
        <w:t>u</w:t>
      </w:r>
      <w:r w:rsidRPr="00F832F8">
        <w:rPr>
          <w:rFonts w:ascii="Abadi" w:hAnsi="Abadi"/>
          <w:sz w:val="21"/>
          <w:szCs w:val="21"/>
        </w:rPr>
        <w:t xml:space="preserve">sted para hacer de su conocimiento que con fundamento en lo dispuesto por los artículos 57 primer párrafo de la Constitución Política para el Estado de Guanajuato; y 204 fracción II de la Ley Orgánica del Poder Legislativo del Estado de Guanajuato, pondré a consideración de la Diputación Permanente la propuesta de punto de acuerdo que se anexa al presente. </w:t>
      </w:r>
    </w:p>
    <w:p w14:paraId="6DF95488" w14:textId="77777777" w:rsidR="00830EF3" w:rsidRPr="00F832F8" w:rsidRDefault="00830EF3" w:rsidP="00830EF3">
      <w:pPr>
        <w:ind w:firstLine="709"/>
        <w:jc w:val="both"/>
        <w:rPr>
          <w:rFonts w:ascii="Abadi" w:hAnsi="Abadi"/>
          <w:sz w:val="21"/>
          <w:szCs w:val="21"/>
        </w:rPr>
      </w:pPr>
    </w:p>
    <w:p w14:paraId="18C99084" w14:textId="112CE457" w:rsidR="00830EF3" w:rsidRPr="00F832F8" w:rsidRDefault="00830EF3" w:rsidP="00830EF3">
      <w:pPr>
        <w:ind w:firstLine="709"/>
        <w:jc w:val="both"/>
        <w:rPr>
          <w:rFonts w:ascii="Abadi" w:hAnsi="Abadi"/>
          <w:sz w:val="21"/>
          <w:szCs w:val="21"/>
        </w:rPr>
      </w:pPr>
      <w:r w:rsidRPr="00F832F8">
        <w:rPr>
          <w:rFonts w:ascii="Abadi" w:hAnsi="Abadi"/>
          <w:sz w:val="21"/>
          <w:szCs w:val="21"/>
        </w:rPr>
        <w:t>Por lo anterior le solicito que se sirva dar trámite al procedimiento marcado por la Ley.</w:t>
      </w:r>
    </w:p>
    <w:p w14:paraId="024085B2" w14:textId="0055B7F6" w:rsidR="00830EF3" w:rsidRPr="00F832F8" w:rsidRDefault="00830EF3" w:rsidP="00830EF3">
      <w:pPr>
        <w:ind w:firstLine="709"/>
        <w:jc w:val="both"/>
        <w:rPr>
          <w:rFonts w:ascii="Abadi" w:hAnsi="Abadi"/>
          <w:sz w:val="21"/>
          <w:szCs w:val="21"/>
        </w:rPr>
      </w:pPr>
    </w:p>
    <w:p w14:paraId="737F17FB" w14:textId="4DC886B1" w:rsidR="00830EF3" w:rsidRPr="00F832F8" w:rsidRDefault="00830EF3" w:rsidP="00830EF3">
      <w:pPr>
        <w:ind w:firstLine="709"/>
        <w:jc w:val="both"/>
        <w:rPr>
          <w:rFonts w:ascii="Abadi" w:hAnsi="Abadi"/>
          <w:b/>
          <w:sz w:val="21"/>
          <w:szCs w:val="21"/>
        </w:rPr>
      </w:pPr>
      <w:r w:rsidRPr="00F832F8">
        <w:rPr>
          <w:rFonts w:ascii="Abadi" w:hAnsi="Abadi"/>
          <w:b/>
          <w:sz w:val="21"/>
          <w:szCs w:val="21"/>
        </w:rPr>
        <w:t>Guanajuato, Gto., 21 de agosto de 2019. Dip. Juan Elías Chávez. »</w:t>
      </w:r>
    </w:p>
    <w:p w14:paraId="20E408BF" w14:textId="6730560F" w:rsidR="00830EF3" w:rsidRPr="00F832F8" w:rsidRDefault="00830EF3" w:rsidP="00830EF3">
      <w:pPr>
        <w:ind w:firstLine="709"/>
        <w:jc w:val="both"/>
        <w:rPr>
          <w:rFonts w:ascii="Abadi" w:hAnsi="Abadi"/>
          <w:sz w:val="21"/>
          <w:szCs w:val="21"/>
        </w:rPr>
      </w:pPr>
    </w:p>
    <w:p w14:paraId="23DD9E13" w14:textId="52D478B5" w:rsidR="00900281" w:rsidRPr="00F832F8" w:rsidRDefault="00900281" w:rsidP="00900281">
      <w:pPr>
        <w:ind w:firstLine="709"/>
        <w:jc w:val="both"/>
        <w:rPr>
          <w:rFonts w:ascii="Abadi" w:hAnsi="Abadi"/>
          <w:b/>
          <w:sz w:val="21"/>
          <w:szCs w:val="21"/>
        </w:rPr>
      </w:pPr>
      <w:r w:rsidRPr="00F832F8">
        <w:rPr>
          <w:rFonts w:ascii="Abadi" w:hAnsi="Abadi"/>
          <w:b/>
          <w:sz w:val="21"/>
          <w:szCs w:val="21"/>
        </w:rPr>
        <w:t>»Diputado José Huerta Aboytes. Presidente de la Diputación Permanente del Congreso del Estado Libre y Soberano de Guanajuato</w:t>
      </w:r>
      <w:r w:rsidR="00816A5B" w:rsidRPr="00F832F8">
        <w:rPr>
          <w:rFonts w:ascii="Abadi" w:hAnsi="Abadi"/>
          <w:b/>
          <w:sz w:val="21"/>
          <w:szCs w:val="21"/>
        </w:rPr>
        <w:t>.</w:t>
      </w:r>
      <w:r w:rsidRPr="00F832F8">
        <w:rPr>
          <w:rFonts w:ascii="Abadi" w:hAnsi="Abadi"/>
          <w:b/>
          <w:sz w:val="21"/>
          <w:szCs w:val="21"/>
        </w:rPr>
        <w:t xml:space="preserve"> Sexagésima Cuarta Legislatura</w:t>
      </w:r>
      <w:r w:rsidR="00816A5B" w:rsidRPr="00F832F8">
        <w:rPr>
          <w:rFonts w:ascii="Abadi" w:hAnsi="Abadi"/>
          <w:b/>
          <w:sz w:val="21"/>
          <w:szCs w:val="21"/>
        </w:rPr>
        <w:t xml:space="preserve">. </w:t>
      </w:r>
      <w:r w:rsidRPr="00F832F8">
        <w:rPr>
          <w:rFonts w:ascii="Abadi" w:hAnsi="Abadi"/>
          <w:b/>
          <w:sz w:val="21"/>
          <w:szCs w:val="21"/>
        </w:rPr>
        <w:t xml:space="preserve">Presente. </w:t>
      </w:r>
    </w:p>
    <w:p w14:paraId="3C279A83" w14:textId="77777777" w:rsidR="00816A5B" w:rsidRPr="00F832F8" w:rsidRDefault="00816A5B" w:rsidP="00900281">
      <w:pPr>
        <w:ind w:firstLine="709"/>
        <w:jc w:val="both"/>
        <w:rPr>
          <w:rFonts w:ascii="Abadi" w:hAnsi="Abadi"/>
          <w:sz w:val="21"/>
          <w:szCs w:val="21"/>
        </w:rPr>
      </w:pPr>
    </w:p>
    <w:p w14:paraId="08060A0F" w14:textId="2992CCD0" w:rsidR="00900281" w:rsidRPr="00F832F8" w:rsidRDefault="00900281" w:rsidP="00816A5B">
      <w:pPr>
        <w:ind w:firstLine="709"/>
        <w:jc w:val="both"/>
        <w:rPr>
          <w:rFonts w:ascii="Abadi" w:hAnsi="Abadi"/>
          <w:sz w:val="21"/>
          <w:szCs w:val="21"/>
        </w:rPr>
      </w:pPr>
      <w:r w:rsidRPr="00F832F8">
        <w:rPr>
          <w:rFonts w:ascii="Abadi" w:hAnsi="Abadi"/>
          <w:sz w:val="21"/>
          <w:szCs w:val="21"/>
        </w:rPr>
        <w:t xml:space="preserve">Diputado Juan Elías Chávez, Representación Parlamentaria del Partido Nueva Alianza ante la Sexagésima Cuarta Legislatura del Congreso del Estado Libre y Soberano de Guanajuato, con fundamento en lo dispuesto por los artículos 57 primer párrafo de la Constitución Política para el Estado de Guanajuato y 204 fracción 111 de la Ley Orgánica del Poder Legislativo del Estado de Guanajuato, me permito presentar y poner a consideración de esta Honorable Asamblea, la presente propuesta de Punto de Acuerdo, mediante el cual el Congreso del Estado Libre y Soberano de Guanajuato hace un atento y respetuoso exhorto a la Cámara de Diputados del Congreso de la Unión; para que en la definición y expedición de las Leyes Secundarias derivadas del Decreto por el que se reforman y derogan diversas disposiciones de los artículos 3º , 31 y 73 de la Constitución Política de los Estados Unidos Mexicanos, en materia </w:t>
      </w:r>
      <w:r w:rsidRPr="00F832F8">
        <w:rPr>
          <w:rFonts w:ascii="Abadi" w:hAnsi="Abadi"/>
          <w:sz w:val="21"/>
          <w:szCs w:val="21"/>
        </w:rPr>
        <w:t>educativa, en su contenido cumplan el mandato constitucional de hacer que el derecho a la educación sea la piedra angular de la Nueva Escuela Mexicana y en ésta se privilegie el interés superior de niñas, niños y adolescentes a una educación de excelencia, con equidad e inclusiva; asimismo, que se garantice</w:t>
      </w:r>
      <w:r w:rsidR="006301C0" w:rsidRPr="00F832F8">
        <w:rPr>
          <w:rFonts w:ascii="Abadi" w:hAnsi="Abadi"/>
          <w:sz w:val="21"/>
          <w:szCs w:val="21"/>
        </w:rPr>
        <w:t>,</w:t>
      </w:r>
      <w:r w:rsidRPr="00F832F8">
        <w:rPr>
          <w:rFonts w:ascii="Abadi" w:hAnsi="Abadi"/>
          <w:sz w:val="21"/>
          <w:szCs w:val="21"/>
        </w:rPr>
        <w:t xml:space="preserve"> de manera irrestricta</w:t>
      </w:r>
      <w:r w:rsidR="006301C0" w:rsidRPr="00F832F8">
        <w:rPr>
          <w:rFonts w:ascii="Abadi" w:hAnsi="Abadi"/>
          <w:sz w:val="21"/>
          <w:szCs w:val="21"/>
        </w:rPr>
        <w:t>,</w:t>
      </w:r>
      <w:r w:rsidRPr="00F832F8">
        <w:rPr>
          <w:rFonts w:ascii="Abadi" w:hAnsi="Abadi"/>
          <w:sz w:val="21"/>
          <w:szCs w:val="21"/>
        </w:rPr>
        <w:t xml:space="preserve"> el respeto a los derechos que históricamente han adquirido los maestros de México, asegurándoles certeza laboral y haciendo realidad su derecho a recibir formación, capacitación y actualización de manera gratuita. </w:t>
      </w:r>
    </w:p>
    <w:p w14:paraId="22864E35" w14:textId="77777777" w:rsidR="00816A5B" w:rsidRPr="00F832F8" w:rsidRDefault="00816A5B" w:rsidP="00816A5B">
      <w:pPr>
        <w:ind w:firstLine="709"/>
        <w:jc w:val="both"/>
        <w:rPr>
          <w:rFonts w:ascii="Abadi" w:hAnsi="Abadi"/>
          <w:sz w:val="21"/>
          <w:szCs w:val="21"/>
        </w:rPr>
      </w:pPr>
    </w:p>
    <w:p w14:paraId="6ABC9C0A" w14:textId="15731BB3" w:rsidR="00900281" w:rsidRPr="00F832F8" w:rsidRDefault="00900281" w:rsidP="00816A5B">
      <w:pPr>
        <w:ind w:firstLine="709"/>
        <w:jc w:val="both"/>
        <w:rPr>
          <w:rFonts w:ascii="Abadi" w:hAnsi="Abadi"/>
          <w:sz w:val="21"/>
          <w:szCs w:val="21"/>
        </w:rPr>
      </w:pPr>
      <w:r w:rsidRPr="00F832F8">
        <w:rPr>
          <w:rFonts w:ascii="Abadi" w:hAnsi="Abadi"/>
          <w:sz w:val="21"/>
          <w:szCs w:val="21"/>
        </w:rPr>
        <w:t xml:space="preserve">Lo anterior, de conformidad con las siguientes: </w:t>
      </w:r>
    </w:p>
    <w:p w14:paraId="7BFA70B3" w14:textId="77777777" w:rsidR="00816A5B" w:rsidRPr="00F832F8" w:rsidRDefault="00816A5B" w:rsidP="00816A5B">
      <w:pPr>
        <w:ind w:firstLine="709"/>
        <w:jc w:val="both"/>
        <w:rPr>
          <w:rFonts w:ascii="Abadi" w:hAnsi="Abadi"/>
          <w:sz w:val="21"/>
          <w:szCs w:val="21"/>
        </w:rPr>
      </w:pPr>
    </w:p>
    <w:p w14:paraId="60BB2D7B" w14:textId="398E60D9" w:rsidR="00900281" w:rsidRPr="00F832F8" w:rsidRDefault="00900281" w:rsidP="002B42B8">
      <w:pPr>
        <w:jc w:val="center"/>
        <w:rPr>
          <w:rFonts w:ascii="Abadi" w:hAnsi="Abadi"/>
          <w:sz w:val="21"/>
          <w:szCs w:val="21"/>
        </w:rPr>
      </w:pPr>
      <w:r w:rsidRPr="00F832F8">
        <w:rPr>
          <w:rFonts w:ascii="Abadi" w:hAnsi="Abadi"/>
          <w:sz w:val="21"/>
          <w:szCs w:val="21"/>
        </w:rPr>
        <w:t>CONSIDERACIONES</w:t>
      </w:r>
    </w:p>
    <w:p w14:paraId="2C99128C" w14:textId="77777777" w:rsidR="00816A5B" w:rsidRPr="00F832F8" w:rsidRDefault="00816A5B" w:rsidP="00816A5B">
      <w:pPr>
        <w:ind w:firstLine="709"/>
        <w:jc w:val="both"/>
        <w:rPr>
          <w:rFonts w:ascii="Abadi" w:hAnsi="Abadi"/>
          <w:sz w:val="21"/>
          <w:szCs w:val="21"/>
        </w:rPr>
      </w:pPr>
    </w:p>
    <w:p w14:paraId="44627303" w14:textId="07694899" w:rsidR="00830EF3" w:rsidRPr="00F832F8" w:rsidRDefault="00900281" w:rsidP="00816A5B">
      <w:pPr>
        <w:ind w:firstLine="709"/>
        <w:jc w:val="both"/>
        <w:rPr>
          <w:rFonts w:ascii="Abadi" w:hAnsi="Abadi"/>
          <w:sz w:val="21"/>
          <w:szCs w:val="21"/>
        </w:rPr>
      </w:pPr>
      <w:r w:rsidRPr="00F832F8">
        <w:rPr>
          <w:rFonts w:ascii="Abadi" w:hAnsi="Abadi"/>
          <w:sz w:val="21"/>
          <w:szCs w:val="21"/>
        </w:rPr>
        <w:t>En la Cámara de Diputados se encuentran presentadas las iniciativas siguientes:</w:t>
      </w:r>
    </w:p>
    <w:p w14:paraId="6D12D0D9" w14:textId="05E308AD" w:rsidR="00816A5B" w:rsidRPr="00F832F8" w:rsidRDefault="00816A5B" w:rsidP="00816A5B">
      <w:pPr>
        <w:ind w:firstLine="709"/>
        <w:jc w:val="both"/>
        <w:rPr>
          <w:rFonts w:ascii="Abadi" w:hAnsi="Abadi"/>
          <w:sz w:val="21"/>
          <w:szCs w:val="21"/>
        </w:rPr>
      </w:pPr>
    </w:p>
    <w:p w14:paraId="1CC9B2DC" w14:textId="6CC332AE" w:rsidR="00816A5B" w:rsidRPr="00F832F8" w:rsidRDefault="00816A5B" w:rsidP="00816A5B">
      <w:pPr>
        <w:pStyle w:val="Prrafodelista"/>
        <w:numPr>
          <w:ilvl w:val="0"/>
          <w:numId w:val="36"/>
        </w:numPr>
        <w:rPr>
          <w:rFonts w:ascii="Abadi" w:hAnsi="Abadi"/>
          <w:sz w:val="21"/>
          <w:szCs w:val="21"/>
        </w:rPr>
      </w:pPr>
      <w:r w:rsidRPr="00F832F8">
        <w:rPr>
          <w:rFonts w:ascii="Abadi" w:hAnsi="Abadi"/>
          <w:sz w:val="21"/>
          <w:szCs w:val="21"/>
        </w:rPr>
        <w:t>Ley General de Educación.</w:t>
      </w:r>
    </w:p>
    <w:p w14:paraId="00DF68E2" w14:textId="7A01BBD2" w:rsidR="00816A5B" w:rsidRPr="00F832F8" w:rsidRDefault="00816A5B" w:rsidP="00816A5B">
      <w:pPr>
        <w:pStyle w:val="Prrafodelista"/>
        <w:numPr>
          <w:ilvl w:val="0"/>
          <w:numId w:val="36"/>
        </w:numPr>
        <w:rPr>
          <w:rFonts w:ascii="Abadi" w:hAnsi="Abadi"/>
          <w:sz w:val="21"/>
          <w:szCs w:val="21"/>
        </w:rPr>
      </w:pPr>
      <w:r w:rsidRPr="00F832F8">
        <w:rPr>
          <w:rFonts w:ascii="Abadi" w:hAnsi="Abadi"/>
          <w:sz w:val="21"/>
          <w:szCs w:val="21"/>
        </w:rPr>
        <w:t>Ley General del Sistema para la Carrera de las Maestras y los Maestros.</w:t>
      </w:r>
    </w:p>
    <w:p w14:paraId="71D0816D" w14:textId="0D8C5928" w:rsidR="00816A5B" w:rsidRPr="00F832F8" w:rsidRDefault="00816A5B" w:rsidP="00816A5B">
      <w:pPr>
        <w:pStyle w:val="Prrafodelista"/>
        <w:numPr>
          <w:ilvl w:val="0"/>
          <w:numId w:val="36"/>
        </w:numPr>
        <w:rPr>
          <w:rFonts w:ascii="Abadi" w:hAnsi="Abadi"/>
          <w:sz w:val="21"/>
          <w:szCs w:val="21"/>
        </w:rPr>
      </w:pPr>
      <w:r w:rsidRPr="00F832F8">
        <w:rPr>
          <w:rFonts w:ascii="Abadi" w:hAnsi="Abadi"/>
          <w:sz w:val="21"/>
          <w:szCs w:val="21"/>
        </w:rPr>
        <w:t>Ley Reglamentaria del Organismo para la Mejora Continua de la Educación.</w:t>
      </w:r>
    </w:p>
    <w:p w14:paraId="26F2988D" w14:textId="77777777" w:rsidR="008C651F" w:rsidRPr="00F832F8" w:rsidRDefault="008C651F" w:rsidP="00816A5B">
      <w:pPr>
        <w:ind w:firstLine="709"/>
        <w:rPr>
          <w:rFonts w:ascii="Abadi" w:hAnsi="Abadi"/>
          <w:sz w:val="21"/>
          <w:szCs w:val="21"/>
        </w:rPr>
      </w:pPr>
    </w:p>
    <w:p w14:paraId="6485E462" w14:textId="14BD8256" w:rsidR="00816A5B" w:rsidRPr="00F832F8" w:rsidRDefault="006301C0"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E</w:t>
      </w:r>
      <w:r w:rsidR="00816A5B" w:rsidRPr="00F832F8">
        <w:rPr>
          <w:rFonts w:ascii="Abadi" w:hAnsi="Abadi"/>
          <w:sz w:val="21"/>
          <w:szCs w:val="21"/>
          <w:lang w:val="es-MX"/>
        </w:rPr>
        <w:t xml:space="preserve">stas forman parte de la construcción de las Leyes Secundarias que serán expedidas en el marco del Decreto por el que se reforman y derogan diversas disposiciones de los artículos 3º , 31 y 73 de la Constitución Política de los Estados Unidos Mexicanos, en materia educativa, publicado en el Diario Oficial de la Federación el 15 de mayo de 2019. </w:t>
      </w:r>
    </w:p>
    <w:p w14:paraId="028D0BEC"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7F97800E" w14:textId="47DCF418"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 xml:space="preserve">El Congreso del Estado de Guanajuato, no puede ser omiso en participar en el proceso que otorgará al Sistema Educativo Nacional un nuevo andamiaje jurídico e institucional que contribuya a lograr los cambios y las transformaciones sociales que le son urgentes a nuestra Nación. </w:t>
      </w:r>
    </w:p>
    <w:p w14:paraId="74E519AD"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72188DF9" w14:textId="780F0FFB"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 xml:space="preserve">Esta es una valiosa oportunidad para ratificar nuestra congruencia y determinación de seguir impulsando, mediante el diálogo y la construcción de acuerdos, las mejores </w:t>
      </w:r>
      <w:r w:rsidRPr="00F832F8">
        <w:rPr>
          <w:rFonts w:ascii="Abadi" w:hAnsi="Abadi"/>
          <w:sz w:val="21"/>
          <w:szCs w:val="21"/>
          <w:lang w:val="es-MX"/>
        </w:rPr>
        <w:lastRenderedPageBreak/>
        <w:t xml:space="preserve">alternativas jurídicas que impulsen la transformación de nuestro país y de nuestro Estado de Guanajuato. </w:t>
      </w:r>
    </w:p>
    <w:p w14:paraId="5132446B"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330B7115" w14:textId="1416FE9B"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 xml:space="preserve">Consideramos de suma importancia que nuestra opinión contribuya de manera puntual y oportuna en la acción legislativa federal, cuyos anteproyectos se encuentran en revisión. Con ello, habremos conciliado racionalmente la visión de tales leyes, con el interés supremo de las niñas, niños, adolescentes y reivindicar los derechos de las maestras y los maestros. </w:t>
      </w:r>
    </w:p>
    <w:p w14:paraId="57816E6B"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58FE148F" w14:textId="10779AFC"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 xml:space="preserve">El magisterio mexicano ha asumido siempre un destacado papel en la construcción y evolución del sistema educativo nacional, asimismo, ha contribuido al desarrollo económico, social, político y cultural de nuestro país. </w:t>
      </w:r>
    </w:p>
    <w:p w14:paraId="124138B7"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5C22000C" w14:textId="6B298750"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De esa manera, la escuela pública y sus maestros se han convertido en el punto de encuentro entre el Estado Mexicano, sus instituciones y el pueblo de México.</w:t>
      </w:r>
    </w:p>
    <w:p w14:paraId="3339092A" w14:textId="2E2168E6"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0DA3BAAB"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 xml:space="preserve">Sin duda alguna, escuchar las voces del magisterio es de suma importancia en este proceso, ellos viven día con día la letra, el espíritu y los objetivos del Artículo 3º Constitucional; en Guanajuato, las maestras y maestros se han constituido en aliados estratégicos del Estado en su lucha permanente por alcanzar una entidad más próspera, justa y equitativa, y una vida institucional basada en la democracia, la estabilidad y la convivencia armónica. </w:t>
      </w:r>
    </w:p>
    <w:p w14:paraId="448B7F94"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5D3CF5EE" w14:textId="0E4D3F8B"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 xml:space="preserve">Así como responsablemente aprobamos el Decreto por el que se reformó el artículo 3º de la Constitución Política de los Estados Unidos Mexicanos; hoy obliga nuestra participación con propuestas que fortalezcan y den viabilidad a la Ley General de Educación y la Ley General del Sistema para la Carrera de las Maestras y los Maestros, que están en proceso legislativo en el Congreso de la Unión. </w:t>
      </w:r>
    </w:p>
    <w:p w14:paraId="37B01F50"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06B39411" w14:textId="36AA2091"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 xml:space="preserve">El objetivo central del presente exhorto es que el contenido de dichas leyes secundarias en materia educativa, cumplan el mandato constitucional de hacer que el derecho a la educación sea la piedra angular de la Nueva Escuela Mexicana y en ésta se privilegie el interés superior de niñas, niños </w:t>
      </w:r>
      <w:r w:rsidRPr="00F832F8">
        <w:rPr>
          <w:rFonts w:ascii="Abadi" w:hAnsi="Abadi"/>
          <w:sz w:val="21"/>
          <w:szCs w:val="21"/>
          <w:lang w:val="es-MX"/>
        </w:rPr>
        <w:t xml:space="preserve">y adolescentes a una educación de excelencia, con equidad e inclusiva. </w:t>
      </w:r>
    </w:p>
    <w:p w14:paraId="00982D76"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3243F32B" w14:textId="7AAE0239"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 xml:space="preserve">De Igual manera, que se garantice de manera irrestricta el respeto a los derechos que históricamente han adquirido los maestros de México, asegurándoles certeza laboral y haciendo realidad su derecho a recibir formación, capacitación y actualización de manera gratuita. </w:t>
      </w:r>
    </w:p>
    <w:p w14:paraId="5B07F4C7"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73D48BCA" w14:textId="767FB504"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La Representación Parlamentaria de Nueva Alianza llevó a cabo un minucioso análisis de los anteproyectos de leyes secundarias en materia educativa, en dicho análisis detectamos varias áreas de oportunidad relacionadas con diversos derechos, procesos y definiciones contenidos en la Ley General de Educación y Ley General del Sistema para la Carrera de las Maestr</w:t>
      </w:r>
      <w:r w:rsidR="006301C0" w:rsidRPr="00F832F8">
        <w:rPr>
          <w:rFonts w:ascii="Abadi" w:hAnsi="Abadi"/>
          <w:sz w:val="21"/>
          <w:szCs w:val="21"/>
          <w:lang w:val="es-MX"/>
        </w:rPr>
        <w:t>a</w:t>
      </w:r>
      <w:r w:rsidRPr="00F832F8">
        <w:rPr>
          <w:rFonts w:ascii="Abadi" w:hAnsi="Abadi"/>
          <w:sz w:val="21"/>
          <w:szCs w:val="21"/>
          <w:lang w:val="es-MX"/>
        </w:rPr>
        <w:t xml:space="preserve">s y los Maestros, observaciones que a continuación se mencionan. </w:t>
      </w:r>
    </w:p>
    <w:p w14:paraId="37A76A0B"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254CF5FD" w14:textId="6C061092" w:rsidR="002B42B8" w:rsidRPr="00F832F8" w:rsidRDefault="00816A5B" w:rsidP="002B42B8">
      <w:pPr>
        <w:pStyle w:val="Sangradetextonormal"/>
        <w:tabs>
          <w:tab w:val="left" w:pos="993"/>
        </w:tabs>
        <w:spacing w:after="0"/>
        <w:ind w:left="0"/>
        <w:jc w:val="center"/>
        <w:rPr>
          <w:rFonts w:ascii="Abadi" w:hAnsi="Abadi"/>
          <w:b/>
          <w:sz w:val="21"/>
          <w:szCs w:val="21"/>
          <w:lang w:val="es-MX"/>
        </w:rPr>
      </w:pPr>
      <w:r w:rsidRPr="00F832F8">
        <w:rPr>
          <w:rFonts w:ascii="Abadi" w:hAnsi="Abadi"/>
          <w:b/>
          <w:sz w:val="21"/>
          <w:szCs w:val="21"/>
          <w:lang w:val="es-MX"/>
        </w:rPr>
        <w:t>LEY GENERAL</w:t>
      </w:r>
    </w:p>
    <w:p w14:paraId="52C214D2" w14:textId="262645B5" w:rsidR="00816A5B" w:rsidRPr="00F832F8" w:rsidRDefault="00816A5B" w:rsidP="002B42B8">
      <w:pPr>
        <w:pStyle w:val="Sangradetextonormal"/>
        <w:tabs>
          <w:tab w:val="left" w:pos="993"/>
        </w:tabs>
        <w:spacing w:after="0"/>
        <w:ind w:left="0"/>
        <w:jc w:val="center"/>
        <w:rPr>
          <w:rFonts w:ascii="Abadi" w:hAnsi="Abadi"/>
          <w:b/>
          <w:sz w:val="21"/>
          <w:szCs w:val="21"/>
          <w:lang w:val="es-MX"/>
        </w:rPr>
      </w:pPr>
      <w:r w:rsidRPr="00F832F8">
        <w:rPr>
          <w:rFonts w:ascii="Abadi" w:hAnsi="Abadi"/>
          <w:b/>
          <w:sz w:val="21"/>
          <w:szCs w:val="21"/>
          <w:lang w:val="es-MX"/>
        </w:rPr>
        <w:t>DE EDUCACIÓN</w:t>
      </w:r>
    </w:p>
    <w:p w14:paraId="34E484E5" w14:textId="2C9C0702" w:rsidR="008C651F" w:rsidRPr="00F832F8" w:rsidRDefault="008C651F" w:rsidP="00816A5B">
      <w:pPr>
        <w:pStyle w:val="Sangradetextonormal"/>
        <w:tabs>
          <w:tab w:val="left" w:pos="993"/>
        </w:tabs>
        <w:spacing w:after="0"/>
        <w:ind w:left="0" w:firstLine="709"/>
        <w:jc w:val="both"/>
        <w:rPr>
          <w:rFonts w:ascii="Abadi" w:hAnsi="Abadi"/>
          <w:sz w:val="21"/>
          <w:szCs w:val="21"/>
          <w:lang w:val="es-MX"/>
        </w:rPr>
      </w:pPr>
    </w:p>
    <w:p w14:paraId="3CE0D3DC"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 xml:space="preserve">UNO: El artículo tercero constitucional establece que la educación básica se conforma con: educación inicial, preescolar, primaria y secundaria; por tanto, es necesario que en el Capítulo 11 Del Ejercicio del Derecho a la Educación, se mantenga el mismo principio, incluyendo el término la educación básica. </w:t>
      </w:r>
    </w:p>
    <w:p w14:paraId="3BE1C757"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182C6163" w14:textId="1D90177D"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 xml:space="preserve">Asimismo, la educación especial debe concebirse como parte del derecho a la educación, por lo que resulta necesaria su inclusión en el contenido de la Ley General de Educación, además no solo definirla y establecerla para casos o situaciones excepcionales, sino que debe definirse como un servicio y modalidad específica. </w:t>
      </w:r>
    </w:p>
    <w:p w14:paraId="762B96D2"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79A0CADC" w14:textId="5FA91F88"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 xml:space="preserve">DOS: Contempla las Escuelas con horarios ampliados, sin embargo, las Escuelas de Tiempo Completo, tienen un objetivo y una concepción de mejor y mayor beneficio para los alumnos en aspectos pedagógicos, de desarrollo y seguridad personal. </w:t>
      </w:r>
    </w:p>
    <w:p w14:paraId="7067DBA0"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28934718" w14:textId="0145DE25"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 xml:space="preserve">TRES: Los grupos multigrado son de gran importancia y trascendencia educativa, por ello se sugiere que no se limiten a zonas de alta marginación, para que se reconozca </w:t>
      </w:r>
      <w:r w:rsidRPr="00F832F8">
        <w:rPr>
          <w:rFonts w:ascii="Abadi" w:hAnsi="Abadi"/>
          <w:sz w:val="21"/>
          <w:szCs w:val="21"/>
          <w:lang w:val="es-MX"/>
        </w:rPr>
        <w:lastRenderedPageBreak/>
        <w:t xml:space="preserve">este esquema educativo en cualquier ubicación geográfica que lo requiera. </w:t>
      </w:r>
    </w:p>
    <w:p w14:paraId="43A2897B"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351B3039" w14:textId="5B616D14"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 xml:space="preserve">CUATRO: Se asignan obligaciones, en materia de comisión de delitos, a los docentes, el personal que labora en los planteles educativos, así como las autoridades educativas, consideramos que dichas obligaciones corresponden a los padres de familia o tutores de los menores, pues no son funciones docentes. </w:t>
      </w:r>
    </w:p>
    <w:p w14:paraId="6D9420F5"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6F15BFA3" w14:textId="4D811F21"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 xml:space="preserve">CINCO: Consideramos necesario que se le otorgue a la autoridad educativa local, en el ámbito de su competencia, facultades en materia de calendario escolar. </w:t>
      </w:r>
    </w:p>
    <w:p w14:paraId="26D35D42" w14:textId="77777777" w:rsidR="002B42B8" w:rsidRPr="00F832F8" w:rsidRDefault="002B42B8" w:rsidP="00816A5B">
      <w:pPr>
        <w:pStyle w:val="Sangradetextonormal"/>
        <w:tabs>
          <w:tab w:val="left" w:pos="993"/>
        </w:tabs>
        <w:spacing w:after="0"/>
        <w:ind w:left="0" w:firstLine="709"/>
        <w:jc w:val="both"/>
        <w:rPr>
          <w:rFonts w:ascii="Abadi" w:hAnsi="Abadi"/>
          <w:sz w:val="21"/>
          <w:szCs w:val="21"/>
          <w:lang w:val="es-MX"/>
        </w:rPr>
      </w:pPr>
    </w:p>
    <w:p w14:paraId="3065D49D" w14:textId="44951855"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 xml:space="preserve">SEIS: Se le otorgan atribuciones de logística administrativa al Consejo Técnico escolar, sin embargo, el Consejo Técnico Escolar es un órgano colegiado que toma decisiones técnico-pedagógicas. </w:t>
      </w:r>
    </w:p>
    <w:p w14:paraId="20C2CEDF"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4D9A6360" w14:textId="66C14D63"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 xml:space="preserve">SIETE: Se establece instrumentar un sistema accesible a los ciudadanos y docentes para la presentación y seguimiento de quejas y sugerencias respecto del servicio público educativo, sin embargo, ya existen los mecanismos de queja y denuncia. </w:t>
      </w:r>
    </w:p>
    <w:p w14:paraId="29194033"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7E6D0502" w14:textId="54FD6321"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 xml:space="preserve">OCHO: La Ley General de Educación vigente, en su Artículo Sexto Transitorio, garantiza el reconocimiento de la representación legal y legítima de los trabajadores a través de sus organizaciones sindicales, por lo tanto, se propone que la nueva Ley General de Educación, mantenga este reconocimiento como un derecho laboral y constitucional de los trabajadores en un artículo transitorio. </w:t>
      </w:r>
    </w:p>
    <w:p w14:paraId="4210AB2F"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37661277" w14:textId="15AD616E" w:rsidR="00816A5B" w:rsidRPr="00F832F8" w:rsidRDefault="00816A5B" w:rsidP="002B42B8">
      <w:pPr>
        <w:pStyle w:val="Sangradetextonormal"/>
        <w:tabs>
          <w:tab w:val="left" w:pos="993"/>
        </w:tabs>
        <w:spacing w:after="0"/>
        <w:ind w:left="0" w:firstLine="709"/>
        <w:jc w:val="center"/>
        <w:rPr>
          <w:rFonts w:ascii="Abadi" w:hAnsi="Abadi"/>
          <w:b/>
          <w:sz w:val="21"/>
          <w:szCs w:val="21"/>
          <w:lang w:val="es-MX"/>
        </w:rPr>
      </w:pPr>
      <w:r w:rsidRPr="00F832F8">
        <w:rPr>
          <w:rFonts w:ascii="Abadi" w:hAnsi="Abadi"/>
          <w:b/>
          <w:sz w:val="21"/>
          <w:szCs w:val="21"/>
          <w:lang w:val="es-MX"/>
        </w:rPr>
        <w:t>LEY GENERAL DEL SISTEMA PARA LA CARRERA DE LAS MAESTROS Y LOS MAESTROS.</w:t>
      </w:r>
    </w:p>
    <w:p w14:paraId="26A5848B"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61DF3911" w14:textId="1483FD9F"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 xml:space="preserve">UNO: Es necesario precisar lo siguiente: </w:t>
      </w:r>
    </w:p>
    <w:p w14:paraId="7CA3CE22"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05F568F5" w14:textId="24A37888"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Que la educación es una tarea de todos, es la acción corresponsable de toda la comunidad educativa, pero, ante todo, es responsabilidad indelegable del Estado. En este sentido, los docentes asumen esta corresponsabilidad con el estado y no ante el estado.</w:t>
      </w:r>
    </w:p>
    <w:p w14:paraId="2E53C948" w14:textId="5F5D9AC2"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32C82465" w14:textId="3327FBBE"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 xml:space="preserve">La antigüedad es un concepto que la ley debe precisar como antigüedad en el servicio educativo, ya que será un factor importante de los procesos de Admisión, Promoción y Reconocimiento. </w:t>
      </w:r>
    </w:p>
    <w:p w14:paraId="2A923A0E" w14:textId="77777777"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p>
    <w:p w14:paraId="78C5977D" w14:textId="1520E8DE" w:rsidR="00816A5B" w:rsidRPr="00F832F8" w:rsidRDefault="00816A5B" w:rsidP="00816A5B">
      <w:pPr>
        <w:pStyle w:val="Sangradetextonormal"/>
        <w:tabs>
          <w:tab w:val="left" w:pos="993"/>
        </w:tabs>
        <w:spacing w:after="0"/>
        <w:ind w:left="0" w:firstLine="709"/>
        <w:jc w:val="both"/>
        <w:rPr>
          <w:rFonts w:ascii="Abadi" w:hAnsi="Abadi"/>
          <w:sz w:val="21"/>
          <w:szCs w:val="21"/>
          <w:lang w:val="es-MX"/>
        </w:rPr>
      </w:pPr>
      <w:r w:rsidRPr="00F832F8">
        <w:rPr>
          <w:rFonts w:ascii="Abadi" w:hAnsi="Abadi"/>
          <w:sz w:val="21"/>
          <w:szCs w:val="21"/>
          <w:lang w:val="es-MX"/>
        </w:rPr>
        <w:t>Es necesario agregar al glosario los siguientes conceptos, con su respectiva definición:</w:t>
      </w:r>
    </w:p>
    <w:p w14:paraId="059C12ED" w14:textId="46CA07C6" w:rsidR="00816A5B" w:rsidRPr="00F832F8" w:rsidRDefault="00816A5B" w:rsidP="00816A5B">
      <w:pPr>
        <w:rPr>
          <w:rFonts w:ascii="Abadi" w:hAnsi="Abadi"/>
          <w:sz w:val="21"/>
          <w:szCs w:val="21"/>
        </w:rPr>
      </w:pPr>
    </w:p>
    <w:p w14:paraId="77B596F0" w14:textId="1BF38D31" w:rsidR="00816A5B" w:rsidRPr="00F832F8" w:rsidRDefault="00816A5B" w:rsidP="00816A5B">
      <w:pPr>
        <w:pStyle w:val="Prrafodelista"/>
        <w:numPr>
          <w:ilvl w:val="0"/>
          <w:numId w:val="39"/>
        </w:numPr>
        <w:rPr>
          <w:rFonts w:ascii="Abadi" w:hAnsi="Abadi"/>
          <w:sz w:val="21"/>
          <w:szCs w:val="21"/>
        </w:rPr>
      </w:pPr>
      <w:r w:rsidRPr="00F832F8">
        <w:rPr>
          <w:rFonts w:ascii="Abadi" w:hAnsi="Abadi"/>
          <w:sz w:val="21"/>
          <w:szCs w:val="21"/>
        </w:rPr>
        <w:t>Evaluación diagnostica</w:t>
      </w:r>
    </w:p>
    <w:p w14:paraId="0C6C65E2" w14:textId="03F194C1" w:rsidR="00816A5B" w:rsidRPr="00F832F8" w:rsidRDefault="00816A5B" w:rsidP="00816A5B">
      <w:pPr>
        <w:pStyle w:val="Prrafodelista"/>
        <w:numPr>
          <w:ilvl w:val="0"/>
          <w:numId w:val="39"/>
        </w:numPr>
        <w:rPr>
          <w:rFonts w:ascii="Abadi" w:hAnsi="Abadi"/>
          <w:sz w:val="21"/>
          <w:szCs w:val="21"/>
        </w:rPr>
      </w:pPr>
      <w:r w:rsidRPr="00F832F8">
        <w:rPr>
          <w:rFonts w:ascii="Abadi" w:hAnsi="Abadi"/>
          <w:sz w:val="21"/>
          <w:szCs w:val="21"/>
        </w:rPr>
        <w:t>Evaluación formativa</w:t>
      </w:r>
    </w:p>
    <w:p w14:paraId="358D49C5" w14:textId="7CF9631B" w:rsidR="00816A5B" w:rsidRPr="00F832F8" w:rsidRDefault="00816A5B" w:rsidP="00816A5B">
      <w:pPr>
        <w:pStyle w:val="Prrafodelista"/>
        <w:numPr>
          <w:ilvl w:val="0"/>
          <w:numId w:val="39"/>
        </w:numPr>
        <w:rPr>
          <w:rFonts w:ascii="Abadi" w:hAnsi="Abadi"/>
          <w:sz w:val="21"/>
          <w:szCs w:val="21"/>
        </w:rPr>
      </w:pPr>
      <w:r w:rsidRPr="00F832F8">
        <w:rPr>
          <w:rFonts w:ascii="Abadi" w:hAnsi="Abadi"/>
          <w:sz w:val="21"/>
          <w:szCs w:val="21"/>
        </w:rPr>
        <w:t>Admisión</w:t>
      </w:r>
    </w:p>
    <w:p w14:paraId="0853ED07" w14:textId="4228E21A" w:rsidR="00816A5B" w:rsidRPr="00F832F8" w:rsidRDefault="00816A5B" w:rsidP="00816A5B">
      <w:pPr>
        <w:pStyle w:val="Prrafodelista"/>
        <w:numPr>
          <w:ilvl w:val="0"/>
          <w:numId w:val="39"/>
        </w:numPr>
        <w:rPr>
          <w:rFonts w:ascii="Abadi" w:hAnsi="Abadi"/>
          <w:sz w:val="21"/>
          <w:szCs w:val="21"/>
        </w:rPr>
      </w:pPr>
      <w:r w:rsidRPr="00F832F8">
        <w:rPr>
          <w:rFonts w:ascii="Abadi" w:hAnsi="Abadi"/>
          <w:sz w:val="21"/>
          <w:szCs w:val="21"/>
        </w:rPr>
        <w:t>Promoción</w:t>
      </w:r>
    </w:p>
    <w:p w14:paraId="16B8CC95" w14:textId="12885393" w:rsidR="00816A5B" w:rsidRPr="00F832F8" w:rsidRDefault="00816A5B" w:rsidP="00816A5B">
      <w:pPr>
        <w:pStyle w:val="Prrafodelista"/>
        <w:numPr>
          <w:ilvl w:val="0"/>
          <w:numId w:val="39"/>
        </w:numPr>
        <w:rPr>
          <w:rFonts w:ascii="Abadi" w:hAnsi="Abadi"/>
          <w:sz w:val="21"/>
          <w:szCs w:val="21"/>
        </w:rPr>
      </w:pPr>
      <w:r w:rsidRPr="00F832F8">
        <w:rPr>
          <w:rFonts w:ascii="Abadi" w:hAnsi="Abadi"/>
          <w:sz w:val="21"/>
          <w:szCs w:val="21"/>
        </w:rPr>
        <w:t>Reconocimiento</w:t>
      </w:r>
    </w:p>
    <w:p w14:paraId="4A8D3BF5" w14:textId="7DDFA8B1" w:rsidR="00816A5B" w:rsidRPr="00F832F8" w:rsidRDefault="00816A5B" w:rsidP="00816A5B">
      <w:pPr>
        <w:pStyle w:val="Prrafodelista"/>
        <w:numPr>
          <w:ilvl w:val="0"/>
          <w:numId w:val="39"/>
        </w:numPr>
        <w:rPr>
          <w:rFonts w:ascii="Abadi" w:hAnsi="Abadi"/>
          <w:sz w:val="21"/>
          <w:szCs w:val="21"/>
        </w:rPr>
      </w:pPr>
      <w:r w:rsidRPr="00F832F8">
        <w:rPr>
          <w:rFonts w:ascii="Abadi" w:hAnsi="Abadi"/>
          <w:sz w:val="21"/>
          <w:szCs w:val="21"/>
        </w:rPr>
        <w:t>Experiencia</w:t>
      </w:r>
    </w:p>
    <w:p w14:paraId="2741F8F4" w14:textId="47B6F28B" w:rsidR="00816A5B" w:rsidRPr="00F832F8" w:rsidRDefault="00816A5B" w:rsidP="00816A5B">
      <w:pPr>
        <w:pStyle w:val="Prrafodelista"/>
        <w:numPr>
          <w:ilvl w:val="0"/>
          <w:numId w:val="39"/>
        </w:numPr>
        <w:rPr>
          <w:rFonts w:ascii="Abadi" w:hAnsi="Abadi"/>
          <w:sz w:val="21"/>
          <w:szCs w:val="21"/>
        </w:rPr>
      </w:pPr>
      <w:r w:rsidRPr="00F832F8">
        <w:rPr>
          <w:rFonts w:ascii="Abadi" w:hAnsi="Abadi"/>
          <w:sz w:val="21"/>
          <w:szCs w:val="21"/>
        </w:rPr>
        <w:t>Antigüedad en el servicio</w:t>
      </w:r>
    </w:p>
    <w:p w14:paraId="28F85F0A" w14:textId="19706CFE" w:rsidR="00816A5B" w:rsidRPr="00F832F8" w:rsidRDefault="00816A5B" w:rsidP="00816A5B">
      <w:pPr>
        <w:pStyle w:val="Prrafodelista"/>
        <w:numPr>
          <w:ilvl w:val="0"/>
          <w:numId w:val="39"/>
        </w:numPr>
        <w:rPr>
          <w:rFonts w:ascii="Abadi" w:hAnsi="Abadi"/>
          <w:sz w:val="21"/>
          <w:szCs w:val="21"/>
        </w:rPr>
      </w:pPr>
      <w:r w:rsidRPr="00F832F8">
        <w:rPr>
          <w:rFonts w:ascii="Abadi" w:hAnsi="Abadi"/>
          <w:sz w:val="21"/>
          <w:szCs w:val="21"/>
        </w:rPr>
        <w:t>Perfil profesional</w:t>
      </w:r>
    </w:p>
    <w:p w14:paraId="5B62D786" w14:textId="55EC7B9C" w:rsidR="00816A5B" w:rsidRPr="00F832F8" w:rsidRDefault="00816A5B" w:rsidP="00816A5B">
      <w:pPr>
        <w:pStyle w:val="Prrafodelista"/>
        <w:numPr>
          <w:ilvl w:val="0"/>
          <w:numId w:val="39"/>
        </w:numPr>
        <w:rPr>
          <w:rFonts w:ascii="Abadi" w:hAnsi="Abadi"/>
          <w:sz w:val="21"/>
          <w:szCs w:val="21"/>
        </w:rPr>
      </w:pPr>
      <w:r w:rsidRPr="00F832F8">
        <w:rPr>
          <w:rFonts w:ascii="Abadi" w:hAnsi="Abadi"/>
          <w:sz w:val="21"/>
          <w:szCs w:val="21"/>
        </w:rPr>
        <w:t>Sistema Abierto y Transparente de Asignación de Plazas Vacantes.</w:t>
      </w:r>
    </w:p>
    <w:p w14:paraId="79F32829" w14:textId="5F7AB555" w:rsidR="00816A5B" w:rsidRPr="00F832F8" w:rsidRDefault="00816A5B" w:rsidP="00816A5B">
      <w:pPr>
        <w:pStyle w:val="Prrafodelista"/>
        <w:numPr>
          <w:ilvl w:val="0"/>
          <w:numId w:val="39"/>
        </w:numPr>
        <w:rPr>
          <w:rFonts w:ascii="Abadi" w:hAnsi="Abadi"/>
          <w:sz w:val="21"/>
          <w:szCs w:val="21"/>
        </w:rPr>
      </w:pPr>
      <w:r w:rsidRPr="00F832F8">
        <w:rPr>
          <w:rFonts w:ascii="Abadi" w:hAnsi="Abadi"/>
          <w:sz w:val="21"/>
          <w:szCs w:val="21"/>
        </w:rPr>
        <w:t>Servicio de asesoría y acompañamiento a las escuelas</w:t>
      </w:r>
    </w:p>
    <w:p w14:paraId="0058B019" w14:textId="01FD646C" w:rsidR="00816A5B" w:rsidRPr="00F832F8" w:rsidRDefault="00816A5B" w:rsidP="00816A5B">
      <w:pPr>
        <w:pStyle w:val="Prrafodelista"/>
        <w:numPr>
          <w:ilvl w:val="0"/>
          <w:numId w:val="39"/>
        </w:numPr>
        <w:rPr>
          <w:rFonts w:ascii="Abadi" w:hAnsi="Abadi"/>
          <w:sz w:val="21"/>
          <w:szCs w:val="21"/>
        </w:rPr>
      </w:pPr>
      <w:r w:rsidRPr="00F832F8">
        <w:rPr>
          <w:rFonts w:ascii="Abadi" w:hAnsi="Abadi"/>
          <w:sz w:val="21"/>
          <w:szCs w:val="21"/>
        </w:rPr>
        <w:t>Carrera</w:t>
      </w:r>
    </w:p>
    <w:p w14:paraId="656864A7" w14:textId="5D3CF1F1" w:rsidR="00816A5B" w:rsidRPr="00F832F8" w:rsidRDefault="00816A5B" w:rsidP="00816A5B">
      <w:pPr>
        <w:pStyle w:val="Prrafodelista"/>
        <w:numPr>
          <w:ilvl w:val="0"/>
          <w:numId w:val="39"/>
        </w:numPr>
        <w:rPr>
          <w:rFonts w:ascii="Abadi" w:hAnsi="Abadi"/>
          <w:sz w:val="21"/>
          <w:szCs w:val="21"/>
        </w:rPr>
      </w:pPr>
      <w:r w:rsidRPr="00F832F8">
        <w:rPr>
          <w:rFonts w:ascii="Abadi" w:hAnsi="Abadi"/>
          <w:sz w:val="21"/>
          <w:szCs w:val="21"/>
        </w:rPr>
        <w:t>Representación sindical</w:t>
      </w:r>
    </w:p>
    <w:p w14:paraId="4F9904DB" w14:textId="7952779D" w:rsidR="00816A5B" w:rsidRPr="00F832F8" w:rsidRDefault="00816A5B" w:rsidP="00816A5B">
      <w:pPr>
        <w:pStyle w:val="Prrafodelista"/>
        <w:numPr>
          <w:ilvl w:val="0"/>
          <w:numId w:val="39"/>
        </w:numPr>
        <w:rPr>
          <w:rFonts w:ascii="Abadi" w:hAnsi="Abadi"/>
          <w:sz w:val="21"/>
          <w:szCs w:val="21"/>
        </w:rPr>
      </w:pPr>
      <w:r w:rsidRPr="00F832F8">
        <w:rPr>
          <w:rFonts w:ascii="Abadi" w:hAnsi="Abadi"/>
          <w:sz w:val="21"/>
          <w:szCs w:val="21"/>
        </w:rPr>
        <w:t>Gestión educativa</w:t>
      </w:r>
    </w:p>
    <w:p w14:paraId="30B3AC73" w14:textId="77777777" w:rsidR="00816A5B" w:rsidRPr="00F832F8" w:rsidRDefault="00816A5B" w:rsidP="00816A5B">
      <w:pPr>
        <w:rPr>
          <w:rFonts w:ascii="Abadi" w:hAnsi="Abadi"/>
          <w:sz w:val="21"/>
          <w:szCs w:val="21"/>
        </w:rPr>
      </w:pPr>
    </w:p>
    <w:p w14:paraId="669C193E" w14:textId="180636B9" w:rsidR="00D00C5E" w:rsidRPr="00F832F8" w:rsidRDefault="00D00C5E" w:rsidP="00D00C5E">
      <w:pPr>
        <w:pStyle w:val="Sangradetextonormal"/>
        <w:spacing w:after="0"/>
        <w:ind w:left="0" w:firstLine="709"/>
        <w:jc w:val="both"/>
        <w:rPr>
          <w:rFonts w:ascii="Abadi" w:hAnsi="Abadi"/>
          <w:sz w:val="21"/>
          <w:szCs w:val="21"/>
          <w:lang w:val="es-MX"/>
        </w:rPr>
      </w:pPr>
      <w:r w:rsidRPr="00F832F8">
        <w:rPr>
          <w:rFonts w:ascii="Abadi" w:hAnsi="Abadi"/>
          <w:sz w:val="21"/>
          <w:szCs w:val="21"/>
          <w:lang w:val="es-MX"/>
        </w:rPr>
        <w:t xml:space="preserve">DOS: Es necesario eliminar el término aprobaron en los procesos de selección, en el tema de asignación de plazas a los docentes, lo cual estaría remitiendo a los punitivos términos de idoneidad y no idoneidad, que es algo de lo mucho que la nueva ley no debe retomar, por lo que se propone emplear el termino cumplieron con los procesos de selección. </w:t>
      </w:r>
    </w:p>
    <w:p w14:paraId="35B0CC57" w14:textId="77777777" w:rsidR="00D00C5E" w:rsidRPr="00F832F8" w:rsidRDefault="00D00C5E" w:rsidP="00D00C5E">
      <w:pPr>
        <w:pStyle w:val="Sangradetextonormal"/>
        <w:spacing w:after="0"/>
        <w:ind w:left="0" w:firstLine="709"/>
        <w:jc w:val="both"/>
        <w:rPr>
          <w:rFonts w:ascii="Abadi" w:hAnsi="Abadi"/>
          <w:sz w:val="21"/>
          <w:szCs w:val="21"/>
          <w:lang w:val="es-MX"/>
        </w:rPr>
      </w:pPr>
    </w:p>
    <w:p w14:paraId="0D815A09" w14:textId="416E0B35" w:rsidR="00D00C5E" w:rsidRPr="00F832F8" w:rsidRDefault="00D00C5E" w:rsidP="00D00C5E">
      <w:pPr>
        <w:pStyle w:val="Sangradetextonormal"/>
        <w:spacing w:after="0"/>
        <w:ind w:left="0" w:firstLine="709"/>
        <w:jc w:val="both"/>
        <w:rPr>
          <w:rFonts w:ascii="Abadi" w:hAnsi="Abadi"/>
          <w:sz w:val="21"/>
          <w:szCs w:val="21"/>
          <w:lang w:val="es-MX"/>
        </w:rPr>
      </w:pPr>
      <w:r w:rsidRPr="00F832F8">
        <w:rPr>
          <w:rFonts w:ascii="Abadi" w:hAnsi="Abadi"/>
          <w:sz w:val="21"/>
          <w:szCs w:val="21"/>
          <w:lang w:val="es-MX"/>
        </w:rPr>
        <w:t xml:space="preserve">TRES: En contexto de la redacción del artículo 39, el término será objeto, se podría interpretar como una obligación, lo que conduciría a una evaluación universal obligatoria, por ello, se sugiere emplear el termino será sujeto. </w:t>
      </w:r>
    </w:p>
    <w:p w14:paraId="1930C93A" w14:textId="77777777" w:rsidR="00D00C5E" w:rsidRPr="00F832F8" w:rsidRDefault="00D00C5E" w:rsidP="00D00C5E">
      <w:pPr>
        <w:pStyle w:val="Sangradetextonormal"/>
        <w:spacing w:after="0"/>
        <w:ind w:left="0" w:firstLine="709"/>
        <w:jc w:val="both"/>
        <w:rPr>
          <w:rFonts w:ascii="Abadi" w:hAnsi="Abadi"/>
          <w:sz w:val="21"/>
          <w:szCs w:val="21"/>
          <w:lang w:val="es-MX"/>
        </w:rPr>
      </w:pPr>
    </w:p>
    <w:p w14:paraId="3667BE12" w14:textId="56BC846A" w:rsidR="00D00C5E" w:rsidRPr="00F832F8" w:rsidRDefault="00D00C5E" w:rsidP="00D00C5E">
      <w:pPr>
        <w:pStyle w:val="Sangradetextonormal"/>
        <w:spacing w:after="0"/>
        <w:ind w:left="0" w:firstLine="709"/>
        <w:jc w:val="both"/>
        <w:rPr>
          <w:rFonts w:ascii="Abadi" w:hAnsi="Abadi"/>
          <w:sz w:val="21"/>
          <w:szCs w:val="21"/>
          <w:lang w:val="es-MX"/>
        </w:rPr>
      </w:pPr>
      <w:r w:rsidRPr="00F832F8">
        <w:rPr>
          <w:rFonts w:ascii="Abadi" w:hAnsi="Abadi"/>
          <w:sz w:val="21"/>
          <w:szCs w:val="21"/>
          <w:lang w:val="es-MX"/>
        </w:rPr>
        <w:t xml:space="preserve">CUATRO: Considerando el derecho adquirido para poder obtener una plaza, se sugiere que el docente conserve el lugar de prelación para efecto de elegir en un segundo momento, con vigencia del ciclo escolar en el que se participa. </w:t>
      </w:r>
    </w:p>
    <w:p w14:paraId="61F90B73" w14:textId="77777777" w:rsidR="00D00C5E" w:rsidRPr="00F832F8" w:rsidRDefault="00D00C5E" w:rsidP="00D00C5E">
      <w:pPr>
        <w:pStyle w:val="Sangradetextonormal"/>
        <w:spacing w:after="0"/>
        <w:ind w:left="0" w:firstLine="709"/>
        <w:jc w:val="both"/>
        <w:rPr>
          <w:rFonts w:ascii="Abadi" w:hAnsi="Abadi"/>
          <w:sz w:val="21"/>
          <w:szCs w:val="21"/>
          <w:lang w:val="es-MX"/>
        </w:rPr>
      </w:pPr>
    </w:p>
    <w:p w14:paraId="44F39839" w14:textId="7FA46D10" w:rsidR="00D00C5E" w:rsidRPr="00F832F8" w:rsidRDefault="00D00C5E" w:rsidP="00D00C5E">
      <w:pPr>
        <w:pStyle w:val="Sangradetextonormal"/>
        <w:spacing w:after="0"/>
        <w:ind w:left="0" w:firstLine="709"/>
        <w:jc w:val="both"/>
        <w:rPr>
          <w:rFonts w:ascii="Abadi" w:hAnsi="Abadi"/>
          <w:sz w:val="21"/>
          <w:szCs w:val="21"/>
          <w:lang w:val="es-MX"/>
        </w:rPr>
      </w:pPr>
      <w:r w:rsidRPr="00F832F8">
        <w:rPr>
          <w:rFonts w:ascii="Abadi" w:hAnsi="Abadi"/>
          <w:sz w:val="21"/>
          <w:szCs w:val="21"/>
          <w:lang w:val="es-MX"/>
        </w:rPr>
        <w:t xml:space="preserve">CINCO: Considerando que el Nombramiento definitivo o de base, es un derecho laboral contemplado en la Ley </w:t>
      </w:r>
      <w:r w:rsidRPr="00F832F8">
        <w:rPr>
          <w:rFonts w:ascii="Abadi" w:hAnsi="Abadi"/>
          <w:sz w:val="21"/>
          <w:szCs w:val="21"/>
          <w:lang w:val="es-MX"/>
        </w:rPr>
        <w:lastRenderedPageBreak/>
        <w:t xml:space="preserve">Federal de los Trabajadores al Servicio del Estado sugerimos que, en la educación básica, dará lugar a un nombramiento definitivo después de haber prestado el servicio docente seis meses, sin nota desfavorable en su expediente, en términos de las disposiciones legales aplicables. </w:t>
      </w:r>
    </w:p>
    <w:p w14:paraId="704244BC" w14:textId="77777777" w:rsidR="00D00C5E" w:rsidRPr="00F832F8" w:rsidRDefault="00D00C5E" w:rsidP="00D00C5E">
      <w:pPr>
        <w:pStyle w:val="Sangradetextonormal"/>
        <w:spacing w:after="0"/>
        <w:ind w:left="0" w:firstLine="709"/>
        <w:jc w:val="both"/>
        <w:rPr>
          <w:rFonts w:ascii="Abadi" w:hAnsi="Abadi"/>
          <w:sz w:val="21"/>
          <w:szCs w:val="21"/>
          <w:lang w:val="es-MX"/>
        </w:rPr>
      </w:pPr>
    </w:p>
    <w:p w14:paraId="2C7E4F50" w14:textId="3DD2156B" w:rsidR="00D00C5E" w:rsidRPr="00F832F8" w:rsidRDefault="00D00C5E" w:rsidP="00D00C5E">
      <w:pPr>
        <w:pStyle w:val="Sangradetextonormal"/>
        <w:spacing w:after="0"/>
        <w:ind w:left="0" w:firstLine="709"/>
        <w:jc w:val="both"/>
        <w:rPr>
          <w:rFonts w:ascii="Abadi" w:hAnsi="Abadi"/>
          <w:sz w:val="21"/>
          <w:szCs w:val="21"/>
          <w:lang w:val="es-MX"/>
        </w:rPr>
      </w:pPr>
      <w:r w:rsidRPr="00F832F8">
        <w:rPr>
          <w:rFonts w:ascii="Abadi" w:hAnsi="Abadi"/>
          <w:sz w:val="21"/>
          <w:szCs w:val="21"/>
          <w:lang w:val="es-MX"/>
        </w:rPr>
        <w:t xml:space="preserve">SEIS: La promoción horizontal es el resultado de un gran esfuerzo de los docentes por mejorar su práctica educativa, por lo tanto, después de haber cumplido con procesos y requisitos para acceder a los estímulos correspondientes, estos no deben estar sujetos a refrendo, deben ser permanentes para impulsar su avance en el Sistema de Carrera. </w:t>
      </w:r>
    </w:p>
    <w:p w14:paraId="3F8C7613" w14:textId="77777777" w:rsidR="00D00C5E" w:rsidRPr="00F832F8" w:rsidRDefault="00D00C5E" w:rsidP="00D00C5E">
      <w:pPr>
        <w:pStyle w:val="Sangradetextonormal"/>
        <w:spacing w:after="0"/>
        <w:ind w:left="0" w:firstLine="709"/>
        <w:jc w:val="both"/>
        <w:rPr>
          <w:rFonts w:ascii="Abadi" w:hAnsi="Abadi"/>
          <w:sz w:val="21"/>
          <w:szCs w:val="21"/>
          <w:lang w:val="es-MX"/>
        </w:rPr>
      </w:pPr>
    </w:p>
    <w:p w14:paraId="04B575AD" w14:textId="77777777" w:rsidR="00D00C5E" w:rsidRPr="00F832F8" w:rsidRDefault="00D00C5E" w:rsidP="00D00C5E">
      <w:pPr>
        <w:pStyle w:val="Sangradetextonormal"/>
        <w:spacing w:after="0"/>
        <w:ind w:left="0" w:firstLine="709"/>
        <w:jc w:val="both"/>
        <w:rPr>
          <w:rFonts w:ascii="Abadi" w:hAnsi="Abadi"/>
          <w:sz w:val="21"/>
          <w:szCs w:val="21"/>
          <w:lang w:val="es-MX"/>
        </w:rPr>
      </w:pPr>
      <w:r w:rsidRPr="00F832F8">
        <w:rPr>
          <w:rFonts w:ascii="Abadi" w:hAnsi="Abadi"/>
          <w:sz w:val="21"/>
          <w:szCs w:val="21"/>
          <w:lang w:val="es-MX"/>
        </w:rPr>
        <w:t xml:space="preserve">SIETE: El contenido del artículo 64 se considera discriminatorio y violatorio de los derechos laborales adquiridos de las maestras y maestros. </w:t>
      </w:r>
    </w:p>
    <w:p w14:paraId="65200CAB" w14:textId="77777777" w:rsidR="00D00C5E" w:rsidRPr="00F832F8" w:rsidRDefault="00D00C5E" w:rsidP="00D00C5E">
      <w:pPr>
        <w:pStyle w:val="Sangradetextonormal"/>
        <w:spacing w:after="0"/>
        <w:ind w:left="0" w:firstLine="709"/>
        <w:jc w:val="both"/>
        <w:rPr>
          <w:rFonts w:ascii="Abadi" w:hAnsi="Abadi"/>
          <w:sz w:val="21"/>
          <w:szCs w:val="21"/>
          <w:lang w:val="es-MX"/>
        </w:rPr>
      </w:pPr>
    </w:p>
    <w:p w14:paraId="40702302" w14:textId="0A9A8654" w:rsidR="00D00C5E" w:rsidRPr="00F832F8" w:rsidRDefault="00D00C5E" w:rsidP="00D00C5E">
      <w:pPr>
        <w:pStyle w:val="Sangradetextonormal"/>
        <w:spacing w:after="0"/>
        <w:ind w:left="0" w:firstLine="709"/>
        <w:jc w:val="both"/>
        <w:rPr>
          <w:rFonts w:ascii="Abadi" w:hAnsi="Abadi"/>
          <w:sz w:val="21"/>
          <w:szCs w:val="21"/>
          <w:lang w:val="es-MX"/>
        </w:rPr>
      </w:pPr>
      <w:r w:rsidRPr="00F832F8">
        <w:rPr>
          <w:rFonts w:ascii="Abadi" w:hAnsi="Abadi"/>
          <w:sz w:val="21"/>
          <w:szCs w:val="21"/>
          <w:lang w:val="es-MX"/>
        </w:rPr>
        <w:t xml:space="preserve">Se propone que al participar e ingresar al Programa de Promoción Horizontal por Niveles con Incentivos en Educación Básica, se conserven los estímulos del Programa de Carrera Magisterial y Promoción en la Función por Incentivos en Educación Básica y sean indexados de maneta definitiva al sueldo tabular. </w:t>
      </w:r>
    </w:p>
    <w:p w14:paraId="3670F321" w14:textId="77777777" w:rsidR="00D00C5E" w:rsidRPr="00F832F8" w:rsidRDefault="00D00C5E" w:rsidP="00D00C5E">
      <w:pPr>
        <w:pStyle w:val="Sangradetextonormal"/>
        <w:spacing w:after="0"/>
        <w:ind w:left="0" w:firstLine="709"/>
        <w:jc w:val="both"/>
        <w:rPr>
          <w:rFonts w:ascii="Abadi" w:hAnsi="Abadi"/>
          <w:sz w:val="21"/>
          <w:szCs w:val="21"/>
          <w:lang w:val="es-MX"/>
        </w:rPr>
      </w:pPr>
    </w:p>
    <w:p w14:paraId="7A3C386F" w14:textId="262BFB87" w:rsidR="00D00C5E" w:rsidRPr="00F832F8" w:rsidRDefault="00D00C5E" w:rsidP="00D00C5E">
      <w:pPr>
        <w:pStyle w:val="Sangradetextonormal"/>
        <w:spacing w:after="0"/>
        <w:ind w:left="0" w:firstLine="709"/>
        <w:jc w:val="both"/>
        <w:rPr>
          <w:rFonts w:ascii="Abadi" w:hAnsi="Abadi"/>
          <w:sz w:val="21"/>
          <w:szCs w:val="21"/>
          <w:lang w:val="es-MX"/>
        </w:rPr>
      </w:pPr>
      <w:r w:rsidRPr="00F832F8">
        <w:rPr>
          <w:rFonts w:ascii="Abadi" w:hAnsi="Abadi"/>
          <w:sz w:val="21"/>
          <w:szCs w:val="21"/>
          <w:lang w:val="es-MX"/>
        </w:rPr>
        <w:t>Se propone que esta ley solo haga referencia a la creación del Programa de Promoción Horizontal por Niveles con Incentivos en Educación Básica, que sus bases criterios y mecanismos de participación, se definan en sus respectivos lineamientos.</w:t>
      </w:r>
    </w:p>
    <w:p w14:paraId="005D28E9" w14:textId="10F73555" w:rsidR="00D00C5E" w:rsidRPr="00F832F8" w:rsidRDefault="00D00C5E" w:rsidP="00D00C5E">
      <w:pPr>
        <w:pStyle w:val="Sangradetextonormal"/>
        <w:spacing w:after="0"/>
        <w:ind w:left="0" w:firstLine="709"/>
        <w:jc w:val="both"/>
        <w:rPr>
          <w:rFonts w:ascii="Abadi" w:hAnsi="Abadi"/>
          <w:sz w:val="21"/>
          <w:szCs w:val="21"/>
          <w:lang w:val="es-MX"/>
        </w:rPr>
      </w:pPr>
    </w:p>
    <w:p w14:paraId="7E33107D" w14:textId="77777777" w:rsidR="00D00C5E" w:rsidRPr="00F832F8" w:rsidRDefault="00D00C5E" w:rsidP="00D00C5E">
      <w:pPr>
        <w:pStyle w:val="Sangradetextonormal"/>
        <w:spacing w:after="0"/>
        <w:ind w:left="0" w:firstLine="709"/>
        <w:jc w:val="both"/>
        <w:rPr>
          <w:rFonts w:ascii="Abadi" w:hAnsi="Abadi"/>
          <w:sz w:val="21"/>
          <w:szCs w:val="21"/>
          <w:lang w:val="es-MX"/>
        </w:rPr>
      </w:pPr>
      <w:r w:rsidRPr="00F832F8">
        <w:rPr>
          <w:rFonts w:ascii="Abadi" w:hAnsi="Abadi"/>
          <w:sz w:val="21"/>
          <w:szCs w:val="21"/>
          <w:lang w:val="es-MX"/>
        </w:rPr>
        <w:t xml:space="preserve">OCHO: Es necesario que se clarifique el proceso de promoción a cargos directivos y de supervisión. </w:t>
      </w:r>
    </w:p>
    <w:p w14:paraId="50DCE48D" w14:textId="77777777" w:rsidR="00D00C5E" w:rsidRPr="00F832F8" w:rsidRDefault="00D00C5E" w:rsidP="00D00C5E">
      <w:pPr>
        <w:pStyle w:val="Sangradetextonormal"/>
        <w:spacing w:after="0"/>
        <w:ind w:left="0" w:firstLine="709"/>
        <w:jc w:val="both"/>
        <w:rPr>
          <w:rFonts w:ascii="Abadi" w:hAnsi="Abadi"/>
          <w:sz w:val="21"/>
          <w:szCs w:val="21"/>
          <w:lang w:val="es-MX"/>
        </w:rPr>
      </w:pPr>
    </w:p>
    <w:p w14:paraId="080C7EBB" w14:textId="4E9F506A" w:rsidR="00D00C5E" w:rsidRPr="00F832F8" w:rsidRDefault="00D00C5E" w:rsidP="00D00C5E">
      <w:pPr>
        <w:pStyle w:val="Sangradetextonormal"/>
        <w:spacing w:after="0"/>
        <w:ind w:left="0" w:firstLine="709"/>
        <w:jc w:val="both"/>
        <w:rPr>
          <w:rFonts w:ascii="Abadi" w:hAnsi="Abadi"/>
          <w:sz w:val="21"/>
          <w:szCs w:val="21"/>
          <w:lang w:val="es-MX"/>
        </w:rPr>
      </w:pPr>
      <w:r w:rsidRPr="00F832F8">
        <w:rPr>
          <w:rFonts w:ascii="Abadi" w:hAnsi="Abadi"/>
          <w:sz w:val="21"/>
          <w:szCs w:val="21"/>
          <w:lang w:val="es-MX"/>
        </w:rPr>
        <w:t xml:space="preserve">NUEVE: La Ley General del Sistema para la Carrera de las Maestras y los Maestros, debe enfocarse a los procesos de Admisión, Promoción y Reconocimiento y como lo señala el párrafo octavo del 3ro. Constitucional: "Lo dispuesto en este párrafo en ningún caso afectará la permanencia de las maestras y los maestros en el servicio". </w:t>
      </w:r>
    </w:p>
    <w:p w14:paraId="2FBFC6BC" w14:textId="77777777" w:rsidR="00D00C5E" w:rsidRPr="00F832F8" w:rsidRDefault="00D00C5E" w:rsidP="00441120">
      <w:pPr>
        <w:pStyle w:val="Sangradetextonormal"/>
        <w:spacing w:after="0"/>
        <w:ind w:left="0" w:firstLine="709"/>
        <w:jc w:val="both"/>
        <w:rPr>
          <w:rFonts w:ascii="Abadi" w:hAnsi="Abadi"/>
          <w:sz w:val="21"/>
          <w:szCs w:val="21"/>
          <w:lang w:val="es-MX"/>
        </w:rPr>
      </w:pPr>
    </w:p>
    <w:p w14:paraId="62666E06" w14:textId="6B37EF43" w:rsidR="00D00C5E" w:rsidRPr="00F832F8" w:rsidRDefault="00D00C5E" w:rsidP="00441120">
      <w:pPr>
        <w:pStyle w:val="Sangradetextonormal"/>
        <w:spacing w:after="0"/>
        <w:ind w:left="0" w:firstLine="709"/>
        <w:jc w:val="both"/>
        <w:rPr>
          <w:rFonts w:ascii="Abadi" w:hAnsi="Abadi"/>
          <w:sz w:val="21"/>
          <w:szCs w:val="21"/>
          <w:lang w:val="es-MX"/>
        </w:rPr>
      </w:pPr>
      <w:r w:rsidRPr="00F832F8">
        <w:rPr>
          <w:rFonts w:ascii="Abadi" w:hAnsi="Abadi"/>
          <w:sz w:val="21"/>
          <w:szCs w:val="21"/>
          <w:lang w:val="es-MX"/>
        </w:rPr>
        <w:t xml:space="preserve">Por lo tanto, se considera que Los Artículos 100, 101 y 117, en su contenido contemplan asuntos de carácter laboral, por </w:t>
      </w:r>
      <w:r w:rsidRPr="00F832F8">
        <w:rPr>
          <w:rFonts w:ascii="Abadi" w:hAnsi="Abadi"/>
          <w:sz w:val="21"/>
          <w:szCs w:val="21"/>
          <w:lang w:val="es-MX"/>
        </w:rPr>
        <w:t xml:space="preserve">lo tanto, no deben ser considerados en esta Ley. </w:t>
      </w:r>
    </w:p>
    <w:p w14:paraId="5BE2DCCB" w14:textId="77777777" w:rsidR="00D00C5E" w:rsidRPr="00F832F8" w:rsidRDefault="00D00C5E" w:rsidP="00441120">
      <w:pPr>
        <w:pStyle w:val="Sangradetextonormal"/>
        <w:spacing w:after="0"/>
        <w:ind w:left="0" w:firstLine="709"/>
        <w:jc w:val="both"/>
        <w:rPr>
          <w:rFonts w:ascii="Abadi" w:hAnsi="Abadi"/>
          <w:sz w:val="21"/>
          <w:szCs w:val="21"/>
          <w:lang w:val="es-MX"/>
        </w:rPr>
      </w:pPr>
    </w:p>
    <w:p w14:paraId="0E97CED3" w14:textId="293D308A" w:rsidR="00D00C5E" w:rsidRPr="00F832F8" w:rsidRDefault="00D00C5E" w:rsidP="00441120">
      <w:pPr>
        <w:pStyle w:val="Sangradetextonormal"/>
        <w:spacing w:after="0"/>
        <w:ind w:left="0" w:firstLine="709"/>
        <w:jc w:val="both"/>
        <w:rPr>
          <w:rFonts w:ascii="Abadi" w:hAnsi="Abadi"/>
          <w:sz w:val="21"/>
          <w:szCs w:val="21"/>
          <w:lang w:val="es-MX"/>
        </w:rPr>
      </w:pPr>
      <w:r w:rsidRPr="00F832F8">
        <w:rPr>
          <w:rFonts w:ascii="Abadi" w:hAnsi="Abadi"/>
          <w:sz w:val="21"/>
          <w:szCs w:val="21"/>
          <w:lang w:val="es-MX"/>
        </w:rPr>
        <w:t xml:space="preserve">El contenido de los Artículos 103 al 105 será regulado por la Ley General de Educación. </w:t>
      </w:r>
    </w:p>
    <w:p w14:paraId="2B7BDAFA" w14:textId="77777777" w:rsidR="00D00C5E" w:rsidRPr="00F832F8" w:rsidRDefault="00D00C5E" w:rsidP="00441120">
      <w:pPr>
        <w:pStyle w:val="Sangradetextonormal"/>
        <w:spacing w:after="0"/>
        <w:ind w:left="0" w:firstLine="709"/>
        <w:jc w:val="both"/>
        <w:rPr>
          <w:rFonts w:ascii="Abadi" w:hAnsi="Abadi"/>
          <w:sz w:val="21"/>
          <w:szCs w:val="21"/>
          <w:lang w:val="es-MX"/>
        </w:rPr>
      </w:pPr>
    </w:p>
    <w:p w14:paraId="70E624AE" w14:textId="77777777" w:rsidR="00D00C5E" w:rsidRPr="00F832F8" w:rsidRDefault="00D00C5E" w:rsidP="00441120">
      <w:pPr>
        <w:pStyle w:val="Sangradetextonormal"/>
        <w:spacing w:after="0"/>
        <w:ind w:left="0" w:firstLine="709"/>
        <w:jc w:val="both"/>
        <w:rPr>
          <w:rFonts w:ascii="Abadi" w:hAnsi="Abadi"/>
          <w:sz w:val="21"/>
          <w:szCs w:val="21"/>
          <w:lang w:val="es-MX"/>
        </w:rPr>
      </w:pPr>
      <w:r w:rsidRPr="00F832F8">
        <w:rPr>
          <w:rFonts w:ascii="Abadi" w:hAnsi="Abadi"/>
          <w:sz w:val="21"/>
          <w:szCs w:val="21"/>
          <w:lang w:val="es-MX"/>
        </w:rPr>
        <w:t xml:space="preserve">La materia que se señala en el Artículo 112, no corresponde a la presente Ley, ya que contradice el contenido que al respecto se establece en la Ley Federal de los Trabajadores al Servicio del Estado, Reglamentaria del Apartado B del Art. 123 Constitucional. </w:t>
      </w:r>
    </w:p>
    <w:p w14:paraId="2B9200B1" w14:textId="77777777" w:rsidR="00D00C5E" w:rsidRPr="00F832F8" w:rsidRDefault="00D00C5E" w:rsidP="00441120">
      <w:pPr>
        <w:pStyle w:val="Sangradetextonormal"/>
        <w:spacing w:after="0"/>
        <w:ind w:left="0" w:firstLine="709"/>
        <w:jc w:val="both"/>
        <w:rPr>
          <w:rFonts w:ascii="Abadi" w:hAnsi="Abadi"/>
          <w:sz w:val="21"/>
          <w:szCs w:val="21"/>
          <w:lang w:val="es-MX"/>
        </w:rPr>
      </w:pPr>
    </w:p>
    <w:p w14:paraId="481A119C" w14:textId="498C6F2D" w:rsidR="00D00C5E" w:rsidRPr="00F832F8" w:rsidRDefault="00D00C5E" w:rsidP="00441120">
      <w:pPr>
        <w:pStyle w:val="Sangradetextonormal"/>
        <w:spacing w:after="0"/>
        <w:ind w:left="0" w:firstLine="709"/>
        <w:jc w:val="both"/>
        <w:rPr>
          <w:rFonts w:ascii="Abadi" w:hAnsi="Abadi"/>
          <w:sz w:val="21"/>
          <w:szCs w:val="21"/>
          <w:lang w:val="es-MX"/>
        </w:rPr>
      </w:pPr>
      <w:r w:rsidRPr="00F832F8">
        <w:rPr>
          <w:rFonts w:ascii="Abadi" w:hAnsi="Abadi"/>
          <w:sz w:val="21"/>
          <w:szCs w:val="21"/>
          <w:lang w:val="es-MX"/>
        </w:rPr>
        <w:t xml:space="preserve">DIEZ: Por lo que hace a los Artículos Transitorios se sugiere lo siguiente: </w:t>
      </w:r>
    </w:p>
    <w:p w14:paraId="4FC95C2E" w14:textId="77777777" w:rsidR="00D00C5E" w:rsidRPr="00F832F8" w:rsidRDefault="00D00C5E" w:rsidP="00441120">
      <w:pPr>
        <w:pStyle w:val="Sangradetextonormal"/>
        <w:spacing w:after="0"/>
        <w:ind w:left="0" w:firstLine="709"/>
        <w:jc w:val="both"/>
        <w:rPr>
          <w:rFonts w:ascii="Abadi" w:hAnsi="Abadi"/>
          <w:sz w:val="21"/>
          <w:szCs w:val="21"/>
          <w:lang w:val="es-MX"/>
        </w:rPr>
      </w:pPr>
    </w:p>
    <w:p w14:paraId="2B2264D1" w14:textId="1B315CFF" w:rsidR="00D00C5E" w:rsidRPr="00F832F8" w:rsidRDefault="00D00C5E" w:rsidP="00441120">
      <w:pPr>
        <w:pStyle w:val="Sangradetextonormal"/>
        <w:spacing w:after="0"/>
        <w:ind w:left="0" w:firstLine="709"/>
        <w:jc w:val="both"/>
        <w:rPr>
          <w:rFonts w:ascii="Abadi" w:hAnsi="Abadi"/>
          <w:sz w:val="21"/>
          <w:szCs w:val="21"/>
          <w:lang w:val="es-MX"/>
        </w:rPr>
      </w:pPr>
      <w:r w:rsidRPr="00F832F8">
        <w:rPr>
          <w:rFonts w:ascii="Abadi" w:hAnsi="Abadi"/>
          <w:sz w:val="21"/>
          <w:szCs w:val="21"/>
          <w:lang w:val="es-MX"/>
        </w:rPr>
        <w:t xml:space="preserve">Agregar un Artículo Transitorio que establezca que se concluya el proceso de otorgamiento de la categoría correspondiente a los A TP, y se regularice la situación laboral de los docentes que actualmente ostentan esta función derivada de su participación en los procesos que derivaron de la abrogada Ley General del Servicio Profesional Docente. </w:t>
      </w:r>
    </w:p>
    <w:p w14:paraId="546713C9" w14:textId="77777777" w:rsidR="00D00C5E" w:rsidRPr="00F832F8" w:rsidRDefault="00D00C5E" w:rsidP="00441120">
      <w:pPr>
        <w:pStyle w:val="Sangradetextonormal"/>
        <w:spacing w:after="0"/>
        <w:ind w:left="0" w:firstLine="709"/>
        <w:jc w:val="both"/>
        <w:rPr>
          <w:rFonts w:ascii="Abadi" w:hAnsi="Abadi"/>
          <w:sz w:val="21"/>
          <w:szCs w:val="21"/>
          <w:lang w:val="es-MX"/>
        </w:rPr>
      </w:pPr>
    </w:p>
    <w:p w14:paraId="618262EA" w14:textId="7AE23DBA" w:rsidR="00D00C5E" w:rsidRPr="00F832F8" w:rsidRDefault="00D00C5E" w:rsidP="00441120">
      <w:pPr>
        <w:pStyle w:val="Sangradetextonormal"/>
        <w:spacing w:after="0"/>
        <w:ind w:left="0" w:firstLine="709"/>
        <w:jc w:val="both"/>
        <w:rPr>
          <w:rFonts w:ascii="Abadi" w:hAnsi="Abadi"/>
          <w:sz w:val="21"/>
          <w:szCs w:val="21"/>
          <w:lang w:val="es-MX"/>
        </w:rPr>
      </w:pPr>
      <w:r w:rsidRPr="00F832F8">
        <w:rPr>
          <w:rFonts w:ascii="Abadi" w:hAnsi="Abadi"/>
          <w:sz w:val="21"/>
          <w:szCs w:val="21"/>
          <w:lang w:val="es-MX"/>
        </w:rPr>
        <w:t xml:space="preserve">Se agregue un artículo Vigésimo Primero Transitorio que establezca que los derechos laborales de los trabajadores al servicio de la educación se regirán por el Art. 123 Constitucional Apartado "B", en concordancia con el Articulo Décimo Sexto Transitorio del Decreto por el que se reforman y derogan diversas disposiciones de los artículos 3º , 31 y 73 de la Constitución Política de los Estados Unidos Mexicanos, en materia educativa. </w:t>
      </w:r>
    </w:p>
    <w:p w14:paraId="68632C00" w14:textId="77777777" w:rsidR="00D00C5E" w:rsidRPr="00F832F8" w:rsidRDefault="00D00C5E" w:rsidP="00441120">
      <w:pPr>
        <w:pStyle w:val="Sangradetextonormal"/>
        <w:spacing w:after="0"/>
        <w:ind w:left="0" w:firstLine="709"/>
        <w:jc w:val="both"/>
        <w:rPr>
          <w:rFonts w:ascii="Abadi" w:hAnsi="Abadi"/>
          <w:sz w:val="21"/>
          <w:szCs w:val="21"/>
          <w:lang w:val="es-MX"/>
        </w:rPr>
      </w:pPr>
    </w:p>
    <w:p w14:paraId="76C5CAAE" w14:textId="3598A01A" w:rsidR="00D00C5E" w:rsidRPr="00F832F8" w:rsidRDefault="00D00C5E" w:rsidP="00441120">
      <w:pPr>
        <w:pStyle w:val="Sangradetextonormal"/>
        <w:spacing w:after="0"/>
        <w:ind w:left="0" w:firstLine="709"/>
        <w:jc w:val="both"/>
        <w:rPr>
          <w:rFonts w:ascii="Abadi" w:hAnsi="Abadi"/>
          <w:sz w:val="21"/>
          <w:szCs w:val="21"/>
          <w:lang w:val="es-MX"/>
        </w:rPr>
      </w:pPr>
      <w:r w:rsidRPr="00F832F8">
        <w:rPr>
          <w:rFonts w:ascii="Abadi" w:hAnsi="Abadi"/>
          <w:sz w:val="21"/>
          <w:szCs w:val="21"/>
          <w:lang w:val="es-MX"/>
        </w:rPr>
        <w:t>Como se puede observar, los temas que se tratan en el cuerpo del presente exhorto, relativas a la Ley General de Educación y Ley General del Sistema para la Carrera de las Maestros y los Maestros, son de gran importancia, y en esta Sexagésima Cuarta Legislatura no podemos dejar de manifestar nuestras observaciones y propuestas, con ellas, exhortar a la Cámara de Diputados para que sean consideradas en el análisis y discusión de estas.</w:t>
      </w:r>
    </w:p>
    <w:p w14:paraId="0CD7840D" w14:textId="77777777" w:rsidR="00D00C5E" w:rsidRPr="00F832F8" w:rsidRDefault="00D00C5E" w:rsidP="00441120">
      <w:pPr>
        <w:pStyle w:val="Sangradetextonormal"/>
        <w:spacing w:after="0"/>
        <w:ind w:left="0" w:firstLine="709"/>
        <w:jc w:val="both"/>
        <w:rPr>
          <w:rFonts w:ascii="Abadi" w:hAnsi="Abadi"/>
          <w:sz w:val="21"/>
          <w:szCs w:val="21"/>
          <w:lang w:val="es-MX"/>
        </w:rPr>
      </w:pPr>
    </w:p>
    <w:p w14:paraId="42F1AB35" w14:textId="77777777" w:rsidR="00D00C5E" w:rsidRPr="00F832F8" w:rsidRDefault="00D00C5E" w:rsidP="00441120">
      <w:pPr>
        <w:pStyle w:val="Sangradetextonormal"/>
        <w:spacing w:after="0"/>
        <w:ind w:left="0" w:firstLine="709"/>
        <w:jc w:val="both"/>
        <w:rPr>
          <w:rFonts w:ascii="Abadi" w:hAnsi="Abadi"/>
          <w:sz w:val="21"/>
          <w:szCs w:val="21"/>
          <w:lang w:val="es-MX"/>
        </w:rPr>
      </w:pPr>
      <w:r w:rsidRPr="00F832F8">
        <w:rPr>
          <w:rFonts w:ascii="Abadi" w:hAnsi="Abadi"/>
          <w:sz w:val="21"/>
          <w:szCs w:val="21"/>
          <w:lang w:val="es-MX"/>
        </w:rPr>
        <w:t xml:space="preserve">Por lo anteriormente expuesto, fundado y motivado, respetuosamente, solicito a esta Honorable Asamblea, la aprobación del siguiente: </w:t>
      </w:r>
    </w:p>
    <w:p w14:paraId="16C53ED9" w14:textId="77777777" w:rsidR="00441120" w:rsidRPr="00F832F8" w:rsidRDefault="00441120" w:rsidP="00441120">
      <w:pPr>
        <w:pStyle w:val="Sangradetextonormal"/>
        <w:spacing w:after="0"/>
        <w:ind w:left="0" w:firstLine="709"/>
        <w:jc w:val="both"/>
        <w:rPr>
          <w:rFonts w:ascii="Abadi" w:hAnsi="Abadi"/>
          <w:sz w:val="21"/>
          <w:szCs w:val="21"/>
          <w:lang w:val="es-MX"/>
        </w:rPr>
      </w:pPr>
    </w:p>
    <w:p w14:paraId="4C41EAD7" w14:textId="7EEBFFE4" w:rsidR="00D00C5E" w:rsidRPr="00F832F8" w:rsidRDefault="00D00C5E" w:rsidP="002B42B8">
      <w:pPr>
        <w:pStyle w:val="Sangradetextonormal"/>
        <w:spacing w:after="0"/>
        <w:ind w:left="0"/>
        <w:jc w:val="center"/>
        <w:rPr>
          <w:rFonts w:ascii="Abadi" w:hAnsi="Abadi"/>
          <w:b/>
          <w:sz w:val="21"/>
          <w:szCs w:val="21"/>
          <w:lang w:val="es-MX"/>
        </w:rPr>
      </w:pPr>
      <w:r w:rsidRPr="00F832F8">
        <w:rPr>
          <w:rFonts w:ascii="Abadi" w:hAnsi="Abadi"/>
          <w:b/>
          <w:sz w:val="21"/>
          <w:szCs w:val="21"/>
          <w:lang w:val="es-MX"/>
        </w:rPr>
        <w:lastRenderedPageBreak/>
        <w:t>PUNTO DE ACUERDO</w:t>
      </w:r>
    </w:p>
    <w:p w14:paraId="730C47C6" w14:textId="77777777" w:rsidR="00441120" w:rsidRPr="00F832F8" w:rsidRDefault="00441120" w:rsidP="00441120">
      <w:pPr>
        <w:pStyle w:val="Sangradetextonormal"/>
        <w:spacing w:after="0"/>
        <w:ind w:left="0" w:firstLine="709"/>
        <w:jc w:val="both"/>
        <w:rPr>
          <w:rFonts w:ascii="Abadi" w:hAnsi="Abadi"/>
          <w:sz w:val="21"/>
          <w:szCs w:val="21"/>
          <w:lang w:val="es-MX"/>
        </w:rPr>
      </w:pPr>
    </w:p>
    <w:p w14:paraId="649562D6" w14:textId="392A6453" w:rsidR="00D00C5E" w:rsidRPr="00F832F8" w:rsidRDefault="00D00C5E" w:rsidP="00441120">
      <w:pPr>
        <w:pStyle w:val="Sangradetextonormal"/>
        <w:spacing w:after="0"/>
        <w:ind w:left="0" w:firstLine="709"/>
        <w:jc w:val="both"/>
        <w:rPr>
          <w:rFonts w:ascii="Abadi" w:hAnsi="Abadi"/>
          <w:sz w:val="21"/>
          <w:szCs w:val="21"/>
          <w:lang w:val="es-MX"/>
        </w:rPr>
      </w:pPr>
      <w:r w:rsidRPr="00F832F8">
        <w:rPr>
          <w:rFonts w:ascii="Abadi" w:hAnsi="Abadi"/>
          <w:b/>
          <w:sz w:val="21"/>
          <w:szCs w:val="21"/>
          <w:lang w:val="es-MX"/>
        </w:rPr>
        <w:t>UNICO:</w:t>
      </w:r>
      <w:r w:rsidRPr="00F832F8">
        <w:rPr>
          <w:rFonts w:ascii="Abadi" w:hAnsi="Abadi"/>
          <w:sz w:val="21"/>
          <w:szCs w:val="21"/>
          <w:lang w:val="es-MX"/>
        </w:rPr>
        <w:t xml:space="preserve"> La Sexagésima Cuarta Legislatura del Congreso del Estado Libre y Soberano de Guanajuato hace un atento y respetuoso exhorto a la Cámara de Diputados del Congreso de la Unión; para que en la definición y expedición de las Leyes Secundarias derivadas del Decreto por el que se reforman y derogan diversas disposiciones de los artículos 3º , 31 y 73 de la Constitución Política de los Estados Unidos Mexicanos, en materia educativa, en su contenido, cumplan el mandato constitucional de hacer que el derecho a la educación sea la piedra angular de la Nueva Escuela Mexicana y en esta se privilegie el interés superior de niñas, niños y adolescentes a una educación de excelencia, con equidad e inclusiva, asimismo que se garantice de manera irrestricta el respeto a los derechos que históricamente han adquirido los maestros de México, asegurándoles certeza laboral y haciendo realidad su derecho a recibir formación, capacitación y actualización de manera gratuita.</w:t>
      </w:r>
    </w:p>
    <w:p w14:paraId="2A57A57C" w14:textId="7F745E02" w:rsidR="00441120" w:rsidRPr="00F832F8" w:rsidRDefault="00441120" w:rsidP="00441120">
      <w:pPr>
        <w:pStyle w:val="Sangradetextonormal"/>
        <w:spacing w:after="0"/>
        <w:ind w:left="0" w:firstLine="709"/>
        <w:jc w:val="both"/>
        <w:rPr>
          <w:rFonts w:ascii="Abadi" w:hAnsi="Abadi"/>
          <w:sz w:val="21"/>
          <w:szCs w:val="21"/>
          <w:lang w:val="es-MX"/>
        </w:rPr>
      </w:pPr>
    </w:p>
    <w:p w14:paraId="2E477C5F" w14:textId="1C504EF8" w:rsidR="00441120" w:rsidRPr="00F832F8" w:rsidRDefault="00C21B69" w:rsidP="00441120">
      <w:pPr>
        <w:pStyle w:val="Sangradetextonormal"/>
        <w:spacing w:after="0"/>
        <w:ind w:left="0" w:firstLine="709"/>
        <w:jc w:val="both"/>
        <w:rPr>
          <w:rFonts w:ascii="Abadi" w:hAnsi="Abadi"/>
          <w:b/>
          <w:sz w:val="21"/>
          <w:szCs w:val="21"/>
          <w:lang w:val="es-MX"/>
        </w:rPr>
      </w:pPr>
      <w:r w:rsidRPr="00F832F8">
        <w:rPr>
          <w:rFonts w:ascii="Abadi" w:hAnsi="Abadi"/>
          <w:b/>
          <w:sz w:val="21"/>
          <w:szCs w:val="21"/>
          <w:lang w:val="es-MX"/>
        </w:rPr>
        <w:t>Atentamente. Guanajuato, Gto., 19 de agosto de 2019. Dip. Juan Elías Chávez. Representación Parlamentaria del Partido Nueva Alianza. »</w:t>
      </w:r>
    </w:p>
    <w:p w14:paraId="4FF244F4" w14:textId="1C4C1BB6" w:rsidR="006301C0" w:rsidRPr="00F832F8" w:rsidRDefault="006301C0" w:rsidP="00441120">
      <w:pPr>
        <w:pStyle w:val="Sangradetextonormal"/>
        <w:spacing w:after="0"/>
        <w:ind w:left="0" w:firstLine="709"/>
        <w:jc w:val="both"/>
        <w:rPr>
          <w:rFonts w:ascii="Abadi" w:hAnsi="Abadi"/>
          <w:b/>
          <w:sz w:val="21"/>
          <w:szCs w:val="21"/>
          <w:lang w:val="es-MX"/>
        </w:rPr>
      </w:pPr>
    </w:p>
    <w:p w14:paraId="2ECFCB24" w14:textId="46720482" w:rsidR="006301C0" w:rsidRPr="00F832F8" w:rsidRDefault="006301C0" w:rsidP="00441120">
      <w:pPr>
        <w:pStyle w:val="Sangradetextonormal"/>
        <w:spacing w:after="0"/>
        <w:ind w:left="0" w:firstLine="709"/>
        <w:jc w:val="both"/>
        <w:rPr>
          <w:rFonts w:ascii="Abadi" w:hAnsi="Abadi"/>
          <w:sz w:val="21"/>
          <w:szCs w:val="21"/>
          <w:lang w:val="es-MX"/>
        </w:rPr>
      </w:pPr>
      <w:r w:rsidRPr="00F832F8">
        <w:rPr>
          <w:rFonts w:ascii="Abadi" w:hAnsi="Abadi"/>
          <w:sz w:val="21"/>
          <w:szCs w:val="21"/>
          <w:lang w:val="es-MX"/>
        </w:rPr>
        <w:t xml:space="preserve">Muchas gracias. </w:t>
      </w:r>
    </w:p>
    <w:p w14:paraId="1F23D2E2" w14:textId="3C5DF1E8" w:rsidR="00500883" w:rsidRPr="00F832F8" w:rsidRDefault="00500883" w:rsidP="00441120">
      <w:pPr>
        <w:pStyle w:val="Sangradetextonormal"/>
        <w:spacing w:after="0"/>
        <w:ind w:left="0" w:firstLine="709"/>
        <w:jc w:val="both"/>
        <w:rPr>
          <w:rFonts w:ascii="Abadi" w:hAnsi="Abadi"/>
          <w:sz w:val="21"/>
          <w:szCs w:val="21"/>
          <w:lang w:val="es-MX"/>
        </w:rPr>
      </w:pPr>
    </w:p>
    <w:p w14:paraId="7B1627E5" w14:textId="1A60F627" w:rsidR="00500883" w:rsidRPr="00F832F8" w:rsidRDefault="00500883" w:rsidP="00441120">
      <w:pPr>
        <w:pStyle w:val="Sangradetextonormal"/>
        <w:spacing w:after="0"/>
        <w:ind w:left="0" w:firstLine="709"/>
        <w:jc w:val="both"/>
        <w:rPr>
          <w:rFonts w:ascii="Abadi" w:hAnsi="Abadi"/>
          <w:sz w:val="21"/>
          <w:szCs w:val="21"/>
          <w:lang w:val="es-MX"/>
        </w:rPr>
      </w:pPr>
      <w:r w:rsidRPr="00F832F8">
        <w:rPr>
          <w:rFonts w:ascii="Abadi" w:hAnsi="Abadi"/>
          <w:b/>
          <w:sz w:val="21"/>
          <w:szCs w:val="21"/>
          <w:lang w:val="es-MX"/>
        </w:rPr>
        <w:t xml:space="preserve">-El C. Presidente:  </w:t>
      </w:r>
      <w:r w:rsidRPr="00F832F8">
        <w:rPr>
          <w:rFonts w:ascii="Abadi" w:hAnsi="Abadi"/>
          <w:sz w:val="21"/>
          <w:szCs w:val="21"/>
          <w:lang w:val="es-MX"/>
        </w:rPr>
        <w:t xml:space="preserve">Se turna a la Comisión de Educación, Ciencia y Tecnología y Cultura, con fundamento en el artículo </w:t>
      </w:r>
      <w:r w:rsidR="001F1EBC" w:rsidRPr="00F832F8">
        <w:rPr>
          <w:rFonts w:ascii="Abadi" w:hAnsi="Abadi"/>
          <w:sz w:val="21"/>
          <w:szCs w:val="21"/>
          <w:lang w:val="es-MX"/>
        </w:rPr>
        <w:t>119, fracción VI de nuestra Ley Orgánica, para los efectos conducentes.</w:t>
      </w:r>
    </w:p>
    <w:p w14:paraId="14D0051C" w14:textId="0B60B138" w:rsidR="001F1EBC" w:rsidRPr="00F832F8" w:rsidRDefault="001F1EBC" w:rsidP="00441120">
      <w:pPr>
        <w:pStyle w:val="Sangradetextonormal"/>
        <w:spacing w:after="0"/>
        <w:ind w:left="0" w:firstLine="709"/>
        <w:jc w:val="both"/>
        <w:rPr>
          <w:rFonts w:ascii="Abadi" w:hAnsi="Abadi"/>
          <w:sz w:val="21"/>
          <w:szCs w:val="21"/>
          <w:lang w:val="es-MX"/>
        </w:rPr>
      </w:pPr>
    </w:p>
    <w:p w14:paraId="7500D93C" w14:textId="3C9AD21A" w:rsidR="001F1EBC" w:rsidRPr="00F832F8" w:rsidRDefault="001F1EBC" w:rsidP="001F1EBC">
      <w:pPr>
        <w:pStyle w:val="Sangradetextonormal"/>
        <w:spacing w:after="0"/>
        <w:ind w:left="0"/>
        <w:jc w:val="center"/>
        <w:rPr>
          <w:rFonts w:ascii="Abadi" w:hAnsi="Abadi"/>
          <w:b/>
          <w:sz w:val="21"/>
          <w:szCs w:val="21"/>
          <w:lang w:val="es-MX"/>
        </w:rPr>
      </w:pPr>
      <w:r w:rsidRPr="00F832F8">
        <w:rPr>
          <w:rFonts w:ascii="Abadi" w:hAnsi="Abadi"/>
          <w:b/>
          <w:sz w:val="21"/>
          <w:szCs w:val="21"/>
          <w:lang w:val="es-MX"/>
        </w:rPr>
        <w:t>ASUNTOS</w:t>
      </w:r>
    </w:p>
    <w:p w14:paraId="177B695B" w14:textId="745ED43B" w:rsidR="001F1EBC" w:rsidRPr="00F832F8" w:rsidRDefault="001F1EBC" w:rsidP="001F1EBC">
      <w:pPr>
        <w:pStyle w:val="Sangradetextonormal"/>
        <w:spacing w:after="0"/>
        <w:ind w:left="0"/>
        <w:jc w:val="center"/>
        <w:rPr>
          <w:rFonts w:ascii="Abadi" w:hAnsi="Abadi"/>
          <w:b/>
          <w:sz w:val="21"/>
          <w:szCs w:val="21"/>
          <w:lang w:val="es-MX"/>
        </w:rPr>
      </w:pPr>
      <w:r w:rsidRPr="00F832F8">
        <w:rPr>
          <w:rFonts w:ascii="Abadi" w:hAnsi="Abadi"/>
          <w:b/>
          <w:sz w:val="21"/>
          <w:szCs w:val="21"/>
          <w:lang w:val="es-MX"/>
        </w:rPr>
        <w:t>GENERALES</w:t>
      </w:r>
    </w:p>
    <w:p w14:paraId="26004B8B" w14:textId="77777777" w:rsidR="001F1EBC" w:rsidRPr="00F832F8" w:rsidRDefault="001F1EBC" w:rsidP="00441120">
      <w:pPr>
        <w:pStyle w:val="Sangradetextonormal"/>
        <w:spacing w:after="0"/>
        <w:ind w:left="0" w:firstLine="709"/>
        <w:jc w:val="both"/>
        <w:rPr>
          <w:rFonts w:ascii="Abadi" w:hAnsi="Abadi"/>
          <w:sz w:val="21"/>
          <w:szCs w:val="21"/>
          <w:lang w:val="es-MX"/>
        </w:rPr>
      </w:pPr>
    </w:p>
    <w:p w14:paraId="5412539F" w14:textId="0F001686" w:rsidR="006C3116" w:rsidRPr="00F832F8" w:rsidRDefault="001F1EBC" w:rsidP="00441120">
      <w:pPr>
        <w:pStyle w:val="Sangradetextonormal"/>
        <w:spacing w:after="0"/>
        <w:ind w:left="0" w:firstLine="709"/>
        <w:jc w:val="both"/>
        <w:rPr>
          <w:rFonts w:ascii="Abadi" w:hAnsi="Abadi"/>
          <w:sz w:val="21"/>
          <w:szCs w:val="21"/>
          <w:lang w:val="es-MX"/>
        </w:rPr>
      </w:pPr>
      <w:r w:rsidRPr="00F832F8">
        <w:rPr>
          <w:rFonts w:ascii="Abadi" w:hAnsi="Abadi"/>
          <w:sz w:val="21"/>
          <w:szCs w:val="21"/>
          <w:lang w:val="es-MX"/>
        </w:rPr>
        <w:t xml:space="preserve">Corresponde abrir el registro para tratar asuntos de interés general. Me permito informar que, previamente, se ha inscrito la diputada Claudia Silva Campos, con el tema </w:t>
      </w:r>
      <w:r w:rsidRPr="00F832F8">
        <w:rPr>
          <w:rFonts w:ascii="Abadi" w:hAnsi="Abadi"/>
          <w:i/>
          <w:sz w:val="21"/>
          <w:szCs w:val="21"/>
          <w:lang w:val="es-MX"/>
        </w:rPr>
        <w:t>servidores de la nación</w:t>
      </w:r>
      <w:r w:rsidRPr="00F832F8">
        <w:rPr>
          <w:rFonts w:ascii="Abadi" w:hAnsi="Abadi"/>
          <w:sz w:val="21"/>
          <w:szCs w:val="21"/>
          <w:lang w:val="es-MX"/>
        </w:rPr>
        <w:t xml:space="preserve">. Si algún otro integrante de la Asamblea desea inscribirse, </w:t>
      </w:r>
      <w:r w:rsidR="001D1BC9" w:rsidRPr="00F832F8">
        <w:rPr>
          <w:rFonts w:ascii="Abadi" w:hAnsi="Abadi"/>
          <w:sz w:val="21"/>
          <w:szCs w:val="21"/>
          <w:lang w:val="es-MX"/>
        </w:rPr>
        <w:t>manifiéstelo a esta presidencia, indicando el tema de su participación.</w:t>
      </w:r>
    </w:p>
    <w:p w14:paraId="116CC6FC" w14:textId="151A5CC9" w:rsidR="001D1BC9" w:rsidRPr="00F832F8" w:rsidRDefault="001D1BC9" w:rsidP="00441120">
      <w:pPr>
        <w:pStyle w:val="Sangradetextonormal"/>
        <w:spacing w:after="0"/>
        <w:ind w:left="0" w:firstLine="709"/>
        <w:jc w:val="both"/>
        <w:rPr>
          <w:rFonts w:ascii="Abadi" w:hAnsi="Abadi"/>
          <w:sz w:val="21"/>
          <w:szCs w:val="21"/>
          <w:lang w:val="es-MX"/>
        </w:rPr>
      </w:pPr>
    </w:p>
    <w:p w14:paraId="2F663714" w14:textId="24E6D93C" w:rsidR="001D1BC9" w:rsidRPr="00F832F8" w:rsidRDefault="001D1BC9" w:rsidP="00441120">
      <w:pPr>
        <w:pStyle w:val="Sangradetextonormal"/>
        <w:spacing w:after="0"/>
        <w:ind w:left="0" w:firstLine="709"/>
        <w:jc w:val="both"/>
        <w:rPr>
          <w:rFonts w:ascii="Abadi" w:hAnsi="Abadi"/>
          <w:sz w:val="21"/>
          <w:szCs w:val="21"/>
          <w:lang w:val="es-MX"/>
        </w:rPr>
      </w:pPr>
      <w:r w:rsidRPr="00F832F8">
        <w:rPr>
          <w:rFonts w:ascii="Abadi" w:hAnsi="Abadi"/>
          <w:sz w:val="21"/>
          <w:szCs w:val="21"/>
          <w:lang w:val="es-MX"/>
        </w:rPr>
        <w:t>Sí diputada Vanesa Sánchez Cordero, ¿con qué tema?</w:t>
      </w:r>
    </w:p>
    <w:p w14:paraId="0ABEFCFC" w14:textId="5BFC09C4" w:rsidR="001D1BC9" w:rsidRPr="00F832F8" w:rsidRDefault="001D1BC9" w:rsidP="00441120">
      <w:pPr>
        <w:pStyle w:val="Sangradetextonormal"/>
        <w:spacing w:after="0"/>
        <w:ind w:left="0" w:firstLine="709"/>
        <w:jc w:val="both"/>
        <w:rPr>
          <w:rFonts w:ascii="Abadi" w:hAnsi="Abadi"/>
          <w:sz w:val="21"/>
          <w:szCs w:val="21"/>
          <w:lang w:val="es-MX"/>
        </w:rPr>
      </w:pPr>
    </w:p>
    <w:p w14:paraId="6F0F8336" w14:textId="31CF13D7" w:rsidR="001D1BC9" w:rsidRPr="00F832F8" w:rsidRDefault="001D1BC9" w:rsidP="00441120">
      <w:pPr>
        <w:pStyle w:val="Sangradetextonormal"/>
        <w:spacing w:after="0"/>
        <w:ind w:left="0" w:firstLine="709"/>
        <w:jc w:val="both"/>
        <w:rPr>
          <w:rFonts w:ascii="Abadi" w:hAnsi="Abadi"/>
          <w:sz w:val="21"/>
          <w:szCs w:val="21"/>
          <w:lang w:val="es-MX"/>
        </w:rPr>
      </w:pPr>
      <w:r w:rsidRPr="00F832F8">
        <w:rPr>
          <w:rFonts w:ascii="Abadi" w:hAnsi="Abadi"/>
          <w:b/>
          <w:sz w:val="21"/>
          <w:szCs w:val="21"/>
          <w:lang w:val="es-MX"/>
        </w:rPr>
        <w:t xml:space="preserve">C. Dip. Vanesa Sánchez Cordero: </w:t>
      </w:r>
      <w:r w:rsidRPr="00F832F8">
        <w:rPr>
          <w:rFonts w:ascii="Abadi" w:hAnsi="Abadi"/>
          <w:sz w:val="21"/>
          <w:szCs w:val="21"/>
          <w:lang w:val="es-MX"/>
        </w:rPr>
        <w:t>Debate en el Poder Legislativo .</w:t>
      </w:r>
    </w:p>
    <w:p w14:paraId="7038DDBE" w14:textId="509FBC88" w:rsidR="001D1BC9" w:rsidRPr="00F832F8" w:rsidRDefault="001D1BC9" w:rsidP="00441120">
      <w:pPr>
        <w:pStyle w:val="Sangradetextonormal"/>
        <w:spacing w:after="0"/>
        <w:ind w:left="0" w:firstLine="709"/>
        <w:jc w:val="both"/>
        <w:rPr>
          <w:rFonts w:ascii="Abadi" w:hAnsi="Abadi"/>
          <w:sz w:val="21"/>
          <w:szCs w:val="21"/>
          <w:lang w:val="es-MX"/>
        </w:rPr>
      </w:pPr>
    </w:p>
    <w:p w14:paraId="1B1086A6" w14:textId="53715418" w:rsidR="001D1BC9" w:rsidRPr="00F832F8" w:rsidRDefault="001D1BC9" w:rsidP="00441120">
      <w:pPr>
        <w:pStyle w:val="Sangradetextonormal"/>
        <w:spacing w:after="0"/>
        <w:ind w:left="0" w:firstLine="709"/>
        <w:jc w:val="both"/>
        <w:rPr>
          <w:rFonts w:ascii="Abadi" w:hAnsi="Abadi"/>
          <w:sz w:val="21"/>
          <w:szCs w:val="21"/>
          <w:lang w:val="es-MX"/>
        </w:rPr>
      </w:pPr>
      <w:r w:rsidRPr="00F832F8">
        <w:rPr>
          <w:rFonts w:ascii="Abadi" w:hAnsi="Abadi"/>
          <w:b/>
          <w:sz w:val="21"/>
          <w:szCs w:val="21"/>
          <w:lang w:val="es-MX"/>
        </w:rPr>
        <w:t>-El C. Presidente:  ¿</w:t>
      </w:r>
      <w:r w:rsidRPr="00F832F8">
        <w:rPr>
          <w:rFonts w:ascii="Abadi" w:hAnsi="Abadi"/>
          <w:sz w:val="21"/>
          <w:szCs w:val="21"/>
          <w:lang w:val="es-MX"/>
        </w:rPr>
        <w:t>Alguien más?</w:t>
      </w:r>
    </w:p>
    <w:p w14:paraId="3DB40997" w14:textId="3EE0BCC6" w:rsidR="001D1BC9" w:rsidRPr="00F832F8" w:rsidRDefault="001D1BC9" w:rsidP="00441120">
      <w:pPr>
        <w:pStyle w:val="Sangradetextonormal"/>
        <w:spacing w:after="0"/>
        <w:ind w:left="0" w:firstLine="709"/>
        <w:jc w:val="both"/>
        <w:rPr>
          <w:rFonts w:ascii="Abadi" w:hAnsi="Abadi"/>
          <w:sz w:val="21"/>
          <w:szCs w:val="21"/>
          <w:lang w:val="es-MX"/>
        </w:rPr>
      </w:pPr>
    </w:p>
    <w:p w14:paraId="4EB6C661" w14:textId="7DB76EA0" w:rsidR="001D1BC9" w:rsidRPr="00F832F8" w:rsidRDefault="001D1BC9" w:rsidP="00441120">
      <w:pPr>
        <w:pStyle w:val="Sangradetextonormal"/>
        <w:spacing w:after="0"/>
        <w:ind w:left="0" w:firstLine="709"/>
        <w:jc w:val="both"/>
        <w:rPr>
          <w:rFonts w:ascii="Abadi" w:hAnsi="Abadi"/>
          <w:sz w:val="21"/>
          <w:szCs w:val="21"/>
          <w:lang w:val="es-MX"/>
        </w:rPr>
      </w:pPr>
      <w:r w:rsidRPr="00F832F8">
        <w:rPr>
          <w:rFonts w:ascii="Abadi" w:hAnsi="Abadi"/>
          <w:b/>
          <w:sz w:val="21"/>
          <w:szCs w:val="21"/>
          <w:lang w:val="es-MX"/>
        </w:rPr>
        <w:t xml:space="preserve">C. Dip. Juan Antonio Acosta Cano: </w:t>
      </w:r>
      <w:r w:rsidRPr="00F832F8">
        <w:rPr>
          <w:rFonts w:ascii="Abadi" w:hAnsi="Abadi"/>
          <w:sz w:val="21"/>
          <w:szCs w:val="21"/>
          <w:lang w:val="es-MX"/>
        </w:rPr>
        <w:t>Señor presidente, con el tema medio ambiente.</w:t>
      </w:r>
    </w:p>
    <w:p w14:paraId="53FC6C3E" w14:textId="15D15B6C" w:rsidR="001D1BC9" w:rsidRPr="00F832F8" w:rsidRDefault="001D1BC9" w:rsidP="00441120">
      <w:pPr>
        <w:pStyle w:val="Sangradetextonormal"/>
        <w:spacing w:after="0"/>
        <w:ind w:left="0" w:firstLine="709"/>
        <w:jc w:val="both"/>
        <w:rPr>
          <w:rFonts w:ascii="Abadi" w:hAnsi="Abadi"/>
          <w:sz w:val="21"/>
          <w:szCs w:val="21"/>
          <w:lang w:val="es-MX"/>
        </w:rPr>
      </w:pPr>
    </w:p>
    <w:p w14:paraId="1BACE9FF" w14:textId="1B4ECB41" w:rsidR="001D1BC9" w:rsidRPr="00F832F8" w:rsidRDefault="001D1BC9" w:rsidP="00441120">
      <w:pPr>
        <w:pStyle w:val="Sangradetextonormal"/>
        <w:spacing w:after="0"/>
        <w:ind w:left="0" w:firstLine="709"/>
        <w:jc w:val="both"/>
        <w:rPr>
          <w:rFonts w:ascii="Abadi" w:hAnsi="Abadi"/>
          <w:sz w:val="21"/>
          <w:szCs w:val="21"/>
          <w:lang w:val="es-MX"/>
        </w:rPr>
      </w:pPr>
      <w:r w:rsidRPr="00F832F8">
        <w:rPr>
          <w:rFonts w:ascii="Abadi" w:hAnsi="Abadi"/>
          <w:b/>
          <w:sz w:val="21"/>
          <w:szCs w:val="21"/>
          <w:lang w:val="es-MX"/>
        </w:rPr>
        <w:t xml:space="preserve">-El C. Presidente:  </w:t>
      </w:r>
      <w:r w:rsidRPr="00F832F8">
        <w:rPr>
          <w:rFonts w:ascii="Abadi" w:hAnsi="Abadi"/>
          <w:sz w:val="21"/>
          <w:szCs w:val="21"/>
          <w:lang w:val="es-MX"/>
        </w:rPr>
        <w:t>¿Quién más desea inscribirse?</w:t>
      </w:r>
    </w:p>
    <w:p w14:paraId="38D83C01" w14:textId="5A82BF77" w:rsidR="001D1BC9" w:rsidRPr="00F832F8" w:rsidRDefault="001D1BC9" w:rsidP="00441120">
      <w:pPr>
        <w:pStyle w:val="Sangradetextonormal"/>
        <w:spacing w:after="0"/>
        <w:ind w:left="0" w:firstLine="709"/>
        <w:jc w:val="both"/>
        <w:rPr>
          <w:rFonts w:ascii="Abadi" w:hAnsi="Abadi"/>
          <w:sz w:val="21"/>
          <w:szCs w:val="21"/>
          <w:lang w:val="es-MX"/>
        </w:rPr>
      </w:pPr>
    </w:p>
    <w:p w14:paraId="4A6A1241" w14:textId="799EF866" w:rsidR="001D1BC9" w:rsidRPr="00F832F8" w:rsidRDefault="001D1BC9" w:rsidP="00441120">
      <w:pPr>
        <w:pStyle w:val="Sangradetextonormal"/>
        <w:spacing w:after="0"/>
        <w:ind w:left="0" w:firstLine="709"/>
        <w:jc w:val="both"/>
        <w:rPr>
          <w:rFonts w:ascii="Abadi" w:hAnsi="Abadi"/>
          <w:sz w:val="21"/>
          <w:szCs w:val="21"/>
          <w:lang w:val="es-MX"/>
        </w:rPr>
      </w:pPr>
      <w:r w:rsidRPr="00F832F8">
        <w:rPr>
          <w:rFonts w:ascii="Abadi" w:hAnsi="Abadi"/>
          <w:sz w:val="21"/>
          <w:szCs w:val="21"/>
          <w:lang w:val="es-MX"/>
        </w:rPr>
        <w:t>¿Otro tema diputada?, ¡Adelante!</w:t>
      </w:r>
    </w:p>
    <w:p w14:paraId="7D23EF6D" w14:textId="66A52593" w:rsidR="001D1BC9" w:rsidRPr="00F832F8" w:rsidRDefault="001D1BC9" w:rsidP="00441120">
      <w:pPr>
        <w:pStyle w:val="Sangradetextonormal"/>
        <w:spacing w:after="0"/>
        <w:ind w:left="0" w:firstLine="709"/>
        <w:jc w:val="both"/>
        <w:rPr>
          <w:rFonts w:ascii="Abadi" w:hAnsi="Abadi"/>
          <w:sz w:val="21"/>
          <w:szCs w:val="21"/>
          <w:lang w:val="es-MX"/>
        </w:rPr>
      </w:pPr>
    </w:p>
    <w:p w14:paraId="689F77B4" w14:textId="3358A8FE" w:rsidR="001D1BC9" w:rsidRPr="00F832F8" w:rsidRDefault="001D1BC9" w:rsidP="00441120">
      <w:pPr>
        <w:pStyle w:val="Sangradetextonormal"/>
        <w:spacing w:after="0"/>
        <w:ind w:left="0" w:firstLine="709"/>
        <w:jc w:val="both"/>
        <w:rPr>
          <w:rFonts w:ascii="Abadi" w:hAnsi="Abadi"/>
          <w:i/>
          <w:sz w:val="21"/>
          <w:szCs w:val="21"/>
          <w:lang w:val="es-MX"/>
        </w:rPr>
      </w:pPr>
      <w:r w:rsidRPr="00F832F8">
        <w:rPr>
          <w:rFonts w:ascii="Abadi" w:hAnsi="Abadi"/>
          <w:b/>
          <w:sz w:val="21"/>
          <w:szCs w:val="21"/>
          <w:lang w:val="es-MX"/>
        </w:rPr>
        <w:t xml:space="preserve">C. Dip. Claudia Silva Campos: </w:t>
      </w:r>
      <w:r w:rsidRPr="00F832F8">
        <w:rPr>
          <w:rFonts w:ascii="Abadi" w:hAnsi="Abadi"/>
          <w:sz w:val="21"/>
          <w:szCs w:val="21"/>
          <w:lang w:val="es-MX"/>
        </w:rPr>
        <w:t xml:space="preserve">Con el tema </w:t>
      </w:r>
      <w:r w:rsidRPr="00F832F8">
        <w:rPr>
          <w:rFonts w:ascii="Abadi" w:hAnsi="Abadi"/>
          <w:i/>
          <w:sz w:val="21"/>
          <w:szCs w:val="21"/>
          <w:lang w:val="es-MX"/>
        </w:rPr>
        <w:t xml:space="preserve">diamantina </w:t>
      </w:r>
      <w:r w:rsidRPr="00F832F8">
        <w:rPr>
          <w:rFonts w:ascii="Abadi" w:hAnsi="Abadi"/>
          <w:sz w:val="21"/>
          <w:szCs w:val="21"/>
          <w:lang w:val="es-MX"/>
        </w:rPr>
        <w:t xml:space="preserve">o </w:t>
      </w:r>
      <w:r w:rsidRPr="00F832F8">
        <w:rPr>
          <w:rFonts w:ascii="Abadi" w:hAnsi="Abadi"/>
          <w:i/>
          <w:sz w:val="21"/>
          <w:szCs w:val="21"/>
          <w:lang w:val="es-MX"/>
        </w:rPr>
        <w:t>diamandata.</w:t>
      </w:r>
    </w:p>
    <w:p w14:paraId="6B57E5BF" w14:textId="2615C98C" w:rsidR="001D1BC9" w:rsidRPr="00F832F8" w:rsidRDefault="001D1BC9" w:rsidP="00441120">
      <w:pPr>
        <w:pStyle w:val="Sangradetextonormal"/>
        <w:spacing w:after="0"/>
        <w:ind w:left="0" w:firstLine="709"/>
        <w:jc w:val="both"/>
        <w:rPr>
          <w:rFonts w:ascii="Abadi" w:hAnsi="Abadi"/>
          <w:i/>
          <w:sz w:val="21"/>
          <w:szCs w:val="21"/>
          <w:lang w:val="es-MX"/>
        </w:rPr>
      </w:pPr>
    </w:p>
    <w:p w14:paraId="7769EA6B" w14:textId="4C2CD1DC" w:rsidR="001D1BC9" w:rsidRPr="00F832F8" w:rsidRDefault="001D1BC9" w:rsidP="001D1BC9">
      <w:pPr>
        <w:pStyle w:val="Sangradetextonormal"/>
        <w:spacing w:after="0"/>
        <w:ind w:left="0" w:firstLine="709"/>
        <w:jc w:val="both"/>
        <w:rPr>
          <w:rFonts w:ascii="Abadi" w:hAnsi="Abadi"/>
          <w:sz w:val="21"/>
          <w:szCs w:val="21"/>
          <w:lang w:val="es-MX"/>
        </w:rPr>
      </w:pPr>
      <w:r w:rsidRPr="00F832F8">
        <w:rPr>
          <w:rFonts w:ascii="Abadi" w:hAnsi="Abadi"/>
          <w:b/>
          <w:sz w:val="21"/>
          <w:szCs w:val="21"/>
          <w:lang w:val="es-MX"/>
        </w:rPr>
        <w:t xml:space="preserve">-El C. Presidente: </w:t>
      </w:r>
      <w:r w:rsidRPr="00F832F8">
        <w:rPr>
          <w:rFonts w:ascii="Abadi" w:hAnsi="Abadi"/>
          <w:sz w:val="21"/>
          <w:szCs w:val="21"/>
          <w:lang w:val="es-MX"/>
        </w:rPr>
        <w:t>La lista de participantes ha quedado conformada de la siguiente manera:</w:t>
      </w:r>
    </w:p>
    <w:p w14:paraId="6E7BCE58" w14:textId="1EA7F59D" w:rsidR="001D1BC9" w:rsidRPr="00F832F8" w:rsidRDefault="001D1BC9" w:rsidP="001D1BC9">
      <w:pPr>
        <w:pStyle w:val="Sangradetextonormal"/>
        <w:spacing w:after="0"/>
        <w:ind w:left="0" w:firstLine="709"/>
        <w:jc w:val="both"/>
        <w:rPr>
          <w:rFonts w:ascii="Abadi" w:hAnsi="Abadi"/>
          <w:sz w:val="21"/>
          <w:szCs w:val="21"/>
          <w:lang w:val="es-MX"/>
        </w:rPr>
      </w:pPr>
    </w:p>
    <w:p w14:paraId="2C865463" w14:textId="15A86BFF" w:rsidR="001D1BC9" w:rsidRPr="00F832F8" w:rsidRDefault="001D1BC9" w:rsidP="001D1BC9">
      <w:pPr>
        <w:pStyle w:val="Sangradetextonormal"/>
        <w:spacing w:after="0"/>
        <w:ind w:left="0" w:firstLine="709"/>
        <w:jc w:val="both"/>
        <w:rPr>
          <w:rFonts w:ascii="Abadi" w:hAnsi="Abadi"/>
          <w:b/>
          <w:i/>
          <w:sz w:val="21"/>
          <w:szCs w:val="21"/>
          <w:lang w:val="es-MX"/>
        </w:rPr>
      </w:pPr>
      <w:r w:rsidRPr="00F832F8">
        <w:rPr>
          <w:rFonts w:ascii="Abadi" w:hAnsi="Abadi"/>
          <w:b/>
          <w:sz w:val="21"/>
          <w:szCs w:val="21"/>
          <w:lang w:val="es-MX"/>
        </w:rPr>
        <w:t xml:space="preserve">Dip. Claudia Silva Campos, </w:t>
      </w:r>
      <w:r w:rsidRPr="00F832F8">
        <w:rPr>
          <w:rFonts w:ascii="Abadi" w:hAnsi="Abadi"/>
          <w:sz w:val="21"/>
          <w:szCs w:val="21"/>
          <w:lang w:val="es-MX"/>
        </w:rPr>
        <w:t xml:space="preserve">con el tema </w:t>
      </w:r>
      <w:r w:rsidRPr="00F832F8">
        <w:rPr>
          <w:rFonts w:ascii="Abadi" w:hAnsi="Abadi"/>
          <w:i/>
          <w:sz w:val="21"/>
          <w:szCs w:val="21"/>
          <w:lang w:val="es-MX"/>
        </w:rPr>
        <w:t>siervos de la nación</w:t>
      </w:r>
      <w:r w:rsidRPr="00F832F8">
        <w:rPr>
          <w:rFonts w:ascii="Abadi" w:hAnsi="Abadi"/>
          <w:sz w:val="21"/>
          <w:szCs w:val="21"/>
          <w:lang w:val="es-MX"/>
        </w:rPr>
        <w:t>.</w:t>
      </w:r>
    </w:p>
    <w:p w14:paraId="7943E5BB" w14:textId="3CD13DCE" w:rsidR="001D1BC9" w:rsidRPr="00F832F8" w:rsidRDefault="001D1BC9" w:rsidP="001D1BC9">
      <w:pPr>
        <w:pStyle w:val="Sangradetextonormal"/>
        <w:spacing w:after="0"/>
        <w:ind w:left="0" w:firstLine="709"/>
        <w:jc w:val="both"/>
        <w:rPr>
          <w:rFonts w:ascii="Abadi" w:hAnsi="Abadi"/>
          <w:b/>
          <w:i/>
          <w:sz w:val="21"/>
          <w:szCs w:val="21"/>
          <w:lang w:val="es-MX"/>
        </w:rPr>
      </w:pPr>
    </w:p>
    <w:p w14:paraId="423CDFE0" w14:textId="50E4C745" w:rsidR="001D1BC9" w:rsidRPr="00F832F8" w:rsidRDefault="001D1BC9" w:rsidP="001D1BC9">
      <w:pPr>
        <w:pStyle w:val="Sangradetextonormal"/>
        <w:spacing w:after="0"/>
        <w:ind w:left="0" w:firstLine="709"/>
        <w:jc w:val="both"/>
        <w:rPr>
          <w:rFonts w:ascii="Abadi" w:hAnsi="Abadi"/>
          <w:i/>
          <w:sz w:val="21"/>
          <w:szCs w:val="21"/>
          <w:lang w:val="es-MX"/>
        </w:rPr>
      </w:pPr>
      <w:r w:rsidRPr="00F832F8">
        <w:rPr>
          <w:rFonts w:ascii="Abadi" w:hAnsi="Abadi"/>
          <w:b/>
          <w:sz w:val="21"/>
          <w:szCs w:val="21"/>
          <w:lang w:val="es-MX"/>
        </w:rPr>
        <w:t xml:space="preserve">Dip. Vanesa Sánchez Cordero, </w:t>
      </w:r>
      <w:r w:rsidRPr="00F832F8">
        <w:rPr>
          <w:rFonts w:ascii="Abadi" w:hAnsi="Abadi"/>
          <w:sz w:val="21"/>
          <w:szCs w:val="21"/>
          <w:lang w:val="es-MX"/>
        </w:rPr>
        <w:t xml:space="preserve">con el tema </w:t>
      </w:r>
      <w:r w:rsidRPr="00F832F8">
        <w:rPr>
          <w:rFonts w:ascii="Abadi" w:hAnsi="Abadi"/>
          <w:i/>
          <w:sz w:val="21"/>
          <w:szCs w:val="21"/>
          <w:lang w:val="es-MX"/>
        </w:rPr>
        <w:t>debate legislativo.</w:t>
      </w:r>
    </w:p>
    <w:p w14:paraId="73BD95D4" w14:textId="4B29D835" w:rsidR="001D1BC9" w:rsidRPr="00F832F8" w:rsidRDefault="001D1BC9" w:rsidP="001D1BC9">
      <w:pPr>
        <w:pStyle w:val="Sangradetextonormal"/>
        <w:spacing w:after="0"/>
        <w:ind w:left="0" w:firstLine="709"/>
        <w:jc w:val="both"/>
        <w:rPr>
          <w:rFonts w:ascii="Abadi" w:hAnsi="Abadi"/>
          <w:b/>
          <w:i/>
          <w:sz w:val="21"/>
          <w:szCs w:val="21"/>
          <w:lang w:val="es-MX"/>
        </w:rPr>
      </w:pPr>
    </w:p>
    <w:p w14:paraId="1F583C34" w14:textId="4DD5467A" w:rsidR="001D1BC9" w:rsidRPr="00F832F8" w:rsidRDefault="001D1BC9" w:rsidP="001D1BC9">
      <w:pPr>
        <w:pStyle w:val="Sangradetextonormal"/>
        <w:spacing w:after="0"/>
        <w:ind w:left="0" w:firstLine="709"/>
        <w:jc w:val="both"/>
        <w:rPr>
          <w:rFonts w:ascii="Abadi" w:hAnsi="Abadi"/>
          <w:i/>
          <w:sz w:val="21"/>
          <w:szCs w:val="21"/>
          <w:lang w:val="es-MX"/>
        </w:rPr>
      </w:pPr>
      <w:r w:rsidRPr="00F832F8">
        <w:rPr>
          <w:rFonts w:ascii="Abadi" w:hAnsi="Abadi"/>
          <w:b/>
          <w:sz w:val="21"/>
          <w:szCs w:val="21"/>
          <w:lang w:val="es-MX"/>
        </w:rPr>
        <w:t xml:space="preserve">Dip. Juan Antonio Acosta Cano, </w:t>
      </w:r>
      <w:r w:rsidRPr="00F832F8">
        <w:rPr>
          <w:rFonts w:ascii="Abadi" w:hAnsi="Abadi"/>
          <w:sz w:val="21"/>
          <w:szCs w:val="21"/>
          <w:lang w:val="es-MX"/>
        </w:rPr>
        <w:t xml:space="preserve">con el tema </w:t>
      </w:r>
      <w:r w:rsidRPr="00F832F8">
        <w:rPr>
          <w:rFonts w:ascii="Abadi" w:hAnsi="Abadi"/>
          <w:i/>
          <w:sz w:val="21"/>
          <w:szCs w:val="21"/>
          <w:lang w:val="es-MX"/>
        </w:rPr>
        <w:t>medio ambiente.</w:t>
      </w:r>
    </w:p>
    <w:p w14:paraId="09FD9003" w14:textId="5F8A86D3" w:rsidR="001D1BC9" w:rsidRPr="00F832F8" w:rsidRDefault="001D1BC9" w:rsidP="001D1BC9">
      <w:pPr>
        <w:pStyle w:val="Sangradetextonormal"/>
        <w:spacing w:after="0"/>
        <w:ind w:left="0" w:firstLine="709"/>
        <w:jc w:val="both"/>
        <w:rPr>
          <w:rFonts w:ascii="Abadi" w:hAnsi="Abadi"/>
          <w:i/>
          <w:sz w:val="21"/>
          <w:szCs w:val="21"/>
          <w:lang w:val="es-MX"/>
        </w:rPr>
      </w:pPr>
    </w:p>
    <w:p w14:paraId="60632E48" w14:textId="6121A320" w:rsidR="001D1BC9" w:rsidRPr="00F832F8" w:rsidRDefault="001D1BC9" w:rsidP="001D1BC9">
      <w:pPr>
        <w:pStyle w:val="Sangradetextonormal"/>
        <w:spacing w:after="0"/>
        <w:ind w:left="0" w:firstLine="709"/>
        <w:jc w:val="both"/>
        <w:rPr>
          <w:rFonts w:ascii="Abadi" w:hAnsi="Abadi"/>
          <w:sz w:val="21"/>
          <w:szCs w:val="21"/>
          <w:lang w:val="es-MX"/>
        </w:rPr>
      </w:pPr>
      <w:r w:rsidRPr="00F832F8">
        <w:rPr>
          <w:rFonts w:ascii="Abadi" w:hAnsi="Abadi"/>
          <w:b/>
          <w:sz w:val="21"/>
          <w:szCs w:val="21"/>
          <w:lang w:val="es-MX"/>
        </w:rPr>
        <w:t xml:space="preserve">Dip. Claudia Silva Campos: </w:t>
      </w:r>
      <w:r w:rsidRPr="00F832F8">
        <w:rPr>
          <w:rFonts w:ascii="Abadi" w:hAnsi="Abadi"/>
          <w:sz w:val="21"/>
          <w:szCs w:val="21"/>
          <w:lang w:val="es-MX"/>
        </w:rPr>
        <w:t>Diamantina o diamandata.</w:t>
      </w:r>
    </w:p>
    <w:p w14:paraId="627BE4C7" w14:textId="4604A48C" w:rsidR="001D1BC9" w:rsidRPr="00F832F8" w:rsidRDefault="001D1BC9" w:rsidP="001D1BC9">
      <w:pPr>
        <w:pStyle w:val="Sangradetextonormal"/>
        <w:spacing w:after="0"/>
        <w:ind w:left="0" w:firstLine="709"/>
        <w:jc w:val="both"/>
        <w:rPr>
          <w:rFonts w:ascii="Abadi" w:hAnsi="Abadi"/>
          <w:sz w:val="21"/>
          <w:szCs w:val="21"/>
          <w:lang w:val="es-MX"/>
        </w:rPr>
      </w:pPr>
    </w:p>
    <w:p w14:paraId="3B296B2C" w14:textId="7D8F1A63" w:rsidR="001D1BC9" w:rsidRPr="00F832F8" w:rsidRDefault="001D1BC9" w:rsidP="001D1BC9">
      <w:pPr>
        <w:pStyle w:val="Sangradetextonormal"/>
        <w:spacing w:after="0"/>
        <w:ind w:left="0" w:firstLine="709"/>
        <w:jc w:val="both"/>
        <w:rPr>
          <w:rFonts w:ascii="Abadi" w:hAnsi="Abadi"/>
          <w:i/>
          <w:sz w:val="21"/>
          <w:szCs w:val="21"/>
          <w:lang w:val="es-MX"/>
        </w:rPr>
      </w:pPr>
      <w:r w:rsidRPr="00F832F8">
        <w:rPr>
          <w:rFonts w:ascii="Abadi" w:hAnsi="Abadi"/>
          <w:sz w:val="21"/>
          <w:szCs w:val="21"/>
          <w:lang w:val="es-MX"/>
        </w:rPr>
        <w:t xml:space="preserve">En consecuencia, se concede el uso de la palabra a la diputada Claudia Silva Campos, hasta por diez minutos, con el tema </w:t>
      </w:r>
      <w:r w:rsidR="00293777" w:rsidRPr="00F832F8">
        <w:rPr>
          <w:rFonts w:ascii="Abadi" w:hAnsi="Abadi"/>
          <w:i/>
          <w:sz w:val="21"/>
          <w:szCs w:val="21"/>
          <w:lang w:val="es-MX"/>
        </w:rPr>
        <w:t>s</w:t>
      </w:r>
      <w:r w:rsidRPr="00F832F8">
        <w:rPr>
          <w:rFonts w:ascii="Abadi" w:hAnsi="Abadi"/>
          <w:i/>
          <w:sz w:val="21"/>
          <w:szCs w:val="21"/>
          <w:lang w:val="es-MX"/>
        </w:rPr>
        <w:t>iervos de la nación.</w:t>
      </w:r>
    </w:p>
    <w:p w14:paraId="75F4464A" w14:textId="37398EAD" w:rsidR="00293777" w:rsidRPr="00F832F8" w:rsidRDefault="00293777" w:rsidP="001D1BC9">
      <w:pPr>
        <w:pStyle w:val="Sangradetextonormal"/>
        <w:spacing w:after="0"/>
        <w:ind w:left="0" w:firstLine="709"/>
        <w:jc w:val="both"/>
        <w:rPr>
          <w:rFonts w:ascii="Abadi" w:hAnsi="Abadi"/>
          <w:i/>
          <w:sz w:val="21"/>
          <w:szCs w:val="21"/>
          <w:lang w:val="es-MX"/>
        </w:rPr>
      </w:pPr>
    </w:p>
    <w:p w14:paraId="36235E30" w14:textId="20DD2D60" w:rsidR="00293777" w:rsidRPr="00F832F8" w:rsidRDefault="00293777" w:rsidP="001D1BC9">
      <w:pPr>
        <w:pStyle w:val="Sangradetextonormal"/>
        <w:spacing w:after="0"/>
        <w:ind w:left="0" w:firstLine="709"/>
        <w:jc w:val="both"/>
        <w:rPr>
          <w:rFonts w:ascii="Abadi" w:hAnsi="Abadi"/>
          <w:b/>
          <w:sz w:val="21"/>
          <w:szCs w:val="21"/>
          <w:lang w:val="es-MX"/>
        </w:rPr>
      </w:pPr>
      <w:r w:rsidRPr="00F832F8">
        <w:rPr>
          <w:rFonts w:ascii="Abadi" w:hAnsi="Abadi"/>
          <w:b/>
          <w:sz w:val="21"/>
          <w:szCs w:val="21"/>
          <w:lang w:val="es-MX"/>
        </w:rPr>
        <w:t>LA DIPUTADA CLAUDIA SILVA CAMPOS</w:t>
      </w:r>
      <w:r w:rsidR="006E435D" w:rsidRPr="00F832F8">
        <w:rPr>
          <w:rFonts w:ascii="Abadi" w:hAnsi="Abadi"/>
          <w:b/>
          <w:sz w:val="21"/>
          <w:szCs w:val="21"/>
          <w:lang w:val="es-MX"/>
        </w:rPr>
        <w:t>,</w:t>
      </w:r>
      <w:r w:rsidRPr="00F832F8">
        <w:rPr>
          <w:rFonts w:ascii="Abadi" w:hAnsi="Abadi"/>
          <w:b/>
          <w:sz w:val="21"/>
          <w:szCs w:val="21"/>
          <w:lang w:val="es-MX"/>
        </w:rPr>
        <w:t xml:space="preserve"> INTERVIENE CON EL TEMA SIERVOS DE LA NACIÓN.</w:t>
      </w:r>
    </w:p>
    <w:p w14:paraId="7C9FDACB" w14:textId="76D9C99E" w:rsidR="00293777" w:rsidRPr="00F832F8" w:rsidRDefault="00C81945" w:rsidP="00537C08">
      <w:pPr>
        <w:pStyle w:val="Sangradetextonormal"/>
        <w:spacing w:after="0"/>
        <w:ind w:left="0" w:firstLine="709"/>
        <w:jc w:val="right"/>
        <w:rPr>
          <w:rFonts w:ascii="Abadi" w:hAnsi="Abadi"/>
          <w:b/>
          <w:sz w:val="21"/>
          <w:szCs w:val="21"/>
          <w:lang w:val="es-MX"/>
        </w:rPr>
      </w:pPr>
      <w:r w:rsidRPr="00F832F8">
        <w:rPr>
          <w:noProof/>
        </w:rPr>
        <w:drawing>
          <wp:inline distT="0" distB="0" distL="0" distR="0" wp14:anchorId="1C18995A" wp14:editId="79A80064">
            <wp:extent cx="1276562" cy="743578"/>
            <wp:effectExtent l="19050" t="0" r="19050" b="2476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4291" b="1786"/>
                    <a:stretch/>
                  </pic:blipFill>
                  <pic:spPr bwMode="auto">
                    <a:xfrm>
                      <a:off x="0" y="0"/>
                      <a:ext cx="1306031" cy="7607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08A8DFC" w14:textId="1946602C" w:rsidR="001D1BC9" w:rsidRPr="00F832F8" w:rsidRDefault="002D7291" w:rsidP="001D1BC9">
      <w:pPr>
        <w:pStyle w:val="Sangradetextonormal"/>
        <w:spacing w:after="0"/>
        <w:ind w:left="0" w:firstLine="709"/>
        <w:jc w:val="both"/>
        <w:rPr>
          <w:rFonts w:ascii="Abadi" w:hAnsi="Abadi"/>
          <w:sz w:val="21"/>
          <w:szCs w:val="21"/>
          <w:lang w:val="es-MX"/>
        </w:rPr>
      </w:pPr>
      <w:r w:rsidRPr="00F832F8">
        <w:rPr>
          <w:rFonts w:ascii="Abadi" w:hAnsi="Abadi"/>
          <w:b/>
          <w:sz w:val="21"/>
          <w:szCs w:val="21"/>
          <w:lang w:val="es-MX"/>
        </w:rPr>
        <w:t xml:space="preserve">C. Dip. Claudia Silva Campos: </w:t>
      </w:r>
      <w:r w:rsidRPr="00F832F8">
        <w:rPr>
          <w:rFonts w:ascii="Abadi" w:hAnsi="Abadi"/>
          <w:sz w:val="21"/>
          <w:szCs w:val="21"/>
          <w:lang w:val="es-MX"/>
        </w:rPr>
        <w:t>Muy buenas tardes. Con el permiso del diputado presidente</w:t>
      </w:r>
      <w:r w:rsidR="00365398" w:rsidRPr="00F832F8">
        <w:rPr>
          <w:rFonts w:ascii="Abadi" w:hAnsi="Abadi"/>
          <w:sz w:val="21"/>
          <w:szCs w:val="21"/>
          <w:lang w:val="es-MX"/>
        </w:rPr>
        <w:t xml:space="preserve">, así como de todos los distinguidos miembros de la mesa directiva de esta Diputación Permanente. Compañeras y compañeros diputados que integramos esta Sexagésima Cuarta Legislatura. Apreciados compañeros de los medios de </w:t>
      </w:r>
      <w:r w:rsidR="00365398" w:rsidRPr="00F832F8">
        <w:rPr>
          <w:rFonts w:ascii="Abadi" w:hAnsi="Abadi"/>
          <w:sz w:val="21"/>
          <w:szCs w:val="21"/>
          <w:lang w:val="es-MX"/>
        </w:rPr>
        <w:lastRenderedPageBreak/>
        <w:t>comunicación. Público presente que nos acompaña y, sobre todo, todos aquellos que nos siguen desde las distintas plataformas digitales; reciban un saludo afectuoso de su servidora.</w:t>
      </w:r>
    </w:p>
    <w:p w14:paraId="3BE4478F" w14:textId="3F9A0F0B" w:rsidR="004E3D23" w:rsidRPr="00F832F8" w:rsidRDefault="004E3D23" w:rsidP="001D1BC9">
      <w:pPr>
        <w:pStyle w:val="Sangradetextonormal"/>
        <w:spacing w:after="0"/>
        <w:ind w:left="0" w:firstLine="709"/>
        <w:jc w:val="both"/>
        <w:rPr>
          <w:rFonts w:ascii="Abadi" w:hAnsi="Abadi"/>
          <w:sz w:val="21"/>
          <w:szCs w:val="21"/>
          <w:lang w:val="es-MX"/>
        </w:rPr>
      </w:pPr>
    </w:p>
    <w:p w14:paraId="68A03C68" w14:textId="77777777" w:rsidR="006E435D" w:rsidRPr="00F832F8" w:rsidRDefault="006E435D" w:rsidP="006E435D">
      <w:pPr>
        <w:ind w:firstLine="709"/>
        <w:jc w:val="both"/>
        <w:rPr>
          <w:rFonts w:ascii="Abadi" w:hAnsi="Abadi" w:cstheme="minorHAnsi"/>
          <w:sz w:val="21"/>
          <w:szCs w:val="21"/>
        </w:rPr>
      </w:pPr>
      <w:r w:rsidRPr="00F832F8">
        <w:rPr>
          <w:rFonts w:ascii="Abadi" w:hAnsi="Abadi" w:cstheme="minorHAnsi"/>
          <w:sz w:val="21"/>
          <w:szCs w:val="21"/>
        </w:rPr>
        <w:t xml:space="preserve">Como lo es sabido, el Partido de la Revolución Democrática, al cual pertenezco,  por conducto de la Dirección Nacional Extraordinaria, comenzó una campaña de vigilancia de los Servidores de la Nación, que culminó con la presentación de una queja ante el Instituto Nacional Electoral, con la finalidad de evidenciar el trabajo realizado por los Servidores de la Nación, ya que ellos son los encargados de entregar los apoyos sociales que forman  o vienen de parte del gobierno federal, toda vez que se encuentran realizando en el trabajo que desempeña una línea política electoral, en primer lugar,  en favor del Presidente de la República, ya que éstos se están llevando a cabo con una propaganda personalizada y, en segundo lugar, en favor del partido político, del partido MORENA, ya que en los chalecos que utilizan para distinguirse o identificarse, traen el nombre de nuestro Presidente de la República, Andrés Manuel López Obrador; y, por si no fuera poco, los colores de los chalecos son los de su partido político; todo esto bien trazado de una política desde el propio gobierno, realizando proselitismo a favor del propio Presidente de la República con miras a las próximas elecciones; donde, además de llevar a cabo  la elección de diversos funcionarios  en las distintas entidades que conforma  la República Mexicana, se consultará respecto a una revocación de mandato  propuesta por el propio Presidente de la Nación, lo que se traduce en que él aparecerá  en las boletas electorales del año 2021, debiendo ponderar que dicha propaganda publicitaria realizada por los trabajadores que se ostentan dentro del programa  como Servidores de la Nación, violenta el artículo 134 Constitucional que establece que no puede haber propaganda personalizada en ninguno de los programas sociales, ya que de hacerlo, se traduce en un delito electoral, cosa que está sucediendo;  no podemos dejar pasar por alto que, al actual  Presidente, creo que  se le olvidó todo lo que en su tiempo le dolió y denunció como candidato a la Presidencia de la República como una oposición; incluso, desde el seno de nuestro partido político  el Partido de la </w:t>
      </w:r>
      <w:r w:rsidRPr="00F832F8">
        <w:rPr>
          <w:rFonts w:ascii="Abadi" w:hAnsi="Abadi" w:cstheme="minorHAnsi"/>
          <w:sz w:val="21"/>
          <w:szCs w:val="21"/>
        </w:rPr>
        <w:t>Revolución Democrática, al cual perteneció, ya que siempre se quejó de la corrupción, se quejó de todos los malos manejos y este supuesto está siendo repetido por él. Si bien cabe señalar que dicha queja interpuesta por nuestro instituto político ante el Instituto Nacional Electoral a la fecha tuvo efecto y, en virtud de ello, dicho Instituto Nacional Electoral hizo un llamado  al Presidente de la República quien, en su conferencia de prensa matutina del pasado martes, se pronunció sobre la petición del Instituto Nacional Electoral, reconociendo que, por ningún motivo, debe hacerse proselitismo en favor de candidato o partido alguno.</w:t>
      </w:r>
    </w:p>
    <w:p w14:paraId="663A4D9A" w14:textId="77777777" w:rsidR="006E435D" w:rsidRPr="00F832F8" w:rsidRDefault="006E435D" w:rsidP="006E435D">
      <w:pPr>
        <w:ind w:firstLine="709"/>
        <w:jc w:val="both"/>
        <w:rPr>
          <w:rFonts w:ascii="Abadi" w:hAnsi="Abadi" w:cstheme="minorHAnsi"/>
          <w:sz w:val="21"/>
          <w:szCs w:val="21"/>
        </w:rPr>
      </w:pPr>
    </w:p>
    <w:p w14:paraId="65BFF565" w14:textId="77777777" w:rsidR="006E435D" w:rsidRPr="00F832F8" w:rsidRDefault="006E435D" w:rsidP="006E435D">
      <w:pPr>
        <w:ind w:firstLine="709"/>
        <w:jc w:val="both"/>
        <w:rPr>
          <w:rFonts w:ascii="Abadi" w:hAnsi="Abadi" w:cstheme="minorHAnsi"/>
          <w:sz w:val="22"/>
          <w:szCs w:val="22"/>
        </w:rPr>
      </w:pPr>
      <w:r w:rsidRPr="00F832F8">
        <w:rPr>
          <w:rFonts w:ascii="Abadi" w:hAnsi="Abadi" w:cstheme="minorHAnsi"/>
          <w:sz w:val="22"/>
          <w:szCs w:val="22"/>
        </w:rPr>
        <w:t xml:space="preserve">Es importante señalar que los encargados de promover y distribuir  los recursos federales, reconociendo </w:t>
      </w:r>
      <w:r w:rsidRPr="00F832F8">
        <w:rPr>
          <w:rFonts w:ascii="Abadi" w:hAnsi="Abadi" w:cstheme="minorHAnsi"/>
          <w:i/>
          <w:sz w:val="22"/>
          <w:szCs w:val="22"/>
        </w:rPr>
        <w:t>incluso</w:t>
      </w:r>
      <w:r w:rsidRPr="00F832F8">
        <w:rPr>
          <w:rFonts w:ascii="Abadi" w:hAnsi="Abadi" w:cstheme="minorHAnsi"/>
          <w:sz w:val="22"/>
          <w:szCs w:val="22"/>
        </w:rPr>
        <w:t xml:space="preserve"> que dicha práctica es constitutiva de delito, el cual no debe quedar impune, exhortando desde ese momento a que los funcionarios y trabajadores que laboran dentro del programa </w:t>
      </w:r>
      <w:r w:rsidRPr="00F832F8">
        <w:rPr>
          <w:rFonts w:ascii="Abadi" w:hAnsi="Abadi" w:cstheme="minorHAnsi"/>
          <w:i/>
          <w:sz w:val="22"/>
          <w:szCs w:val="22"/>
        </w:rPr>
        <w:t>Servidores de la Nación</w:t>
      </w:r>
      <w:r w:rsidRPr="00F832F8">
        <w:rPr>
          <w:rFonts w:ascii="Abadi" w:hAnsi="Abadi" w:cstheme="minorHAnsi"/>
          <w:sz w:val="22"/>
          <w:szCs w:val="22"/>
        </w:rPr>
        <w:t xml:space="preserve"> o cualquier programa federal que dé atención a la población, se abstengan de portar en su uniforme cualquier emblema o color que haga representación a su imagen y nombre, así como el que no contenga color alguno que implique cercanía con el partido político MORENA, por lo que extiendo mi reconocimiento al Instituto Nacional Electoral por su pronta atención y respuesta  a la queja a la que hago referencia, y por qué no, también al propio Presidente de la República Andrés Manuel López Obrador, por su pronta decisión de atender  dicho acto contrario a la ley que se venía realizando por los encargados y operadores de los programas sociales federales Servidores de la Nación, esperando que no quede sólo en palabras, sino que realmente se evite, a toda costa, se siga haciendo una campaña de proselitismo en favor del Presidente de la República y de su actual partido, a través de los Servidores de la Nación; mediante la entrega, incluso, condicionada de los programas federales, pues hay que tomar en cuenta que el Presidente de la República, como dice una cosa, hace otra; por lo que, es preciso señalar compañeros, que en el Partido de la Revolución Democrática no bajaremos la guardia, estaremos atentos y seguiremos </w:t>
      </w:r>
      <w:r w:rsidRPr="00F832F8">
        <w:rPr>
          <w:rFonts w:ascii="Abadi" w:hAnsi="Abadi" w:cstheme="minorHAnsi"/>
          <w:sz w:val="22"/>
          <w:szCs w:val="22"/>
        </w:rPr>
        <w:lastRenderedPageBreak/>
        <w:t>realizando esa campaña de vigilancia a todos estos funcionarios y trabajadores Servidores de la Nación, así como de cualquier otro  que se encargue de manejar y distribuir los distintos apoyos federales, a efecto de evitar cualquier tipo de proselitismo  político en favor  del presidente de la República y de su partido MORENA utilizando, para ello, los diversos programas sociales; por lo que invito a todos y a cada uno de los ciudadanos a denunciar, de inmediato, el hecho de que se esté haciendo mal uso de los programas sociales con fines electorales.</w:t>
      </w:r>
    </w:p>
    <w:p w14:paraId="1036057A" w14:textId="77777777" w:rsidR="006E435D" w:rsidRPr="00F832F8" w:rsidRDefault="006E435D" w:rsidP="006E435D">
      <w:pPr>
        <w:ind w:firstLine="709"/>
        <w:jc w:val="both"/>
        <w:rPr>
          <w:rFonts w:ascii="Abadi" w:hAnsi="Abadi" w:cstheme="minorHAnsi"/>
          <w:sz w:val="21"/>
          <w:szCs w:val="21"/>
        </w:rPr>
      </w:pPr>
    </w:p>
    <w:p w14:paraId="037CCE60" w14:textId="09032FD9" w:rsidR="006E435D" w:rsidRPr="00F832F8" w:rsidRDefault="006E435D" w:rsidP="006E435D">
      <w:pPr>
        <w:ind w:firstLine="709"/>
        <w:jc w:val="both"/>
        <w:rPr>
          <w:rFonts w:ascii="Abadi" w:hAnsi="Abadi" w:cstheme="minorHAnsi"/>
          <w:sz w:val="21"/>
          <w:szCs w:val="21"/>
        </w:rPr>
      </w:pPr>
      <w:r w:rsidRPr="00F832F8">
        <w:rPr>
          <w:rFonts w:ascii="Abadi" w:hAnsi="Abadi" w:cstheme="minorHAnsi"/>
          <w:sz w:val="21"/>
          <w:szCs w:val="21"/>
        </w:rPr>
        <w:t>De la misma manera, aprovecho la oportunidad que en el marco del Día Nacional del Adulto Mayor o de los abuelitos, tengan un poquito más de humanidad y no los tengan parados a la hora que vienen a entregar sus recursos o su apoyo de la tercera edad, los tienen parados bajo los rayos del sol; por lo que los invito a que tengan un poquito más de conciencia y dejen de hacer, solamente, la campaña electoral. Por su atención, mil gracias. Es cuánto.</w:t>
      </w:r>
    </w:p>
    <w:p w14:paraId="5A4F3FFE" w14:textId="2D56DAE7" w:rsidR="006E435D" w:rsidRPr="00F832F8" w:rsidRDefault="006E435D" w:rsidP="006E435D">
      <w:pPr>
        <w:ind w:firstLine="709"/>
        <w:jc w:val="both"/>
        <w:rPr>
          <w:rFonts w:ascii="Abadi" w:hAnsi="Abadi" w:cstheme="minorHAnsi"/>
          <w:sz w:val="21"/>
          <w:szCs w:val="21"/>
        </w:rPr>
      </w:pPr>
    </w:p>
    <w:p w14:paraId="78188B68" w14:textId="5F0D9AB2" w:rsidR="006E435D" w:rsidRPr="00F832F8" w:rsidRDefault="006E435D" w:rsidP="006E435D">
      <w:pPr>
        <w:ind w:firstLine="709"/>
        <w:jc w:val="both"/>
        <w:rPr>
          <w:rFonts w:ascii="Abadi" w:hAnsi="Abadi" w:cstheme="minorHAnsi"/>
          <w:sz w:val="21"/>
          <w:szCs w:val="21"/>
        </w:rPr>
      </w:pPr>
      <w:r w:rsidRPr="00F832F8">
        <w:rPr>
          <w:rStyle w:val="Refdenotaalpie"/>
          <w:rFonts w:ascii="Abadi" w:hAnsi="Abadi" w:cstheme="minorHAnsi"/>
          <w:b/>
          <w:sz w:val="21"/>
          <w:szCs w:val="21"/>
        </w:rPr>
        <w:footnoteReference w:id="10"/>
      </w:r>
      <w:r w:rsidRPr="00F832F8">
        <w:rPr>
          <w:rFonts w:ascii="Abadi" w:hAnsi="Abadi" w:cstheme="minorHAnsi"/>
          <w:b/>
          <w:sz w:val="21"/>
          <w:szCs w:val="21"/>
        </w:rPr>
        <w:t xml:space="preserve">-El C. Presidente:  </w:t>
      </w:r>
      <w:r w:rsidRPr="00F832F8">
        <w:rPr>
          <w:rFonts w:ascii="Abadi" w:hAnsi="Abadi" w:cstheme="minorHAnsi"/>
          <w:sz w:val="21"/>
          <w:szCs w:val="21"/>
        </w:rPr>
        <w:t>Muchas gracias, diputada Claudia Silva.</w:t>
      </w:r>
    </w:p>
    <w:p w14:paraId="27F48564" w14:textId="6AAE284A" w:rsidR="00224CDD" w:rsidRPr="00F832F8" w:rsidRDefault="00224CDD" w:rsidP="006E435D">
      <w:pPr>
        <w:ind w:firstLine="709"/>
        <w:jc w:val="both"/>
        <w:rPr>
          <w:rFonts w:ascii="Abadi" w:hAnsi="Abadi" w:cstheme="minorHAnsi"/>
          <w:sz w:val="21"/>
          <w:szCs w:val="21"/>
        </w:rPr>
      </w:pPr>
    </w:p>
    <w:p w14:paraId="364C8C5B" w14:textId="1E4F4197" w:rsidR="00224CDD" w:rsidRPr="00F832F8" w:rsidRDefault="00224CDD" w:rsidP="006E435D">
      <w:pPr>
        <w:ind w:firstLine="709"/>
        <w:jc w:val="both"/>
        <w:rPr>
          <w:rFonts w:ascii="Abadi" w:hAnsi="Abadi" w:cstheme="minorHAnsi"/>
          <w:i/>
          <w:sz w:val="21"/>
          <w:szCs w:val="21"/>
        </w:rPr>
      </w:pPr>
      <w:r w:rsidRPr="00F832F8">
        <w:rPr>
          <w:rFonts w:ascii="Abadi" w:hAnsi="Abadi" w:cstheme="minorHAnsi"/>
          <w:sz w:val="21"/>
          <w:szCs w:val="21"/>
        </w:rPr>
        <w:t xml:space="preserve">A continuación, la diputada Vanesa Sánchez Cordero con el tema </w:t>
      </w:r>
      <w:r w:rsidRPr="00F832F8">
        <w:rPr>
          <w:rFonts w:ascii="Abadi" w:hAnsi="Abadi" w:cstheme="minorHAnsi"/>
          <w:i/>
          <w:sz w:val="21"/>
          <w:szCs w:val="21"/>
        </w:rPr>
        <w:t xml:space="preserve">debate legislativo. </w:t>
      </w:r>
    </w:p>
    <w:p w14:paraId="6193FAB2" w14:textId="05056B64" w:rsidR="00224CDD" w:rsidRPr="00F832F8" w:rsidRDefault="00224CDD" w:rsidP="006E435D">
      <w:pPr>
        <w:ind w:firstLine="709"/>
        <w:jc w:val="both"/>
        <w:rPr>
          <w:rFonts w:ascii="Abadi" w:hAnsi="Abadi" w:cstheme="minorHAnsi"/>
          <w:i/>
          <w:sz w:val="21"/>
          <w:szCs w:val="21"/>
        </w:rPr>
      </w:pPr>
    </w:p>
    <w:p w14:paraId="3BF57DF2" w14:textId="0D98538F" w:rsidR="00224CDD" w:rsidRPr="00F832F8" w:rsidRDefault="00224CDD" w:rsidP="006E435D">
      <w:pPr>
        <w:ind w:firstLine="709"/>
        <w:jc w:val="both"/>
        <w:rPr>
          <w:rFonts w:ascii="Abadi" w:hAnsi="Abadi" w:cstheme="minorHAnsi"/>
          <w:sz w:val="21"/>
          <w:szCs w:val="21"/>
        </w:rPr>
      </w:pPr>
      <w:r w:rsidRPr="00F832F8">
        <w:rPr>
          <w:rFonts w:ascii="Abadi" w:hAnsi="Abadi" w:cstheme="minorHAnsi"/>
          <w:sz w:val="21"/>
          <w:szCs w:val="21"/>
        </w:rPr>
        <w:t>Adelante diputada.</w:t>
      </w:r>
    </w:p>
    <w:p w14:paraId="27CA4461" w14:textId="15AE1642" w:rsidR="00224CDD" w:rsidRPr="00F832F8" w:rsidRDefault="00224CDD" w:rsidP="006E435D">
      <w:pPr>
        <w:ind w:firstLine="709"/>
        <w:jc w:val="both"/>
        <w:rPr>
          <w:rFonts w:ascii="Abadi" w:hAnsi="Abadi" w:cstheme="minorHAnsi"/>
          <w:b/>
          <w:sz w:val="21"/>
          <w:szCs w:val="21"/>
        </w:rPr>
      </w:pPr>
    </w:p>
    <w:p w14:paraId="52988D5C" w14:textId="7A8A3DEA" w:rsidR="00224CDD" w:rsidRPr="00F832F8" w:rsidRDefault="00384723" w:rsidP="006E435D">
      <w:pPr>
        <w:ind w:firstLine="709"/>
        <w:jc w:val="both"/>
        <w:rPr>
          <w:rFonts w:ascii="Abadi" w:hAnsi="Abadi" w:cstheme="minorHAnsi"/>
          <w:b/>
          <w:sz w:val="21"/>
          <w:szCs w:val="21"/>
        </w:rPr>
      </w:pPr>
      <w:bookmarkStart w:id="114" w:name="_Hlk17793163"/>
      <w:r w:rsidRPr="00F832F8">
        <w:rPr>
          <w:rFonts w:ascii="Abadi" w:hAnsi="Abadi" w:cstheme="minorHAnsi"/>
          <w:b/>
          <w:sz w:val="21"/>
          <w:szCs w:val="21"/>
        </w:rPr>
        <w:t xml:space="preserve">CON EL TEMA </w:t>
      </w:r>
      <w:r w:rsidRPr="00F832F8">
        <w:rPr>
          <w:rFonts w:ascii="Abadi" w:hAnsi="Abadi" w:cstheme="minorHAnsi"/>
          <w:b/>
          <w:i/>
          <w:sz w:val="21"/>
          <w:szCs w:val="21"/>
        </w:rPr>
        <w:t>DEBATE LEGISLATIVO</w:t>
      </w:r>
      <w:r w:rsidRPr="00F832F8">
        <w:rPr>
          <w:rFonts w:ascii="Abadi" w:hAnsi="Abadi" w:cstheme="minorHAnsi"/>
          <w:b/>
          <w:sz w:val="21"/>
          <w:szCs w:val="21"/>
        </w:rPr>
        <w:t>, INTERVIENE LA DIPUTADA VANESA SÁNCHEZ CORDERO.</w:t>
      </w:r>
    </w:p>
    <w:p w14:paraId="143FE786" w14:textId="17250FAC" w:rsidR="004E3D23" w:rsidRPr="00F832F8" w:rsidRDefault="00384723" w:rsidP="00384723">
      <w:pPr>
        <w:pStyle w:val="Sangradetextonormal"/>
        <w:spacing w:after="0"/>
        <w:ind w:left="0" w:firstLine="709"/>
        <w:jc w:val="right"/>
        <w:rPr>
          <w:rFonts w:ascii="Abadi" w:hAnsi="Abadi"/>
          <w:sz w:val="21"/>
          <w:szCs w:val="21"/>
          <w:lang w:val="es-MX"/>
        </w:rPr>
      </w:pPr>
      <w:r w:rsidRPr="00F832F8">
        <w:rPr>
          <w:noProof/>
        </w:rPr>
        <w:drawing>
          <wp:inline distT="0" distB="0" distL="0" distR="0" wp14:anchorId="03D6F6A1" wp14:editId="5B9E5891">
            <wp:extent cx="1241661" cy="793819"/>
            <wp:effectExtent l="19050" t="0" r="15875" b="273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73365" cy="8140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AA3690B" w14:textId="77777777" w:rsidR="00E9296A" w:rsidRPr="00F832F8" w:rsidRDefault="00384723" w:rsidP="00E9296A">
      <w:pPr>
        <w:pStyle w:val="Sangradetextonormal"/>
        <w:spacing w:after="0"/>
        <w:ind w:left="0" w:firstLine="709"/>
        <w:jc w:val="both"/>
        <w:rPr>
          <w:rFonts w:ascii="Abadi" w:hAnsi="Abadi"/>
          <w:sz w:val="22"/>
          <w:szCs w:val="22"/>
          <w:lang w:val="es-MX"/>
        </w:rPr>
      </w:pPr>
      <w:r w:rsidRPr="00F832F8">
        <w:rPr>
          <w:rFonts w:ascii="Abadi" w:hAnsi="Abadi"/>
          <w:b/>
          <w:sz w:val="22"/>
          <w:szCs w:val="22"/>
          <w:lang w:val="es-MX"/>
        </w:rPr>
        <w:t>C. Dip. Vanesa Sánchez Cordero:</w:t>
      </w:r>
      <w:r w:rsidR="007B326B" w:rsidRPr="00F832F8">
        <w:rPr>
          <w:rFonts w:ascii="Abadi" w:hAnsi="Abadi"/>
          <w:b/>
          <w:sz w:val="22"/>
          <w:szCs w:val="22"/>
          <w:lang w:val="es-MX"/>
        </w:rPr>
        <w:t xml:space="preserve"> </w:t>
      </w:r>
      <w:r w:rsidR="00E9296A" w:rsidRPr="00F832F8">
        <w:rPr>
          <w:rFonts w:ascii="Abadi" w:hAnsi="Abadi"/>
          <w:sz w:val="22"/>
          <w:szCs w:val="22"/>
          <w:lang w:val="es-MX"/>
        </w:rPr>
        <w:t xml:space="preserve">Gracias. Buenas tardes de nueva cuenta. </w:t>
      </w:r>
    </w:p>
    <w:p w14:paraId="654CA5EA" w14:textId="77777777" w:rsidR="00E9296A" w:rsidRPr="00F832F8" w:rsidRDefault="00E9296A" w:rsidP="00E9296A">
      <w:pPr>
        <w:pStyle w:val="Sangradetextonormal"/>
        <w:spacing w:after="0"/>
        <w:ind w:left="0" w:firstLine="709"/>
        <w:jc w:val="both"/>
        <w:rPr>
          <w:rFonts w:ascii="Abadi" w:hAnsi="Abadi"/>
          <w:sz w:val="22"/>
          <w:szCs w:val="22"/>
          <w:lang w:val="es-MX"/>
        </w:rPr>
      </w:pPr>
    </w:p>
    <w:p w14:paraId="12E3E7AE" w14:textId="3B48EC7E" w:rsidR="00E9296A" w:rsidRPr="00F832F8" w:rsidRDefault="00E9296A" w:rsidP="00E9296A">
      <w:pPr>
        <w:pStyle w:val="Sangradetextonormal"/>
        <w:spacing w:after="0"/>
        <w:ind w:left="0" w:firstLine="709"/>
        <w:jc w:val="both"/>
        <w:rPr>
          <w:rFonts w:ascii="Abadi" w:hAnsi="Abadi"/>
          <w:sz w:val="22"/>
          <w:szCs w:val="22"/>
          <w:lang w:val="es-MX"/>
        </w:rPr>
      </w:pPr>
      <w:r w:rsidRPr="00F832F8">
        <w:rPr>
          <w:rFonts w:ascii="Abadi" w:hAnsi="Abadi"/>
          <w:sz w:val="22"/>
          <w:szCs w:val="22"/>
          <w:lang w:val="es-MX"/>
        </w:rPr>
        <w:t>Este día se dio cuenta con nuestra propuesta de Punto de Acuerdo</w:t>
      </w:r>
      <w:r w:rsidRPr="00F832F8">
        <w:rPr>
          <w:rFonts w:ascii="Abadi" w:hAnsi="Abadi"/>
          <w:b/>
          <w:sz w:val="22"/>
          <w:szCs w:val="22"/>
          <w:lang w:val="es-MX"/>
        </w:rPr>
        <w:t xml:space="preserve"> </w:t>
      </w:r>
      <w:r w:rsidRPr="00F832F8">
        <w:rPr>
          <w:rFonts w:ascii="Abadi" w:hAnsi="Abadi"/>
          <w:sz w:val="22"/>
          <w:szCs w:val="22"/>
          <w:lang w:val="es-MX"/>
        </w:rPr>
        <w:t xml:space="preserve">para exhortar al titular del Poder Ejecutivo a </w:t>
      </w:r>
      <w:r w:rsidRPr="00F832F8">
        <w:rPr>
          <w:rFonts w:ascii="Abadi" w:hAnsi="Abadi"/>
          <w:sz w:val="22"/>
          <w:szCs w:val="22"/>
          <w:lang w:val="es-MX"/>
        </w:rPr>
        <w:t>valorar la permanencia del Secretario de Seguridad Pública y</w:t>
      </w:r>
      <w:r w:rsidR="0051666E" w:rsidRPr="00F832F8">
        <w:rPr>
          <w:rFonts w:ascii="Abadi" w:hAnsi="Abadi"/>
          <w:sz w:val="22"/>
          <w:szCs w:val="22"/>
          <w:lang w:val="es-MX"/>
        </w:rPr>
        <w:t>,</w:t>
      </w:r>
      <w:r w:rsidRPr="00F832F8">
        <w:rPr>
          <w:rFonts w:ascii="Abadi" w:hAnsi="Abadi"/>
          <w:sz w:val="22"/>
          <w:szCs w:val="22"/>
          <w:lang w:val="es-MX"/>
        </w:rPr>
        <w:t xml:space="preserve"> la misma</w:t>
      </w:r>
      <w:r w:rsidR="0051666E" w:rsidRPr="00F832F8">
        <w:rPr>
          <w:rFonts w:ascii="Abadi" w:hAnsi="Abadi"/>
          <w:sz w:val="22"/>
          <w:szCs w:val="22"/>
          <w:lang w:val="es-MX"/>
        </w:rPr>
        <w:t>,</w:t>
      </w:r>
      <w:r w:rsidRPr="00F832F8">
        <w:rPr>
          <w:rFonts w:ascii="Abadi" w:hAnsi="Abadi"/>
          <w:sz w:val="22"/>
          <w:szCs w:val="22"/>
          <w:lang w:val="es-MX"/>
        </w:rPr>
        <w:t xml:space="preserve"> fue turnada a la Comisión de Seguridad Pública y Comunicaciones. La Ley Orgánica es muy clara respecto al trámite que rigen los temas que se discuten en esta Asamblea. Hago este recuento porque considero desafortunado</w:t>
      </w:r>
      <w:r w:rsidR="0051666E" w:rsidRPr="00F832F8">
        <w:rPr>
          <w:rFonts w:ascii="Abadi" w:hAnsi="Abadi"/>
          <w:sz w:val="22"/>
          <w:szCs w:val="22"/>
          <w:lang w:val="es-MX"/>
        </w:rPr>
        <w:t xml:space="preserve"> que </w:t>
      </w:r>
      <w:r w:rsidRPr="00F832F8">
        <w:rPr>
          <w:rFonts w:ascii="Abadi" w:hAnsi="Abadi"/>
          <w:sz w:val="22"/>
          <w:szCs w:val="22"/>
          <w:lang w:val="es-MX"/>
        </w:rPr>
        <w:t>el compañero diputado Presidente de la Comisión de Seguridad Pública y Comunicaciones se adelantara a declarar que el Secretario de Seguridad Pública tiene todo el respaldo de su bancada</w:t>
      </w:r>
      <w:r w:rsidR="0051666E" w:rsidRPr="00F832F8">
        <w:rPr>
          <w:rFonts w:ascii="Abadi" w:hAnsi="Abadi"/>
          <w:sz w:val="22"/>
          <w:szCs w:val="22"/>
          <w:lang w:val="es-MX"/>
        </w:rPr>
        <w:t>,</w:t>
      </w:r>
      <w:r w:rsidRPr="00F832F8">
        <w:rPr>
          <w:rFonts w:ascii="Abadi" w:hAnsi="Abadi"/>
          <w:sz w:val="22"/>
          <w:szCs w:val="22"/>
          <w:lang w:val="es-MX"/>
        </w:rPr>
        <w:t xml:space="preserve"> prejuzgando a la propuesta que ni metodología tiene fijada y decidiendo por la Comisión que preside</w:t>
      </w:r>
      <w:r w:rsidR="0051666E" w:rsidRPr="00F832F8">
        <w:rPr>
          <w:rFonts w:ascii="Abadi" w:hAnsi="Abadi"/>
          <w:sz w:val="22"/>
          <w:szCs w:val="22"/>
          <w:lang w:val="es-MX"/>
        </w:rPr>
        <w:t>;</w:t>
      </w:r>
      <w:r w:rsidRPr="00F832F8">
        <w:rPr>
          <w:rFonts w:ascii="Abadi" w:hAnsi="Abadi"/>
          <w:sz w:val="22"/>
          <w:szCs w:val="22"/>
          <w:lang w:val="es-MX"/>
        </w:rPr>
        <w:t xml:space="preserve"> en donde, además, están representadas otras fuerzas políticas</w:t>
      </w:r>
      <w:r w:rsidR="0051666E" w:rsidRPr="00F832F8">
        <w:rPr>
          <w:rFonts w:ascii="Abadi" w:hAnsi="Abadi"/>
          <w:sz w:val="22"/>
          <w:szCs w:val="22"/>
          <w:lang w:val="es-MX"/>
        </w:rPr>
        <w:t>; por lo que levanto</w:t>
      </w:r>
      <w:r w:rsidRPr="00F832F8">
        <w:rPr>
          <w:rFonts w:ascii="Abadi" w:hAnsi="Abadi"/>
          <w:sz w:val="22"/>
          <w:szCs w:val="22"/>
          <w:lang w:val="es-MX"/>
        </w:rPr>
        <w:t xml:space="preserve"> la voz ante esta situación para que no se nos olvide que en el Poder Legislativo, que es el único de los tres poderes donde están representadas</w:t>
      </w:r>
      <w:r w:rsidR="0051666E" w:rsidRPr="00F832F8">
        <w:rPr>
          <w:rFonts w:ascii="Abadi" w:hAnsi="Abadi"/>
          <w:sz w:val="22"/>
          <w:szCs w:val="22"/>
          <w:lang w:val="es-MX"/>
        </w:rPr>
        <w:t>,</w:t>
      </w:r>
      <w:r w:rsidRPr="00F832F8">
        <w:rPr>
          <w:rFonts w:ascii="Abadi" w:hAnsi="Abadi"/>
          <w:sz w:val="22"/>
          <w:szCs w:val="22"/>
          <w:lang w:val="es-MX"/>
        </w:rPr>
        <w:t xml:space="preserve"> permanentemente</w:t>
      </w:r>
      <w:r w:rsidR="0051666E" w:rsidRPr="00F832F8">
        <w:rPr>
          <w:rFonts w:ascii="Abadi" w:hAnsi="Abadi"/>
          <w:sz w:val="22"/>
          <w:szCs w:val="22"/>
          <w:lang w:val="es-MX"/>
        </w:rPr>
        <w:t>,</w:t>
      </w:r>
      <w:r w:rsidRPr="00F832F8">
        <w:rPr>
          <w:rFonts w:ascii="Abadi" w:hAnsi="Abadi"/>
          <w:sz w:val="22"/>
          <w:szCs w:val="22"/>
          <w:lang w:val="es-MX"/>
        </w:rPr>
        <w:t xml:space="preserve"> las distintas corrientes y posturas ideológicas, no se puede permitir que se actúe con la soberbia de la mayoría, más si los argumentos de la descalificación muestra un pobre nivel de debate, pues se nos acusa de dividir cuando en ésta y anteriores legislaturas hemos estado, siempre, a favor de las acciones que abonan a la seguridad del estado; los datos son claros respecto a las votaciones de los dictámenes en materia de seguridad, las participaciones en comisiones, las propuestas y contrapropuestas; es terrible que en este lugar, y me refiero a la Casa del Diálogo, en donde siempre convergen las distintas representaciones y opiniones en el estado, se descalifiquen propuestas a priori con el argumento de que, si no estás conmigo, estás contra mí.</w:t>
      </w:r>
    </w:p>
    <w:p w14:paraId="27D7AD3A" w14:textId="77777777" w:rsidR="00E9296A" w:rsidRPr="00F832F8" w:rsidRDefault="00E9296A" w:rsidP="00E9296A">
      <w:pPr>
        <w:pStyle w:val="Sangradetextonormal"/>
        <w:spacing w:after="0"/>
        <w:ind w:left="0" w:firstLine="709"/>
        <w:jc w:val="both"/>
        <w:rPr>
          <w:rFonts w:ascii="Abadi" w:hAnsi="Abadi"/>
          <w:sz w:val="22"/>
          <w:szCs w:val="22"/>
          <w:lang w:val="es-MX"/>
        </w:rPr>
      </w:pPr>
    </w:p>
    <w:p w14:paraId="5AE51FA4" w14:textId="68E2E0AF" w:rsidR="00E9296A" w:rsidRPr="00F832F8" w:rsidRDefault="00E9296A" w:rsidP="00E9296A">
      <w:pPr>
        <w:pStyle w:val="Sangradetextonormal"/>
        <w:spacing w:after="0"/>
        <w:ind w:left="0" w:firstLine="709"/>
        <w:jc w:val="both"/>
        <w:rPr>
          <w:rFonts w:ascii="Abadi" w:hAnsi="Abadi"/>
          <w:sz w:val="22"/>
          <w:szCs w:val="22"/>
          <w:lang w:val="es-MX"/>
        </w:rPr>
      </w:pPr>
      <w:r w:rsidRPr="00F832F8">
        <w:rPr>
          <w:rFonts w:ascii="Abadi" w:hAnsi="Abadi"/>
          <w:sz w:val="22"/>
          <w:szCs w:val="22"/>
          <w:lang w:val="es-MX"/>
        </w:rPr>
        <w:t>Esperemos, entonces, que el diputado presidente de la Comisión de Seguridad Pública y Comunicaciones se abstenga de determinar el sentido del dictamen de la propuesta y pedimos que esté abierto y colabore a un debate serio y de altura, y que no se nos olvide que no representamos partidos políticos, que siempre y en todos nuestros actos, representamos a las y los guanajuatenses. Es cuánto, señor presidente.</w:t>
      </w:r>
    </w:p>
    <w:bookmarkEnd w:id="114"/>
    <w:p w14:paraId="619613B7" w14:textId="557F3A82" w:rsidR="00E9296A" w:rsidRPr="00F832F8" w:rsidRDefault="00E9296A" w:rsidP="001D1BC9">
      <w:pPr>
        <w:pStyle w:val="Sangradetextonormal"/>
        <w:spacing w:after="0"/>
        <w:ind w:left="0" w:firstLine="709"/>
        <w:jc w:val="both"/>
        <w:rPr>
          <w:rFonts w:ascii="Abadi" w:hAnsi="Abadi"/>
          <w:sz w:val="21"/>
          <w:szCs w:val="21"/>
          <w:lang w:val="es-MX"/>
        </w:rPr>
      </w:pPr>
    </w:p>
    <w:p w14:paraId="0CF45DB4" w14:textId="7D0FDE3E" w:rsidR="00E9296A" w:rsidRPr="00F832F8" w:rsidRDefault="00E9296A" w:rsidP="001D1BC9">
      <w:pPr>
        <w:pStyle w:val="Sangradetextonormal"/>
        <w:spacing w:after="0"/>
        <w:ind w:left="0" w:firstLine="709"/>
        <w:jc w:val="both"/>
        <w:rPr>
          <w:rFonts w:ascii="Abadi" w:hAnsi="Abadi"/>
          <w:sz w:val="21"/>
          <w:szCs w:val="21"/>
          <w:lang w:val="es-MX"/>
        </w:rPr>
      </w:pPr>
      <w:r w:rsidRPr="00F832F8">
        <w:rPr>
          <w:rFonts w:ascii="Abadi" w:hAnsi="Abadi"/>
          <w:b/>
          <w:sz w:val="21"/>
          <w:szCs w:val="21"/>
          <w:lang w:val="es-MX"/>
        </w:rPr>
        <w:t>-</w:t>
      </w:r>
      <w:r w:rsidRPr="00F832F8">
        <w:rPr>
          <w:rStyle w:val="Refdenotaalpie"/>
          <w:rFonts w:ascii="Abadi" w:hAnsi="Abadi"/>
          <w:b/>
          <w:sz w:val="21"/>
          <w:szCs w:val="21"/>
          <w:lang w:val="es-MX"/>
        </w:rPr>
        <w:footnoteReference w:id="11"/>
      </w:r>
      <w:r w:rsidRPr="00F832F8">
        <w:rPr>
          <w:rFonts w:ascii="Abadi" w:hAnsi="Abadi"/>
          <w:b/>
          <w:sz w:val="21"/>
          <w:szCs w:val="21"/>
          <w:lang w:val="es-MX"/>
        </w:rPr>
        <w:t xml:space="preserve">El C. Presidente:  </w:t>
      </w:r>
      <w:r w:rsidR="00986953" w:rsidRPr="00F832F8">
        <w:rPr>
          <w:rFonts w:ascii="Abadi" w:hAnsi="Abadi"/>
          <w:sz w:val="21"/>
          <w:szCs w:val="21"/>
          <w:lang w:val="es-MX"/>
        </w:rPr>
        <w:t>Se concede el uso de la palabra al diputado Juan Antonio Acosta Cano.</w:t>
      </w:r>
    </w:p>
    <w:p w14:paraId="64CDE8A2" w14:textId="4A626F49" w:rsidR="00967F18" w:rsidRPr="00F832F8" w:rsidRDefault="00967F18" w:rsidP="001D1BC9">
      <w:pPr>
        <w:pStyle w:val="Sangradetextonormal"/>
        <w:spacing w:after="0"/>
        <w:ind w:left="0" w:firstLine="709"/>
        <w:jc w:val="both"/>
        <w:rPr>
          <w:rFonts w:ascii="Abadi" w:hAnsi="Abadi"/>
          <w:sz w:val="21"/>
          <w:szCs w:val="21"/>
          <w:lang w:val="es-MX"/>
        </w:rPr>
      </w:pPr>
    </w:p>
    <w:p w14:paraId="3D541498" w14:textId="778A34C0" w:rsidR="00967F18" w:rsidRPr="00F832F8" w:rsidRDefault="008B3C0D" w:rsidP="001D1BC9">
      <w:pPr>
        <w:pStyle w:val="Sangradetextonormal"/>
        <w:spacing w:after="0"/>
        <w:ind w:left="0" w:firstLine="709"/>
        <w:jc w:val="both"/>
        <w:rPr>
          <w:rFonts w:ascii="Abadi" w:hAnsi="Abadi"/>
          <w:b/>
          <w:sz w:val="21"/>
          <w:szCs w:val="21"/>
          <w:lang w:val="es-MX"/>
        </w:rPr>
      </w:pPr>
      <w:r w:rsidRPr="00F832F8">
        <w:rPr>
          <w:rFonts w:ascii="Abadi" w:hAnsi="Abadi"/>
          <w:b/>
          <w:bCs/>
          <w:iCs/>
          <w:sz w:val="21"/>
          <w:szCs w:val="21"/>
        </w:rPr>
        <w:t>INTERVENCIÓN DEL DIPUTADO JUAN ANTONIO ACOSTA CANO PARA HABLAR SOBRE MEDIO AMBIENTE (ESTUDIO DE LA INICIATIVA DEL GPPAN PARA EL AHORRO EN EL USO DE PAPEL EN OFICINAS GUBERNAMENTALES)</w:t>
      </w:r>
    </w:p>
    <w:p w14:paraId="446254ED" w14:textId="56E89E10" w:rsidR="00B62371" w:rsidRPr="00F832F8" w:rsidRDefault="00B62371" w:rsidP="00F4057B">
      <w:pPr>
        <w:pStyle w:val="Sangradetextonormal"/>
        <w:spacing w:after="0"/>
        <w:ind w:left="0" w:firstLine="709"/>
        <w:jc w:val="right"/>
        <w:rPr>
          <w:rFonts w:ascii="Abadi" w:hAnsi="Abadi"/>
          <w:b/>
          <w:sz w:val="21"/>
          <w:szCs w:val="21"/>
          <w:lang w:val="es-MX"/>
        </w:rPr>
      </w:pPr>
      <w:r w:rsidRPr="00F832F8">
        <w:rPr>
          <w:rFonts w:ascii="Abadi" w:hAnsi="Abadi"/>
          <w:noProof/>
          <w:sz w:val="21"/>
          <w:szCs w:val="21"/>
        </w:rPr>
        <w:drawing>
          <wp:inline distT="0" distB="0" distL="0" distR="0" wp14:anchorId="35049F35" wp14:editId="17A03840">
            <wp:extent cx="1243988" cy="753626"/>
            <wp:effectExtent l="19050" t="0" r="13335" b="256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77531" cy="7739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BB85E23" w14:textId="5F50275C" w:rsidR="00F4057B" w:rsidRPr="00F832F8" w:rsidRDefault="00B62371" w:rsidP="00F4057B">
      <w:pPr>
        <w:pStyle w:val="Sinespaciado"/>
        <w:ind w:firstLine="709"/>
        <w:jc w:val="both"/>
        <w:rPr>
          <w:rFonts w:ascii="Abadi" w:hAnsi="Abadi" w:cs="Tahoma"/>
          <w:sz w:val="21"/>
          <w:szCs w:val="21"/>
        </w:rPr>
      </w:pPr>
      <w:r w:rsidRPr="00F832F8">
        <w:rPr>
          <w:rFonts w:ascii="Abadi" w:hAnsi="Abadi"/>
          <w:b/>
          <w:sz w:val="21"/>
          <w:szCs w:val="21"/>
        </w:rPr>
        <w:t xml:space="preserve">C. Dip. Juan Antonio Acosta Cano: </w:t>
      </w:r>
      <w:r w:rsidR="00F4057B" w:rsidRPr="00F832F8">
        <w:rPr>
          <w:rFonts w:ascii="Abadi" w:hAnsi="Abadi" w:cs="Tahoma"/>
          <w:sz w:val="21"/>
          <w:szCs w:val="21"/>
        </w:rPr>
        <w:t>Gracias, presidente. Muy buenas tardes a todos.</w:t>
      </w:r>
      <w:r w:rsidR="00F4057B" w:rsidRPr="00F832F8">
        <w:rPr>
          <w:rFonts w:ascii="Abadi" w:hAnsi="Abadi" w:cs="Tahoma"/>
          <w:sz w:val="21"/>
          <w:szCs w:val="21"/>
        </w:rPr>
        <w:t xml:space="preserve"> </w:t>
      </w:r>
      <w:r w:rsidR="00F4057B" w:rsidRPr="00F832F8">
        <w:rPr>
          <w:rFonts w:ascii="Abadi" w:hAnsi="Abadi" w:cs="Tahoma"/>
          <w:sz w:val="21"/>
          <w:szCs w:val="21"/>
        </w:rPr>
        <w:t xml:space="preserve">Con el permiso del </w:t>
      </w:r>
      <w:r w:rsidR="00410419" w:rsidRPr="00F832F8">
        <w:rPr>
          <w:rFonts w:ascii="Abadi" w:hAnsi="Abadi" w:cs="Tahoma"/>
          <w:sz w:val="21"/>
          <w:szCs w:val="21"/>
        </w:rPr>
        <w:t xml:space="preserve">diputado presidente. </w:t>
      </w:r>
    </w:p>
    <w:p w14:paraId="5B002574" w14:textId="77777777" w:rsidR="00F4057B" w:rsidRPr="00F832F8" w:rsidRDefault="00F4057B" w:rsidP="00F4057B">
      <w:pPr>
        <w:pStyle w:val="Sinespaciado"/>
        <w:ind w:firstLine="709"/>
        <w:jc w:val="both"/>
        <w:rPr>
          <w:rFonts w:ascii="Abadi" w:hAnsi="Abadi" w:cs="Tahoma"/>
          <w:sz w:val="21"/>
          <w:szCs w:val="21"/>
        </w:rPr>
      </w:pPr>
    </w:p>
    <w:p w14:paraId="2FA9AA95" w14:textId="77777777" w:rsidR="00F4057B" w:rsidRPr="00F832F8" w:rsidRDefault="00F4057B" w:rsidP="00F4057B">
      <w:pPr>
        <w:pStyle w:val="Sinespaciado"/>
        <w:ind w:firstLine="709"/>
        <w:jc w:val="both"/>
        <w:rPr>
          <w:rFonts w:ascii="Abadi" w:hAnsi="Abadi" w:cs="Tahoma"/>
          <w:sz w:val="21"/>
          <w:szCs w:val="21"/>
        </w:rPr>
      </w:pPr>
      <w:r w:rsidRPr="00F832F8">
        <w:rPr>
          <w:rFonts w:ascii="Abadi" w:hAnsi="Abadi" w:cs="Tahoma"/>
          <w:sz w:val="21"/>
          <w:szCs w:val="21"/>
        </w:rPr>
        <w:t>Agradezco la atención de las compañeras y compañeros diputados. Saludo también a aquellos ciudadanos que siguen la transmisión de esta sesión a través de las diversas plataformas digitales y la presencia de los amigos representantes de los medios de comunicación.</w:t>
      </w:r>
    </w:p>
    <w:p w14:paraId="1B01EEFF" w14:textId="77777777" w:rsidR="00F4057B" w:rsidRPr="00F832F8" w:rsidRDefault="00F4057B" w:rsidP="00F4057B">
      <w:pPr>
        <w:pStyle w:val="Sinespaciado"/>
        <w:ind w:firstLine="709"/>
        <w:jc w:val="both"/>
        <w:rPr>
          <w:rFonts w:ascii="Abadi" w:hAnsi="Abadi" w:cs="Tahoma"/>
          <w:sz w:val="21"/>
          <w:szCs w:val="21"/>
        </w:rPr>
      </w:pPr>
    </w:p>
    <w:p w14:paraId="343A7073" w14:textId="0684116D" w:rsidR="00F4057B" w:rsidRPr="00F832F8" w:rsidRDefault="00F4057B" w:rsidP="00F4057B">
      <w:pPr>
        <w:pStyle w:val="Sinespaciado"/>
        <w:ind w:firstLine="709"/>
        <w:jc w:val="both"/>
        <w:rPr>
          <w:rFonts w:ascii="Abadi" w:hAnsi="Abadi" w:cs="Tahoma"/>
          <w:sz w:val="21"/>
          <w:szCs w:val="21"/>
        </w:rPr>
      </w:pPr>
      <w:r w:rsidRPr="00F832F8">
        <w:rPr>
          <w:rFonts w:ascii="Abadi" w:hAnsi="Abadi" w:cs="Tahoma"/>
          <w:sz w:val="21"/>
          <w:szCs w:val="21"/>
        </w:rPr>
        <w:t>Estimadas amigas y amigos todos</w:t>
      </w:r>
      <w:r w:rsidR="00410419" w:rsidRPr="00F832F8">
        <w:rPr>
          <w:rFonts w:ascii="Abadi" w:hAnsi="Abadi" w:cs="Tahoma"/>
          <w:sz w:val="21"/>
          <w:szCs w:val="21"/>
        </w:rPr>
        <w:t>.</w:t>
      </w:r>
      <w:r w:rsidRPr="00F832F8">
        <w:rPr>
          <w:rFonts w:ascii="Abadi" w:hAnsi="Abadi" w:cs="Tahoma"/>
          <w:sz w:val="21"/>
          <w:szCs w:val="21"/>
        </w:rPr>
        <w:t xml:space="preserve"> </w:t>
      </w:r>
    </w:p>
    <w:p w14:paraId="40F8AE04" w14:textId="77777777" w:rsidR="00F4057B" w:rsidRPr="00F832F8" w:rsidRDefault="00F4057B" w:rsidP="00F4057B">
      <w:pPr>
        <w:pStyle w:val="Sinespaciado"/>
        <w:ind w:firstLine="709"/>
        <w:jc w:val="both"/>
        <w:rPr>
          <w:rFonts w:ascii="Abadi" w:hAnsi="Abadi" w:cs="Tahoma"/>
          <w:sz w:val="21"/>
          <w:szCs w:val="21"/>
        </w:rPr>
      </w:pPr>
    </w:p>
    <w:p w14:paraId="1F3898CF" w14:textId="3E7F14C7" w:rsidR="00F4057B" w:rsidRPr="00F832F8" w:rsidRDefault="00F4057B" w:rsidP="00F4057B">
      <w:pPr>
        <w:pStyle w:val="Sinespaciado"/>
        <w:ind w:firstLine="709"/>
        <w:jc w:val="both"/>
        <w:rPr>
          <w:rFonts w:ascii="Abadi" w:hAnsi="Abadi" w:cs="Tahoma"/>
          <w:sz w:val="21"/>
          <w:szCs w:val="21"/>
        </w:rPr>
      </w:pPr>
      <w:r w:rsidRPr="00F832F8">
        <w:rPr>
          <w:rFonts w:ascii="Abadi" w:hAnsi="Abadi" w:cs="Tahoma"/>
          <w:sz w:val="21"/>
          <w:szCs w:val="21"/>
        </w:rPr>
        <w:t>El pasado 19 de agosto los diputados que integramos la Comisión de Medio Ambiente realizamos una muy interesante y productiva mesa de trabajo</w:t>
      </w:r>
      <w:r w:rsidR="00410419" w:rsidRPr="00F832F8">
        <w:rPr>
          <w:rFonts w:ascii="Abadi" w:hAnsi="Abadi" w:cs="Tahoma"/>
          <w:sz w:val="21"/>
          <w:szCs w:val="21"/>
        </w:rPr>
        <w:t>,</w:t>
      </w:r>
      <w:r w:rsidRPr="00F832F8">
        <w:rPr>
          <w:rFonts w:ascii="Abadi" w:hAnsi="Abadi" w:cs="Tahoma"/>
          <w:sz w:val="21"/>
          <w:szCs w:val="21"/>
        </w:rPr>
        <w:t xml:space="preserve"> en donde analizamos la propuesta de </w:t>
      </w:r>
      <w:r w:rsidR="00410419" w:rsidRPr="00F832F8">
        <w:rPr>
          <w:rFonts w:ascii="Abadi" w:hAnsi="Abadi" w:cs="Tahoma"/>
          <w:sz w:val="21"/>
          <w:szCs w:val="21"/>
        </w:rPr>
        <w:t xml:space="preserve">Punto </w:t>
      </w:r>
      <w:r w:rsidRPr="00F832F8">
        <w:rPr>
          <w:rFonts w:ascii="Abadi" w:hAnsi="Abadi" w:cs="Tahoma"/>
          <w:sz w:val="21"/>
          <w:szCs w:val="21"/>
        </w:rPr>
        <w:t xml:space="preserve">de </w:t>
      </w:r>
      <w:r w:rsidR="00410419" w:rsidRPr="00F832F8">
        <w:rPr>
          <w:rFonts w:ascii="Abadi" w:hAnsi="Abadi" w:cs="Tahoma"/>
          <w:sz w:val="21"/>
          <w:szCs w:val="21"/>
        </w:rPr>
        <w:t xml:space="preserve">Acuerdo </w:t>
      </w:r>
      <w:r w:rsidRPr="00F832F8">
        <w:rPr>
          <w:rFonts w:ascii="Abadi" w:hAnsi="Abadi" w:cs="Tahoma"/>
          <w:sz w:val="21"/>
          <w:szCs w:val="21"/>
        </w:rPr>
        <w:t>que presentó el pasado 16 de mayo</w:t>
      </w:r>
      <w:r w:rsidR="00410419" w:rsidRPr="00F832F8">
        <w:rPr>
          <w:rFonts w:ascii="Abadi" w:hAnsi="Abadi" w:cs="Tahoma"/>
          <w:sz w:val="21"/>
          <w:szCs w:val="21"/>
        </w:rPr>
        <w:t>,</w:t>
      </w:r>
      <w:r w:rsidRPr="00F832F8">
        <w:rPr>
          <w:rFonts w:ascii="Abadi" w:hAnsi="Abadi" w:cs="Tahoma"/>
          <w:sz w:val="21"/>
          <w:szCs w:val="21"/>
        </w:rPr>
        <w:t xml:space="preserve"> en tribuna</w:t>
      </w:r>
      <w:r w:rsidR="00410419" w:rsidRPr="00F832F8">
        <w:rPr>
          <w:rFonts w:ascii="Abadi" w:hAnsi="Abadi" w:cs="Tahoma"/>
          <w:sz w:val="21"/>
          <w:szCs w:val="21"/>
        </w:rPr>
        <w:t>,</w:t>
      </w:r>
      <w:r w:rsidRPr="00F832F8">
        <w:rPr>
          <w:rFonts w:ascii="Abadi" w:hAnsi="Abadi" w:cs="Tahoma"/>
          <w:sz w:val="21"/>
          <w:szCs w:val="21"/>
        </w:rPr>
        <w:t xml:space="preserve"> nuestra compañera Diputada Alejandra Gutiérrez</w:t>
      </w:r>
      <w:r w:rsidR="00410419" w:rsidRPr="00F832F8">
        <w:rPr>
          <w:rFonts w:ascii="Abadi" w:hAnsi="Abadi" w:cs="Tahoma"/>
          <w:sz w:val="21"/>
          <w:szCs w:val="21"/>
        </w:rPr>
        <w:t xml:space="preserve"> Campos,</w:t>
      </w:r>
      <w:r w:rsidRPr="00F832F8">
        <w:rPr>
          <w:rFonts w:ascii="Abadi" w:hAnsi="Abadi" w:cs="Tahoma"/>
          <w:sz w:val="21"/>
          <w:szCs w:val="21"/>
        </w:rPr>
        <w:t xml:space="preserve"> a nombre del Grupo Parlamentario del Partido Acción Nacional. </w:t>
      </w:r>
    </w:p>
    <w:p w14:paraId="594B105E" w14:textId="77777777" w:rsidR="00F4057B" w:rsidRPr="00F832F8" w:rsidRDefault="00F4057B" w:rsidP="00F4057B">
      <w:pPr>
        <w:pStyle w:val="Sinespaciado"/>
        <w:ind w:firstLine="709"/>
        <w:jc w:val="both"/>
        <w:rPr>
          <w:rFonts w:ascii="Abadi" w:hAnsi="Abadi" w:cs="Tahoma"/>
          <w:sz w:val="21"/>
          <w:szCs w:val="21"/>
        </w:rPr>
      </w:pPr>
    </w:p>
    <w:p w14:paraId="2FBFD7D1" w14:textId="595F7A11" w:rsidR="00F4057B" w:rsidRPr="00F832F8" w:rsidRDefault="00F4057B" w:rsidP="00F4057B">
      <w:pPr>
        <w:pStyle w:val="Sinespaciado"/>
        <w:ind w:firstLine="709"/>
        <w:jc w:val="both"/>
        <w:rPr>
          <w:rFonts w:ascii="Abadi" w:hAnsi="Abadi" w:cs="Tahoma"/>
          <w:sz w:val="21"/>
          <w:szCs w:val="21"/>
        </w:rPr>
      </w:pPr>
      <w:r w:rsidRPr="00F832F8">
        <w:rPr>
          <w:rFonts w:ascii="Abadi" w:hAnsi="Abadi" w:cs="Tahoma"/>
          <w:sz w:val="21"/>
          <w:szCs w:val="21"/>
        </w:rPr>
        <w:t>Para los diputados que conformamos el Grupo Parlamentario del Partido Acción Nacional, el cuidado y la protección del medio ambiente es algo que no debe quedar s</w:t>
      </w:r>
      <w:r w:rsidR="00410419" w:rsidRPr="00F832F8">
        <w:rPr>
          <w:rFonts w:ascii="Abadi" w:hAnsi="Abadi" w:cs="Tahoma"/>
          <w:sz w:val="21"/>
          <w:szCs w:val="21"/>
        </w:rPr>
        <w:t>ó</w:t>
      </w:r>
      <w:r w:rsidRPr="00F832F8">
        <w:rPr>
          <w:rFonts w:ascii="Abadi" w:hAnsi="Abadi" w:cs="Tahoma"/>
          <w:sz w:val="21"/>
          <w:szCs w:val="21"/>
        </w:rPr>
        <w:t>lo en el discurso</w:t>
      </w:r>
      <w:r w:rsidR="00410419" w:rsidRPr="00F832F8">
        <w:rPr>
          <w:rFonts w:ascii="Abadi" w:hAnsi="Abadi" w:cs="Tahoma"/>
          <w:sz w:val="21"/>
          <w:szCs w:val="21"/>
        </w:rPr>
        <w:t>, e</w:t>
      </w:r>
      <w:r w:rsidRPr="00F832F8">
        <w:rPr>
          <w:rFonts w:ascii="Abadi" w:hAnsi="Abadi" w:cs="Tahoma"/>
          <w:sz w:val="21"/>
          <w:szCs w:val="21"/>
        </w:rPr>
        <w:t>l cuidado y la protección del medio ambiente es una tarea viva que se materializa con acciones</w:t>
      </w:r>
      <w:r w:rsidR="00410419" w:rsidRPr="00F832F8">
        <w:rPr>
          <w:rFonts w:ascii="Abadi" w:hAnsi="Abadi" w:cs="Tahoma"/>
          <w:sz w:val="21"/>
          <w:szCs w:val="21"/>
        </w:rPr>
        <w:t>.</w:t>
      </w:r>
      <w:r w:rsidRPr="00F832F8">
        <w:rPr>
          <w:rFonts w:ascii="Abadi" w:hAnsi="Abadi" w:cs="Tahoma"/>
          <w:sz w:val="21"/>
          <w:szCs w:val="21"/>
        </w:rPr>
        <w:t xml:space="preserve"> </w:t>
      </w:r>
    </w:p>
    <w:p w14:paraId="6DC73574" w14:textId="77777777" w:rsidR="00F4057B" w:rsidRPr="00F832F8" w:rsidRDefault="00F4057B" w:rsidP="00F4057B">
      <w:pPr>
        <w:pStyle w:val="Sinespaciado"/>
        <w:ind w:firstLine="709"/>
        <w:jc w:val="both"/>
        <w:rPr>
          <w:rFonts w:ascii="Abadi" w:hAnsi="Abadi" w:cs="Tahoma"/>
          <w:sz w:val="21"/>
          <w:szCs w:val="21"/>
        </w:rPr>
      </w:pPr>
    </w:p>
    <w:p w14:paraId="0E5A9CC1" w14:textId="5D14BBFE" w:rsidR="00F4057B" w:rsidRPr="00F832F8" w:rsidRDefault="00F4057B" w:rsidP="00F4057B">
      <w:pPr>
        <w:pStyle w:val="Sinespaciado"/>
        <w:ind w:firstLine="709"/>
        <w:jc w:val="both"/>
        <w:rPr>
          <w:rFonts w:ascii="Abadi" w:hAnsi="Abadi" w:cs="Tahoma"/>
          <w:sz w:val="21"/>
          <w:szCs w:val="21"/>
        </w:rPr>
      </w:pPr>
      <w:r w:rsidRPr="00F832F8">
        <w:rPr>
          <w:rFonts w:ascii="Abadi" w:hAnsi="Abadi" w:cs="Tahoma"/>
          <w:sz w:val="21"/>
          <w:szCs w:val="21"/>
        </w:rPr>
        <w:t xml:space="preserve">La propuesta de </w:t>
      </w:r>
      <w:r w:rsidR="00410419" w:rsidRPr="00F832F8">
        <w:rPr>
          <w:rFonts w:ascii="Abadi" w:hAnsi="Abadi" w:cs="Tahoma"/>
          <w:sz w:val="21"/>
          <w:szCs w:val="21"/>
        </w:rPr>
        <w:t xml:space="preserve">Punto </w:t>
      </w:r>
      <w:r w:rsidRPr="00F832F8">
        <w:rPr>
          <w:rFonts w:ascii="Abadi" w:hAnsi="Abadi" w:cs="Tahoma"/>
          <w:sz w:val="21"/>
          <w:szCs w:val="21"/>
        </w:rPr>
        <w:t xml:space="preserve">de </w:t>
      </w:r>
      <w:r w:rsidR="00410419" w:rsidRPr="00F832F8">
        <w:rPr>
          <w:rFonts w:ascii="Abadi" w:hAnsi="Abadi" w:cs="Tahoma"/>
          <w:sz w:val="21"/>
          <w:szCs w:val="21"/>
        </w:rPr>
        <w:t xml:space="preserve">Acuerdo </w:t>
      </w:r>
      <w:r w:rsidRPr="00F832F8">
        <w:rPr>
          <w:rFonts w:ascii="Abadi" w:hAnsi="Abadi" w:cs="Tahoma"/>
          <w:sz w:val="21"/>
          <w:szCs w:val="21"/>
        </w:rPr>
        <w:t xml:space="preserve">fue remitida a diversas autoridades locales para que se manifestaran al respecto. </w:t>
      </w:r>
    </w:p>
    <w:p w14:paraId="453C4419" w14:textId="77777777" w:rsidR="00F4057B" w:rsidRPr="00F832F8" w:rsidRDefault="00F4057B" w:rsidP="00F4057B">
      <w:pPr>
        <w:pStyle w:val="Sinespaciado"/>
        <w:ind w:firstLine="709"/>
        <w:jc w:val="both"/>
        <w:rPr>
          <w:rFonts w:ascii="Abadi" w:hAnsi="Abadi" w:cs="Tahoma"/>
          <w:sz w:val="21"/>
          <w:szCs w:val="21"/>
        </w:rPr>
      </w:pPr>
    </w:p>
    <w:p w14:paraId="340D3E76" w14:textId="7F7CEEEA" w:rsidR="00F4057B" w:rsidRPr="00F832F8" w:rsidRDefault="00F4057B" w:rsidP="00F4057B">
      <w:pPr>
        <w:pStyle w:val="Sinespaciado"/>
        <w:ind w:firstLine="709"/>
        <w:jc w:val="both"/>
        <w:rPr>
          <w:rFonts w:ascii="Abadi" w:hAnsi="Abadi" w:cs="Tahoma"/>
          <w:sz w:val="21"/>
          <w:szCs w:val="21"/>
        </w:rPr>
      </w:pPr>
      <w:r w:rsidRPr="00F832F8">
        <w:rPr>
          <w:rFonts w:ascii="Abadi" w:hAnsi="Abadi" w:cs="Tahoma"/>
          <w:sz w:val="21"/>
          <w:szCs w:val="21"/>
        </w:rPr>
        <w:t>Las autoridades que manifestaron su conformidad con las acciones que proponía el exhorto</w:t>
      </w:r>
      <w:r w:rsidR="00410419" w:rsidRPr="00F832F8">
        <w:rPr>
          <w:rFonts w:ascii="Abadi" w:hAnsi="Abadi" w:cs="Tahoma"/>
          <w:sz w:val="21"/>
          <w:szCs w:val="21"/>
        </w:rPr>
        <w:t>,</w:t>
      </w:r>
      <w:r w:rsidRPr="00F832F8">
        <w:rPr>
          <w:rFonts w:ascii="Abadi" w:hAnsi="Abadi" w:cs="Tahoma"/>
          <w:sz w:val="21"/>
          <w:szCs w:val="21"/>
        </w:rPr>
        <w:t xml:space="preserve"> fueron Poder Judicial, IACIP, IEEG, la Universidad de Guanajuato, la Secretaría de Medio Ambiente y Ordenamiento Territorial, la Procuraduría de los Derechos Humanos, los municipios de León, Irapuato, San Luis de la Paz, San Francisco del Rincón, Celaya, Victoria y Coroneo. </w:t>
      </w:r>
    </w:p>
    <w:p w14:paraId="7B22045D" w14:textId="77777777" w:rsidR="00F4057B" w:rsidRPr="00F832F8" w:rsidRDefault="00F4057B" w:rsidP="00F4057B">
      <w:pPr>
        <w:pStyle w:val="Sinespaciado"/>
        <w:ind w:firstLine="709"/>
        <w:jc w:val="both"/>
        <w:rPr>
          <w:rFonts w:ascii="Abadi" w:hAnsi="Abadi" w:cs="Tahoma"/>
          <w:sz w:val="21"/>
          <w:szCs w:val="21"/>
        </w:rPr>
      </w:pPr>
    </w:p>
    <w:p w14:paraId="630E5945" w14:textId="422F319F" w:rsidR="00F4057B" w:rsidRPr="00F832F8" w:rsidRDefault="00F4057B" w:rsidP="00F4057B">
      <w:pPr>
        <w:pStyle w:val="Sinespaciado"/>
        <w:ind w:firstLine="709"/>
        <w:jc w:val="both"/>
        <w:rPr>
          <w:rFonts w:ascii="Abadi" w:hAnsi="Abadi" w:cs="Tahoma"/>
          <w:sz w:val="21"/>
          <w:szCs w:val="21"/>
        </w:rPr>
      </w:pPr>
      <w:r w:rsidRPr="00F832F8">
        <w:rPr>
          <w:rFonts w:ascii="Abadi" w:hAnsi="Abadi" w:cs="Tahoma"/>
          <w:sz w:val="21"/>
          <w:szCs w:val="21"/>
        </w:rPr>
        <w:t xml:space="preserve">En la propuesta </w:t>
      </w:r>
      <w:r w:rsidR="00410419" w:rsidRPr="00F832F8">
        <w:rPr>
          <w:rFonts w:ascii="Abadi" w:hAnsi="Abadi" w:cs="Tahoma"/>
          <w:sz w:val="21"/>
          <w:szCs w:val="21"/>
        </w:rPr>
        <w:t>presentada, se establecen</w:t>
      </w:r>
      <w:r w:rsidRPr="00F832F8">
        <w:rPr>
          <w:rFonts w:ascii="Abadi" w:hAnsi="Abadi" w:cs="Tahoma"/>
          <w:sz w:val="21"/>
          <w:szCs w:val="21"/>
        </w:rPr>
        <w:t xml:space="preserve"> los siguientes objetivos: </w:t>
      </w:r>
    </w:p>
    <w:p w14:paraId="3883A514" w14:textId="77777777" w:rsidR="00F4057B" w:rsidRPr="00F832F8" w:rsidRDefault="00F4057B" w:rsidP="00F4057B">
      <w:pPr>
        <w:pStyle w:val="Sinespaciado"/>
        <w:ind w:firstLine="709"/>
        <w:jc w:val="both"/>
        <w:rPr>
          <w:rFonts w:ascii="Abadi" w:hAnsi="Abadi" w:cs="Tahoma"/>
          <w:sz w:val="21"/>
          <w:szCs w:val="21"/>
        </w:rPr>
      </w:pPr>
    </w:p>
    <w:p w14:paraId="2D60B128" w14:textId="51F18421" w:rsidR="00F4057B" w:rsidRPr="00F832F8" w:rsidRDefault="00F4057B" w:rsidP="00F4057B">
      <w:pPr>
        <w:pStyle w:val="Sinespaciado"/>
        <w:numPr>
          <w:ilvl w:val="0"/>
          <w:numId w:val="41"/>
        </w:numPr>
        <w:tabs>
          <w:tab w:val="left" w:pos="993"/>
        </w:tabs>
        <w:ind w:left="0" w:firstLine="709"/>
        <w:jc w:val="both"/>
        <w:rPr>
          <w:rFonts w:ascii="Abadi" w:hAnsi="Abadi" w:cs="Tahoma"/>
          <w:sz w:val="21"/>
          <w:szCs w:val="21"/>
        </w:rPr>
      </w:pPr>
      <w:r w:rsidRPr="00F832F8">
        <w:rPr>
          <w:rFonts w:ascii="Abadi" w:hAnsi="Abadi" w:cs="Tahoma"/>
          <w:sz w:val="21"/>
          <w:szCs w:val="21"/>
        </w:rPr>
        <w:t>Exhortar a las autoridades y dependencias para que</w:t>
      </w:r>
      <w:r w:rsidR="00410419" w:rsidRPr="00F832F8">
        <w:rPr>
          <w:rFonts w:ascii="Abadi" w:hAnsi="Abadi" w:cs="Tahoma"/>
          <w:sz w:val="21"/>
          <w:szCs w:val="21"/>
        </w:rPr>
        <w:t>,</w:t>
      </w:r>
      <w:r w:rsidRPr="00F832F8">
        <w:rPr>
          <w:rFonts w:ascii="Abadi" w:hAnsi="Abadi" w:cs="Tahoma"/>
          <w:sz w:val="21"/>
          <w:szCs w:val="21"/>
        </w:rPr>
        <w:t xml:space="preserve"> a la brevedad posible</w:t>
      </w:r>
      <w:r w:rsidR="00410419" w:rsidRPr="00F832F8">
        <w:rPr>
          <w:rFonts w:ascii="Abadi" w:hAnsi="Abadi" w:cs="Tahoma"/>
          <w:sz w:val="21"/>
          <w:szCs w:val="21"/>
        </w:rPr>
        <w:t>,</w:t>
      </w:r>
      <w:r w:rsidRPr="00F832F8">
        <w:rPr>
          <w:rFonts w:ascii="Abadi" w:hAnsi="Abadi" w:cs="Tahoma"/>
          <w:sz w:val="21"/>
          <w:szCs w:val="21"/>
        </w:rPr>
        <w:t xml:space="preserve"> impulsen acciones al interior de sus dependencias</w:t>
      </w:r>
      <w:r w:rsidR="00410419" w:rsidRPr="00F832F8">
        <w:rPr>
          <w:rFonts w:ascii="Abadi" w:hAnsi="Abadi" w:cs="Tahoma"/>
          <w:sz w:val="21"/>
          <w:szCs w:val="21"/>
        </w:rPr>
        <w:t>;</w:t>
      </w:r>
      <w:r w:rsidRPr="00F832F8">
        <w:rPr>
          <w:rFonts w:ascii="Abadi" w:hAnsi="Abadi" w:cs="Tahoma"/>
          <w:sz w:val="21"/>
          <w:szCs w:val="21"/>
        </w:rPr>
        <w:t xml:space="preserve"> y </w:t>
      </w:r>
    </w:p>
    <w:p w14:paraId="71790A8B" w14:textId="77777777" w:rsidR="00F4057B" w:rsidRPr="00F832F8" w:rsidRDefault="00F4057B" w:rsidP="00F4057B">
      <w:pPr>
        <w:pStyle w:val="Sinespaciado"/>
        <w:tabs>
          <w:tab w:val="left" w:pos="993"/>
        </w:tabs>
        <w:ind w:firstLine="709"/>
        <w:jc w:val="both"/>
        <w:rPr>
          <w:rFonts w:ascii="Abadi" w:hAnsi="Abadi" w:cs="Tahoma"/>
          <w:sz w:val="21"/>
          <w:szCs w:val="21"/>
        </w:rPr>
      </w:pPr>
    </w:p>
    <w:p w14:paraId="4B966D7B" w14:textId="77777777" w:rsidR="00F4057B" w:rsidRPr="00F832F8" w:rsidRDefault="00F4057B" w:rsidP="00F4057B">
      <w:pPr>
        <w:pStyle w:val="Sinespaciado"/>
        <w:numPr>
          <w:ilvl w:val="0"/>
          <w:numId w:val="41"/>
        </w:numPr>
        <w:tabs>
          <w:tab w:val="left" w:pos="993"/>
        </w:tabs>
        <w:ind w:left="0" w:firstLine="709"/>
        <w:jc w:val="both"/>
        <w:rPr>
          <w:rFonts w:ascii="Abadi" w:hAnsi="Abadi" w:cs="Tahoma"/>
          <w:sz w:val="21"/>
          <w:szCs w:val="21"/>
        </w:rPr>
      </w:pPr>
      <w:r w:rsidRPr="00F832F8">
        <w:rPr>
          <w:rFonts w:ascii="Abadi" w:hAnsi="Abadi" w:cs="Tahoma"/>
          <w:sz w:val="21"/>
          <w:szCs w:val="21"/>
        </w:rPr>
        <w:t xml:space="preserve">Establezcan mecanismos y estrategias que incentiven la digitalización y disminuyan el consumo de papel. </w:t>
      </w:r>
    </w:p>
    <w:p w14:paraId="64F2F29B" w14:textId="77777777" w:rsidR="00F4057B" w:rsidRPr="00F832F8" w:rsidRDefault="00F4057B" w:rsidP="00F4057B">
      <w:pPr>
        <w:pStyle w:val="Sinespaciado"/>
        <w:ind w:firstLine="709"/>
        <w:jc w:val="both"/>
        <w:rPr>
          <w:rFonts w:ascii="Abadi" w:hAnsi="Abadi" w:cs="Tahoma"/>
          <w:sz w:val="21"/>
          <w:szCs w:val="21"/>
        </w:rPr>
      </w:pPr>
    </w:p>
    <w:p w14:paraId="575205DD" w14:textId="369A9106" w:rsidR="00F4057B" w:rsidRPr="00F832F8" w:rsidRDefault="00F4057B" w:rsidP="00F4057B">
      <w:pPr>
        <w:pStyle w:val="Sinespaciado"/>
        <w:ind w:firstLine="709"/>
        <w:jc w:val="both"/>
        <w:rPr>
          <w:rFonts w:ascii="Abadi" w:hAnsi="Abadi" w:cs="Tahoma"/>
          <w:sz w:val="21"/>
          <w:szCs w:val="21"/>
        </w:rPr>
      </w:pPr>
      <w:r w:rsidRPr="00F832F8">
        <w:rPr>
          <w:rFonts w:ascii="Abadi" w:hAnsi="Abadi" w:cs="Tahoma"/>
          <w:sz w:val="21"/>
          <w:szCs w:val="21"/>
        </w:rPr>
        <w:t>En Acción Nacional reconocemos el valor y la gran importancia de las pequeñas y grandes acciones que se pueden hacer desde la administración pública para mejorar el medio ambiente</w:t>
      </w:r>
      <w:r w:rsidR="00410419" w:rsidRPr="00F832F8">
        <w:rPr>
          <w:rFonts w:ascii="Abadi" w:hAnsi="Abadi" w:cs="Tahoma"/>
          <w:sz w:val="21"/>
          <w:szCs w:val="21"/>
        </w:rPr>
        <w:t>;</w:t>
      </w:r>
      <w:r w:rsidRPr="00F832F8">
        <w:rPr>
          <w:rFonts w:ascii="Abadi" w:hAnsi="Abadi" w:cs="Tahoma"/>
          <w:sz w:val="21"/>
          <w:szCs w:val="21"/>
        </w:rPr>
        <w:t xml:space="preserve"> reducir costos económicos del actuar de la autoridad y proporcionar facilidades para que los trámites y servicios a los ciudadanos sean más sencillos, rápidos y no se requiera el uso excesivo del papel. </w:t>
      </w:r>
    </w:p>
    <w:p w14:paraId="00B7DC29" w14:textId="77777777" w:rsidR="00F4057B" w:rsidRPr="00F832F8" w:rsidRDefault="00F4057B" w:rsidP="00F4057B">
      <w:pPr>
        <w:pStyle w:val="Sinespaciado"/>
        <w:ind w:firstLine="709"/>
        <w:jc w:val="both"/>
        <w:rPr>
          <w:rFonts w:ascii="Abadi" w:hAnsi="Abadi" w:cs="Tahoma"/>
          <w:sz w:val="21"/>
          <w:szCs w:val="21"/>
        </w:rPr>
      </w:pPr>
    </w:p>
    <w:p w14:paraId="2885C173" w14:textId="76886D34" w:rsidR="00F4057B" w:rsidRPr="00F832F8" w:rsidRDefault="00F4057B" w:rsidP="00F4057B">
      <w:pPr>
        <w:pStyle w:val="Sinespaciado"/>
        <w:ind w:firstLine="709"/>
        <w:jc w:val="both"/>
        <w:rPr>
          <w:rFonts w:ascii="Abadi" w:hAnsi="Abadi" w:cs="Tahoma"/>
          <w:sz w:val="21"/>
          <w:szCs w:val="21"/>
        </w:rPr>
      </w:pPr>
      <w:r w:rsidRPr="00F832F8">
        <w:rPr>
          <w:rFonts w:ascii="Abadi" w:hAnsi="Abadi" w:cs="Tahoma"/>
          <w:sz w:val="21"/>
          <w:szCs w:val="21"/>
        </w:rPr>
        <w:t>El siguiente paso será</w:t>
      </w:r>
      <w:r w:rsidR="00410419" w:rsidRPr="00F832F8">
        <w:rPr>
          <w:rFonts w:ascii="Abadi" w:hAnsi="Abadi" w:cs="Tahoma"/>
          <w:sz w:val="21"/>
          <w:szCs w:val="21"/>
        </w:rPr>
        <w:t xml:space="preserve"> </w:t>
      </w:r>
      <w:r w:rsidRPr="00F832F8">
        <w:rPr>
          <w:rFonts w:ascii="Abadi" w:hAnsi="Abadi" w:cs="Tahoma"/>
          <w:sz w:val="21"/>
          <w:szCs w:val="21"/>
        </w:rPr>
        <w:t>retomar los trabajos en sesión de Comisión</w:t>
      </w:r>
      <w:r w:rsidR="00410419" w:rsidRPr="00F832F8">
        <w:rPr>
          <w:rFonts w:ascii="Abadi" w:hAnsi="Abadi" w:cs="Tahoma"/>
          <w:sz w:val="21"/>
          <w:szCs w:val="21"/>
        </w:rPr>
        <w:t>,</w:t>
      </w:r>
      <w:r w:rsidRPr="00F832F8">
        <w:rPr>
          <w:rFonts w:ascii="Abadi" w:hAnsi="Abadi" w:cs="Tahoma"/>
          <w:sz w:val="21"/>
          <w:szCs w:val="21"/>
        </w:rPr>
        <w:t xml:space="preserve"> en donde se aprobará</w:t>
      </w:r>
      <w:r w:rsidR="00410419" w:rsidRPr="00F832F8">
        <w:rPr>
          <w:rFonts w:ascii="Abadi" w:hAnsi="Abadi" w:cs="Tahoma"/>
          <w:sz w:val="21"/>
          <w:szCs w:val="21"/>
        </w:rPr>
        <w:t>,</w:t>
      </w:r>
      <w:r w:rsidRPr="00F832F8">
        <w:rPr>
          <w:rFonts w:ascii="Abadi" w:hAnsi="Abadi" w:cs="Tahoma"/>
          <w:sz w:val="21"/>
          <w:szCs w:val="21"/>
        </w:rPr>
        <w:t xml:space="preserve"> en su caso</w:t>
      </w:r>
      <w:r w:rsidR="00410419" w:rsidRPr="00F832F8">
        <w:rPr>
          <w:rFonts w:ascii="Abadi" w:hAnsi="Abadi" w:cs="Tahoma"/>
          <w:sz w:val="21"/>
          <w:szCs w:val="21"/>
        </w:rPr>
        <w:t>,</w:t>
      </w:r>
      <w:r w:rsidRPr="00F832F8">
        <w:rPr>
          <w:rFonts w:ascii="Abadi" w:hAnsi="Abadi" w:cs="Tahoma"/>
          <w:sz w:val="21"/>
          <w:szCs w:val="21"/>
        </w:rPr>
        <w:t xml:space="preserve"> el dictamen en sentido positivo que ha instruido el presidente de la Comisión. </w:t>
      </w:r>
    </w:p>
    <w:p w14:paraId="2E5B273B" w14:textId="77777777" w:rsidR="00F4057B" w:rsidRPr="00F832F8" w:rsidRDefault="00F4057B" w:rsidP="00F4057B">
      <w:pPr>
        <w:pStyle w:val="Sinespaciado"/>
        <w:ind w:firstLine="709"/>
        <w:jc w:val="both"/>
        <w:rPr>
          <w:rFonts w:ascii="Abadi" w:hAnsi="Abadi" w:cs="Tahoma"/>
          <w:sz w:val="21"/>
          <w:szCs w:val="21"/>
        </w:rPr>
      </w:pPr>
    </w:p>
    <w:p w14:paraId="79FCC83A" w14:textId="77777777" w:rsidR="00F4057B" w:rsidRPr="00F832F8" w:rsidRDefault="00F4057B" w:rsidP="00F4057B">
      <w:pPr>
        <w:pStyle w:val="Sinespaciado"/>
        <w:ind w:firstLine="709"/>
        <w:jc w:val="both"/>
        <w:rPr>
          <w:rFonts w:ascii="Abadi" w:hAnsi="Abadi" w:cs="Tahoma"/>
          <w:sz w:val="21"/>
          <w:szCs w:val="21"/>
        </w:rPr>
      </w:pPr>
      <w:r w:rsidRPr="00F832F8">
        <w:rPr>
          <w:rFonts w:ascii="Abadi" w:hAnsi="Abadi" w:cs="Tahoma"/>
          <w:sz w:val="21"/>
          <w:szCs w:val="21"/>
        </w:rPr>
        <w:t xml:space="preserve">El punto de acuerdo quedó en los siguientes términos: </w:t>
      </w:r>
    </w:p>
    <w:p w14:paraId="719A4DB2" w14:textId="77777777" w:rsidR="00F4057B" w:rsidRPr="00F832F8" w:rsidRDefault="00F4057B" w:rsidP="00F4057B">
      <w:pPr>
        <w:pStyle w:val="Sinespaciado"/>
        <w:ind w:firstLine="709"/>
        <w:jc w:val="both"/>
        <w:rPr>
          <w:rFonts w:ascii="Abadi" w:hAnsi="Abadi" w:cs="Tahoma"/>
          <w:sz w:val="21"/>
          <w:szCs w:val="21"/>
        </w:rPr>
      </w:pPr>
    </w:p>
    <w:p w14:paraId="47A38832" w14:textId="2A60D6FE" w:rsidR="00F4057B" w:rsidRPr="00F832F8" w:rsidRDefault="00F4057B" w:rsidP="00F4057B">
      <w:pPr>
        <w:pStyle w:val="Sinespaciado"/>
        <w:ind w:firstLine="709"/>
        <w:jc w:val="both"/>
        <w:rPr>
          <w:rFonts w:ascii="Abadi" w:hAnsi="Abadi" w:cs="Tahoma"/>
          <w:sz w:val="21"/>
          <w:szCs w:val="21"/>
        </w:rPr>
      </w:pPr>
      <w:r w:rsidRPr="00F832F8">
        <w:rPr>
          <w:rFonts w:ascii="Abadi" w:hAnsi="Abadi" w:cs="Tahoma"/>
          <w:sz w:val="21"/>
          <w:szCs w:val="21"/>
        </w:rPr>
        <w:t>La Sexagésima Cuarta Legislatura del Congreso del Estado Libre y Soberano de Guanajuato</w:t>
      </w:r>
      <w:r w:rsidR="00410419" w:rsidRPr="00F832F8">
        <w:rPr>
          <w:rFonts w:ascii="Abadi" w:hAnsi="Abadi" w:cs="Tahoma"/>
          <w:sz w:val="21"/>
          <w:szCs w:val="21"/>
        </w:rPr>
        <w:t>,</w:t>
      </w:r>
      <w:r w:rsidRPr="00F832F8">
        <w:rPr>
          <w:rFonts w:ascii="Abadi" w:hAnsi="Abadi" w:cs="Tahoma"/>
          <w:sz w:val="21"/>
          <w:szCs w:val="21"/>
        </w:rPr>
        <w:t xml:space="preserve"> efectúa un respetuoso exhorto al Poder Ejecutivo, al Poder Judicial, a los Organismos Autónomos del Estado y a los 46 Ayuntamientos, a efecto de que</w:t>
      </w:r>
      <w:r w:rsidR="00410419" w:rsidRPr="00F832F8">
        <w:rPr>
          <w:rFonts w:ascii="Abadi" w:hAnsi="Abadi" w:cs="Tahoma"/>
          <w:sz w:val="21"/>
          <w:szCs w:val="21"/>
        </w:rPr>
        <w:t xml:space="preserve"> </w:t>
      </w:r>
      <w:r w:rsidRPr="00F832F8">
        <w:rPr>
          <w:rFonts w:ascii="Abadi" w:hAnsi="Abadi" w:cs="Tahoma"/>
          <w:sz w:val="21"/>
          <w:szCs w:val="21"/>
        </w:rPr>
        <w:t xml:space="preserve">impulsen acciones y establezcan mecanismos y estrategias que incentiven la digitalización y disminuyan el consumo de papel. </w:t>
      </w:r>
    </w:p>
    <w:p w14:paraId="67ACBA9B" w14:textId="77777777" w:rsidR="00F4057B" w:rsidRPr="00F832F8" w:rsidRDefault="00F4057B" w:rsidP="00F4057B">
      <w:pPr>
        <w:pStyle w:val="Sinespaciado"/>
        <w:ind w:firstLine="709"/>
        <w:jc w:val="both"/>
        <w:rPr>
          <w:rFonts w:ascii="Abadi" w:hAnsi="Abadi" w:cs="Tahoma"/>
          <w:sz w:val="21"/>
          <w:szCs w:val="21"/>
        </w:rPr>
      </w:pPr>
    </w:p>
    <w:p w14:paraId="31EA3506" w14:textId="28308A18" w:rsidR="00F4057B" w:rsidRPr="00F832F8" w:rsidRDefault="00F4057B" w:rsidP="00F4057B">
      <w:pPr>
        <w:pStyle w:val="Sinespaciado"/>
        <w:ind w:firstLine="709"/>
        <w:jc w:val="both"/>
        <w:rPr>
          <w:rFonts w:ascii="Abadi" w:hAnsi="Abadi" w:cs="Tahoma"/>
          <w:sz w:val="21"/>
          <w:szCs w:val="21"/>
        </w:rPr>
      </w:pPr>
      <w:r w:rsidRPr="00F832F8">
        <w:rPr>
          <w:rFonts w:ascii="Abadi" w:hAnsi="Abadi" w:cs="Tahoma"/>
          <w:sz w:val="21"/>
          <w:szCs w:val="21"/>
        </w:rPr>
        <w:t>Tenemos la certeza que</w:t>
      </w:r>
      <w:r w:rsidR="00410419" w:rsidRPr="00F832F8">
        <w:rPr>
          <w:rFonts w:ascii="Abadi" w:hAnsi="Abadi" w:cs="Tahoma"/>
          <w:sz w:val="21"/>
          <w:szCs w:val="21"/>
        </w:rPr>
        <w:t>,</w:t>
      </w:r>
      <w:r w:rsidRPr="00F832F8">
        <w:rPr>
          <w:rFonts w:ascii="Abadi" w:hAnsi="Abadi" w:cs="Tahoma"/>
          <w:sz w:val="21"/>
          <w:szCs w:val="21"/>
        </w:rPr>
        <w:t xml:space="preserve"> con esta propuesta</w:t>
      </w:r>
      <w:r w:rsidR="00410419" w:rsidRPr="00F832F8">
        <w:rPr>
          <w:rFonts w:ascii="Abadi" w:hAnsi="Abadi" w:cs="Tahoma"/>
          <w:sz w:val="21"/>
          <w:szCs w:val="21"/>
        </w:rPr>
        <w:t>,</w:t>
      </w:r>
      <w:r w:rsidRPr="00F832F8">
        <w:rPr>
          <w:rFonts w:ascii="Abadi" w:hAnsi="Abadi" w:cs="Tahoma"/>
          <w:sz w:val="21"/>
          <w:szCs w:val="21"/>
        </w:rPr>
        <w:t xml:space="preserve"> se hará eco en las dependencias, quienes se han manifestado al respecto a </w:t>
      </w:r>
      <w:r w:rsidRPr="00F832F8">
        <w:rPr>
          <w:rFonts w:ascii="Abadi" w:hAnsi="Abadi" w:cs="Tahoma"/>
          <w:sz w:val="21"/>
          <w:szCs w:val="21"/>
        </w:rPr>
        <w:lastRenderedPageBreak/>
        <w:t xml:space="preserve">favor de la misma. Es cuanto </w:t>
      </w:r>
      <w:r w:rsidRPr="00F832F8">
        <w:rPr>
          <w:rFonts w:ascii="Abadi" w:hAnsi="Abadi" w:cs="Tahoma"/>
          <w:sz w:val="21"/>
          <w:szCs w:val="21"/>
        </w:rPr>
        <w:t>diputado presidente.</w:t>
      </w:r>
    </w:p>
    <w:p w14:paraId="692E871B" w14:textId="39020AD6" w:rsidR="002043D0" w:rsidRPr="00F832F8" w:rsidRDefault="002043D0" w:rsidP="00F4057B">
      <w:pPr>
        <w:pStyle w:val="Sinespaciado"/>
        <w:ind w:firstLine="709"/>
        <w:jc w:val="both"/>
        <w:rPr>
          <w:rFonts w:ascii="Abadi" w:hAnsi="Abadi" w:cs="Tahoma"/>
          <w:sz w:val="21"/>
          <w:szCs w:val="21"/>
        </w:rPr>
      </w:pPr>
    </w:p>
    <w:p w14:paraId="1E6684D1" w14:textId="6C8A679D" w:rsidR="002043D0" w:rsidRPr="00F832F8" w:rsidRDefault="002043D0" w:rsidP="00F4057B">
      <w:pPr>
        <w:pStyle w:val="Sinespaciado"/>
        <w:ind w:firstLine="709"/>
        <w:jc w:val="both"/>
        <w:rPr>
          <w:rFonts w:ascii="Abadi" w:hAnsi="Abadi" w:cs="Tahoma"/>
          <w:sz w:val="21"/>
          <w:szCs w:val="21"/>
        </w:rPr>
      </w:pPr>
      <w:r w:rsidRPr="00F832F8">
        <w:rPr>
          <w:rFonts w:ascii="Abadi" w:hAnsi="Abadi" w:cs="Tahoma"/>
          <w:b/>
          <w:sz w:val="21"/>
          <w:szCs w:val="21"/>
        </w:rPr>
        <w:t xml:space="preserve">-El C. Presidente:  </w:t>
      </w:r>
      <w:r w:rsidRPr="00F832F8">
        <w:rPr>
          <w:rFonts w:ascii="Abadi" w:hAnsi="Abadi" w:cs="Tahoma"/>
          <w:sz w:val="21"/>
          <w:szCs w:val="21"/>
        </w:rPr>
        <w:t xml:space="preserve">Se concede el uso de la palabra a la diputada Claudia Silva Campos, con el tema </w:t>
      </w:r>
      <w:r w:rsidRPr="00F832F8">
        <w:rPr>
          <w:rFonts w:ascii="Abadi" w:hAnsi="Abadi" w:cs="Tahoma"/>
          <w:i/>
          <w:sz w:val="21"/>
          <w:szCs w:val="21"/>
        </w:rPr>
        <w:t>diamantina o diamandata</w:t>
      </w:r>
      <w:r w:rsidR="00B23EFF" w:rsidRPr="00F832F8">
        <w:rPr>
          <w:rFonts w:ascii="Abadi" w:hAnsi="Abadi" w:cs="Tahoma"/>
          <w:i/>
          <w:sz w:val="21"/>
          <w:szCs w:val="21"/>
        </w:rPr>
        <w:t xml:space="preserve">, </w:t>
      </w:r>
      <w:r w:rsidR="00B23EFF" w:rsidRPr="00F832F8">
        <w:rPr>
          <w:rFonts w:ascii="Abadi" w:hAnsi="Abadi" w:cs="Tahoma"/>
          <w:sz w:val="21"/>
          <w:szCs w:val="21"/>
        </w:rPr>
        <w:t>hasta por diez minutos.</w:t>
      </w:r>
    </w:p>
    <w:p w14:paraId="14B5E9A0" w14:textId="21D04EB5" w:rsidR="00B23EFF" w:rsidRPr="00F832F8" w:rsidRDefault="00B23EFF" w:rsidP="00F4057B">
      <w:pPr>
        <w:pStyle w:val="Sinespaciado"/>
        <w:ind w:firstLine="709"/>
        <w:jc w:val="both"/>
        <w:rPr>
          <w:rFonts w:ascii="Abadi" w:hAnsi="Abadi" w:cs="Tahoma"/>
          <w:sz w:val="21"/>
          <w:szCs w:val="21"/>
        </w:rPr>
      </w:pPr>
    </w:p>
    <w:p w14:paraId="1667FA45" w14:textId="47117F8D" w:rsidR="00B23EFF" w:rsidRPr="00F832F8" w:rsidRDefault="00B23EFF" w:rsidP="00B23EFF">
      <w:pPr>
        <w:pStyle w:val="Sinespaciado"/>
        <w:ind w:firstLine="709"/>
        <w:jc w:val="both"/>
        <w:rPr>
          <w:rFonts w:ascii="Abadi" w:hAnsi="Abadi" w:cs="Tahoma"/>
          <w:b/>
          <w:sz w:val="21"/>
          <w:szCs w:val="21"/>
        </w:rPr>
      </w:pPr>
      <w:r w:rsidRPr="00F832F8">
        <w:rPr>
          <w:rFonts w:ascii="Abadi" w:hAnsi="Abadi" w:cs="Tahoma"/>
          <w:b/>
          <w:sz w:val="21"/>
          <w:szCs w:val="21"/>
        </w:rPr>
        <w:t xml:space="preserve">INTERVENCIÓN DE LA DIPUTADA CLAUDIA SILVA CAMPOS CON EL TEMA </w:t>
      </w:r>
      <w:r w:rsidRPr="00F832F8">
        <w:rPr>
          <w:rFonts w:ascii="Abadi" w:hAnsi="Abadi" w:cs="Tahoma"/>
          <w:b/>
          <w:i/>
          <w:sz w:val="21"/>
          <w:szCs w:val="21"/>
        </w:rPr>
        <w:t>DIAMANTINA O DIAMANDATA.</w:t>
      </w:r>
    </w:p>
    <w:p w14:paraId="05571DD7" w14:textId="02B86B81" w:rsidR="003359D3" w:rsidRPr="00F832F8" w:rsidRDefault="0003637A" w:rsidP="0003637A">
      <w:pPr>
        <w:pStyle w:val="Sinespaciado"/>
        <w:ind w:firstLine="709"/>
        <w:jc w:val="right"/>
        <w:rPr>
          <w:rFonts w:ascii="Abadi" w:hAnsi="Abadi" w:cs="Tahoma"/>
          <w:b/>
          <w:sz w:val="21"/>
          <w:szCs w:val="21"/>
        </w:rPr>
      </w:pPr>
      <w:r w:rsidRPr="00F832F8">
        <w:rPr>
          <w:noProof/>
        </w:rPr>
        <w:drawing>
          <wp:inline distT="0" distB="0" distL="0" distR="0" wp14:anchorId="7800F51F" wp14:editId="6D37C031">
            <wp:extent cx="1231591" cy="738554"/>
            <wp:effectExtent l="19050" t="0" r="26035" b="25209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42"/>
                    <a:stretch/>
                  </pic:blipFill>
                  <pic:spPr bwMode="auto">
                    <a:xfrm>
                      <a:off x="0" y="0"/>
                      <a:ext cx="1249983" cy="7495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4B89B9C4" w14:textId="2851C42F" w:rsidR="003359D3" w:rsidRPr="00F832F8" w:rsidRDefault="00ED779C" w:rsidP="00B23EFF">
      <w:pPr>
        <w:pStyle w:val="Sinespaciado"/>
        <w:ind w:firstLine="709"/>
        <w:jc w:val="both"/>
        <w:rPr>
          <w:rFonts w:ascii="Abadi" w:hAnsi="Abadi" w:cs="Tahoma"/>
          <w:sz w:val="21"/>
          <w:szCs w:val="21"/>
        </w:rPr>
      </w:pPr>
      <w:r w:rsidRPr="00F832F8">
        <w:rPr>
          <w:rFonts w:ascii="Abadi" w:hAnsi="Abadi" w:cs="Tahoma"/>
          <w:b/>
          <w:sz w:val="21"/>
          <w:szCs w:val="21"/>
        </w:rPr>
        <w:t xml:space="preserve">C. Dip. Claudia Silva Campos: </w:t>
      </w:r>
      <w:r w:rsidR="009566C8" w:rsidRPr="00F832F8">
        <w:rPr>
          <w:rFonts w:ascii="Abadi" w:hAnsi="Abadi" w:cs="Tahoma"/>
          <w:sz w:val="21"/>
          <w:szCs w:val="21"/>
        </w:rPr>
        <w:t>Muy buenas tardes, nuevamente, a todos. Con el permiso de la presidencia; de los diputados integrantes de la mesa directiva</w:t>
      </w:r>
      <w:r w:rsidR="00F662DD" w:rsidRPr="00F832F8">
        <w:rPr>
          <w:rFonts w:ascii="Abadi" w:hAnsi="Abadi" w:cs="Tahoma"/>
          <w:sz w:val="21"/>
          <w:szCs w:val="21"/>
        </w:rPr>
        <w:t xml:space="preserve"> y quienes integran esta Permanente.</w:t>
      </w:r>
    </w:p>
    <w:p w14:paraId="4E2AE26B" w14:textId="77777777" w:rsidR="009566C8" w:rsidRPr="00F832F8" w:rsidRDefault="009566C8" w:rsidP="00B23EFF">
      <w:pPr>
        <w:pStyle w:val="Sinespaciado"/>
        <w:ind w:firstLine="709"/>
        <w:jc w:val="both"/>
        <w:rPr>
          <w:rFonts w:ascii="Abadi" w:hAnsi="Abadi" w:cs="Tahoma"/>
          <w:b/>
          <w:sz w:val="21"/>
          <w:szCs w:val="21"/>
        </w:rPr>
      </w:pPr>
    </w:p>
    <w:p w14:paraId="2C835995" w14:textId="77777777" w:rsidR="009566C8" w:rsidRPr="00F832F8" w:rsidRDefault="009566C8" w:rsidP="009566C8">
      <w:pPr>
        <w:ind w:firstLine="709"/>
        <w:jc w:val="both"/>
        <w:rPr>
          <w:rFonts w:ascii="Abadi" w:hAnsi="Abadi"/>
          <w:sz w:val="21"/>
          <w:szCs w:val="21"/>
        </w:rPr>
      </w:pPr>
      <w:r w:rsidRPr="00F832F8">
        <w:rPr>
          <w:rFonts w:ascii="Abadi" w:hAnsi="Abadi"/>
          <w:sz w:val="21"/>
          <w:szCs w:val="21"/>
        </w:rPr>
        <w:t>Hoy seré lacónica, aún con el riesgo de hacerlo, no quiero repetir lo ya dicho o caer en el oportunismo y la demagogia.</w:t>
      </w:r>
    </w:p>
    <w:p w14:paraId="461074BB" w14:textId="77777777" w:rsidR="009566C8" w:rsidRPr="00F832F8" w:rsidRDefault="009566C8" w:rsidP="009566C8">
      <w:pPr>
        <w:ind w:firstLine="709"/>
        <w:jc w:val="both"/>
        <w:rPr>
          <w:rFonts w:ascii="Abadi" w:hAnsi="Abadi"/>
          <w:sz w:val="21"/>
          <w:szCs w:val="21"/>
        </w:rPr>
      </w:pPr>
    </w:p>
    <w:p w14:paraId="005B0E57" w14:textId="3F6F5F35" w:rsidR="009566C8" w:rsidRPr="00F832F8" w:rsidRDefault="009566C8" w:rsidP="009566C8">
      <w:pPr>
        <w:ind w:firstLine="709"/>
        <w:jc w:val="both"/>
        <w:rPr>
          <w:rFonts w:ascii="Abadi" w:hAnsi="Abadi"/>
          <w:sz w:val="21"/>
          <w:szCs w:val="21"/>
        </w:rPr>
      </w:pPr>
      <w:r w:rsidRPr="00F832F8">
        <w:rPr>
          <w:rFonts w:ascii="Abadi" w:hAnsi="Abadi"/>
          <w:sz w:val="21"/>
          <w:szCs w:val="21"/>
        </w:rPr>
        <w:t>La violencia que vive nuestro país y Guanajuato se desborda</w:t>
      </w:r>
      <w:r w:rsidR="00F662DD" w:rsidRPr="00F832F8">
        <w:rPr>
          <w:rFonts w:ascii="Abadi" w:hAnsi="Abadi"/>
          <w:sz w:val="21"/>
          <w:szCs w:val="21"/>
        </w:rPr>
        <w:t>;</w:t>
      </w:r>
      <w:r w:rsidRPr="00F832F8">
        <w:rPr>
          <w:rFonts w:ascii="Abadi" w:hAnsi="Abadi"/>
          <w:sz w:val="21"/>
          <w:szCs w:val="21"/>
        </w:rPr>
        <w:t xml:space="preserve"> cada día crece, son más en cantidad y con elementos que provocan la sensación de un surrealismo atroz, la tranquilidad social est</w:t>
      </w:r>
      <w:r w:rsidR="00F662DD" w:rsidRPr="00F832F8">
        <w:rPr>
          <w:rFonts w:ascii="Abadi" w:hAnsi="Abadi"/>
          <w:sz w:val="21"/>
          <w:szCs w:val="21"/>
        </w:rPr>
        <w:t>á</w:t>
      </w:r>
      <w:r w:rsidRPr="00F832F8">
        <w:rPr>
          <w:rFonts w:ascii="Abadi" w:hAnsi="Abadi"/>
          <w:sz w:val="21"/>
          <w:szCs w:val="21"/>
        </w:rPr>
        <w:t xml:space="preserve"> trastocada.</w:t>
      </w:r>
    </w:p>
    <w:p w14:paraId="4041E25E" w14:textId="77777777" w:rsidR="009566C8" w:rsidRPr="00F832F8" w:rsidRDefault="009566C8" w:rsidP="009566C8">
      <w:pPr>
        <w:ind w:firstLine="709"/>
        <w:jc w:val="both"/>
        <w:rPr>
          <w:rFonts w:ascii="Abadi" w:hAnsi="Abadi"/>
          <w:sz w:val="21"/>
          <w:szCs w:val="21"/>
        </w:rPr>
      </w:pPr>
    </w:p>
    <w:p w14:paraId="3A9603EC" w14:textId="759F4AD3" w:rsidR="009566C8" w:rsidRPr="00F832F8" w:rsidRDefault="009566C8" w:rsidP="009566C8">
      <w:pPr>
        <w:ind w:firstLine="709"/>
        <w:jc w:val="both"/>
        <w:rPr>
          <w:rFonts w:ascii="Abadi" w:hAnsi="Abadi"/>
          <w:sz w:val="21"/>
          <w:szCs w:val="21"/>
        </w:rPr>
      </w:pPr>
      <w:r w:rsidRPr="00F832F8">
        <w:rPr>
          <w:rFonts w:ascii="Abadi" w:hAnsi="Abadi"/>
          <w:sz w:val="21"/>
          <w:szCs w:val="21"/>
        </w:rPr>
        <w:t>Hemos sido testigos e</w:t>
      </w:r>
      <w:r w:rsidR="008B1581" w:rsidRPr="00F832F8">
        <w:rPr>
          <w:rFonts w:ascii="Abadi" w:hAnsi="Abadi"/>
          <w:sz w:val="21"/>
          <w:szCs w:val="21"/>
        </w:rPr>
        <w:t>,</w:t>
      </w:r>
      <w:r w:rsidRPr="00F832F8">
        <w:rPr>
          <w:rFonts w:ascii="Abadi" w:hAnsi="Abadi"/>
          <w:sz w:val="21"/>
          <w:szCs w:val="21"/>
        </w:rPr>
        <w:t xml:space="preserve"> incluso</w:t>
      </w:r>
      <w:r w:rsidR="008B1581" w:rsidRPr="00F832F8">
        <w:rPr>
          <w:rFonts w:ascii="Abadi" w:hAnsi="Abadi"/>
          <w:sz w:val="21"/>
          <w:szCs w:val="21"/>
        </w:rPr>
        <w:t>,</w:t>
      </w:r>
      <w:r w:rsidRPr="00F832F8">
        <w:rPr>
          <w:rFonts w:ascii="Abadi" w:hAnsi="Abadi"/>
          <w:sz w:val="21"/>
          <w:szCs w:val="21"/>
        </w:rPr>
        <w:t xml:space="preserve"> hemos acompañado iniciativas locales y federales</w:t>
      </w:r>
      <w:r w:rsidR="008B1581" w:rsidRPr="00F832F8">
        <w:rPr>
          <w:rFonts w:ascii="Abadi" w:hAnsi="Abadi"/>
          <w:sz w:val="21"/>
          <w:szCs w:val="21"/>
        </w:rPr>
        <w:t>;</w:t>
      </w:r>
      <w:r w:rsidRPr="00F832F8">
        <w:rPr>
          <w:rFonts w:ascii="Abadi" w:hAnsi="Abadi"/>
          <w:sz w:val="21"/>
          <w:szCs w:val="21"/>
        </w:rPr>
        <w:t xml:space="preserve"> unas de forma, otras de fondo</w:t>
      </w:r>
      <w:r w:rsidR="008B1581" w:rsidRPr="00F832F8">
        <w:rPr>
          <w:rFonts w:ascii="Abadi" w:hAnsi="Abadi"/>
          <w:sz w:val="21"/>
          <w:szCs w:val="21"/>
        </w:rPr>
        <w:t>. U</w:t>
      </w:r>
      <w:r w:rsidRPr="00F832F8">
        <w:rPr>
          <w:rFonts w:ascii="Abadi" w:hAnsi="Abadi"/>
          <w:sz w:val="21"/>
          <w:szCs w:val="21"/>
        </w:rPr>
        <w:t>nas con la intención de darle a la reconstrucción del tejido social, otras reactivas.</w:t>
      </w:r>
    </w:p>
    <w:p w14:paraId="28213972" w14:textId="77777777" w:rsidR="009566C8" w:rsidRPr="00F832F8" w:rsidRDefault="009566C8" w:rsidP="009566C8">
      <w:pPr>
        <w:ind w:firstLine="709"/>
        <w:jc w:val="both"/>
        <w:rPr>
          <w:rFonts w:ascii="Abadi" w:hAnsi="Abadi"/>
          <w:sz w:val="21"/>
          <w:szCs w:val="21"/>
        </w:rPr>
      </w:pPr>
    </w:p>
    <w:p w14:paraId="1DA5938C" w14:textId="41895B20" w:rsidR="009566C8" w:rsidRPr="00F832F8" w:rsidRDefault="009566C8" w:rsidP="009566C8">
      <w:pPr>
        <w:ind w:firstLine="709"/>
        <w:jc w:val="both"/>
        <w:rPr>
          <w:rFonts w:ascii="Abadi" w:hAnsi="Abadi"/>
          <w:sz w:val="21"/>
          <w:szCs w:val="21"/>
        </w:rPr>
      </w:pPr>
      <w:r w:rsidRPr="00F832F8">
        <w:rPr>
          <w:rFonts w:ascii="Abadi" w:hAnsi="Abadi"/>
          <w:sz w:val="21"/>
          <w:szCs w:val="21"/>
        </w:rPr>
        <w:t>Todas las expresiones o formas de violencia son detestables, todas atentan contra la tranquilidad social</w:t>
      </w:r>
      <w:r w:rsidR="008B1581" w:rsidRPr="00F832F8">
        <w:rPr>
          <w:rFonts w:ascii="Abadi" w:hAnsi="Abadi"/>
          <w:sz w:val="21"/>
          <w:szCs w:val="21"/>
        </w:rPr>
        <w:t xml:space="preserve">; </w:t>
      </w:r>
      <w:r w:rsidRPr="00F832F8">
        <w:rPr>
          <w:rFonts w:ascii="Abadi" w:hAnsi="Abadi"/>
          <w:sz w:val="21"/>
          <w:szCs w:val="21"/>
        </w:rPr>
        <w:t>pero</w:t>
      </w:r>
      <w:r w:rsidR="008B1581" w:rsidRPr="00F832F8">
        <w:rPr>
          <w:rFonts w:ascii="Abadi" w:hAnsi="Abadi"/>
          <w:sz w:val="21"/>
          <w:szCs w:val="21"/>
        </w:rPr>
        <w:t>,</w:t>
      </w:r>
      <w:r w:rsidRPr="00F832F8">
        <w:rPr>
          <w:rFonts w:ascii="Abadi" w:hAnsi="Abadi"/>
          <w:sz w:val="21"/>
          <w:szCs w:val="21"/>
        </w:rPr>
        <w:t xml:space="preserve"> de ellas destaca</w:t>
      </w:r>
      <w:r w:rsidR="008B1581" w:rsidRPr="00F832F8">
        <w:rPr>
          <w:rFonts w:ascii="Abadi" w:hAnsi="Abadi"/>
          <w:sz w:val="21"/>
          <w:szCs w:val="21"/>
        </w:rPr>
        <w:t>n</w:t>
      </w:r>
      <w:r w:rsidRPr="00F832F8">
        <w:rPr>
          <w:rFonts w:ascii="Abadi" w:hAnsi="Abadi"/>
          <w:sz w:val="21"/>
          <w:szCs w:val="21"/>
        </w:rPr>
        <w:t xml:space="preserve"> aquellas que </w:t>
      </w:r>
      <w:r w:rsidR="008B1581" w:rsidRPr="00F832F8">
        <w:rPr>
          <w:rFonts w:ascii="Abadi" w:hAnsi="Abadi"/>
          <w:sz w:val="21"/>
          <w:szCs w:val="21"/>
        </w:rPr>
        <w:t xml:space="preserve">se </w:t>
      </w:r>
      <w:r w:rsidRPr="00F832F8">
        <w:rPr>
          <w:rFonts w:ascii="Abadi" w:hAnsi="Abadi"/>
          <w:sz w:val="21"/>
          <w:szCs w:val="21"/>
        </w:rPr>
        <w:t xml:space="preserve">aprovechan </w:t>
      </w:r>
      <w:r w:rsidR="008B1581" w:rsidRPr="00F832F8">
        <w:rPr>
          <w:rFonts w:ascii="Abadi" w:hAnsi="Abadi"/>
          <w:sz w:val="21"/>
          <w:szCs w:val="21"/>
        </w:rPr>
        <w:t xml:space="preserve">de </w:t>
      </w:r>
      <w:r w:rsidRPr="00F832F8">
        <w:rPr>
          <w:rFonts w:ascii="Abadi" w:hAnsi="Abadi"/>
          <w:sz w:val="21"/>
          <w:szCs w:val="21"/>
        </w:rPr>
        <w:t>la condición de grupos vulnerables</w:t>
      </w:r>
      <w:r w:rsidR="008B1581" w:rsidRPr="00F832F8">
        <w:rPr>
          <w:rFonts w:ascii="Abadi" w:hAnsi="Abadi"/>
          <w:sz w:val="21"/>
          <w:szCs w:val="21"/>
        </w:rPr>
        <w:t>;</w:t>
      </w:r>
      <w:r w:rsidRPr="00F832F8">
        <w:rPr>
          <w:rFonts w:ascii="Abadi" w:hAnsi="Abadi"/>
          <w:sz w:val="21"/>
          <w:szCs w:val="21"/>
        </w:rPr>
        <w:t xml:space="preserve"> los niños, niñas y mujeres, que por el hecho de serlo son vejados, son víctimas de abuso sexual, les trastocan lo más íntimo, les cambian la vida en el menos malo de los casos</w:t>
      </w:r>
      <w:r w:rsidR="008B1581" w:rsidRPr="00F832F8">
        <w:rPr>
          <w:rFonts w:ascii="Abadi" w:hAnsi="Abadi"/>
          <w:sz w:val="21"/>
          <w:szCs w:val="21"/>
        </w:rPr>
        <w:t>;</w:t>
      </w:r>
      <w:r w:rsidRPr="00F832F8">
        <w:rPr>
          <w:rFonts w:ascii="Abadi" w:hAnsi="Abadi"/>
          <w:sz w:val="21"/>
          <w:szCs w:val="21"/>
        </w:rPr>
        <w:t xml:space="preserve"> en muchos</w:t>
      </w:r>
      <w:r w:rsidR="008B1581" w:rsidRPr="00F832F8">
        <w:rPr>
          <w:rFonts w:ascii="Abadi" w:hAnsi="Abadi"/>
          <w:sz w:val="21"/>
          <w:szCs w:val="21"/>
        </w:rPr>
        <w:t>,</w:t>
      </w:r>
      <w:r w:rsidRPr="00F832F8">
        <w:rPr>
          <w:rFonts w:ascii="Abadi" w:hAnsi="Abadi"/>
          <w:sz w:val="21"/>
          <w:szCs w:val="21"/>
        </w:rPr>
        <w:t xml:space="preserve"> después de ello</w:t>
      </w:r>
      <w:r w:rsidR="008B1581" w:rsidRPr="00F832F8">
        <w:rPr>
          <w:rFonts w:ascii="Abadi" w:hAnsi="Abadi"/>
          <w:sz w:val="21"/>
          <w:szCs w:val="21"/>
        </w:rPr>
        <w:t>,</w:t>
      </w:r>
      <w:r w:rsidRPr="00F832F8">
        <w:rPr>
          <w:rFonts w:ascii="Abadi" w:hAnsi="Abadi"/>
          <w:sz w:val="21"/>
          <w:szCs w:val="21"/>
        </w:rPr>
        <w:t xml:space="preserve"> no existe vida</w:t>
      </w:r>
      <w:r w:rsidR="008B1581" w:rsidRPr="00F832F8">
        <w:rPr>
          <w:rFonts w:ascii="Abadi" w:hAnsi="Abadi"/>
          <w:sz w:val="21"/>
          <w:szCs w:val="21"/>
        </w:rPr>
        <w:t>, ¡</w:t>
      </w:r>
      <w:r w:rsidRPr="00F832F8">
        <w:rPr>
          <w:rFonts w:ascii="Abadi" w:hAnsi="Abadi"/>
          <w:sz w:val="21"/>
          <w:szCs w:val="21"/>
        </w:rPr>
        <w:t>ya ni hablar del infanticidio o feminicidio</w:t>
      </w:r>
      <w:r w:rsidR="008B1581" w:rsidRPr="00F832F8">
        <w:rPr>
          <w:rFonts w:ascii="Abadi" w:hAnsi="Abadi"/>
          <w:sz w:val="21"/>
          <w:szCs w:val="21"/>
        </w:rPr>
        <w:t>!</w:t>
      </w:r>
    </w:p>
    <w:p w14:paraId="741A201F" w14:textId="77777777" w:rsidR="009566C8" w:rsidRPr="00F832F8" w:rsidRDefault="009566C8" w:rsidP="009566C8">
      <w:pPr>
        <w:ind w:firstLine="709"/>
        <w:jc w:val="both"/>
        <w:rPr>
          <w:rFonts w:ascii="Abadi" w:hAnsi="Abadi"/>
          <w:sz w:val="21"/>
          <w:szCs w:val="21"/>
        </w:rPr>
      </w:pPr>
    </w:p>
    <w:p w14:paraId="294F434B" w14:textId="4386099A" w:rsidR="009566C8" w:rsidRPr="00F832F8" w:rsidRDefault="009566C8" w:rsidP="009566C8">
      <w:pPr>
        <w:ind w:firstLine="709"/>
        <w:jc w:val="both"/>
        <w:rPr>
          <w:rFonts w:ascii="Abadi" w:hAnsi="Abadi"/>
          <w:sz w:val="21"/>
          <w:szCs w:val="21"/>
        </w:rPr>
      </w:pPr>
      <w:r w:rsidRPr="00F832F8">
        <w:rPr>
          <w:rFonts w:ascii="Abadi" w:hAnsi="Abadi"/>
          <w:sz w:val="21"/>
          <w:szCs w:val="21"/>
        </w:rPr>
        <w:t xml:space="preserve">Los días pasados nos tocó ser testigos de manifestaciones en nuestro país, de mujeres indignadas, cansadas de la falta </w:t>
      </w:r>
      <w:r w:rsidRPr="00F832F8">
        <w:rPr>
          <w:rFonts w:ascii="Abadi" w:hAnsi="Abadi"/>
          <w:sz w:val="21"/>
          <w:szCs w:val="21"/>
        </w:rPr>
        <w:t xml:space="preserve">de una política pública eficiente y eficaz que incida en la realidad, que sacuda la conciencia social para cambiar ese machismo que carcome, </w:t>
      </w:r>
      <w:r w:rsidR="008B1581" w:rsidRPr="00F832F8">
        <w:rPr>
          <w:rFonts w:ascii="Abadi" w:hAnsi="Abadi"/>
          <w:sz w:val="21"/>
          <w:szCs w:val="21"/>
        </w:rPr>
        <w:t xml:space="preserve">ese machismo </w:t>
      </w:r>
      <w:r w:rsidRPr="00F832F8">
        <w:rPr>
          <w:rFonts w:ascii="Abadi" w:hAnsi="Abadi"/>
          <w:sz w:val="21"/>
          <w:szCs w:val="21"/>
        </w:rPr>
        <w:t>que es el motor de los abusos sexuales y del propio feminicidio.</w:t>
      </w:r>
    </w:p>
    <w:p w14:paraId="60D55BCD" w14:textId="77777777" w:rsidR="009566C8" w:rsidRPr="00F832F8" w:rsidRDefault="009566C8" w:rsidP="009566C8">
      <w:pPr>
        <w:ind w:firstLine="709"/>
        <w:jc w:val="both"/>
        <w:rPr>
          <w:rFonts w:ascii="Abadi" w:hAnsi="Abadi"/>
          <w:sz w:val="21"/>
          <w:szCs w:val="21"/>
        </w:rPr>
      </w:pPr>
    </w:p>
    <w:p w14:paraId="742FB337" w14:textId="40EA2541" w:rsidR="009566C8" w:rsidRPr="00F832F8" w:rsidRDefault="009566C8" w:rsidP="009566C8">
      <w:pPr>
        <w:ind w:firstLine="709"/>
        <w:jc w:val="both"/>
        <w:rPr>
          <w:rFonts w:ascii="Abadi" w:hAnsi="Abadi"/>
          <w:sz w:val="21"/>
          <w:szCs w:val="21"/>
        </w:rPr>
      </w:pPr>
      <w:r w:rsidRPr="00F832F8">
        <w:rPr>
          <w:rFonts w:ascii="Abadi" w:hAnsi="Abadi"/>
          <w:sz w:val="21"/>
          <w:szCs w:val="21"/>
        </w:rPr>
        <w:t xml:space="preserve">La diamandata, </w:t>
      </w:r>
      <w:r w:rsidR="008B1581" w:rsidRPr="00F832F8">
        <w:rPr>
          <w:rFonts w:ascii="Abadi" w:hAnsi="Abadi"/>
          <w:sz w:val="21"/>
          <w:szCs w:val="21"/>
        </w:rPr>
        <w:t xml:space="preserve">diamantina, </w:t>
      </w:r>
      <w:r w:rsidRPr="00F832F8">
        <w:rPr>
          <w:rFonts w:ascii="Abadi" w:hAnsi="Abadi"/>
          <w:sz w:val="21"/>
          <w:szCs w:val="21"/>
        </w:rPr>
        <w:t>los cristales rotos y las pintas, han tenido condena</w:t>
      </w:r>
      <w:r w:rsidR="008B1581" w:rsidRPr="00F832F8">
        <w:rPr>
          <w:rFonts w:ascii="Abadi" w:hAnsi="Abadi"/>
          <w:sz w:val="21"/>
          <w:szCs w:val="21"/>
        </w:rPr>
        <w:t>;</w:t>
      </w:r>
      <w:r w:rsidRPr="00F832F8">
        <w:rPr>
          <w:rFonts w:ascii="Abadi" w:hAnsi="Abadi"/>
          <w:sz w:val="21"/>
          <w:szCs w:val="21"/>
        </w:rPr>
        <w:t xml:space="preserve"> </w:t>
      </w:r>
      <w:r w:rsidR="008B1581" w:rsidRPr="00F832F8">
        <w:rPr>
          <w:rFonts w:ascii="Abadi" w:hAnsi="Abadi"/>
          <w:sz w:val="21"/>
          <w:szCs w:val="21"/>
        </w:rPr>
        <w:t>pero,</w:t>
      </w:r>
      <w:r w:rsidRPr="00F832F8">
        <w:rPr>
          <w:rFonts w:ascii="Abadi" w:hAnsi="Abadi"/>
          <w:sz w:val="21"/>
          <w:szCs w:val="21"/>
        </w:rPr>
        <w:t xml:space="preserve"> al final del día, sin entrar en calificación o descalificación del acto, lo que sí se descalifica y que tiene que ver con nuestra m</w:t>
      </w:r>
      <w:r w:rsidR="008B1581" w:rsidRPr="00F832F8">
        <w:rPr>
          <w:rFonts w:ascii="Abadi" w:hAnsi="Abadi"/>
          <w:sz w:val="21"/>
          <w:szCs w:val="21"/>
        </w:rPr>
        <w:t>é</w:t>
      </w:r>
      <w:r w:rsidRPr="00F832F8">
        <w:rPr>
          <w:rFonts w:ascii="Abadi" w:hAnsi="Abadi"/>
          <w:sz w:val="21"/>
          <w:szCs w:val="21"/>
        </w:rPr>
        <w:t>dula es que</w:t>
      </w:r>
      <w:r w:rsidR="008B1581" w:rsidRPr="00F832F8">
        <w:rPr>
          <w:rFonts w:ascii="Abadi" w:hAnsi="Abadi"/>
          <w:sz w:val="21"/>
          <w:szCs w:val="21"/>
        </w:rPr>
        <w:t>,</w:t>
      </w:r>
      <w:r w:rsidRPr="00F832F8">
        <w:rPr>
          <w:rFonts w:ascii="Abadi" w:hAnsi="Abadi"/>
          <w:sz w:val="21"/>
          <w:szCs w:val="21"/>
        </w:rPr>
        <w:t xml:space="preserve"> sistemáticamente</w:t>
      </w:r>
      <w:r w:rsidR="008B1581" w:rsidRPr="00F832F8">
        <w:rPr>
          <w:rFonts w:ascii="Abadi" w:hAnsi="Abadi"/>
          <w:sz w:val="21"/>
          <w:szCs w:val="21"/>
        </w:rPr>
        <w:t>,</w:t>
      </w:r>
      <w:r w:rsidRPr="00F832F8">
        <w:rPr>
          <w:rFonts w:ascii="Abadi" w:hAnsi="Abadi"/>
          <w:sz w:val="21"/>
          <w:szCs w:val="21"/>
        </w:rPr>
        <w:t xml:space="preserve"> la autoridad en turno nos negamos a reconocer que un problema existe, pese a que forme parte de nuestro día a día, si</w:t>
      </w:r>
      <w:r w:rsidR="008B1581" w:rsidRPr="00F832F8">
        <w:rPr>
          <w:rFonts w:ascii="Abadi" w:hAnsi="Abadi"/>
          <w:sz w:val="21"/>
          <w:szCs w:val="21"/>
        </w:rPr>
        <w:t xml:space="preserve"> </w:t>
      </w:r>
      <w:r w:rsidRPr="00F832F8">
        <w:rPr>
          <w:rFonts w:ascii="Abadi" w:hAnsi="Abadi"/>
          <w:sz w:val="21"/>
          <w:szCs w:val="21"/>
        </w:rPr>
        <w:t>no es que alguien lo demanda y reclama</w:t>
      </w:r>
      <w:r w:rsidR="008B1581" w:rsidRPr="00F832F8">
        <w:rPr>
          <w:rFonts w:ascii="Abadi" w:hAnsi="Abadi"/>
          <w:sz w:val="21"/>
          <w:szCs w:val="21"/>
        </w:rPr>
        <w:t>,</w:t>
      </w:r>
      <w:r w:rsidRPr="00F832F8">
        <w:rPr>
          <w:rFonts w:ascii="Abadi" w:hAnsi="Abadi"/>
          <w:sz w:val="21"/>
          <w:szCs w:val="21"/>
        </w:rPr>
        <w:t xml:space="preserve"> al menos en la calle, la historia no miente y los ejemplos son bastos.</w:t>
      </w:r>
    </w:p>
    <w:p w14:paraId="64FB4CD3" w14:textId="77777777" w:rsidR="009566C8" w:rsidRPr="00F832F8" w:rsidRDefault="009566C8" w:rsidP="009566C8">
      <w:pPr>
        <w:ind w:firstLine="709"/>
        <w:jc w:val="both"/>
        <w:rPr>
          <w:rFonts w:ascii="Abadi" w:hAnsi="Abadi"/>
          <w:sz w:val="21"/>
          <w:szCs w:val="21"/>
        </w:rPr>
      </w:pPr>
    </w:p>
    <w:p w14:paraId="17BF20A2" w14:textId="1A145FBC" w:rsidR="009566C8" w:rsidRPr="00F832F8" w:rsidRDefault="009566C8" w:rsidP="009566C8">
      <w:pPr>
        <w:ind w:firstLine="709"/>
        <w:jc w:val="both"/>
        <w:rPr>
          <w:rFonts w:ascii="Abadi" w:hAnsi="Abadi"/>
          <w:sz w:val="21"/>
          <w:szCs w:val="21"/>
        </w:rPr>
      </w:pPr>
      <w:r w:rsidRPr="00F832F8">
        <w:rPr>
          <w:rFonts w:ascii="Abadi" w:hAnsi="Abadi"/>
          <w:sz w:val="21"/>
          <w:szCs w:val="21"/>
        </w:rPr>
        <w:t>Quienes nos ostentamos como oposición</w:t>
      </w:r>
      <w:r w:rsidR="008B1581" w:rsidRPr="00F832F8">
        <w:rPr>
          <w:rFonts w:ascii="Abadi" w:hAnsi="Abadi"/>
          <w:sz w:val="21"/>
          <w:szCs w:val="21"/>
        </w:rPr>
        <w:t>,</w:t>
      </w:r>
      <w:r w:rsidRPr="00F832F8">
        <w:rPr>
          <w:rFonts w:ascii="Abadi" w:hAnsi="Abadi"/>
          <w:sz w:val="21"/>
          <w:szCs w:val="21"/>
        </w:rPr>
        <w:t xml:space="preserve"> es fácil señalar la numeralia, el crecimiento proporcional o la cresta ascendente de las gráficas y</w:t>
      </w:r>
      <w:r w:rsidR="008B1581" w:rsidRPr="00F832F8">
        <w:rPr>
          <w:rFonts w:ascii="Abadi" w:hAnsi="Abadi"/>
          <w:sz w:val="21"/>
          <w:szCs w:val="21"/>
        </w:rPr>
        <w:t>,</w:t>
      </w:r>
      <w:r w:rsidRPr="00F832F8">
        <w:rPr>
          <w:rFonts w:ascii="Abadi" w:hAnsi="Abadi"/>
          <w:sz w:val="21"/>
          <w:szCs w:val="21"/>
        </w:rPr>
        <w:t xml:space="preserve"> con ello</w:t>
      </w:r>
      <w:r w:rsidR="008B1581" w:rsidRPr="00F832F8">
        <w:rPr>
          <w:rFonts w:ascii="Abadi" w:hAnsi="Abadi"/>
          <w:sz w:val="21"/>
          <w:szCs w:val="21"/>
        </w:rPr>
        <w:t>,</w:t>
      </w:r>
      <w:r w:rsidRPr="00F832F8">
        <w:rPr>
          <w:rFonts w:ascii="Abadi" w:hAnsi="Abadi"/>
          <w:sz w:val="21"/>
          <w:szCs w:val="21"/>
        </w:rPr>
        <w:t xml:space="preserve"> descalificar de quien tiene en turno la responsabilidad de gobernar; en sentido opuesto quienes ostentan la responsabilidad de gobierno, la salida es fácil</w:t>
      </w:r>
      <w:r w:rsidR="008B1581" w:rsidRPr="00F832F8">
        <w:rPr>
          <w:rFonts w:ascii="Abadi" w:hAnsi="Abadi"/>
          <w:sz w:val="21"/>
          <w:szCs w:val="21"/>
        </w:rPr>
        <w:t>,</w:t>
      </w:r>
      <w:r w:rsidRPr="00F832F8">
        <w:rPr>
          <w:rFonts w:ascii="Abadi" w:hAnsi="Abadi"/>
          <w:sz w:val="21"/>
          <w:szCs w:val="21"/>
        </w:rPr>
        <w:t xml:space="preserve"> existen otros datos</w:t>
      </w:r>
      <w:r w:rsidR="008B1581" w:rsidRPr="00F832F8">
        <w:rPr>
          <w:rFonts w:ascii="Abadi" w:hAnsi="Abadi"/>
          <w:sz w:val="21"/>
          <w:szCs w:val="21"/>
        </w:rPr>
        <w:t>,</w:t>
      </w:r>
      <w:r w:rsidRPr="00F832F8">
        <w:rPr>
          <w:rFonts w:ascii="Abadi" w:hAnsi="Abadi"/>
          <w:sz w:val="21"/>
          <w:szCs w:val="21"/>
        </w:rPr>
        <w:t xml:space="preserve"> o la tendencia es a la baja; pero lo cierto es que una actitud</w:t>
      </w:r>
      <w:r w:rsidR="008B1581" w:rsidRPr="00F832F8">
        <w:rPr>
          <w:rFonts w:ascii="Abadi" w:hAnsi="Abadi"/>
          <w:sz w:val="21"/>
          <w:szCs w:val="21"/>
        </w:rPr>
        <w:t>,</w:t>
      </w:r>
      <w:r w:rsidRPr="00F832F8">
        <w:rPr>
          <w:rFonts w:ascii="Abadi" w:hAnsi="Abadi"/>
          <w:sz w:val="21"/>
          <w:szCs w:val="21"/>
        </w:rPr>
        <w:t xml:space="preserve"> y otra</w:t>
      </w:r>
      <w:r w:rsidR="008B1581" w:rsidRPr="00F832F8">
        <w:rPr>
          <w:rFonts w:ascii="Abadi" w:hAnsi="Abadi"/>
          <w:sz w:val="21"/>
          <w:szCs w:val="21"/>
        </w:rPr>
        <w:t>,</w:t>
      </w:r>
      <w:r w:rsidRPr="00F832F8">
        <w:rPr>
          <w:rFonts w:ascii="Abadi" w:hAnsi="Abadi"/>
          <w:sz w:val="21"/>
          <w:szCs w:val="21"/>
        </w:rPr>
        <w:t xml:space="preserve"> no resuelve el problema, no acaba con la violencia</w:t>
      </w:r>
      <w:r w:rsidR="008B1581" w:rsidRPr="00F832F8">
        <w:rPr>
          <w:rFonts w:ascii="Abadi" w:hAnsi="Abadi"/>
          <w:sz w:val="21"/>
          <w:szCs w:val="21"/>
        </w:rPr>
        <w:t>,</w:t>
      </w:r>
      <w:r w:rsidRPr="00F832F8">
        <w:rPr>
          <w:rFonts w:ascii="Abadi" w:hAnsi="Abadi"/>
          <w:sz w:val="21"/>
          <w:szCs w:val="21"/>
        </w:rPr>
        <w:t xml:space="preserve"> y sí</w:t>
      </w:r>
      <w:r w:rsidR="008B1581" w:rsidRPr="00F832F8">
        <w:rPr>
          <w:rFonts w:ascii="Abadi" w:hAnsi="Abadi"/>
          <w:sz w:val="21"/>
          <w:szCs w:val="21"/>
        </w:rPr>
        <w:t>,</w:t>
      </w:r>
      <w:r w:rsidRPr="00F832F8">
        <w:rPr>
          <w:rFonts w:ascii="Abadi" w:hAnsi="Abadi"/>
          <w:sz w:val="21"/>
          <w:szCs w:val="21"/>
        </w:rPr>
        <w:t xml:space="preserve"> la responsabilidad es compartida en su origen y posible solución.</w:t>
      </w:r>
    </w:p>
    <w:p w14:paraId="1A53A27F" w14:textId="77777777" w:rsidR="009566C8" w:rsidRPr="00F832F8" w:rsidRDefault="009566C8" w:rsidP="009566C8">
      <w:pPr>
        <w:ind w:firstLine="709"/>
        <w:jc w:val="both"/>
        <w:rPr>
          <w:rFonts w:ascii="Abadi" w:hAnsi="Abadi"/>
          <w:sz w:val="21"/>
          <w:szCs w:val="21"/>
        </w:rPr>
      </w:pPr>
    </w:p>
    <w:p w14:paraId="158DAC18" w14:textId="70708CA2" w:rsidR="009566C8" w:rsidRPr="00F832F8" w:rsidRDefault="009566C8" w:rsidP="009566C8">
      <w:pPr>
        <w:ind w:firstLine="709"/>
        <w:jc w:val="both"/>
        <w:rPr>
          <w:rFonts w:ascii="Abadi" w:hAnsi="Abadi"/>
          <w:sz w:val="21"/>
          <w:szCs w:val="21"/>
        </w:rPr>
      </w:pPr>
      <w:r w:rsidRPr="00F832F8">
        <w:rPr>
          <w:rFonts w:ascii="Abadi" w:hAnsi="Abadi"/>
          <w:sz w:val="21"/>
          <w:szCs w:val="21"/>
        </w:rPr>
        <w:t>El cambio que se requiere ocupa de todos y todas, el cambio que se requiere no es unilateral, no es s</w:t>
      </w:r>
      <w:r w:rsidR="008B1581" w:rsidRPr="00F832F8">
        <w:rPr>
          <w:rFonts w:ascii="Abadi" w:hAnsi="Abadi"/>
          <w:sz w:val="21"/>
          <w:szCs w:val="21"/>
        </w:rPr>
        <w:t>ó</w:t>
      </w:r>
      <w:r w:rsidRPr="00F832F8">
        <w:rPr>
          <w:rFonts w:ascii="Abadi" w:hAnsi="Abadi"/>
          <w:sz w:val="21"/>
          <w:szCs w:val="21"/>
        </w:rPr>
        <w:t xml:space="preserve">lo en matices, somos todos, somos todas y es </w:t>
      </w:r>
      <w:r w:rsidR="008B1581" w:rsidRPr="00F832F8">
        <w:rPr>
          <w:rFonts w:ascii="Abadi" w:hAnsi="Abadi"/>
          <w:sz w:val="21"/>
          <w:szCs w:val="21"/>
        </w:rPr>
        <w:t xml:space="preserve">un </w:t>
      </w:r>
      <w:r w:rsidRPr="00F832F8">
        <w:rPr>
          <w:rFonts w:ascii="Abadi" w:hAnsi="Abadi"/>
          <w:sz w:val="21"/>
          <w:szCs w:val="21"/>
        </w:rPr>
        <w:t>todo, es integral, es cultural y es reactivo.</w:t>
      </w:r>
    </w:p>
    <w:p w14:paraId="770FD2E8" w14:textId="77777777" w:rsidR="009566C8" w:rsidRPr="00F832F8" w:rsidRDefault="009566C8" w:rsidP="009566C8">
      <w:pPr>
        <w:ind w:firstLine="709"/>
        <w:jc w:val="both"/>
        <w:rPr>
          <w:rFonts w:ascii="Abadi" w:hAnsi="Abadi"/>
          <w:sz w:val="21"/>
          <w:szCs w:val="21"/>
        </w:rPr>
      </w:pPr>
    </w:p>
    <w:p w14:paraId="351B0558" w14:textId="77777777" w:rsidR="009566C8" w:rsidRPr="00F832F8" w:rsidRDefault="009566C8" w:rsidP="009566C8">
      <w:pPr>
        <w:ind w:firstLine="709"/>
        <w:jc w:val="both"/>
        <w:rPr>
          <w:rFonts w:ascii="Abadi" w:hAnsi="Abadi"/>
          <w:sz w:val="21"/>
          <w:szCs w:val="21"/>
        </w:rPr>
      </w:pPr>
      <w:r w:rsidRPr="00F832F8">
        <w:rPr>
          <w:rFonts w:ascii="Abadi" w:hAnsi="Abadi"/>
          <w:sz w:val="21"/>
          <w:szCs w:val="21"/>
        </w:rPr>
        <w:t>La única manera es el establecimiento pleno del estado de derecho, acabar con la impunidad y el respeto irrestricto de los derechos humanos; al tiempo de una convocatoria nacional al restablecimiento del pacto social, de volver a la conciencia de la vida gregaria.</w:t>
      </w:r>
    </w:p>
    <w:p w14:paraId="68A8CC92" w14:textId="77777777" w:rsidR="009566C8" w:rsidRPr="00F832F8" w:rsidRDefault="009566C8" w:rsidP="009566C8">
      <w:pPr>
        <w:ind w:firstLine="709"/>
        <w:jc w:val="both"/>
        <w:rPr>
          <w:rFonts w:ascii="Abadi" w:hAnsi="Abadi"/>
          <w:sz w:val="21"/>
          <w:szCs w:val="21"/>
        </w:rPr>
      </w:pPr>
    </w:p>
    <w:p w14:paraId="2EBCE172" w14:textId="758B88C9" w:rsidR="009566C8" w:rsidRPr="00F832F8" w:rsidRDefault="009566C8" w:rsidP="009566C8">
      <w:pPr>
        <w:ind w:firstLine="709"/>
        <w:jc w:val="both"/>
        <w:rPr>
          <w:rFonts w:ascii="Abadi" w:hAnsi="Abadi"/>
          <w:sz w:val="21"/>
          <w:szCs w:val="21"/>
        </w:rPr>
      </w:pPr>
      <w:r w:rsidRPr="00F832F8">
        <w:rPr>
          <w:rFonts w:ascii="Abadi" w:hAnsi="Abadi"/>
          <w:sz w:val="21"/>
          <w:szCs w:val="21"/>
        </w:rPr>
        <w:t>Lo anterior no es pactando con crimen organizado, ni con quien vive en la ilegalidad, es acabar con la impunidad y tampoco es convocando a la reconciliación polarizando</w:t>
      </w:r>
      <w:r w:rsidR="008B1581" w:rsidRPr="00F832F8">
        <w:rPr>
          <w:rFonts w:ascii="Abadi" w:hAnsi="Abadi"/>
          <w:sz w:val="21"/>
          <w:szCs w:val="21"/>
        </w:rPr>
        <w:t>;</w:t>
      </w:r>
      <w:r w:rsidRPr="00F832F8">
        <w:rPr>
          <w:rFonts w:ascii="Abadi" w:hAnsi="Abadi"/>
          <w:sz w:val="21"/>
          <w:szCs w:val="21"/>
        </w:rPr>
        <w:t xml:space="preserve"> se requiere claridad en el rumbo y honestidad en el llamado a todos y todas; se requiere dejar de jugar</w:t>
      </w:r>
      <w:r w:rsidR="008B1581" w:rsidRPr="00F832F8">
        <w:rPr>
          <w:rFonts w:ascii="Abadi" w:hAnsi="Abadi"/>
          <w:sz w:val="21"/>
          <w:szCs w:val="21"/>
        </w:rPr>
        <w:t>,</w:t>
      </w:r>
      <w:r w:rsidRPr="00F832F8">
        <w:rPr>
          <w:rFonts w:ascii="Abadi" w:hAnsi="Abadi"/>
          <w:sz w:val="21"/>
          <w:szCs w:val="21"/>
        </w:rPr>
        <w:t xml:space="preserve"> desde la retórica</w:t>
      </w:r>
      <w:r w:rsidR="008B1581" w:rsidRPr="00F832F8">
        <w:rPr>
          <w:rFonts w:ascii="Abadi" w:hAnsi="Abadi"/>
          <w:sz w:val="21"/>
          <w:szCs w:val="21"/>
        </w:rPr>
        <w:t>,</w:t>
      </w:r>
      <w:r w:rsidRPr="00F832F8">
        <w:rPr>
          <w:rFonts w:ascii="Abadi" w:hAnsi="Abadi"/>
          <w:sz w:val="21"/>
          <w:szCs w:val="21"/>
        </w:rPr>
        <w:t xml:space="preserve"> y despojarnos todos del interés </w:t>
      </w:r>
      <w:r w:rsidRPr="00F832F8">
        <w:rPr>
          <w:rFonts w:ascii="Abadi" w:hAnsi="Abadi"/>
          <w:sz w:val="21"/>
          <w:szCs w:val="21"/>
        </w:rPr>
        <w:lastRenderedPageBreak/>
        <w:t>electoral, para anteponer el interés general; no bastan alertas de género, se requiere un compromiso político y social mayor de todas y todos.</w:t>
      </w:r>
      <w:r w:rsidR="00837FB6" w:rsidRPr="00F832F8">
        <w:rPr>
          <w:rFonts w:ascii="Abadi" w:hAnsi="Abadi"/>
          <w:sz w:val="21"/>
          <w:szCs w:val="21"/>
        </w:rPr>
        <w:t xml:space="preserve"> Por su atención, muchas gracias. </w:t>
      </w:r>
    </w:p>
    <w:p w14:paraId="1C7E95FA" w14:textId="3F4C5E7A" w:rsidR="008B1581" w:rsidRPr="00F832F8" w:rsidRDefault="008B1581" w:rsidP="009566C8">
      <w:pPr>
        <w:ind w:firstLine="709"/>
        <w:jc w:val="both"/>
        <w:rPr>
          <w:rFonts w:ascii="Abadi" w:hAnsi="Abadi"/>
          <w:sz w:val="21"/>
          <w:szCs w:val="21"/>
        </w:rPr>
      </w:pPr>
    </w:p>
    <w:p w14:paraId="6FD1532C" w14:textId="2A2F2F61" w:rsidR="008B1581" w:rsidRPr="00F832F8" w:rsidRDefault="00016702" w:rsidP="009566C8">
      <w:pPr>
        <w:ind w:firstLine="709"/>
        <w:jc w:val="both"/>
        <w:rPr>
          <w:rFonts w:ascii="Abadi" w:hAnsi="Abadi"/>
          <w:sz w:val="21"/>
          <w:szCs w:val="21"/>
        </w:rPr>
      </w:pPr>
      <w:r w:rsidRPr="00F832F8">
        <w:rPr>
          <w:rFonts w:ascii="Abadi" w:hAnsi="Abadi"/>
          <w:b/>
          <w:sz w:val="21"/>
          <w:szCs w:val="21"/>
        </w:rPr>
        <w:t xml:space="preserve">-El C. Presidente:  </w:t>
      </w:r>
      <w:r w:rsidRPr="00F832F8">
        <w:rPr>
          <w:rFonts w:ascii="Abadi" w:hAnsi="Abadi"/>
          <w:sz w:val="21"/>
          <w:szCs w:val="21"/>
        </w:rPr>
        <w:t xml:space="preserve">Gracias por su acompañamiento a esta sesión, a la diputada Noemí Márquez </w:t>
      </w:r>
      <w:proofErr w:type="spellStart"/>
      <w:r w:rsidRPr="00F832F8">
        <w:rPr>
          <w:rFonts w:ascii="Abadi" w:hAnsi="Abadi"/>
          <w:sz w:val="21"/>
          <w:szCs w:val="21"/>
        </w:rPr>
        <w:t>Márquez</w:t>
      </w:r>
      <w:proofErr w:type="spellEnd"/>
      <w:r w:rsidRPr="00F832F8">
        <w:rPr>
          <w:rFonts w:ascii="Abadi" w:hAnsi="Abadi"/>
          <w:sz w:val="21"/>
          <w:szCs w:val="21"/>
        </w:rPr>
        <w:t>.</w:t>
      </w:r>
    </w:p>
    <w:p w14:paraId="6F3966CA" w14:textId="08294953" w:rsidR="00016702" w:rsidRPr="00F832F8" w:rsidRDefault="00016702" w:rsidP="009566C8">
      <w:pPr>
        <w:ind w:firstLine="709"/>
        <w:jc w:val="both"/>
        <w:rPr>
          <w:rFonts w:ascii="Abadi" w:hAnsi="Abadi"/>
          <w:sz w:val="21"/>
          <w:szCs w:val="21"/>
        </w:rPr>
      </w:pPr>
    </w:p>
    <w:p w14:paraId="32EEA508" w14:textId="314D1D56" w:rsidR="00016702" w:rsidRPr="00F832F8" w:rsidRDefault="00016702" w:rsidP="009566C8">
      <w:pPr>
        <w:ind w:firstLine="709"/>
        <w:jc w:val="both"/>
        <w:rPr>
          <w:rFonts w:ascii="Abadi" w:hAnsi="Abadi"/>
          <w:sz w:val="21"/>
          <w:szCs w:val="21"/>
        </w:rPr>
      </w:pPr>
      <w:r w:rsidRPr="00F832F8">
        <w:rPr>
          <w:rFonts w:ascii="Abadi" w:hAnsi="Abadi"/>
          <w:b/>
          <w:sz w:val="21"/>
          <w:szCs w:val="21"/>
        </w:rPr>
        <w:t xml:space="preserve">-La Secretaría: </w:t>
      </w:r>
      <w:r w:rsidRPr="00F832F8">
        <w:rPr>
          <w:rFonts w:ascii="Abadi" w:hAnsi="Abadi"/>
          <w:sz w:val="21"/>
          <w:szCs w:val="21"/>
        </w:rPr>
        <w:t>Señor presidente, me permito informarles que se han agotado los asuntos listados en el orden del día.</w:t>
      </w:r>
    </w:p>
    <w:p w14:paraId="766B48DA" w14:textId="0CD6C085" w:rsidR="00016702" w:rsidRPr="00F832F8" w:rsidRDefault="00016702" w:rsidP="009566C8">
      <w:pPr>
        <w:ind w:firstLine="709"/>
        <w:jc w:val="both"/>
        <w:rPr>
          <w:rFonts w:ascii="Abadi" w:hAnsi="Abadi"/>
          <w:sz w:val="21"/>
          <w:szCs w:val="21"/>
        </w:rPr>
      </w:pPr>
    </w:p>
    <w:p w14:paraId="25A46265" w14:textId="0CC76CA3" w:rsidR="00016702" w:rsidRPr="00F832F8" w:rsidRDefault="00B22780" w:rsidP="009566C8">
      <w:pPr>
        <w:ind w:firstLine="709"/>
        <w:jc w:val="both"/>
        <w:rPr>
          <w:rFonts w:ascii="Abadi" w:hAnsi="Abadi"/>
          <w:sz w:val="21"/>
          <w:szCs w:val="21"/>
        </w:rPr>
      </w:pPr>
      <w:r w:rsidRPr="00F832F8">
        <w:rPr>
          <w:rFonts w:ascii="Abadi" w:hAnsi="Abadi"/>
          <w:sz w:val="21"/>
          <w:szCs w:val="21"/>
        </w:rPr>
        <w:t>Asimismo, le informo que la asistencia a la presente sesión fue de 10 diputadas y diputados.</w:t>
      </w:r>
    </w:p>
    <w:p w14:paraId="599F5E6A" w14:textId="51F5E0FF" w:rsidR="00B22780" w:rsidRPr="00F832F8" w:rsidRDefault="00B22780" w:rsidP="009566C8">
      <w:pPr>
        <w:ind w:firstLine="709"/>
        <w:jc w:val="both"/>
        <w:rPr>
          <w:rFonts w:ascii="Abadi" w:hAnsi="Abadi"/>
          <w:sz w:val="21"/>
          <w:szCs w:val="21"/>
        </w:rPr>
      </w:pPr>
    </w:p>
    <w:p w14:paraId="60C58454" w14:textId="3EC07DC0" w:rsidR="00B22780" w:rsidRPr="00F832F8" w:rsidRDefault="00B22780" w:rsidP="009566C8">
      <w:pPr>
        <w:ind w:firstLine="709"/>
        <w:jc w:val="both"/>
        <w:rPr>
          <w:rFonts w:ascii="Abadi" w:hAnsi="Abadi"/>
          <w:sz w:val="21"/>
          <w:szCs w:val="21"/>
        </w:rPr>
      </w:pPr>
      <w:r w:rsidRPr="00F832F8">
        <w:rPr>
          <w:rFonts w:ascii="Abadi" w:hAnsi="Abadi"/>
          <w:sz w:val="21"/>
          <w:szCs w:val="21"/>
        </w:rPr>
        <w:t xml:space="preserve">De igual forma, le informo que </w:t>
      </w:r>
      <w:r w:rsidR="00F85A79" w:rsidRPr="00F832F8">
        <w:rPr>
          <w:rFonts w:ascii="Abadi" w:hAnsi="Abadi"/>
          <w:sz w:val="21"/>
          <w:szCs w:val="21"/>
        </w:rPr>
        <w:t xml:space="preserve">se registró la inasistencia del diputado J. Guadalupe Vera Hernández, justificada por la presidencia. </w:t>
      </w:r>
    </w:p>
    <w:p w14:paraId="79A50A16" w14:textId="4B80D7F1" w:rsidR="00F85A79" w:rsidRPr="00F832F8" w:rsidRDefault="00F85A79" w:rsidP="009566C8">
      <w:pPr>
        <w:ind w:firstLine="709"/>
        <w:jc w:val="both"/>
        <w:rPr>
          <w:rFonts w:ascii="Abadi" w:hAnsi="Abadi"/>
          <w:sz w:val="21"/>
          <w:szCs w:val="21"/>
        </w:rPr>
      </w:pPr>
    </w:p>
    <w:p w14:paraId="6C3C1C62" w14:textId="2EC59F57" w:rsidR="00C82538" w:rsidRPr="00F832F8" w:rsidRDefault="00C82538" w:rsidP="00C66297">
      <w:pPr>
        <w:pStyle w:val="Sangradetextonormal"/>
        <w:spacing w:after="0"/>
        <w:ind w:left="0"/>
        <w:jc w:val="center"/>
        <w:rPr>
          <w:rFonts w:ascii="Abadi" w:hAnsi="Abadi"/>
          <w:b/>
          <w:sz w:val="21"/>
          <w:szCs w:val="21"/>
          <w:lang w:val="es-MX"/>
        </w:rPr>
      </w:pPr>
      <w:r w:rsidRPr="00F832F8">
        <w:rPr>
          <w:rFonts w:ascii="Abadi" w:hAnsi="Abadi"/>
          <w:b/>
          <w:sz w:val="21"/>
          <w:szCs w:val="21"/>
          <w:lang w:val="es-MX"/>
        </w:rPr>
        <w:t>CLAUSURA</w:t>
      </w:r>
    </w:p>
    <w:p w14:paraId="1C86469A" w14:textId="32FB42BD" w:rsidR="00C82538" w:rsidRPr="00F832F8" w:rsidRDefault="00C82538" w:rsidP="00C66297">
      <w:pPr>
        <w:pStyle w:val="Sangradetextonormal"/>
        <w:spacing w:after="0"/>
        <w:ind w:left="0"/>
        <w:jc w:val="center"/>
        <w:rPr>
          <w:rFonts w:ascii="Abadi" w:hAnsi="Abadi"/>
          <w:b/>
          <w:sz w:val="21"/>
          <w:szCs w:val="21"/>
          <w:lang w:val="es-MX"/>
        </w:rPr>
      </w:pPr>
      <w:r w:rsidRPr="00F832F8">
        <w:rPr>
          <w:rFonts w:ascii="Abadi" w:hAnsi="Abadi"/>
          <w:b/>
          <w:sz w:val="21"/>
          <w:szCs w:val="21"/>
          <w:lang w:val="es-MX"/>
        </w:rPr>
        <w:t>DE LA SESIÓN</w:t>
      </w:r>
    </w:p>
    <w:p w14:paraId="06FF6994" w14:textId="0F82153B" w:rsidR="00F64F38" w:rsidRPr="00F832F8" w:rsidRDefault="00F64F38" w:rsidP="002745BE">
      <w:pPr>
        <w:pStyle w:val="Sangradetextonormal"/>
        <w:tabs>
          <w:tab w:val="left" w:pos="993"/>
        </w:tabs>
        <w:spacing w:after="0"/>
        <w:ind w:left="0" w:firstLine="709"/>
        <w:jc w:val="both"/>
        <w:rPr>
          <w:rFonts w:ascii="Abadi" w:hAnsi="Abadi"/>
          <w:sz w:val="21"/>
          <w:szCs w:val="21"/>
          <w:lang w:val="es-MX"/>
        </w:rPr>
      </w:pPr>
    </w:p>
    <w:p w14:paraId="1A9D0E60" w14:textId="79314588" w:rsidR="00A03C90" w:rsidRPr="00F832F8" w:rsidRDefault="00F64F38" w:rsidP="002745BE">
      <w:pPr>
        <w:pStyle w:val="Sangradetextonormal"/>
        <w:tabs>
          <w:tab w:val="left" w:pos="993"/>
        </w:tabs>
        <w:spacing w:after="0"/>
        <w:ind w:left="0" w:firstLine="709"/>
        <w:jc w:val="both"/>
        <w:rPr>
          <w:rFonts w:ascii="Abadi" w:hAnsi="Abadi"/>
          <w:bCs/>
          <w:sz w:val="21"/>
          <w:szCs w:val="21"/>
        </w:rPr>
      </w:pPr>
      <w:r w:rsidRPr="00F832F8">
        <w:rPr>
          <w:rFonts w:ascii="Abadi" w:hAnsi="Abadi"/>
          <w:b/>
          <w:sz w:val="21"/>
          <w:szCs w:val="21"/>
          <w:lang w:val="es-MX"/>
        </w:rPr>
        <w:t xml:space="preserve">-El C. Presidente:  </w:t>
      </w:r>
      <w:r w:rsidR="00A03C90" w:rsidRPr="00F832F8">
        <w:rPr>
          <w:rFonts w:ascii="Abadi" w:hAnsi="Abadi"/>
          <w:bCs/>
          <w:sz w:val="21"/>
          <w:szCs w:val="21"/>
        </w:rPr>
        <w:t xml:space="preserve">En virtud de que el quórum de asistencia a la presente sesión se ha mantenido hasta el momento, no procede instruir a un nuevo pase de lista. </w:t>
      </w:r>
    </w:p>
    <w:p w14:paraId="29BDE93E" w14:textId="75A9C9A9" w:rsidR="00A03C90" w:rsidRPr="00F832F8" w:rsidRDefault="00A03C90" w:rsidP="002745BE">
      <w:pPr>
        <w:pStyle w:val="Sangradetextonormal"/>
        <w:tabs>
          <w:tab w:val="left" w:pos="993"/>
        </w:tabs>
        <w:spacing w:after="0"/>
        <w:ind w:left="0" w:firstLine="709"/>
        <w:jc w:val="both"/>
        <w:rPr>
          <w:rFonts w:ascii="Abadi" w:hAnsi="Abadi"/>
          <w:bCs/>
          <w:sz w:val="21"/>
          <w:szCs w:val="21"/>
        </w:rPr>
      </w:pPr>
    </w:p>
    <w:bookmarkEnd w:id="10"/>
    <w:p w14:paraId="1C492144" w14:textId="4F79BD6C" w:rsidR="00FB3E36" w:rsidRPr="00F832F8" w:rsidRDefault="00FB3E36" w:rsidP="00F64F38">
      <w:pPr>
        <w:ind w:firstLine="709"/>
        <w:jc w:val="both"/>
        <w:rPr>
          <w:rFonts w:ascii="Abadi" w:hAnsi="Abadi"/>
          <w:sz w:val="21"/>
          <w:szCs w:val="21"/>
        </w:rPr>
      </w:pPr>
      <w:r w:rsidRPr="00F832F8">
        <w:rPr>
          <w:rFonts w:ascii="Abadi" w:hAnsi="Abadi"/>
          <w:sz w:val="21"/>
          <w:szCs w:val="21"/>
        </w:rPr>
        <w:t>Se levanta la sesión siendo las</w:t>
      </w:r>
      <w:r w:rsidRPr="00F832F8">
        <w:rPr>
          <w:rFonts w:ascii="Abadi" w:hAnsi="Abadi"/>
          <w:i/>
          <w:sz w:val="21"/>
          <w:szCs w:val="21"/>
        </w:rPr>
        <w:t xml:space="preserve"> </w:t>
      </w:r>
      <w:r w:rsidR="00974701" w:rsidRPr="00F832F8">
        <w:rPr>
          <w:rFonts w:ascii="Abadi" w:hAnsi="Abadi"/>
          <w:b/>
          <w:sz w:val="21"/>
          <w:szCs w:val="21"/>
        </w:rPr>
        <w:t>catorce horas con doce</w:t>
      </w:r>
      <w:r w:rsidR="003B6273" w:rsidRPr="00F832F8">
        <w:rPr>
          <w:rFonts w:ascii="Abadi" w:hAnsi="Abadi"/>
          <w:b/>
          <w:sz w:val="21"/>
          <w:szCs w:val="21"/>
        </w:rPr>
        <w:t xml:space="preserve"> minutos </w:t>
      </w:r>
      <w:r w:rsidR="00F64F38" w:rsidRPr="00F832F8">
        <w:rPr>
          <w:rFonts w:ascii="Abadi" w:hAnsi="Abadi"/>
          <w:sz w:val="21"/>
          <w:szCs w:val="21"/>
        </w:rPr>
        <w:t>y se comunica a las diputadas y a los diputados que se les citará, para la siguiente, por conducto de la Secretaría General.</w:t>
      </w:r>
      <w:r w:rsidR="00E82B4B" w:rsidRPr="00F832F8">
        <w:rPr>
          <w:rFonts w:ascii="Abadi" w:hAnsi="Abadi"/>
          <w:sz w:val="21"/>
          <w:szCs w:val="21"/>
        </w:rPr>
        <w:t xml:space="preserve"> </w:t>
      </w:r>
      <w:r w:rsidR="00F64F38" w:rsidRPr="00F832F8">
        <w:rPr>
          <w:rStyle w:val="Refdenotaalpie"/>
          <w:rFonts w:ascii="Abadi" w:hAnsi="Abadi"/>
          <w:sz w:val="21"/>
          <w:szCs w:val="21"/>
        </w:rPr>
        <w:footnoteReference w:id="12"/>
      </w:r>
    </w:p>
    <w:p w14:paraId="458B5C9D" w14:textId="36C92D70" w:rsidR="00647C61" w:rsidRPr="00F832F8" w:rsidRDefault="00647C61" w:rsidP="00AF3EBC">
      <w:pPr>
        <w:ind w:firstLine="709"/>
        <w:jc w:val="both"/>
        <w:rPr>
          <w:rFonts w:ascii="Abadi" w:hAnsi="Abadi"/>
          <w:sz w:val="21"/>
          <w:szCs w:val="21"/>
        </w:rPr>
      </w:pPr>
    </w:p>
    <w:p w14:paraId="24DE6A19" w14:textId="03991861" w:rsidR="00647C61" w:rsidRPr="00F832F8" w:rsidRDefault="00647C61" w:rsidP="00AF3EBC">
      <w:pPr>
        <w:ind w:firstLine="709"/>
        <w:jc w:val="both"/>
        <w:rPr>
          <w:rFonts w:ascii="Abadi" w:hAnsi="Abadi"/>
          <w:sz w:val="21"/>
          <w:szCs w:val="21"/>
        </w:rPr>
      </w:pPr>
    </w:p>
    <w:p w14:paraId="2348E5CE" w14:textId="3EA4DBE3" w:rsidR="00647C61" w:rsidRPr="00F832F8" w:rsidRDefault="00647C61" w:rsidP="00AF3EBC">
      <w:pPr>
        <w:ind w:firstLine="709"/>
        <w:jc w:val="both"/>
        <w:rPr>
          <w:rFonts w:ascii="Abadi" w:hAnsi="Abadi"/>
          <w:sz w:val="21"/>
          <w:szCs w:val="21"/>
        </w:rPr>
      </w:pPr>
    </w:p>
    <w:p w14:paraId="55947B51" w14:textId="3C4BA2D3" w:rsidR="00647C61" w:rsidRPr="00F832F8" w:rsidRDefault="00647C61" w:rsidP="00AF3EBC">
      <w:pPr>
        <w:ind w:firstLine="709"/>
        <w:jc w:val="both"/>
        <w:rPr>
          <w:rFonts w:ascii="Abadi" w:hAnsi="Abadi"/>
          <w:sz w:val="21"/>
          <w:szCs w:val="21"/>
        </w:rPr>
      </w:pPr>
    </w:p>
    <w:p w14:paraId="3CB24EAC" w14:textId="1F80E40B" w:rsidR="00647C61" w:rsidRPr="00F832F8" w:rsidRDefault="00647C61" w:rsidP="00AF3EBC">
      <w:pPr>
        <w:ind w:firstLine="709"/>
        <w:jc w:val="both"/>
        <w:rPr>
          <w:rFonts w:ascii="Abadi" w:hAnsi="Abadi"/>
          <w:sz w:val="21"/>
          <w:szCs w:val="21"/>
        </w:rPr>
      </w:pPr>
    </w:p>
    <w:p w14:paraId="2EB93F62" w14:textId="13C14DB9" w:rsidR="00647C61" w:rsidRPr="00F832F8" w:rsidRDefault="00647C61" w:rsidP="00AF3EBC">
      <w:pPr>
        <w:ind w:firstLine="709"/>
        <w:jc w:val="both"/>
        <w:rPr>
          <w:rFonts w:ascii="Abadi" w:hAnsi="Abadi"/>
          <w:sz w:val="21"/>
          <w:szCs w:val="21"/>
        </w:rPr>
      </w:pPr>
    </w:p>
    <w:p w14:paraId="79CF71BE" w14:textId="264B876D" w:rsidR="00647C61" w:rsidRPr="00F832F8" w:rsidRDefault="00647C61" w:rsidP="00AF3EBC">
      <w:pPr>
        <w:ind w:firstLine="709"/>
        <w:jc w:val="both"/>
        <w:rPr>
          <w:rFonts w:ascii="Abadi" w:hAnsi="Abadi"/>
          <w:sz w:val="21"/>
          <w:szCs w:val="21"/>
        </w:rPr>
      </w:pPr>
    </w:p>
    <w:p w14:paraId="3A972EC0" w14:textId="54E94089" w:rsidR="00647C61" w:rsidRPr="00F832F8" w:rsidRDefault="00647C61" w:rsidP="00AF3EBC">
      <w:pPr>
        <w:ind w:firstLine="709"/>
        <w:jc w:val="both"/>
        <w:rPr>
          <w:rFonts w:ascii="Abadi" w:hAnsi="Abadi"/>
          <w:sz w:val="21"/>
          <w:szCs w:val="21"/>
        </w:rPr>
      </w:pPr>
    </w:p>
    <w:p w14:paraId="135D97DF" w14:textId="08980029" w:rsidR="00647C61" w:rsidRPr="00F832F8" w:rsidRDefault="00647C61" w:rsidP="00AF3EBC">
      <w:pPr>
        <w:ind w:firstLine="709"/>
        <w:jc w:val="both"/>
        <w:rPr>
          <w:rFonts w:ascii="Abadi" w:hAnsi="Abadi"/>
          <w:sz w:val="21"/>
          <w:szCs w:val="21"/>
        </w:rPr>
      </w:pPr>
    </w:p>
    <w:p w14:paraId="4A4AD692" w14:textId="3416894A" w:rsidR="00647C61" w:rsidRPr="00F832F8" w:rsidRDefault="00647C61" w:rsidP="00AF3EBC">
      <w:pPr>
        <w:ind w:firstLine="709"/>
        <w:jc w:val="both"/>
        <w:rPr>
          <w:rFonts w:ascii="Abadi" w:hAnsi="Abadi"/>
          <w:sz w:val="21"/>
          <w:szCs w:val="21"/>
        </w:rPr>
      </w:pPr>
    </w:p>
    <w:p w14:paraId="5F9DA516" w14:textId="3DD32897" w:rsidR="00647C61" w:rsidRPr="00F832F8" w:rsidRDefault="00647C61" w:rsidP="00AF3EBC">
      <w:pPr>
        <w:ind w:firstLine="709"/>
        <w:jc w:val="both"/>
        <w:rPr>
          <w:rFonts w:ascii="Abadi" w:hAnsi="Abadi"/>
          <w:sz w:val="21"/>
          <w:szCs w:val="21"/>
        </w:rPr>
      </w:pPr>
    </w:p>
    <w:p w14:paraId="68C8FC66" w14:textId="0187C334" w:rsidR="00647C61" w:rsidRPr="00F832F8" w:rsidRDefault="00647C61" w:rsidP="00AF3EBC">
      <w:pPr>
        <w:ind w:firstLine="709"/>
        <w:jc w:val="both"/>
        <w:rPr>
          <w:rFonts w:ascii="Abadi" w:hAnsi="Abadi"/>
          <w:sz w:val="21"/>
          <w:szCs w:val="21"/>
        </w:rPr>
      </w:pPr>
    </w:p>
    <w:p w14:paraId="505855D1" w14:textId="67E1080B" w:rsidR="00647C61" w:rsidRPr="00F832F8" w:rsidRDefault="00647C61" w:rsidP="00AF3EBC">
      <w:pPr>
        <w:ind w:firstLine="709"/>
        <w:jc w:val="both"/>
        <w:rPr>
          <w:rFonts w:ascii="Abadi" w:hAnsi="Abadi"/>
          <w:sz w:val="21"/>
          <w:szCs w:val="21"/>
        </w:rPr>
      </w:pPr>
    </w:p>
    <w:tbl>
      <w:tblPr>
        <w:tblpPr w:leftFromText="141" w:rightFromText="141" w:vertAnchor="text" w:horzAnchor="page" w:tblpX="7195" w:tblpY="52"/>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A714DC" w:rsidRPr="009D4FE4" w14:paraId="0821D1F7" w14:textId="77777777" w:rsidTr="00D35203">
        <w:trPr>
          <w:trHeight w:val="28"/>
        </w:trPr>
        <w:tc>
          <w:tcPr>
            <w:tcW w:w="3969" w:type="dxa"/>
            <w:shd w:val="clear" w:color="auto" w:fill="auto"/>
          </w:tcPr>
          <w:p w14:paraId="1A1C1968" w14:textId="77777777" w:rsidR="00A714DC" w:rsidRPr="009D4FE4" w:rsidRDefault="00A714DC" w:rsidP="00D35203">
            <w:pPr>
              <w:jc w:val="center"/>
              <w:rPr>
                <w:rFonts w:ascii="Abadi" w:hAnsi="Abadi" w:cs="Arial"/>
                <w:sz w:val="18"/>
                <w:szCs w:val="18"/>
              </w:rPr>
            </w:pPr>
          </w:p>
          <w:p w14:paraId="43076C1E" w14:textId="77777777" w:rsidR="00A714DC" w:rsidRPr="009D4FE4" w:rsidRDefault="00A714DC" w:rsidP="00D35203">
            <w:pPr>
              <w:jc w:val="center"/>
              <w:rPr>
                <w:rFonts w:ascii="Abadi" w:hAnsi="Abadi" w:cs="Arial"/>
                <w:sz w:val="18"/>
                <w:szCs w:val="18"/>
              </w:rPr>
            </w:pPr>
            <w:r w:rsidRPr="009D4FE4">
              <w:rPr>
                <w:rFonts w:ascii="Abadi" w:hAnsi="Abadi"/>
                <w:noProof/>
                <w:sz w:val="18"/>
                <w:szCs w:val="18"/>
              </w:rPr>
              <w:drawing>
                <wp:inline distT="0" distB="0" distL="0" distR="0" wp14:anchorId="1480B5E5" wp14:editId="28CECF66">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ECBA3BA" w14:textId="77777777" w:rsidR="00A714DC" w:rsidRPr="009D4FE4" w:rsidRDefault="00A714DC" w:rsidP="00D35203">
            <w:pPr>
              <w:jc w:val="center"/>
              <w:rPr>
                <w:rFonts w:ascii="Abadi" w:hAnsi="Abadi" w:cs="Arial"/>
                <w:sz w:val="18"/>
                <w:szCs w:val="18"/>
                <w:lang w:val="pt-PT"/>
              </w:rPr>
            </w:pPr>
            <w:bookmarkStart w:id="115" w:name="_Hlk525644632"/>
          </w:p>
          <w:p w14:paraId="3554CE78" w14:textId="77777777" w:rsidR="00A714DC" w:rsidRPr="009D4FE4" w:rsidRDefault="00A714DC" w:rsidP="00D35203">
            <w:pPr>
              <w:jc w:val="center"/>
              <w:rPr>
                <w:rFonts w:ascii="Abadi" w:hAnsi="Abadi" w:cs="Arial"/>
                <w:b/>
                <w:sz w:val="18"/>
                <w:szCs w:val="18"/>
                <w:lang w:val="pt-PT"/>
              </w:rPr>
            </w:pPr>
            <w:r w:rsidRPr="009D4FE4">
              <w:rPr>
                <w:rFonts w:ascii="Abadi" w:hAnsi="Abadi" w:cs="Arial"/>
                <w:b/>
                <w:sz w:val="18"/>
                <w:szCs w:val="18"/>
                <w:lang w:val="pt-PT"/>
              </w:rPr>
              <w:t xml:space="preserve">Junta de Gobierno y </w:t>
            </w:r>
          </w:p>
          <w:p w14:paraId="11819867" w14:textId="77777777" w:rsidR="00A714DC" w:rsidRPr="009D4FE4" w:rsidRDefault="00A714DC" w:rsidP="00D35203">
            <w:pPr>
              <w:jc w:val="center"/>
              <w:rPr>
                <w:rFonts w:ascii="Abadi" w:hAnsi="Abadi" w:cs="Arial"/>
                <w:b/>
                <w:sz w:val="18"/>
                <w:szCs w:val="18"/>
                <w:lang w:val="pt-PT"/>
              </w:rPr>
            </w:pPr>
            <w:r w:rsidRPr="009D4FE4">
              <w:rPr>
                <w:rFonts w:ascii="Abadi" w:hAnsi="Abadi" w:cs="Arial"/>
                <w:b/>
                <w:sz w:val="18"/>
                <w:szCs w:val="18"/>
                <w:lang w:val="pt-PT"/>
              </w:rPr>
              <w:t>Coordinación Política</w:t>
            </w:r>
          </w:p>
          <w:p w14:paraId="33C073D9" w14:textId="77777777" w:rsidR="00A714DC" w:rsidRPr="009D4FE4" w:rsidRDefault="00A714DC" w:rsidP="00D35203">
            <w:pPr>
              <w:jc w:val="center"/>
              <w:rPr>
                <w:rFonts w:ascii="Abadi" w:hAnsi="Abadi" w:cs="Arial"/>
                <w:b/>
                <w:sz w:val="18"/>
                <w:szCs w:val="18"/>
                <w:lang w:val="pt-PT"/>
              </w:rPr>
            </w:pPr>
          </w:p>
          <w:p w14:paraId="792909CB" w14:textId="77777777" w:rsidR="00A714DC" w:rsidRPr="009D4FE4" w:rsidRDefault="00A714DC" w:rsidP="00D35203">
            <w:pPr>
              <w:pStyle w:val="Textoindependiente"/>
              <w:ind w:firstLine="709"/>
              <w:rPr>
                <w:rFonts w:ascii="Abadi" w:hAnsi="Abadi"/>
                <w:sz w:val="18"/>
                <w:szCs w:val="18"/>
                <w:lang w:val="es-MX"/>
              </w:rPr>
            </w:pPr>
            <w:r w:rsidRPr="009D4FE4">
              <w:rPr>
                <w:rFonts w:ascii="Abadi" w:hAnsi="Abadi"/>
                <w:sz w:val="18"/>
                <w:szCs w:val="18"/>
                <w:lang w:val="pt-PT"/>
              </w:rPr>
              <w:t xml:space="preserve">Dip. </w:t>
            </w:r>
            <w:r w:rsidRPr="009D4FE4">
              <w:rPr>
                <w:rFonts w:ascii="Abadi" w:hAnsi="Abadi"/>
                <w:sz w:val="18"/>
                <w:szCs w:val="18"/>
                <w:lang w:val="es-MX"/>
              </w:rPr>
              <w:t xml:space="preserve"> J. Jesús Oviedo Herrera  </w:t>
            </w:r>
          </w:p>
          <w:p w14:paraId="3669B944" w14:textId="77777777" w:rsidR="00A714DC" w:rsidRPr="009D4FE4" w:rsidRDefault="00A714DC" w:rsidP="00D35203">
            <w:pPr>
              <w:jc w:val="center"/>
              <w:rPr>
                <w:rFonts w:ascii="Abadi" w:hAnsi="Abadi" w:cs="Arial"/>
                <w:b/>
                <w:sz w:val="18"/>
                <w:szCs w:val="18"/>
                <w:lang w:val="pt-PT"/>
              </w:rPr>
            </w:pPr>
            <w:r w:rsidRPr="009D4FE4">
              <w:rPr>
                <w:rFonts w:ascii="Abadi" w:hAnsi="Abadi" w:cs="Arial"/>
                <w:b/>
                <w:sz w:val="18"/>
                <w:szCs w:val="18"/>
                <w:lang w:val="pt-PT"/>
              </w:rPr>
              <w:t xml:space="preserve">Dip. Ernesto Alejandro Prieto Gallardo  </w:t>
            </w:r>
          </w:p>
          <w:p w14:paraId="10F53DBF" w14:textId="77777777" w:rsidR="00A714DC" w:rsidRPr="009D4FE4" w:rsidRDefault="00A714DC" w:rsidP="00D35203">
            <w:pPr>
              <w:jc w:val="center"/>
              <w:rPr>
                <w:rFonts w:ascii="Abadi" w:hAnsi="Abadi" w:cs="Arial"/>
                <w:b/>
                <w:sz w:val="18"/>
                <w:szCs w:val="18"/>
                <w:lang w:val="pt-PT"/>
              </w:rPr>
            </w:pPr>
            <w:r w:rsidRPr="009D4FE4">
              <w:rPr>
                <w:rFonts w:ascii="Abadi" w:hAnsi="Abadi" w:cs="Arial"/>
                <w:b/>
                <w:sz w:val="18"/>
                <w:szCs w:val="18"/>
                <w:lang w:val="pt-PT"/>
              </w:rPr>
              <w:t xml:space="preserve">Dip. José Huerta Aboytes  </w:t>
            </w:r>
          </w:p>
          <w:p w14:paraId="2B4E8C46" w14:textId="77777777" w:rsidR="00A714DC" w:rsidRPr="009D4FE4" w:rsidRDefault="00A714DC" w:rsidP="00D35203">
            <w:pPr>
              <w:jc w:val="center"/>
              <w:rPr>
                <w:rFonts w:ascii="Abadi" w:hAnsi="Abadi" w:cs="Arial"/>
                <w:b/>
                <w:sz w:val="18"/>
                <w:szCs w:val="18"/>
                <w:lang w:val="pt-PT"/>
              </w:rPr>
            </w:pPr>
            <w:r w:rsidRPr="009D4FE4">
              <w:rPr>
                <w:rFonts w:ascii="Abadi" w:hAnsi="Abadi" w:cs="Arial"/>
                <w:b/>
                <w:sz w:val="18"/>
                <w:szCs w:val="18"/>
                <w:lang w:val="pt-PT"/>
              </w:rPr>
              <w:t xml:space="preserve">Dip. Isidoro Bazaldúa Lugo  </w:t>
            </w:r>
          </w:p>
          <w:p w14:paraId="7F6822A2" w14:textId="77777777" w:rsidR="00A714DC" w:rsidRPr="009D4FE4" w:rsidRDefault="00A714DC" w:rsidP="00D35203">
            <w:pPr>
              <w:jc w:val="center"/>
              <w:rPr>
                <w:rFonts w:ascii="Abadi" w:hAnsi="Abadi" w:cs="Arial"/>
                <w:b/>
                <w:sz w:val="18"/>
                <w:szCs w:val="18"/>
                <w:lang w:val="pt-PT"/>
              </w:rPr>
            </w:pPr>
            <w:r w:rsidRPr="009D4FE4">
              <w:rPr>
                <w:rFonts w:ascii="Abadi" w:hAnsi="Abadi" w:cs="Arial"/>
                <w:b/>
                <w:sz w:val="18"/>
                <w:szCs w:val="18"/>
                <w:lang w:val="pt-PT"/>
              </w:rPr>
              <w:t xml:space="preserve">Dip. Vanesa Sánchez Cordero </w:t>
            </w:r>
          </w:p>
          <w:p w14:paraId="59058C73" w14:textId="77777777" w:rsidR="00A714DC" w:rsidRPr="009D4FE4" w:rsidRDefault="00A714DC" w:rsidP="00D35203">
            <w:pPr>
              <w:jc w:val="center"/>
              <w:rPr>
                <w:rFonts w:ascii="Abadi" w:hAnsi="Abadi" w:cs="Arial"/>
                <w:b/>
                <w:sz w:val="18"/>
                <w:szCs w:val="18"/>
                <w:lang w:val="pt-PT"/>
              </w:rPr>
            </w:pPr>
            <w:r w:rsidRPr="009D4FE4">
              <w:rPr>
                <w:rFonts w:ascii="Abadi" w:hAnsi="Abadi" w:cs="Arial"/>
                <w:b/>
                <w:sz w:val="18"/>
                <w:szCs w:val="18"/>
                <w:lang w:val="pt-PT"/>
              </w:rPr>
              <w:t xml:space="preserve">Dip. María de Jesús Eunices Reveles Conejo </w:t>
            </w:r>
          </w:p>
          <w:p w14:paraId="44E9EB53" w14:textId="77777777" w:rsidR="00A714DC" w:rsidRPr="009D4FE4" w:rsidRDefault="00A714DC" w:rsidP="00D35203">
            <w:pPr>
              <w:jc w:val="center"/>
              <w:rPr>
                <w:rFonts w:ascii="Abadi" w:hAnsi="Abadi" w:cs="Arial"/>
                <w:b/>
                <w:sz w:val="18"/>
                <w:szCs w:val="18"/>
                <w:lang w:val="pt-PT"/>
              </w:rPr>
            </w:pPr>
            <w:r w:rsidRPr="009D4FE4">
              <w:rPr>
                <w:rFonts w:ascii="Abadi" w:hAnsi="Abadi" w:cs="Arial"/>
                <w:b/>
                <w:sz w:val="18"/>
                <w:szCs w:val="18"/>
                <w:lang w:val="pt-PT"/>
              </w:rPr>
              <w:t>Dip. Juan Elías Chávez</w:t>
            </w:r>
          </w:p>
          <w:p w14:paraId="5CF596EF" w14:textId="77777777" w:rsidR="00A714DC" w:rsidRPr="009D4FE4" w:rsidRDefault="00A714DC" w:rsidP="00D35203">
            <w:pPr>
              <w:jc w:val="center"/>
              <w:rPr>
                <w:rFonts w:ascii="Abadi" w:hAnsi="Abadi" w:cs="Arial"/>
                <w:b/>
                <w:sz w:val="18"/>
                <w:szCs w:val="18"/>
                <w:lang w:val="pt-PT"/>
              </w:rPr>
            </w:pPr>
            <w:r w:rsidRPr="009D4FE4">
              <w:rPr>
                <w:rFonts w:ascii="Abadi" w:hAnsi="Abadi" w:cs="Arial"/>
                <w:b/>
                <w:sz w:val="18"/>
                <w:szCs w:val="18"/>
                <w:lang w:val="pt-PT"/>
              </w:rPr>
              <w:t xml:space="preserve">Dip. Jaime Hernández Centeno  </w:t>
            </w:r>
            <w:bookmarkEnd w:id="115"/>
          </w:p>
          <w:p w14:paraId="54AC291D" w14:textId="77777777" w:rsidR="00A714DC" w:rsidRPr="009D4FE4" w:rsidRDefault="00A714DC" w:rsidP="00D35203">
            <w:pPr>
              <w:jc w:val="center"/>
              <w:rPr>
                <w:rFonts w:ascii="Abadi" w:hAnsi="Abadi" w:cs="Arial"/>
                <w:b/>
                <w:sz w:val="18"/>
                <w:szCs w:val="18"/>
                <w:lang w:val="pt-PT"/>
              </w:rPr>
            </w:pPr>
          </w:p>
          <w:p w14:paraId="6BB212A7" w14:textId="77777777" w:rsidR="00A714DC" w:rsidRPr="009D4FE4" w:rsidRDefault="00A714DC" w:rsidP="00D35203">
            <w:pPr>
              <w:jc w:val="center"/>
              <w:rPr>
                <w:rFonts w:ascii="Abadi" w:hAnsi="Abadi" w:cs="Arial"/>
                <w:b/>
                <w:sz w:val="18"/>
                <w:szCs w:val="18"/>
                <w:lang w:val="pt-PT"/>
              </w:rPr>
            </w:pPr>
            <w:r w:rsidRPr="009D4FE4">
              <w:rPr>
                <w:rFonts w:ascii="Abadi" w:hAnsi="Abadi" w:cs="Arial"/>
                <w:b/>
                <w:sz w:val="18"/>
                <w:szCs w:val="18"/>
                <w:lang w:val="pt-PT"/>
              </w:rPr>
              <w:t xml:space="preserve">Secretario General del </w:t>
            </w:r>
          </w:p>
          <w:p w14:paraId="298277B2" w14:textId="77777777" w:rsidR="00A714DC" w:rsidRPr="009D4FE4" w:rsidRDefault="00A714DC" w:rsidP="00D35203">
            <w:pPr>
              <w:jc w:val="center"/>
              <w:rPr>
                <w:rFonts w:ascii="Abadi" w:hAnsi="Abadi" w:cs="Arial"/>
                <w:b/>
                <w:sz w:val="18"/>
                <w:szCs w:val="18"/>
                <w:lang w:val="pt-PT"/>
              </w:rPr>
            </w:pPr>
            <w:r w:rsidRPr="009D4FE4">
              <w:rPr>
                <w:rFonts w:ascii="Abadi" w:hAnsi="Abadi" w:cs="Arial"/>
                <w:b/>
                <w:sz w:val="18"/>
                <w:szCs w:val="18"/>
                <w:lang w:val="pt-PT"/>
              </w:rPr>
              <w:t>H. Congreso del Estado</w:t>
            </w:r>
          </w:p>
          <w:p w14:paraId="0D36B837" w14:textId="77777777" w:rsidR="00A714DC" w:rsidRPr="009D4FE4" w:rsidRDefault="00A714DC" w:rsidP="00D35203">
            <w:pPr>
              <w:jc w:val="center"/>
              <w:rPr>
                <w:rFonts w:ascii="Abadi" w:hAnsi="Abadi" w:cs="Arial"/>
                <w:b/>
                <w:sz w:val="18"/>
                <w:szCs w:val="18"/>
                <w:lang w:val="pt-PT"/>
              </w:rPr>
            </w:pPr>
            <w:r w:rsidRPr="009D4FE4">
              <w:rPr>
                <w:rFonts w:ascii="Abadi" w:hAnsi="Abadi" w:cs="Arial"/>
                <w:b/>
                <w:sz w:val="18"/>
                <w:szCs w:val="18"/>
                <w:lang w:val="pt-PT"/>
              </w:rPr>
              <w:t xml:space="preserve">Lic. José  Ricardo Narváez Martínez </w:t>
            </w:r>
          </w:p>
          <w:p w14:paraId="0745D393" w14:textId="77777777" w:rsidR="00A714DC" w:rsidRPr="009D4FE4" w:rsidRDefault="00A714DC" w:rsidP="00D35203">
            <w:pPr>
              <w:jc w:val="center"/>
              <w:rPr>
                <w:rFonts w:ascii="Abadi" w:hAnsi="Abadi" w:cs="Arial"/>
                <w:b/>
                <w:sz w:val="18"/>
                <w:szCs w:val="18"/>
                <w:lang w:val="pt-PT"/>
              </w:rPr>
            </w:pPr>
          </w:p>
          <w:p w14:paraId="1CD26DB8" w14:textId="77777777" w:rsidR="00A714DC" w:rsidRPr="009D4FE4" w:rsidRDefault="00A714DC" w:rsidP="00D35203">
            <w:pPr>
              <w:jc w:val="center"/>
              <w:rPr>
                <w:rFonts w:ascii="Abadi" w:hAnsi="Abadi" w:cs="Arial"/>
                <w:b/>
                <w:sz w:val="18"/>
                <w:szCs w:val="18"/>
                <w:lang w:val="pt-PT"/>
              </w:rPr>
            </w:pPr>
            <w:r w:rsidRPr="009D4FE4">
              <w:rPr>
                <w:rFonts w:ascii="Abadi" w:hAnsi="Abadi" w:cs="Arial"/>
                <w:b/>
                <w:sz w:val="18"/>
                <w:szCs w:val="18"/>
                <w:lang w:val="pt-PT"/>
              </w:rPr>
              <w:t>El Director del Diario de los Debates y</w:t>
            </w:r>
          </w:p>
          <w:p w14:paraId="4FC7F1FA" w14:textId="77777777" w:rsidR="00A714DC" w:rsidRPr="009D4FE4" w:rsidRDefault="00A714DC" w:rsidP="00D35203">
            <w:pPr>
              <w:jc w:val="center"/>
              <w:rPr>
                <w:rFonts w:ascii="Abadi" w:hAnsi="Abadi" w:cs="Arial"/>
                <w:b/>
                <w:sz w:val="18"/>
                <w:szCs w:val="18"/>
                <w:lang w:val="pt-PT"/>
              </w:rPr>
            </w:pPr>
            <w:r w:rsidRPr="009D4FE4">
              <w:rPr>
                <w:rFonts w:ascii="Abadi" w:hAnsi="Abadi" w:cs="Arial"/>
                <w:b/>
                <w:sz w:val="18"/>
                <w:szCs w:val="18"/>
                <w:lang w:val="pt-PT"/>
              </w:rPr>
              <w:t>Archivo General</w:t>
            </w:r>
          </w:p>
          <w:p w14:paraId="449ADE42" w14:textId="77777777" w:rsidR="00A714DC" w:rsidRPr="009D4FE4" w:rsidRDefault="00A714DC" w:rsidP="00D35203">
            <w:pPr>
              <w:jc w:val="center"/>
              <w:rPr>
                <w:rFonts w:ascii="Abadi" w:hAnsi="Abadi" w:cs="Arial"/>
                <w:b/>
                <w:sz w:val="18"/>
                <w:szCs w:val="18"/>
                <w:lang w:val="pt-PT"/>
              </w:rPr>
            </w:pPr>
            <w:r w:rsidRPr="009D4FE4">
              <w:rPr>
                <w:rFonts w:ascii="Abadi" w:hAnsi="Abadi" w:cs="Arial"/>
                <w:b/>
                <w:sz w:val="18"/>
                <w:szCs w:val="18"/>
                <w:lang w:val="pt-PT"/>
              </w:rPr>
              <w:t>Lic. Alberto Macías Páez</w:t>
            </w:r>
          </w:p>
          <w:p w14:paraId="044D6D09" w14:textId="77777777" w:rsidR="00A714DC" w:rsidRPr="009D4FE4" w:rsidRDefault="00A714DC" w:rsidP="00D35203">
            <w:pPr>
              <w:jc w:val="center"/>
              <w:rPr>
                <w:rFonts w:ascii="Abadi" w:hAnsi="Abadi" w:cs="Arial"/>
                <w:b/>
                <w:sz w:val="18"/>
                <w:szCs w:val="18"/>
                <w:lang w:val="pt-PT"/>
              </w:rPr>
            </w:pPr>
          </w:p>
          <w:p w14:paraId="295CAAB1" w14:textId="77777777" w:rsidR="00A714DC" w:rsidRPr="009D4FE4" w:rsidRDefault="00A714DC" w:rsidP="00D35203">
            <w:pPr>
              <w:jc w:val="center"/>
              <w:rPr>
                <w:rFonts w:ascii="Abadi" w:hAnsi="Abadi" w:cs="Arial"/>
                <w:b/>
                <w:sz w:val="18"/>
                <w:szCs w:val="18"/>
                <w:lang w:val="pt-PT"/>
              </w:rPr>
            </w:pPr>
            <w:r w:rsidRPr="009D4FE4">
              <w:rPr>
                <w:rFonts w:ascii="Abadi" w:hAnsi="Abadi" w:cs="Arial"/>
                <w:b/>
                <w:sz w:val="18"/>
                <w:szCs w:val="18"/>
                <w:lang w:val="pt-PT"/>
              </w:rPr>
              <w:t>Transcripción y Corrección de Estilo</w:t>
            </w:r>
          </w:p>
          <w:p w14:paraId="630D1985" w14:textId="77777777" w:rsidR="00A714DC" w:rsidRPr="009D4FE4" w:rsidRDefault="00A714DC" w:rsidP="00D35203">
            <w:pPr>
              <w:jc w:val="center"/>
              <w:rPr>
                <w:rFonts w:ascii="Abadi" w:hAnsi="Abadi" w:cs="Arial"/>
                <w:b/>
                <w:sz w:val="18"/>
                <w:szCs w:val="18"/>
                <w:lang w:val="pt-PT"/>
              </w:rPr>
            </w:pPr>
            <w:r w:rsidRPr="009D4FE4">
              <w:rPr>
                <w:rFonts w:ascii="Abadi" w:hAnsi="Abadi" w:cs="Arial"/>
                <w:b/>
                <w:sz w:val="18"/>
                <w:szCs w:val="18"/>
                <w:lang w:val="pt-PT"/>
              </w:rPr>
              <w:t>L.A.P. Martina Trejo López</w:t>
            </w:r>
          </w:p>
          <w:p w14:paraId="0898FFA0" w14:textId="77777777" w:rsidR="00A714DC" w:rsidRPr="009D4FE4" w:rsidRDefault="00A714DC" w:rsidP="00D35203">
            <w:pPr>
              <w:jc w:val="center"/>
              <w:rPr>
                <w:rFonts w:ascii="Abadi" w:hAnsi="Abadi" w:cs="Arial"/>
                <w:b/>
                <w:sz w:val="18"/>
                <w:szCs w:val="18"/>
                <w:lang w:val="pt-PT"/>
              </w:rPr>
            </w:pPr>
            <w:r w:rsidRPr="009D4FE4">
              <w:rPr>
                <w:rFonts w:ascii="Abadi" w:hAnsi="Abadi" w:cs="Arial"/>
                <w:b/>
                <w:sz w:val="18"/>
                <w:szCs w:val="18"/>
                <w:lang w:val="pt-PT"/>
              </w:rPr>
              <w:t>*</w:t>
            </w:r>
          </w:p>
          <w:p w14:paraId="70935DB6" w14:textId="77777777" w:rsidR="00A714DC" w:rsidRPr="009D4FE4" w:rsidRDefault="00A714DC" w:rsidP="00D35203">
            <w:pPr>
              <w:jc w:val="center"/>
              <w:rPr>
                <w:rFonts w:ascii="Abadi" w:hAnsi="Abadi" w:cs="Arial"/>
                <w:b/>
                <w:sz w:val="18"/>
                <w:szCs w:val="18"/>
                <w:lang w:val="pt-PT"/>
              </w:rPr>
            </w:pPr>
            <w:r w:rsidRPr="009D4FE4">
              <w:rPr>
                <w:rFonts w:ascii="Abadi" w:hAnsi="Abadi" w:cs="Arial"/>
                <w:b/>
                <w:sz w:val="18"/>
                <w:szCs w:val="18"/>
                <w:lang w:val="pt-PT"/>
              </w:rPr>
              <w:t>Responsable de grabación</w:t>
            </w:r>
          </w:p>
          <w:p w14:paraId="607EFEFC" w14:textId="77777777" w:rsidR="00A714DC" w:rsidRPr="009D4FE4" w:rsidRDefault="00A714DC" w:rsidP="00D35203">
            <w:pPr>
              <w:jc w:val="center"/>
              <w:rPr>
                <w:rFonts w:ascii="Abadi" w:hAnsi="Abadi" w:cs="Arial"/>
                <w:b/>
                <w:sz w:val="18"/>
                <w:szCs w:val="18"/>
                <w:lang w:val="pt-PT"/>
              </w:rPr>
            </w:pPr>
            <w:r w:rsidRPr="009D4FE4">
              <w:rPr>
                <w:rFonts w:ascii="Abadi" w:hAnsi="Abadi" w:cs="Arial"/>
                <w:b/>
                <w:sz w:val="18"/>
                <w:szCs w:val="18"/>
                <w:lang w:val="pt-PT"/>
              </w:rPr>
              <w:t>Ismael Palafox Guerrero</w:t>
            </w:r>
          </w:p>
          <w:p w14:paraId="0308EABC" w14:textId="77777777" w:rsidR="00A714DC" w:rsidRPr="009D4FE4" w:rsidRDefault="00A714DC" w:rsidP="00D35203">
            <w:pPr>
              <w:rPr>
                <w:rFonts w:ascii="Abadi" w:hAnsi="Abadi" w:cs="Arial"/>
                <w:sz w:val="18"/>
                <w:szCs w:val="18"/>
                <w:lang w:val="pt-PT"/>
              </w:rPr>
            </w:pPr>
          </w:p>
        </w:tc>
      </w:tr>
    </w:tbl>
    <w:p w14:paraId="3EFE807D" w14:textId="449403DE" w:rsidR="00647C61" w:rsidRPr="00F832F8" w:rsidRDefault="00647C61" w:rsidP="00AF3EBC">
      <w:pPr>
        <w:ind w:firstLine="709"/>
        <w:jc w:val="both"/>
        <w:rPr>
          <w:rFonts w:ascii="Abadi" w:hAnsi="Abadi"/>
          <w:sz w:val="21"/>
          <w:szCs w:val="21"/>
        </w:rPr>
      </w:pPr>
    </w:p>
    <w:p w14:paraId="7D6527EC" w14:textId="2CB9857E" w:rsidR="00647C61" w:rsidRPr="00F832F8" w:rsidRDefault="00647C61" w:rsidP="00AF3EBC">
      <w:pPr>
        <w:ind w:firstLine="709"/>
        <w:jc w:val="both"/>
        <w:rPr>
          <w:rFonts w:ascii="Abadi" w:hAnsi="Abadi"/>
          <w:sz w:val="21"/>
          <w:szCs w:val="21"/>
        </w:rPr>
      </w:pPr>
    </w:p>
    <w:p w14:paraId="6442F6E2" w14:textId="78061A35" w:rsidR="00647C61" w:rsidRPr="00F832F8" w:rsidRDefault="00647C61" w:rsidP="00AF3EBC">
      <w:pPr>
        <w:ind w:firstLine="709"/>
        <w:jc w:val="both"/>
        <w:rPr>
          <w:rFonts w:ascii="Abadi" w:hAnsi="Abadi"/>
          <w:sz w:val="21"/>
          <w:szCs w:val="21"/>
        </w:rPr>
      </w:pPr>
    </w:p>
    <w:p w14:paraId="1D2868DA" w14:textId="324B47F1" w:rsidR="00647C61" w:rsidRPr="00F832F8" w:rsidRDefault="00647C61" w:rsidP="00AF3EBC">
      <w:pPr>
        <w:ind w:firstLine="709"/>
        <w:jc w:val="both"/>
        <w:rPr>
          <w:rFonts w:ascii="Abadi" w:hAnsi="Abadi"/>
          <w:sz w:val="21"/>
          <w:szCs w:val="21"/>
        </w:rPr>
      </w:pPr>
    </w:p>
    <w:p w14:paraId="0D13ACBD" w14:textId="46D68D60" w:rsidR="00647C61" w:rsidRPr="00F832F8" w:rsidRDefault="00647C61" w:rsidP="00AF3EBC">
      <w:pPr>
        <w:ind w:firstLine="709"/>
        <w:jc w:val="both"/>
        <w:rPr>
          <w:rFonts w:ascii="Abadi" w:hAnsi="Abadi"/>
          <w:sz w:val="21"/>
          <w:szCs w:val="21"/>
        </w:rPr>
      </w:pPr>
    </w:p>
    <w:p w14:paraId="2FFA76FD" w14:textId="36B39CF4" w:rsidR="00647C61" w:rsidRPr="00F832F8" w:rsidRDefault="00647C61" w:rsidP="00AF3EBC">
      <w:pPr>
        <w:ind w:firstLine="709"/>
        <w:jc w:val="both"/>
        <w:rPr>
          <w:rFonts w:ascii="Abadi" w:hAnsi="Abadi"/>
          <w:sz w:val="21"/>
          <w:szCs w:val="21"/>
        </w:rPr>
      </w:pPr>
    </w:p>
    <w:p w14:paraId="23991CB3" w14:textId="43EED39F" w:rsidR="00647C61" w:rsidRPr="00F832F8" w:rsidRDefault="00647C61" w:rsidP="00AF3EBC">
      <w:pPr>
        <w:ind w:firstLine="709"/>
        <w:jc w:val="both"/>
        <w:rPr>
          <w:rFonts w:ascii="Abadi" w:hAnsi="Abadi"/>
          <w:sz w:val="21"/>
          <w:szCs w:val="21"/>
        </w:rPr>
      </w:pPr>
    </w:p>
    <w:p w14:paraId="3C395760" w14:textId="7ED9C4D4" w:rsidR="00647C61" w:rsidRPr="00F832F8" w:rsidRDefault="00647C61" w:rsidP="00AF3EBC">
      <w:pPr>
        <w:ind w:firstLine="709"/>
        <w:jc w:val="both"/>
        <w:rPr>
          <w:rFonts w:ascii="Abadi" w:hAnsi="Abadi"/>
          <w:sz w:val="21"/>
          <w:szCs w:val="21"/>
        </w:rPr>
      </w:pPr>
    </w:p>
    <w:p w14:paraId="0360F9BF" w14:textId="77777777" w:rsidR="00647C61" w:rsidRPr="00F832F8" w:rsidRDefault="00647C61" w:rsidP="00AF3EBC">
      <w:pPr>
        <w:ind w:firstLine="709"/>
        <w:jc w:val="both"/>
        <w:rPr>
          <w:rFonts w:ascii="Abadi" w:hAnsi="Abadi"/>
          <w:sz w:val="21"/>
          <w:szCs w:val="21"/>
        </w:rPr>
      </w:pPr>
    </w:p>
    <w:p w14:paraId="1BA00BE0" w14:textId="508D28FE" w:rsidR="00091ACB" w:rsidRPr="00F832F8" w:rsidRDefault="00091ACB" w:rsidP="00AF3EBC">
      <w:pPr>
        <w:ind w:firstLine="709"/>
        <w:jc w:val="both"/>
        <w:rPr>
          <w:rFonts w:ascii="Abadi" w:hAnsi="Abadi"/>
          <w:sz w:val="21"/>
          <w:szCs w:val="21"/>
        </w:rPr>
      </w:pPr>
    </w:p>
    <w:p w14:paraId="526A702A" w14:textId="585DD791" w:rsidR="00574F09" w:rsidRPr="00F832F8" w:rsidRDefault="00574F09" w:rsidP="00AF3EBC">
      <w:pPr>
        <w:ind w:firstLine="709"/>
        <w:jc w:val="both"/>
        <w:rPr>
          <w:rFonts w:ascii="Abadi" w:hAnsi="Abadi"/>
          <w:sz w:val="21"/>
          <w:szCs w:val="21"/>
        </w:rPr>
      </w:pPr>
    </w:p>
    <w:p w14:paraId="2323CD7D" w14:textId="2F8EF8E5" w:rsidR="00574F09" w:rsidRPr="00F832F8" w:rsidRDefault="00574F09" w:rsidP="00AF3EBC">
      <w:pPr>
        <w:ind w:firstLine="709"/>
        <w:jc w:val="both"/>
        <w:rPr>
          <w:rFonts w:ascii="Abadi" w:hAnsi="Abadi"/>
          <w:sz w:val="21"/>
          <w:szCs w:val="21"/>
        </w:rPr>
      </w:pPr>
    </w:p>
    <w:p w14:paraId="1AEF43C8" w14:textId="68081A48" w:rsidR="00574F09" w:rsidRPr="00F832F8" w:rsidRDefault="00574F09" w:rsidP="00AF3EBC">
      <w:pPr>
        <w:ind w:firstLine="709"/>
        <w:jc w:val="both"/>
        <w:rPr>
          <w:rFonts w:ascii="Abadi" w:hAnsi="Abadi"/>
          <w:sz w:val="21"/>
          <w:szCs w:val="21"/>
        </w:rPr>
      </w:pPr>
    </w:p>
    <w:p w14:paraId="19E53910" w14:textId="09CAECCA" w:rsidR="00574F09" w:rsidRPr="00F832F8" w:rsidRDefault="00574F09" w:rsidP="00AF3EBC">
      <w:pPr>
        <w:ind w:firstLine="709"/>
        <w:jc w:val="both"/>
        <w:rPr>
          <w:rFonts w:ascii="Abadi" w:hAnsi="Abadi"/>
          <w:sz w:val="21"/>
          <w:szCs w:val="21"/>
        </w:rPr>
      </w:pPr>
    </w:p>
    <w:p w14:paraId="48EAA9EB" w14:textId="6D858079" w:rsidR="00574F09" w:rsidRPr="00F832F8" w:rsidRDefault="00574F09" w:rsidP="00AF3EBC">
      <w:pPr>
        <w:ind w:firstLine="709"/>
        <w:jc w:val="both"/>
        <w:rPr>
          <w:rFonts w:ascii="Abadi" w:hAnsi="Abadi"/>
          <w:sz w:val="21"/>
          <w:szCs w:val="21"/>
        </w:rPr>
      </w:pPr>
    </w:p>
    <w:p w14:paraId="359E9593" w14:textId="77777777" w:rsidR="00574F09" w:rsidRPr="00F832F8" w:rsidRDefault="00574F09" w:rsidP="00AF3EBC">
      <w:pPr>
        <w:ind w:firstLine="709"/>
        <w:jc w:val="both"/>
        <w:rPr>
          <w:rFonts w:ascii="Abadi" w:hAnsi="Abadi"/>
          <w:sz w:val="21"/>
          <w:szCs w:val="21"/>
        </w:rPr>
      </w:pPr>
    </w:p>
    <w:p w14:paraId="68C75DC0" w14:textId="77777777" w:rsidR="00091ACB" w:rsidRPr="00F832F8" w:rsidRDefault="00091ACB" w:rsidP="00AF3EBC">
      <w:pPr>
        <w:ind w:firstLine="709"/>
        <w:jc w:val="both"/>
        <w:rPr>
          <w:rFonts w:ascii="Abadi" w:hAnsi="Abadi"/>
          <w:sz w:val="21"/>
          <w:szCs w:val="21"/>
        </w:rPr>
      </w:pPr>
    </w:p>
    <w:p w14:paraId="2A2DF5E5" w14:textId="618E14F3" w:rsidR="00726297" w:rsidRPr="00F832F8" w:rsidRDefault="00726297" w:rsidP="00AF3EBC">
      <w:pPr>
        <w:ind w:firstLine="709"/>
        <w:jc w:val="both"/>
        <w:rPr>
          <w:rFonts w:ascii="Abadi" w:hAnsi="Abadi"/>
          <w:b/>
          <w:sz w:val="21"/>
          <w:szCs w:val="21"/>
        </w:rPr>
      </w:pPr>
    </w:p>
    <w:p w14:paraId="22C68F50" w14:textId="3674AC28" w:rsidR="00A714DC" w:rsidRPr="00F832F8" w:rsidRDefault="00A714DC" w:rsidP="00AF3EBC">
      <w:pPr>
        <w:ind w:firstLine="709"/>
        <w:jc w:val="both"/>
        <w:rPr>
          <w:rFonts w:ascii="Abadi" w:hAnsi="Abadi"/>
          <w:b/>
          <w:sz w:val="21"/>
          <w:szCs w:val="21"/>
        </w:rPr>
      </w:pPr>
    </w:p>
    <w:p w14:paraId="34FD47EF" w14:textId="73BD67A6" w:rsidR="00A714DC" w:rsidRPr="00F832F8" w:rsidRDefault="00A714DC" w:rsidP="00AF3EBC">
      <w:pPr>
        <w:ind w:firstLine="709"/>
        <w:jc w:val="both"/>
        <w:rPr>
          <w:rFonts w:ascii="Abadi" w:hAnsi="Abadi"/>
          <w:b/>
          <w:sz w:val="21"/>
          <w:szCs w:val="21"/>
        </w:rPr>
      </w:pPr>
    </w:p>
    <w:p w14:paraId="443E449D" w14:textId="23DB17E0" w:rsidR="00A714DC" w:rsidRPr="00F832F8" w:rsidRDefault="00A714DC" w:rsidP="00AF3EBC">
      <w:pPr>
        <w:ind w:firstLine="709"/>
        <w:jc w:val="both"/>
        <w:rPr>
          <w:rFonts w:ascii="Abadi" w:hAnsi="Abadi"/>
          <w:b/>
          <w:sz w:val="21"/>
          <w:szCs w:val="21"/>
        </w:rPr>
      </w:pPr>
    </w:p>
    <w:p w14:paraId="272FA1E0" w14:textId="6961DC60" w:rsidR="00A714DC" w:rsidRPr="00F832F8" w:rsidRDefault="00A714DC" w:rsidP="00AF3EBC">
      <w:pPr>
        <w:ind w:firstLine="709"/>
        <w:jc w:val="both"/>
        <w:rPr>
          <w:rFonts w:ascii="Abadi" w:hAnsi="Abadi"/>
          <w:b/>
          <w:sz w:val="21"/>
          <w:szCs w:val="21"/>
        </w:rPr>
      </w:pPr>
    </w:p>
    <w:p w14:paraId="6A502C15" w14:textId="20B82056" w:rsidR="00A714DC" w:rsidRPr="00F832F8" w:rsidRDefault="00A714DC" w:rsidP="00AF3EBC">
      <w:pPr>
        <w:ind w:firstLine="709"/>
        <w:jc w:val="both"/>
        <w:rPr>
          <w:rFonts w:ascii="Abadi" w:hAnsi="Abadi"/>
          <w:b/>
          <w:sz w:val="21"/>
          <w:szCs w:val="21"/>
        </w:rPr>
      </w:pPr>
    </w:p>
    <w:p w14:paraId="52BD3CA3" w14:textId="40CC184D" w:rsidR="00A714DC" w:rsidRPr="00F832F8" w:rsidRDefault="00A714DC" w:rsidP="00AF3EBC">
      <w:pPr>
        <w:ind w:firstLine="709"/>
        <w:jc w:val="both"/>
        <w:rPr>
          <w:rFonts w:ascii="Abadi" w:hAnsi="Abadi"/>
          <w:b/>
          <w:sz w:val="21"/>
          <w:szCs w:val="21"/>
        </w:rPr>
      </w:pPr>
    </w:p>
    <w:p w14:paraId="70CD08B4" w14:textId="04D3CD37" w:rsidR="00A714DC" w:rsidRPr="00F832F8" w:rsidRDefault="00A714DC" w:rsidP="00AF3EBC">
      <w:pPr>
        <w:ind w:firstLine="709"/>
        <w:jc w:val="both"/>
        <w:rPr>
          <w:rFonts w:ascii="Abadi" w:hAnsi="Abadi"/>
          <w:b/>
          <w:sz w:val="21"/>
          <w:szCs w:val="21"/>
        </w:rPr>
      </w:pPr>
    </w:p>
    <w:p w14:paraId="4C747924" w14:textId="2B5842D4" w:rsidR="00A714DC" w:rsidRPr="00F832F8" w:rsidRDefault="00A714DC" w:rsidP="00AF3EBC">
      <w:pPr>
        <w:ind w:firstLine="709"/>
        <w:jc w:val="both"/>
        <w:rPr>
          <w:rFonts w:ascii="Abadi" w:hAnsi="Abadi"/>
          <w:b/>
          <w:sz w:val="21"/>
          <w:szCs w:val="21"/>
        </w:rPr>
      </w:pPr>
    </w:p>
    <w:p w14:paraId="7408964E" w14:textId="087B1FA2" w:rsidR="00A714DC" w:rsidRPr="00F832F8" w:rsidRDefault="00A714DC" w:rsidP="00AF3EBC">
      <w:pPr>
        <w:ind w:firstLine="709"/>
        <w:jc w:val="both"/>
        <w:rPr>
          <w:rFonts w:ascii="Abadi" w:hAnsi="Abadi"/>
          <w:b/>
          <w:sz w:val="21"/>
          <w:szCs w:val="21"/>
        </w:rPr>
      </w:pPr>
    </w:p>
    <w:p w14:paraId="76792F8A" w14:textId="2221A8FC" w:rsidR="00A714DC" w:rsidRPr="00F832F8" w:rsidRDefault="00A714DC" w:rsidP="00AF3EBC">
      <w:pPr>
        <w:ind w:firstLine="709"/>
        <w:jc w:val="both"/>
        <w:rPr>
          <w:rFonts w:ascii="Abadi" w:hAnsi="Abadi"/>
          <w:b/>
          <w:sz w:val="21"/>
          <w:szCs w:val="21"/>
        </w:rPr>
      </w:pPr>
    </w:p>
    <w:p w14:paraId="005C9C19" w14:textId="7BDD28AB" w:rsidR="00A714DC" w:rsidRPr="00F832F8" w:rsidRDefault="00A714DC" w:rsidP="00AF3EBC">
      <w:pPr>
        <w:ind w:firstLine="709"/>
        <w:jc w:val="both"/>
        <w:rPr>
          <w:rFonts w:ascii="Abadi" w:hAnsi="Abadi"/>
          <w:b/>
          <w:sz w:val="21"/>
          <w:szCs w:val="21"/>
        </w:rPr>
      </w:pPr>
    </w:p>
    <w:p w14:paraId="6E6E3429" w14:textId="14D403DB" w:rsidR="00A714DC" w:rsidRPr="00F832F8" w:rsidRDefault="00A714DC" w:rsidP="00AF3EBC">
      <w:pPr>
        <w:ind w:firstLine="709"/>
        <w:jc w:val="both"/>
        <w:rPr>
          <w:rFonts w:ascii="Abadi" w:hAnsi="Abadi"/>
          <w:b/>
          <w:sz w:val="21"/>
          <w:szCs w:val="21"/>
        </w:rPr>
      </w:pPr>
    </w:p>
    <w:p w14:paraId="24A49EE2" w14:textId="5A701207" w:rsidR="00A714DC" w:rsidRPr="00F832F8" w:rsidRDefault="00A714DC" w:rsidP="00AF3EBC">
      <w:pPr>
        <w:ind w:firstLine="709"/>
        <w:jc w:val="both"/>
        <w:rPr>
          <w:rFonts w:ascii="Abadi" w:hAnsi="Abadi"/>
          <w:b/>
          <w:sz w:val="21"/>
          <w:szCs w:val="21"/>
        </w:rPr>
      </w:pPr>
    </w:p>
    <w:p w14:paraId="18706CCA" w14:textId="2C0A377C" w:rsidR="00A714DC" w:rsidRPr="00F832F8" w:rsidRDefault="00A714DC" w:rsidP="00AF3EBC">
      <w:pPr>
        <w:ind w:firstLine="709"/>
        <w:jc w:val="both"/>
        <w:rPr>
          <w:rFonts w:ascii="Abadi" w:hAnsi="Abadi"/>
          <w:b/>
          <w:sz w:val="21"/>
          <w:szCs w:val="21"/>
        </w:rPr>
      </w:pPr>
    </w:p>
    <w:p w14:paraId="1EFF4912" w14:textId="42A2F3C8" w:rsidR="00A714DC" w:rsidRPr="00F832F8" w:rsidRDefault="00A714DC" w:rsidP="00AF3EBC">
      <w:pPr>
        <w:ind w:firstLine="709"/>
        <w:jc w:val="both"/>
        <w:rPr>
          <w:rFonts w:ascii="Abadi" w:hAnsi="Abadi"/>
          <w:b/>
          <w:sz w:val="21"/>
          <w:szCs w:val="21"/>
        </w:rPr>
      </w:pPr>
    </w:p>
    <w:p w14:paraId="006F1AFF" w14:textId="416B6C39" w:rsidR="00A714DC" w:rsidRPr="00F832F8" w:rsidRDefault="00A714DC" w:rsidP="00AF3EBC">
      <w:pPr>
        <w:ind w:firstLine="709"/>
        <w:jc w:val="both"/>
        <w:rPr>
          <w:rFonts w:ascii="Abadi" w:hAnsi="Abadi"/>
          <w:b/>
          <w:sz w:val="21"/>
          <w:szCs w:val="21"/>
        </w:rPr>
      </w:pPr>
    </w:p>
    <w:p w14:paraId="51239A67" w14:textId="5DE74299" w:rsidR="00A714DC" w:rsidRPr="00F832F8" w:rsidRDefault="00A714DC" w:rsidP="00AF3EBC">
      <w:pPr>
        <w:ind w:firstLine="709"/>
        <w:jc w:val="both"/>
        <w:rPr>
          <w:rFonts w:ascii="Abadi" w:hAnsi="Abadi"/>
          <w:b/>
          <w:sz w:val="21"/>
          <w:szCs w:val="21"/>
        </w:rPr>
      </w:pPr>
    </w:p>
    <w:p w14:paraId="0BF2D7FA" w14:textId="7E5456FA" w:rsidR="00A714DC" w:rsidRPr="00F832F8" w:rsidRDefault="00A714DC" w:rsidP="00AF3EBC">
      <w:pPr>
        <w:ind w:firstLine="709"/>
        <w:jc w:val="both"/>
        <w:rPr>
          <w:rFonts w:ascii="Abadi" w:hAnsi="Abadi"/>
          <w:b/>
          <w:sz w:val="21"/>
          <w:szCs w:val="21"/>
        </w:rPr>
      </w:pPr>
    </w:p>
    <w:p w14:paraId="0499A7C4" w14:textId="15C5AFE5" w:rsidR="00A714DC" w:rsidRPr="00F832F8" w:rsidRDefault="00A714DC" w:rsidP="00AF3EBC">
      <w:pPr>
        <w:ind w:firstLine="709"/>
        <w:jc w:val="both"/>
        <w:rPr>
          <w:rFonts w:ascii="Abadi" w:hAnsi="Abadi"/>
          <w:b/>
          <w:sz w:val="21"/>
          <w:szCs w:val="21"/>
        </w:rPr>
      </w:pPr>
    </w:p>
    <w:p w14:paraId="5BF9A5AD" w14:textId="1355D49D" w:rsidR="00A714DC" w:rsidRPr="00F832F8" w:rsidRDefault="00A714DC" w:rsidP="00AF3EBC">
      <w:pPr>
        <w:ind w:firstLine="709"/>
        <w:jc w:val="both"/>
        <w:rPr>
          <w:rFonts w:ascii="Abadi" w:hAnsi="Abadi"/>
          <w:b/>
          <w:sz w:val="21"/>
          <w:szCs w:val="21"/>
        </w:rPr>
      </w:pPr>
    </w:p>
    <w:p w14:paraId="5ECA3AB0" w14:textId="0F3A5FDC" w:rsidR="00A714DC" w:rsidRPr="00F832F8" w:rsidRDefault="00A714DC" w:rsidP="00AF3EBC">
      <w:pPr>
        <w:ind w:firstLine="709"/>
        <w:jc w:val="both"/>
        <w:rPr>
          <w:rFonts w:ascii="Abadi" w:hAnsi="Abadi"/>
          <w:b/>
          <w:sz w:val="21"/>
          <w:szCs w:val="21"/>
        </w:rPr>
      </w:pPr>
    </w:p>
    <w:p w14:paraId="4D7C404E" w14:textId="32BBD1D2" w:rsidR="00A714DC" w:rsidRPr="00F832F8" w:rsidRDefault="00A714DC" w:rsidP="00AF3EBC">
      <w:pPr>
        <w:ind w:firstLine="709"/>
        <w:jc w:val="both"/>
        <w:rPr>
          <w:rFonts w:ascii="Abadi" w:hAnsi="Abadi"/>
          <w:b/>
          <w:sz w:val="21"/>
          <w:szCs w:val="21"/>
        </w:rPr>
      </w:pPr>
    </w:p>
    <w:p w14:paraId="6A6D24D3" w14:textId="782AB40D" w:rsidR="00A714DC" w:rsidRPr="00F832F8" w:rsidRDefault="00A714DC" w:rsidP="00AF3EBC">
      <w:pPr>
        <w:ind w:firstLine="709"/>
        <w:jc w:val="both"/>
        <w:rPr>
          <w:rFonts w:ascii="Abadi" w:hAnsi="Abadi"/>
          <w:b/>
          <w:sz w:val="21"/>
          <w:szCs w:val="21"/>
        </w:rPr>
      </w:pPr>
    </w:p>
    <w:p w14:paraId="194A4B2A" w14:textId="52324839" w:rsidR="00A714DC" w:rsidRPr="00F832F8" w:rsidRDefault="00A714DC" w:rsidP="00AF3EBC">
      <w:pPr>
        <w:ind w:firstLine="709"/>
        <w:jc w:val="both"/>
        <w:rPr>
          <w:rFonts w:ascii="Abadi" w:hAnsi="Abadi"/>
          <w:b/>
          <w:sz w:val="21"/>
          <w:szCs w:val="21"/>
        </w:rPr>
      </w:pPr>
    </w:p>
    <w:p w14:paraId="6E0994DC" w14:textId="00A0BA2E" w:rsidR="00A714DC" w:rsidRPr="00F832F8" w:rsidRDefault="00A714DC" w:rsidP="00AF3EBC">
      <w:pPr>
        <w:ind w:firstLine="709"/>
        <w:jc w:val="both"/>
        <w:rPr>
          <w:rFonts w:ascii="Abadi" w:hAnsi="Abadi"/>
          <w:b/>
          <w:sz w:val="21"/>
          <w:szCs w:val="21"/>
        </w:rPr>
      </w:pPr>
    </w:p>
    <w:p w14:paraId="31132CBC" w14:textId="47A800B7" w:rsidR="00A714DC" w:rsidRPr="00F832F8" w:rsidRDefault="00A714DC" w:rsidP="00AF3EBC">
      <w:pPr>
        <w:ind w:firstLine="709"/>
        <w:jc w:val="both"/>
        <w:rPr>
          <w:rFonts w:ascii="Abadi" w:hAnsi="Abadi"/>
          <w:b/>
          <w:sz w:val="21"/>
          <w:szCs w:val="21"/>
        </w:rPr>
      </w:pPr>
    </w:p>
    <w:p w14:paraId="13303859" w14:textId="3BEE719E" w:rsidR="00A714DC" w:rsidRPr="00F832F8" w:rsidRDefault="00A714DC" w:rsidP="00AF3EBC">
      <w:pPr>
        <w:ind w:firstLine="709"/>
        <w:jc w:val="both"/>
        <w:rPr>
          <w:rFonts w:ascii="Abadi" w:hAnsi="Abadi"/>
          <w:b/>
          <w:sz w:val="21"/>
          <w:szCs w:val="21"/>
        </w:rPr>
      </w:pPr>
    </w:p>
    <w:p w14:paraId="45899895" w14:textId="4AAF7255" w:rsidR="00A714DC" w:rsidRPr="00F832F8" w:rsidRDefault="00A714DC" w:rsidP="00AF3EBC">
      <w:pPr>
        <w:ind w:firstLine="709"/>
        <w:jc w:val="both"/>
        <w:rPr>
          <w:rFonts w:ascii="Abadi" w:hAnsi="Abadi"/>
          <w:b/>
          <w:sz w:val="21"/>
          <w:szCs w:val="21"/>
        </w:rPr>
      </w:pPr>
    </w:p>
    <w:p w14:paraId="47C1F76D" w14:textId="773DF48D" w:rsidR="00A714DC" w:rsidRPr="00F832F8" w:rsidRDefault="00A714DC" w:rsidP="00AF3EBC">
      <w:pPr>
        <w:ind w:firstLine="709"/>
        <w:jc w:val="both"/>
        <w:rPr>
          <w:rFonts w:ascii="Abadi" w:hAnsi="Abadi"/>
          <w:b/>
          <w:sz w:val="21"/>
          <w:szCs w:val="21"/>
        </w:rPr>
      </w:pPr>
    </w:p>
    <w:p w14:paraId="1EDBAAE7" w14:textId="6C382620" w:rsidR="00A714DC" w:rsidRPr="00F832F8" w:rsidRDefault="00A714DC" w:rsidP="00AF3EBC">
      <w:pPr>
        <w:ind w:firstLine="709"/>
        <w:jc w:val="both"/>
        <w:rPr>
          <w:rFonts w:ascii="Abadi" w:hAnsi="Abadi"/>
          <w:b/>
          <w:sz w:val="21"/>
          <w:szCs w:val="21"/>
        </w:rPr>
      </w:pPr>
    </w:p>
    <w:p w14:paraId="411B7B08" w14:textId="564BC0D7" w:rsidR="00A714DC" w:rsidRPr="00F832F8" w:rsidRDefault="00A714DC" w:rsidP="00AF3EBC">
      <w:pPr>
        <w:ind w:firstLine="709"/>
        <w:jc w:val="both"/>
        <w:rPr>
          <w:rFonts w:ascii="Abadi" w:hAnsi="Abadi"/>
          <w:b/>
          <w:sz w:val="21"/>
          <w:szCs w:val="21"/>
        </w:rPr>
      </w:pPr>
    </w:p>
    <w:p w14:paraId="3331D744" w14:textId="20F75602" w:rsidR="00A714DC" w:rsidRPr="00F832F8" w:rsidRDefault="00A714DC" w:rsidP="00AF3EBC">
      <w:pPr>
        <w:ind w:firstLine="709"/>
        <w:jc w:val="both"/>
        <w:rPr>
          <w:rFonts w:ascii="Abadi" w:hAnsi="Abadi"/>
          <w:b/>
          <w:sz w:val="21"/>
          <w:szCs w:val="21"/>
        </w:rPr>
      </w:pPr>
    </w:p>
    <w:p w14:paraId="4BAB53AB" w14:textId="551D0819" w:rsidR="00A714DC" w:rsidRPr="00F832F8" w:rsidRDefault="00A714DC" w:rsidP="00AF3EBC">
      <w:pPr>
        <w:ind w:firstLine="709"/>
        <w:jc w:val="both"/>
        <w:rPr>
          <w:rFonts w:ascii="Abadi" w:hAnsi="Abadi"/>
          <w:b/>
          <w:sz w:val="21"/>
          <w:szCs w:val="21"/>
        </w:rPr>
      </w:pPr>
    </w:p>
    <w:p w14:paraId="55CC8E55" w14:textId="237D3842" w:rsidR="005C269B" w:rsidRPr="00F832F8" w:rsidRDefault="005C269B" w:rsidP="00AF3EBC">
      <w:pPr>
        <w:ind w:firstLine="709"/>
        <w:jc w:val="both"/>
        <w:rPr>
          <w:rFonts w:ascii="Abadi" w:hAnsi="Abadi"/>
          <w:b/>
          <w:sz w:val="21"/>
          <w:szCs w:val="21"/>
        </w:rPr>
      </w:pPr>
    </w:p>
    <w:p w14:paraId="15E40C9A" w14:textId="77777777" w:rsidR="005C269B" w:rsidRPr="00F832F8" w:rsidRDefault="005C269B" w:rsidP="00AF3EBC">
      <w:pPr>
        <w:ind w:firstLine="709"/>
        <w:jc w:val="both"/>
        <w:rPr>
          <w:rFonts w:ascii="Abadi" w:hAnsi="Abadi"/>
          <w:b/>
          <w:sz w:val="21"/>
          <w:szCs w:val="21"/>
        </w:rPr>
      </w:pPr>
    </w:p>
    <w:sectPr w:rsidR="005C269B" w:rsidRPr="00F832F8" w:rsidSect="00545576">
      <w:headerReference w:type="even" r:id="rId22"/>
      <w:headerReference w:type="default" r:id="rId23"/>
      <w:footerReference w:type="even" r:id="rId24"/>
      <w:headerReference w:type="first" r:id="rId25"/>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28151" w14:textId="77777777" w:rsidR="00B53807" w:rsidRDefault="00B53807">
      <w:r>
        <w:separator/>
      </w:r>
    </w:p>
  </w:endnote>
  <w:endnote w:type="continuationSeparator" w:id="0">
    <w:p w14:paraId="0DF0CACB" w14:textId="77777777" w:rsidR="00B53807" w:rsidRDefault="00B53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DejaVu Sans">
    <w:charset w:val="80"/>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1FADE" w14:textId="77777777" w:rsidR="001D1BC9" w:rsidRPr="002463F1" w:rsidRDefault="001D1BC9" w:rsidP="002463F1">
    <w:pPr>
      <w:pStyle w:val="Piedepgina"/>
      <w:jc w:val="both"/>
      <w:rPr>
        <w:rFonts w:ascii="Trebuchet MS" w:hAnsi="Trebuchet M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9D58C" w14:textId="77777777" w:rsidR="001D1BC9" w:rsidRPr="002463F1" w:rsidRDefault="001D1BC9"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5390CF" w14:textId="77777777" w:rsidR="00B53807" w:rsidRDefault="00B53807">
      <w:r>
        <w:separator/>
      </w:r>
    </w:p>
  </w:footnote>
  <w:footnote w:type="continuationSeparator" w:id="0">
    <w:p w14:paraId="33B6C7CC" w14:textId="77777777" w:rsidR="00B53807" w:rsidRDefault="00B53807">
      <w:r>
        <w:continuationSeparator/>
      </w:r>
    </w:p>
  </w:footnote>
  <w:footnote w:id="1">
    <w:p w14:paraId="54FDB48B" w14:textId="3E713BD2" w:rsidR="001D1BC9" w:rsidRPr="00892EBB" w:rsidRDefault="001D1BC9" w:rsidP="000E424F">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Pr>
          <w:rFonts w:ascii="Abadi" w:hAnsi="Abadi"/>
          <w:b/>
          <w:bCs/>
          <w:sz w:val="14"/>
          <w:szCs w:val="14"/>
        </w:rPr>
        <w:t>Artículo 151 de la Ley Orgánica del Poder Legislativo.</w:t>
      </w:r>
      <w:r>
        <w:rPr>
          <w:rFonts w:ascii="Abadi" w:hAnsi="Abadi"/>
          <w:sz w:val="14"/>
          <w:szCs w:val="14"/>
        </w:rPr>
        <w:t xml:space="preserve">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24040AB2" w14:textId="77777777" w:rsidR="001D1BC9" w:rsidRPr="00892EBB" w:rsidRDefault="001D1BC9" w:rsidP="0024733C">
      <w:pPr>
        <w:pStyle w:val="Sinespaciado"/>
        <w:jc w:val="both"/>
        <w:rPr>
          <w:rFonts w:ascii="Maiandra GD" w:hAnsi="Maiandra GD"/>
          <w:sz w:val="16"/>
          <w:szCs w:val="16"/>
        </w:rPr>
      </w:pPr>
    </w:p>
    <w:p w14:paraId="4A1B0C1B" w14:textId="77777777" w:rsidR="001D1BC9" w:rsidRPr="00B8005A" w:rsidRDefault="001D1BC9" w:rsidP="0024733C">
      <w:pPr>
        <w:pStyle w:val="Textonotapie"/>
        <w:jc w:val="both"/>
        <w:rPr>
          <w:rFonts w:ascii="Maiandra GD" w:hAnsi="Maiandra GD"/>
          <w:sz w:val="14"/>
        </w:rPr>
      </w:pPr>
    </w:p>
  </w:footnote>
  <w:footnote w:id="2">
    <w:p w14:paraId="5C88F9E4" w14:textId="77777777" w:rsidR="001D1BC9" w:rsidRPr="00995B53" w:rsidRDefault="001D1BC9" w:rsidP="007D6A71">
      <w:pPr>
        <w:pStyle w:val="Textonotapie"/>
        <w:jc w:val="both"/>
        <w:rPr>
          <w:rFonts w:ascii="Abadi" w:hAnsi="Abadi"/>
          <w:sz w:val="14"/>
          <w:szCs w:val="14"/>
          <w:lang w:val="es-419"/>
        </w:rPr>
      </w:pPr>
      <w:r w:rsidRPr="002574B1">
        <w:rPr>
          <w:rFonts w:ascii="Abadi" w:hAnsi="Abadi"/>
          <w:sz w:val="14"/>
          <w:szCs w:val="14"/>
        </w:rPr>
        <w:t>[</w:t>
      </w:r>
      <w:r w:rsidRPr="002574B1">
        <w:rPr>
          <w:rStyle w:val="Refdenotaalpie"/>
          <w:rFonts w:ascii="Abadi" w:hAnsi="Abadi"/>
          <w:sz w:val="14"/>
          <w:szCs w:val="14"/>
        </w:rPr>
        <w:footnoteRef/>
      </w:r>
      <w:r w:rsidRPr="002574B1">
        <w:rPr>
          <w:rFonts w:ascii="Abadi" w:hAnsi="Abadi"/>
          <w:sz w:val="14"/>
          <w:szCs w:val="14"/>
        </w:rPr>
        <w:t>]</w:t>
      </w:r>
      <w:r w:rsidRPr="00995B53">
        <w:rPr>
          <w:rFonts w:ascii="Abadi" w:hAnsi="Abadi"/>
          <w:sz w:val="14"/>
          <w:szCs w:val="14"/>
        </w:rPr>
        <w:t xml:space="preserve"> </w:t>
      </w:r>
      <w:r w:rsidRPr="00995B53">
        <w:rPr>
          <w:rFonts w:ascii="Abadi" w:hAnsi="Abadi"/>
          <w:sz w:val="14"/>
          <w:szCs w:val="14"/>
          <w:lang w:val="es-419"/>
        </w:rPr>
        <w:t xml:space="preserve">Para efecto del Diario de </w:t>
      </w:r>
      <w:r>
        <w:rPr>
          <w:rFonts w:ascii="Abadi" w:hAnsi="Abadi"/>
          <w:sz w:val="14"/>
          <w:szCs w:val="14"/>
          <w:lang w:val="es-419"/>
        </w:rPr>
        <w:t xml:space="preserve">los </w:t>
      </w:r>
      <w:r w:rsidRPr="00995B53">
        <w:rPr>
          <w:rFonts w:ascii="Abadi" w:hAnsi="Abadi"/>
          <w:sz w:val="14"/>
          <w:szCs w:val="14"/>
          <w:lang w:val="es-419"/>
        </w:rPr>
        <w:t xml:space="preserve">Debates, el acta de plasma en su integridad. </w:t>
      </w:r>
    </w:p>
  </w:footnote>
  <w:footnote w:id="3">
    <w:p w14:paraId="601189CE" w14:textId="45CD2285" w:rsidR="001D1BC9" w:rsidRPr="000B3466" w:rsidRDefault="001D1BC9">
      <w:pPr>
        <w:pStyle w:val="Textonotapie"/>
        <w:rPr>
          <w:rFonts w:ascii="Abadi" w:hAnsi="Abadi"/>
          <w:sz w:val="12"/>
          <w:szCs w:val="12"/>
          <w:lang w:val="es-419"/>
        </w:rPr>
      </w:pPr>
      <w:r w:rsidRPr="000B3466">
        <w:rPr>
          <w:rStyle w:val="Refdenotaalpie"/>
          <w:rFonts w:ascii="Abadi" w:hAnsi="Abadi"/>
          <w:sz w:val="12"/>
          <w:szCs w:val="12"/>
        </w:rPr>
        <w:footnoteRef/>
      </w:r>
      <w:r w:rsidRPr="000B3466">
        <w:rPr>
          <w:rFonts w:ascii="Abadi" w:hAnsi="Abadi"/>
          <w:sz w:val="12"/>
          <w:szCs w:val="12"/>
        </w:rPr>
        <w:t xml:space="preserve">  Secretario General de la OCDE. </w:t>
      </w:r>
      <w:hyperlink r:id="rId1" w:history="1">
        <w:r w:rsidRPr="000B3466">
          <w:rPr>
            <w:rStyle w:val="Hipervnculo"/>
            <w:rFonts w:ascii="Abadi" w:hAnsi="Abadi"/>
            <w:sz w:val="12"/>
            <w:szCs w:val="12"/>
          </w:rPr>
          <w:t>http://www.oecd.org/employment/youth.htm</w:t>
        </w:r>
      </w:hyperlink>
      <w:r w:rsidRPr="000B3466">
        <w:rPr>
          <w:rFonts w:ascii="Abadi" w:hAnsi="Abadi"/>
          <w:sz w:val="12"/>
          <w:szCs w:val="12"/>
        </w:rPr>
        <w:t xml:space="preserve"> </w:t>
      </w:r>
    </w:p>
  </w:footnote>
  <w:footnote w:id="4">
    <w:p w14:paraId="1264E6D3" w14:textId="7DA660A6" w:rsidR="001D1BC9" w:rsidRDefault="001D1BC9">
      <w:pPr>
        <w:pStyle w:val="Textonotapie"/>
        <w:rPr>
          <w:rFonts w:ascii="Abadi" w:hAnsi="Abadi"/>
          <w:sz w:val="12"/>
          <w:szCs w:val="12"/>
        </w:rPr>
      </w:pPr>
      <w:r w:rsidRPr="000B3466">
        <w:rPr>
          <w:rStyle w:val="Refdenotaalpie"/>
          <w:rFonts w:ascii="Abadi" w:hAnsi="Abadi"/>
          <w:sz w:val="12"/>
          <w:szCs w:val="12"/>
        </w:rPr>
        <w:footnoteRef/>
      </w:r>
      <w:r w:rsidRPr="000B3466">
        <w:rPr>
          <w:rFonts w:ascii="Abadi" w:hAnsi="Abadi"/>
          <w:sz w:val="12"/>
          <w:szCs w:val="12"/>
        </w:rPr>
        <w:t xml:space="preserve">  https://www.oecd-llibrary.orq/sites/9ee00155-en/index </w:t>
      </w:r>
      <w:proofErr w:type="spellStart"/>
      <w:r w:rsidRPr="000B3466">
        <w:rPr>
          <w:rFonts w:ascii="Abadi" w:hAnsi="Abadi"/>
          <w:sz w:val="12"/>
          <w:szCs w:val="12"/>
        </w:rPr>
        <w:t>html?item</w:t>
      </w:r>
      <w:proofErr w:type="spellEnd"/>
      <w:r>
        <w:rPr>
          <w:rFonts w:ascii="Abadi" w:hAnsi="Abadi"/>
          <w:sz w:val="12"/>
          <w:szCs w:val="12"/>
        </w:rPr>
        <w:t xml:space="preserve"> </w:t>
      </w:r>
      <w:proofErr w:type="spellStart"/>
      <w:r w:rsidRPr="000B3466">
        <w:rPr>
          <w:rFonts w:ascii="Abadi" w:hAnsi="Abadi"/>
          <w:sz w:val="12"/>
          <w:szCs w:val="12"/>
        </w:rPr>
        <w:t>ld</w:t>
      </w:r>
      <w:proofErr w:type="spellEnd"/>
      <w:r w:rsidRPr="000B3466">
        <w:rPr>
          <w:rFonts w:ascii="Abadi" w:hAnsi="Abadi"/>
          <w:sz w:val="12"/>
          <w:szCs w:val="12"/>
        </w:rPr>
        <w:t>=/</w:t>
      </w:r>
      <w:proofErr w:type="spellStart"/>
      <w:r w:rsidRPr="000B3466">
        <w:rPr>
          <w:rFonts w:ascii="Abadi" w:hAnsi="Abadi"/>
          <w:sz w:val="12"/>
          <w:szCs w:val="12"/>
        </w:rPr>
        <w:t>content</w:t>
      </w:r>
      <w:proofErr w:type="spellEnd"/>
      <w:r w:rsidRPr="000B3466">
        <w:rPr>
          <w:rFonts w:ascii="Abadi" w:hAnsi="Abadi"/>
          <w:sz w:val="12"/>
          <w:szCs w:val="12"/>
        </w:rPr>
        <w:t>/</w:t>
      </w:r>
      <w:proofErr w:type="spellStart"/>
      <w:r w:rsidRPr="000B3466">
        <w:rPr>
          <w:rFonts w:ascii="Abadi" w:hAnsi="Abadi"/>
          <w:sz w:val="12"/>
          <w:szCs w:val="12"/>
        </w:rPr>
        <w:t>publication</w:t>
      </w:r>
      <w:proofErr w:type="spellEnd"/>
      <w:r w:rsidRPr="000B3466">
        <w:rPr>
          <w:rFonts w:ascii="Abadi" w:hAnsi="Abadi"/>
          <w:sz w:val="12"/>
          <w:szCs w:val="12"/>
        </w:rPr>
        <w:t>/9ee00155-en</w:t>
      </w:r>
      <w:r>
        <w:rPr>
          <w:rFonts w:ascii="Abadi" w:hAnsi="Abadi"/>
          <w:sz w:val="12"/>
          <w:szCs w:val="12"/>
        </w:rPr>
        <w:t xml:space="preserve"> </w:t>
      </w:r>
    </w:p>
    <w:p w14:paraId="3B36DCA0" w14:textId="77777777" w:rsidR="001D1BC9" w:rsidRPr="000B3466" w:rsidRDefault="001D1BC9">
      <w:pPr>
        <w:pStyle w:val="Textonotapie"/>
        <w:rPr>
          <w:rFonts w:ascii="Abadi" w:hAnsi="Abadi"/>
          <w:sz w:val="12"/>
          <w:szCs w:val="12"/>
          <w:lang w:val="es-419"/>
        </w:rPr>
      </w:pPr>
    </w:p>
  </w:footnote>
  <w:footnote w:id="5">
    <w:p w14:paraId="5659E6ED" w14:textId="00FE3ACD" w:rsidR="001D1BC9" w:rsidRPr="000B3466" w:rsidRDefault="001D1BC9">
      <w:pPr>
        <w:pStyle w:val="Textonotapie"/>
        <w:rPr>
          <w:lang w:val="es-419"/>
        </w:rPr>
      </w:pPr>
      <w:r w:rsidRPr="000B3466">
        <w:rPr>
          <w:rStyle w:val="Refdenotaalpie"/>
          <w:rFonts w:ascii="Abadi" w:hAnsi="Abadi"/>
          <w:sz w:val="12"/>
          <w:szCs w:val="12"/>
        </w:rPr>
        <w:footnoteRef/>
      </w:r>
      <w:r w:rsidRPr="000B3466">
        <w:rPr>
          <w:rFonts w:ascii="Abadi" w:hAnsi="Abadi"/>
          <w:sz w:val="12"/>
          <w:szCs w:val="12"/>
        </w:rPr>
        <w:t xml:space="preserve"> http://cidac.org/articulos/</w:t>
      </w:r>
    </w:p>
  </w:footnote>
  <w:footnote w:id="6">
    <w:p w14:paraId="56DBAEFB" w14:textId="31FD335E" w:rsidR="001D1BC9" w:rsidRPr="000B3466" w:rsidRDefault="001D1BC9">
      <w:pPr>
        <w:pStyle w:val="Textonotapie"/>
        <w:rPr>
          <w:rFonts w:ascii="Abadi" w:hAnsi="Abadi"/>
          <w:sz w:val="12"/>
          <w:szCs w:val="12"/>
        </w:rPr>
      </w:pPr>
      <w:r w:rsidRPr="000B3466">
        <w:rPr>
          <w:rStyle w:val="Refdenotaalpie"/>
          <w:rFonts w:ascii="Abadi" w:hAnsi="Abadi"/>
          <w:sz w:val="12"/>
          <w:szCs w:val="12"/>
        </w:rPr>
        <w:footnoteRef/>
      </w:r>
      <w:r w:rsidRPr="000B3466">
        <w:rPr>
          <w:rFonts w:ascii="Abadi" w:hAnsi="Abadi"/>
          <w:sz w:val="12"/>
          <w:szCs w:val="12"/>
        </w:rPr>
        <w:t xml:space="preserve"> https://www .inegi.org. </w:t>
      </w:r>
      <w:proofErr w:type="spellStart"/>
      <w:r w:rsidRPr="000B3466">
        <w:rPr>
          <w:rFonts w:ascii="Abadi" w:hAnsi="Abadi"/>
          <w:sz w:val="12"/>
          <w:szCs w:val="12"/>
        </w:rPr>
        <w:t>mx</w:t>
      </w:r>
      <w:proofErr w:type="spellEnd"/>
      <w:r w:rsidRPr="000B3466">
        <w:rPr>
          <w:rFonts w:ascii="Abadi" w:hAnsi="Abadi"/>
          <w:sz w:val="12"/>
          <w:szCs w:val="12"/>
        </w:rPr>
        <w:t>/temas/empleo/</w:t>
      </w:r>
    </w:p>
    <w:p w14:paraId="59A85D36" w14:textId="77777777" w:rsidR="001D1BC9" w:rsidRPr="000B3466" w:rsidRDefault="001D1BC9">
      <w:pPr>
        <w:pStyle w:val="Textonotapie"/>
        <w:rPr>
          <w:rFonts w:ascii="Abadi" w:hAnsi="Abadi"/>
          <w:sz w:val="12"/>
          <w:szCs w:val="12"/>
          <w:lang w:val="es-419"/>
        </w:rPr>
      </w:pPr>
    </w:p>
  </w:footnote>
  <w:footnote w:id="7">
    <w:p w14:paraId="3FAE1965" w14:textId="336870CA" w:rsidR="001D1BC9" w:rsidRPr="000B3466" w:rsidRDefault="001D1BC9">
      <w:pPr>
        <w:pStyle w:val="Textonotapie"/>
        <w:rPr>
          <w:lang w:val="es-419"/>
        </w:rPr>
      </w:pPr>
      <w:r w:rsidRPr="000B3466">
        <w:rPr>
          <w:rStyle w:val="Refdenotaalpie"/>
          <w:rFonts w:ascii="Abadi" w:hAnsi="Abadi"/>
          <w:sz w:val="12"/>
          <w:szCs w:val="12"/>
        </w:rPr>
        <w:footnoteRef/>
      </w:r>
      <w:r w:rsidRPr="000B3466">
        <w:rPr>
          <w:rFonts w:ascii="Abadi" w:hAnsi="Abadi"/>
          <w:sz w:val="12"/>
          <w:szCs w:val="12"/>
        </w:rPr>
        <w:t xml:space="preserve"> https://mexicocomovamos.mx/?s= </w:t>
      </w:r>
      <w:proofErr w:type="spellStart"/>
      <w:r w:rsidRPr="000B3466">
        <w:rPr>
          <w:rFonts w:ascii="Abadi" w:hAnsi="Abadi"/>
          <w:sz w:val="12"/>
          <w:szCs w:val="12"/>
        </w:rPr>
        <w:t>mcv</w:t>
      </w:r>
      <w:proofErr w:type="spellEnd"/>
      <w:r w:rsidRPr="000B3466">
        <w:rPr>
          <w:rFonts w:ascii="Abadi" w:hAnsi="Abadi"/>
          <w:sz w:val="12"/>
          <w:szCs w:val="12"/>
        </w:rPr>
        <w:t xml:space="preserve"> </w:t>
      </w:r>
      <w:proofErr w:type="spellStart"/>
      <w:r w:rsidRPr="000B3466">
        <w:rPr>
          <w:rFonts w:ascii="Abadi" w:hAnsi="Abadi"/>
          <w:sz w:val="12"/>
          <w:szCs w:val="12"/>
        </w:rPr>
        <w:t>gie&amp;e</w:t>
      </w:r>
      <w:proofErr w:type="spellEnd"/>
      <w:r w:rsidRPr="000B3466">
        <w:rPr>
          <w:rFonts w:ascii="Abadi" w:hAnsi="Abadi"/>
          <w:sz w:val="12"/>
          <w:szCs w:val="12"/>
        </w:rPr>
        <w:t>=11&amp;i=GEN</w:t>
      </w:r>
    </w:p>
  </w:footnote>
  <w:footnote w:id="8">
    <w:p w14:paraId="70AF7372" w14:textId="77777777" w:rsidR="001D1BC9" w:rsidRPr="000B3466" w:rsidRDefault="001D1BC9" w:rsidP="000B3466">
      <w:pPr>
        <w:jc w:val="both"/>
        <w:rPr>
          <w:rFonts w:ascii="Abadi" w:hAnsi="Abadi"/>
          <w:sz w:val="12"/>
          <w:szCs w:val="12"/>
        </w:rPr>
      </w:pPr>
      <w:r w:rsidRPr="000B3466">
        <w:rPr>
          <w:rStyle w:val="Refdenotaalpie"/>
          <w:rFonts w:ascii="Abadi" w:hAnsi="Abadi"/>
          <w:sz w:val="12"/>
          <w:szCs w:val="12"/>
        </w:rPr>
        <w:footnoteRef/>
      </w:r>
      <w:r w:rsidRPr="000B3466">
        <w:rPr>
          <w:rFonts w:ascii="Abadi" w:hAnsi="Abadi"/>
          <w:sz w:val="12"/>
          <w:szCs w:val="12"/>
        </w:rPr>
        <w:t xml:space="preserve"> IMPUESTO SOBRE NÓMINAS. EL Articulo 160, FRACCIÓN 11, INCISO D), DE LA LEY DE HACIENDA DEL ESTADO DE NUEVO LEÓN, QUE PREVÉ LA EXENCIÓN DE SU PAGO A LAS EROGACIONES QUE EFECTÚEN LAS INSTITUCIONES EDUCATIVAS, NO VIOLA EL PRINCIPIO DE EQUIDAD TRIBUTARIA. </w:t>
      </w:r>
    </w:p>
    <w:p w14:paraId="15ECD2E1" w14:textId="77777777" w:rsidR="001D1BC9" w:rsidRPr="000B3466" w:rsidRDefault="001D1BC9" w:rsidP="000B3466">
      <w:pPr>
        <w:jc w:val="both"/>
        <w:rPr>
          <w:rFonts w:ascii="Abadi" w:hAnsi="Abadi"/>
          <w:sz w:val="12"/>
          <w:szCs w:val="12"/>
        </w:rPr>
      </w:pPr>
    </w:p>
    <w:p w14:paraId="3962BBF5" w14:textId="6FBF18CF" w:rsidR="001D1BC9" w:rsidRPr="000B3466" w:rsidRDefault="001D1BC9" w:rsidP="000B3466">
      <w:pPr>
        <w:jc w:val="both"/>
        <w:rPr>
          <w:rFonts w:ascii="Abadi" w:hAnsi="Abadi"/>
          <w:sz w:val="12"/>
          <w:szCs w:val="12"/>
        </w:rPr>
      </w:pPr>
      <w:r w:rsidRPr="000B3466">
        <w:rPr>
          <w:rFonts w:ascii="Abadi" w:hAnsi="Abadi"/>
          <w:sz w:val="12"/>
          <w:szCs w:val="12"/>
        </w:rPr>
        <w:t>El artículo citado, al prever un tratamiento "especial" para las instituciones educativas, respecto al pago del impuesto sobre nóminas, no viola el principio de equidad tributaria contenido en el artículo 31, fracción IV, de la Constitución Política de los Estados Unidos Mexicanos, porque aquéllas forman parte de un grupo de contribuyentes con características propias que justifican su trato desigual en la ley, debido a las actividades que realizan de impartir educación, es decir, la exención se formula atendiendo a categorías abstractas de sujetos colocados en situaciones objetivamente distintas que, por razones de orden social, científico y/o cultural como es el caso de las instituciones educativas, sean públicas o privadas justifican que el legislador otorgue un trato desigual en atención a circunstancias objetivas relacionadas con las actividades que desarrollan, las cuales ameritan un tratamiento fiscal distinto, no obstante que dichos sujetos realicen el hecho imponible del tributo, como lo es el pago por concepto de remuneraciones al trabajo personal prestado bajo la subordinación de éstos; de ahí que, al existir una distinción objetiva respecto de aquellos contribuyentes que se constituyen con un objeto meramente económico, el beneficio fiscal de mérito resulta ajustado al principio de equidad tributaria, pues se justifica en el apoyo a quienes prestan un servicio vinculado directamente con el ejercicio de una prerrogativa constitucional. Décima Época, Pleno, Semanario Judicial de la Federación y su Gaceta, Tomo 11, febrero de 2016, p. 1320, jurisprudencia, constitucional, administrativa.</w:t>
      </w:r>
    </w:p>
    <w:p w14:paraId="1BD18504" w14:textId="77777777" w:rsidR="001D1BC9" w:rsidRPr="000B3466" w:rsidRDefault="001D1BC9" w:rsidP="000B3466">
      <w:pPr>
        <w:ind w:firstLine="709"/>
        <w:jc w:val="both"/>
        <w:rPr>
          <w:rFonts w:ascii="Abadi" w:hAnsi="Abadi"/>
          <w:sz w:val="12"/>
          <w:szCs w:val="12"/>
        </w:rPr>
      </w:pPr>
    </w:p>
    <w:p w14:paraId="367A527E" w14:textId="6F6059ED" w:rsidR="001D1BC9" w:rsidRPr="000B3466" w:rsidRDefault="001D1BC9">
      <w:pPr>
        <w:pStyle w:val="Textonotapie"/>
        <w:rPr>
          <w:lang w:val="es-419"/>
        </w:rPr>
      </w:pPr>
    </w:p>
  </w:footnote>
  <w:footnote w:id="9">
    <w:p w14:paraId="3F292BF8" w14:textId="0C9DE92A" w:rsidR="001D1BC9" w:rsidRPr="00D71985" w:rsidRDefault="001D1BC9">
      <w:pPr>
        <w:pStyle w:val="Textonotapie"/>
        <w:rPr>
          <w:b/>
          <w:lang w:val="es-419"/>
        </w:rPr>
      </w:pPr>
      <w:r>
        <w:rPr>
          <w:rStyle w:val="Refdenotaalpie"/>
        </w:rPr>
        <w:footnoteRef/>
      </w:r>
      <w:r>
        <w:t xml:space="preserve"> </w:t>
      </w:r>
      <w:r w:rsidRPr="00D71985">
        <w:rPr>
          <w:rFonts w:ascii="Abadi" w:hAnsi="Abadi"/>
          <w:sz w:val="12"/>
          <w:szCs w:val="12"/>
        </w:rPr>
        <w:t>El Punto de Acuerdo presentado se plasma en su integridad.</w:t>
      </w:r>
    </w:p>
  </w:footnote>
  <w:footnote w:id="10">
    <w:p w14:paraId="6677FC64" w14:textId="18FAB9D1" w:rsidR="006E435D" w:rsidRPr="006E435D" w:rsidRDefault="006E435D">
      <w:pPr>
        <w:pStyle w:val="Textonotapie"/>
        <w:rPr>
          <w:rFonts w:ascii="Abadi" w:hAnsi="Abadi"/>
          <w:sz w:val="12"/>
          <w:szCs w:val="12"/>
          <w:lang w:val="es-419"/>
        </w:rPr>
      </w:pPr>
      <w:r w:rsidRPr="006E435D">
        <w:rPr>
          <w:rStyle w:val="Refdenotaalpie"/>
          <w:rFonts w:ascii="Abadi" w:hAnsi="Abadi"/>
          <w:sz w:val="12"/>
          <w:szCs w:val="12"/>
        </w:rPr>
        <w:footnoteRef/>
      </w:r>
      <w:r w:rsidRPr="006E435D">
        <w:rPr>
          <w:rFonts w:ascii="Abadi" w:hAnsi="Abadi"/>
          <w:sz w:val="12"/>
          <w:szCs w:val="12"/>
        </w:rPr>
        <w:t xml:space="preserve"> </w:t>
      </w:r>
      <w:r w:rsidRPr="006E435D">
        <w:rPr>
          <w:rFonts w:ascii="Abadi" w:hAnsi="Abadi"/>
          <w:sz w:val="12"/>
          <w:szCs w:val="12"/>
          <w:lang w:val="es-419"/>
        </w:rPr>
        <w:t>Diputado Vicepresidente, en funciones de presidente.</w:t>
      </w:r>
    </w:p>
  </w:footnote>
  <w:footnote w:id="11">
    <w:p w14:paraId="15B56D1C" w14:textId="5BC492A4" w:rsidR="00E9296A" w:rsidRPr="00E9296A" w:rsidRDefault="00E9296A">
      <w:pPr>
        <w:pStyle w:val="Textonotapie"/>
        <w:rPr>
          <w:rFonts w:ascii="Abadi" w:hAnsi="Abadi"/>
          <w:sz w:val="12"/>
          <w:szCs w:val="12"/>
          <w:lang w:val="es-419"/>
        </w:rPr>
      </w:pPr>
      <w:r w:rsidRPr="00E9296A">
        <w:rPr>
          <w:rStyle w:val="Refdenotaalpie"/>
          <w:rFonts w:ascii="Abadi" w:hAnsi="Abadi"/>
          <w:sz w:val="12"/>
          <w:szCs w:val="12"/>
        </w:rPr>
        <w:footnoteRef/>
      </w:r>
      <w:r w:rsidRPr="00E9296A">
        <w:rPr>
          <w:rFonts w:ascii="Abadi" w:hAnsi="Abadi"/>
          <w:sz w:val="12"/>
          <w:szCs w:val="12"/>
        </w:rPr>
        <w:t xml:space="preserve"> </w:t>
      </w:r>
      <w:r w:rsidRPr="00E9296A">
        <w:rPr>
          <w:rFonts w:ascii="Abadi" w:hAnsi="Abadi"/>
          <w:sz w:val="12"/>
          <w:szCs w:val="12"/>
          <w:lang w:val="es-419"/>
        </w:rPr>
        <w:t xml:space="preserve">Reanuda funciones el presidente de la mesa directiva, diputado José Huerta Aboytes. </w:t>
      </w:r>
    </w:p>
  </w:footnote>
  <w:footnote w:id="12">
    <w:p w14:paraId="0CE920ED" w14:textId="641108F4" w:rsidR="001D1BC9" w:rsidRPr="00F64F38" w:rsidRDefault="001D1BC9">
      <w:pPr>
        <w:pStyle w:val="Textonotapie"/>
        <w:rPr>
          <w:rFonts w:ascii="Abadi" w:hAnsi="Abadi"/>
          <w:sz w:val="12"/>
          <w:szCs w:val="12"/>
          <w:lang w:val="es-419"/>
        </w:rPr>
      </w:pPr>
      <w:r w:rsidRPr="00E9296A">
        <w:rPr>
          <w:rStyle w:val="Refdenotaalpie"/>
          <w:rFonts w:ascii="Abadi" w:hAnsi="Abadi"/>
          <w:sz w:val="12"/>
          <w:szCs w:val="12"/>
        </w:rPr>
        <w:footnoteRef/>
      </w:r>
      <w:r w:rsidRPr="00E9296A">
        <w:rPr>
          <w:rFonts w:ascii="Abadi" w:hAnsi="Abadi"/>
          <w:sz w:val="12"/>
          <w:szCs w:val="12"/>
        </w:rPr>
        <w:t xml:space="preserve"> </w:t>
      </w:r>
      <w:r w:rsidRPr="00E9296A">
        <w:rPr>
          <w:rFonts w:ascii="Abadi" w:hAnsi="Abadi"/>
          <w:sz w:val="12"/>
          <w:szCs w:val="12"/>
          <w:lang w:val="es-419"/>
        </w:rPr>
        <w:t>Duración: (1:</w:t>
      </w:r>
      <w:r w:rsidR="0040676F">
        <w:rPr>
          <w:rFonts w:ascii="Abadi" w:hAnsi="Abadi"/>
          <w:sz w:val="12"/>
          <w:szCs w:val="12"/>
          <w:lang w:val="es-419"/>
        </w:rPr>
        <w:t>49</w:t>
      </w:r>
      <w:r w:rsidRPr="00E9296A">
        <w:rPr>
          <w:rFonts w:ascii="Abadi" w:hAnsi="Abadi"/>
          <w:sz w:val="12"/>
          <w:szCs w:val="12"/>
          <w:lang w:val="es-419"/>
        </w:rPr>
        <w:t>:</w:t>
      </w:r>
      <w:r w:rsidR="0040676F">
        <w:rPr>
          <w:rFonts w:ascii="Abadi" w:hAnsi="Abadi"/>
          <w:sz w:val="12"/>
          <w:szCs w:val="12"/>
          <w:lang w:val="es-419"/>
        </w:rPr>
        <w:t>47</w:t>
      </w:r>
      <w:r w:rsidRPr="00E9296A">
        <w:rPr>
          <w:rFonts w:ascii="Abadi" w:hAnsi="Abadi"/>
          <w:sz w:val="12"/>
          <w:szCs w:val="12"/>
          <w:lang w:val="es-419"/>
        </w:rPr>
        <w:t xml:space="preserve"> Horas)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733EE" w14:textId="77777777" w:rsidR="001D1BC9" w:rsidRPr="0008519F" w:rsidRDefault="001D1BC9"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4656" behindDoc="0" locked="0" layoutInCell="1" allowOverlap="1" wp14:anchorId="61CB3D05" wp14:editId="497980D4">
          <wp:simplePos x="0" y="0"/>
          <wp:positionH relativeFrom="column">
            <wp:posOffset>626899</wp:posOffset>
          </wp:positionH>
          <wp:positionV relativeFrom="paragraph">
            <wp:posOffset>2202760</wp:posOffset>
          </wp:positionV>
          <wp:extent cx="4296410" cy="3737846"/>
          <wp:effectExtent l="0" t="0" r="8890" b="0"/>
          <wp:wrapNone/>
          <wp:docPr id="1"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4D0C25D2" wp14:editId="55502DC4">
          <wp:extent cx="499110" cy="263474"/>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Pr>
        <w:rFonts w:ascii="Abadi" w:hAnsi="Abadi"/>
        <w:bCs/>
        <w:i/>
        <w:iCs/>
        <w:sz w:val="16"/>
        <w:szCs w:val="16"/>
      </w:rPr>
      <w:t xml:space="preserve">Instalación Permanente 20 de diciembre de </w:t>
    </w:r>
    <w:r w:rsidRPr="0008519F">
      <w:rPr>
        <w:rFonts w:ascii="Abadi" w:hAnsi="Abadi"/>
        <w:bCs/>
        <w:i/>
        <w:iCs/>
        <w:sz w:val="16"/>
        <w:szCs w:val="16"/>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A05A2" w14:textId="77777777" w:rsidR="001D1BC9" w:rsidRDefault="001D1BC9"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9776" behindDoc="0" locked="0" layoutInCell="1" allowOverlap="1" wp14:anchorId="20F2067D" wp14:editId="7FF88F7E">
          <wp:simplePos x="0" y="0"/>
          <wp:positionH relativeFrom="column">
            <wp:posOffset>711666</wp:posOffset>
          </wp:positionH>
          <wp:positionV relativeFrom="paragraph">
            <wp:posOffset>2308842</wp:posOffset>
          </wp:positionV>
          <wp:extent cx="4165013" cy="3879087"/>
          <wp:effectExtent l="0" t="0" r="6985" b="7620"/>
          <wp:wrapNone/>
          <wp:docPr id="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i/>
        <w:iCs/>
        <w:noProof/>
        <w:sz w:val="16"/>
        <w:szCs w:val="16"/>
        <w:lang w:val="es-MX" w:eastAsia="es-MX"/>
      </w:rPr>
      <w:t>Instalación Permanente</w:t>
    </w:r>
    <w:r w:rsidRPr="0008519F">
      <w:rPr>
        <w:rFonts w:ascii="Abadi" w:hAnsi="Abadi"/>
        <w:i/>
        <w:iCs/>
        <w:noProof/>
        <w:sz w:val="16"/>
        <w:szCs w:val="16"/>
        <w:lang w:val="es-MX" w:eastAsia="es-MX"/>
      </w:rPr>
      <w:t xml:space="preserve"> </w:t>
    </w:r>
    <w:r>
      <w:rPr>
        <w:rFonts w:ascii="Abadi" w:hAnsi="Abadi"/>
        <w:i/>
        <w:iCs/>
        <w:noProof/>
        <w:sz w:val="16"/>
        <w:szCs w:val="16"/>
        <w:lang w:val="es-MX" w:eastAsia="es-MX"/>
      </w:rPr>
      <w:t>20 de diciembre</w:t>
    </w:r>
    <w:r w:rsidRPr="0008519F">
      <w:rPr>
        <w:rFonts w:ascii="Abadi" w:hAnsi="Abadi"/>
        <w:i/>
        <w:iCs/>
        <w:sz w:val="16"/>
        <w:szCs w:val="16"/>
      </w:rPr>
      <w:t xml:space="preserve"> de 2018</w:t>
    </w:r>
    <w:r>
      <w:rPr>
        <w:rFonts w:ascii="Maiandra GD" w:hAnsi="Maiandra GD"/>
        <w:i/>
        <w:iCs/>
        <w:sz w:val="16"/>
        <w:szCs w:val="16"/>
      </w:rPr>
      <w:tab/>
    </w:r>
    <w:r>
      <w:rPr>
        <w:noProof/>
      </w:rPr>
      <w:drawing>
        <wp:inline distT="0" distB="0" distL="0" distR="0" wp14:anchorId="27B5B2E1" wp14:editId="7DA5C610">
          <wp:extent cx="499110" cy="263474"/>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1D1BC9" w14:paraId="701DB402" w14:textId="77777777" w:rsidTr="0045293B">
      <w:trPr>
        <w:trHeight w:val="1787"/>
      </w:trPr>
      <w:tc>
        <w:tcPr>
          <w:tcW w:w="2055" w:type="dxa"/>
          <w:shd w:val="clear" w:color="auto" w:fill="FFFFFF"/>
        </w:tcPr>
        <w:p w14:paraId="7AD4C03D" w14:textId="77777777" w:rsidR="001D1BC9" w:rsidRPr="006F4511" w:rsidRDefault="001D1BC9" w:rsidP="00AA08D1">
          <w:pPr>
            <w:pStyle w:val="Encabezado"/>
            <w:rPr>
              <w:b/>
              <w:u w:val="single"/>
            </w:rPr>
          </w:pPr>
          <w:r>
            <w:rPr>
              <w:noProof/>
            </w:rPr>
            <w:drawing>
              <wp:inline distT="0" distB="0" distL="0" distR="0" wp14:anchorId="00B29BF7" wp14:editId="5BAC463A">
                <wp:extent cx="1256044" cy="853795"/>
                <wp:effectExtent l="0" t="0" r="127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4EDFE5B6" w14:textId="77777777" w:rsidR="001D1BC9" w:rsidRDefault="001D1BC9" w:rsidP="00AA08D1">
          <w:pPr>
            <w:pStyle w:val="Encabezado"/>
            <w:tabs>
              <w:tab w:val="clear" w:pos="4419"/>
            </w:tabs>
            <w:jc w:val="center"/>
            <w:rPr>
              <w:sz w:val="19"/>
            </w:rPr>
          </w:pPr>
        </w:p>
        <w:p w14:paraId="7E7C5333" w14:textId="77777777" w:rsidR="001D1BC9" w:rsidRPr="006D45D3" w:rsidRDefault="001D1BC9" w:rsidP="00AA08D1">
          <w:pPr>
            <w:pStyle w:val="Encabezado"/>
            <w:tabs>
              <w:tab w:val="clear" w:pos="4419"/>
            </w:tabs>
            <w:jc w:val="center"/>
            <w:rPr>
              <w:sz w:val="19"/>
            </w:rPr>
          </w:pPr>
        </w:p>
      </w:tc>
      <w:tc>
        <w:tcPr>
          <w:tcW w:w="6828" w:type="dxa"/>
          <w:shd w:val="clear" w:color="auto" w:fill="FFFFFF"/>
          <w:vAlign w:val="center"/>
        </w:tcPr>
        <w:p w14:paraId="0290D4CD" w14:textId="77777777" w:rsidR="001D1BC9" w:rsidRPr="008217CF" w:rsidRDefault="001D1BC9"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094066F6" w14:textId="77777777" w:rsidR="001D1BC9" w:rsidRPr="008217CF" w:rsidRDefault="001D1BC9"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06BA9E79" w14:textId="27F95AB6" w:rsidR="001D1BC9" w:rsidRPr="00CF594E" w:rsidRDefault="001D1BC9"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 xml:space="preserve">AÑO I </w:t>
          </w:r>
          <w:r>
            <w:rPr>
              <w:rFonts w:ascii="Maiandra GD" w:hAnsi="Maiandra GD"/>
              <w:b/>
              <w:i/>
              <w:sz w:val="11"/>
              <w:szCs w:val="11"/>
            </w:rPr>
            <w:t xml:space="preserve"> PERMANENTE </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51</w:t>
          </w:r>
        </w:p>
        <w:p w14:paraId="405E4DC8" w14:textId="77777777" w:rsidR="001D1BC9" w:rsidRPr="00AC738C" w:rsidRDefault="001D1BC9" w:rsidP="00AC738C">
          <w:pPr>
            <w:pStyle w:val="Encabezado"/>
            <w:tabs>
              <w:tab w:val="clear" w:pos="4419"/>
            </w:tabs>
            <w:spacing w:before="40"/>
            <w:jc w:val="center"/>
            <w:rPr>
              <w:rFonts w:ascii="Maiandra GD" w:hAnsi="Maiandra GD"/>
              <w:b/>
              <w:i/>
              <w:sz w:val="18"/>
              <w:szCs w:val="18"/>
            </w:rPr>
          </w:pPr>
        </w:p>
        <w:p w14:paraId="7CDAC753" w14:textId="659B02E3" w:rsidR="001D1BC9" w:rsidRPr="006D45D3" w:rsidRDefault="001D1BC9"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 22 DE AGOSTO</w:t>
          </w:r>
          <w:r w:rsidRPr="006D45D3">
            <w:rPr>
              <w:rFonts w:ascii="Maiandra GD" w:hAnsi="Maiandra GD"/>
              <w:b/>
              <w:i/>
              <w:sz w:val="18"/>
              <w:szCs w:val="18"/>
            </w:rPr>
            <w:t xml:space="preserve"> DE 201</w:t>
          </w:r>
          <w:r>
            <w:rPr>
              <w:rFonts w:ascii="Maiandra GD" w:hAnsi="Maiandra GD"/>
              <w:b/>
              <w:i/>
              <w:sz w:val="18"/>
              <w:szCs w:val="18"/>
            </w:rPr>
            <w:t>9</w:t>
          </w:r>
        </w:p>
      </w:tc>
    </w:tr>
  </w:tbl>
  <w:p w14:paraId="3E8FB07B" w14:textId="77777777" w:rsidR="001D1BC9" w:rsidRPr="006416C3" w:rsidRDefault="001D1BC9" w:rsidP="006328F9">
    <w:pPr>
      <w:pStyle w:val="Encabezado"/>
    </w:pPr>
    <w:r>
      <w:rPr>
        <w:noProof/>
        <w:lang w:val="es-MX" w:eastAsia="es-MX"/>
      </w:rPr>
      <w:drawing>
        <wp:anchor distT="0" distB="0" distL="114300" distR="114300" simplePos="0" relativeHeight="251664896" behindDoc="0" locked="0" layoutInCell="1" allowOverlap="1" wp14:anchorId="69D3C99D" wp14:editId="7B0F06FE">
          <wp:simplePos x="0" y="0"/>
          <wp:positionH relativeFrom="column">
            <wp:posOffset>367665</wp:posOffset>
          </wp:positionH>
          <wp:positionV relativeFrom="paragraph">
            <wp:posOffset>2350770</wp:posOffset>
          </wp:positionV>
          <wp:extent cx="5059680" cy="4712335"/>
          <wp:effectExtent l="0" t="0" r="7620" b="0"/>
          <wp:wrapNone/>
          <wp:docPr id="6"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49245" w14:textId="73CD9FAC" w:rsidR="001D1BC9" w:rsidRPr="00213626" w:rsidRDefault="001D1BC9" w:rsidP="00FB3E36">
    <w:pPr>
      <w:pStyle w:val="Encabezado"/>
      <w:pBdr>
        <w:bottom w:val="single" w:sz="4" w:space="1" w:color="auto"/>
      </w:pBdr>
      <w:tabs>
        <w:tab w:val="clear" w:pos="4419"/>
        <w:tab w:val="left" w:pos="3969"/>
      </w:tabs>
      <w:rPr>
        <w:rFonts w:ascii="Trebuchet MS" w:hAnsi="Trebuchet MS"/>
        <w:b/>
        <w:sz w:val="19"/>
      </w:rPr>
    </w:pP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w:t>
    </w:r>
    <w:r w:rsidRPr="006009E8">
      <w:rPr>
        <w:rStyle w:val="Nmerodepgina"/>
        <w:rFonts w:ascii="Maiandra GD" w:hAnsi="Maiandra GD"/>
        <w:i/>
        <w:sz w:val="20"/>
        <w:szCs w:val="20"/>
      </w:rPr>
      <w:fldChar w:fldCharType="end"/>
    </w:r>
    <w:r>
      <w:rPr>
        <w:rFonts w:ascii="Trebuchet MS" w:hAnsi="Trebuchet MS"/>
        <w:b/>
        <w:sz w:val="19"/>
      </w:rPr>
      <w:tab/>
    </w:r>
    <w:r>
      <w:rPr>
        <w:noProof/>
      </w:rPr>
      <w:drawing>
        <wp:inline distT="0" distB="0" distL="0" distR="0" wp14:anchorId="4B8343CF" wp14:editId="0A8C3C02">
          <wp:extent cx="499110" cy="263474"/>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350" cy="302137"/>
                  </a:xfrm>
                  <a:prstGeom prst="rect">
                    <a:avLst/>
                  </a:prstGeom>
                </pic:spPr>
              </pic:pic>
            </a:graphicData>
          </a:graphic>
        </wp:inline>
      </w:drawing>
    </w:r>
    <w:r>
      <w:rPr>
        <w:noProof/>
        <w:lang w:val="es-MX" w:eastAsia="es-MX"/>
      </w:rPr>
      <w:tab/>
    </w:r>
    <w:r>
      <w:rPr>
        <w:rFonts w:ascii="Maiandra GD" w:hAnsi="Maiandra GD"/>
        <w:bCs/>
        <w:i/>
        <w:iCs/>
        <w:sz w:val="16"/>
        <w:szCs w:val="16"/>
      </w:rPr>
      <w:t>Diputación Permanente</w:t>
    </w:r>
    <w:r>
      <w:rPr>
        <w:rFonts w:ascii="Maiandra GD" w:hAnsi="Maiandra GD"/>
        <w:i/>
        <w:noProof/>
        <w:sz w:val="20"/>
        <w:szCs w:val="20"/>
        <w:lang w:val="es-MX" w:eastAsia="es-MX"/>
      </w:rPr>
      <w:drawing>
        <wp:anchor distT="0" distB="0" distL="114300" distR="114300" simplePos="0" relativeHeight="251653120" behindDoc="0" locked="0" layoutInCell="1" allowOverlap="1" wp14:anchorId="2C2BF47B" wp14:editId="40E6C469">
          <wp:simplePos x="0" y="0"/>
          <wp:positionH relativeFrom="column">
            <wp:posOffset>337820</wp:posOffset>
          </wp:positionH>
          <wp:positionV relativeFrom="paragraph">
            <wp:posOffset>1090295</wp:posOffset>
          </wp:positionV>
          <wp:extent cx="5059680" cy="4712335"/>
          <wp:effectExtent l="0" t="0" r="7620" b="0"/>
          <wp:wrapNone/>
          <wp:docPr id="1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 xml:space="preserve"> 22 de agosto de 2019</w:t>
    </w:r>
  </w:p>
  <w:p w14:paraId="27DC28ED" w14:textId="77777777" w:rsidR="001D1BC9" w:rsidRDefault="001D1BC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0CF45" w14:textId="07603533" w:rsidR="001D1BC9" w:rsidRDefault="001D1BC9" w:rsidP="00FB3E36">
    <w:pPr>
      <w:pStyle w:val="Encabezado"/>
      <w:pBdr>
        <w:bottom w:val="single" w:sz="4" w:space="1" w:color="auto"/>
      </w:pBdr>
      <w:tabs>
        <w:tab w:val="clear" w:pos="4419"/>
        <w:tab w:val="clear" w:pos="8838"/>
        <w:tab w:val="left" w:pos="3969"/>
        <w:tab w:val="right" w:pos="8789"/>
      </w:tabs>
      <w:jc w:val="center"/>
      <w:rPr>
        <w:rFonts w:ascii="Trebuchet MS" w:hAnsi="Trebuchet MS"/>
        <w:sz w:val="19"/>
      </w:rPr>
    </w:pPr>
    <w:r>
      <w:rPr>
        <w:rFonts w:ascii="Maiandra GD" w:hAnsi="Maiandra GD"/>
        <w:i/>
        <w:iCs/>
        <w:noProof/>
        <w:sz w:val="16"/>
        <w:szCs w:val="16"/>
        <w:lang w:val="es-MX" w:eastAsia="es-MX"/>
      </w:rPr>
      <w:drawing>
        <wp:anchor distT="0" distB="0" distL="114300" distR="114300" simplePos="0" relativeHeight="251651072" behindDoc="0" locked="0" layoutInCell="1" allowOverlap="1" wp14:anchorId="43B891AF" wp14:editId="7009C602">
          <wp:simplePos x="0" y="0"/>
          <wp:positionH relativeFrom="column">
            <wp:posOffset>342900</wp:posOffset>
          </wp:positionH>
          <wp:positionV relativeFrom="paragraph">
            <wp:posOffset>1197610</wp:posOffset>
          </wp:positionV>
          <wp:extent cx="5059680" cy="4712335"/>
          <wp:effectExtent l="0" t="0" r="7620" b="0"/>
          <wp:wrapNone/>
          <wp:docPr id="14"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Diputación Permanente 22 de agosto de 2019</w:t>
    </w:r>
    <w:r>
      <w:rPr>
        <w:rFonts w:ascii="Maiandra GD" w:hAnsi="Maiandra GD"/>
        <w:bCs/>
        <w:i/>
        <w:iCs/>
        <w:sz w:val="16"/>
        <w:szCs w:val="16"/>
      </w:rPr>
      <w:tab/>
    </w:r>
    <w:r>
      <w:rPr>
        <w:noProof/>
      </w:rPr>
      <w:drawing>
        <wp:inline distT="0" distB="0" distL="0" distR="0" wp14:anchorId="64D7E001" wp14:editId="21345679">
          <wp:extent cx="499110" cy="263474"/>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3</w:t>
    </w:r>
    <w:r w:rsidRPr="00D47C86">
      <w:rPr>
        <w:rFonts w:ascii="Maiandra GD" w:hAnsi="Maiandra GD"/>
        <w:i/>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52F56" w14:textId="77777777" w:rsidR="001D1BC9" w:rsidRPr="006416C3" w:rsidRDefault="001D1BC9" w:rsidP="006328F9">
    <w:pPr>
      <w:pStyle w:val="Encabezado"/>
    </w:pPr>
    <w:r>
      <w:rPr>
        <w:noProof/>
        <w:lang w:val="es-MX" w:eastAsia="es-MX"/>
      </w:rPr>
      <w:drawing>
        <wp:anchor distT="0" distB="0" distL="114300" distR="114300" simplePos="0" relativeHeight="251659264" behindDoc="0" locked="0" layoutInCell="1" allowOverlap="1" wp14:anchorId="0BFFAD4E" wp14:editId="6FE6184D">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F19612B"/>
    <w:multiLevelType w:val="hybridMultilevel"/>
    <w:tmpl w:val="FB0CB9A0"/>
    <w:lvl w:ilvl="0" w:tplc="FE6C3190">
      <w:start w:val="1"/>
      <w:numFmt w:val="upperRoman"/>
      <w:lvlText w:val="%1."/>
      <w:lvlJc w:val="left"/>
      <w:pPr>
        <w:ind w:left="720"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062C24"/>
    <w:multiLevelType w:val="hybridMultilevel"/>
    <w:tmpl w:val="B456F58C"/>
    <w:lvl w:ilvl="0" w:tplc="C9C6682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222894"/>
    <w:multiLevelType w:val="hybridMultilevel"/>
    <w:tmpl w:val="58DEB628"/>
    <w:lvl w:ilvl="0" w:tplc="C9C66824">
      <w:start w:val="1"/>
      <w:numFmt w:val="bullet"/>
      <w:lvlText w:val=""/>
      <w:lvlJc w:val="left"/>
      <w:pPr>
        <w:ind w:left="218"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3B833AF"/>
    <w:multiLevelType w:val="hybridMultilevel"/>
    <w:tmpl w:val="F5E4B138"/>
    <w:lvl w:ilvl="0" w:tplc="C9C66824">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77C1438"/>
    <w:multiLevelType w:val="hybridMultilevel"/>
    <w:tmpl w:val="D6B67F52"/>
    <w:lvl w:ilvl="0" w:tplc="DAA20B74">
      <w:numFmt w:val="bullet"/>
      <w:lvlText w:val="·"/>
      <w:lvlJc w:val="left"/>
      <w:pPr>
        <w:ind w:left="218" w:hanging="360"/>
      </w:pPr>
      <w:rPr>
        <w:rFonts w:ascii="Abadi" w:eastAsia="Times New Roman" w:hAnsi="Abadi" w:cs="Times New Roman" w:hint="default"/>
      </w:rPr>
    </w:lvl>
    <w:lvl w:ilvl="1" w:tplc="580A0003" w:tentative="1">
      <w:start w:val="1"/>
      <w:numFmt w:val="bullet"/>
      <w:lvlText w:val="o"/>
      <w:lvlJc w:val="left"/>
      <w:pPr>
        <w:ind w:left="938" w:hanging="360"/>
      </w:pPr>
      <w:rPr>
        <w:rFonts w:ascii="Courier New" w:hAnsi="Courier New" w:cs="Courier New" w:hint="default"/>
      </w:rPr>
    </w:lvl>
    <w:lvl w:ilvl="2" w:tplc="580A0005" w:tentative="1">
      <w:start w:val="1"/>
      <w:numFmt w:val="bullet"/>
      <w:lvlText w:val=""/>
      <w:lvlJc w:val="left"/>
      <w:pPr>
        <w:ind w:left="1658" w:hanging="360"/>
      </w:pPr>
      <w:rPr>
        <w:rFonts w:ascii="Wingdings" w:hAnsi="Wingdings" w:hint="default"/>
      </w:rPr>
    </w:lvl>
    <w:lvl w:ilvl="3" w:tplc="580A0001" w:tentative="1">
      <w:start w:val="1"/>
      <w:numFmt w:val="bullet"/>
      <w:lvlText w:val=""/>
      <w:lvlJc w:val="left"/>
      <w:pPr>
        <w:ind w:left="2378" w:hanging="360"/>
      </w:pPr>
      <w:rPr>
        <w:rFonts w:ascii="Symbol" w:hAnsi="Symbol" w:hint="default"/>
      </w:rPr>
    </w:lvl>
    <w:lvl w:ilvl="4" w:tplc="580A0003" w:tentative="1">
      <w:start w:val="1"/>
      <w:numFmt w:val="bullet"/>
      <w:lvlText w:val="o"/>
      <w:lvlJc w:val="left"/>
      <w:pPr>
        <w:ind w:left="3098" w:hanging="360"/>
      </w:pPr>
      <w:rPr>
        <w:rFonts w:ascii="Courier New" w:hAnsi="Courier New" w:cs="Courier New" w:hint="default"/>
      </w:rPr>
    </w:lvl>
    <w:lvl w:ilvl="5" w:tplc="580A0005" w:tentative="1">
      <w:start w:val="1"/>
      <w:numFmt w:val="bullet"/>
      <w:lvlText w:val=""/>
      <w:lvlJc w:val="left"/>
      <w:pPr>
        <w:ind w:left="3818" w:hanging="360"/>
      </w:pPr>
      <w:rPr>
        <w:rFonts w:ascii="Wingdings" w:hAnsi="Wingdings" w:hint="default"/>
      </w:rPr>
    </w:lvl>
    <w:lvl w:ilvl="6" w:tplc="580A0001" w:tentative="1">
      <w:start w:val="1"/>
      <w:numFmt w:val="bullet"/>
      <w:lvlText w:val=""/>
      <w:lvlJc w:val="left"/>
      <w:pPr>
        <w:ind w:left="4538" w:hanging="360"/>
      </w:pPr>
      <w:rPr>
        <w:rFonts w:ascii="Symbol" w:hAnsi="Symbol" w:hint="default"/>
      </w:rPr>
    </w:lvl>
    <w:lvl w:ilvl="7" w:tplc="580A0003" w:tentative="1">
      <w:start w:val="1"/>
      <w:numFmt w:val="bullet"/>
      <w:lvlText w:val="o"/>
      <w:lvlJc w:val="left"/>
      <w:pPr>
        <w:ind w:left="5258" w:hanging="360"/>
      </w:pPr>
      <w:rPr>
        <w:rFonts w:ascii="Courier New" w:hAnsi="Courier New" w:cs="Courier New" w:hint="default"/>
      </w:rPr>
    </w:lvl>
    <w:lvl w:ilvl="8" w:tplc="580A0005" w:tentative="1">
      <w:start w:val="1"/>
      <w:numFmt w:val="bullet"/>
      <w:lvlText w:val=""/>
      <w:lvlJc w:val="left"/>
      <w:pPr>
        <w:ind w:left="5978" w:hanging="360"/>
      </w:pPr>
      <w:rPr>
        <w:rFonts w:ascii="Wingdings" w:hAnsi="Wingdings" w:hint="default"/>
      </w:rPr>
    </w:lvl>
  </w:abstractNum>
  <w:abstractNum w:abstractNumId="8" w15:restartNumberingAfterBreak="0">
    <w:nsid w:val="17E71F39"/>
    <w:multiLevelType w:val="hybridMultilevel"/>
    <w:tmpl w:val="D18A333C"/>
    <w:lvl w:ilvl="0" w:tplc="FE9E85E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9" w15:restartNumberingAfterBreak="0">
    <w:nsid w:val="240A43CB"/>
    <w:multiLevelType w:val="hybridMultilevel"/>
    <w:tmpl w:val="226E23FE"/>
    <w:lvl w:ilvl="0" w:tplc="2B5CB9BC">
      <w:start w:val="1"/>
      <w:numFmt w:val="decimal"/>
      <w:lvlText w:val="%1."/>
      <w:lvlJc w:val="left"/>
      <w:pPr>
        <w:ind w:left="7732" w:hanging="360"/>
      </w:pPr>
      <w:rPr>
        <w:rFonts w:ascii="Arial" w:hAnsi="Arial" w:cs="Arial" w:hint="default"/>
        <w:b/>
        <w:i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B371A3"/>
    <w:multiLevelType w:val="hybridMultilevel"/>
    <w:tmpl w:val="92F68D18"/>
    <w:lvl w:ilvl="0" w:tplc="C9C66824">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3E8A7637"/>
    <w:multiLevelType w:val="hybridMultilevel"/>
    <w:tmpl w:val="BDCCD4DA"/>
    <w:lvl w:ilvl="0" w:tplc="580A000F">
      <w:start w:val="1"/>
      <w:numFmt w:val="decimal"/>
      <w:lvlText w:val="%1."/>
      <w:lvlJc w:val="left"/>
      <w:pPr>
        <w:ind w:left="1069" w:hanging="360"/>
      </w:pPr>
      <w:rPr>
        <w:rFonts w:hint="default"/>
      </w:rPr>
    </w:lvl>
    <w:lvl w:ilvl="1" w:tplc="580A0019" w:tentative="1">
      <w:start w:val="1"/>
      <w:numFmt w:val="lowerLetter"/>
      <w:lvlText w:val="%2."/>
      <w:lvlJc w:val="left"/>
      <w:pPr>
        <w:ind w:left="1789" w:hanging="360"/>
      </w:pPr>
    </w:lvl>
    <w:lvl w:ilvl="2" w:tplc="580A001B" w:tentative="1">
      <w:start w:val="1"/>
      <w:numFmt w:val="lowerRoman"/>
      <w:lvlText w:val="%3."/>
      <w:lvlJc w:val="right"/>
      <w:pPr>
        <w:ind w:left="2509" w:hanging="180"/>
      </w:pPr>
    </w:lvl>
    <w:lvl w:ilvl="3" w:tplc="580A000F" w:tentative="1">
      <w:start w:val="1"/>
      <w:numFmt w:val="decimal"/>
      <w:lvlText w:val="%4."/>
      <w:lvlJc w:val="left"/>
      <w:pPr>
        <w:ind w:left="3229" w:hanging="360"/>
      </w:pPr>
    </w:lvl>
    <w:lvl w:ilvl="4" w:tplc="580A0019" w:tentative="1">
      <w:start w:val="1"/>
      <w:numFmt w:val="lowerLetter"/>
      <w:lvlText w:val="%5."/>
      <w:lvlJc w:val="left"/>
      <w:pPr>
        <w:ind w:left="3949" w:hanging="360"/>
      </w:pPr>
    </w:lvl>
    <w:lvl w:ilvl="5" w:tplc="580A001B" w:tentative="1">
      <w:start w:val="1"/>
      <w:numFmt w:val="lowerRoman"/>
      <w:lvlText w:val="%6."/>
      <w:lvlJc w:val="right"/>
      <w:pPr>
        <w:ind w:left="4669" w:hanging="180"/>
      </w:pPr>
    </w:lvl>
    <w:lvl w:ilvl="6" w:tplc="580A000F" w:tentative="1">
      <w:start w:val="1"/>
      <w:numFmt w:val="decimal"/>
      <w:lvlText w:val="%7."/>
      <w:lvlJc w:val="left"/>
      <w:pPr>
        <w:ind w:left="5389" w:hanging="360"/>
      </w:pPr>
    </w:lvl>
    <w:lvl w:ilvl="7" w:tplc="580A0019" w:tentative="1">
      <w:start w:val="1"/>
      <w:numFmt w:val="lowerLetter"/>
      <w:lvlText w:val="%8."/>
      <w:lvlJc w:val="left"/>
      <w:pPr>
        <w:ind w:left="6109" w:hanging="360"/>
      </w:pPr>
    </w:lvl>
    <w:lvl w:ilvl="8" w:tplc="580A001B" w:tentative="1">
      <w:start w:val="1"/>
      <w:numFmt w:val="lowerRoman"/>
      <w:lvlText w:val="%9."/>
      <w:lvlJc w:val="right"/>
      <w:pPr>
        <w:ind w:left="6829" w:hanging="180"/>
      </w:pPr>
    </w:lvl>
  </w:abstractNum>
  <w:abstractNum w:abstractNumId="12" w15:restartNumberingAfterBreak="0">
    <w:nsid w:val="5E0E1415"/>
    <w:multiLevelType w:val="hybridMultilevel"/>
    <w:tmpl w:val="4D4A7966"/>
    <w:lvl w:ilvl="0" w:tplc="FE6C3190">
      <w:start w:val="1"/>
      <w:numFmt w:val="upperRoman"/>
      <w:lvlText w:val="%1."/>
      <w:lvlJc w:val="left"/>
      <w:pPr>
        <w:ind w:left="720"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314502E"/>
    <w:multiLevelType w:val="hybridMultilevel"/>
    <w:tmpl w:val="772C51DA"/>
    <w:lvl w:ilvl="0" w:tplc="DAA20B74">
      <w:numFmt w:val="bullet"/>
      <w:lvlText w:val="·"/>
      <w:lvlJc w:val="left"/>
      <w:pPr>
        <w:ind w:left="76" w:hanging="360"/>
      </w:pPr>
      <w:rPr>
        <w:rFonts w:ascii="Abadi" w:eastAsia="Times New Roman" w:hAnsi="Abadi" w:cs="Times New Roman" w:hint="default"/>
      </w:rPr>
    </w:lvl>
    <w:lvl w:ilvl="1" w:tplc="580A0003" w:tentative="1">
      <w:start w:val="1"/>
      <w:numFmt w:val="bullet"/>
      <w:lvlText w:val="o"/>
      <w:lvlJc w:val="left"/>
      <w:pPr>
        <w:ind w:left="1298" w:hanging="360"/>
      </w:pPr>
      <w:rPr>
        <w:rFonts w:ascii="Courier New" w:hAnsi="Courier New" w:cs="Courier New" w:hint="default"/>
      </w:rPr>
    </w:lvl>
    <w:lvl w:ilvl="2" w:tplc="580A0005" w:tentative="1">
      <w:start w:val="1"/>
      <w:numFmt w:val="bullet"/>
      <w:lvlText w:val=""/>
      <w:lvlJc w:val="left"/>
      <w:pPr>
        <w:ind w:left="2018" w:hanging="360"/>
      </w:pPr>
      <w:rPr>
        <w:rFonts w:ascii="Wingdings" w:hAnsi="Wingdings" w:hint="default"/>
      </w:rPr>
    </w:lvl>
    <w:lvl w:ilvl="3" w:tplc="580A0001" w:tentative="1">
      <w:start w:val="1"/>
      <w:numFmt w:val="bullet"/>
      <w:lvlText w:val=""/>
      <w:lvlJc w:val="left"/>
      <w:pPr>
        <w:ind w:left="2738" w:hanging="360"/>
      </w:pPr>
      <w:rPr>
        <w:rFonts w:ascii="Symbol" w:hAnsi="Symbol" w:hint="default"/>
      </w:rPr>
    </w:lvl>
    <w:lvl w:ilvl="4" w:tplc="580A0003" w:tentative="1">
      <w:start w:val="1"/>
      <w:numFmt w:val="bullet"/>
      <w:lvlText w:val="o"/>
      <w:lvlJc w:val="left"/>
      <w:pPr>
        <w:ind w:left="3458" w:hanging="360"/>
      </w:pPr>
      <w:rPr>
        <w:rFonts w:ascii="Courier New" w:hAnsi="Courier New" w:cs="Courier New" w:hint="default"/>
      </w:rPr>
    </w:lvl>
    <w:lvl w:ilvl="5" w:tplc="580A0005" w:tentative="1">
      <w:start w:val="1"/>
      <w:numFmt w:val="bullet"/>
      <w:lvlText w:val=""/>
      <w:lvlJc w:val="left"/>
      <w:pPr>
        <w:ind w:left="4178" w:hanging="360"/>
      </w:pPr>
      <w:rPr>
        <w:rFonts w:ascii="Wingdings" w:hAnsi="Wingdings" w:hint="default"/>
      </w:rPr>
    </w:lvl>
    <w:lvl w:ilvl="6" w:tplc="580A0001" w:tentative="1">
      <w:start w:val="1"/>
      <w:numFmt w:val="bullet"/>
      <w:lvlText w:val=""/>
      <w:lvlJc w:val="left"/>
      <w:pPr>
        <w:ind w:left="4898" w:hanging="360"/>
      </w:pPr>
      <w:rPr>
        <w:rFonts w:ascii="Symbol" w:hAnsi="Symbol" w:hint="default"/>
      </w:rPr>
    </w:lvl>
    <w:lvl w:ilvl="7" w:tplc="580A0003" w:tentative="1">
      <w:start w:val="1"/>
      <w:numFmt w:val="bullet"/>
      <w:lvlText w:val="o"/>
      <w:lvlJc w:val="left"/>
      <w:pPr>
        <w:ind w:left="5618" w:hanging="360"/>
      </w:pPr>
      <w:rPr>
        <w:rFonts w:ascii="Courier New" w:hAnsi="Courier New" w:cs="Courier New" w:hint="default"/>
      </w:rPr>
    </w:lvl>
    <w:lvl w:ilvl="8" w:tplc="580A0005" w:tentative="1">
      <w:start w:val="1"/>
      <w:numFmt w:val="bullet"/>
      <w:lvlText w:val=""/>
      <w:lvlJc w:val="left"/>
      <w:pPr>
        <w:ind w:left="6338" w:hanging="360"/>
      </w:pPr>
      <w:rPr>
        <w:rFonts w:ascii="Wingdings" w:hAnsi="Wingdings" w:hint="default"/>
      </w:rPr>
    </w:lvl>
  </w:abstractNum>
  <w:abstractNum w:abstractNumId="14" w15:restartNumberingAfterBreak="0">
    <w:nsid w:val="65C511FB"/>
    <w:multiLevelType w:val="hybridMultilevel"/>
    <w:tmpl w:val="62747D86"/>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140559"/>
    <w:multiLevelType w:val="hybridMultilevel"/>
    <w:tmpl w:val="99C0D706"/>
    <w:lvl w:ilvl="0" w:tplc="C9C66824">
      <w:start w:val="1"/>
      <w:numFmt w:val="bullet"/>
      <w:lvlText w:val=""/>
      <w:lvlJc w:val="left"/>
      <w:pPr>
        <w:ind w:left="1065" w:hanging="705"/>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6894379C"/>
    <w:multiLevelType w:val="hybridMultilevel"/>
    <w:tmpl w:val="4134B63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697B62F3"/>
    <w:multiLevelType w:val="hybridMultilevel"/>
    <w:tmpl w:val="910022FA"/>
    <w:lvl w:ilvl="0" w:tplc="DF1E1FA6">
      <w:numFmt w:val="bullet"/>
      <w:lvlText w:val="•"/>
      <w:lvlJc w:val="left"/>
      <w:pPr>
        <w:ind w:left="1065" w:hanging="705"/>
      </w:pPr>
      <w:rPr>
        <w:rFonts w:ascii="Abadi" w:eastAsia="Times New Roman" w:hAnsi="Abadi"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71ED58CD"/>
    <w:multiLevelType w:val="hybridMultilevel"/>
    <w:tmpl w:val="8BBC309A"/>
    <w:lvl w:ilvl="0" w:tplc="DF484720">
      <w:start w:val="1"/>
      <w:numFmt w:val="decimal"/>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799B0BA2"/>
    <w:multiLevelType w:val="hybridMultilevel"/>
    <w:tmpl w:val="12720E0E"/>
    <w:lvl w:ilvl="0" w:tplc="ECF4E1FE">
      <w:start w:val="1"/>
      <w:numFmt w:val="lowerLetter"/>
      <w:lvlText w:val="%1)"/>
      <w:lvlJc w:val="left"/>
      <w:pPr>
        <w:ind w:left="1069" w:hanging="360"/>
      </w:pPr>
      <w:rPr>
        <w:rFonts w:hint="default"/>
      </w:rPr>
    </w:lvl>
    <w:lvl w:ilvl="1" w:tplc="580A0019" w:tentative="1">
      <w:start w:val="1"/>
      <w:numFmt w:val="lowerLetter"/>
      <w:lvlText w:val="%2."/>
      <w:lvlJc w:val="left"/>
      <w:pPr>
        <w:ind w:left="1789" w:hanging="360"/>
      </w:pPr>
    </w:lvl>
    <w:lvl w:ilvl="2" w:tplc="580A001B" w:tentative="1">
      <w:start w:val="1"/>
      <w:numFmt w:val="lowerRoman"/>
      <w:lvlText w:val="%3."/>
      <w:lvlJc w:val="right"/>
      <w:pPr>
        <w:ind w:left="2509" w:hanging="180"/>
      </w:pPr>
    </w:lvl>
    <w:lvl w:ilvl="3" w:tplc="580A000F" w:tentative="1">
      <w:start w:val="1"/>
      <w:numFmt w:val="decimal"/>
      <w:lvlText w:val="%4."/>
      <w:lvlJc w:val="left"/>
      <w:pPr>
        <w:ind w:left="3229" w:hanging="360"/>
      </w:pPr>
    </w:lvl>
    <w:lvl w:ilvl="4" w:tplc="580A0019" w:tentative="1">
      <w:start w:val="1"/>
      <w:numFmt w:val="lowerLetter"/>
      <w:lvlText w:val="%5."/>
      <w:lvlJc w:val="left"/>
      <w:pPr>
        <w:ind w:left="3949" w:hanging="360"/>
      </w:pPr>
    </w:lvl>
    <w:lvl w:ilvl="5" w:tplc="580A001B" w:tentative="1">
      <w:start w:val="1"/>
      <w:numFmt w:val="lowerRoman"/>
      <w:lvlText w:val="%6."/>
      <w:lvlJc w:val="right"/>
      <w:pPr>
        <w:ind w:left="4669" w:hanging="180"/>
      </w:pPr>
    </w:lvl>
    <w:lvl w:ilvl="6" w:tplc="580A000F" w:tentative="1">
      <w:start w:val="1"/>
      <w:numFmt w:val="decimal"/>
      <w:lvlText w:val="%7."/>
      <w:lvlJc w:val="left"/>
      <w:pPr>
        <w:ind w:left="5389" w:hanging="360"/>
      </w:pPr>
    </w:lvl>
    <w:lvl w:ilvl="7" w:tplc="580A0019" w:tentative="1">
      <w:start w:val="1"/>
      <w:numFmt w:val="lowerLetter"/>
      <w:lvlText w:val="%8."/>
      <w:lvlJc w:val="left"/>
      <w:pPr>
        <w:ind w:left="6109" w:hanging="360"/>
      </w:pPr>
    </w:lvl>
    <w:lvl w:ilvl="8" w:tplc="580A001B" w:tentative="1">
      <w:start w:val="1"/>
      <w:numFmt w:val="lowerRoman"/>
      <w:lvlText w:val="%9."/>
      <w:lvlJc w:val="right"/>
      <w:pPr>
        <w:ind w:left="6829" w:hanging="180"/>
      </w:pPr>
    </w:lvl>
  </w:abstractNum>
  <w:abstractNum w:abstractNumId="20" w15:restartNumberingAfterBreak="0">
    <w:nsid w:val="7C38430D"/>
    <w:multiLevelType w:val="hybridMultilevel"/>
    <w:tmpl w:val="043A9700"/>
    <w:lvl w:ilvl="0" w:tplc="B97E8AD2">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0"/>
  </w:num>
  <w:num w:numId="3">
    <w:abstractNumId w:val="14"/>
  </w:num>
  <w:num w:numId="4">
    <w:abstractNumId w:val="8"/>
  </w:num>
  <w:num w:numId="5">
    <w:abstractNumId w:val="2"/>
  </w:num>
  <w:num w:numId="6">
    <w:abstractNumId w:val="20"/>
  </w:num>
  <w:num w:numId="7">
    <w:abstractNumId w:val="14"/>
  </w:num>
  <w:num w:numId="8">
    <w:abstractNumId w:val="14"/>
  </w:num>
  <w:num w:numId="9">
    <w:abstractNumId w:val="14"/>
  </w:num>
  <w:num w:numId="10">
    <w:abstractNumId w:val="12"/>
  </w:num>
  <w:num w:numId="11">
    <w:abstractNumId w:val="14"/>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3"/>
  </w:num>
  <w:num w:numId="26">
    <w:abstractNumId w:val="14"/>
  </w:num>
  <w:num w:numId="27">
    <w:abstractNumId w:val="14"/>
  </w:num>
  <w:num w:numId="28">
    <w:abstractNumId w:val="9"/>
  </w:num>
  <w:num w:numId="29">
    <w:abstractNumId w:val="19"/>
  </w:num>
  <w:num w:numId="30">
    <w:abstractNumId w:val="11"/>
  </w:num>
  <w:num w:numId="31">
    <w:abstractNumId w:val="18"/>
  </w:num>
  <w:num w:numId="32">
    <w:abstractNumId w:val="16"/>
  </w:num>
  <w:num w:numId="33">
    <w:abstractNumId w:val="7"/>
  </w:num>
  <w:num w:numId="34">
    <w:abstractNumId w:val="13"/>
  </w:num>
  <w:num w:numId="35">
    <w:abstractNumId w:val="5"/>
  </w:num>
  <w:num w:numId="36">
    <w:abstractNumId w:val="10"/>
  </w:num>
  <w:num w:numId="37">
    <w:abstractNumId w:val="6"/>
  </w:num>
  <w:num w:numId="38">
    <w:abstractNumId w:val="17"/>
  </w:num>
  <w:num w:numId="39">
    <w:abstractNumId w:val="15"/>
  </w:num>
  <w:num w:numId="40">
    <w:abstractNumId w:val="14"/>
  </w:num>
  <w:num w:numId="4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2075"/>
    <w:rsid w:val="00002255"/>
    <w:rsid w:val="000027A4"/>
    <w:rsid w:val="00002972"/>
    <w:rsid w:val="00002F10"/>
    <w:rsid w:val="0000303E"/>
    <w:rsid w:val="00003051"/>
    <w:rsid w:val="00003161"/>
    <w:rsid w:val="000031AE"/>
    <w:rsid w:val="00004089"/>
    <w:rsid w:val="0000408F"/>
    <w:rsid w:val="00004549"/>
    <w:rsid w:val="00004748"/>
    <w:rsid w:val="000047E4"/>
    <w:rsid w:val="00004C34"/>
    <w:rsid w:val="0000527F"/>
    <w:rsid w:val="00005727"/>
    <w:rsid w:val="0000598E"/>
    <w:rsid w:val="00005F19"/>
    <w:rsid w:val="000062E9"/>
    <w:rsid w:val="00006E24"/>
    <w:rsid w:val="000079E9"/>
    <w:rsid w:val="00007C41"/>
    <w:rsid w:val="000100E5"/>
    <w:rsid w:val="00010693"/>
    <w:rsid w:val="00010AA3"/>
    <w:rsid w:val="00010ECC"/>
    <w:rsid w:val="00010F54"/>
    <w:rsid w:val="00011139"/>
    <w:rsid w:val="00011261"/>
    <w:rsid w:val="00011659"/>
    <w:rsid w:val="00011764"/>
    <w:rsid w:val="00012A82"/>
    <w:rsid w:val="00012B80"/>
    <w:rsid w:val="00012BC2"/>
    <w:rsid w:val="00012E15"/>
    <w:rsid w:val="00012E8F"/>
    <w:rsid w:val="00013190"/>
    <w:rsid w:val="00013277"/>
    <w:rsid w:val="0001328E"/>
    <w:rsid w:val="0001329F"/>
    <w:rsid w:val="00013387"/>
    <w:rsid w:val="0001345A"/>
    <w:rsid w:val="0001369A"/>
    <w:rsid w:val="00013899"/>
    <w:rsid w:val="00013BF5"/>
    <w:rsid w:val="00013C45"/>
    <w:rsid w:val="00013E4F"/>
    <w:rsid w:val="00013F07"/>
    <w:rsid w:val="000142A6"/>
    <w:rsid w:val="000142FA"/>
    <w:rsid w:val="0001466F"/>
    <w:rsid w:val="00014895"/>
    <w:rsid w:val="00015470"/>
    <w:rsid w:val="000154FF"/>
    <w:rsid w:val="000159CE"/>
    <w:rsid w:val="00015F55"/>
    <w:rsid w:val="00016251"/>
    <w:rsid w:val="00016702"/>
    <w:rsid w:val="00016CEF"/>
    <w:rsid w:val="00016EAE"/>
    <w:rsid w:val="0001709A"/>
    <w:rsid w:val="000171E5"/>
    <w:rsid w:val="000172FA"/>
    <w:rsid w:val="00017588"/>
    <w:rsid w:val="00017599"/>
    <w:rsid w:val="00017BB3"/>
    <w:rsid w:val="00017C65"/>
    <w:rsid w:val="00020148"/>
    <w:rsid w:val="00020244"/>
    <w:rsid w:val="000203DA"/>
    <w:rsid w:val="000204BB"/>
    <w:rsid w:val="0002052E"/>
    <w:rsid w:val="00020878"/>
    <w:rsid w:val="00020B80"/>
    <w:rsid w:val="00020CA4"/>
    <w:rsid w:val="00020E0A"/>
    <w:rsid w:val="00021035"/>
    <w:rsid w:val="00021500"/>
    <w:rsid w:val="000216F7"/>
    <w:rsid w:val="00022095"/>
    <w:rsid w:val="00022525"/>
    <w:rsid w:val="00022631"/>
    <w:rsid w:val="00022BF8"/>
    <w:rsid w:val="0002303B"/>
    <w:rsid w:val="0002324C"/>
    <w:rsid w:val="000235E3"/>
    <w:rsid w:val="0002368D"/>
    <w:rsid w:val="00023F6F"/>
    <w:rsid w:val="00023FE3"/>
    <w:rsid w:val="000240AB"/>
    <w:rsid w:val="000245C6"/>
    <w:rsid w:val="000246AD"/>
    <w:rsid w:val="00025342"/>
    <w:rsid w:val="000253F4"/>
    <w:rsid w:val="0002598F"/>
    <w:rsid w:val="0002689A"/>
    <w:rsid w:val="00026CB9"/>
    <w:rsid w:val="00026D98"/>
    <w:rsid w:val="00026F57"/>
    <w:rsid w:val="000271B4"/>
    <w:rsid w:val="0002754B"/>
    <w:rsid w:val="00027C62"/>
    <w:rsid w:val="00030216"/>
    <w:rsid w:val="0003026D"/>
    <w:rsid w:val="000308AD"/>
    <w:rsid w:val="000308D8"/>
    <w:rsid w:val="00030B29"/>
    <w:rsid w:val="00031106"/>
    <w:rsid w:val="000312B8"/>
    <w:rsid w:val="0003175C"/>
    <w:rsid w:val="00031847"/>
    <w:rsid w:val="00031AB6"/>
    <w:rsid w:val="00031DD9"/>
    <w:rsid w:val="00031F51"/>
    <w:rsid w:val="00032371"/>
    <w:rsid w:val="00032E1F"/>
    <w:rsid w:val="00032E93"/>
    <w:rsid w:val="00032EEE"/>
    <w:rsid w:val="000334AA"/>
    <w:rsid w:val="00033A5A"/>
    <w:rsid w:val="00033C18"/>
    <w:rsid w:val="00033E0D"/>
    <w:rsid w:val="000343EE"/>
    <w:rsid w:val="00034515"/>
    <w:rsid w:val="00034A17"/>
    <w:rsid w:val="000350B8"/>
    <w:rsid w:val="00035126"/>
    <w:rsid w:val="00035538"/>
    <w:rsid w:val="00035964"/>
    <w:rsid w:val="000361AB"/>
    <w:rsid w:val="000361FA"/>
    <w:rsid w:val="0003637A"/>
    <w:rsid w:val="00037009"/>
    <w:rsid w:val="00037084"/>
    <w:rsid w:val="000378C9"/>
    <w:rsid w:val="00037BC1"/>
    <w:rsid w:val="0004003B"/>
    <w:rsid w:val="00040325"/>
    <w:rsid w:val="000405A7"/>
    <w:rsid w:val="00040E9C"/>
    <w:rsid w:val="00040F3F"/>
    <w:rsid w:val="00040F7C"/>
    <w:rsid w:val="0004144E"/>
    <w:rsid w:val="00041733"/>
    <w:rsid w:val="00041861"/>
    <w:rsid w:val="0004195B"/>
    <w:rsid w:val="0004223C"/>
    <w:rsid w:val="0004233C"/>
    <w:rsid w:val="0004284E"/>
    <w:rsid w:val="00042990"/>
    <w:rsid w:val="00042C3F"/>
    <w:rsid w:val="000435E9"/>
    <w:rsid w:val="00043B11"/>
    <w:rsid w:val="000441D8"/>
    <w:rsid w:val="000443D6"/>
    <w:rsid w:val="00045417"/>
    <w:rsid w:val="00045BDD"/>
    <w:rsid w:val="00046134"/>
    <w:rsid w:val="000463AE"/>
    <w:rsid w:val="00046495"/>
    <w:rsid w:val="00046E0F"/>
    <w:rsid w:val="00046ED3"/>
    <w:rsid w:val="00050267"/>
    <w:rsid w:val="0005031D"/>
    <w:rsid w:val="0005076C"/>
    <w:rsid w:val="00050CD6"/>
    <w:rsid w:val="00051177"/>
    <w:rsid w:val="00051A7C"/>
    <w:rsid w:val="00051BF9"/>
    <w:rsid w:val="00052013"/>
    <w:rsid w:val="00052157"/>
    <w:rsid w:val="000521FA"/>
    <w:rsid w:val="00052308"/>
    <w:rsid w:val="000525BC"/>
    <w:rsid w:val="00052628"/>
    <w:rsid w:val="00052891"/>
    <w:rsid w:val="00052B84"/>
    <w:rsid w:val="000530C4"/>
    <w:rsid w:val="00053651"/>
    <w:rsid w:val="0005378A"/>
    <w:rsid w:val="000539CF"/>
    <w:rsid w:val="00053D81"/>
    <w:rsid w:val="000542A4"/>
    <w:rsid w:val="000542F8"/>
    <w:rsid w:val="000546BE"/>
    <w:rsid w:val="00054723"/>
    <w:rsid w:val="00054C25"/>
    <w:rsid w:val="00054D30"/>
    <w:rsid w:val="0005532F"/>
    <w:rsid w:val="000553D5"/>
    <w:rsid w:val="000554EC"/>
    <w:rsid w:val="00055782"/>
    <w:rsid w:val="00055A72"/>
    <w:rsid w:val="0005635F"/>
    <w:rsid w:val="00056751"/>
    <w:rsid w:val="0005680A"/>
    <w:rsid w:val="000568AC"/>
    <w:rsid w:val="00056932"/>
    <w:rsid w:val="00056AB9"/>
    <w:rsid w:val="00056BB2"/>
    <w:rsid w:val="000570EB"/>
    <w:rsid w:val="000571F8"/>
    <w:rsid w:val="000571FC"/>
    <w:rsid w:val="00057353"/>
    <w:rsid w:val="00057A1F"/>
    <w:rsid w:val="00057E05"/>
    <w:rsid w:val="000601AD"/>
    <w:rsid w:val="0006039E"/>
    <w:rsid w:val="00060684"/>
    <w:rsid w:val="00061059"/>
    <w:rsid w:val="00061223"/>
    <w:rsid w:val="000618D3"/>
    <w:rsid w:val="000619AE"/>
    <w:rsid w:val="00061AD9"/>
    <w:rsid w:val="00061CF0"/>
    <w:rsid w:val="00062830"/>
    <w:rsid w:val="00062A07"/>
    <w:rsid w:val="00063140"/>
    <w:rsid w:val="00063238"/>
    <w:rsid w:val="00063493"/>
    <w:rsid w:val="00063664"/>
    <w:rsid w:val="000636F6"/>
    <w:rsid w:val="0006396F"/>
    <w:rsid w:val="00063BB2"/>
    <w:rsid w:val="00063D82"/>
    <w:rsid w:val="0006442B"/>
    <w:rsid w:val="0006474A"/>
    <w:rsid w:val="00064BFC"/>
    <w:rsid w:val="00064C23"/>
    <w:rsid w:val="00064C68"/>
    <w:rsid w:val="00064F17"/>
    <w:rsid w:val="000653A2"/>
    <w:rsid w:val="00065476"/>
    <w:rsid w:val="00065B35"/>
    <w:rsid w:val="00065CB9"/>
    <w:rsid w:val="00065DE6"/>
    <w:rsid w:val="0006626E"/>
    <w:rsid w:val="0006627E"/>
    <w:rsid w:val="000663AD"/>
    <w:rsid w:val="000664C2"/>
    <w:rsid w:val="000665D6"/>
    <w:rsid w:val="0006697C"/>
    <w:rsid w:val="00066A98"/>
    <w:rsid w:val="000671E1"/>
    <w:rsid w:val="00067505"/>
    <w:rsid w:val="00067764"/>
    <w:rsid w:val="000679EA"/>
    <w:rsid w:val="00067B91"/>
    <w:rsid w:val="00067D0F"/>
    <w:rsid w:val="00070221"/>
    <w:rsid w:val="0007129E"/>
    <w:rsid w:val="0007142D"/>
    <w:rsid w:val="0007152C"/>
    <w:rsid w:val="000715B8"/>
    <w:rsid w:val="0007176D"/>
    <w:rsid w:val="000717BC"/>
    <w:rsid w:val="00071AB7"/>
    <w:rsid w:val="00071DC7"/>
    <w:rsid w:val="000721EC"/>
    <w:rsid w:val="000724AB"/>
    <w:rsid w:val="00072631"/>
    <w:rsid w:val="000728B5"/>
    <w:rsid w:val="00072DC6"/>
    <w:rsid w:val="00073CE1"/>
    <w:rsid w:val="00073D53"/>
    <w:rsid w:val="00073E9B"/>
    <w:rsid w:val="00074084"/>
    <w:rsid w:val="000741AE"/>
    <w:rsid w:val="0007420C"/>
    <w:rsid w:val="00074402"/>
    <w:rsid w:val="00074774"/>
    <w:rsid w:val="00074DF5"/>
    <w:rsid w:val="00075187"/>
    <w:rsid w:val="000751C6"/>
    <w:rsid w:val="00076342"/>
    <w:rsid w:val="000764ED"/>
    <w:rsid w:val="000766C8"/>
    <w:rsid w:val="00076ACC"/>
    <w:rsid w:val="00076C44"/>
    <w:rsid w:val="00076CE0"/>
    <w:rsid w:val="00076F85"/>
    <w:rsid w:val="00076FCB"/>
    <w:rsid w:val="00077039"/>
    <w:rsid w:val="000778D6"/>
    <w:rsid w:val="0007796D"/>
    <w:rsid w:val="00077CB0"/>
    <w:rsid w:val="00077D06"/>
    <w:rsid w:val="00077D3D"/>
    <w:rsid w:val="00077DEC"/>
    <w:rsid w:val="0008005D"/>
    <w:rsid w:val="00080910"/>
    <w:rsid w:val="00080EB1"/>
    <w:rsid w:val="00081509"/>
    <w:rsid w:val="000819DE"/>
    <w:rsid w:val="00081C6A"/>
    <w:rsid w:val="000820AB"/>
    <w:rsid w:val="000822B4"/>
    <w:rsid w:val="0008260C"/>
    <w:rsid w:val="00082A62"/>
    <w:rsid w:val="000835A7"/>
    <w:rsid w:val="00083693"/>
    <w:rsid w:val="00083A4B"/>
    <w:rsid w:val="0008413E"/>
    <w:rsid w:val="00084142"/>
    <w:rsid w:val="00084181"/>
    <w:rsid w:val="00084500"/>
    <w:rsid w:val="00084968"/>
    <w:rsid w:val="00085149"/>
    <w:rsid w:val="0008519F"/>
    <w:rsid w:val="000851C4"/>
    <w:rsid w:val="000851EF"/>
    <w:rsid w:val="000856DD"/>
    <w:rsid w:val="00085CAF"/>
    <w:rsid w:val="00086A4F"/>
    <w:rsid w:val="00086CE0"/>
    <w:rsid w:val="00086E9F"/>
    <w:rsid w:val="000870F3"/>
    <w:rsid w:val="0008714B"/>
    <w:rsid w:val="00087417"/>
    <w:rsid w:val="00087E1A"/>
    <w:rsid w:val="00087FD1"/>
    <w:rsid w:val="000900A5"/>
    <w:rsid w:val="000901DC"/>
    <w:rsid w:val="00090605"/>
    <w:rsid w:val="00090AAE"/>
    <w:rsid w:val="00090DD0"/>
    <w:rsid w:val="00090EED"/>
    <w:rsid w:val="00091069"/>
    <w:rsid w:val="00091ACB"/>
    <w:rsid w:val="00091CED"/>
    <w:rsid w:val="00092079"/>
    <w:rsid w:val="00092A21"/>
    <w:rsid w:val="00092C7D"/>
    <w:rsid w:val="000932C5"/>
    <w:rsid w:val="00093549"/>
    <w:rsid w:val="00093C21"/>
    <w:rsid w:val="00093CBC"/>
    <w:rsid w:val="00094178"/>
    <w:rsid w:val="00094316"/>
    <w:rsid w:val="0009496F"/>
    <w:rsid w:val="000949FA"/>
    <w:rsid w:val="00095206"/>
    <w:rsid w:val="0009562F"/>
    <w:rsid w:val="000957CB"/>
    <w:rsid w:val="000959BB"/>
    <w:rsid w:val="00095AC4"/>
    <w:rsid w:val="00095D8C"/>
    <w:rsid w:val="00095E21"/>
    <w:rsid w:val="00096096"/>
    <w:rsid w:val="0009633F"/>
    <w:rsid w:val="0009659D"/>
    <w:rsid w:val="00096649"/>
    <w:rsid w:val="00096830"/>
    <w:rsid w:val="000972CA"/>
    <w:rsid w:val="00097391"/>
    <w:rsid w:val="00097621"/>
    <w:rsid w:val="00097B6F"/>
    <w:rsid w:val="000A0092"/>
    <w:rsid w:val="000A0157"/>
    <w:rsid w:val="000A02A7"/>
    <w:rsid w:val="000A0418"/>
    <w:rsid w:val="000A0845"/>
    <w:rsid w:val="000A0CFE"/>
    <w:rsid w:val="000A1229"/>
    <w:rsid w:val="000A1A4B"/>
    <w:rsid w:val="000A1E5A"/>
    <w:rsid w:val="000A1F05"/>
    <w:rsid w:val="000A2127"/>
    <w:rsid w:val="000A255E"/>
    <w:rsid w:val="000A25DC"/>
    <w:rsid w:val="000A2621"/>
    <w:rsid w:val="000A26BA"/>
    <w:rsid w:val="000A274F"/>
    <w:rsid w:val="000A2B96"/>
    <w:rsid w:val="000A2CC7"/>
    <w:rsid w:val="000A2DC9"/>
    <w:rsid w:val="000A380A"/>
    <w:rsid w:val="000A3A81"/>
    <w:rsid w:val="000A3BA7"/>
    <w:rsid w:val="000A3DA8"/>
    <w:rsid w:val="000A45D9"/>
    <w:rsid w:val="000A4FA2"/>
    <w:rsid w:val="000A5044"/>
    <w:rsid w:val="000A5129"/>
    <w:rsid w:val="000A5328"/>
    <w:rsid w:val="000A57AB"/>
    <w:rsid w:val="000A5885"/>
    <w:rsid w:val="000A5C65"/>
    <w:rsid w:val="000A5CF3"/>
    <w:rsid w:val="000A6031"/>
    <w:rsid w:val="000A765A"/>
    <w:rsid w:val="000A7908"/>
    <w:rsid w:val="000A7965"/>
    <w:rsid w:val="000B013C"/>
    <w:rsid w:val="000B02D8"/>
    <w:rsid w:val="000B0A11"/>
    <w:rsid w:val="000B0CCE"/>
    <w:rsid w:val="000B10F4"/>
    <w:rsid w:val="000B1168"/>
    <w:rsid w:val="000B11C6"/>
    <w:rsid w:val="000B1232"/>
    <w:rsid w:val="000B1ACE"/>
    <w:rsid w:val="000B1B93"/>
    <w:rsid w:val="000B1F19"/>
    <w:rsid w:val="000B1FFE"/>
    <w:rsid w:val="000B2859"/>
    <w:rsid w:val="000B295A"/>
    <w:rsid w:val="000B2CE0"/>
    <w:rsid w:val="000B32C8"/>
    <w:rsid w:val="000B3466"/>
    <w:rsid w:val="000B3654"/>
    <w:rsid w:val="000B36AA"/>
    <w:rsid w:val="000B3880"/>
    <w:rsid w:val="000B38C7"/>
    <w:rsid w:val="000B3D68"/>
    <w:rsid w:val="000B40C7"/>
    <w:rsid w:val="000B4474"/>
    <w:rsid w:val="000B4580"/>
    <w:rsid w:val="000B4668"/>
    <w:rsid w:val="000B4A83"/>
    <w:rsid w:val="000B4BD3"/>
    <w:rsid w:val="000B4C4B"/>
    <w:rsid w:val="000B4EED"/>
    <w:rsid w:val="000B58EF"/>
    <w:rsid w:val="000B599F"/>
    <w:rsid w:val="000B6493"/>
    <w:rsid w:val="000B6559"/>
    <w:rsid w:val="000B675E"/>
    <w:rsid w:val="000B6A23"/>
    <w:rsid w:val="000B6A65"/>
    <w:rsid w:val="000B6C8C"/>
    <w:rsid w:val="000B74AD"/>
    <w:rsid w:val="000B74FB"/>
    <w:rsid w:val="000B764C"/>
    <w:rsid w:val="000B76A1"/>
    <w:rsid w:val="000B7970"/>
    <w:rsid w:val="000B7C89"/>
    <w:rsid w:val="000C05AE"/>
    <w:rsid w:val="000C090D"/>
    <w:rsid w:val="000C0B30"/>
    <w:rsid w:val="000C0DAD"/>
    <w:rsid w:val="000C117B"/>
    <w:rsid w:val="000C11C7"/>
    <w:rsid w:val="000C12DA"/>
    <w:rsid w:val="000C12F2"/>
    <w:rsid w:val="000C1823"/>
    <w:rsid w:val="000C19E0"/>
    <w:rsid w:val="000C1BE1"/>
    <w:rsid w:val="000C1EA0"/>
    <w:rsid w:val="000C22A9"/>
    <w:rsid w:val="000C28AF"/>
    <w:rsid w:val="000C2F8A"/>
    <w:rsid w:val="000C3385"/>
    <w:rsid w:val="000C33B7"/>
    <w:rsid w:val="000C3679"/>
    <w:rsid w:val="000C3B63"/>
    <w:rsid w:val="000C40AB"/>
    <w:rsid w:val="000C460C"/>
    <w:rsid w:val="000C4A95"/>
    <w:rsid w:val="000C4F8C"/>
    <w:rsid w:val="000C5012"/>
    <w:rsid w:val="000C5236"/>
    <w:rsid w:val="000C5370"/>
    <w:rsid w:val="000C553C"/>
    <w:rsid w:val="000C5840"/>
    <w:rsid w:val="000C5AD6"/>
    <w:rsid w:val="000C5E7D"/>
    <w:rsid w:val="000C6515"/>
    <w:rsid w:val="000C67D2"/>
    <w:rsid w:val="000C6AC8"/>
    <w:rsid w:val="000C6D9E"/>
    <w:rsid w:val="000C7638"/>
    <w:rsid w:val="000C7E2D"/>
    <w:rsid w:val="000D0055"/>
    <w:rsid w:val="000D035C"/>
    <w:rsid w:val="000D06C9"/>
    <w:rsid w:val="000D0794"/>
    <w:rsid w:val="000D07A2"/>
    <w:rsid w:val="000D0B4D"/>
    <w:rsid w:val="000D0CF0"/>
    <w:rsid w:val="000D1111"/>
    <w:rsid w:val="000D1160"/>
    <w:rsid w:val="000D11C6"/>
    <w:rsid w:val="000D11FF"/>
    <w:rsid w:val="000D1424"/>
    <w:rsid w:val="000D2062"/>
    <w:rsid w:val="000D20F1"/>
    <w:rsid w:val="000D24C8"/>
    <w:rsid w:val="000D270F"/>
    <w:rsid w:val="000D2746"/>
    <w:rsid w:val="000D2CDB"/>
    <w:rsid w:val="000D3958"/>
    <w:rsid w:val="000D3DF8"/>
    <w:rsid w:val="000D3F29"/>
    <w:rsid w:val="000D3F94"/>
    <w:rsid w:val="000D414B"/>
    <w:rsid w:val="000D42E3"/>
    <w:rsid w:val="000D451A"/>
    <w:rsid w:val="000D4661"/>
    <w:rsid w:val="000D47ED"/>
    <w:rsid w:val="000D5224"/>
    <w:rsid w:val="000D56D8"/>
    <w:rsid w:val="000D587B"/>
    <w:rsid w:val="000D5A56"/>
    <w:rsid w:val="000D5B33"/>
    <w:rsid w:val="000D5FAC"/>
    <w:rsid w:val="000D62E7"/>
    <w:rsid w:val="000D64F7"/>
    <w:rsid w:val="000D67C6"/>
    <w:rsid w:val="000D6875"/>
    <w:rsid w:val="000D6925"/>
    <w:rsid w:val="000D6C19"/>
    <w:rsid w:val="000D73EF"/>
    <w:rsid w:val="000D7408"/>
    <w:rsid w:val="000D7872"/>
    <w:rsid w:val="000D79AD"/>
    <w:rsid w:val="000D7A74"/>
    <w:rsid w:val="000D7B6E"/>
    <w:rsid w:val="000D7C82"/>
    <w:rsid w:val="000D7FF4"/>
    <w:rsid w:val="000E03CF"/>
    <w:rsid w:val="000E053B"/>
    <w:rsid w:val="000E05D2"/>
    <w:rsid w:val="000E0B2D"/>
    <w:rsid w:val="000E10D3"/>
    <w:rsid w:val="000E11DB"/>
    <w:rsid w:val="000E15AD"/>
    <w:rsid w:val="000E1739"/>
    <w:rsid w:val="000E1797"/>
    <w:rsid w:val="000E1BF0"/>
    <w:rsid w:val="000E1CA0"/>
    <w:rsid w:val="000E1CBA"/>
    <w:rsid w:val="000E1FBC"/>
    <w:rsid w:val="000E2041"/>
    <w:rsid w:val="000E2333"/>
    <w:rsid w:val="000E299F"/>
    <w:rsid w:val="000E2FB8"/>
    <w:rsid w:val="000E300F"/>
    <w:rsid w:val="000E323E"/>
    <w:rsid w:val="000E32C9"/>
    <w:rsid w:val="000E3375"/>
    <w:rsid w:val="000E340E"/>
    <w:rsid w:val="000E34FE"/>
    <w:rsid w:val="000E368C"/>
    <w:rsid w:val="000E3736"/>
    <w:rsid w:val="000E421C"/>
    <w:rsid w:val="000E424F"/>
    <w:rsid w:val="000E487F"/>
    <w:rsid w:val="000E49D9"/>
    <w:rsid w:val="000E4B09"/>
    <w:rsid w:val="000E534C"/>
    <w:rsid w:val="000E59D5"/>
    <w:rsid w:val="000E5CA9"/>
    <w:rsid w:val="000E6B15"/>
    <w:rsid w:val="000E6BA2"/>
    <w:rsid w:val="000E6C12"/>
    <w:rsid w:val="000E7F00"/>
    <w:rsid w:val="000F0287"/>
    <w:rsid w:val="000F0374"/>
    <w:rsid w:val="000F0684"/>
    <w:rsid w:val="000F0F56"/>
    <w:rsid w:val="000F1215"/>
    <w:rsid w:val="000F19CD"/>
    <w:rsid w:val="000F1AA0"/>
    <w:rsid w:val="000F1EEA"/>
    <w:rsid w:val="000F2057"/>
    <w:rsid w:val="000F23C3"/>
    <w:rsid w:val="000F2CAA"/>
    <w:rsid w:val="000F3114"/>
    <w:rsid w:val="000F3192"/>
    <w:rsid w:val="000F3515"/>
    <w:rsid w:val="000F353A"/>
    <w:rsid w:val="000F3AE2"/>
    <w:rsid w:val="000F3C75"/>
    <w:rsid w:val="000F4171"/>
    <w:rsid w:val="000F41A0"/>
    <w:rsid w:val="000F51DC"/>
    <w:rsid w:val="000F5219"/>
    <w:rsid w:val="000F5420"/>
    <w:rsid w:val="000F54D6"/>
    <w:rsid w:val="000F56FE"/>
    <w:rsid w:val="000F5935"/>
    <w:rsid w:val="000F599A"/>
    <w:rsid w:val="000F5C51"/>
    <w:rsid w:val="000F604D"/>
    <w:rsid w:val="000F6259"/>
    <w:rsid w:val="000F6871"/>
    <w:rsid w:val="000F73BD"/>
    <w:rsid w:val="000F740F"/>
    <w:rsid w:val="000F7474"/>
    <w:rsid w:val="000F7B3A"/>
    <w:rsid w:val="000F7FA5"/>
    <w:rsid w:val="001006F3"/>
    <w:rsid w:val="00100A13"/>
    <w:rsid w:val="0010118F"/>
    <w:rsid w:val="0010140E"/>
    <w:rsid w:val="00101A6C"/>
    <w:rsid w:val="00101CC8"/>
    <w:rsid w:val="00101E40"/>
    <w:rsid w:val="00101FB3"/>
    <w:rsid w:val="00102136"/>
    <w:rsid w:val="0010232B"/>
    <w:rsid w:val="001023DD"/>
    <w:rsid w:val="0010255A"/>
    <w:rsid w:val="0010338D"/>
    <w:rsid w:val="00103479"/>
    <w:rsid w:val="0010377E"/>
    <w:rsid w:val="0010387D"/>
    <w:rsid w:val="00103E1E"/>
    <w:rsid w:val="00104456"/>
    <w:rsid w:val="00104708"/>
    <w:rsid w:val="00104E76"/>
    <w:rsid w:val="00104FD4"/>
    <w:rsid w:val="001051E9"/>
    <w:rsid w:val="00105616"/>
    <w:rsid w:val="001058C4"/>
    <w:rsid w:val="00105B1F"/>
    <w:rsid w:val="00105CC6"/>
    <w:rsid w:val="00105D0B"/>
    <w:rsid w:val="001064EB"/>
    <w:rsid w:val="0010679B"/>
    <w:rsid w:val="001067AD"/>
    <w:rsid w:val="00106A72"/>
    <w:rsid w:val="00106C68"/>
    <w:rsid w:val="00106ED0"/>
    <w:rsid w:val="00106F77"/>
    <w:rsid w:val="00106FCA"/>
    <w:rsid w:val="00106FFD"/>
    <w:rsid w:val="001070FA"/>
    <w:rsid w:val="0010787F"/>
    <w:rsid w:val="001079D5"/>
    <w:rsid w:val="00107E52"/>
    <w:rsid w:val="001101EA"/>
    <w:rsid w:val="001104B3"/>
    <w:rsid w:val="00110876"/>
    <w:rsid w:val="001108E4"/>
    <w:rsid w:val="00110FBC"/>
    <w:rsid w:val="00110FCA"/>
    <w:rsid w:val="00111707"/>
    <w:rsid w:val="00111754"/>
    <w:rsid w:val="001119C1"/>
    <w:rsid w:val="00111B22"/>
    <w:rsid w:val="00111C14"/>
    <w:rsid w:val="00111D12"/>
    <w:rsid w:val="00111E96"/>
    <w:rsid w:val="00111E97"/>
    <w:rsid w:val="001125CE"/>
    <w:rsid w:val="0011280C"/>
    <w:rsid w:val="00112819"/>
    <w:rsid w:val="001128DD"/>
    <w:rsid w:val="00112B1B"/>
    <w:rsid w:val="00113124"/>
    <w:rsid w:val="001135CC"/>
    <w:rsid w:val="00113D9C"/>
    <w:rsid w:val="00113DEA"/>
    <w:rsid w:val="00113E93"/>
    <w:rsid w:val="00114410"/>
    <w:rsid w:val="0011448D"/>
    <w:rsid w:val="0011453E"/>
    <w:rsid w:val="00114763"/>
    <w:rsid w:val="00114798"/>
    <w:rsid w:val="001148A9"/>
    <w:rsid w:val="00114C64"/>
    <w:rsid w:val="00114C7C"/>
    <w:rsid w:val="00114C8E"/>
    <w:rsid w:val="00114D3C"/>
    <w:rsid w:val="00115487"/>
    <w:rsid w:val="001154AE"/>
    <w:rsid w:val="0011566E"/>
    <w:rsid w:val="00115A42"/>
    <w:rsid w:val="00115A6C"/>
    <w:rsid w:val="00115CD3"/>
    <w:rsid w:val="00115D6B"/>
    <w:rsid w:val="00115F57"/>
    <w:rsid w:val="00115F88"/>
    <w:rsid w:val="001163DE"/>
    <w:rsid w:val="001168F7"/>
    <w:rsid w:val="00116B0C"/>
    <w:rsid w:val="00116EB1"/>
    <w:rsid w:val="00117276"/>
    <w:rsid w:val="0011751C"/>
    <w:rsid w:val="00117599"/>
    <w:rsid w:val="00117E1F"/>
    <w:rsid w:val="0012020C"/>
    <w:rsid w:val="0012024E"/>
    <w:rsid w:val="0012046E"/>
    <w:rsid w:val="00120475"/>
    <w:rsid w:val="0012086D"/>
    <w:rsid w:val="001208C5"/>
    <w:rsid w:val="00120A41"/>
    <w:rsid w:val="00120BAA"/>
    <w:rsid w:val="00120D50"/>
    <w:rsid w:val="00121268"/>
    <w:rsid w:val="00121776"/>
    <w:rsid w:val="00121951"/>
    <w:rsid w:val="001219FA"/>
    <w:rsid w:val="0012242F"/>
    <w:rsid w:val="00122ADF"/>
    <w:rsid w:val="00122F73"/>
    <w:rsid w:val="00123719"/>
    <w:rsid w:val="00123986"/>
    <w:rsid w:val="00123A5E"/>
    <w:rsid w:val="00123BC9"/>
    <w:rsid w:val="00123D8A"/>
    <w:rsid w:val="00124298"/>
    <w:rsid w:val="00124380"/>
    <w:rsid w:val="001243F6"/>
    <w:rsid w:val="0012453F"/>
    <w:rsid w:val="001246A1"/>
    <w:rsid w:val="0012475D"/>
    <w:rsid w:val="0012534E"/>
    <w:rsid w:val="0012545D"/>
    <w:rsid w:val="0012569B"/>
    <w:rsid w:val="00125A89"/>
    <w:rsid w:val="00125B8A"/>
    <w:rsid w:val="00125FFD"/>
    <w:rsid w:val="00126030"/>
    <w:rsid w:val="00126058"/>
    <w:rsid w:val="00126134"/>
    <w:rsid w:val="001267D6"/>
    <w:rsid w:val="001268D5"/>
    <w:rsid w:val="00126BD5"/>
    <w:rsid w:val="00126F4C"/>
    <w:rsid w:val="001270AF"/>
    <w:rsid w:val="00127545"/>
    <w:rsid w:val="001276D3"/>
    <w:rsid w:val="001278DF"/>
    <w:rsid w:val="00127A1D"/>
    <w:rsid w:val="00127A66"/>
    <w:rsid w:val="00130223"/>
    <w:rsid w:val="00130349"/>
    <w:rsid w:val="00130537"/>
    <w:rsid w:val="00130648"/>
    <w:rsid w:val="001306C6"/>
    <w:rsid w:val="001311A7"/>
    <w:rsid w:val="001311FF"/>
    <w:rsid w:val="00131641"/>
    <w:rsid w:val="001317DB"/>
    <w:rsid w:val="00131D08"/>
    <w:rsid w:val="00131FB7"/>
    <w:rsid w:val="00132117"/>
    <w:rsid w:val="001322D6"/>
    <w:rsid w:val="001326D7"/>
    <w:rsid w:val="00132ED1"/>
    <w:rsid w:val="00132FAE"/>
    <w:rsid w:val="001334AD"/>
    <w:rsid w:val="001334E9"/>
    <w:rsid w:val="001334F0"/>
    <w:rsid w:val="001335ED"/>
    <w:rsid w:val="00133733"/>
    <w:rsid w:val="00133755"/>
    <w:rsid w:val="00133777"/>
    <w:rsid w:val="00133B77"/>
    <w:rsid w:val="00134102"/>
    <w:rsid w:val="0013423B"/>
    <w:rsid w:val="001343EB"/>
    <w:rsid w:val="001347F5"/>
    <w:rsid w:val="00134FB7"/>
    <w:rsid w:val="00135690"/>
    <w:rsid w:val="0013576E"/>
    <w:rsid w:val="00135A3A"/>
    <w:rsid w:val="00135C38"/>
    <w:rsid w:val="00135F20"/>
    <w:rsid w:val="001361F5"/>
    <w:rsid w:val="001363D7"/>
    <w:rsid w:val="0013642D"/>
    <w:rsid w:val="00136653"/>
    <w:rsid w:val="00136771"/>
    <w:rsid w:val="00136B45"/>
    <w:rsid w:val="001373BB"/>
    <w:rsid w:val="00137790"/>
    <w:rsid w:val="001402B7"/>
    <w:rsid w:val="001404BC"/>
    <w:rsid w:val="00140569"/>
    <w:rsid w:val="001407CA"/>
    <w:rsid w:val="001407F4"/>
    <w:rsid w:val="00140964"/>
    <w:rsid w:val="00141BD1"/>
    <w:rsid w:val="001425C4"/>
    <w:rsid w:val="00142969"/>
    <w:rsid w:val="00142B6A"/>
    <w:rsid w:val="001430FF"/>
    <w:rsid w:val="00143273"/>
    <w:rsid w:val="00143504"/>
    <w:rsid w:val="0014353B"/>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5068"/>
    <w:rsid w:val="00145151"/>
    <w:rsid w:val="001451E1"/>
    <w:rsid w:val="00145752"/>
    <w:rsid w:val="001458B9"/>
    <w:rsid w:val="00145910"/>
    <w:rsid w:val="00145CFC"/>
    <w:rsid w:val="001460FD"/>
    <w:rsid w:val="00146195"/>
    <w:rsid w:val="0014636D"/>
    <w:rsid w:val="00146FCC"/>
    <w:rsid w:val="0014744D"/>
    <w:rsid w:val="00147740"/>
    <w:rsid w:val="0014797E"/>
    <w:rsid w:val="00147D56"/>
    <w:rsid w:val="00150142"/>
    <w:rsid w:val="00150228"/>
    <w:rsid w:val="001502A7"/>
    <w:rsid w:val="00150706"/>
    <w:rsid w:val="001507F5"/>
    <w:rsid w:val="0015159C"/>
    <w:rsid w:val="001519F7"/>
    <w:rsid w:val="00151F06"/>
    <w:rsid w:val="0015217B"/>
    <w:rsid w:val="0015235B"/>
    <w:rsid w:val="0015272D"/>
    <w:rsid w:val="00152ADA"/>
    <w:rsid w:val="00152BB6"/>
    <w:rsid w:val="00152BE9"/>
    <w:rsid w:val="00152D17"/>
    <w:rsid w:val="00152D1A"/>
    <w:rsid w:val="00152DB6"/>
    <w:rsid w:val="00152F98"/>
    <w:rsid w:val="001532F2"/>
    <w:rsid w:val="00153562"/>
    <w:rsid w:val="00153917"/>
    <w:rsid w:val="001539E2"/>
    <w:rsid w:val="001546D3"/>
    <w:rsid w:val="001547B9"/>
    <w:rsid w:val="00154F0A"/>
    <w:rsid w:val="00155159"/>
    <w:rsid w:val="001553B1"/>
    <w:rsid w:val="00155408"/>
    <w:rsid w:val="001556F8"/>
    <w:rsid w:val="00155BB5"/>
    <w:rsid w:val="001565DB"/>
    <w:rsid w:val="00156A10"/>
    <w:rsid w:val="00156A8A"/>
    <w:rsid w:val="00156ADC"/>
    <w:rsid w:val="00157CFD"/>
    <w:rsid w:val="00157F66"/>
    <w:rsid w:val="0016019F"/>
    <w:rsid w:val="00160819"/>
    <w:rsid w:val="00160B7A"/>
    <w:rsid w:val="00160D85"/>
    <w:rsid w:val="00160F54"/>
    <w:rsid w:val="00160FFE"/>
    <w:rsid w:val="001614F4"/>
    <w:rsid w:val="00161608"/>
    <w:rsid w:val="0016203F"/>
    <w:rsid w:val="00162381"/>
    <w:rsid w:val="00162480"/>
    <w:rsid w:val="0016262F"/>
    <w:rsid w:val="0016295F"/>
    <w:rsid w:val="00162AAE"/>
    <w:rsid w:val="00162CE6"/>
    <w:rsid w:val="00162E7A"/>
    <w:rsid w:val="001630A9"/>
    <w:rsid w:val="0016312C"/>
    <w:rsid w:val="00163349"/>
    <w:rsid w:val="00163543"/>
    <w:rsid w:val="0016390A"/>
    <w:rsid w:val="00163BEA"/>
    <w:rsid w:val="00163D7B"/>
    <w:rsid w:val="00164233"/>
    <w:rsid w:val="00164238"/>
    <w:rsid w:val="001642BB"/>
    <w:rsid w:val="001642F6"/>
    <w:rsid w:val="001647C8"/>
    <w:rsid w:val="0016482A"/>
    <w:rsid w:val="00164ACD"/>
    <w:rsid w:val="00164C57"/>
    <w:rsid w:val="00164ECD"/>
    <w:rsid w:val="00165028"/>
    <w:rsid w:val="001653BF"/>
    <w:rsid w:val="001656D7"/>
    <w:rsid w:val="00165CF8"/>
    <w:rsid w:val="00165EDF"/>
    <w:rsid w:val="00165FFB"/>
    <w:rsid w:val="001661E8"/>
    <w:rsid w:val="001664EB"/>
    <w:rsid w:val="00167235"/>
    <w:rsid w:val="001673FC"/>
    <w:rsid w:val="0016792D"/>
    <w:rsid w:val="00170279"/>
    <w:rsid w:val="00170581"/>
    <w:rsid w:val="00170591"/>
    <w:rsid w:val="0017072F"/>
    <w:rsid w:val="00170959"/>
    <w:rsid w:val="00170A3D"/>
    <w:rsid w:val="00170A9F"/>
    <w:rsid w:val="00170AE4"/>
    <w:rsid w:val="001710C1"/>
    <w:rsid w:val="001715F9"/>
    <w:rsid w:val="0017164A"/>
    <w:rsid w:val="00171EA7"/>
    <w:rsid w:val="001720A8"/>
    <w:rsid w:val="00172802"/>
    <w:rsid w:val="00172C20"/>
    <w:rsid w:val="0017303B"/>
    <w:rsid w:val="00173A3E"/>
    <w:rsid w:val="00173C8D"/>
    <w:rsid w:val="00174500"/>
    <w:rsid w:val="001745A6"/>
    <w:rsid w:val="00174955"/>
    <w:rsid w:val="00174BE6"/>
    <w:rsid w:val="00174D84"/>
    <w:rsid w:val="00174DB9"/>
    <w:rsid w:val="001750FB"/>
    <w:rsid w:val="00175564"/>
    <w:rsid w:val="001756D3"/>
    <w:rsid w:val="001757C9"/>
    <w:rsid w:val="0017585E"/>
    <w:rsid w:val="00175984"/>
    <w:rsid w:val="001759A7"/>
    <w:rsid w:val="00175ACE"/>
    <w:rsid w:val="00175CA6"/>
    <w:rsid w:val="00175DB5"/>
    <w:rsid w:val="00175E54"/>
    <w:rsid w:val="00175EC2"/>
    <w:rsid w:val="001760BE"/>
    <w:rsid w:val="0017666B"/>
    <w:rsid w:val="00176901"/>
    <w:rsid w:val="00176B8B"/>
    <w:rsid w:val="00176C8B"/>
    <w:rsid w:val="00177529"/>
    <w:rsid w:val="00177670"/>
    <w:rsid w:val="0017768D"/>
    <w:rsid w:val="00177814"/>
    <w:rsid w:val="001779A0"/>
    <w:rsid w:val="00177D1E"/>
    <w:rsid w:val="00177E3D"/>
    <w:rsid w:val="0018021F"/>
    <w:rsid w:val="00180A81"/>
    <w:rsid w:val="00180B47"/>
    <w:rsid w:val="00181096"/>
    <w:rsid w:val="001810C2"/>
    <w:rsid w:val="00181582"/>
    <w:rsid w:val="001816CA"/>
    <w:rsid w:val="00181FBD"/>
    <w:rsid w:val="00182078"/>
    <w:rsid w:val="001821FD"/>
    <w:rsid w:val="00182269"/>
    <w:rsid w:val="001823FB"/>
    <w:rsid w:val="00183430"/>
    <w:rsid w:val="00183789"/>
    <w:rsid w:val="001839AE"/>
    <w:rsid w:val="00183AB2"/>
    <w:rsid w:val="00183AD1"/>
    <w:rsid w:val="00184442"/>
    <w:rsid w:val="00184959"/>
    <w:rsid w:val="00184DCB"/>
    <w:rsid w:val="00184E57"/>
    <w:rsid w:val="001852E6"/>
    <w:rsid w:val="00185520"/>
    <w:rsid w:val="001859D6"/>
    <w:rsid w:val="00185E99"/>
    <w:rsid w:val="001868D5"/>
    <w:rsid w:val="00186921"/>
    <w:rsid w:val="00186994"/>
    <w:rsid w:val="00186C7F"/>
    <w:rsid w:val="00187897"/>
    <w:rsid w:val="00187DAE"/>
    <w:rsid w:val="00187EDB"/>
    <w:rsid w:val="00190339"/>
    <w:rsid w:val="001904FC"/>
    <w:rsid w:val="00190CFE"/>
    <w:rsid w:val="001910DD"/>
    <w:rsid w:val="00191C4D"/>
    <w:rsid w:val="00192003"/>
    <w:rsid w:val="0019230C"/>
    <w:rsid w:val="0019274D"/>
    <w:rsid w:val="00192B62"/>
    <w:rsid w:val="00192F28"/>
    <w:rsid w:val="0019325D"/>
    <w:rsid w:val="00193363"/>
    <w:rsid w:val="00193508"/>
    <w:rsid w:val="001938A9"/>
    <w:rsid w:val="00194287"/>
    <w:rsid w:val="001943DB"/>
    <w:rsid w:val="00194926"/>
    <w:rsid w:val="00194CAE"/>
    <w:rsid w:val="001950D9"/>
    <w:rsid w:val="001951BC"/>
    <w:rsid w:val="001952D6"/>
    <w:rsid w:val="00195398"/>
    <w:rsid w:val="001953AA"/>
    <w:rsid w:val="001954C6"/>
    <w:rsid w:val="0019588E"/>
    <w:rsid w:val="001959A1"/>
    <w:rsid w:val="00195AFA"/>
    <w:rsid w:val="00195CC0"/>
    <w:rsid w:val="00195EB5"/>
    <w:rsid w:val="00195F64"/>
    <w:rsid w:val="00195F67"/>
    <w:rsid w:val="001963A6"/>
    <w:rsid w:val="0019669F"/>
    <w:rsid w:val="0019766D"/>
    <w:rsid w:val="00197DD5"/>
    <w:rsid w:val="00197DE6"/>
    <w:rsid w:val="001A06F4"/>
    <w:rsid w:val="001A07B1"/>
    <w:rsid w:val="001A0BFA"/>
    <w:rsid w:val="001A0DC0"/>
    <w:rsid w:val="001A0DE2"/>
    <w:rsid w:val="001A0DF4"/>
    <w:rsid w:val="001A0DF7"/>
    <w:rsid w:val="001A12A0"/>
    <w:rsid w:val="001A1791"/>
    <w:rsid w:val="001A1A5A"/>
    <w:rsid w:val="001A1BF9"/>
    <w:rsid w:val="001A20BE"/>
    <w:rsid w:val="001A25DB"/>
    <w:rsid w:val="001A27F9"/>
    <w:rsid w:val="001A2F41"/>
    <w:rsid w:val="001A301F"/>
    <w:rsid w:val="001A31BA"/>
    <w:rsid w:val="001A3B68"/>
    <w:rsid w:val="001A3D96"/>
    <w:rsid w:val="001A3E40"/>
    <w:rsid w:val="001A42ED"/>
    <w:rsid w:val="001A4B67"/>
    <w:rsid w:val="001A552B"/>
    <w:rsid w:val="001A5670"/>
    <w:rsid w:val="001A56C1"/>
    <w:rsid w:val="001A58E7"/>
    <w:rsid w:val="001A5A56"/>
    <w:rsid w:val="001A5D6C"/>
    <w:rsid w:val="001A5E0A"/>
    <w:rsid w:val="001A615D"/>
    <w:rsid w:val="001A6971"/>
    <w:rsid w:val="001A6999"/>
    <w:rsid w:val="001A70AD"/>
    <w:rsid w:val="001A70EE"/>
    <w:rsid w:val="001A7285"/>
    <w:rsid w:val="001A745E"/>
    <w:rsid w:val="001A7599"/>
    <w:rsid w:val="001A765F"/>
    <w:rsid w:val="001A791D"/>
    <w:rsid w:val="001A7B66"/>
    <w:rsid w:val="001A7E40"/>
    <w:rsid w:val="001B0421"/>
    <w:rsid w:val="001B043B"/>
    <w:rsid w:val="001B0A72"/>
    <w:rsid w:val="001B0EA8"/>
    <w:rsid w:val="001B1630"/>
    <w:rsid w:val="001B1904"/>
    <w:rsid w:val="001B29BE"/>
    <w:rsid w:val="001B2D22"/>
    <w:rsid w:val="001B2F01"/>
    <w:rsid w:val="001B2F4A"/>
    <w:rsid w:val="001B2FE7"/>
    <w:rsid w:val="001B32FC"/>
    <w:rsid w:val="001B368B"/>
    <w:rsid w:val="001B36C5"/>
    <w:rsid w:val="001B3E37"/>
    <w:rsid w:val="001B4048"/>
    <w:rsid w:val="001B4483"/>
    <w:rsid w:val="001B459F"/>
    <w:rsid w:val="001B469C"/>
    <w:rsid w:val="001B4C94"/>
    <w:rsid w:val="001B4E86"/>
    <w:rsid w:val="001B5422"/>
    <w:rsid w:val="001B5973"/>
    <w:rsid w:val="001B5E94"/>
    <w:rsid w:val="001B6E12"/>
    <w:rsid w:val="001B70B5"/>
    <w:rsid w:val="001B7E6C"/>
    <w:rsid w:val="001B7E79"/>
    <w:rsid w:val="001B7E92"/>
    <w:rsid w:val="001C0A07"/>
    <w:rsid w:val="001C1296"/>
    <w:rsid w:val="001C135F"/>
    <w:rsid w:val="001C13DE"/>
    <w:rsid w:val="001C1607"/>
    <w:rsid w:val="001C1720"/>
    <w:rsid w:val="001C17E8"/>
    <w:rsid w:val="001C18D8"/>
    <w:rsid w:val="001C1D58"/>
    <w:rsid w:val="001C1F8F"/>
    <w:rsid w:val="001C21A3"/>
    <w:rsid w:val="001C2361"/>
    <w:rsid w:val="001C2362"/>
    <w:rsid w:val="001C24BC"/>
    <w:rsid w:val="001C26B5"/>
    <w:rsid w:val="001C2894"/>
    <w:rsid w:val="001C2E2E"/>
    <w:rsid w:val="001C2ECC"/>
    <w:rsid w:val="001C3734"/>
    <w:rsid w:val="001C3886"/>
    <w:rsid w:val="001C3AA7"/>
    <w:rsid w:val="001C3CF8"/>
    <w:rsid w:val="001C4098"/>
    <w:rsid w:val="001C42AA"/>
    <w:rsid w:val="001C4959"/>
    <w:rsid w:val="001C4E23"/>
    <w:rsid w:val="001C514D"/>
    <w:rsid w:val="001C52D4"/>
    <w:rsid w:val="001C5703"/>
    <w:rsid w:val="001C5771"/>
    <w:rsid w:val="001C5928"/>
    <w:rsid w:val="001C5FD6"/>
    <w:rsid w:val="001C6175"/>
    <w:rsid w:val="001C632B"/>
    <w:rsid w:val="001C6AAC"/>
    <w:rsid w:val="001C6BB6"/>
    <w:rsid w:val="001C70B1"/>
    <w:rsid w:val="001C7126"/>
    <w:rsid w:val="001C755A"/>
    <w:rsid w:val="001C7580"/>
    <w:rsid w:val="001C79D1"/>
    <w:rsid w:val="001C7E06"/>
    <w:rsid w:val="001D000E"/>
    <w:rsid w:val="001D106E"/>
    <w:rsid w:val="001D12A6"/>
    <w:rsid w:val="001D13E8"/>
    <w:rsid w:val="001D1BC9"/>
    <w:rsid w:val="001D1DAA"/>
    <w:rsid w:val="001D2609"/>
    <w:rsid w:val="001D2631"/>
    <w:rsid w:val="001D26FF"/>
    <w:rsid w:val="001D2921"/>
    <w:rsid w:val="001D2A5D"/>
    <w:rsid w:val="001D2B52"/>
    <w:rsid w:val="001D31C3"/>
    <w:rsid w:val="001D3336"/>
    <w:rsid w:val="001D3B47"/>
    <w:rsid w:val="001D3D0F"/>
    <w:rsid w:val="001D4869"/>
    <w:rsid w:val="001D4A29"/>
    <w:rsid w:val="001D4BD5"/>
    <w:rsid w:val="001D50CD"/>
    <w:rsid w:val="001D5509"/>
    <w:rsid w:val="001D57D4"/>
    <w:rsid w:val="001D58C2"/>
    <w:rsid w:val="001D698B"/>
    <w:rsid w:val="001D6B7D"/>
    <w:rsid w:val="001D6C47"/>
    <w:rsid w:val="001D72F6"/>
    <w:rsid w:val="001D7767"/>
    <w:rsid w:val="001D7A45"/>
    <w:rsid w:val="001E02BE"/>
    <w:rsid w:val="001E0305"/>
    <w:rsid w:val="001E0BCD"/>
    <w:rsid w:val="001E0BDF"/>
    <w:rsid w:val="001E0ECC"/>
    <w:rsid w:val="001E15A7"/>
    <w:rsid w:val="001E1D06"/>
    <w:rsid w:val="001E2272"/>
    <w:rsid w:val="001E2B9D"/>
    <w:rsid w:val="001E2C70"/>
    <w:rsid w:val="001E321F"/>
    <w:rsid w:val="001E3A0C"/>
    <w:rsid w:val="001E3A9A"/>
    <w:rsid w:val="001E4100"/>
    <w:rsid w:val="001E4323"/>
    <w:rsid w:val="001E4368"/>
    <w:rsid w:val="001E437A"/>
    <w:rsid w:val="001E44D3"/>
    <w:rsid w:val="001E4684"/>
    <w:rsid w:val="001E4826"/>
    <w:rsid w:val="001E4932"/>
    <w:rsid w:val="001E4E98"/>
    <w:rsid w:val="001E4FA8"/>
    <w:rsid w:val="001E55AE"/>
    <w:rsid w:val="001E5664"/>
    <w:rsid w:val="001E5849"/>
    <w:rsid w:val="001E601F"/>
    <w:rsid w:val="001E64CD"/>
    <w:rsid w:val="001E6AFB"/>
    <w:rsid w:val="001E6B35"/>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1079"/>
    <w:rsid w:val="001F1AC0"/>
    <w:rsid w:val="001F1D99"/>
    <w:rsid w:val="001F1EBC"/>
    <w:rsid w:val="001F2620"/>
    <w:rsid w:val="001F26C6"/>
    <w:rsid w:val="001F2B93"/>
    <w:rsid w:val="001F2B97"/>
    <w:rsid w:val="001F3826"/>
    <w:rsid w:val="001F3981"/>
    <w:rsid w:val="001F3AA0"/>
    <w:rsid w:val="001F3C35"/>
    <w:rsid w:val="001F403B"/>
    <w:rsid w:val="001F4177"/>
    <w:rsid w:val="001F441A"/>
    <w:rsid w:val="001F4759"/>
    <w:rsid w:val="001F49E2"/>
    <w:rsid w:val="001F4F02"/>
    <w:rsid w:val="001F5108"/>
    <w:rsid w:val="001F515D"/>
    <w:rsid w:val="001F553E"/>
    <w:rsid w:val="001F5552"/>
    <w:rsid w:val="001F5571"/>
    <w:rsid w:val="001F5617"/>
    <w:rsid w:val="001F5698"/>
    <w:rsid w:val="001F56B8"/>
    <w:rsid w:val="001F5DFF"/>
    <w:rsid w:val="001F5F09"/>
    <w:rsid w:val="001F5F58"/>
    <w:rsid w:val="001F606A"/>
    <w:rsid w:val="001F6382"/>
    <w:rsid w:val="001F648C"/>
    <w:rsid w:val="001F68CF"/>
    <w:rsid w:val="001F694F"/>
    <w:rsid w:val="001F70BC"/>
    <w:rsid w:val="001F7140"/>
    <w:rsid w:val="001F7170"/>
    <w:rsid w:val="001F71E7"/>
    <w:rsid w:val="001F74E7"/>
    <w:rsid w:val="00200004"/>
    <w:rsid w:val="002001B7"/>
    <w:rsid w:val="0020023E"/>
    <w:rsid w:val="0020061F"/>
    <w:rsid w:val="00200B44"/>
    <w:rsid w:val="00200D0B"/>
    <w:rsid w:val="00201093"/>
    <w:rsid w:val="002017E7"/>
    <w:rsid w:val="002018ED"/>
    <w:rsid w:val="00201A46"/>
    <w:rsid w:val="002025AB"/>
    <w:rsid w:val="002027AA"/>
    <w:rsid w:val="0020351E"/>
    <w:rsid w:val="0020378E"/>
    <w:rsid w:val="00203808"/>
    <w:rsid w:val="00204069"/>
    <w:rsid w:val="002040B4"/>
    <w:rsid w:val="00204399"/>
    <w:rsid w:val="002043B2"/>
    <w:rsid w:val="002043D0"/>
    <w:rsid w:val="00204A81"/>
    <w:rsid w:val="00204D62"/>
    <w:rsid w:val="00204F0C"/>
    <w:rsid w:val="00204F78"/>
    <w:rsid w:val="0020555E"/>
    <w:rsid w:val="0020570A"/>
    <w:rsid w:val="002057F3"/>
    <w:rsid w:val="0020587B"/>
    <w:rsid w:val="00205DF7"/>
    <w:rsid w:val="00205F24"/>
    <w:rsid w:val="00205F3B"/>
    <w:rsid w:val="00205F8E"/>
    <w:rsid w:val="002062C1"/>
    <w:rsid w:val="002064E3"/>
    <w:rsid w:val="0020668A"/>
    <w:rsid w:val="00206BFD"/>
    <w:rsid w:val="00207402"/>
    <w:rsid w:val="002074E1"/>
    <w:rsid w:val="00207767"/>
    <w:rsid w:val="0020785E"/>
    <w:rsid w:val="00207BB2"/>
    <w:rsid w:val="00207EAB"/>
    <w:rsid w:val="00207F3D"/>
    <w:rsid w:val="002101D3"/>
    <w:rsid w:val="00210249"/>
    <w:rsid w:val="00210615"/>
    <w:rsid w:val="00210A5D"/>
    <w:rsid w:val="00210E2A"/>
    <w:rsid w:val="00210E37"/>
    <w:rsid w:val="00211265"/>
    <w:rsid w:val="002112D8"/>
    <w:rsid w:val="00211460"/>
    <w:rsid w:val="00211568"/>
    <w:rsid w:val="0021188C"/>
    <w:rsid w:val="00211C6C"/>
    <w:rsid w:val="00211F75"/>
    <w:rsid w:val="0021259E"/>
    <w:rsid w:val="00212664"/>
    <w:rsid w:val="002127F1"/>
    <w:rsid w:val="00212ACC"/>
    <w:rsid w:val="00212C9C"/>
    <w:rsid w:val="00212DC3"/>
    <w:rsid w:val="00212FBE"/>
    <w:rsid w:val="00213328"/>
    <w:rsid w:val="0021342C"/>
    <w:rsid w:val="002135BF"/>
    <w:rsid w:val="00213626"/>
    <w:rsid w:val="0021392C"/>
    <w:rsid w:val="00213C8D"/>
    <w:rsid w:val="00213C9D"/>
    <w:rsid w:val="002143C1"/>
    <w:rsid w:val="002144F9"/>
    <w:rsid w:val="002146EC"/>
    <w:rsid w:val="00214A29"/>
    <w:rsid w:val="00214D8D"/>
    <w:rsid w:val="00215176"/>
    <w:rsid w:val="002157A8"/>
    <w:rsid w:val="00216719"/>
    <w:rsid w:val="00217150"/>
    <w:rsid w:val="002172AD"/>
    <w:rsid w:val="002173AE"/>
    <w:rsid w:val="00217419"/>
    <w:rsid w:val="00217D36"/>
    <w:rsid w:val="00217EAD"/>
    <w:rsid w:val="002202E8"/>
    <w:rsid w:val="002206E8"/>
    <w:rsid w:val="00220903"/>
    <w:rsid w:val="00220E32"/>
    <w:rsid w:val="00220FA5"/>
    <w:rsid w:val="00221224"/>
    <w:rsid w:val="0022125C"/>
    <w:rsid w:val="00221650"/>
    <w:rsid w:val="00222911"/>
    <w:rsid w:val="00222E15"/>
    <w:rsid w:val="002230F2"/>
    <w:rsid w:val="00223304"/>
    <w:rsid w:val="002235C1"/>
    <w:rsid w:val="00223961"/>
    <w:rsid w:val="0022398B"/>
    <w:rsid w:val="002239E9"/>
    <w:rsid w:val="00223CE1"/>
    <w:rsid w:val="00223F36"/>
    <w:rsid w:val="002243A3"/>
    <w:rsid w:val="002243D0"/>
    <w:rsid w:val="002246C6"/>
    <w:rsid w:val="0022497A"/>
    <w:rsid w:val="00224A41"/>
    <w:rsid w:val="00224CDD"/>
    <w:rsid w:val="00225102"/>
    <w:rsid w:val="0022514A"/>
    <w:rsid w:val="0022561F"/>
    <w:rsid w:val="00225920"/>
    <w:rsid w:val="002259C6"/>
    <w:rsid w:val="00225AAC"/>
    <w:rsid w:val="00225BD3"/>
    <w:rsid w:val="00225C26"/>
    <w:rsid w:val="00225D2C"/>
    <w:rsid w:val="00226CF7"/>
    <w:rsid w:val="00227448"/>
    <w:rsid w:val="00227719"/>
    <w:rsid w:val="00227849"/>
    <w:rsid w:val="00227B81"/>
    <w:rsid w:val="00227BCF"/>
    <w:rsid w:val="00227CDC"/>
    <w:rsid w:val="00230BF9"/>
    <w:rsid w:val="00230C39"/>
    <w:rsid w:val="00230E07"/>
    <w:rsid w:val="00230EFD"/>
    <w:rsid w:val="0023110A"/>
    <w:rsid w:val="002314C6"/>
    <w:rsid w:val="00231523"/>
    <w:rsid w:val="00231596"/>
    <w:rsid w:val="0023170A"/>
    <w:rsid w:val="00231738"/>
    <w:rsid w:val="002317EE"/>
    <w:rsid w:val="002319A0"/>
    <w:rsid w:val="00231AE6"/>
    <w:rsid w:val="00231AF7"/>
    <w:rsid w:val="00231CDE"/>
    <w:rsid w:val="00231CE1"/>
    <w:rsid w:val="00231FD1"/>
    <w:rsid w:val="0023230F"/>
    <w:rsid w:val="002325C1"/>
    <w:rsid w:val="002326A1"/>
    <w:rsid w:val="002327CB"/>
    <w:rsid w:val="002331A7"/>
    <w:rsid w:val="002334F2"/>
    <w:rsid w:val="002339B6"/>
    <w:rsid w:val="00233A61"/>
    <w:rsid w:val="00234252"/>
    <w:rsid w:val="002343C7"/>
    <w:rsid w:val="002347C7"/>
    <w:rsid w:val="00235524"/>
    <w:rsid w:val="00235621"/>
    <w:rsid w:val="002356CB"/>
    <w:rsid w:val="0023618E"/>
    <w:rsid w:val="002362A1"/>
    <w:rsid w:val="00236711"/>
    <w:rsid w:val="0023693A"/>
    <w:rsid w:val="0023694A"/>
    <w:rsid w:val="00236996"/>
    <w:rsid w:val="00236A72"/>
    <w:rsid w:val="00237480"/>
    <w:rsid w:val="0023750C"/>
    <w:rsid w:val="00237986"/>
    <w:rsid w:val="002379F5"/>
    <w:rsid w:val="00237B89"/>
    <w:rsid w:val="00237BAB"/>
    <w:rsid w:val="00237DDB"/>
    <w:rsid w:val="00237F75"/>
    <w:rsid w:val="0024060D"/>
    <w:rsid w:val="00240C24"/>
    <w:rsid w:val="00241269"/>
    <w:rsid w:val="002416BB"/>
    <w:rsid w:val="002417AE"/>
    <w:rsid w:val="00241947"/>
    <w:rsid w:val="00242499"/>
    <w:rsid w:val="0024258E"/>
    <w:rsid w:val="00242887"/>
    <w:rsid w:val="0024298D"/>
    <w:rsid w:val="00242A4B"/>
    <w:rsid w:val="00242B67"/>
    <w:rsid w:val="00243502"/>
    <w:rsid w:val="002439C5"/>
    <w:rsid w:val="00243F14"/>
    <w:rsid w:val="00244688"/>
    <w:rsid w:val="00244690"/>
    <w:rsid w:val="00244811"/>
    <w:rsid w:val="00244FBC"/>
    <w:rsid w:val="002450A7"/>
    <w:rsid w:val="0024520E"/>
    <w:rsid w:val="00245308"/>
    <w:rsid w:val="00245547"/>
    <w:rsid w:val="0024555C"/>
    <w:rsid w:val="002458AA"/>
    <w:rsid w:val="00245F0F"/>
    <w:rsid w:val="002461FB"/>
    <w:rsid w:val="00246313"/>
    <w:rsid w:val="002463F1"/>
    <w:rsid w:val="002467BB"/>
    <w:rsid w:val="00246E9F"/>
    <w:rsid w:val="0024733C"/>
    <w:rsid w:val="00247360"/>
    <w:rsid w:val="00247719"/>
    <w:rsid w:val="00247E0C"/>
    <w:rsid w:val="00250020"/>
    <w:rsid w:val="002505F2"/>
    <w:rsid w:val="002507DA"/>
    <w:rsid w:val="00250BBB"/>
    <w:rsid w:val="00250F0A"/>
    <w:rsid w:val="00250FF5"/>
    <w:rsid w:val="0025153B"/>
    <w:rsid w:val="00251797"/>
    <w:rsid w:val="00251C53"/>
    <w:rsid w:val="00251CC7"/>
    <w:rsid w:val="00252138"/>
    <w:rsid w:val="002523DC"/>
    <w:rsid w:val="002526A4"/>
    <w:rsid w:val="00252C5D"/>
    <w:rsid w:val="00252DFC"/>
    <w:rsid w:val="002531AB"/>
    <w:rsid w:val="00253336"/>
    <w:rsid w:val="00253487"/>
    <w:rsid w:val="00253769"/>
    <w:rsid w:val="00253779"/>
    <w:rsid w:val="00253BB6"/>
    <w:rsid w:val="00253CB3"/>
    <w:rsid w:val="00253D8D"/>
    <w:rsid w:val="00253E66"/>
    <w:rsid w:val="00253F18"/>
    <w:rsid w:val="002541A7"/>
    <w:rsid w:val="0025447C"/>
    <w:rsid w:val="0025466A"/>
    <w:rsid w:val="00254972"/>
    <w:rsid w:val="00254995"/>
    <w:rsid w:val="00254D2C"/>
    <w:rsid w:val="0025501D"/>
    <w:rsid w:val="00255958"/>
    <w:rsid w:val="00255B61"/>
    <w:rsid w:val="00255C62"/>
    <w:rsid w:val="002561CE"/>
    <w:rsid w:val="00256362"/>
    <w:rsid w:val="00256463"/>
    <w:rsid w:val="002564CA"/>
    <w:rsid w:val="00256B62"/>
    <w:rsid w:val="00256B9C"/>
    <w:rsid w:val="00256BA7"/>
    <w:rsid w:val="00256DAA"/>
    <w:rsid w:val="00256DD9"/>
    <w:rsid w:val="0025724B"/>
    <w:rsid w:val="002574B1"/>
    <w:rsid w:val="002574C7"/>
    <w:rsid w:val="00257A2C"/>
    <w:rsid w:val="00257BBE"/>
    <w:rsid w:val="00257DB7"/>
    <w:rsid w:val="002606B8"/>
    <w:rsid w:val="00260A43"/>
    <w:rsid w:val="00260A56"/>
    <w:rsid w:val="002610BD"/>
    <w:rsid w:val="0026145C"/>
    <w:rsid w:val="0026172E"/>
    <w:rsid w:val="00261EA1"/>
    <w:rsid w:val="00262153"/>
    <w:rsid w:val="002621A7"/>
    <w:rsid w:val="002622BD"/>
    <w:rsid w:val="00262339"/>
    <w:rsid w:val="002625F9"/>
    <w:rsid w:val="002627EE"/>
    <w:rsid w:val="00262FF7"/>
    <w:rsid w:val="0026322F"/>
    <w:rsid w:val="002636A7"/>
    <w:rsid w:val="00263767"/>
    <w:rsid w:val="00263ACA"/>
    <w:rsid w:val="00263FA3"/>
    <w:rsid w:val="002645DB"/>
    <w:rsid w:val="00264CE4"/>
    <w:rsid w:val="00264DBC"/>
    <w:rsid w:val="002653A2"/>
    <w:rsid w:val="00265CEC"/>
    <w:rsid w:val="00265D74"/>
    <w:rsid w:val="00265E4A"/>
    <w:rsid w:val="00266D52"/>
    <w:rsid w:val="00266E91"/>
    <w:rsid w:val="00267B7D"/>
    <w:rsid w:val="002702E3"/>
    <w:rsid w:val="0027072C"/>
    <w:rsid w:val="002709E2"/>
    <w:rsid w:val="00270AED"/>
    <w:rsid w:val="00270F28"/>
    <w:rsid w:val="002717A6"/>
    <w:rsid w:val="00271A54"/>
    <w:rsid w:val="00272064"/>
    <w:rsid w:val="00272068"/>
    <w:rsid w:val="0027211B"/>
    <w:rsid w:val="0027220C"/>
    <w:rsid w:val="00272673"/>
    <w:rsid w:val="00272758"/>
    <w:rsid w:val="00272954"/>
    <w:rsid w:val="00272EDD"/>
    <w:rsid w:val="00272F9E"/>
    <w:rsid w:val="00272FD7"/>
    <w:rsid w:val="0027314E"/>
    <w:rsid w:val="002732E0"/>
    <w:rsid w:val="00273C1F"/>
    <w:rsid w:val="00273E89"/>
    <w:rsid w:val="002745BE"/>
    <w:rsid w:val="00274695"/>
    <w:rsid w:val="002748E1"/>
    <w:rsid w:val="00274B7E"/>
    <w:rsid w:val="00274E61"/>
    <w:rsid w:val="002752C6"/>
    <w:rsid w:val="0027568E"/>
    <w:rsid w:val="00275691"/>
    <w:rsid w:val="0027593A"/>
    <w:rsid w:val="0027632C"/>
    <w:rsid w:val="00276361"/>
    <w:rsid w:val="002763CD"/>
    <w:rsid w:val="00276627"/>
    <w:rsid w:val="0027663F"/>
    <w:rsid w:val="00276785"/>
    <w:rsid w:val="002768E9"/>
    <w:rsid w:val="00276D8E"/>
    <w:rsid w:val="00276DD2"/>
    <w:rsid w:val="00277594"/>
    <w:rsid w:val="00277AB6"/>
    <w:rsid w:val="00277C93"/>
    <w:rsid w:val="002801B5"/>
    <w:rsid w:val="00280210"/>
    <w:rsid w:val="002807A1"/>
    <w:rsid w:val="00280962"/>
    <w:rsid w:val="00281690"/>
    <w:rsid w:val="00281767"/>
    <w:rsid w:val="002817D5"/>
    <w:rsid w:val="00281905"/>
    <w:rsid w:val="00281C99"/>
    <w:rsid w:val="0028271B"/>
    <w:rsid w:val="00282826"/>
    <w:rsid w:val="00282CF4"/>
    <w:rsid w:val="00282FEB"/>
    <w:rsid w:val="0028300C"/>
    <w:rsid w:val="002831C6"/>
    <w:rsid w:val="00283A15"/>
    <w:rsid w:val="00284897"/>
    <w:rsid w:val="00284B7F"/>
    <w:rsid w:val="00284C3A"/>
    <w:rsid w:val="00285248"/>
    <w:rsid w:val="00285358"/>
    <w:rsid w:val="00285534"/>
    <w:rsid w:val="00286002"/>
    <w:rsid w:val="002862E8"/>
    <w:rsid w:val="0028633E"/>
    <w:rsid w:val="002863B4"/>
    <w:rsid w:val="00286918"/>
    <w:rsid w:val="00286B0A"/>
    <w:rsid w:val="00286D98"/>
    <w:rsid w:val="00286DD8"/>
    <w:rsid w:val="00286E92"/>
    <w:rsid w:val="00287210"/>
    <w:rsid w:val="002873B1"/>
    <w:rsid w:val="00287896"/>
    <w:rsid w:val="00287960"/>
    <w:rsid w:val="00287DCF"/>
    <w:rsid w:val="00287E64"/>
    <w:rsid w:val="00287F6C"/>
    <w:rsid w:val="00290716"/>
    <w:rsid w:val="00290802"/>
    <w:rsid w:val="002915B0"/>
    <w:rsid w:val="00291754"/>
    <w:rsid w:val="00291D59"/>
    <w:rsid w:val="002923A8"/>
    <w:rsid w:val="002923D8"/>
    <w:rsid w:val="002932C7"/>
    <w:rsid w:val="002936A7"/>
    <w:rsid w:val="0029371D"/>
    <w:rsid w:val="00293777"/>
    <w:rsid w:val="002937E6"/>
    <w:rsid w:val="00293879"/>
    <w:rsid w:val="00293DD9"/>
    <w:rsid w:val="00293F41"/>
    <w:rsid w:val="002940AF"/>
    <w:rsid w:val="00294343"/>
    <w:rsid w:val="0029472A"/>
    <w:rsid w:val="0029496A"/>
    <w:rsid w:val="002949EE"/>
    <w:rsid w:val="00294B07"/>
    <w:rsid w:val="00295054"/>
    <w:rsid w:val="00295112"/>
    <w:rsid w:val="002952AD"/>
    <w:rsid w:val="00295C6D"/>
    <w:rsid w:val="00295E8C"/>
    <w:rsid w:val="00296B17"/>
    <w:rsid w:val="00297502"/>
    <w:rsid w:val="0029753E"/>
    <w:rsid w:val="00297A19"/>
    <w:rsid w:val="002A0167"/>
    <w:rsid w:val="002A0206"/>
    <w:rsid w:val="002A042C"/>
    <w:rsid w:val="002A07BC"/>
    <w:rsid w:val="002A0A8F"/>
    <w:rsid w:val="002A0C5B"/>
    <w:rsid w:val="002A0F10"/>
    <w:rsid w:val="002A17E6"/>
    <w:rsid w:val="002A1E9A"/>
    <w:rsid w:val="002A2069"/>
    <w:rsid w:val="002A277E"/>
    <w:rsid w:val="002A2E3E"/>
    <w:rsid w:val="002A3068"/>
    <w:rsid w:val="002A3723"/>
    <w:rsid w:val="002A38EA"/>
    <w:rsid w:val="002A3BC6"/>
    <w:rsid w:val="002A3CCE"/>
    <w:rsid w:val="002A425E"/>
    <w:rsid w:val="002A4735"/>
    <w:rsid w:val="002A486E"/>
    <w:rsid w:val="002A4A72"/>
    <w:rsid w:val="002A4CD5"/>
    <w:rsid w:val="002A56E9"/>
    <w:rsid w:val="002A5C96"/>
    <w:rsid w:val="002A5E81"/>
    <w:rsid w:val="002A60FB"/>
    <w:rsid w:val="002A68DF"/>
    <w:rsid w:val="002A6BF1"/>
    <w:rsid w:val="002A6DF1"/>
    <w:rsid w:val="002A71CC"/>
    <w:rsid w:val="002A7563"/>
    <w:rsid w:val="002B0C32"/>
    <w:rsid w:val="002B0E38"/>
    <w:rsid w:val="002B0F4F"/>
    <w:rsid w:val="002B1499"/>
    <w:rsid w:val="002B1538"/>
    <w:rsid w:val="002B1996"/>
    <w:rsid w:val="002B298E"/>
    <w:rsid w:val="002B31D5"/>
    <w:rsid w:val="002B353A"/>
    <w:rsid w:val="002B3688"/>
    <w:rsid w:val="002B37A2"/>
    <w:rsid w:val="002B3855"/>
    <w:rsid w:val="002B3CBB"/>
    <w:rsid w:val="002B3DB0"/>
    <w:rsid w:val="002B4018"/>
    <w:rsid w:val="002B4100"/>
    <w:rsid w:val="002B42B8"/>
    <w:rsid w:val="002B4436"/>
    <w:rsid w:val="002B473B"/>
    <w:rsid w:val="002B4BA8"/>
    <w:rsid w:val="002B4CD5"/>
    <w:rsid w:val="002B4E05"/>
    <w:rsid w:val="002B4E71"/>
    <w:rsid w:val="002B4EEA"/>
    <w:rsid w:val="002B4F63"/>
    <w:rsid w:val="002B53C9"/>
    <w:rsid w:val="002B57A5"/>
    <w:rsid w:val="002B59C7"/>
    <w:rsid w:val="002B59F3"/>
    <w:rsid w:val="002B5B1F"/>
    <w:rsid w:val="002B6018"/>
    <w:rsid w:val="002B628E"/>
    <w:rsid w:val="002B62E8"/>
    <w:rsid w:val="002B63EC"/>
    <w:rsid w:val="002B6A1B"/>
    <w:rsid w:val="002B6B6A"/>
    <w:rsid w:val="002B6C0D"/>
    <w:rsid w:val="002B71EF"/>
    <w:rsid w:val="002B73EB"/>
    <w:rsid w:val="002B77E3"/>
    <w:rsid w:val="002B78FC"/>
    <w:rsid w:val="002B790B"/>
    <w:rsid w:val="002B7AAC"/>
    <w:rsid w:val="002C06D5"/>
    <w:rsid w:val="002C0AE8"/>
    <w:rsid w:val="002C0CFF"/>
    <w:rsid w:val="002C0DFF"/>
    <w:rsid w:val="002C0E21"/>
    <w:rsid w:val="002C195D"/>
    <w:rsid w:val="002C2111"/>
    <w:rsid w:val="002C2158"/>
    <w:rsid w:val="002C2474"/>
    <w:rsid w:val="002C287A"/>
    <w:rsid w:val="002C2D80"/>
    <w:rsid w:val="002C2DDC"/>
    <w:rsid w:val="002C330B"/>
    <w:rsid w:val="002C3AFD"/>
    <w:rsid w:val="002C4470"/>
    <w:rsid w:val="002C47BC"/>
    <w:rsid w:val="002C4F32"/>
    <w:rsid w:val="002C54C0"/>
    <w:rsid w:val="002C56DF"/>
    <w:rsid w:val="002C5989"/>
    <w:rsid w:val="002C5A2E"/>
    <w:rsid w:val="002C5EBA"/>
    <w:rsid w:val="002C66DC"/>
    <w:rsid w:val="002C69E3"/>
    <w:rsid w:val="002C6BAE"/>
    <w:rsid w:val="002C6D1E"/>
    <w:rsid w:val="002C6DD5"/>
    <w:rsid w:val="002C71F7"/>
    <w:rsid w:val="002C7399"/>
    <w:rsid w:val="002C73CF"/>
    <w:rsid w:val="002C7882"/>
    <w:rsid w:val="002C7AC8"/>
    <w:rsid w:val="002C7F62"/>
    <w:rsid w:val="002D04D3"/>
    <w:rsid w:val="002D051D"/>
    <w:rsid w:val="002D0536"/>
    <w:rsid w:val="002D0BE6"/>
    <w:rsid w:val="002D0BFA"/>
    <w:rsid w:val="002D0D78"/>
    <w:rsid w:val="002D0F84"/>
    <w:rsid w:val="002D1058"/>
    <w:rsid w:val="002D1273"/>
    <w:rsid w:val="002D13D0"/>
    <w:rsid w:val="002D153F"/>
    <w:rsid w:val="002D1AA1"/>
    <w:rsid w:val="002D1C8F"/>
    <w:rsid w:val="002D1DB3"/>
    <w:rsid w:val="002D1E40"/>
    <w:rsid w:val="002D1E9D"/>
    <w:rsid w:val="002D1EAF"/>
    <w:rsid w:val="002D27CB"/>
    <w:rsid w:val="002D29D5"/>
    <w:rsid w:val="002D2A55"/>
    <w:rsid w:val="002D2AF7"/>
    <w:rsid w:val="002D2B49"/>
    <w:rsid w:val="002D305D"/>
    <w:rsid w:val="002D3279"/>
    <w:rsid w:val="002D34D0"/>
    <w:rsid w:val="002D47AE"/>
    <w:rsid w:val="002D484E"/>
    <w:rsid w:val="002D4A16"/>
    <w:rsid w:val="002D4C9D"/>
    <w:rsid w:val="002D4DEE"/>
    <w:rsid w:val="002D4EF8"/>
    <w:rsid w:val="002D52A8"/>
    <w:rsid w:val="002D5396"/>
    <w:rsid w:val="002D5529"/>
    <w:rsid w:val="002D56B3"/>
    <w:rsid w:val="002D59D3"/>
    <w:rsid w:val="002D5BA6"/>
    <w:rsid w:val="002D5C8A"/>
    <w:rsid w:val="002D5CC4"/>
    <w:rsid w:val="002D5D16"/>
    <w:rsid w:val="002D5E5F"/>
    <w:rsid w:val="002D6261"/>
    <w:rsid w:val="002D6281"/>
    <w:rsid w:val="002D633A"/>
    <w:rsid w:val="002D652D"/>
    <w:rsid w:val="002D65EA"/>
    <w:rsid w:val="002D6A77"/>
    <w:rsid w:val="002D6A8A"/>
    <w:rsid w:val="002D6C0F"/>
    <w:rsid w:val="002D7291"/>
    <w:rsid w:val="002D72F0"/>
    <w:rsid w:val="002D7966"/>
    <w:rsid w:val="002D7A80"/>
    <w:rsid w:val="002D7D5D"/>
    <w:rsid w:val="002D7D63"/>
    <w:rsid w:val="002E0101"/>
    <w:rsid w:val="002E13F7"/>
    <w:rsid w:val="002E1736"/>
    <w:rsid w:val="002E197E"/>
    <w:rsid w:val="002E1B27"/>
    <w:rsid w:val="002E20C6"/>
    <w:rsid w:val="002E261F"/>
    <w:rsid w:val="002E26A3"/>
    <w:rsid w:val="002E2774"/>
    <w:rsid w:val="002E27C1"/>
    <w:rsid w:val="002E2F67"/>
    <w:rsid w:val="002E33BF"/>
    <w:rsid w:val="002E36C7"/>
    <w:rsid w:val="002E37D7"/>
    <w:rsid w:val="002E3A34"/>
    <w:rsid w:val="002E3AB7"/>
    <w:rsid w:val="002E3CA5"/>
    <w:rsid w:val="002E3CFB"/>
    <w:rsid w:val="002E41CA"/>
    <w:rsid w:val="002E4B28"/>
    <w:rsid w:val="002E4EC1"/>
    <w:rsid w:val="002E52A0"/>
    <w:rsid w:val="002E546E"/>
    <w:rsid w:val="002E5538"/>
    <w:rsid w:val="002E57EA"/>
    <w:rsid w:val="002E5C64"/>
    <w:rsid w:val="002E5D47"/>
    <w:rsid w:val="002E5E2E"/>
    <w:rsid w:val="002E5E77"/>
    <w:rsid w:val="002E6733"/>
    <w:rsid w:val="002E6B9B"/>
    <w:rsid w:val="002E6C55"/>
    <w:rsid w:val="002E6EAB"/>
    <w:rsid w:val="002E6F44"/>
    <w:rsid w:val="002E6FCB"/>
    <w:rsid w:val="002E70C8"/>
    <w:rsid w:val="002F0A62"/>
    <w:rsid w:val="002F0C40"/>
    <w:rsid w:val="002F0E62"/>
    <w:rsid w:val="002F0EA7"/>
    <w:rsid w:val="002F13A5"/>
    <w:rsid w:val="002F14AC"/>
    <w:rsid w:val="002F18CD"/>
    <w:rsid w:val="002F1B1B"/>
    <w:rsid w:val="002F1D5A"/>
    <w:rsid w:val="002F20E5"/>
    <w:rsid w:val="002F2222"/>
    <w:rsid w:val="002F2376"/>
    <w:rsid w:val="002F25E0"/>
    <w:rsid w:val="002F28CB"/>
    <w:rsid w:val="002F2A2D"/>
    <w:rsid w:val="002F2DB5"/>
    <w:rsid w:val="002F3283"/>
    <w:rsid w:val="002F33EB"/>
    <w:rsid w:val="002F35D9"/>
    <w:rsid w:val="002F39C3"/>
    <w:rsid w:val="002F3AE2"/>
    <w:rsid w:val="002F3DE3"/>
    <w:rsid w:val="002F3FD6"/>
    <w:rsid w:val="002F4217"/>
    <w:rsid w:val="002F44B7"/>
    <w:rsid w:val="002F4CE5"/>
    <w:rsid w:val="002F50FD"/>
    <w:rsid w:val="002F5AE9"/>
    <w:rsid w:val="002F5E1E"/>
    <w:rsid w:val="002F6108"/>
    <w:rsid w:val="002F6157"/>
    <w:rsid w:val="002F6228"/>
    <w:rsid w:val="002F6517"/>
    <w:rsid w:val="002F6534"/>
    <w:rsid w:val="002F6AFF"/>
    <w:rsid w:val="002F6C15"/>
    <w:rsid w:val="002F7328"/>
    <w:rsid w:val="002F7C87"/>
    <w:rsid w:val="00300270"/>
    <w:rsid w:val="00300619"/>
    <w:rsid w:val="0030071D"/>
    <w:rsid w:val="003008D4"/>
    <w:rsid w:val="00300E5D"/>
    <w:rsid w:val="0030103E"/>
    <w:rsid w:val="003012CA"/>
    <w:rsid w:val="00301C32"/>
    <w:rsid w:val="00301F2F"/>
    <w:rsid w:val="00301F78"/>
    <w:rsid w:val="00302783"/>
    <w:rsid w:val="00302957"/>
    <w:rsid w:val="00302BE7"/>
    <w:rsid w:val="00302C40"/>
    <w:rsid w:val="00302D2D"/>
    <w:rsid w:val="00302FD2"/>
    <w:rsid w:val="00302FFA"/>
    <w:rsid w:val="00303224"/>
    <w:rsid w:val="0030340C"/>
    <w:rsid w:val="00303549"/>
    <w:rsid w:val="00303727"/>
    <w:rsid w:val="00303EFA"/>
    <w:rsid w:val="00303F43"/>
    <w:rsid w:val="0030406D"/>
    <w:rsid w:val="003043DB"/>
    <w:rsid w:val="00304560"/>
    <w:rsid w:val="003048AC"/>
    <w:rsid w:val="00304932"/>
    <w:rsid w:val="003049A4"/>
    <w:rsid w:val="00305075"/>
    <w:rsid w:val="00305394"/>
    <w:rsid w:val="00305437"/>
    <w:rsid w:val="00305895"/>
    <w:rsid w:val="00306B2F"/>
    <w:rsid w:val="00306B3F"/>
    <w:rsid w:val="00306BAB"/>
    <w:rsid w:val="00306C38"/>
    <w:rsid w:val="00306C48"/>
    <w:rsid w:val="00306D71"/>
    <w:rsid w:val="0030719F"/>
    <w:rsid w:val="003074F4"/>
    <w:rsid w:val="0030769F"/>
    <w:rsid w:val="003078F9"/>
    <w:rsid w:val="003079BC"/>
    <w:rsid w:val="00307B42"/>
    <w:rsid w:val="0031018F"/>
    <w:rsid w:val="00310AC2"/>
    <w:rsid w:val="00311275"/>
    <w:rsid w:val="0031159A"/>
    <w:rsid w:val="00311AF3"/>
    <w:rsid w:val="00311C54"/>
    <w:rsid w:val="003120FC"/>
    <w:rsid w:val="00312716"/>
    <w:rsid w:val="00312DEB"/>
    <w:rsid w:val="00312F2C"/>
    <w:rsid w:val="00312FAD"/>
    <w:rsid w:val="00313781"/>
    <w:rsid w:val="00313A86"/>
    <w:rsid w:val="00313B2F"/>
    <w:rsid w:val="00313FDC"/>
    <w:rsid w:val="00314829"/>
    <w:rsid w:val="0031485E"/>
    <w:rsid w:val="00314889"/>
    <w:rsid w:val="0031497C"/>
    <w:rsid w:val="00314D2D"/>
    <w:rsid w:val="00314DD0"/>
    <w:rsid w:val="00314FBA"/>
    <w:rsid w:val="0031509E"/>
    <w:rsid w:val="003150D8"/>
    <w:rsid w:val="00315859"/>
    <w:rsid w:val="00315913"/>
    <w:rsid w:val="003161DF"/>
    <w:rsid w:val="0031654E"/>
    <w:rsid w:val="0031665B"/>
    <w:rsid w:val="00316885"/>
    <w:rsid w:val="00316932"/>
    <w:rsid w:val="00316E7F"/>
    <w:rsid w:val="00316EB1"/>
    <w:rsid w:val="00317050"/>
    <w:rsid w:val="003171C4"/>
    <w:rsid w:val="003175DB"/>
    <w:rsid w:val="00317B38"/>
    <w:rsid w:val="00317B9A"/>
    <w:rsid w:val="00317BFF"/>
    <w:rsid w:val="0032010B"/>
    <w:rsid w:val="00320413"/>
    <w:rsid w:val="0032063D"/>
    <w:rsid w:val="00320879"/>
    <w:rsid w:val="00320DA1"/>
    <w:rsid w:val="0032101B"/>
    <w:rsid w:val="0032116E"/>
    <w:rsid w:val="00321177"/>
    <w:rsid w:val="003211BA"/>
    <w:rsid w:val="003211C2"/>
    <w:rsid w:val="00321277"/>
    <w:rsid w:val="0032135C"/>
    <w:rsid w:val="00321472"/>
    <w:rsid w:val="003217E8"/>
    <w:rsid w:val="00321DFB"/>
    <w:rsid w:val="00321FFD"/>
    <w:rsid w:val="003220FC"/>
    <w:rsid w:val="00322434"/>
    <w:rsid w:val="00322574"/>
    <w:rsid w:val="00322867"/>
    <w:rsid w:val="0032298E"/>
    <w:rsid w:val="00322E3F"/>
    <w:rsid w:val="00323060"/>
    <w:rsid w:val="003233A9"/>
    <w:rsid w:val="0032396B"/>
    <w:rsid w:val="00323D21"/>
    <w:rsid w:val="00323F2F"/>
    <w:rsid w:val="00323FF0"/>
    <w:rsid w:val="0032415D"/>
    <w:rsid w:val="00324458"/>
    <w:rsid w:val="00324EF7"/>
    <w:rsid w:val="003250BF"/>
    <w:rsid w:val="003257A5"/>
    <w:rsid w:val="00325839"/>
    <w:rsid w:val="00325BFE"/>
    <w:rsid w:val="00325DF5"/>
    <w:rsid w:val="00326016"/>
    <w:rsid w:val="00326735"/>
    <w:rsid w:val="00326BD4"/>
    <w:rsid w:val="00326BFE"/>
    <w:rsid w:val="00327218"/>
    <w:rsid w:val="00327239"/>
    <w:rsid w:val="003272A4"/>
    <w:rsid w:val="003275EB"/>
    <w:rsid w:val="00327A0D"/>
    <w:rsid w:val="00327B02"/>
    <w:rsid w:val="00327E6C"/>
    <w:rsid w:val="003301E3"/>
    <w:rsid w:val="003302A3"/>
    <w:rsid w:val="00330392"/>
    <w:rsid w:val="00330538"/>
    <w:rsid w:val="00330549"/>
    <w:rsid w:val="003307FF"/>
    <w:rsid w:val="0033080F"/>
    <w:rsid w:val="0033089A"/>
    <w:rsid w:val="00331254"/>
    <w:rsid w:val="003314F2"/>
    <w:rsid w:val="003315E7"/>
    <w:rsid w:val="003319BB"/>
    <w:rsid w:val="00331B3C"/>
    <w:rsid w:val="00331EBB"/>
    <w:rsid w:val="00332015"/>
    <w:rsid w:val="00332313"/>
    <w:rsid w:val="003324F3"/>
    <w:rsid w:val="00332F31"/>
    <w:rsid w:val="00333C47"/>
    <w:rsid w:val="00334502"/>
    <w:rsid w:val="00334ACE"/>
    <w:rsid w:val="00334BEE"/>
    <w:rsid w:val="00334C50"/>
    <w:rsid w:val="00334D76"/>
    <w:rsid w:val="003355D8"/>
    <w:rsid w:val="003359D3"/>
    <w:rsid w:val="00335A86"/>
    <w:rsid w:val="00335F23"/>
    <w:rsid w:val="00336780"/>
    <w:rsid w:val="003367F1"/>
    <w:rsid w:val="00336929"/>
    <w:rsid w:val="0033710F"/>
    <w:rsid w:val="00337F9F"/>
    <w:rsid w:val="00340061"/>
    <w:rsid w:val="003401E3"/>
    <w:rsid w:val="00340865"/>
    <w:rsid w:val="00340977"/>
    <w:rsid w:val="00340A54"/>
    <w:rsid w:val="003413E0"/>
    <w:rsid w:val="003420F7"/>
    <w:rsid w:val="00342801"/>
    <w:rsid w:val="00342A64"/>
    <w:rsid w:val="00342B8A"/>
    <w:rsid w:val="00342EF6"/>
    <w:rsid w:val="00342F0F"/>
    <w:rsid w:val="003431C6"/>
    <w:rsid w:val="003431CA"/>
    <w:rsid w:val="00343379"/>
    <w:rsid w:val="003435E6"/>
    <w:rsid w:val="003436F6"/>
    <w:rsid w:val="003437A4"/>
    <w:rsid w:val="00343926"/>
    <w:rsid w:val="00343AF2"/>
    <w:rsid w:val="00343B96"/>
    <w:rsid w:val="003444FA"/>
    <w:rsid w:val="003445ED"/>
    <w:rsid w:val="00344879"/>
    <w:rsid w:val="003452E2"/>
    <w:rsid w:val="003453B3"/>
    <w:rsid w:val="003456C5"/>
    <w:rsid w:val="00345D93"/>
    <w:rsid w:val="0034620C"/>
    <w:rsid w:val="003464B0"/>
    <w:rsid w:val="003464D9"/>
    <w:rsid w:val="00346936"/>
    <w:rsid w:val="00346F1A"/>
    <w:rsid w:val="00347305"/>
    <w:rsid w:val="00347670"/>
    <w:rsid w:val="00347CEF"/>
    <w:rsid w:val="00347FE4"/>
    <w:rsid w:val="0035015E"/>
    <w:rsid w:val="00350611"/>
    <w:rsid w:val="00350658"/>
    <w:rsid w:val="003506C1"/>
    <w:rsid w:val="0035080E"/>
    <w:rsid w:val="00351159"/>
    <w:rsid w:val="00351291"/>
    <w:rsid w:val="00351A89"/>
    <w:rsid w:val="00351DBA"/>
    <w:rsid w:val="00351E34"/>
    <w:rsid w:val="00352192"/>
    <w:rsid w:val="003522B1"/>
    <w:rsid w:val="0035263B"/>
    <w:rsid w:val="00352B1D"/>
    <w:rsid w:val="00352E67"/>
    <w:rsid w:val="00353118"/>
    <w:rsid w:val="003531A2"/>
    <w:rsid w:val="00353306"/>
    <w:rsid w:val="003534CB"/>
    <w:rsid w:val="003535F6"/>
    <w:rsid w:val="00353AA9"/>
    <w:rsid w:val="00353C4F"/>
    <w:rsid w:val="00353F0F"/>
    <w:rsid w:val="00353F4D"/>
    <w:rsid w:val="003540EF"/>
    <w:rsid w:val="003540F7"/>
    <w:rsid w:val="00354427"/>
    <w:rsid w:val="00354B5D"/>
    <w:rsid w:val="00354DF7"/>
    <w:rsid w:val="0035596A"/>
    <w:rsid w:val="0035598D"/>
    <w:rsid w:val="003559E9"/>
    <w:rsid w:val="00355AC1"/>
    <w:rsid w:val="00355B1C"/>
    <w:rsid w:val="00355D06"/>
    <w:rsid w:val="00355D3C"/>
    <w:rsid w:val="0035625D"/>
    <w:rsid w:val="0035632C"/>
    <w:rsid w:val="003564EC"/>
    <w:rsid w:val="00356608"/>
    <w:rsid w:val="0035688F"/>
    <w:rsid w:val="00356890"/>
    <w:rsid w:val="00356AF9"/>
    <w:rsid w:val="00356DB7"/>
    <w:rsid w:val="00357B09"/>
    <w:rsid w:val="00357D21"/>
    <w:rsid w:val="00357FE1"/>
    <w:rsid w:val="003600D1"/>
    <w:rsid w:val="00360B43"/>
    <w:rsid w:val="00360C62"/>
    <w:rsid w:val="00360E23"/>
    <w:rsid w:val="00360F46"/>
    <w:rsid w:val="003613E4"/>
    <w:rsid w:val="00361557"/>
    <w:rsid w:val="00361A6E"/>
    <w:rsid w:val="00361EF2"/>
    <w:rsid w:val="003621CF"/>
    <w:rsid w:val="0036230B"/>
    <w:rsid w:val="0036260E"/>
    <w:rsid w:val="0036270B"/>
    <w:rsid w:val="003629D5"/>
    <w:rsid w:val="00362A36"/>
    <w:rsid w:val="003633CB"/>
    <w:rsid w:val="00363703"/>
    <w:rsid w:val="00363966"/>
    <w:rsid w:val="00363A46"/>
    <w:rsid w:val="00363AD4"/>
    <w:rsid w:val="00363B73"/>
    <w:rsid w:val="00363C09"/>
    <w:rsid w:val="00363E24"/>
    <w:rsid w:val="003640C8"/>
    <w:rsid w:val="00364160"/>
    <w:rsid w:val="00364522"/>
    <w:rsid w:val="003648CC"/>
    <w:rsid w:val="00364B56"/>
    <w:rsid w:val="00364C4C"/>
    <w:rsid w:val="00365398"/>
    <w:rsid w:val="003654DE"/>
    <w:rsid w:val="00365FB3"/>
    <w:rsid w:val="00366D53"/>
    <w:rsid w:val="00367365"/>
    <w:rsid w:val="003673F4"/>
    <w:rsid w:val="00367C8A"/>
    <w:rsid w:val="00367F19"/>
    <w:rsid w:val="00367F3E"/>
    <w:rsid w:val="0037087E"/>
    <w:rsid w:val="00370AF3"/>
    <w:rsid w:val="00370D7F"/>
    <w:rsid w:val="0037103E"/>
    <w:rsid w:val="00371693"/>
    <w:rsid w:val="003718BF"/>
    <w:rsid w:val="00371A7C"/>
    <w:rsid w:val="00371C25"/>
    <w:rsid w:val="00371DB7"/>
    <w:rsid w:val="00371F20"/>
    <w:rsid w:val="0037264F"/>
    <w:rsid w:val="00373EEC"/>
    <w:rsid w:val="00374593"/>
    <w:rsid w:val="0037462C"/>
    <w:rsid w:val="003746BE"/>
    <w:rsid w:val="00374863"/>
    <w:rsid w:val="0037489C"/>
    <w:rsid w:val="00374CF7"/>
    <w:rsid w:val="00374DB3"/>
    <w:rsid w:val="00374E55"/>
    <w:rsid w:val="00374F45"/>
    <w:rsid w:val="00374FAC"/>
    <w:rsid w:val="003750ED"/>
    <w:rsid w:val="003751BF"/>
    <w:rsid w:val="0037592C"/>
    <w:rsid w:val="00375CF1"/>
    <w:rsid w:val="00375F4E"/>
    <w:rsid w:val="00375FC9"/>
    <w:rsid w:val="00376193"/>
    <w:rsid w:val="00376725"/>
    <w:rsid w:val="00376870"/>
    <w:rsid w:val="00376889"/>
    <w:rsid w:val="0037703A"/>
    <w:rsid w:val="00377112"/>
    <w:rsid w:val="003771E2"/>
    <w:rsid w:val="00377E04"/>
    <w:rsid w:val="003800BD"/>
    <w:rsid w:val="00380BB2"/>
    <w:rsid w:val="00380D2B"/>
    <w:rsid w:val="00381F3E"/>
    <w:rsid w:val="00381F70"/>
    <w:rsid w:val="00382352"/>
    <w:rsid w:val="003823C2"/>
    <w:rsid w:val="00383147"/>
    <w:rsid w:val="00383E46"/>
    <w:rsid w:val="00383F39"/>
    <w:rsid w:val="00384117"/>
    <w:rsid w:val="00384563"/>
    <w:rsid w:val="00384723"/>
    <w:rsid w:val="00384B9A"/>
    <w:rsid w:val="0038518D"/>
    <w:rsid w:val="003851CF"/>
    <w:rsid w:val="00386815"/>
    <w:rsid w:val="00386E56"/>
    <w:rsid w:val="00386F9E"/>
    <w:rsid w:val="003874E9"/>
    <w:rsid w:val="0038756E"/>
    <w:rsid w:val="00387638"/>
    <w:rsid w:val="0038793F"/>
    <w:rsid w:val="00387F82"/>
    <w:rsid w:val="00387FE6"/>
    <w:rsid w:val="0039113B"/>
    <w:rsid w:val="00391454"/>
    <w:rsid w:val="003914C2"/>
    <w:rsid w:val="00391521"/>
    <w:rsid w:val="003915BE"/>
    <w:rsid w:val="00391770"/>
    <w:rsid w:val="0039196D"/>
    <w:rsid w:val="00391FFB"/>
    <w:rsid w:val="0039284B"/>
    <w:rsid w:val="00392F3D"/>
    <w:rsid w:val="00393283"/>
    <w:rsid w:val="003938D9"/>
    <w:rsid w:val="00393D01"/>
    <w:rsid w:val="0039438B"/>
    <w:rsid w:val="00394CAB"/>
    <w:rsid w:val="0039535A"/>
    <w:rsid w:val="003957F0"/>
    <w:rsid w:val="003959CD"/>
    <w:rsid w:val="00395A63"/>
    <w:rsid w:val="003965A4"/>
    <w:rsid w:val="00396760"/>
    <w:rsid w:val="00396B2C"/>
    <w:rsid w:val="00397100"/>
    <w:rsid w:val="0039754E"/>
    <w:rsid w:val="003977EA"/>
    <w:rsid w:val="00397A67"/>
    <w:rsid w:val="00397E05"/>
    <w:rsid w:val="00397F6E"/>
    <w:rsid w:val="003A06F9"/>
    <w:rsid w:val="003A0817"/>
    <w:rsid w:val="003A0E60"/>
    <w:rsid w:val="003A2323"/>
    <w:rsid w:val="003A25E5"/>
    <w:rsid w:val="003A2776"/>
    <w:rsid w:val="003A2C5E"/>
    <w:rsid w:val="003A2E1A"/>
    <w:rsid w:val="003A3487"/>
    <w:rsid w:val="003A3491"/>
    <w:rsid w:val="003A3717"/>
    <w:rsid w:val="003A410B"/>
    <w:rsid w:val="003A431C"/>
    <w:rsid w:val="003A45B6"/>
    <w:rsid w:val="003A4723"/>
    <w:rsid w:val="003A48DB"/>
    <w:rsid w:val="003A4BE9"/>
    <w:rsid w:val="003A4E29"/>
    <w:rsid w:val="003A53F2"/>
    <w:rsid w:val="003A5F44"/>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1119"/>
    <w:rsid w:val="003B1975"/>
    <w:rsid w:val="003B1AFC"/>
    <w:rsid w:val="003B1DE0"/>
    <w:rsid w:val="003B218A"/>
    <w:rsid w:val="003B21C5"/>
    <w:rsid w:val="003B23F5"/>
    <w:rsid w:val="003B24F3"/>
    <w:rsid w:val="003B25E2"/>
    <w:rsid w:val="003B3204"/>
    <w:rsid w:val="003B3756"/>
    <w:rsid w:val="003B39C3"/>
    <w:rsid w:val="003B3CAC"/>
    <w:rsid w:val="003B3E79"/>
    <w:rsid w:val="003B441B"/>
    <w:rsid w:val="003B479B"/>
    <w:rsid w:val="003B4A04"/>
    <w:rsid w:val="003B4C4B"/>
    <w:rsid w:val="003B4FC9"/>
    <w:rsid w:val="003B59BA"/>
    <w:rsid w:val="003B59EA"/>
    <w:rsid w:val="003B5C23"/>
    <w:rsid w:val="003B5E9B"/>
    <w:rsid w:val="003B606B"/>
    <w:rsid w:val="003B60BC"/>
    <w:rsid w:val="003B6115"/>
    <w:rsid w:val="003B6170"/>
    <w:rsid w:val="003B6273"/>
    <w:rsid w:val="003B6624"/>
    <w:rsid w:val="003B6870"/>
    <w:rsid w:val="003B6BE6"/>
    <w:rsid w:val="003B6C2D"/>
    <w:rsid w:val="003B6D54"/>
    <w:rsid w:val="003B6E57"/>
    <w:rsid w:val="003B6FF8"/>
    <w:rsid w:val="003B7246"/>
    <w:rsid w:val="003B72D7"/>
    <w:rsid w:val="003B779E"/>
    <w:rsid w:val="003B7D18"/>
    <w:rsid w:val="003C009B"/>
    <w:rsid w:val="003C072A"/>
    <w:rsid w:val="003C0D3B"/>
    <w:rsid w:val="003C15E5"/>
    <w:rsid w:val="003C16C8"/>
    <w:rsid w:val="003C1A1A"/>
    <w:rsid w:val="003C1D5D"/>
    <w:rsid w:val="003C2559"/>
    <w:rsid w:val="003C2569"/>
    <w:rsid w:val="003C2B01"/>
    <w:rsid w:val="003C36B2"/>
    <w:rsid w:val="003C3751"/>
    <w:rsid w:val="003C37A4"/>
    <w:rsid w:val="003C3E20"/>
    <w:rsid w:val="003C5093"/>
    <w:rsid w:val="003C5176"/>
    <w:rsid w:val="003C53EC"/>
    <w:rsid w:val="003C581C"/>
    <w:rsid w:val="003C590D"/>
    <w:rsid w:val="003C64D9"/>
    <w:rsid w:val="003C6843"/>
    <w:rsid w:val="003C69C9"/>
    <w:rsid w:val="003C6DF2"/>
    <w:rsid w:val="003C6F1F"/>
    <w:rsid w:val="003C6F9D"/>
    <w:rsid w:val="003C707F"/>
    <w:rsid w:val="003C7237"/>
    <w:rsid w:val="003C73DD"/>
    <w:rsid w:val="003C73EB"/>
    <w:rsid w:val="003C766F"/>
    <w:rsid w:val="003C76F4"/>
    <w:rsid w:val="003C7799"/>
    <w:rsid w:val="003C7927"/>
    <w:rsid w:val="003C79A1"/>
    <w:rsid w:val="003C7D55"/>
    <w:rsid w:val="003C7E67"/>
    <w:rsid w:val="003D0427"/>
    <w:rsid w:val="003D0974"/>
    <w:rsid w:val="003D0BF3"/>
    <w:rsid w:val="003D0EDA"/>
    <w:rsid w:val="003D0F18"/>
    <w:rsid w:val="003D125E"/>
    <w:rsid w:val="003D13A1"/>
    <w:rsid w:val="003D1536"/>
    <w:rsid w:val="003D20B7"/>
    <w:rsid w:val="003D2247"/>
    <w:rsid w:val="003D2629"/>
    <w:rsid w:val="003D2923"/>
    <w:rsid w:val="003D2B60"/>
    <w:rsid w:val="003D3130"/>
    <w:rsid w:val="003D440B"/>
    <w:rsid w:val="003D4597"/>
    <w:rsid w:val="003D4CEE"/>
    <w:rsid w:val="003D50D4"/>
    <w:rsid w:val="003D5295"/>
    <w:rsid w:val="003D58F5"/>
    <w:rsid w:val="003D5A1D"/>
    <w:rsid w:val="003D5C29"/>
    <w:rsid w:val="003D5CC0"/>
    <w:rsid w:val="003D5D57"/>
    <w:rsid w:val="003D5DB8"/>
    <w:rsid w:val="003D601F"/>
    <w:rsid w:val="003D6104"/>
    <w:rsid w:val="003D6112"/>
    <w:rsid w:val="003D61F4"/>
    <w:rsid w:val="003D6980"/>
    <w:rsid w:val="003D6D91"/>
    <w:rsid w:val="003D7255"/>
    <w:rsid w:val="003D7433"/>
    <w:rsid w:val="003D7760"/>
    <w:rsid w:val="003D7FA4"/>
    <w:rsid w:val="003E0380"/>
    <w:rsid w:val="003E0393"/>
    <w:rsid w:val="003E0468"/>
    <w:rsid w:val="003E0763"/>
    <w:rsid w:val="003E0820"/>
    <w:rsid w:val="003E086F"/>
    <w:rsid w:val="003E0AC7"/>
    <w:rsid w:val="003E10EA"/>
    <w:rsid w:val="003E11EA"/>
    <w:rsid w:val="003E1224"/>
    <w:rsid w:val="003E1490"/>
    <w:rsid w:val="003E15DC"/>
    <w:rsid w:val="003E16AD"/>
    <w:rsid w:val="003E2161"/>
    <w:rsid w:val="003E242C"/>
    <w:rsid w:val="003E2564"/>
    <w:rsid w:val="003E2DEF"/>
    <w:rsid w:val="003E308C"/>
    <w:rsid w:val="003E3AB7"/>
    <w:rsid w:val="003E3B75"/>
    <w:rsid w:val="003E40BF"/>
    <w:rsid w:val="003E424A"/>
    <w:rsid w:val="003E466D"/>
    <w:rsid w:val="003E4B32"/>
    <w:rsid w:val="003E4DCA"/>
    <w:rsid w:val="003E4F9F"/>
    <w:rsid w:val="003E5142"/>
    <w:rsid w:val="003E571D"/>
    <w:rsid w:val="003E5E04"/>
    <w:rsid w:val="003E650F"/>
    <w:rsid w:val="003E68E0"/>
    <w:rsid w:val="003E6C2B"/>
    <w:rsid w:val="003E6C4C"/>
    <w:rsid w:val="003E6D6E"/>
    <w:rsid w:val="003E713C"/>
    <w:rsid w:val="003E74D8"/>
    <w:rsid w:val="003E7944"/>
    <w:rsid w:val="003E7956"/>
    <w:rsid w:val="003F0226"/>
    <w:rsid w:val="003F02FC"/>
    <w:rsid w:val="003F06D7"/>
    <w:rsid w:val="003F1135"/>
    <w:rsid w:val="003F1A4D"/>
    <w:rsid w:val="003F1B3E"/>
    <w:rsid w:val="003F2039"/>
    <w:rsid w:val="003F229C"/>
    <w:rsid w:val="003F22AD"/>
    <w:rsid w:val="003F23D1"/>
    <w:rsid w:val="003F2633"/>
    <w:rsid w:val="003F267D"/>
    <w:rsid w:val="003F26AE"/>
    <w:rsid w:val="003F3527"/>
    <w:rsid w:val="003F38CD"/>
    <w:rsid w:val="003F400A"/>
    <w:rsid w:val="003F4755"/>
    <w:rsid w:val="003F48A1"/>
    <w:rsid w:val="003F4F0B"/>
    <w:rsid w:val="003F4F1F"/>
    <w:rsid w:val="003F5D3A"/>
    <w:rsid w:val="003F5F12"/>
    <w:rsid w:val="003F6020"/>
    <w:rsid w:val="003F6326"/>
    <w:rsid w:val="003F657C"/>
    <w:rsid w:val="003F67A0"/>
    <w:rsid w:val="003F6F6D"/>
    <w:rsid w:val="003F6FAE"/>
    <w:rsid w:val="003F6FC4"/>
    <w:rsid w:val="003F70B7"/>
    <w:rsid w:val="003F741B"/>
    <w:rsid w:val="003F77E8"/>
    <w:rsid w:val="003F7E48"/>
    <w:rsid w:val="00400546"/>
    <w:rsid w:val="00400662"/>
    <w:rsid w:val="004007B7"/>
    <w:rsid w:val="00400826"/>
    <w:rsid w:val="00400A27"/>
    <w:rsid w:val="00400E13"/>
    <w:rsid w:val="00401408"/>
    <w:rsid w:val="0040158F"/>
    <w:rsid w:val="004021F6"/>
    <w:rsid w:val="004022DF"/>
    <w:rsid w:val="00402318"/>
    <w:rsid w:val="0040309C"/>
    <w:rsid w:val="00403170"/>
    <w:rsid w:val="004031A7"/>
    <w:rsid w:val="004036EA"/>
    <w:rsid w:val="004038FA"/>
    <w:rsid w:val="00403965"/>
    <w:rsid w:val="00403C7F"/>
    <w:rsid w:val="00403FA5"/>
    <w:rsid w:val="004042F3"/>
    <w:rsid w:val="004045D3"/>
    <w:rsid w:val="00404AF9"/>
    <w:rsid w:val="00404C1C"/>
    <w:rsid w:val="004053C7"/>
    <w:rsid w:val="004055CA"/>
    <w:rsid w:val="0040578D"/>
    <w:rsid w:val="00405C04"/>
    <w:rsid w:val="00405DD0"/>
    <w:rsid w:val="004066B5"/>
    <w:rsid w:val="00406756"/>
    <w:rsid w:val="0040676F"/>
    <w:rsid w:val="00406ADB"/>
    <w:rsid w:val="0040711A"/>
    <w:rsid w:val="004074F0"/>
    <w:rsid w:val="00410419"/>
    <w:rsid w:val="004106E8"/>
    <w:rsid w:val="00410A57"/>
    <w:rsid w:val="00410D52"/>
    <w:rsid w:val="00411733"/>
    <w:rsid w:val="00411A49"/>
    <w:rsid w:val="004120A9"/>
    <w:rsid w:val="00412523"/>
    <w:rsid w:val="00412942"/>
    <w:rsid w:val="004130A0"/>
    <w:rsid w:val="00413CEB"/>
    <w:rsid w:val="00414291"/>
    <w:rsid w:val="00414340"/>
    <w:rsid w:val="00414346"/>
    <w:rsid w:val="0041451C"/>
    <w:rsid w:val="0041468A"/>
    <w:rsid w:val="0041473F"/>
    <w:rsid w:val="004147CA"/>
    <w:rsid w:val="00414977"/>
    <w:rsid w:val="00414C01"/>
    <w:rsid w:val="00415548"/>
    <w:rsid w:val="0041560B"/>
    <w:rsid w:val="00415802"/>
    <w:rsid w:val="004158E6"/>
    <w:rsid w:val="00416242"/>
    <w:rsid w:val="004167F1"/>
    <w:rsid w:val="0041694E"/>
    <w:rsid w:val="00416BF4"/>
    <w:rsid w:val="00416CC6"/>
    <w:rsid w:val="00417119"/>
    <w:rsid w:val="0041718F"/>
    <w:rsid w:val="004175B7"/>
    <w:rsid w:val="00417A89"/>
    <w:rsid w:val="00420040"/>
    <w:rsid w:val="00420338"/>
    <w:rsid w:val="0042051D"/>
    <w:rsid w:val="004206C7"/>
    <w:rsid w:val="0042096B"/>
    <w:rsid w:val="00420E81"/>
    <w:rsid w:val="00420FCE"/>
    <w:rsid w:val="004212FB"/>
    <w:rsid w:val="00421B79"/>
    <w:rsid w:val="00421C21"/>
    <w:rsid w:val="00421D54"/>
    <w:rsid w:val="004221B3"/>
    <w:rsid w:val="004221D8"/>
    <w:rsid w:val="00422BFA"/>
    <w:rsid w:val="00422CB4"/>
    <w:rsid w:val="00422CEE"/>
    <w:rsid w:val="00422FDF"/>
    <w:rsid w:val="0042339D"/>
    <w:rsid w:val="00423758"/>
    <w:rsid w:val="0042378B"/>
    <w:rsid w:val="0042387C"/>
    <w:rsid w:val="00423A3F"/>
    <w:rsid w:val="00423DAB"/>
    <w:rsid w:val="00423FDF"/>
    <w:rsid w:val="004241A6"/>
    <w:rsid w:val="004244B5"/>
    <w:rsid w:val="004248FA"/>
    <w:rsid w:val="0042497A"/>
    <w:rsid w:val="00424A01"/>
    <w:rsid w:val="004251B3"/>
    <w:rsid w:val="00425565"/>
    <w:rsid w:val="0042568D"/>
    <w:rsid w:val="00425AEE"/>
    <w:rsid w:val="00425CB1"/>
    <w:rsid w:val="004262A4"/>
    <w:rsid w:val="00426315"/>
    <w:rsid w:val="004263DB"/>
    <w:rsid w:val="00426496"/>
    <w:rsid w:val="00426498"/>
    <w:rsid w:val="00426525"/>
    <w:rsid w:val="0042661C"/>
    <w:rsid w:val="004268F8"/>
    <w:rsid w:val="00426919"/>
    <w:rsid w:val="00426C8D"/>
    <w:rsid w:val="00426D82"/>
    <w:rsid w:val="004274E4"/>
    <w:rsid w:val="00427808"/>
    <w:rsid w:val="00427B93"/>
    <w:rsid w:val="00427F2F"/>
    <w:rsid w:val="00430250"/>
    <w:rsid w:val="004303E8"/>
    <w:rsid w:val="00430665"/>
    <w:rsid w:val="00430AEB"/>
    <w:rsid w:val="00430D0F"/>
    <w:rsid w:val="00430DBA"/>
    <w:rsid w:val="00430DC4"/>
    <w:rsid w:val="00430E6E"/>
    <w:rsid w:val="004310C7"/>
    <w:rsid w:val="00431384"/>
    <w:rsid w:val="004313E0"/>
    <w:rsid w:val="004314DE"/>
    <w:rsid w:val="00431DC0"/>
    <w:rsid w:val="00431E31"/>
    <w:rsid w:val="004321D9"/>
    <w:rsid w:val="00432217"/>
    <w:rsid w:val="004326A9"/>
    <w:rsid w:val="004326E3"/>
    <w:rsid w:val="004329AA"/>
    <w:rsid w:val="00433211"/>
    <w:rsid w:val="004339FB"/>
    <w:rsid w:val="00433A62"/>
    <w:rsid w:val="00433B4F"/>
    <w:rsid w:val="00433C38"/>
    <w:rsid w:val="00433C84"/>
    <w:rsid w:val="00433D82"/>
    <w:rsid w:val="004340B2"/>
    <w:rsid w:val="0043451E"/>
    <w:rsid w:val="00434642"/>
    <w:rsid w:val="00434863"/>
    <w:rsid w:val="004348A1"/>
    <w:rsid w:val="00434C40"/>
    <w:rsid w:val="00434D1B"/>
    <w:rsid w:val="00435296"/>
    <w:rsid w:val="0043533A"/>
    <w:rsid w:val="00435B7D"/>
    <w:rsid w:val="00435C9C"/>
    <w:rsid w:val="00435D71"/>
    <w:rsid w:val="00435D96"/>
    <w:rsid w:val="00436252"/>
    <w:rsid w:val="004365D5"/>
    <w:rsid w:val="00436744"/>
    <w:rsid w:val="00436F4B"/>
    <w:rsid w:val="004371A9"/>
    <w:rsid w:val="00440ACA"/>
    <w:rsid w:val="00440B79"/>
    <w:rsid w:val="00440EF7"/>
    <w:rsid w:val="004410D1"/>
    <w:rsid w:val="00441120"/>
    <w:rsid w:val="004411FF"/>
    <w:rsid w:val="004415C4"/>
    <w:rsid w:val="00441D2E"/>
    <w:rsid w:val="00441D6F"/>
    <w:rsid w:val="00441D70"/>
    <w:rsid w:val="00442094"/>
    <w:rsid w:val="0044221D"/>
    <w:rsid w:val="0044248F"/>
    <w:rsid w:val="00442A05"/>
    <w:rsid w:val="00442BC7"/>
    <w:rsid w:val="00442C8A"/>
    <w:rsid w:val="00443393"/>
    <w:rsid w:val="00443671"/>
    <w:rsid w:val="004436EF"/>
    <w:rsid w:val="00443B1E"/>
    <w:rsid w:val="00443B7E"/>
    <w:rsid w:val="00444230"/>
    <w:rsid w:val="0044427C"/>
    <w:rsid w:val="00444341"/>
    <w:rsid w:val="0044434A"/>
    <w:rsid w:val="0044449C"/>
    <w:rsid w:val="00444619"/>
    <w:rsid w:val="004447FA"/>
    <w:rsid w:val="004449DC"/>
    <w:rsid w:val="00444DEA"/>
    <w:rsid w:val="00444E81"/>
    <w:rsid w:val="00444EF5"/>
    <w:rsid w:val="00444F55"/>
    <w:rsid w:val="00445171"/>
    <w:rsid w:val="004455B9"/>
    <w:rsid w:val="00445666"/>
    <w:rsid w:val="00445CB6"/>
    <w:rsid w:val="00445D7E"/>
    <w:rsid w:val="004462AD"/>
    <w:rsid w:val="00446788"/>
    <w:rsid w:val="004467A4"/>
    <w:rsid w:val="00446840"/>
    <w:rsid w:val="00446C2E"/>
    <w:rsid w:val="00446D70"/>
    <w:rsid w:val="00446E87"/>
    <w:rsid w:val="00447955"/>
    <w:rsid w:val="00447AA5"/>
    <w:rsid w:val="00447CEE"/>
    <w:rsid w:val="00447DB7"/>
    <w:rsid w:val="00447F00"/>
    <w:rsid w:val="00447F26"/>
    <w:rsid w:val="00447F8C"/>
    <w:rsid w:val="00447FE6"/>
    <w:rsid w:val="004503DC"/>
    <w:rsid w:val="0045053B"/>
    <w:rsid w:val="00450904"/>
    <w:rsid w:val="00450959"/>
    <w:rsid w:val="004509FB"/>
    <w:rsid w:val="00450A85"/>
    <w:rsid w:val="00450AAC"/>
    <w:rsid w:val="00450D4C"/>
    <w:rsid w:val="00450DFD"/>
    <w:rsid w:val="0045108B"/>
    <w:rsid w:val="004510E5"/>
    <w:rsid w:val="0045125D"/>
    <w:rsid w:val="004512DD"/>
    <w:rsid w:val="0045135B"/>
    <w:rsid w:val="004514D6"/>
    <w:rsid w:val="00451A4D"/>
    <w:rsid w:val="00451BCC"/>
    <w:rsid w:val="004524A8"/>
    <w:rsid w:val="0045293B"/>
    <w:rsid w:val="0045343C"/>
    <w:rsid w:val="0045352C"/>
    <w:rsid w:val="004537BB"/>
    <w:rsid w:val="00453A2A"/>
    <w:rsid w:val="00453B12"/>
    <w:rsid w:val="00453DBF"/>
    <w:rsid w:val="00453F9D"/>
    <w:rsid w:val="0045417E"/>
    <w:rsid w:val="00454264"/>
    <w:rsid w:val="0045461B"/>
    <w:rsid w:val="0045472A"/>
    <w:rsid w:val="00454C68"/>
    <w:rsid w:val="0045550E"/>
    <w:rsid w:val="004556DC"/>
    <w:rsid w:val="004557A6"/>
    <w:rsid w:val="00455806"/>
    <w:rsid w:val="00455ABC"/>
    <w:rsid w:val="00455C14"/>
    <w:rsid w:val="00455C48"/>
    <w:rsid w:val="0045606B"/>
    <w:rsid w:val="0045620F"/>
    <w:rsid w:val="00456247"/>
    <w:rsid w:val="00456335"/>
    <w:rsid w:val="0045676B"/>
    <w:rsid w:val="00456909"/>
    <w:rsid w:val="00456A6A"/>
    <w:rsid w:val="00456DCB"/>
    <w:rsid w:val="00456DCE"/>
    <w:rsid w:val="00456F76"/>
    <w:rsid w:val="004572AA"/>
    <w:rsid w:val="00457726"/>
    <w:rsid w:val="004578A8"/>
    <w:rsid w:val="00457B0F"/>
    <w:rsid w:val="00457B26"/>
    <w:rsid w:val="00460448"/>
    <w:rsid w:val="0046050B"/>
    <w:rsid w:val="004608A1"/>
    <w:rsid w:val="00460C81"/>
    <w:rsid w:val="00460F98"/>
    <w:rsid w:val="00461106"/>
    <w:rsid w:val="004613DA"/>
    <w:rsid w:val="004614B5"/>
    <w:rsid w:val="00461C29"/>
    <w:rsid w:val="00461CBA"/>
    <w:rsid w:val="00462090"/>
    <w:rsid w:val="004620E3"/>
    <w:rsid w:val="004624D3"/>
    <w:rsid w:val="0046288F"/>
    <w:rsid w:val="0046359B"/>
    <w:rsid w:val="00463627"/>
    <w:rsid w:val="00463A08"/>
    <w:rsid w:val="00463A8B"/>
    <w:rsid w:val="00463AB1"/>
    <w:rsid w:val="00464306"/>
    <w:rsid w:val="00464513"/>
    <w:rsid w:val="0046480D"/>
    <w:rsid w:val="00464886"/>
    <w:rsid w:val="00464E19"/>
    <w:rsid w:val="00465342"/>
    <w:rsid w:val="00465574"/>
    <w:rsid w:val="004659F9"/>
    <w:rsid w:val="00465BFA"/>
    <w:rsid w:val="00465F12"/>
    <w:rsid w:val="00465F67"/>
    <w:rsid w:val="004663A0"/>
    <w:rsid w:val="004672F8"/>
    <w:rsid w:val="004676F6"/>
    <w:rsid w:val="00467B8C"/>
    <w:rsid w:val="00467CF1"/>
    <w:rsid w:val="00467EDB"/>
    <w:rsid w:val="00470190"/>
    <w:rsid w:val="00470751"/>
    <w:rsid w:val="00470B88"/>
    <w:rsid w:val="00470D1E"/>
    <w:rsid w:val="004713F4"/>
    <w:rsid w:val="0047153E"/>
    <w:rsid w:val="004719BB"/>
    <w:rsid w:val="00471A9D"/>
    <w:rsid w:val="00471CF0"/>
    <w:rsid w:val="004720E6"/>
    <w:rsid w:val="00472540"/>
    <w:rsid w:val="0047284E"/>
    <w:rsid w:val="00472912"/>
    <w:rsid w:val="00472B13"/>
    <w:rsid w:val="00472E65"/>
    <w:rsid w:val="00472E89"/>
    <w:rsid w:val="004731AF"/>
    <w:rsid w:val="00473214"/>
    <w:rsid w:val="004733D2"/>
    <w:rsid w:val="00473671"/>
    <w:rsid w:val="00473A96"/>
    <w:rsid w:val="00474382"/>
    <w:rsid w:val="004748E8"/>
    <w:rsid w:val="00474C54"/>
    <w:rsid w:val="0047503A"/>
    <w:rsid w:val="00475B84"/>
    <w:rsid w:val="00475B99"/>
    <w:rsid w:val="00475C23"/>
    <w:rsid w:val="00475C61"/>
    <w:rsid w:val="00475E02"/>
    <w:rsid w:val="00475E8E"/>
    <w:rsid w:val="00475F00"/>
    <w:rsid w:val="00475F0F"/>
    <w:rsid w:val="0047664F"/>
    <w:rsid w:val="00477170"/>
    <w:rsid w:val="004777C4"/>
    <w:rsid w:val="00477879"/>
    <w:rsid w:val="00477B20"/>
    <w:rsid w:val="00480462"/>
    <w:rsid w:val="00480473"/>
    <w:rsid w:val="00480609"/>
    <w:rsid w:val="00480655"/>
    <w:rsid w:val="00480665"/>
    <w:rsid w:val="00480D45"/>
    <w:rsid w:val="00481409"/>
    <w:rsid w:val="004814A7"/>
    <w:rsid w:val="00481D64"/>
    <w:rsid w:val="00482198"/>
    <w:rsid w:val="0048285F"/>
    <w:rsid w:val="00482BD4"/>
    <w:rsid w:val="00483354"/>
    <w:rsid w:val="0048351A"/>
    <w:rsid w:val="0048381A"/>
    <w:rsid w:val="00483C18"/>
    <w:rsid w:val="00483E71"/>
    <w:rsid w:val="0048493D"/>
    <w:rsid w:val="00484D48"/>
    <w:rsid w:val="0048596D"/>
    <w:rsid w:val="004859CF"/>
    <w:rsid w:val="00485FCA"/>
    <w:rsid w:val="004865C2"/>
    <w:rsid w:val="0048679C"/>
    <w:rsid w:val="00486E56"/>
    <w:rsid w:val="00486F6A"/>
    <w:rsid w:val="00487234"/>
    <w:rsid w:val="004873E8"/>
    <w:rsid w:val="0048756B"/>
    <w:rsid w:val="00487B91"/>
    <w:rsid w:val="00487BEB"/>
    <w:rsid w:val="004900A2"/>
    <w:rsid w:val="004903A1"/>
    <w:rsid w:val="004905B5"/>
    <w:rsid w:val="004907AA"/>
    <w:rsid w:val="0049091B"/>
    <w:rsid w:val="00490A4F"/>
    <w:rsid w:val="00490D8F"/>
    <w:rsid w:val="00490F71"/>
    <w:rsid w:val="00491350"/>
    <w:rsid w:val="0049166A"/>
    <w:rsid w:val="00491C30"/>
    <w:rsid w:val="004929B5"/>
    <w:rsid w:val="00492C25"/>
    <w:rsid w:val="0049312A"/>
    <w:rsid w:val="004934F6"/>
    <w:rsid w:val="00493DBE"/>
    <w:rsid w:val="004943DE"/>
    <w:rsid w:val="00495C0E"/>
    <w:rsid w:val="00495EE3"/>
    <w:rsid w:val="00496910"/>
    <w:rsid w:val="00496A0C"/>
    <w:rsid w:val="004970B7"/>
    <w:rsid w:val="004973D1"/>
    <w:rsid w:val="00497B29"/>
    <w:rsid w:val="00497C0E"/>
    <w:rsid w:val="004A00E1"/>
    <w:rsid w:val="004A060E"/>
    <w:rsid w:val="004A10B3"/>
    <w:rsid w:val="004A196E"/>
    <w:rsid w:val="004A1D1B"/>
    <w:rsid w:val="004A2081"/>
    <w:rsid w:val="004A2275"/>
    <w:rsid w:val="004A2975"/>
    <w:rsid w:val="004A2AB5"/>
    <w:rsid w:val="004A31FC"/>
    <w:rsid w:val="004A320D"/>
    <w:rsid w:val="004A33B3"/>
    <w:rsid w:val="004A33E0"/>
    <w:rsid w:val="004A4281"/>
    <w:rsid w:val="004A44AA"/>
    <w:rsid w:val="004A4BD1"/>
    <w:rsid w:val="004A5325"/>
    <w:rsid w:val="004A5330"/>
    <w:rsid w:val="004A545B"/>
    <w:rsid w:val="004A56CF"/>
    <w:rsid w:val="004A5EFC"/>
    <w:rsid w:val="004A64F5"/>
    <w:rsid w:val="004A6818"/>
    <w:rsid w:val="004A6934"/>
    <w:rsid w:val="004A6B37"/>
    <w:rsid w:val="004A6C72"/>
    <w:rsid w:val="004A6EF7"/>
    <w:rsid w:val="004A6F8D"/>
    <w:rsid w:val="004A720F"/>
    <w:rsid w:val="004A7FB1"/>
    <w:rsid w:val="004B00FB"/>
    <w:rsid w:val="004B0168"/>
    <w:rsid w:val="004B0C16"/>
    <w:rsid w:val="004B1282"/>
    <w:rsid w:val="004B129D"/>
    <w:rsid w:val="004B1822"/>
    <w:rsid w:val="004B184E"/>
    <w:rsid w:val="004B1A60"/>
    <w:rsid w:val="004B296E"/>
    <w:rsid w:val="004B2AB7"/>
    <w:rsid w:val="004B2AE3"/>
    <w:rsid w:val="004B3146"/>
    <w:rsid w:val="004B35F0"/>
    <w:rsid w:val="004B3729"/>
    <w:rsid w:val="004B38EC"/>
    <w:rsid w:val="004B3A23"/>
    <w:rsid w:val="004B3B8E"/>
    <w:rsid w:val="004B3FA5"/>
    <w:rsid w:val="004B43F1"/>
    <w:rsid w:val="004B46C3"/>
    <w:rsid w:val="004B496F"/>
    <w:rsid w:val="004B4A44"/>
    <w:rsid w:val="004B59EE"/>
    <w:rsid w:val="004B5D5E"/>
    <w:rsid w:val="004B5FF0"/>
    <w:rsid w:val="004B62AD"/>
    <w:rsid w:val="004B6355"/>
    <w:rsid w:val="004B6611"/>
    <w:rsid w:val="004B6924"/>
    <w:rsid w:val="004B6E8B"/>
    <w:rsid w:val="004B70BA"/>
    <w:rsid w:val="004B711D"/>
    <w:rsid w:val="004B7439"/>
    <w:rsid w:val="004B7734"/>
    <w:rsid w:val="004B7B4F"/>
    <w:rsid w:val="004B7FCE"/>
    <w:rsid w:val="004C0129"/>
    <w:rsid w:val="004C0433"/>
    <w:rsid w:val="004C0482"/>
    <w:rsid w:val="004C04C6"/>
    <w:rsid w:val="004C0900"/>
    <w:rsid w:val="004C1025"/>
    <w:rsid w:val="004C15AD"/>
    <w:rsid w:val="004C16C9"/>
    <w:rsid w:val="004C1E71"/>
    <w:rsid w:val="004C21AC"/>
    <w:rsid w:val="004C23E3"/>
    <w:rsid w:val="004C2492"/>
    <w:rsid w:val="004C24BC"/>
    <w:rsid w:val="004C277C"/>
    <w:rsid w:val="004C2A7E"/>
    <w:rsid w:val="004C2BC7"/>
    <w:rsid w:val="004C2C93"/>
    <w:rsid w:val="004C306B"/>
    <w:rsid w:val="004C30BC"/>
    <w:rsid w:val="004C312D"/>
    <w:rsid w:val="004C361F"/>
    <w:rsid w:val="004C36C0"/>
    <w:rsid w:val="004C388A"/>
    <w:rsid w:val="004C41CB"/>
    <w:rsid w:val="004C42D0"/>
    <w:rsid w:val="004C434A"/>
    <w:rsid w:val="004C56F5"/>
    <w:rsid w:val="004C593B"/>
    <w:rsid w:val="004C5A80"/>
    <w:rsid w:val="004C5B5D"/>
    <w:rsid w:val="004C5FB6"/>
    <w:rsid w:val="004C608B"/>
    <w:rsid w:val="004C681C"/>
    <w:rsid w:val="004C6886"/>
    <w:rsid w:val="004C6B0C"/>
    <w:rsid w:val="004C6D4F"/>
    <w:rsid w:val="004C79F9"/>
    <w:rsid w:val="004C7A60"/>
    <w:rsid w:val="004C7B6D"/>
    <w:rsid w:val="004D09C5"/>
    <w:rsid w:val="004D0D59"/>
    <w:rsid w:val="004D15D4"/>
    <w:rsid w:val="004D1D88"/>
    <w:rsid w:val="004D2C56"/>
    <w:rsid w:val="004D30DD"/>
    <w:rsid w:val="004D3295"/>
    <w:rsid w:val="004D330A"/>
    <w:rsid w:val="004D339F"/>
    <w:rsid w:val="004D33DC"/>
    <w:rsid w:val="004D34EE"/>
    <w:rsid w:val="004D3800"/>
    <w:rsid w:val="004D3CAD"/>
    <w:rsid w:val="004D3D27"/>
    <w:rsid w:val="004D3FBB"/>
    <w:rsid w:val="004D414F"/>
    <w:rsid w:val="004D42A7"/>
    <w:rsid w:val="004D4408"/>
    <w:rsid w:val="004D44EC"/>
    <w:rsid w:val="004D48DF"/>
    <w:rsid w:val="004D5089"/>
    <w:rsid w:val="004D510D"/>
    <w:rsid w:val="004D5342"/>
    <w:rsid w:val="004D5E30"/>
    <w:rsid w:val="004D6048"/>
    <w:rsid w:val="004D6940"/>
    <w:rsid w:val="004D6C18"/>
    <w:rsid w:val="004D6D6D"/>
    <w:rsid w:val="004D6E2A"/>
    <w:rsid w:val="004D6E4D"/>
    <w:rsid w:val="004D6FDF"/>
    <w:rsid w:val="004D72BB"/>
    <w:rsid w:val="004D75B0"/>
    <w:rsid w:val="004D770D"/>
    <w:rsid w:val="004D771A"/>
    <w:rsid w:val="004D77DA"/>
    <w:rsid w:val="004D7EA8"/>
    <w:rsid w:val="004E00F1"/>
    <w:rsid w:val="004E051B"/>
    <w:rsid w:val="004E053A"/>
    <w:rsid w:val="004E05F1"/>
    <w:rsid w:val="004E077C"/>
    <w:rsid w:val="004E0DAF"/>
    <w:rsid w:val="004E0FED"/>
    <w:rsid w:val="004E14EB"/>
    <w:rsid w:val="004E16B1"/>
    <w:rsid w:val="004E2191"/>
    <w:rsid w:val="004E228F"/>
    <w:rsid w:val="004E2523"/>
    <w:rsid w:val="004E2C1D"/>
    <w:rsid w:val="004E2EF5"/>
    <w:rsid w:val="004E2F2D"/>
    <w:rsid w:val="004E31E7"/>
    <w:rsid w:val="004E34AD"/>
    <w:rsid w:val="004E34B3"/>
    <w:rsid w:val="004E3661"/>
    <w:rsid w:val="004E3760"/>
    <w:rsid w:val="004E37BC"/>
    <w:rsid w:val="004E3D23"/>
    <w:rsid w:val="004E46BB"/>
    <w:rsid w:val="004E4872"/>
    <w:rsid w:val="004E528E"/>
    <w:rsid w:val="004E53F9"/>
    <w:rsid w:val="004E5445"/>
    <w:rsid w:val="004E5646"/>
    <w:rsid w:val="004E5914"/>
    <w:rsid w:val="004E67EB"/>
    <w:rsid w:val="004E6856"/>
    <w:rsid w:val="004E6B68"/>
    <w:rsid w:val="004E6F0A"/>
    <w:rsid w:val="004E6FD1"/>
    <w:rsid w:val="004E794B"/>
    <w:rsid w:val="004E797D"/>
    <w:rsid w:val="004E7A18"/>
    <w:rsid w:val="004F0591"/>
    <w:rsid w:val="004F0696"/>
    <w:rsid w:val="004F0706"/>
    <w:rsid w:val="004F081F"/>
    <w:rsid w:val="004F0F2E"/>
    <w:rsid w:val="004F14F4"/>
    <w:rsid w:val="004F1A6C"/>
    <w:rsid w:val="004F20AD"/>
    <w:rsid w:val="004F2112"/>
    <w:rsid w:val="004F247E"/>
    <w:rsid w:val="004F2A7A"/>
    <w:rsid w:val="004F2B97"/>
    <w:rsid w:val="004F2DB6"/>
    <w:rsid w:val="004F30B9"/>
    <w:rsid w:val="004F331B"/>
    <w:rsid w:val="004F37B4"/>
    <w:rsid w:val="004F3A40"/>
    <w:rsid w:val="004F3F9D"/>
    <w:rsid w:val="004F43F8"/>
    <w:rsid w:val="004F4CDF"/>
    <w:rsid w:val="004F4F21"/>
    <w:rsid w:val="004F5112"/>
    <w:rsid w:val="004F514C"/>
    <w:rsid w:val="004F5150"/>
    <w:rsid w:val="004F5E0C"/>
    <w:rsid w:val="004F5E6A"/>
    <w:rsid w:val="004F5F81"/>
    <w:rsid w:val="004F5F8B"/>
    <w:rsid w:val="004F6585"/>
    <w:rsid w:val="004F66CD"/>
    <w:rsid w:val="004F6A54"/>
    <w:rsid w:val="004F6A6F"/>
    <w:rsid w:val="004F6AC2"/>
    <w:rsid w:val="004F6B87"/>
    <w:rsid w:val="004F6BB0"/>
    <w:rsid w:val="004F778A"/>
    <w:rsid w:val="004F7A7A"/>
    <w:rsid w:val="004F7D44"/>
    <w:rsid w:val="0050022A"/>
    <w:rsid w:val="00500561"/>
    <w:rsid w:val="00500773"/>
    <w:rsid w:val="0050077D"/>
    <w:rsid w:val="00500883"/>
    <w:rsid w:val="00500A00"/>
    <w:rsid w:val="00500A3B"/>
    <w:rsid w:val="00500C60"/>
    <w:rsid w:val="00500EDE"/>
    <w:rsid w:val="00500FC9"/>
    <w:rsid w:val="005014ED"/>
    <w:rsid w:val="005015BA"/>
    <w:rsid w:val="00501F47"/>
    <w:rsid w:val="005020C7"/>
    <w:rsid w:val="0050280A"/>
    <w:rsid w:val="0050282F"/>
    <w:rsid w:val="0050289C"/>
    <w:rsid w:val="00502E9F"/>
    <w:rsid w:val="005032D6"/>
    <w:rsid w:val="00503867"/>
    <w:rsid w:val="0050391D"/>
    <w:rsid w:val="00503BFB"/>
    <w:rsid w:val="00503D9B"/>
    <w:rsid w:val="005044C9"/>
    <w:rsid w:val="005047EC"/>
    <w:rsid w:val="00504F4D"/>
    <w:rsid w:val="00505500"/>
    <w:rsid w:val="0050581C"/>
    <w:rsid w:val="005058BF"/>
    <w:rsid w:val="00505AC0"/>
    <w:rsid w:val="00505B0A"/>
    <w:rsid w:val="00505D66"/>
    <w:rsid w:val="00505DF3"/>
    <w:rsid w:val="0050632C"/>
    <w:rsid w:val="00506412"/>
    <w:rsid w:val="00507778"/>
    <w:rsid w:val="005078E6"/>
    <w:rsid w:val="005079D5"/>
    <w:rsid w:val="00507A64"/>
    <w:rsid w:val="00507D1F"/>
    <w:rsid w:val="00507F49"/>
    <w:rsid w:val="00510138"/>
    <w:rsid w:val="0051039B"/>
    <w:rsid w:val="00510AC9"/>
    <w:rsid w:val="00510D98"/>
    <w:rsid w:val="00510FA9"/>
    <w:rsid w:val="005114F2"/>
    <w:rsid w:val="00511769"/>
    <w:rsid w:val="00511FC0"/>
    <w:rsid w:val="00512073"/>
    <w:rsid w:val="00512078"/>
    <w:rsid w:val="0051265A"/>
    <w:rsid w:val="00512923"/>
    <w:rsid w:val="00512A12"/>
    <w:rsid w:val="00513536"/>
    <w:rsid w:val="005137CF"/>
    <w:rsid w:val="00513E07"/>
    <w:rsid w:val="00514022"/>
    <w:rsid w:val="00514693"/>
    <w:rsid w:val="00514AD6"/>
    <w:rsid w:val="00514B08"/>
    <w:rsid w:val="00515028"/>
    <w:rsid w:val="00515FC2"/>
    <w:rsid w:val="00516092"/>
    <w:rsid w:val="00516465"/>
    <w:rsid w:val="005165CD"/>
    <w:rsid w:val="0051666E"/>
    <w:rsid w:val="0051698B"/>
    <w:rsid w:val="00516CB3"/>
    <w:rsid w:val="00516ED9"/>
    <w:rsid w:val="00517496"/>
    <w:rsid w:val="0051763B"/>
    <w:rsid w:val="00517AFD"/>
    <w:rsid w:val="00517E64"/>
    <w:rsid w:val="00517EA0"/>
    <w:rsid w:val="00520575"/>
    <w:rsid w:val="00520768"/>
    <w:rsid w:val="00520A65"/>
    <w:rsid w:val="00520D28"/>
    <w:rsid w:val="00520DD4"/>
    <w:rsid w:val="00520E76"/>
    <w:rsid w:val="005210E3"/>
    <w:rsid w:val="00521480"/>
    <w:rsid w:val="00521C27"/>
    <w:rsid w:val="00521F34"/>
    <w:rsid w:val="0052200C"/>
    <w:rsid w:val="005220D5"/>
    <w:rsid w:val="005222A4"/>
    <w:rsid w:val="005226C3"/>
    <w:rsid w:val="00522B6D"/>
    <w:rsid w:val="00522C97"/>
    <w:rsid w:val="005235DB"/>
    <w:rsid w:val="00523BD8"/>
    <w:rsid w:val="00523D8A"/>
    <w:rsid w:val="00523F90"/>
    <w:rsid w:val="00524713"/>
    <w:rsid w:val="005248DA"/>
    <w:rsid w:val="005249F6"/>
    <w:rsid w:val="00524BC7"/>
    <w:rsid w:val="00524DB8"/>
    <w:rsid w:val="0052531F"/>
    <w:rsid w:val="0052556E"/>
    <w:rsid w:val="00525599"/>
    <w:rsid w:val="005255E6"/>
    <w:rsid w:val="005256C8"/>
    <w:rsid w:val="0052598F"/>
    <w:rsid w:val="005261FD"/>
    <w:rsid w:val="005266EA"/>
    <w:rsid w:val="005268AC"/>
    <w:rsid w:val="00526A26"/>
    <w:rsid w:val="00526B6B"/>
    <w:rsid w:val="00526B72"/>
    <w:rsid w:val="00526D09"/>
    <w:rsid w:val="0052723A"/>
    <w:rsid w:val="005278DE"/>
    <w:rsid w:val="00527C44"/>
    <w:rsid w:val="00530CD9"/>
    <w:rsid w:val="00530F5D"/>
    <w:rsid w:val="005310AF"/>
    <w:rsid w:val="00531112"/>
    <w:rsid w:val="005312E2"/>
    <w:rsid w:val="00531395"/>
    <w:rsid w:val="00531689"/>
    <w:rsid w:val="00531773"/>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446C"/>
    <w:rsid w:val="00534A1C"/>
    <w:rsid w:val="00535270"/>
    <w:rsid w:val="00535419"/>
    <w:rsid w:val="005359B8"/>
    <w:rsid w:val="00535B2F"/>
    <w:rsid w:val="00535B34"/>
    <w:rsid w:val="00535E85"/>
    <w:rsid w:val="00536575"/>
    <w:rsid w:val="00536D1B"/>
    <w:rsid w:val="00537082"/>
    <w:rsid w:val="00537088"/>
    <w:rsid w:val="005376AA"/>
    <w:rsid w:val="0053776E"/>
    <w:rsid w:val="0053790B"/>
    <w:rsid w:val="00537C08"/>
    <w:rsid w:val="0054014B"/>
    <w:rsid w:val="005401BB"/>
    <w:rsid w:val="005402B1"/>
    <w:rsid w:val="0054031F"/>
    <w:rsid w:val="00540645"/>
    <w:rsid w:val="00540B2C"/>
    <w:rsid w:val="00541510"/>
    <w:rsid w:val="005416C7"/>
    <w:rsid w:val="00542C9C"/>
    <w:rsid w:val="00542CE4"/>
    <w:rsid w:val="00542D60"/>
    <w:rsid w:val="00543011"/>
    <w:rsid w:val="00543980"/>
    <w:rsid w:val="00544A07"/>
    <w:rsid w:val="00544F7F"/>
    <w:rsid w:val="005452D7"/>
    <w:rsid w:val="005452E8"/>
    <w:rsid w:val="005453C7"/>
    <w:rsid w:val="00545535"/>
    <w:rsid w:val="00545576"/>
    <w:rsid w:val="00545889"/>
    <w:rsid w:val="00545E88"/>
    <w:rsid w:val="005462D6"/>
    <w:rsid w:val="00546559"/>
    <w:rsid w:val="00546852"/>
    <w:rsid w:val="00546937"/>
    <w:rsid w:val="00546E8C"/>
    <w:rsid w:val="0054718E"/>
    <w:rsid w:val="00547FF2"/>
    <w:rsid w:val="005504D2"/>
    <w:rsid w:val="00550729"/>
    <w:rsid w:val="00550759"/>
    <w:rsid w:val="0055100F"/>
    <w:rsid w:val="0055108C"/>
    <w:rsid w:val="005513AE"/>
    <w:rsid w:val="005515B3"/>
    <w:rsid w:val="00551897"/>
    <w:rsid w:val="00551C21"/>
    <w:rsid w:val="00551C5F"/>
    <w:rsid w:val="0055216D"/>
    <w:rsid w:val="005521F4"/>
    <w:rsid w:val="005529E6"/>
    <w:rsid w:val="0055304B"/>
    <w:rsid w:val="0055338F"/>
    <w:rsid w:val="00553589"/>
    <w:rsid w:val="005536CE"/>
    <w:rsid w:val="00554404"/>
    <w:rsid w:val="005544CA"/>
    <w:rsid w:val="0055476B"/>
    <w:rsid w:val="00555164"/>
    <w:rsid w:val="00555194"/>
    <w:rsid w:val="005552FB"/>
    <w:rsid w:val="00555687"/>
    <w:rsid w:val="00555970"/>
    <w:rsid w:val="005559E0"/>
    <w:rsid w:val="00555B44"/>
    <w:rsid w:val="00555B92"/>
    <w:rsid w:val="00555C92"/>
    <w:rsid w:val="00555D6C"/>
    <w:rsid w:val="00555DE1"/>
    <w:rsid w:val="00555F7C"/>
    <w:rsid w:val="00556212"/>
    <w:rsid w:val="005565AE"/>
    <w:rsid w:val="005566A8"/>
    <w:rsid w:val="00556D52"/>
    <w:rsid w:val="00557681"/>
    <w:rsid w:val="00557833"/>
    <w:rsid w:val="0055794C"/>
    <w:rsid w:val="00557DDD"/>
    <w:rsid w:val="00557F56"/>
    <w:rsid w:val="00560055"/>
    <w:rsid w:val="00560093"/>
    <w:rsid w:val="00560116"/>
    <w:rsid w:val="00560341"/>
    <w:rsid w:val="005606C4"/>
    <w:rsid w:val="00560BF5"/>
    <w:rsid w:val="005611F4"/>
    <w:rsid w:val="0056188B"/>
    <w:rsid w:val="005619D6"/>
    <w:rsid w:val="00561CA2"/>
    <w:rsid w:val="00561E18"/>
    <w:rsid w:val="00561EA1"/>
    <w:rsid w:val="00562484"/>
    <w:rsid w:val="00562855"/>
    <w:rsid w:val="00562893"/>
    <w:rsid w:val="00562D75"/>
    <w:rsid w:val="00562DCC"/>
    <w:rsid w:val="00562E89"/>
    <w:rsid w:val="005630F2"/>
    <w:rsid w:val="00563471"/>
    <w:rsid w:val="005635C4"/>
    <w:rsid w:val="005639A4"/>
    <w:rsid w:val="00564195"/>
    <w:rsid w:val="00564580"/>
    <w:rsid w:val="005650AE"/>
    <w:rsid w:val="00565227"/>
    <w:rsid w:val="0056537E"/>
    <w:rsid w:val="0056575E"/>
    <w:rsid w:val="00565A66"/>
    <w:rsid w:val="00565E1F"/>
    <w:rsid w:val="00566245"/>
    <w:rsid w:val="0056637B"/>
    <w:rsid w:val="00566470"/>
    <w:rsid w:val="005665A1"/>
    <w:rsid w:val="005666C6"/>
    <w:rsid w:val="005669D4"/>
    <w:rsid w:val="00567297"/>
    <w:rsid w:val="005672AF"/>
    <w:rsid w:val="0056751E"/>
    <w:rsid w:val="0056780D"/>
    <w:rsid w:val="00567C55"/>
    <w:rsid w:val="00567E5B"/>
    <w:rsid w:val="005701C0"/>
    <w:rsid w:val="00570367"/>
    <w:rsid w:val="0057047A"/>
    <w:rsid w:val="00570923"/>
    <w:rsid w:val="00570B1F"/>
    <w:rsid w:val="00570E6C"/>
    <w:rsid w:val="00571090"/>
    <w:rsid w:val="005710EB"/>
    <w:rsid w:val="005711CB"/>
    <w:rsid w:val="00571698"/>
    <w:rsid w:val="00571E74"/>
    <w:rsid w:val="005722FC"/>
    <w:rsid w:val="005725A6"/>
    <w:rsid w:val="00572638"/>
    <w:rsid w:val="0057263F"/>
    <w:rsid w:val="00572F28"/>
    <w:rsid w:val="00572F2A"/>
    <w:rsid w:val="00573207"/>
    <w:rsid w:val="005734B3"/>
    <w:rsid w:val="00573518"/>
    <w:rsid w:val="005735F4"/>
    <w:rsid w:val="005735F9"/>
    <w:rsid w:val="005738FF"/>
    <w:rsid w:val="00573A6C"/>
    <w:rsid w:val="0057417F"/>
    <w:rsid w:val="00574416"/>
    <w:rsid w:val="0057442B"/>
    <w:rsid w:val="005744EE"/>
    <w:rsid w:val="00574A06"/>
    <w:rsid w:val="00574D49"/>
    <w:rsid w:val="00574F09"/>
    <w:rsid w:val="00575294"/>
    <w:rsid w:val="00575C6F"/>
    <w:rsid w:val="00575CEF"/>
    <w:rsid w:val="005761E3"/>
    <w:rsid w:val="00576202"/>
    <w:rsid w:val="00576358"/>
    <w:rsid w:val="005768F8"/>
    <w:rsid w:val="00576B52"/>
    <w:rsid w:val="00576B99"/>
    <w:rsid w:val="005775BB"/>
    <w:rsid w:val="0057791C"/>
    <w:rsid w:val="00577B30"/>
    <w:rsid w:val="00580290"/>
    <w:rsid w:val="00580B3C"/>
    <w:rsid w:val="00580B49"/>
    <w:rsid w:val="00581399"/>
    <w:rsid w:val="005814D1"/>
    <w:rsid w:val="00581928"/>
    <w:rsid w:val="00581975"/>
    <w:rsid w:val="00581A27"/>
    <w:rsid w:val="00581FDB"/>
    <w:rsid w:val="00582311"/>
    <w:rsid w:val="005828BD"/>
    <w:rsid w:val="00582CA3"/>
    <w:rsid w:val="00582F41"/>
    <w:rsid w:val="00582FC7"/>
    <w:rsid w:val="005834FF"/>
    <w:rsid w:val="005840B1"/>
    <w:rsid w:val="005847FA"/>
    <w:rsid w:val="00584AB4"/>
    <w:rsid w:val="00585869"/>
    <w:rsid w:val="00585A2E"/>
    <w:rsid w:val="00585C39"/>
    <w:rsid w:val="00585E01"/>
    <w:rsid w:val="00586193"/>
    <w:rsid w:val="005861CE"/>
    <w:rsid w:val="005863E8"/>
    <w:rsid w:val="00586874"/>
    <w:rsid w:val="00586EBA"/>
    <w:rsid w:val="00586FA9"/>
    <w:rsid w:val="0058709A"/>
    <w:rsid w:val="005873E6"/>
    <w:rsid w:val="0058788F"/>
    <w:rsid w:val="005879A1"/>
    <w:rsid w:val="00590089"/>
    <w:rsid w:val="005904C1"/>
    <w:rsid w:val="00590731"/>
    <w:rsid w:val="00590912"/>
    <w:rsid w:val="00590A24"/>
    <w:rsid w:val="0059158F"/>
    <w:rsid w:val="00591768"/>
    <w:rsid w:val="00591AAE"/>
    <w:rsid w:val="00591AD0"/>
    <w:rsid w:val="00591B72"/>
    <w:rsid w:val="00591DB1"/>
    <w:rsid w:val="00592F74"/>
    <w:rsid w:val="0059392D"/>
    <w:rsid w:val="00593B29"/>
    <w:rsid w:val="00594140"/>
    <w:rsid w:val="00594751"/>
    <w:rsid w:val="00594844"/>
    <w:rsid w:val="00594911"/>
    <w:rsid w:val="00594A1E"/>
    <w:rsid w:val="00594BA0"/>
    <w:rsid w:val="00594CA4"/>
    <w:rsid w:val="00594F14"/>
    <w:rsid w:val="00595DF2"/>
    <w:rsid w:val="005960F3"/>
    <w:rsid w:val="005960FA"/>
    <w:rsid w:val="00596AF6"/>
    <w:rsid w:val="00596B0E"/>
    <w:rsid w:val="00596DD4"/>
    <w:rsid w:val="00596DE9"/>
    <w:rsid w:val="00596FA6"/>
    <w:rsid w:val="005970A2"/>
    <w:rsid w:val="005972D4"/>
    <w:rsid w:val="005977EC"/>
    <w:rsid w:val="0059789D"/>
    <w:rsid w:val="005A012C"/>
    <w:rsid w:val="005A03DE"/>
    <w:rsid w:val="005A05B1"/>
    <w:rsid w:val="005A07B4"/>
    <w:rsid w:val="005A0AF4"/>
    <w:rsid w:val="005A0D62"/>
    <w:rsid w:val="005A0F3E"/>
    <w:rsid w:val="005A1965"/>
    <w:rsid w:val="005A1C9F"/>
    <w:rsid w:val="005A1FC6"/>
    <w:rsid w:val="005A2040"/>
    <w:rsid w:val="005A2058"/>
    <w:rsid w:val="005A23D7"/>
    <w:rsid w:val="005A23E6"/>
    <w:rsid w:val="005A36C5"/>
    <w:rsid w:val="005A4186"/>
    <w:rsid w:val="005A54F4"/>
    <w:rsid w:val="005A5857"/>
    <w:rsid w:val="005A5D96"/>
    <w:rsid w:val="005A61AC"/>
    <w:rsid w:val="005A636C"/>
    <w:rsid w:val="005A63EB"/>
    <w:rsid w:val="005A6655"/>
    <w:rsid w:val="005A67C0"/>
    <w:rsid w:val="005A68C9"/>
    <w:rsid w:val="005A6C88"/>
    <w:rsid w:val="005A7021"/>
    <w:rsid w:val="005A75B0"/>
    <w:rsid w:val="005A78A3"/>
    <w:rsid w:val="005A7DA5"/>
    <w:rsid w:val="005A7E77"/>
    <w:rsid w:val="005B00E6"/>
    <w:rsid w:val="005B06FC"/>
    <w:rsid w:val="005B09F9"/>
    <w:rsid w:val="005B0F2C"/>
    <w:rsid w:val="005B1208"/>
    <w:rsid w:val="005B14AE"/>
    <w:rsid w:val="005B165E"/>
    <w:rsid w:val="005B16F3"/>
    <w:rsid w:val="005B1F30"/>
    <w:rsid w:val="005B2472"/>
    <w:rsid w:val="005B2A6B"/>
    <w:rsid w:val="005B2B02"/>
    <w:rsid w:val="005B2D4E"/>
    <w:rsid w:val="005B31E1"/>
    <w:rsid w:val="005B3708"/>
    <w:rsid w:val="005B385B"/>
    <w:rsid w:val="005B39BB"/>
    <w:rsid w:val="005B4316"/>
    <w:rsid w:val="005B4CCC"/>
    <w:rsid w:val="005B5B64"/>
    <w:rsid w:val="005B63E2"/>
    <w:rsid w:val="005B6514"/>
    <w:rsid w:val="005B6801"/>
    <w:rsid w:val="005B7182"/>
    <w:rsid w:val="005B7438"/>
    <w:rsid w:val="005B78A2"/>
    <w:rsid w:val="005B7A4A"/>
    <w:rsid w:val="005B7C78"/>
    <w:rsid w:val="005C03F8"/>
    <w:rsid w:val="005C055F"/>
    <w:rsid w:val="005C076B"/>
    <w:rsid w:val="005C0973"/>
    <w:rsid w:val="005C106D"/>
    <w:rsid w:val="005C1345"/>
    <w:rsid w:val="005C15FB"/>
    <w:rsid w:val="005C1C3B"/>
    <w:rsid w:val="005C1DA2"/>
    <w:rsid w:val="005C1F4B"/>
    <w:rsid w:val="005C1F70"/>
    <w:rsid w:val="005C2088"/>
    <w:rsid w:val="005C269B"/>
    <w:rsid w:val="005C26CF"/>
    <w:rsid w:val="005C334E"/>
    <w:rsid w:val="005C3AA3"/>
    <w:rsid w:val="005C3C10"/>
    <w:rsid w:val="005C4102"/>
    <w:rsid w:val="005C45A2"/>
    <w:rsid w:val="005C4690"/>
    <w:rsid w:val="005C4832"/>
    <w:rsid w:val="005C4927"/>
    <w:rsid w:val="005C4EAA"/>
    <w:rsid w:val="005C4F36"/>
    <w:rsid w:val="005C5654"/>
    <w:rsid w:val="005C568C"/>
    <w:rsid w:val="005C56F4"/>
    <w:rsid w:val="005C581D"/>
    <w:rsid w:val="005C5BB9"/>
    <w:rsid w:val="005C5DD4"/>
    <w:rsid w:val="005C6567"/>
    <w:rsid w:val="005C7713"/>
    <w:rsid w:val="005C7896"/>
    <w:rsid w:val="005D067F"/>
    <w:rsid w:val="005D0781"/>
    <w:rsid w:val="005D0785"/>
    <w:rsid w:val="005D08A4"/>
    <w:rsid w:val="005D0AEF"/>
    <w:rsid w:val="005D0DCE"/>
    <w:rsid w:val="005D0E47"/>
    <w:rsid w:val="005D0E81"/>
    <w:rsid w:val="005D1399"/>
    <w:rsid w:val="005D178B"/>
    <w:rsid w:val="005D1982"/>
    <w:rsid w:val="005D21A4"/>
    <w:rsid w:val="005D24C4"/>
    <w:rsid w:val="005D29D2"/>
    <w:rsid w:val="005D2EB0"/>
    <w:rsid w:val="005D3455"/>
    <w:rsid w:val="005D3462"/>
    <w:rsid w:val="005D3E0A"/>
    <w:rsid w:val="005D43B8"/>
    <w:rsid w:val="005D47DC"/>
    <w:rsid w:val="005D4C13"/>
    <w:rsid w:val="005D4CF4"/>
    <w:rsid w:val="005D4F82"/>
    <w:rsid w:val="005D52F6"/>
    <w:rsid w:val="005D54E2"/>
    <w:rsid w:val="005D5521"/>
    <w:rsid w:val="005D552C"/>
    <w:rsid w:val="005D5862"/>
    <w:rsid w:val="005D61E4"/>
    <w:rsid w:val="005D6261"/>
    <w:rsid w:val="005D651B"/>
    <w:rsid w:val="005D65D3"/>
    <w:rsid w:val="005D673A"/>
    <w:rsid w:val="005D679A"/>
    <w:rsid w:val="005D6AEA"/>
    <w:rsid w:val="005D6BEE"/>
    <w:rsid w:val="005D6D00"/>
    <w:rsid w:val="005D780A"/>
    <w:rsid w:val="005D78F0"/>
    <w:rsid w:val="005E01E3"/>
    <w:rsid w:val="005E0272"/>
    <w:rsid w:val="005E0F0E"/>
    <w:rsid w:val="005E1798"/>
    <w:rsid w:val="005E1F3C"/>
    <w:rsid w:val="005E2684"/>
    <w:rsid w:val="005E2977"/>
    <w:rsid w:val="005E325A"/>
    <w:rsid w:val="005E3370"/>
    <w:rsid w:val="005E35EA"/>
    <w:rsid w:val="005E443A"/>
    <w:rsid w:val="005E467D"/>
    <w:rsid w:val="005E4687"/>
    <w:rsid w:val="005E46EB"/>
    <w:rsid w:val="005E4F79"/>
    <w:rsid w:val="005E58C1"/>
    <w:rsid w:val="005E5900"/>
    <w:rsid w:val="005E5B51"/>
    <w:rsid w:val="005E5D6E"/>
    <w:rsid w:val="005E5FA8"/>
    <w:rsid w:val="005E602A"/>
    <w:rsid w:val="005E6146"/>
    <w:rsid w:val="005E6893"/>
    <w:rsid w:val="005E6D6A"/>
    <w:rsid w:val="005E71C9"/>
    <w:rsid w:val="005E7431"/>
    <w:rsid w:val="005E7570"/>
    <w:rsid w:val="005E7722"/>
    <w:rsid w:val="005E7E19"/>
    <w:rsid w:val="005F0032"/>
    <w:rsid w:val="005F0056"/>
    <w:rsid w:val="005F0267"/>
    <w:rsid w:val="005F0299"/>
    <w:rsid w:val="005F03D8"/>
    <w:rsid w:val="005F089C"/>
    <w:rsid w:val="005F0CE8"/>
    <w:rsid w:val="005F0CEB"/>
    <w:rsid w:val="005F0D10"/>
    <w:rsid w:val="005F0FEF"/>
    <w:rsid w:val="005F11ED"/>
    <w:rsid w:val="005F19B2"/>
    <w:rsid w:val="005F1DD0"/>
    <w:rsid w:val="005F1E92"/>
    <w:rsid w:val="005F1E96"/>
    <w:rsid w:val="005F1EC9"/>
    <w:rsid w:val="005F20B0"/>
    <w:rsid w:val="005F23D2"/>
    <w:rsid w:val="005F240F"/>
    <w:rsid w:val="005F24CF"/>
    <w:rsid w:val="005F2B19"/>
    <w:rsid w:val="005F320F"/>
    <w:rsid w:val="005F340F"/>
    <w:rsid w:val="005F350F"/>
    <w:rsid w:val="005F36D2"/>
    <w:rsid w:val="005F3882"/>
    <w:rsid w:val="005F4615"/>
    <w:rsid w:val="005F4A23"/>
    <w:rsid w:val="005F4BE0"/>
    <w:rsid w:val="005F5286"/>
    <w:rsid w:val="005F52A7"/>
    <w:rsid w:val="005F54D0"/>
    <w:rsid w:val="005F5501"/>
    <w:rsid w:val="005F552E"/>
    <w:rsid w:val="005F57D0"/>
    <w:rsid w:val="005F5CEB"/>
    <w:rsid w:val="005F6153"/>
    <w:rsid w:val="005F64E0"/>
    <w:rsid w:val="005F67C6"/>
    <w:rsid w:val="005F6EBF"/>
    <w:rsid w:val="005F74AF"/>
    <w:rsid w:val="005F7DF5"/>
    <w:rsid w:val="00600511"/>
    <w:rsid w:val="006009E8"/>
    <w:rsid w:val="00600BAD"/>
    <w:rsid w:val="00600BF8"/>
    <w:rsid w:val="00600D6E"/>
    <w:rsid w:val="0060105B"/>
    <w:rsid w:val="0060108A"/>
    <w:rsid w:val="006011E2"/>
    <w:rsid w:val="006015E5"/>
    <w:rsid w:val="00601B91"/>
    <w:rsid w:val="00601D7C"/>
    <w:rsid w:val="00601DA1"/>
    <w:rsid w:val="00602189"/>
    <w:rsid w:val="00602820"/>
    <w:rsid w:val="00602B19"/>
    <w:rsid w:val="00602BFA"/>
    <w:rsid w:val="00602E71"/>
    <w:rsid w:val="00603005"/>
    <w:rsid w:val="006033AC"/>
    <w:rsid w:val="00603725"/>
    <w:rsid w:val="006037C8"/>
    <w:rsid w:val="00604146"/>
    <w:rsid w:val="0060427C"/>
    <w:rsid w:val="00604BDE"/>
    <w:rsid w:val="00604C4B"/>
    <w:rsid w:val="00604C67"/>
    <w:rsid w:val="00604FA9"/>
    <w:rsid w:val="00605092"/>
    <w:rsid w:val="006053CF"/>
    <w:rsid w:val="006055FE"/>
    <w:rsid w:val="00605601"/>
    <w:rsid w:val="0060564C"/>
    <w:rsid w:val="0060573F"/>
    <w:rsid w:val="00605CE3"/>
    <w:rsid w:val="00605EA0"/>
    <w:rsid w:val="00606278"/>
    <w:rsid w:val="00606513"/>
    <w:rsid w:val="0060679C"/>
    <w:rsid w:val="00606F50"/>
    <w:rsid w:val="00606FC6"/>
    <w:rsid w:val="0060711D"/>
    <w:rsid w:val="00607222"/>
    <w:rsid w:val="0060752E"/>
    <w:rsid w:val="00607A55"/>
    <w:rsid w:val="00607ED9"/>
    <w:rsid w:val="0061014B"/>
    <w:rsid w:val="00610843"/>
    <w:rsid w:val="00610E54"/>
    <w:rsid w:val="00611427"/>
    <w:rsid w:val="00611435"/>
    <w:rsid w:val="006115BC"/>
    <w:rsid w:val="00611751"/>
    <w:rsid w:val="00611C35"/>
    <w:rsid w:val="00611C8B"/>
    <w:rsid w:val="00611DBA"/>
    <w:rsid w:val="00611DDA"/>
    <w:rsid w:val="00611E68"/>
    <w:rsid w:val="00612160"/>
    <w:rsid w:val="00612460"/>
    <w:rsid w:val="006124D1"/>
    <w:rsid w:val="00612523"/>
    <w:rsid w:val="00612737"/>
    <w:rsid w:val="006132C7"/>
    <w:rsid w:val="006135D4"/>
    <w:rsid w:val="00613615"/>
    <w:rsid w:val="00613795"/>
    <w:rsid w:val="00613D34"/>
    <w:rsid w:val="00613F5A"/>
    <w:rsid w:val="006142C0"/>
    <w:rsid w:val="006144B5"/>
    <w:rsid w:val="006146ED"/>
    <w:rsid w:val="00614902"/>
    <w:rsid w:val="00614B79"/>
    <w:rsid w:val="00614D02"/>
    <w:rsid w:val="00614D7C"/>
    <w:rsid w:val="00614D80"/>
    <w:rsid w:val="00614EF2"/>
    <w:rsid w:val="00615541"/>
    <w:rsid w:val="006155C6"/>
    <w:rsid w:val="0061625D"/>
    <w:rsid w:val="00616350"/>
    <w:rsid w:val="00616CD7"/>
    <w:rsid w:val="00616D41"/>
    <w:rsid w:val="00616E2D"/>
    <w:rsid w:val="006174AC"/>
    <w:rsid w:val="0061757A"/>
    <w:rsid w:val="006175B3"/>
    <w:rsid w:val="0061772A"/>
    <w:rsid w:val="00617B75"/>
    <w:rsid w:val="00617CFA"/>
    <w:rsid w:val="00620019"/>
    <w:rsid w:val="00620255"/>
    <w:rsid w:val="006204D7"/>
    <w:rsid w:val="006205AD"/>
    <w:rsid w:val="006207AA"/>
    <w:rsid w:val="00620A5A"/>
    <w:rsid w:val="0062112B"/>
    <w:rsid w:val="00621252"/>
    <w:rsid w:val="00621286"/>
    <w:rsid w:val="006212D5"/>
    <w:rsid w:val="00621392"/>
    <w:rsid w:val="006215E8"/>
    <w:rsid w:val="0062164F"/>
    <w:rsid w:val="00621845"/>
    <w:rsid w:val="00621BC6"/>
    <w:rsid w:val="00621CD6"/>
    <w:rsid w:val="006225C1"/>
    <w:rsid w:val="00622864"/>
    <w:rsid w:val="006234DC"/>
    <w:rsid w:val="00623575"/>
    <w:rsid w:val="00623F1A"/>
    <w:rsid w:val="0062412C"/>
    <w:rsid w:val="006244DC"/>
    <w:rsid w:val="0062476E"/>
    <w:rsid w:val="00624E2D"/>
    <w:rsid w:val="00624EF2"/>
    <w:rsid w:val="006258B0"/>
    <w:rsid w:val="006258B9"/>
    <w:rsid w:val="00625D9C"/>
    <w:rsid w:val="006261AF"/>
    <w:rsid w:val="00626C37"/>
    <w:rsid w:val="00626DE2"/>
    <w:rsid w:val="00627307"/>
    <w:rsid w:val="00627B1E"/>
    <w:rsid w:val="00627D2D"/>
    <w:rsid w:val="00627D5D"/>
    <w:rsid w:val="00627E1A"/>
    <w:rsid w:val="006301C0"/>
    <w:rsid w:val="00631106"/>
    <w:rsid w:val="00631985"/>
    <w:rsid w:val="00631988"/>
    <w:rsid w:val="00631AE7"/>
    <w:rsid w:val="00631B09"/>
    <w:rsid w:val="00631E80"/>
    <w:rsid w:val="00632019"/>
    <w:rsid w:val="00632177"/>
    <w:rsid w:val="00632682"/>
    <w:rsid w:val="006328F9"/>
    <w:rsid w:val="00632DBF"/>
    <w:rsid w:val="00632E1A"/>
    <w:rsid w:val="00632ECB"/>
    <w:rsid w:val="00632EF2"/>
    <w:rsid w:val="00633304"/>
    <w:rsid w:val="006334FC"/>
    <w:rsid w:val="00633702"/>
    <w:rsid w:val="0063382D"/>
    <w:rsid w:val="00633CA9"/>
    <w:rsid w:val="00633EA9"/>
    <w:rsid w:val="00634740"/>
    <w:rsid w:val="006348AC"/>
    <w:rsid w:val="00634975"/>
    <w:rsid w:val="00634C88"/>
    <w:rsid w:val="00634CAE"/>
    <w:rsid w:val="00634D04"/>
    <w:rsid w:val="00634E8F"/>
    <w:rsid w:val="0063582E"/>
    <w:rsid w:val="00636063"/>
    <w:rsid w:val="006360F9"/>
    <w:rsid w:val="006361C2"/>
    <w:rsid w:val="00636537"/>
    <w:rsid w:val="00637016"/>
    <w:rsid w:val="00637845"/>
    <w:rsid w:val="00637A02"/>
    <w:rsid w:val="00637CF1"/>
    <w:rsid w:val="00637E9B"/>
    <w:rsid w:val="00640081"/>
    <w:rsid w:val="0064049D"/>
    <w:rsid w:val="0064055E"/>
    <w:rsid w:val="00640680"/>
    <w:rsid w:val="00640D87"/>
    <w:rsid w:val="0064138A"/>
    <w:rsid w:val="006416AA"/>
    <w:rsid w:val="006416C3"/>
    <w:rsid w:val="0064189F"/>
    <w:rsid w:val="00641D37"/>
    <w:rsid w:val="00641ED2"/>
    <w:rsid w:val="0064211D"/>
    <w:rsid w:val="00642362"/>
    <w:rsid w:val="00642613"/>
    <w:rsid w:val="00642743"/>
    <w:rsid w:val="006428F2"/>
    <w:rsid w:val="00642DBE"/>
    <w:rsid w:val="00643388"/>
    <w:rsid w:val="0064347E"/>
    <w:rsid w:val="006439FD"/>
    <w:rsid w:val="00643B10"/>
    <w:rsid w:val="00643EF0"/>
    <w:rsid w:val="006441EB"/>
    <w:rsid w:val="0064432B"/>
    <w:rsid w:val="00644522"/>
    <w:rsid w:val="0064462C"/>
    <w:rsid w:val="006447BC"/>
    <w:rsid w:val="00644DBD"/>
    <w:rsid w:val="006451AF"/>
    <w:rsid w:val="006454C1"/>
    <w:rsid w:val="00645C97"/>
    <w:rsid w:val="006461D6"/>
    <w:rsid w:val="0064648F"/>
    <w:rsid w:val="0064692B"/>
    <w:rsid w:val="00646BAA"/>
    <w:rsid w:val="00647074"/>
    <w:rsid w:val="00647C61"/>
    <w:rsid w:val="00647D1C"/>
    <w:rsid w:val="00647F10"/>
    <w:rsid w:val="006500FD"/>
    <w:rsid w:val="00650614"/>
    <w:rsid w:val="00650627"/>
    <w:rsid w:val="006506D4"/>
    <w:rsid w:val="00650A49"/>
    <w:rsid w:val="00650F27"/>
    <w:rsid w:val="006511CE"/>
    <w:rsid w:val="0065142A"/>
    <w:rsid w:val="00651CA2"/>
    <w:rsid w:val="00651D2D"/>
    <w:rsid w:val="00651D46"/>
    <w:rsid w:val="00651EDB"/>
    <w:rsid w:val="00651F81"/>
    <w:rsid w:val="00652A3F"/>
    <w:rsid w:val="00652D78"/>
    <w:rsid w:val="00652DE3"/>
    <w:rsid w:val="006536F5"/>
    <w:rsid w:val="00653DEF"/>
    <w:rsid w:val="0065456C"/>
    <w:rsid w:val="00654EC0"/>
    <w:rsid w:val="00654FAA"/>
    <w:rsid w:val="00655133"/>
    <w:rsid w:val="0065522D"/>
    <w:rsid w:val="00655B0E"/>
    <w:rsid w:val="00655F65"/>
    <w:rsid w:val="0065626C"/>
    <w:rsid w:val="00656310"/>
    <w:rsid w:val="006566A1"/>
    <w:rsid w:val="00656BC8"/>
    <w:rsid w:val="00656EE0"/>
    <w:rsid w:val="00657750"/>
    <w:rsid w:val="00657D79"/>
    <w:rsid w:val="0066004B"/>
    <w:rsid w:val="00660463"/>
    <w:rsid w:val="0066052D"/>
    <w:rsid w:val="006605DC"/>
    <w:rsid w:val="006606F3"/>
    <w:rsid w:val="00661143"/>
    <w:rsid w:val="006611BD"/>
    <w:rsid w:val="006613F9"/>
    <w:rsid w:val="0066169B"/>
    <w:rsid w:val="00661B6D"/>
    <w:rsid w:val="00661E55"/>
    <w:rsid w:val="00661FA3"/>
    <w:rsid w:val="0066269B"/>
    <w:rsid w:val="0066271D"/>
    <w:rsid w:val="006628B5"/>
    <w:rsid w:val="006629DB"/>
    <w:rsid w:val="00662BD2"/>
    <w:rsid w:val="00662DAB"/>
    <w:rsid w:val="00663006"/>
    <w:rsid w:val="006630AD"/>
    <w:rsid w:val="00663495"/>
    <w:rsid w:val="0066349E"/>
    <w:rsid w:val="00663574"/>
    <w:rsid w:val="006638BA"/>
    <w:rsid w:val="0066402B"/>
    <w:rsid w:val="0066418E"/>
    <w:rsid w:val="006648B2"/>
    <w:rsid w:val="00665189"/>
    <w:rsid w:val="00665524"/>
    <w:rsid w:val="006656D5"/>
    <w:rsid w:val="00665875"/>
    <w:rsid w:val="006659C2"/>
    <w:rsid w:val="00665BC9"/>
    <w:rsid w:val="0066638F"/>
    <w:rsid w:val="00666C6D"/>
    <w:rsid w:val="00666D40"/>
    <w:rsid w:val="006671F2"/>
    <w:rsid w:val="00667ADF"/>
    <w:rsid w:val="00667CA7"/>
    <w:rsid w:val="00667CF7"/>
    <w:rsid w:val="006701F2"/>
    <w:rsid w:val="00670240"/>
    <w:rsid w:val="006707F2"/>
    <w:rsid w:val="00670859"/>
    <w:rsid w:val="006709A8"/>
    <w:rsid w:val="00670BCD"/>
    <w:rsid w:val="00670F0C"/>
    <w:rsid w:val="006715CB"/>
    <w:rsid w:val="00671849"/>
    <w:rsid w:val="00672794"/>
    <w:rsid w:val="00672F1D"/>
    <w:rsid w:val="00672F99"/>
    <w:rsid w:val="00673009"/>
    <w:rsid w:val="00673426"/>
    <w:rsid w:val="00673824"/>
    <w:rsid w:val="006740CE"/>
    <w:rsid w:val="006741AA"/>
    <w:rsid w:val="00674258"/>
    <w:rsid w:val="006742E0"/>
    <w:rsid w:val="006744A6"/>
    <w:rsid w:val="00674791"/>
    <w:rsid w:val="00674B09"/>
    <w:rsid w:val="00674B45"/>
    <w:rsid w:val="00674E78"/>
    <w:rsid w:val="006750A8"/>
    <w:rsid w:val="0067528D"/>
    <w:rsid w:val="006756F3"/>
    <w:rsid w:val="006759EB"/>
    <w:rsid w:val="00675F2E"/>
    <w:rsid w:val="00676252"/>
    <w:rsid w:val="00676262"/>
    <w:rsid w:val="006769B0"/>
    <w:rsid w:val="00676B19"/>
    <w:rsid w:val="00676CA0"/>
    <w:rsid w:val="00676D8C"/>
    <w:rsid w:val="00676E41"/>
    <w:rsid w:val="00676ED6"/>
    <w:rsid w:val="00677754"/>
    <w:rsid w:val="00677D3F"/>
    <w:rsid w:val="00680225"/>
    <w:rsid w:val="006803A7"/>
    <w:rsid w:val="00680A87"/>
    <w:rsid w:val="00680E7E"/>
    <w:rsid w:val="00680F7F"/>
    <w:rsid w:val="00680F9B"/>
    <w:rsid w:val="00681349"/>
    <w:rsid w:val="00681442"/>
    <w:rsid w:val="00681602"/>
    <w:rsid w:val="00681F3D"/>
    <w:rsid w:val="00682605"/>
    <w:rsid w:val="00682611"/>
    <w:rsid w:val="006828EF"/>
    <w:rsid w:val="006829BA"/>
    <w:rsid w:val="00682BC1"/>
    <w:rsid w:val="0068360E"/>
    <w:rsid w:val="006836E0"/>
    <w:rsid w:val="0068398D"/>
    <w:rsid w:val="006841F7"/>
    <w:rsid w:val="006842D9"/>
    <w:rsid w:val="006845DC"/>
    <w:rsid w:val="006846BA"/>
    <w:rsid w:val="00684C60"/>
    <w:rsid w:val="00685130"/>
    <w:rsid w:val="006853C3"/>
    <w:rsid w:val="006855CC"/>
    <w:rsid w:val="006855E4"/>
    <w:rsid w:val="00685A35"/>
    <w:rsid w:val="00685F1F"/>
    <w:rsid w:val="006863B3"/>
    <w:rsid w:val="00686574"/>
    <w:rsid w:val="006868AE"/>
    <w:rsid w:val="00686F34"/>
    <w:rsid w:val="00687299"/>
    <w:rsid w:val="00687381"/>
    <w:rsid w:val="0068740C"/>
    <w:rsid w:val="00687B7F"/>
    <w:rsid w:val="0069005A"/>
    <w:rsid w:val="00690512"/>
    <w:rsid w:val="00690AD6"/>
    <w:rsid w:val="00690D2F"/>
    <w:rsid w:val="00690F4E"/>
    <w:rsid w:val="006919B0"/>
    <w:rsid w:val="00691F4F"/>
    <w:rsid w:val="006920FC"/>
    <w:rsid w:val="00692372"/>
    <w:rsid w:val="00692599"/>
    <w:rsid w:val="00692BF6"/>
    <w:rsid w:val="00693430"/>
    <w:rsid w:val="006943CE"/>
    <w:rsid w:val="006947F5"/>
    <w:rsid w:val="00694CEB"/>
    <w:rsid w:val="00694F00"/>
    <w:rsid w:val="00694FEE"/>
    <w:rsid w:val="0069501E"/>
    <w:rsid w:val="0069546E"/>
    <w:rsid w:val="00695530"/>
    <w:rsid w:val="00695958"/>
    <w:rsid w:val="00695B52"/>
    <w:rsid w:val="00695C02"/>
    <w:rsid w:val="00695E29"/>
    <w:rsid w:val="00695FFE"/>
    <w:rsid w:val="0069605D"/>
    <w:rsid w:val="0069640E"/>
    <w:rsid w:val="00696ECB"/>
    <w:rsid w:val="00696FF1"/>
    <w:rsid w:val="00697085"/>
    <w:rsid w:val="0069730F"/>
    <w:rsid w:val="0069777F"/>
    <w:rsid w:val="006A0010"/>
    <w:rsid w:val="006A094F"/>
    <w:rsid w:val="006A0C64"/>
    <w:rsid w:val="006A0C95"/>
    <w:rsid w:val="006A0D10"/>
    <w:rsid w:val="006A0E69"/>
    <w:rsid w:val="006A100B"/>
    <w:rsid w:val="006A1730"/>
    <w:rsid w:val="006A1A1E"/>
    <w:rsid w:val="006A1D09"/>
    <w:rsid w:val="006A208F"/>
    <w:rsid w:val="006A23E9"/>
    <w:rsid w:val="006A2AE1"/>
    <w:rsid w:val="006A3424"/>
    <w:rsid w:val="006A3A21"/>
    <w:rsid w:val="006A3A3A"/>
    <w:rsid w:val="006A3AC0"/>
    <w:rsid w:val="006A3D20"/>
    <w:rsid w:val="006A3D5B"/>
    <w:rsid w:val="006A4285"/>
    <w:rsid w:val="006A4296"/>
    <w:rsid w:val="006A4324"/>
    <w:rsid w:val="006A4463"/>
    <w:rsid w:val="006A4ADB"/>
    <w:rsid w:val="006A4BB6"/>
    <w:rsid w:val="006A4CB4"/>
    <w:rsid w:val="006A5414"/>
    <w:rsid w:val="006A54C8"/>
    <w:rsid w:val="006A59A6"/>
    <w:rsid w:val="006A5A9D"/>
    <w:rsid w:val="006A5E0A"/>
    <w:rsid w:val="006A609E"/>
    <w:rsid w:val="006A60B0"/>
    <w:rsid w:val="006A67E8"/>
    <w:rsid w:val="006A6808"/>
    <w:rsid w:val="006A6ABE"/>
    <w:rsid w:val="006A6B10"/>
    <w:rsid w:val="006A6B8E"/>
    <w:rsid w:val="006A75A2"/>
    <w:rsid w:val="006A780E"/>
    <w:rsid w:val="006A7B23"/>
    <w:rsid w:val="006B02D3"/>
    <w:rsid w:val="006B04F7"/>
    <w:rsid w:val="006B0621"/>
    <w:rsid w:val="006B0635"/>
    <w:rsid w:val="006B06C5"/>
    <w:rsid w:val="006B0E64"/>
    <w:rsid w:val="006B1043"/>
    <w:rsid w:val="006B113F"/>
    <w:rsid w:val="006B12B1"/>
    <w:rsid w:val="006B12C5"/>
    <w:rsid w:val="006B1409"/>
    <w:rsid w:val="006B1C45"/>
    <w:rsid w:val="006B1CC5"/>
    <w:rsid w:val="006B1D27"/>
    <w:rsid w:val="006B1E1C"/>
    <w:rsid w:val="006B2015"/>
    <w:rsid w:val="006B20CC"/>
    <w:rsid w:val="006B2106"/>
    <w:rsid w:val="006B22CB"/>
    <w:rsid w:val="006B2AE9"/>
    <w:rsid w:val="006B2E66"/>
    <w:rsid w:val="006B2FA6"/>
    <w:rsid w:val="006B346F"/>
    <w:rsid w:val="006B35D6"/>
    <w:rsid w:val="006B3B02"/>
    <w:rsid w:val="006B3B5D"/>
    <w:rsid w:val="006B4005"/>
    <w:rsid w:val="006B463A"/>
    <w:rsid w:val="006B53CF"/>
    <w:rsid w:val="006B54CA"/>
    <w:rsid w:val="006B551D"/>
    <w:rsid w:val="006B55C8"/>
    <w:rsid w:val="006B564C"/>
    <w:rsid w:val="006B5662"/>
    <w:rsid w:val="006B573D"/>
    <w:rsid w:val="006B5958"/>
    <w:rsid w:val="006B5A60"/>
    <w:rsid w:val="006B5AD3"/>
    <w:rsid w:val="006B5F63"/>
    <w:rsid w:val="006B61BA"/>
    <w:rsid w:val="006B661F"/>
    <w:rsid w:val="006B66A2"/>
    <w:rsid w:val="006B66E0"/>
    <w:rsid w:val="006B6783"/>
    <w:rsid w:val="006B6B92"/>
    <w:rsid w:val="006B71B0"/>
    <w:rsid w:val="006B7462"/>
    <w:rsid w:val="006B7D15"/>
    <w:rsid w:val="006B7D8D"/>
    <w:rsid w:val="006B7ED8"/>
    <w:rsid w:val="006C0131"/>
    <w:rsid w:val="006C0189"/>
    <w:rsid w:val="006C02C7"/>
    <w:rsid w:val="006C04D6"/>
    <w:rsid w:val="006C05CE"/>
    <w:rsid w:val="006C06C3"/>
    <w:rsid w:val="006C0997"/>
    <w:rsid w:val="006C0AEE"/>
    <w:rsid w:val="006C175C"/>
    <w:rsid w:val="006C1812"/>
    <w:rsid w:val="006C199F"/>
    <w:rsid w:val="006C1AE9"/>
    <w:rsid w:val="006C212A"/>
    <w:rsid w:val="006C2174"/>
    <w:rsid w:val="006C2233"/>
    <w:rsid w:val="006C2650"/>
    <w:rsid w:val="006C26DF"/>
    <w:rsid w:val="006C292E"/>
    <w:rsid w:val="006C29BF"/>
    <w:rsid w:val="006C2D94"/>
    <w:rsid w:val="006C3045"/>
    <w:rsid w:val="006C3116"/>
    <w:rsid w:val="006C3170"/>
    <w:rsid w:val="006C327F"/>
    <w:rsid w:val="006C3428"/>
    <w:rsid w:val="006C38A9"/>
    <w:rsid w:val="006C3ABF"/>
    <w:rsid w:val="006C45B2"/>
    <w:rsid w:val="006C4737"/>
    <w:rsid w:val="006C4B7E"/>
    <w:rsid w:val="006C526D"/>
    <w:rsid w:val="006C5438"/>
    <w:rsid w:val="006C5C81"/>
    <w:rsid w:val="006C5E80"/>
    <w:rsid w:val="006C60B5"/>
    <w:rsid w:val="006C62E6"/>
    <w:rsid w:val="006C6C5D"/>
    <w:rsid w:val="006C7664"/>
    <w:rsid w:val="006C77D9"/>
    <w:rsid w:val="006C7D2C"/>
    <w:rsid w:val="006D00E7"/>
    <w:rsid w:val="006D058C"/>
    <w:rsid w:val="006D0828"/>
    <w:rsid w:val="006D0853"/>
    <w:rsid w:val="006D0B64"/>
    <w:rsid w:val="006D0E28"/>
    <w:rsid w:val="006D0F8F"/>
    <w:rsid w:val="006D0F9C"/>
    <w:rsid w:val="006D1062"/>
    <w:rsid w:val="006D10E1"/>
    <w:rsid w:val="006D13BA"/>
    <w:rsid w:val="006D1547"/>
    <w:rsid w:val="006D1E01"/>
    <w:rsid w:val="006D2038"/>
    <w:rsid w:val="006D2193"/>
    <w:rsid w:val="006D2644"/>
    <w:rsid w:val="006D28D2"/>
    <w:rsid w:val="006D2AEF"/>
    <w:rsid w:val="006D2DCC"/>
    <w:rsid w:val="006D3565"/>
    <w:rsid w:val="006D4275"/>
    <w:rsid w:val="006D45BE"/>
    <w:rsid w:val="006D45D3"/>
    <w:rsid w:val="006D45F8"/>
    <w:rsid w:val="006D4EF1"/>
    <w:rsid w:val="006D5319"/>
    <w:rsid w:val="006D5A31"/>
    <w:rsid w:val="006D5F0C"/>
    <w:rsid w:val="006D5F18"/>
    <w:rsid w:val="006D60CB"/>
    <w:rsid w:val="006D638B"/>
    <w:rsid w:val="006D6AE4"/>
    <w:rsid w:val="006D7019"/>
    <w:rsid w:val="006D70DE"/>
    <w:rsid w:val="006D73A0"/>
    <w:rsid w:val="006D7460"/>
    <w:rsid w:val="006D7979"/>
    <w:rsid w:val="006D7A80"/>
    <w:rsid w:val="006E0053"/>
    <w:rsid w:val="006E05D7"/>
    <w:rsid w:val="006E0B10"/>
    <w:rsid w:val="006E0DF0"/>
    <w:rsid w:val="006E0DF6"/>
    <w:rsid w:val="006E10F1"/>
    <w:rsid w:val="006E186F"/>
    <w:rsid w:val="006E1AB9"/>
    <w:rsid w:val="006E1C33"/>
    <w:rsid w:val="006E1CE6"/>
    <w:rsid w:val="006E1F5D"/>
    <w:rsid w:val="006E201A"/>
    <w:rsid w:val="006E20F6"/>
    <w:rsid w:val="006E27D6"/>
    <w:rsid w:val="006E2829"/>
    <w:rsid w:val="006E2C51"/>
    <w:rsid w:val="006E2E88"/>
    <w:rsid w:val="006E33BC"/>
    <w:rsid w:val="006E3A2F"/>
    <w:rsid w:val="006E41DB"/>
    <w:rsid w:val="006E435D"/>
    <w:rsid w:val="006E43CF"/>
    <w:rsid w:val="006E4E65"/>
    <w:rsid w:val="006E4FFA"/>
    <w:rsid w:val="006E548A"/>
    <w:rsid w:val="006E55BA"/>
    <w:rsid w:val="006E5AF6"/>
    <w:rsid w:val="006E5BC7"/>
    <w:rsid w:val="006E6344"/>
    <w:rsid w:val="006E6712"/>
    <w:rsid w:val="006E6AB3"/>
    <w:rsid w:val="006E6AF4"/>
    <w:rsid w:val="006E6F5F"/>
    <w:rsid w:val="006E7598"/>
    <w:rsid w:val="006E7FD7"/>
    <w:rsid w:val="006F0114"/>
    <w:rsid w:val="006F0186"/>
    <w:rsid w:val="006F0406"/>
    <w:rsid w:val="006F073A"/>
    <w:rsid w:val="006F0ABD"/>
    <w:rsid w:val="006F1781"/>
    <w:rsid w:val="006F19BC"/>
    <w:rsid w:val="006F1C6F"/>
    <w:rsid w:val="006F1CCA"/>
    <w:rsid w:val="006F2722"/>
    <w:rsid w:val="006F28C8"/>
    <w:rsid w:val="006F2933"/>
    <w:rsid w:val="006F2A81"/>
    <w:rsid w:val="006F3224"/>
    <w:rsid w:val="006F3268"/>
    <w:rsid w:val="006F375C"/>
    <w:rsid w:val="006F39C1"/>
    <w:rsid w:val="006F3D32"/>
    <w:rsid w:val="006F3DAD"/>
    <w:rsid w:val="006F405C"/>
    <w:rsid w:val="006F4410"/>
    <w:rsid w:val="006F444C"/>
    <w:rsid w:val="006F4773"/>
    <w:rsid w:val="006F4ABD"/>
    <w:rsid w:val="006F4B89"/>
    <w:rsid w:val="006F4ECB"/>
    <w:rsid w:val="006F4EE5"/>
    <w:rsid w:val="006F5379"/>
    <w:rsid w:val="006F537C"/>
    <w:rsid w:val="006F6279"/>
    <w:rsid w:val="006F6778"/>
    <w:rsid w:val="006F67D3"/>
    <w:rsid w:val="006F6AE6"/>
    <w:rsid w:val="006F6E9F"/>
    <w:rsid w:val="006F6F1C"/>
    <w:rsid w:val="006F7037"/>
    <w:rsid w:val="006F74CE"/>
    <w:rsid w:val="006F79A5"/>
    <w:rsid w:val="006F7C99"/>
    <w:rsid w:val="007003B7"/>
    <w:rsid w:val="007003DB"/>
    <w:rsid w:val="0070070F"/>
    <w:rsid w:val="0070076F"/>
    <w:rsid w:val="00700934"/>
    <w:rsid w:val="007011FB"/>
    <w:rsid w:val="00701A9E"/>
    <w:rsid w:val="00701C9B"/>
    <w:rsid w:val="00702160"/>
    <w:rsid w:val="00702368"/>
    <w:rsid w:val="007027F5"/>
    <w:rsid w:val="00702AEF"/>
    <w:rsid w:val="00702CEC"/>
    <w:rsid w:val="007031C2"/>
    <w:rsid w:val="007033A7"/>
    <w:rsid w:val="00703996"/>
    <w:rsid w:val="00703C61"/>
    <w:rsid w:val="00704492"/>
    <w:rsid w:val="00704632"/>
    <w:rsid w:val="00704B7F"/>
    <w:rsid w:val="00704C27"/>
    <w:rsid w:val="00704DC5"/>
    <w:rsid w:val="00705AB3"/>
    <w:rsid w:val="00705DC7"/>
    <w:rsid w:val="0070634F"/>
    <w:rsid w:val="00706689"/>
    <w:rsid w:val="00706DD8"/>
    <w:rsid w:val="00707B16"/>
    <w:rsid w:val="00707BBE"/>
    <w:rsid w:val="00707C05"/>
    <w:rsid w:val="00707CE4"/>
    <w:rsid w:val="00707D05"/>
    <w:rsid w:val="0071033D"/>
    <w:rsid w:val="00710A39"/>
    <w:rsid w:val="00711102"/>
    <w:rsid w:val="00711AC1"/>
    <w:rsid w:val="00711FF8"/>
    <w:rsid w:val="007121F9"/>
    <w:rsid w:val="0071237A"/>
    <w:rsid w:val="007125E4"/>
    <w:rsid w:val="00712EFE"/>
    <w:rsid w:val="00713363"/>
    <w:rsid w:val="0071346A"/>
    <w:rsid w:val="007136D6"/>
    <w:rsid w:val="0071371B"/>
    <w:rsid w:val="00713C42"/>
    <w:rsid w:val="00713E2A"/>
    <w:rsid w:val="00713EA6"/>
    <w:rsid w:val="00714077"/>
    <w:rsid w:val="0071439B"/>
    <w:rsid w:val="0071451B"/>
    <w:rsid w:val="0071457B"/>
    <w:rsid w:val="00714786"/>
    <w:rsid w:val="00714C0A"/>
    <w:rsid w:val="00715109"/>
    <w:rsid w:val="0071543D"/>
    <w:rsid w:val="0071561E"/>
    <w:rsid w:val="00715A17"/>
    <w:rsid w:val="00715AD4"/>
    <w:rsid w:val="00715E52"/>
    <w:rsid w:val="00716611"/>
    <w:rsid w:val="0071691D"/>
    <w:rsid w:val="00716D2A"/>
    <w:rsid w:val="0071737E"/>
    <w:rsid w:val="007174C1"/>
    <w:rsid w:val="007174D0"/>
    <w:rsid w:val="0071771A"/>
    <w:rsid w:val="0071797D"/>
    <w:rsid w:val="00717C62"/>
    <w:rsid w:val="0072026E"/>
    <w:rsid w:val="0072062D"/>
    <w:rsid w:val="007206C0"/>
    <w:rsid w:val="00720F7F"/>
    <w:rsid w:val="007210CE"/>
    <w:rsid w:val="00721100"/>
    <w:rsid w:val="007212C5"/>
    <w:rsid w:val="00721505"/>
    <w:rsid w:val="00721527"/>
    <w:rsid w:val="007215E4"/>
    <w:rsid w:val="00721C5B"/>
    <w:rsid w:val="00721EF8"/>
    <w:rsid w:val="00721F2D"/>
    <w:rsid w:val="00722375"/>
    <w:rsid w:val="0072239C"/>
    <w:rsid w:val="007229DD"/>
    <w:rsid w:val="00722CE0"/>
    <w:rsid w:val="00723235"/>
    <w:rsid w:val="0072397A"/>
    <w:rsid w:val="00724083"/>
    <w:rsid w:val="0072476A"/>
    <w:rsid w:val="00724DB3"/>
    <w:rsid w:val="007256AE"/>
    <w:rsid w:val="007257FD"/>
    <w:rsid w:val="00725873"/>
    <w:rsid w:val="00725C65"/>
    <w:rsid w:val="00725D11"/>
    <w:rsid w:val="00726297"/>
    <w:rsid w:val="00726E1F"/>
    <w:rsid w:val="007271EB"/>
    <w:rsid w:val="00727368"/>
    <w:rsid w:val="0072739E"/>
    <w:rsid w:val="00727697"/>
    <w:rsid w:val="00727AE8"/>
    <w:rsid w:val="00727E0E"/>
    <w:rsid w:val="00730459"/>
    <w:rsid w:val="007309FE"/>
    <w:rsid w:val="00730A9D"/>
    <w:rsid w:val="00730DAE"/>
    <w:rsid w:val="00730FA2"/>
    <w:rsid w:val="00731058"/>
    <w:rsid w:val="0073113B"/>
    <w:rsid w:val="00731465"/>
    <w:rsid w:val="00731497"/>
    <w:rsid w:val="00731615"/>
    <w:rsid w:val="00731769"/>
    <w:rsid w:val="00731846"/>
    <w:rsid w:val="00732E2A"/>
    <w:rsid w:val="00732E52"/>
    <w:rsid w:val="00732F58"/>
    <w:rsid w:val="00733006"/>
    <w:rsid w:val="00733535"/>
    <w:rsid w:val="007337B2"/>
    <w:rsid w:val="0073382A"/>
    <w:rsid w:val="00733934"/>
    <w:rsid w:val="00733975"/>
    <w:rsid w:val="00733B0B"/>
    <w:rsid w:val="00733F21"/>
    <w:rsid w:val="007341D2"/>
    <w:rsid w:val="007342A9"/>
    <w:rsid w:val="00734A1A"/>
    <w:rsid w:val="00735448"/>
    <w:rsid w:val="007355C4"/>
    <w:rsid w:val="007355CE"/>
    <w:rsid w:val="007356D4"/>
    <w:rsid w:val="007357CA"/>
    <w:rsid w:val="00736882"/>
    <w:rsid w:val="00736990"/>
    <w:rsid w:val="00736B83"/>
    <w:rsid w:val="00736D2D"/>
    <w:rsid w:val="00736E7E"/>
    <w:rsid w:val="00737025"/>
    <w:rsid w:val="0073723C"/>
    <w:rsid w:val="00737D39"/>
    <w:rsid w:val="00737D6A"/>
    <w:rsid w:val="00737E59"/>
    <w:rsid w:val="0074040A"/>
    <w:rsid w:val="0074040D"/>
    <w:rsid w:val="0074043A"/>
    <w:rsid w:val="00740A64"/>
    <w:rsid w:val="00740D45"/>
    <w:rsid w:val="00740EB7"/>
    <w:rsid w:val="00741051"/>
    <w:rsid w:val="00741097"/>
    <w:rsid w:val="00741123"/>
    <w:rsid w:val="007417FB"/>
    <w:rsid w:val="00741EAC"/>
    <w:rsid w:val="0074274C"/>
    <w:rsid w:val="0074295A"/>
    <w:rsid w:val="00742A35"/>
    <w:rsid w:val="00742C5C"/>
    <w:rsid w:val="00742E0F"/>
    <w:rsid w:val="0074364E"/>
    <w:rsid w:val="007436A4"/>
    <w:rsid w:val="0074371A"/>
    <w:rsid w:val="00743775"/>
    <w:rsid w:val="007439E6"/>
    <w:rsid w:val="00743A5E"/>
    <w:rsid w:val="00743F29"/>
    <w:rsid w:val="00744254"/>
    <w:rsid w:val="0074453E"/>
    <w:rsid w:val="0074465F"/>
    <w:rsid w:val="007449E8"/>
    <w:rsid w:val="007449F2"/>
    <w:rsid w:val="00744AE2"/>
    <w:rsid w:val="00744CFB"/>
    <w:rsid w:val="00744D8A"/>
    <w:rsid w:val="00744FCA"/>
    <w:rsid w:val="007455F8"/>
    <w:rsid w:val="00745866"/>
    <w:rsid w:val="00745A37"/>
    <w:rsid w:val="00745E1D"/>
    <w:rsid w:val="00746064"/>
    <w:rsid w:val="0074609C"/>
    <w:rsid w:val="00746268"/>
    <w:rsid w:val="0074642E"/>
    <w:rsid w:val="0074652D"/>
    <w:rsid w:val="00747373"/>
    <w:rsid w:val="0075033C"/>
    <w:rsid w:val="00750984"/>
    <w:rsid w:val="00750D9A"/>
    <w:rsid w:val="00750F69"/>
    <w:rsid w:val="007513CA"/>
    <w:rsid w:val="00751516"/>
    <w:rsid w:val="00751681"/>
    <w:rsid w:val="00751707"/>
    <w:rsid w:val="00751B14"/>
    <w:rsid w:val="00751CED"/>
    <w:rsid w:val="00751EA5"/>
    <w:rsid w:val="00751FE0"/>
    <w:rsid w:val="0075223D"/>
    <w:rsid w:val="00752519"/>
    <w:rsid w:val="007525D0"/>
    <w:rsid w:val="00752825"/>
    <w:rsid w:val="007528C9"/>
    <w:rsid w:val="007528F9"/>
    <w:rsid w:val="00752A37"/>
    <w:rsid w:val="00752D32"/>
    <w:rsid w:val="00752DED"/>
    <w:rsid w:val="00753295"/>
    <w:rsid w:val="007535FE"/>
    <w:rsid w:val="00753875"/>
    <w:rsid w:val="00753889"/>
    <w:rsid w:val="00753CEE"/>
    <w:rsid w:val="0075433E"/>
    <w:rsid w:val="0075488E"/>
    <w:rsid w:val="00754BC4"/>
    <w:rsid w:val="00754C44"/>
    <w:rsid w:val="00755131"/>
    <w:rsid w:val="00755325"/>
    <w:rsid w:val="0075547D"/>
    <w:rsid w:val="0075592C"/>
    <w:rsid w:val="00755E9A"/>
    <w:rsid w:val="007567CB"/>
    <w:rsid w:val="0075699F"/>
    <w:rsid w:val="007575FD"/>
    <w:rsid w:val="007576D1"/>
    <w:rsid w:val="007578DE"/>
    <w:rsid w:val="00757AB7"/>
    <w:rsid w:val="0076039A"/>
    <w:rsid w:val="0076051B"/>
    <w:rsid w:val="0076105E"/>
    <w:rsid w:val="007611EE"/>
    <w:rsid w:val="0076132B"/>
    <w:rsid w:val="0076135E"/>
    <w:rsid w:val="00761D10"/>
    <w:rsid w:val="00761F0B"/>
    <w:rsid w:val="007620CC"/>
    <w:rsid w:val="00762465"/>
    <w:rsid w:val="0076268E"/>
    <w:rsid w:val="007628B5"/>
    <w:rsid w:val="00763661"/>
    <w:rsid w:val="007636D2"/>
    <w:rsid w:val="00763999"/>
    <w:rsid w:val="00763AE7"/>
    <w:rsid w:val="00763DF7"/>
    <w:rsid w:val="00763E5B"/>
    <w:rsid w:val="00764C12"/>
    <w:rsid w:val="00764ED4"/>
    <w:rsid w:val="00764F02"/>
    <w:rsid w:val="007650BD"/>
    <w:rsid w:val="007652BD"/>
    <w:rsid w:val="00765355"/>
    <w:rsid w:val="00765D3E"/>
    <w:rsid w:val="00765E9D"/>
    <w:rsid w:val="0076610C"/>
    <w:rsid w:val="00766BD8"/>
    <w:rsid w:val="00766C6C"/>
    <w:rsid w:val="00767442"/>
    <w:rsid w:val="00767632"/>
    <w:rsid w:val="0076790A"/>
    <w:rsid w:val="00767AC1"/>
    <w:rsid w:val="00767D2F"/>
    <w:rsid w:val="0077022C"/>
    <w:rsid w:val="00770411"/>
    <w:rsid w:val="00770EEC"/>
    <w:rsid w:val="007710E3"/>
    <w:rsid w:val="00771859"/>
    <w:rsid w:val="0077190F"/>
    <w:rsid w:val="00772339"/>
    <w:rsid w:val="00772415"/>
    <w:rsid w:val="00772454"/>
    <w:rsid w:val="007724AB"/>
    <w:rsid w:val="007725AD"/>
    <w:rsid w:val="007725D3"/>
    <w:rsid w:val="00772A51"/>
    <w:rsid w:val="00772CB2"/>
    <w:rsid w:val="00772D22"/>
    <w:rsid w:val="00772E50"/>
    <w:rsid w:val="0077300D"/>
    <w:rsid w:val="00773B7F"/>
    <w:rsid w:val="00773BAB"/>
    <w:rsid w:val="00773CBD"/>
    <w:rsid w:val="007745C7"/>
    <w:rsid w:val="007749BB"/>
    <w:rsid w:val="00774BA2"/>
    <w:rsid w:val="007752D4"/>
    <w:rsid w:val="00775357"/>
    <w:rsid w:val="007754CB"/>
    <w:rsid w:val="007755A2"/>
    <w:rsid w:val="00775659"/>
    <w:rsid w:val="00775728"/>
    <w:rsid w:val="00775742"/>
    <w:rsid w:val="007757BF"/>
    <w:rsid w:val="00775C13"/>
    <w:rsid w:val="00775DEE"/>
    <w:rsid w:val="007764B1"/>
    <w:rsid w:val="00776825"/>
    <w:rsid w:val="007773A1"/>
    <w:rsid w:val="00777650"/>
    <w:rsid w:val="00777965"/>
    <w:rsid w:val="00777C90"/>
    <w:rsid w:val="00777DEC"/>
    <w:rsid w:val="00777F35"/>
    <w:rsid w:val="00780008"/>
    <w:rsid w:val="007800DC"/>
    <w:rsid w:val="0078036C"/>
    <w:rsid w:val="00780DAB"/>
    <w:rsid w:val="0078108D"/>
    <w:rsid w:val="00781811"/>
    <w:rsid w:val="00781B78"/>
    <w:rsid w:val="007822F6"/>
    <w:rsid w:val="00782323"/>
    <w:rsid w:val="00782F2E"/>
    <w:rsid w:val="0078309E"/>
    <w:rsid w:val="00783350"/>
    <w:rsid w:val="007835F0"/>
    <w:rsid w:val="00783825"/>
    <w:rsid w:val="00783B28"/>
    <w:rsid w:val="00783BBA"/>
    <w:rsid w:val="00784287"/>
    <w:rsid w:val="007842E4"/>
    <w:rsid w:val="0078452D"/>
    <w:rsid w:val="00784ADF"/>
    <w:rsid w:val="00784FF2"/>
    <w:rsid w:val="00785082"/>
    <w:rsid w:val="00785204"/>
    <w:rsid w:val="00785806"/>
    <w:rsid w:val="00785A31"/>
    <w:rsid w:val="00785A94"/>
    <w:rsid w:val="00786061"/>
    <w:rsid w:val="00786128"/>
    <w:rsid w:val="00786433"/>
    <w:rsid w:val="00786D91"/>
    <w:rsid w:val="00787562"/>
    <w:rsid w:val="007877ED"/>
    <w:rsid w:val="00787BEA"/>
    <w:rsid w:val="007905B8"/>
    <w:rsid w:val="00790AC0"/>
    <w:rsid w:val="00790F9C"/>
    <w:rsid w:val="00790F9F"/>
    <w:rsid w:val="00791BD9"/>
    <w:rsid w:val="00791C05"/>
    <w:rsid w:val="00791F92"/>
    <w:rsid w:val="007922DF"/>
    <w:rsid w:val="00792535"/>
    <w:rsid w:val="00792696"/>
    <w:rsid w:val="00792D68"/>
    <w:rsid w:val="007936F2"/>
    <w:rsid w:val="00793BC9"/>
    <w:rsid w:val="00793DD9"/>
    <w:rsid w:val="00793E99"/>
    <w:rsid w:val="00794221"/>
    <w:rsid w:val="00794248"/>
    <w:rsid w:val="00794281"/>
    <w:rsid w:val="007942AE"/>
    <w:rsid w:val="00794989"/>
    <w:rsid w:val="00794B32"/>
    <w:rsid w:val="00794C83"/>
    <w:rsid w:val="00795357"/>
    <w:rsid w:val="007953EC"/>
    <w:rsid w:val="00795428"/>
    <w:rsid w:val="00795918"/>
    <w:rsid w:val="00795AC5"/>
    <w:rsid w:val="00795B3A"/>
    <w:rsid w:val="0079603E"/>
    <w:rsid w:val="00796215"/>
    <w:rsid w:val="007962DC"/>
    <w:rsid w:val="007968C5"/>
    <w:rsid w:val="00796F30"/>
    <w:rsid w:val="007970C0"/>
    <w:rsid w:val="007970F7"/>
    <w:rsid w:val="0079745C"/>
    <w:rsid w:val="007975F6"/>
    <w:rsid w:val="00797694"/>
    <w:rsid w:val="00797821"/>
    <w:rsid w:val="007979B0"/>
    <w:rsid w:val="007A0625"/>
    <w:rsid w:val="007A07E7"/>
    <w:rsid w:val="007A08A0"/>
    <w:rsid w:val="007A1362"/>
    <w:rsid w:val="007A14FC"/>
    <w:rsid w:val="007A1B4D"/>
    <w:rsid w:val="007A264D"/>
    <w:rsid w:val="007A2737"/>
    <w:rsid w:val="007A30B5"/>
    <w:rsid w:val="007A3456"/>
    <w:rsid w:val="007A34AD"/>
    <w:rsid w:val="007A355D"/>
    <w:rsid w:val="007A39D3"/>
    <w:rsid w:val="007A3DEF"/>
    <w:rsid w:val="007A4239"/>
    <w:rsid w:val="007A4583"/>
    <w:rsid w:val="007A49F8"/>
    <w:rsid w:val="007A4A4F"/>
    <w:rsid w:val="007A4C5A"/>
    <w:rsid w:val="007A4CC0"/>
    <w:rsid w:val="007A4D70"/>
    <w:rsid w:val="007A53D9"/>
    <w:rsid w:val="007A5453"/>
    <w:rsid w:val="007A56C6"/>
    <w:rsid w:val="007A56CB"/>
    <w:rsid w:val="007A58F4"/>
    <w:rsid w:val="007A5E56"/>
    <w:rsid w:val="007A63F6"/>
    <w:rsid w:val="007A64CA"/>
    <w:rsid w:val="007A6E8F"/>
    <w:rsid w:val="007A701D"/>
    <w:rsid w:val="007A7441"/>
    <w:rsid w:val="007A78DB"/>
    <w:rsid w:val="007A7B56"/>
    <w:rsid w:val="007A7CC8"/>
    <w:rsid w:val="007A7E0A"/>
    <w:rsid w:val="007B063F"/>
    <w:rsid w:val="007B0718"/>
    <w:rsid w:val="007B07F7"/>
    <w:rsid w:val="007B0957"/>
    <w:rsid w:val="007B09A7"/>
    <w:rsid w:val="007B0A7A"/>
    <w:rsid w:val="007B0BF7"/>
    <w:rsid w:val="007B0CF4"/>
    <w:rsid w:val="007B2170"/>
    <w:rsid w:val="007B22E6"/>
    <w:rsid w:val="007B2766"/>
    <w:rsid w:val="007B27C7"/>
    <w:rsid w:val="007B2C8E"/>
    <w:rsid w:val="007B2DFD"/>
    <w:rsid w:val="007B2F29"/>
    <w:rsid w:val="007B2F6E"/>
    <w:rsid w:val="007B326B"/>
    <w:rsid w:val="007B3313"/>
    <w:rsid w:val="007B3337"/>
    <w:rsid w:val="007B34C4"/>
    <w:rsid w:val="007B3867"/>
    <w:rsid w:val="007B42B4"/>
    <w:rsid w:val="007B45E8"/>
    <w:rsid w:val="007B4A66"/>
    <w:rsid w:val="007B4BD3"/>
    <w:rsid w:val="007B5117"/>
    <w:rsid w:val="007B51E2"/>
    <w:rsid w:val="007B5436"/>
    <w:rsid w:val="007B5525"/>
    <w:rsid w:val="007B572A"/>
    <w:rsid w:val="007B5736"/>
    <w:rsid w:val="007B579A"/>
    <w:rsid w:val="007B5C8F"/>
    <w:rsid w:val="007B6438"/>
    <w:rsid w:val="007B66C3"/>
    <w:rsid w:val="007B676E"/>
    <w:rsid w:val="007B6C13"/>
    <w:rsid w:val="007B6EF7"/>
    <w:rsid w:val="007B70A0"/>
    <w:rsid w:val="007B7434"/>
    <w:rsid w:val="007B75A2"/>
    <w:rsid w:val="007B75D0"/>
    <w:rsid w:val="007B770D"/>
    <w:rsid w:val="007B7AFE"/>
    <w:rsid w:val="007B7C08"/>
    <w:rsid w:val="007B7F40"/>
    <w:rsid w:val="007C0083"/>
    <w:rsid w:val="007C0467"/>
    <w:rsid w:val="007C081B"/>
    <w:rsid w:val="007C088D"/>
    <w:rsid w:val="007C1122"/>
    <w:rsid w:val="007C129A"/>
    <w:rsid w:val="007C18A3"/>
    <w:rsid w:val="007C1C3C"/>
    <w:rsid w:val="007C1F10"/>
    <w:rsid w:val="007C2445"/>
    <w:rsid w:val="007C296F"/>
    <w:rsid w:val="007C2CBB"/>
    <w:rsid w:val="007C2E5D"/>
    <w:rsid w:val="007C308D"/>
    <w:rsid w:val="007C3452"/>
    <w:rsid w:val="007C3AB1"/>
    <w:rsid w:val="007C3B4D"/>
    <w:rsid w:val="007C3FDF"/>
    <w:rsid w:val="007C4390"/>
    <w:rsid w:val="007C43F4"/>
    <w:rsid w:val="007C45BC"/>
    <w:rsid w:val="007C4682"/>
    <w:rsid w:val="007C4960"/>
    <w:rsid w:val="007C4F7A"/>
    <w:rsid w:val="007C5242"/>
    <w:rsid w:val="007C6680"/>
    <w:rsid w:val="007C68D5"/>
    <w:rsid w:val="007C69AC"/>
    <w:rsid w:val="007C7304"/>
    <w:rsid w:val="007C78CC"/>
    <w:rsid w:val="007C7FC4"/>
    <w:rsid w:val="007D0075"/>
    <w:rsid w:val="007D035E"/>
    <w:rsid w:val="007D0489"/>
    <w:rsid w:val="007D1023"/>
    <w:rsid w:val="007D16EB"/>
    <w:rsid w:val="007D18E0"/>
    <w:rsid w:val="007D1ADE"/>
    <w:rsid w:val="007D1C3B"/>
    <w:rsid w:val="007D1C5D"/>
    <w:rsid w:val="007D1E23"/>
    <w:rsid w:val="007D21D8"/>
    <w:rsid w:val="007D27D6"/>
    <w:rsid w:val="007D27FA"/>
    <w:rsid w:val="007D299B"/>
    <w:rsid w:val="007D2CEF"/>
    <w:rsid w:val="007D301D"/>
    <w:rsid w:val="007D325C"/>
    <w:rsid w:val="007D3489"/>
    <w:rsid w:val="007D3524"/>
    <w:rsid w:val="007D375F"/>
    <w:rsid w:val="007D3B71"/>
    <w:rsid w:val="007D41E0"/>
    <w:rsid w:val="007D43A8"/>
    <w:rsid w:val="007D4A69"/>
    <w:rsid w:val="007D4AAF"/>
    <w:rsid w:val="007D4EA6"/>
    <w:rsid w:val="007D4EE1"/>
    <w:rsid w:val="007D4FB7"/>
    <w:rsid w:val="007D54E5"/>
    <w:rsid w:val="007D5523"/>
    <w:rsid w:val="007D5554"/>
    <w:rsid w:val="007D56AA"/>
    <w:rsid w:val="007D5795"/>
    <w:rsid w:val="007D5890"/>
    <w:rsid w:val="007D6025"/>
    <w:rsid w:val="007D63AE"/>
    <w:rsid w:val="007D6A71"/>
    <w:rsid w:val="007D6AC2"/>
    <w:rsid w:val="007D707B"/>
    <w:rsid w:val="007D71F3"/>
    <w:rsid w:val="007D7664"/>
    <w:rsid w:val="007E051B"/>
    <w:rsid w:val="007E0B2A"/>
    <w:rsid w:val="007E0D6A"/>
    <w:rsid w:val="007E1353"/>
    <w:rsid w:val="007E17F6"/>
    <w:rsid w:val="007E1C9B"/>
    <w:rsid w:val="007E23A7"/>
    <w:rsid w:val="007E24AE"/>
    <w:rsid w:val="007E24EC"/>
    <w:rsid w:val="007E2665"/>
    <w:rsid w:val="007E2828"/>
    <w:rsid w:val="007E2CE1"/>
    <w:rsid w:val="007E2E36"/>
    <w:rsid w:val="007E30D6"/>
    <w:rsid w:val="007E30FA"/>
    <w:rsid w:val="007E3147"/>
    <w:rsid w:val="007E39EB"/>
    <w:rsid w:val="007E3D20"/>
    <w:rsid w:val="007E408B"/>
    <w:rsid w:val="007E44BA"/>
    <w:rsid w:val="007E44BD"/>
    <w:rsid w:val="007E496E"/>
    <w:rsid w:val="007E4DD3"/>
    <w:rsid w:val="007E4E49"/>
    <w:rsid w:val="007E50BC"/>
    <w:rsid w:val="007E50E2"/>
    <w:rsid w:val="007E59A3"/>
    <w:rsid w:val="007E61CA"/>
    <w:rsid w:val="007E6ADD"/>
    <w:rsid w:val="007E70EA"/>
    <w:rsid w:val="007E73B7"/>
    <w:rsid w:val="007E76B9"/>
    <w:rsid w:val="007E79B7"/>
    <w:rsid w:val="007E7B06"/>
    <w:rsid w:val="007E7E7B"/>
    <w:rsid w:val="007E7FD5"/>
    <w:rsid w:val="007F042B"/>
    <w:rsid w:val="007F0609"/>
    <w:rsid w:val="007F0809"/>
    <w:rsid w:val="007F092C"/>
    <w:rsid w:val="007F1CF4"/>
    <w:rsid w:val="007F1EF4"/>
    <w:rsid w:val="007F2C15"/>
    <w:rsid w:val="007F2C7E"/>
    <w:rsid w:val="007F30AE"/>
    <w:rsid w:val="007F33E0"/>
    <w:rsid w:val="007F38F5"/>
    <w:rsid w:val="007F39FC"/>
    <w:rsid w:val="007F401C"/>
    <w:rsid w:val="007F4609"/>
    <w:rsid w:val="007F4A89"/>
    <w:rsid w:val="007F4ECC"/>
    <w:rsid w:val="007F4F0F"/>
    <w:rsid w:val="007F534D"/>
    <w:rsid w:val="007F54E1"/>
    <w:rsid w:val="007F58FB"/>
    <w:rsid w:val="007F6231"/>
    <w:rsid w:val="007F6443"/>
    <w:rsid w:val="007F6A6A"/>
    <w:rsid w:val="007F6A8E"/>
    <w:rsid w:val="007F6ECE"/>
    <w:rsid w:val="007F7105"/>
    <w:rsid w:val="007F717B"/>
    <w:rsid w:val="007F72FA"/>
    <w:rsid w:val="007F7D66"/>
    <w:rsid w:val="007F7E15"/>
    <w:rsid w:val="008000AB"/>
    <w:rsid w:val="00800351"/>
    <w:rsid w:val="008004C4"/>
    <w:rsid w:val="008007CD"/>
    <w:rsid w:val="00800F15"/>
    <w:rsid w:val="00801537"/>
    <w:rsid w:val="008017FF"/>
    <w:rsid w:val="00801EBE"/>
    <w:rsid w:val="008020E1"/>
    <w:rsid w:val="00802472"/>
    <w:rsid w:val="00802C4F"/>
    <w:rsid w:val="00802E9B"/>
    <w:rsid w:val="00802EED"/>
    <w:rsid w:val="008033C3"/>
    <w:rsid w:val="0080375F"/>
    <w:rsid w:val="00803A5A"/>
    <w:rsid w:val="00803BD4"/>
    <w:rsid w:val="00803C1F"/>
    <w:rsid w:val="0080444D"/>
    <w:rsid w:val="008045EC"/>
    <w:rsid w:val="00804685"/>
    <w:rsid w:val="00804B66"/>
    <w:rsid w:val="0080525C"/>
    <w:rsid w:val="008054A0"/>
    <w:rsid w:val="008055D6"/>
    <w:rsid w:val="00806127"/>
    <w:rsid w:val="008062A1"/>
    <w:rsid w:val="008065AD"/>
    <w:rsid w:val="0080675A"/>
    <w:rsid w:val="00806E28"/>
    <w:rsid w:val="00807C9C"/>
    <w:rsid w:val="00807D4C"/>
    <w:rsid w:val="00807F60"/>
    <w:rsid w:val="00807FC2"/>
    <w:rsid w:val="0081002C"/>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540"/>
    <w:rsid w:val="0081260F"/>
    <w:rsid w:val="00812896"/>
    <w:rsid w:val="008132BF"/>
    <w:rsid w:val="008133FC"/>
    <w:rsid w:val="00813554"/>
    <w:rsid w:val="008136F3"/>
    <w:rsid w:val="008139D8"/>
    <w:rsid w:val="00814477"/>
    <w:rsid w:val="0081464F"/>
    <w:rsid w:val="00814677"/>
    <w:rsid w:val="008146A4"/>
    <w:rsid w:val="0081471F"/>
    <w:rsid w:val="00814B8D"/>
    <w:rsid w:val="00814BA3"/>
    <w:rsid w:val="00814CE9"/>
    <w:rsid w:val="00814D06"/>
    <w:rsid w:val="00814DC5"/>
    <w:rsid w:val="008155FB"/>
    <w:rsid w:val="00815CAC"/>
    <w:rsid w:val="00815FE0"/>
    <w:rsid w:val="00816371"/>
    <w:rsid w:val="00816480"/>
    <w:rsid w:val="008165F9"/>
    <w:rsid w:val="0081683E"/>
    <w:rsid w:val="008169C1"/>
    <w:rsid w:val="00816A5B"/>
    <w:rsid w:val="00816CBF"/>
    <w:rsid w:val="00816E21"/>
    <w:rsid w:val="008171D0"/>
    <w:rsid w:val="0081790B"/>
    <w:rsid w:val="00817B2B"/>
    <w:rsid w:val="00817C54"/>
    <w:rsid w:val="008203AB"/>
    <w:rsid w:val="0082072B"/>
    <w:rsid w:val="00820CCE"/>
    <w:rsid w:val="00820F46"/>
    <w:rsid w:val="0082107B"/>
    <w:rsid w:val="008213E4"/>
    <w:rsid w:val="008214AB"/>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E3D"/>
    <w:rsid w:val="00824FED"/>
    <w:rsid w:val="00825EDB"/>
    <w:rsid w:val="008261FB"/>
    <w:rsid w:val="0082630B"/>
    <w:rsid w:val="008269C4"/>
    <w:rsid w:val="00826DF8"/>
    <w:rsid w:val="00826E71"/>
    <w:rsid w:val="00826EB7"/>
    <w:rsid w:val="00826F85"/>
    <w:rsid w:val="00827033"/>
    <w:rsid w:val="008276E1"/>
    <w:rsid w:val="008278C5"/>
    <w:rsid w:val="008279DE"/>
    <w:rsid w:val="00827D37"/>
    <w:rsid w:val="00827DC4"/>
    <w:rsid w:val="00827F0C"/>
    <w:rsid w:val="008304D1"/>
    <w:rsid w:val="00830913"/>
    <w:rsid w:val="008309FA"/>
    <w:rsid w:val="00830EF3"/>
    <w:rsid w:val="00830F0C"/>
    <w:rsid w:val="0083101B"/>
    <w:rsid w:val="008313DD"/>
    <w:rsid w:val="00831A43"/>
    <w:rsid w:val="00831B83"/>
    <w:rsid w:val="00831C9D"/>
    <w:rsid w:val="00831D6D"/>
    <w:rsid w:val="0083297B"/>
    <w:rsid w:val="008336A2"/>
    <w:rsid w:val="008338C6"/>
    <w:rsid w:val="00833CB3"/>
    <w:rsid w:val="008340C2"/>
    <w:rsid w:val="008340EF"/>
    <w:rsid w:val="008341B7"/>
    <w:rsid w:val="00834558"/>
    <w:rsid w:val="0083480C"/>
    <w:rsid w:val="00834C35"/>
    <w:rsid w:val="00834D97"/>
    <w:rsid w:val="008356F0"/>
    <w:rsid w:val="008364E4"/>
    <w:rsid w:val="00836611"/>
    <w:rsid w:val="00836980"/>
    <w:rsid w:val="00836F35"/>
    <w:rsid w:val="008376FB"/>
    <w:rsid w:val="00837709"/>
    <w:rsid w:val="00837838"/>
    <w:rsid w:val="00837C53"/>
    <w:rsid w:val="00837FB6"/>
    <w:rsid w:val="008400BF"/>
    <w:rsid w:val="00840984"/>
    <w:rsid w:val="008409D0"/>
    <w:rsid w:val="00840B47"/>
    <w:rsid w:val="008411AC"/>
    <w:rsid w:val="00841462"/>
    <w:rsid w:val="008414B6"/>
    <w:rsid w:val="008418AA"/>
    <w:rsid w:val="00841A05"/>
    <w:rsid w:val="00841BBD"/>
    <w:rsid w:val="00841CFC"/>
    <w:rsid w:val="00843070"/>
    <w:rsid w:val="00843107"/>
    <w:rsid w:val="00843756"/>
    <w:rsid w:val="00843E90"/>
    <w:rsid w:val="00844061"/>
    <w:rsid w:val="00844161"/>
    <w:rsid w:val="00844228"/>
    <w:rsid w:val="008443A4"/>
    <w:rsid w:val="0084446B"/>
    <w:rsid w:val="0084481A"/>
    <w:rsid w:val="0084489F"/>
    <w:rsid w:val="008448FE"/>
    <w:rsid w:val="00844C43"/>
    <w:rsid w:val="00844F15"/>
    <w:rsid w:val="00845516"/>
    <w:rsid w:val="00845523"/>
    <w:rsid w:val="00845612"/>
    <w:rsid w:val="00845877"/>
    <w:rsid w:val="00845924"/>
    <w:rsid w:val="00845E9E"/>
    <w:rsid w:val="00846352"/>
    <w:rsid w:val="00846477"/>
    <w:rsid w:val="008466C5"/>
    <w:rsid w:val="00846A81"/>
    <w:rsid w:val="00846B28"/>
    <w:rsid w:val="00847333"/>
    <w:rsid w:val="00847554"/>
    <w:rsid w:val="00847730"/>
    <w:rsid w:val="00847C3B"/>
    <w:rsid w:val="00850327"/>
    <w:rsid w:val="00850857"/>
    <w:rsid w:val="008509C1"/>
    <w:rsid w:val="00850ABD"/>
    <w:rsid w:val="00850CE9"/>
    <w:rsid w:val="00850E0E"/>
    <w:rsid w:val="008512D4"/>
    <w:rsid w:val="00851A7C"/>
    <w:rsid w:val="00851A93"/>
    <w:rsid w:val="00851C52"/>
    <w:rsid w:val="00851CAD"/>
    <w:rsid w:val="00851EAA"/>
    <w:rsid w:val="00852201"/>
    <w:rsid w:val="00852ADC"/>
    <w:rsid w:val="00852CE9"/>
    <w:rsid w:val="00852E43"/>
    <w:rsid w:val="00853469"/>
    <w:rsid w:val="008536DE"/>
    <w:rsid w:val="00853EF9"/>
    <w:rsid w:val="008543D3"/>
    <w:rsid w:val="0085470E"/>
    <w:rsid w:val="00854796"/>
    <w:rsid w:val="008548BF"/>
    <w:rsid w:val="008552D1"/>
    <w:rsid w:val="00855316"/>
    <w:rsid w:val="00855636"/>
    <w:rsid w:val="008556A7"/>
    <w:rsid w:val="008556C1"/>
    <w:rsid w:val="00855D12"/>
    <w:rsid w:val="00855D23"/>
    <w:rsid w:val="00856268"/>
    <w:rsid w:val="0085669E"/>
    <w:rsid w:val="008568E5"/>
    <w:rsid w:val="008570DB"/>
    <w:rsid w:val="0085757D"/>
    <w:rsid w:val="0086010E"/>
    <w:rsid w:val="0086013B"/>
    <w:rsid w:val="00860160"/>
    <w:rsid w:val="0086016F"/>
    <w:rsid w:val="008608C7"/>
    <w:rsid w:val="00860E11"/>
    <w:rsid w:val="00861394"/>
    <w:rsid w:val="00861457"/>
    <w:rsid w:val="00861495"/>
    <w:rsid w:val="00861F78"/>
    <w:rsid w:val="00862204"/>
    <w:rsid w:val="008626FC"/>
    <w:rsid w:val="008627FA"/>
    <w:rsid w:val="00862B9B"/>
    <w:rsid w:val="00862BBE"/>
    <w:rsid w:val="00862DC2"/>
    <w:rsid w:val="00863168"/>
    <w:rsid w:val="0086342A"/>
    <w:rsid w:val="008635FB"/>
    <w:rsid w:val="008637E4"/>
    <w:rsid w:val="00863BD5"/>
    <w:rsid w:val="00864187"/>
    <w:rsid w:val="0086442C"/>
    <w:rsid w:val="0086458E"/>
    <w:rsid w:val="008648A0"/>
    <w:rsid w:val="00865147"/>
    <w:rsid w:val="0086544D"/>
    <w:rsid w:val="0086575A"/>
    <w:rsid w:val="00865856"/>
    <w:rsid w:val="00865F0C"/>
    <w:rsid w:val="00865FED"/>
    <w:rsid w:val="00866033"/>
    <w:rsid w:val="008663E4"/>
    <w:rsid w:val="0086668C"/>
    <w:rsid w:val="00866E2F"/>
    <w:rsid w:val="008677A0"/>
    <w:rsid w:val="0086788F"/>
    <w:rsid w:val="00867BF1"/>
    <w:rsid w:val="00870110"/>
    <w:rsid w:val="008702DB"/>
    <w:rsid w:val="00870610"/>
    <w:rsid w:val="008706F5"/>
    <w:rsid w:val="008709C7"/>
    <w:rsid w:val="00870E78"/>
    <w:rsid w:val="00871389"/>
    <w:rsid w:val="00871697"/>
    <w:rsid w:val="00871898"/>
    <w:rsid w:val="00871B71"/>
    <w:rsid w:val="00871B97"/>
    <w:rsid w:val="00871C26"/>
    <w:rsid w:val="00871C6B"/>
    <w:rsid w:val="00871EC4"/>
    <w:rsid w:val="00872204"/>
    <w:rsid w:val="00872608"/>
    <w:rsid w:val="00872846"/>
    <w:rsid w:val="00872C1C"/>
    <w:rsid w:val="00873735"/>
    <w:rsid w:val="0087391A"/>
    <w:rsid w:val="00874301"/>
    <w:rsid w:val="008746CA"/>
    <w:rsid w:val="00874989"/>
    <w:rsid w:val="00874C89"/>
    <w:rsid w:val="00874CF3"/>
    <w:rsid w:val="00874E9D"/>
    <w:rsid w:val="00874ED5"/>
    <w:rsid w:val="00875161"/>
    <w:rsid w:val="00875C33"/>
    <w:rsid w:val="00875DC0"/>
    <w:rsid w:val="00875F8C"/>
    <w:rsid w:val="0087633C"/>
    <w:rsid w:val="0087664E"/>
    <w:rsid w:val="00876A00"/>
    <w:rsid w:val="008772DC"/>
    <w:rsid w:val="0087759B"/>
    <w:rsid w:val="00877788"/>
    <w:rsid w:val="00877830"/>
    <w:rsid w:val="00877832"/>
    <w:rsid w:val="00877A6B"/>
    <w:rsid w:val="00877D71"/>
    <w:rsid w:val="00877FBA"/>
    <w:rsid w:val="008806C2"/>
    <w:rsid w:val="00880B81"/>
    <w:rsid w:val="00880EC0"/>
    <w:rsid w:val="00881431"/>
    <w:rsid w:val="0088148B"/>
    <w:rsid w:val="00881876"/>
    <w:rsid w:val="0088254F"/>
    <w:rsid w:val="00882B9B"/>
    <w:rsid w:val="00882CBE"/>
    <w:rsid w:val="00882DD6"/>
    <w:rsid w:val="00883524"/>
    <w:rsid w:val="00883C67"/>
    <w:rsid w:val="00884005"/>
    <w:rsid w:val="00884310"/>
    <w:rsid w:val="0088444E"/>
    <w:rsid w:val="008845CA"/>
    <w:rsid w:val="008845DF"/>
    <w:rsid w:val="00884CCC"/>
    <w:rsid w:val="00884E60"/>
    <w:rsid w:val="008852AD"/>
    <w:rsid w:val="008854FD"/>
    <w:rsid w:val="00885999"/>
    <w:rsid w:val="00885A75"/>
    <w:rsid w:val="00885A83"/>
    <w:rsid w:val="008860EA"/>
    <w:rsid w:val="0088611C"/>
    <w:rsid w:val="008861B2"/>
    <w:rsid w:val="008866D1"/>
    <w:rsid w:val="008867B0"/>
    <w:rsid w:val="008869AC"/>
    <w:rsid w:val="00886BC4"/>
    <w:rsid w:val="00886F4D"/>
    <w:rsid w:val="008874E5"/>
    <w:rsid w:val="00887785"/>
    <w:rsid w:val="008877A1"/>
    <w:rsid w:val="00887925"/>
    <w:rsid w:val="008904F8"/>
    <w:rsid w:val="0089087A"/>
    <w:rsid w:val="00890D8A"/>
    <w:rsid w:val="0089131D"/>
    <w:rsid w:val="008913C4"/>
    <w:rsid w:val="00891726"/>
    <w:rsid w:val="008923FD"/>
    <w:rsid w:val="008925B7"/>
    <w:rsid w:val="00892699"/>
    <w:rsid w:val="00892B30"/>
    <w:rsid w:val="00892BAF"/>
    <w:rsid w:val="00892C87"/>
    <w:rsid w:val="00892EBB"/>
    <w:rsid w:val="008932FD"/>
    <w:rsid w:val="00893622"/>
    <w:rsid w:val="00893ECF"/>
    <w:rsid w:val="00893EF6"/>
    <w:rsid w:val="0089422F"/>
    <w:rsid w:val="00894658"/>
    <w:rsid w:val="008946B3"/>
    <w:rsid w:val="00895260"/>
    <w:rsid w:val="008953ED"/>
    <w:rsid w:val="00895E95"/>
    <w:rsid w:val="00895E9A"/>
    <w:rsid w:val="0089611D"/>
    <w:rsid w:val="0089653D"/>
    <w:rsid w:val="00897752"/>
    <w:rsid w:val="00897F2F"/>
    <w:rsid w:val="008A0619"/>
    <w:rsid w:val="008A0ADA"/>
    <w:rsid w:val="008A0BDC"/>
    <w:rsid w:val="008A0C56"/>
    <w:rsid w:val="008A0C8E"/>
    <w:rsid w:val="008A0FB5"/>
    <w:rsid w:val="008A1196"/>
    <w:rsid w:val="008A11A0"/>
    <w:rsid w:val="008A12F1"/>
    <w:rsid w:val="008A13B5"/>
    <w:rsid w:val="008A1663"/>
    <w:rsid w:val="008A16EB"/>
    <w:rsid w:val="008A1ADB"/>
    <w:rsid w:val="008A1C4D"/>
    <w:rsid w:val="008A1E15"/>
    <w:rsid w:val="008A20D8"/>
    <w:rsid w:val="008A2269"/>
    <w:rsid w:val="008A2572"/>
    <w:rsid w:val="008A29C7"/>
    <w:rsid w:val="008A2CD9"/>
    <w:rsid w:val="008A2F0E"/>
    <w:rsid w:val="008A3876"/>
    <w:rsid w:val="008A38C7"/>
    <w:rsid w:val="008A40D2"/>
    <w:rsid w:val="008A4392"/>
    <w:rsid w:val="008A47BD"/>
    <w:rsid w:val="008A484A"/>
    <w:rsid w:val="008A4C2B"/>
    <w:rsid w:val="008A4C6D"/>
    <w:rsid w:val="008A4CE9"/>
    <w:rsid w:val="008A5464"/>
    <w:rsid w:val="008A55CF"/>
    <w:rsid w:val="008A5982"/>
    <w:rsid w:val="008A5D80"/>
    <w:rsid w:val="008A60F8"/>
    <w:rsid w:val="008A613D"/>
    <w:rsid w:val="008A65F6"/>
    <w:rsid w:val="008A6B3E"/>
    <w:rsid w:val="008A6B82"/>
    <w:rsid w:val="008A71A9"/>
    <w:rsid w:val="008A7378"/>
    <w:rsid w:val="008A7A08"/>
    <w:rsid w:val="008A7A7D"/>
    <w:rsid w:val="008B0011"/>
    <w:rsid w:val="008B0100"/>
    <w:rsid w:val="008B07F3"/>
    <w:rsid w:val="008B099A"/>
    <w:rsid w:val="008B0EB9"/>
    <w:rsid w:val="008B12CC"/>
    <w:rsid w:val="008B1581"/>
    <w:rsid w:val="008B21D5"/>
    <w:rsid w:val="008B22F6"/>
    <w:rsid w:val="008B253A"/>
    <w:rsid w:val="008B271A"/>
    <w:rsid w:val="008B279C"/>
    <w:rsid w:val="008B283C"/>
    <w:rsid w:val="008B2B73"/>
    <w:rsid w:val="008B2F35"/>
    <w:rsid w:val="008B37B5"/>
    <w:rsid w:val="008B3C0D"/>
    <w:rsid w:val="008B41C6"/>
    <w:rsid w:val="008B43C5"/>
    <w:rsid w:val="008B4EE1"/>
    <w:rsid w:val="008B4F19"/>
    <w:rsid w:val="008B5109"/>
    <w:rsid w:val="008B5253"/>
    <w:rsid w:val="008B5336"/>
    <w:rsid w:val="008B582E"/>
    <w:rsid w:val="008B59E3"/>
    <w:rsid w:val="008B5D33"/>
    <w:rsid w:val="008B63BE"/>
    <w:rsid w:val="008B68EB"/>
    <w:rsid w:val="008B6B53"/>
    <w:rsid w:val="008B6D50"/>
    <w:rsid w:val="008B761E"/>
    <w:rsid w:val="008B76DD"/>
    <w:rsid w:val="008B775F"/>
    <w:rsid w:val="008B7903"/>
    <w:rsid w:val="008C0069"/>
    <w:rsid w:val="008C0294"/>
    <w:rsid w:val="008C0D20"/>
    <w:rsid w:val="008C1061"/>
    <w:rsid w:val="008C126C"/>
    <w:rsid w:val="008C180C"/>
    <w:rsid w:val="008C1885"/>
    <w:rsid w:val="008C2694"/>
    <w:rsid w:val="008C2BE5"/>
    <w:rsid w:val="008C2C73"/>
    <w:rsid w:val="008C2DD6"/>
    <w:rsid w:val="008C2E3D"/>
    <w:rsid w:val="008C2F6F"/>
    <w:rsid w:val="008C2F8E"/>
    <w:rsid w:val="008C3544"/>
    <w:rsid w:val="008C374C"/>
    <w:rsid w:val="008C375C"/>
    <w:rsid w:val="008C3812"/>
    <w:rsid w:val="008C391A"/>
    <w:rsid w:val="008C3C66"/>
    <w:rsid w:val="008C442D"/>
    <w:rsid w:val="008C4614"/>
    <w:rsid w:val="008C4B41"/>
    <w:rsid w:val="008C4C4E"/>
    <w:rsid w:val="008C4F8B"/>
    <w:rsid w:val="008C5373"/>
    <w:rsid w:val="008C54FE"/>
    <w:rsid w:val="008C5865"/>
    <w:rsid w:val="008C5FE0"/>
    <w:rsid w:val="008C651F"/>
    <w:rsid w:val="008C6B8D"/>
    <w:rsid w:val="008C6C03"/>
    <w:rsid w:val="008C6CC6"/>
    <w:rsid w:val="008C6D1C"/>
    <w:rsid w:val="008C6D8D"/>
    <w:rsid w:val="008C70B7"/>
    <w:rsid w:val="008C70DE"/>
    <w:rsid w:val="008C7148"/>
    <w:rsid w:val="008C716D"/>
    <w:rsid w:val="008C769F"/>
    <w:rsid w:val="008C7C53"/>
    <w:rsid w:val="008D001E"/>
    <w:rsid w:val="008D04B0"/>
    <w:rsid w:val="008D0B4C"/>
    <w:rsid w:val="008D12D8"/>
    <w:rsid w:val="008D1390"/>
    <w:rsid w:val="008D257E"/>
    <w:rsid w:val="008D274B"/>
    <w:rsid w:val="008D2858"/>
    <w:rsid w:val="008D2A67"/>
    <w:rsid w:val="008D3083"/>
    <w:rsid w:val="008D32D6"/>
    <w:rsid w:val="008D33D8"/>
    <w:rsid w:val="008D382A"/>
    <w:rsid w:val="008D39E9"/>
    <w:rsid w:val="008D3F4E"/>
    <w:rsid w:val="008D41A2"/>
    <w:rsid w:val="008D47DE"/>
    <w:rsid w:val="008D48B2"/>
    <w:rsid w:val="008D4A61"/>
    <w:rsid w:val="008D504D"/>
    <w:rsid w:val="008D52BE"/>
    <w:rsid w:val="008D5355"/>
    <w:rsid w:val="008D53D6"/>
    <w:rsid w:val="008D59A9"/>
    <w:rsid w:val="008D6156"/>
    <w:rsid w:val="008D65B2"/>
    <w:rsid w:val="008D6A8B"/>
    <w:rsid w:val="008D6ADC"/>
    <w:rsid w:val="008D6B07"/>
    <w:rsid w:val="008D7254"/>
    <w:rsid w:val="008D745E"/>
    <w:rsid w:val="008D7702"/>
    <w:rsid w:val="008D7B47"/>
    <w:rsid w:val="008D7E78"/>
    <w:rsid w:val="008D7EBF"/>
    <w:rsid w:val="008D7F2A"/>
    <w:rsid w:val="008E0F55"/>
    <w:rsid w:val="008E1347"/>
    <w:rsid w:val="008E1C25"/>
    <w:rsid w:val="008E1E85"/>
    <w:rsid w:val="008E2120"/>
    <w:rsid w:val="008E213A"/>
    <w:rsid w:val="008E249D"/>
    <w:rsid w:val="008E28C0"/>
    <w:rsid w:val="008E2D94"/>
    <w:rsid w:val="008E2DBB"/>
    <w:rsid w:val="008E30A5"/>
    <w:rsid w:val="008E3713"/>
    <w:rsid w:val="008E3A6C"/>
    <w:rsid w:val="008E3AF9"/>
    <w:rsid w:val="008E418D"/>
    <w:rsid w:val="008E41D7"/>
    <w:rsid w:val="008E48E9"/>
    <w:rsid w:val="008E4B88"/>
    <w:rsid w:val="008E4D18"/>
    <w:rsid w:val="008E4FDE"/>
    <w:rsid w:val="008E52A4"/>
    <w:rsid w:val="008E530D"/>
    <w:rsid w:val="008E564A"/>
    <w:rsid w:val="008E5849"/>
    <w:rsid w:val="008E586F"/>
    <w:rsid w:val="008E5BFE"/>
    <w:rsid w:val="008E5C99"/>
    <w:rsid w:val="008E6041"/>
    <w:rsid w:val="008E61F5"/>
    <w:rsid w:val="008E6214"/>
    <w:rsid w:val="008E6438"/>
    <w:rsid w:val="008E6534"/>
    <w:rsid w:val="008E69C7"/>
    <w:rsid w:val="008E6BAF"/>
    <w:rsid w:val="008E6BDB"/>
    <w:rsid w:val="008E7021"/>
    <w:rsid w:val="008E7432"/>
    <w:rsid w:val="008E74FD"/>
    <w:rsid w:val="008E769B"/>
    <w:rsid w:val="008E7E14"/>
    <w:rsid w:val="008F0239"/>
    <w:rsid w:val="008F08FD"/>
    <w:rsid w:val="008F0CFC"/>
    <w:rsid w:val="008F187D"/>
    <w:rsid w:val="008F1AF9"/>
    <w:rsid w:val="008F1B9A"/>
    <w:rsid w:val="008F26E9"/>
    <w:rsid w:val="008F27ED"/>
    <w:rsid w:val="008F2923"/>
    <w:rsid w:val="008F31B7"/>
    <w:rsid w:val="008F3302"/>
    <w:rsid w:val="008F3CCF"/>
    <w:rsid w:val="008F3CFA"/>
    <w:rsid w:val="008F3F42"/>
    <w:rsid w:val="008F47E4"/>
    <w:rsid w:val="008F4ACF"/>
    <w:rsid w:val="008F5682"/>
    <w:rsid w:val="008F56FA"/>
    <w:rsid w:val="008F571C"/>
    <w:rsid w:val="008F5926"/>
    <w:rsid w:val="008F5955"/>
    <w:rsid w:val="008F59E9"/>
    <w:rsid w:val="008F5EF2"/>
    <w:rsid w:val="008F61A7"/>
    <w:rsid w:val="008F6491"/>
    <w:rsid w:val="008F6511"/>
    <w:rsid w:val="008F676E"/>
    <w:rsid w:val="008F6830"/>
    <w:rsid w:val="008F68F5"/>
    <w:rsid w:val="008F6B83"/>
    <w:rsid w:val="008F78A1"/>
    <w:rsid w:val="008F7C96"/>
    <w:rsid w:val="00900281"/>
    <w:rsid w:val="00900978"/>
    <w:rsid w:val="009009B5"/>
    <w:rsid w:val="00900D40"/>
    <w:rsid w:val="00900EF9"/>
    <w:rsid w:val="00901B9B"/>
    <w:rsid w:val="00901BE2"/>
    <w:rsid w:val="00901C50"/>
    <w:rsid w:val="00901FF8"/>
    <w:rsid w:val="009021AE"/>
    <w:rsid w:val="00902624"/>
    <w:rsid w:val="009026A2"/>
    <w:rsid w:val="00902C01"/>
    <w:rsid w:val="0090301E"/>
    <w:rsid w:val="00903BBD"/>
    <w:rsid w:val="00903D7F"/>
    <w:rsid w:val="00904522"/>
    <w:rsid w:val="00904AB1"/>
    <w:rsid w:val="00905162"/>
    <w:rsid w:val="009051C4"/>
    <w:rsid w:val="00905676"/>
    <w:rsid w:val="009056CE"/>
    <w:rsid w:val="009068FE"/>
    <w:rsid w:val="00906CEF"/>
    <w:rsid w:val="009075EE"/>
    <w:rsid w:val="0090788D"/>
    <w:rsid w:val="00907A20"/>
    <w:rsid w:val="00907D55"/>
    <w:rsid w:val="00907E76"/>
    <w:rsid w:val="00907FD4"/>
    <w:rsid w:val="00910A3B"/>
    <w:rsid w:val="00910C9D"/>
    <w:rsid w:val="00910CDE"/>
    <w:rsid w:val="0091137E"/>
    <w:rsid w:val="009114B9"/>
    <w:rsid w:val="00911A25"/>
    <w:rsid w:val="00911C49"/>
    <w:rsid w:val="00911D1A"/>
    <w:rsid w:val="009128B3"/>
    <w:rsid w:val="009128DF"/>
    <w:rsid w:val="009129BB"/>
    <w:rsid w:val="00912BFA"/>
    <w:rsid w:val="00913803"/>
    <w:rsid w:val="00913838"/>
    <w:rsid w:val="00913D45"/>
    <w:rsid w:val="00914101"/>
    <w:rsid w:val="0091466A"/>
    <w:rsid w:val="00914955"/>
    <w:rsid w:val="00914A15"/>
    <w:rsid w:val="00914CDA"/>
    <w:rsid w:val="00914D3C"/>
    <w:rsid w:val="00914ED5"/>
    <w:rsid w:val="0091511C"/>
    <w:rsid w:val="009152C3"/>
    <w:rsid w:val="009152E5"/>
    <w:rsid w:val="009154A5"/>
    <w:rsid w:val="009154DF"/>
    <w:rsid w:val="00915983"/>
    <w:rsid w:val="00915D7D"/>
    <w:rsid w:val="00915F8C"/>
    <w:rsid w:val="00916020"/>
    <w:rsid w:val="00916946"/>
    <w:rsid w:val="00916BC2"/>
    <w:rsid w:val="00916F8B"/>
    <w:rsid w:val="0091753C"/>
    <w:rsid w:val="0091783B"/>
    <w:rsid w:val="00917E6B"/>
    <w:rsid w:val="00920257"/>
    <w:rsid w:val="00920630"/>
    <w:rsid w:val="00920817"/>
    <w:rsid w:val="009215C2"/>
    <w:rsid w:val="009216A1"/>
    <w:rsid w:val="00921C10"/>
    <w:rsid w:val="00921D9D"/>
    <w:rsid w:val="00921DF9"/>
    <w:rsid w:val="00922124"/>
    <w:rsid w:val="0092245B"/>
    <w:rsid w:val="009226B8"/>
    <w:rsid w:val="0092275A"/>
    <w:rsid w:val="0092281A"/>
    <w:rsid w:val="00923159"/>
    <w:rsid w:val="00923677"/>
    <w:rsid w:val="00923F2A"/>
    <w:rsid w:val="009244C7"/>
    <w:rsid w:val="009252C0"/>
    <w:rsid w:val="00925A49"/>
    <w:rsid w:val="00925C04"/>
    <w:rsid w:val="009260B4"/>
    <w:rsid w:val="00926550"/>
    <w:rsid w:val="009267FE"/>
    <w:rsid w:val="0092765F"/>
    <w:rsid w:val="0092778C"/>
    <w:rsid w:val="00927AF0"/>
    <w:rsid w:val="00930201"/>
    <w:rsid w:val="00930988"/>
    <w:rsid w:val="00930A56"/>
    <w:rsid w:val="00930B2A"/>
    <w:rsid w:val="009313E7"/>
    <w:rsid w:val="0093152A"/>
    <w:rsid w:val="00931974"/>
    <w:rsid w:val="00931AC8"/>
    <w:rsid w:val="00931F59"/>
    <w:rsid w:val="00932E49"/>
    <w:rsid w:val="00933054"/>
    <w:rsid w:val="00933149"/>
    <w:rsid w:val="009332F9"/>
    <w:rsid w:val="009337EE"/>
    <w:rsid w:val="00933AF9"/>
    <w:rsid w:val="00933BB1"/>
    <w:rsid w:val="00933BCA"/>
    <w:rsid w:val="00934812"/>
    <w:rsid w:val="00934905"/>
    <w:rsid w:val="00934C87"/>
    <w:rsid w:val="009354EC"/>
    <w:rsid w:val="00936840"/>
    <w:rsid w:val="009368AB"/>
    <w:rsid w:val="00936C7C"/>
    <w:rsid w:val="00936D38"/>
    <w:rsid w:val="00936F28"/>
    <w:rsid w:val="00936FEB"/>
    <w:rsid w:val="009373EB"/>
    <w:rsid w:val="009378E7"/>
    <w:rsid w:val="00937B29"/>
    <w:rsid w:val="00937DB9"/>
    <w:rsid w:val="00937DDE"/>
    <w:rsid w:val="009405FB"/>
    <w:rsid w:val="00940765"/>
    <w:rsid w:val="00940D82"/>
    <w:rsid w:val="00941067"/>
    <w:rsid w:val="0094120F"/>
    <w:rsid w:val="0094182E"/>
    <w:rsid w:val="009418A7"/>
    <w:rsid w:val="00941984"/>
    <w:rsid w:val="009419CB"/>
    <w:rsid w:val="00941CF4"/>
    <w:rsid w:val="00942363"/>
    <w:rsid w:val="00942502"/>
    <w:rsid w:val="00942589"/>
    <w:rsid w:val="00942795"/>
    <w:rsid w:val="00942C54"/>
    <w:rsid w:val="00942D9A"/>
    <w:rsid w:val="009430E6"/>
    <w:rsid w:val="00943104"/>
    <w:rsid w:val="009434CC"/>
    <w:rsid w:val="00943ABC"/>
    <w:rsid w:val="00943AD9"/>
    <w:rsid w:val="00943DED"/>
    <w:rsid w:val="00943F52"/>
    <w:rsid w:val="0094460A"/>
    <w:rsid w:val="0094477F"/>
    <w:rsid w:val="009447D3"/>
    <w:rsid w:val="00944A96"/>
    <w:rsid w:val="00944B73"/>
    <w:rsid w:val="00944C57"/>
    <w:rsid w:val="00944D98"/>
    <w:rsid w:val="00945472"/>
    <w:rsid w:val="009455EB"/>
    <w:rsid w:val="009456CB"/>
    <w:rsid w:val="00945A90"/>
    <w:rsid w:val="00945CF4"/>
    <w:rsid w:val="00945FD8"/>
    <w:rsid w:val="00945FE3"/>
    <w:rsid w:val="0094606F"/>
    <w:rsid w:val="009460D7"/>
    <w:rsid w:val="009469C7"/>
    <w:rsid w:val="00946C8A"/>
    <w:rsid w:val="00946DEC"/>
    <w:rsid w:val="0094716A"/>
    <w:rsid w:val="0094719C"/>
    <w:rsid w:val="0094753A"/>
    <w:rsid w:val="009475D9"/>
    <w:rsid w:val="00947E5E"/>
    <w:rsid w:val="009500D3"/>
    <w:rsid w:val="0095017A"/>
    <w:rsid w:val="00950514"/>
    <w:rsid w:val="009507FA"/>
    <w:rsid w:val="00950A45"/>
    <w:rsid w:val="00950B7C"/>
    <w:rsid w:val="00951235"/>
    <w:rsid w:val="0095133A"/>
    <w:rsid w:val="009516AA"/>
    <w:rsid w:val="00951A94"/>
    <w:rsid w:val="00952083"/>
    <w:rsid w:val="00952B3C"/>
    <w:rsid w:val="00952D65"/>
    <w:rsid w:val="00952D72"/>
    <w:rsid w:val="009530CA"/>
    <w:rsid w:val="009531AD"/>
    <w:rsid w:val="00953315"/>
    <w:rsid w:val="0095408F"/>
    <w:rsid w:val="0095412C"/>
    <w:rsid w:val="0095434F"/>
    <w:rsid w:val="0095441D"/>
    <w:rsid w:val="0095499B"/>
    <w:rsid w:val="009549F8"/>
    <w:rsid w:val="00954EBA"/>
    <w:rsid w:val="00955192"/>
    <w:rsid w:val="00955368"/>
    <w:rsid w:val="009555FE"/>
    <w:rsid w:val="00955831"/>
    <w:rsid w:val="009564B7"/>
    <w:rsid w:val="009566C8"/>
    <w:rsid w:val="009567C9"/>
    <w:rsid w:val="00957298"/>
    <w:rsid w:val="00957656"/>
    <w:rsid w:val="009602A4"/>
    <w:rsid w:val="00960C16"/>
    <w:rsid w:val="00960EBD"/>
    <w:rsid w:val="009611B8"/>
    <w:rsid w:val="0096149B"/>
    <w:rsid w:val="00961905"/>
    <w:rsid w:val="00961ADB"/>
    <w:rsid w:val="00961D5D"/>
    <w:rsid w:val="00961DD0"/>
    <w:rsid w:val="00961E35"/>
    <w:rsid w:val="009620CE"/>
    <w:rsid w:val="00962303"/>
    <w:rsid w:val="0096238A"/>
    <w:rsid w:val="00963106"/>
    <w:rsid w:val="009639C0"/>
    <w:rsid w:val="00963B1D"/>
    <w:rsid w:val="00963E70"/>
    <w:rsid w:val="00963F25"/>
    <w:rsid w:val="00964D4A"/>
    <w:rsid w:val="00964FAE"/>
    <w:rsid w:val="00965149"/>
    <w:rsid w:val="00965370"/>
    <w:rsid w:val="009657C5"/>
    <w:rsid w:val="0096594A"/>
    <w:rsid w:val="00965AAE"/>
    <w:rsid w:val="00966616"/>
    <w:rsid w:val="00966EEF"/>
    <w:rsid w:val="009670AA"/>
    <w:rsid w:val="009671DF"/>
    <w:rsid w:val="0096729B"/>
    <w:rsid w:val="0096733A"/>
    <w:rsid w:val="009675C9"/>
    <w:rsid w:val="0096760E"/>
    <w:rsid w:val="00967618"/>
    <w:rsid w:val="0096781E"/>
    <w:rsid w:val="00967EA9"/>
    <w:rsid w:val="00967F18"/>
    <w:rsid w:val="009706D5"/>
    <w:rsid w:val="009706E0"/>
    <w:rsid w:val="009717C1"/>
    <w:rsid w:val="00971BB4"/>
    <w:rsid w:val="00971CCD"/>
    <w:rsid w:val="00971D36"/>
    <w:rsid w:val="00971D3A"/>
    <w:rsid w:val="00971EDC"/>
    <w:rsid w:val="00971F11"/>
    <w:rsid w:val="009720B6"/>
    <w:rsid w:val="0097273D"/>
    <w:rsid w:val="00972E33"/>
    <w:rsid w:val="00972EB9"/>
    <w:rsid w:val="00973186"/>
    <w:rsid w:val="00973213"/>
    <w:rsid w:val="0097339C"/>
    <w:rsid w:val="0097363C"/>
    <w:rsid w:val="00973817"/>
    <w:rsid w:val="00973A30"/>
    <w:rsid w:val="00973AE6"/>
    <w:rsid w:val="00973C7F"/>
    <w:rsid w:val="009745A2"/>
    <w:rsid w:val="00974701"/>
    <w:rsid w:val="00974895"/>
    <w:rsid w:val="00974943"/>
    <w:rsid w:val="0097494C"/>
    <w:rsid w:val="00974B85"/>
    <w:rsid w:val="00974C0A"/>
    <w:rsid w:val="00975199"/>
    <w:rsid w:val="0097524A"/>
    <w:rsid w:val="00975365"/>
    <w:rsid w:val="00975782"/>
    <w:rsid w:val="00975B4D"/>
    <w:rsid w:val="00975EF1"/>
    <w:rsid w:val="00975FEE"/>
    <w:rsid w:val="00976597"/>
    <w:rsid w:val="00976C3D"/>
    <w:rsid w:val="00976C90"/>
    <w:rsid w:val="00976FA6"/>
    <w:rsid w:val="00977944"/>
    <w:rsid w:val="00977E6F"/>
    <w:rsid w:val="00980115"/>
    <w:rsid w:val="0098046D"/>
    <w:rsid w:val="009805F7"/>
    <w:rsid w:val="009808EB"/>
    <w:rsid w:val="009809F4"/>
    <w:rsid w:val="00981859"/>
    <w:rsid w:val="00981E57"/>
    <w:rsid w:val="00982172"/>
    <w:rsid w:val="00982840"/>
    <w:rsid w:val="00982E60"/>
    <w:rsid w:val="00983114"/>
    <w:rsid w:val="00983158"/>
    <w:rsid w:val="00983245"/>
    <w:rsid w:val="009835BA"/>
    <w:rsid w:val="0098417E"/>
    <w:rsid w:val="009842EE"/>
    <w:rsid w:val="00984799"/>
    <w:rsid w:val="00984900"/>
    <w:rsid w:val="00984B10"/>
    <w:rsid w:val="00984C31"/>
    <w:rsid w:val="00984F3B"/>
    <w:rsid w:val="009855E2"/>
    <w:rsid w:val="009858A8"/>
    <w:rsid w:val="00985A2F"/>
    <w:rsid w:val="00985B6E"/>
    <w:rsid w:val="00985D83"/>
    <w:rsid w:val="00985D8D"/>
    <w:rsid w:val="00985FDE"/>
    <w:rsid w:val="00986953"/>
    <w:rsid w:val="009870E0"/>
    <w:rsid w:val="00987314"/>
    <w:rsid w:val="00987D0F"/>
    <w:rsid w:val="00990420"/>
    <w:rsid w:val="009906D5"/>
    <w:rsid w:val="009906FB"/>
    <w:rsid w:val="00990729"/>
    <w:rsid w:val="00990878"/>
    <w:rsid w:val="009909C2"/>
    <w:rsid w:val="00990D07"/>
    <w:rsid w:val="009911DE"/>
    <w:rsid w:val="0099132B"/>
    <w:rsid w:val="009914DE"/>
    <w:rsid w:val="009916F5"/>
    <w:rsid w:val="00991833"/>
    <w:rsid w:val="00991CA3"/>
    <w:rsid w:val="00991FE0"/>
    <w:rsid w:val="0099200E"/>
    <w:rsid w:val="0099278F"/>
    <w:rsid w:val="0099285B"/>
    <w:rsid w:val="00992D88"/>
    <w:rsid w:val="00992F8E"/>
    <w:rsid w:val="00993328"/>
    <w:rsid w:val="00993E31"/>
    <w:rsid w:val="00993E61"/>
    <w:rsid w:val="0099430A"/>
    <w:rsid w:val="00994516"/>
    <w:rsid w:val="00994606"/>
    <w:rsid w:val="009947F8"/>
    <w:rsid w:val="00994A2E"/>
    <w:rsid w:val="00994A5A"/>
    <w:rsid w:val="00994E34"/>
    <w:rsid w:val="00994FA8"/>
    <w:rsid w:val="00995000"/>
    <w:rsid w:val="00995278"/>
    <w:rsid w:val="009954C8"/>
    <w:rsid w:val="00995525"/>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E88"/>
    <w:rsid w:val="00997FA5"/>
    <w:rsid w:val="009A0344"/>
    <w:rsid w:val="009A0646"/>
    <w:rsid w:val="009A0794"/>
    <w:rsid w:val="009A0942"/>
    <w:rsid w:val="009A094C"/>
    <w:rsid w:val="009A0BDF"/>
    <w:rsid w:val="009A0C25"/>
    <w:rsid w:val="009A0C57"/>
    <w:rsid w:val="009A0DBA"/>
    <w:rsid w:val="009A1061"/>
    <w:rsid w:val="009A115A"/>
    <w:rsid w:val="009A1921"/>
    <w:rsid w:val="009A193F"/>
    <w:rsid w:val="009A1DD7"/>
    <w:rsid w:val="009A1EEF"/>
    <w:rsid w:val="009A1FC7"/>
    <w:rsid w:val="009A2433"/>
    <w:rsid w:val="009A2457"/>
    <w:rsid w:val="009A26FA"/>
    <w:rsid w:val="009A29BA"/>
    <w:rsid w:val="009A29F7"/>
    <w:rsid w:val="009A2B39"/>
    <w:rsid w:val="009A2BED"/>
    <w:rsid w:val="009A37C5"/>
    <w:rsid w:val="009A37C6"/>
    <w:rsid w:val="009A3837"/>
    <w:rsid w:val="009A3848"/>
    <w:rsid w:val="009A3951"/>
    <w:rsid w:val="009A3C04"/>
    <w:rsid w:val="009A3E55"/>
    <w:rsid w:val="009A4379"/>
    <w:rsid w:val="009A47B9"/>
    <w:rsid w:val="009A4940"/>
    <w:rsid w:val="009A4B6D"/>
    <w:rsid w:val="009A4BAE"/>
    <w:rsid w:val="009A4F10"/>
    <w:rsid w:val="009A516A"/>
    <w:rsid w:val="009A52D1"/>
    <w:rsid w:val="009A593C"/>
    <w:rsid w:val="009A5C20"/>
    <w:rsid w:val="009A5DD4"/>
    <w:rsid w:val="009A6705"/>
    <w:rsid w:val="009A6FD5"/>
    <w:rsid w:val="009A71CA"/>
    <w:rsid w:val="009A7307"/>
    <w:rsid w:val="009A781D"/>
    <w:rsid w:val="009B064B"/>
    <w:rsid w:val="009B0728"/>
    <w:rsid w:val="009B076A"/>
    <w:rsid w:val="009B0E23"/>
    <w:rsid w:val="009B0E7A"/>
    <w:rsid w:val="009B1149"/>
    <w:rsid w:val="009B1458"/>
    <w:rsid w:val="009B17EE"/>
    <w:rsid w:val="009B194B"/>
    <w:rsid w:val="009B1A21"/>
    <w:rsid w:val="009B2270"/>
    <w:rsid w:val="009B24B3"/>
    <w:rsid w:val="009B24FE"/>
    <w:rsid w:val="009B254D"/>
    <w:rsid w:val="009B262E"/>
    <w:rsid w:val="009B2DDF"/>
    <w:rsid w:val="009B328D"/>
    <w:rsid w:val="009B33D9"/>
    <w:rsid w:val="009B3523"/>
    <w:rsid w:val="009B38FD"/>
    <w:rsid w:val="009B3968"/>
    <w:rsid w:val="009B3C6A"/>
    <w:rsid w:val="009B44C3"/>
    <w:rsid w:val="009B459C"/>
    <w:rsid w:val="009B47B8"/>
    <w:rsid w:val="009B4840"/>
    <w:rsid w:val="009B4888"/>
    <w:rsid w:val="009B4C3C"/>
    <w:rsid w:val="009B5106"/>
    <w:rsid w:val="009B5368"/>
    <w:rsid w:val="009B53F5"/>
    <w:rsid w:val="009B5406"/>
    <w:rsid w:val="009B54EB"/>
    <w:rsid w:val="009B5747"/>
    <w:rsid w:val="009B5C6C"/>
    <w:rsid w:val="009B5C73"/>
    <w:rsid w:val="009B68A0"/>
    <w:rsid w:val="009B77C6"/>
    <w:rsid w:val="009B79B7"/>
    <w:rsid w:val="009C0024"/>
    <w:rsid w:val="009C00C4"/>
    <w:rsid w:val="009C00CE"/>
    <w:rsid w:val="009C01D8"/>
    <w:rsid w:val="009C0487"/>
    <w:rsid w:val="009C087F"/>
    <w:rsid w:val="009C101A"/>
    <w:rsid w:val="009C102F"/>
    <w:rsid w:val="009C19A9"/>
    <w:rsid w:val="009C21C6"/>
    <w:rsid w:val="009C2968"/>
    <w:rsid w:val="009C2994"/>
    <w:rsid w:val="009C2CD5"/>
    <w:rsid w:val="009C34CE"/>
    <w:rsid w:val="009C423A"/>
    <w:rsid w:val="009C450D"/>
    <w:rsid w:val="009C4630"/>
    <w:rsid w:val="009C47D7"/>
    <w:rsid w:val="009C4BA4"/>
    <w:rsid w:val="009C4BD8"/>
    <w:rsid w:val="009C4D41"/>
    <w:rsid w:val="009C4ED7"/>
    <w:rsid w:val="009C500B"/>
    <w:rsid w:val="009C5122"/>
    <w:rsid w:val="009C543E"/>
    <w:rsid w:val="009C5697"/>
    <w:rsid w:val="009C56D3"/>
    <w:rsid w:val="009C5796"/>
    <w:rsid w:val="009C5998"/>
    <w:rsid w:val="009C5B42"/>
    <w:rsid w:val="009C5FAC"/>
    <w:rsid w:val="009C6417"/>
    <w:rsid w:val="009C6687"/>
    <w:rsid w:val="009C67EF"/>
    <w:rsid w:val="009C6B18"/>
    <w:rsid w:val="009C6BD8"/>
    <w:rsid w:val="009C6F6F"/>
    <w:rsid w:val="009C72AA"/>
    <w:rsid w:val="009C75A6"/>
    <w:rsid w:val="009C77DF"/>
    <w:rsid w:val="009C7845"/>
    <w:rsid w:val="009C7A80"/>
    <w:rsid w:val="009C7ECD"/>
    <w:rsid w:val="009D0AE3"/>
    <w:rsid w:val="009D0C02"/>
    <w:rsid w:val="009D0DD3"/>
    <w:rsid w:val="009D1004"/>
    <w:rsid w:val="009D10AE"/>
    <w:rsid w:val="009D1108"/>
    <w:rsid w:val="009D1580"/>
    <w:rsid w:val="009D2422"/>
    <w:rsid w:val="009D24A9"/>
    <w:rsid w:val="009D25B1"/>
    <w:rsid w:val="009D29E8"/>
    <w:rsid w:val="009D2A44"/>
    <w:rsid w:val="009D2AD9"/>
    <w:rsid w:val="009D2D43"/>
    <w:rsid w:val="009D3889"/>
    <w:rsid w:val="009D3973"/>
    <w:rsid w:val="009D435D"/>
    <w:rsid w:val="009D4B60"/>
    <w:rsid w:val="009D4F64"/>
    <w:rsid w:val="009D4FE4"/>
    <w:rsid w:val="009D519B"/>
    <w:rsid w:val="009D544C"/>
    <w:rsid w:val="009D5C8E"/>
    <w:rsid w:val="009D5EE7"/>
    <w:rsid w:val="009D5F13"/>
    <w:rsid w:val="009D628E"/>
    <w:rsid w:val="009D6578"/>
    <w:rsid w:val="009D688F"/>
    <w:rsid w:val="009D6A84"/>
    <w:rsid w:val="009D7114"/>
    <w:rsid w:val="009D71F3"/>
    <w:rsid w:val="009D7502"/>
    <w:rsid w:val="009D75B0"/>
    <w:rsid w:val="009D7A7B"/>
    <w:rsid w:val="009D7FCB"/>
    <w:rsid w:val="009E008A"/>
    <w:rsid w:val="009E037A"/>
    <w:rsid w:val="009E0583"/>
    <w:rsid w:val="009E0A3E"/>
    <w:rsid w:val="009E10FC"/>
    <w:rsid w:val="009E1152"/>
    <w:rsid w:val="009E1303"/>
    <w:rsid w:val="009E17CA"/>
    <w:rsid w:val="009E1A40"/>
    <w:rsid w:val="009E2094"/>
    <w:rsid w:val="009E266C"/>
    <w:rsid w:val="009E2916"/>
    <w:rsid w:val="009E29AD"/>
    <w:rsid w:val="009E29B4"/>
    <w:rsid w:val="009E2A44"/>
    <w:rsid w:val="009E2BCC"/>
    <w:rsid w:val="009E304E"/>
    <w:rsid w:val="009E3429"/>
    <w:rsid w:val="009E34B6"/>
    <w:rsid w:val="009E353D"/>
    <w:rsid w:val="009E37A9"/>
    <w:rsid w:val="009E3FBA"/>
    <w:rsid w:val="009E480F"/>
    <w:rsid w:val="009E4D1B"/>
    <w:rsid w:val="009E4DCE"/>
    <w:rsid w:val="009E5416"/>
    <w:rsid w:val="009E5461"/>
    <w:rsid w:val="009E5A15"/>
    <w:rsid w:val="009E6148"/>
    <w:rsid w:val="009E61F5"/>
    <w:rsid w:val="009E6497"/>
    <w:rsid w:val="009E687B"/>
    <w:rsid w:val="009E6CAA"/>
    <w:rsid w:val="009E78E6"/>
    <w:rsid w:val="009E7CC2"/>
    <w:rsid w:val="009E7CF6"/>
    <w:rsid w:val="009F02EA"/>
    <w:rsid w:val="009F0F07"/>
    <w:rsid w:val="009F0F0B"/>
    <w:rsid w:val="009F128F"/>
    <w:rsid w:val="009F1D8E"/>
    <w:rsid w:val="009F2142"/>
    <w:rsid w:val="009F22BF"/>
    <w:rsid w:val="009F23D0"/>
    <w:rsid w:val="009F2B9D"/>
    <w:rsid w:val="009F2C5D"/>
    <w:rsid w:val="009F2D38"/>
    <w:rsid w:val="009F2D46"/>
    <w:rsid w:val="009F395C"/>
    <w:rsid w:val="009F3C8B"/>
    <w:rsid w:val="009F3D9F"/>
    <w:rsid w:val="009F3DCD"/>
    <w:rsid w:val="009F4A94"/>
    <w:rsid w:val="009F4D34"/>
    <w:rsid w:val="009F4EE0"/>
    <w:rsid w:val="009F4FF5"/>
    <w:rsid w:val="009F510A"/>
    <w:rsid w:val="009F52AD"/>
    <w:rsid w:val="009F56C3"/>
    <w:rsid w:val="009F5873"/>
    <w:rsid w:val="009F5950"/>
    <w:rsid w:val="009F5AB3"/>
    <w:rsid w:val="009F5C46"/>
    <w:rsid w:val="009F5C6C"/>
    <w:rsid w:val="009F6113"/>
    <w:rsid w:val="009F624A"/>
    <w:rsid w:val="009F64F3"/>
    <w:rsid w:val="009F66E8"/>
    <w:rsid w:val="009F68D8"/>
    <w:rsid w:val="009F6958"/>
    <w:rsid w:val="009F6994"/>
    <w:rsid w:val="009F6C81"/>
    <w:rsid w:val="009F7441"/>
    <w:rsid w:val="009F752B"/>
    <w:rsid w:val="009F781D"/>
    <w:rsid w:val="009F786F"/>
    <w:rsid w:val="00A0013C"/>
    <w:rsid w:val="00A007D5"/>
    <w:rsid w:val="00A00B43"/>
    <w:rsid w:val="00A00C9D"/>
    <w:rsid w:val="00A00DF8"/>
    <w:rsid w:val="00A0104B"/>
    <w:rsid w:val="00A01131"/>
    <w:rsid w:val="00A012E9"/>
    <w:rsid w:val="00A01570"/>
    <w:rsid w:val="00A017B3"/>
    <w:rsid w:val="00A01B3B"/>
    <w:rsid w:val="00A01F47"/>
    <w:rsid w:val="00A0235B"/>
    <w:rsid w:val="00A0278B"/>
    <w:rsid w:val="00A0298E"/>
    <w:rsid w:val="00A03BD7"/>
    <w:rsid w:val="00A03C90"/>
    <w:rsid w:val="00A03DA0"/>
    <w:rsid w:val="00A040A8"/>
    <w:rsid w:val="00A042F0"/>
    <w:rsid w:val="00A04689"/>
    <w:rsid w:val="00A04908"/>
    <w:rsid w:val="00A04B53"/>
    <w:rsid w:val="00A053B8"/>
    <w:rsid w:val="00A05619"/>
    <w:rsid w:val="00A058D3"/>
    <w:rsid w:val="00A05954"/>
    <w:rsid w:val="00A060C5"/>
    <w:rsid w:val="00A066B7"/>
    <w:rsid w:val="00A06707"/>
    <w:rsid w:val="00A06796"/>
    <w:rsid w:val="00A06C22"/>
    <w:rsid w:val="00A07207"/>
    <w:rsid w:val="00A073D2"/>
    <w:rsid w:val="00A07678"/>
    <w:rsid w:val="00A077E1"/>
    <w:rsid w:val="00A07807"/>
    <w:rsid w:val="00A07A0E"/>
    <w:rsid w:val="00A07BA8"/>
    <w:rsid w:val="00A07FD0"/>
    <w:rsid w:val="00A103D0"/>
    <w:rsid w:val="00A10A46"/>
    <w:rsid w:val="00A11215"/>
    <w:rsid w:val="00A113FD"/>
    <w:rsid w:val="00A11EA1"/>
    <w:rsid w:val="00A1233A"/>
    <w:rsid w:val="00A1248E"/>
    <w:rsid w:val="00A1270C"/>
    <w:rsid w:val="00A12730"/>
    <w:rsid w:val="00A1289D"/>
    <w:rsid w:val="00A1289E"/>
    <w:rsid w:val="00A133D2"/>
    <w:rsid w:val="00A13AAA"/>
    <w:rsid w:val="00A13BE8"/>
    <w:rsid w:val="00A141D5"/>
    <w:rsid w:val="00A1436B"/>
    <w:rsid w:val="00A14895"/>
    <w:rsid w:val="00A14BA1"/>
    <w:rsid w:val="00A14CA8"/>
    <w:rsid w:val="00A151E3"/>
    <w:rsid w:val="00A15294"/>
    <w:rsid w:val="00A158D0"/>
    <w:rsid w:val="00A15E5F"/>
    <w:rsid w:val="00A16335"/>
    <w:rsid w:val="00A16473"/>
    <w:rsid w:val="00A16590"/>
    <w:rsid w:val="00A1671A"/>
    <w:rsid w:val="00A16B6C"/>
    <w:rsid w:val="00A16E2F"/>
    <w:rsid w:val="00A17214"/>
    <w:rsid w:val="00A17226"/>
    <w:rsid w:val="00A17725"/>
    <w:rsid w:val="00A1776F"/>
    <w:rsid w:val="00A17DEE"/>
    <w:rsid w:val="00A17F55"/>
    <w:rsid w:val="00A203D3"/>
    <w:rsid w:val="00A20900"/>
    <w:rsid w:val="00A20903"/>
    <w:rsid w:val="00A20A51"/>
    <w:rsid w:val="00A20B8D"/>
    <w:rsid w:val="00A2109F"/>
    <w:rsid w:val="00A216B4"/>
    <w:rsid w:val="00A2171B"/>
    <w:rsid w:val="00A21879"/>
    <w:rsid w:val="00A2190A"/>
    <w:rsid w:val="00A2196F"/>
    <w:rsid w:val="00A21CC8"/>
    <w:rsid w:val="00A221B2"/>
    <w:rsid w:val="00A222E8"/>
    <w:rsid w:val="00A229D2"/>
    <w:rsid w:val="00A22E21"/>
    <w:rsid w:val="00A23225"/>
    <w:rsid w:val="00A23517"/>
    <w:rsid w:val="00A23527"/>
    <w:rsid w:val="00A23533"/>
    <w:rsid w:val="00A2370C"/>
    <w:rsid w:val="00A2374B"/>
    <w:rsid w:val="00A23955"/>
    <w:rsid w:val="00A23A0B"/>
    <w:rsid w:val="00A23CB1"/>
    <w:rsid w:val="00A23DD9"/>
    <w:rsid w:val="00A23DE5"/>
    <w:rsid w:val="00A24371"/>
    <w:rsid w:val="00A244A4"/>
    <w:rsid w:val="00A24505"/>
    <w:rsid w:val="00A2459B"/>
    <w:rsid w:val="00A245B3"/>
    <w:rsid w:val="00A24CFF"/>
    <w:rsid w:val="00A24EE4"/>
    <w:rsid w:val="00A26230"/>
    <w:rsid w:val="00A26871"/>
    <w:rsid w:val="00A26F6C"/>
    <w:rsid w:val="00A276C6"/>
    <w:rsid w:val="00A2788C"/>
    <w:rsid w:val="00A27929"/>
    <w:rsid w:val="00A27C3F"/>
    <w:rsid w:val="00A30624"/>
    <w:rsid w:val="00A30821"/>
    <w:rsid w:val="00A308DE"/>
    <w:rsid w:val="00A30C00"/>
    <w:rsid w:val="00A30C25"/>
    <w:rsid w:val="00A30DB7"/>
    <w:rsid w:val="00A31285"/>
    <w:rsid w:val="00A31582"/>
    <w:rsid w:val="00A316B8"/>
    <w:rsid w:val="00A31998"/>
    <w:rsid w:val="00A3210C"/>
    <w:rsid w:val="00A321C3"/>
    <w:rsid w:val="00A324EC"/>
    <w:rsid w:val="00A32864"/>
    <w:rsid w:val="00A32A50"/>
    <w:rsid w:val="00A32F3E"/>
    <w:rsid w:val="00A33699"/>
    <w:rsid w:val="00A3374D"/>
    <w:rsid w:val="00A3377E"/>
    <w:rsid w:val="00A33E18"/>
    <w:rsid w:val="00A33F49"/>
    <w:rsid w:val="00A3400E"/>
    <w:rsid w:val="00A34308"/>
    <w:rsid w:val="00A34441"/>
    <w:rsid w:val="00A348D2"/>
    <w:rsid w:val="00A34CBB"/>
    <w:rsid w:val="00A34F7D"/>
    <w:rsid w:val="00A3519E"/>
    <w:rsid w:val="00A35456"/>
    <w:rsid w:val="00A35ED0"/>
    <w:rsid w:val="00A36020"/>
    <w:rsid w:val="00A36212"/>
    <w:rsid w:val="00A36298"/>
    <w:rsid w:val="00A363D4"/>
    <w:rsid w:val="00A36492"/>
    <w:rsid w:val="00A368FF"/>
    <w:rsid w:val="00A36A96"/>
    <w:rsid w:val="00A36EB1"/>
    <w:rsid w:val="00A372B4"/>
    <w:rsid w:val="00A3733A"/>
    <w:rsid w:val="00A37493"/>
    <w:rsid w:val="00A375ED"/>
    <w:rsid w:val="00A3791E"/>
    <w:rsid w:val="00A37970"/>
    <w:rsid w:val="00A37C1E"/>
    <w:rsid w:val="00A40161"/>
    <w:rsid w:val="00A405DD"/>
    <w:rsid w:val="00A40734"/>
    <w:rsid w:val="00A40CA3"/>
    <w:rsid w:val="00A40E08"/>
    <w:rsid w:val="00A40FA4"/>
    <w:rsid w:val="00A4107D"/>
    <w:rsid w:val="00A41306"/>
    <w:rsid w:val="00A418D1"/>
    <w:rsid w:val="00A41BE3"/>
    <w:rsid w:val="00A41C48"/>
    <w:rsid w:val="00A41D80"/>
    <w:rsid w:val="00A41E1D"/>
    <w:rsid w:val="00A41FCA"/>
    <w:rsid w:val="00A4220C"/>
    <w:rsid w:val="00A42523"/>
    <w:rsid w:val="00A4258C"/>
    <w:rsid w:val="00A42AC0"/>
    <w:rsid w:val="00A42C67"/>
    <w:rsid w:val="00A42DBB"/>
    <w:rsid w:val="00A4341A"/>
    <w:rsid w:val="00A434E3"/>
    <w:rsid w:val="00A43556"/>
    <w:rsid w:val="00A43634"/>
    <w:rsid w:val="00A43841"/>
    <w:rsid w:val="00A43B58"/>
    <w:rsid w:val="00A43E96"/>
    <w:rsid w:val="00A43FBA"/>
    <w:rsid w:val="00A4450F"/>
    <w:rsid w:val="00A4478D"/>
    <w:rsid w:val="00A447F8"/>
    <w:rsid w:val="00A44F4A"/>
    <w:rsid w:val="00A45079"/>
    <w:rsid w:val="00A456F8"/>
    <w:rsid w:val="00A458BA"/>
    <w:rsid w:val="00A45B4C"/>
    <w:rsid w:val="00A45D39"/>
    <w:rsid w:val="00A45DEA"/>
    <w:rsid w:val="00A46947"/>
    <w:rsid w:val="00A46EB5"/>
    <w:rsid w:val="00A46F17"/>
    <w:rsid w:val="00A479EA"/>
    <w:rsid w:val="00A47F23"/>
    <w:rsid w:val="00A5008B"/>
    <w:rsid w:val="00A504CB"/>
    <w:rsid w:val="00A5099F"/>
    <w:rsid w:val="00A51004"/>
    <w:rsid w:val="00A51431"/>
    <w:rsid w:val="00A51680"/>
    <w:rsid w:val="00A51D64"/>
    <w:rsid w:val="00A51EEA"/>
    <w:rsid w:val="00A520F0"/>
    <w:rsid w:val="00A52E72"/>
    <w:rsid w:val="00A5307D"/>
    <w:rsid w:val="00A53598"/>
    <w:rsid w:val="00A53A6A"/>
    <w:rsid w:val="00A53D23"/>
    <w:rsid w:val="00A53D65"/>
    <w:rsid w:val="00A54219"/>
    <w:rsid w:val="00A54768"/>
    <w:rsid w:val="00A547FE"/>
    <w:rsid w:val="00A54B4D"/>
    <w:rsid w:val="00A5515B"/>
    <w:rsid w:val="00A55980"/>
    <w:rsid w:val="00A55C69"/>
    <w:rsid w:val="00A56343"/>
    <w:rsid w:val="00A56435"/>
    <w:rsid w:val="00A56815"/>
    <w:rsid w:val="00A56A7A"/>
    <w:rsid w:val="00A56D5A"/>
    <w:rsid w:val="00A57777"/>
    <w:rsid w:val="00A5782B"/>
    <w:rsid w:val="00A578E7"/>
    <w:rsid w:val="00A57D6F"/>
    <w:rsid w:val="00A6030F"/>
    <w:rsid w:val="00A6061B"/>
    <w:rsid w:val="00A60981"/>
    <w:rsid w:val="00A60F06"/>
    <w:rsid w:val="00A61471"/>
    <w:rsid w:val="00A61515"/>
    <w:rsid w:val="00A61809"/>
    <w:rsid w:val="00A61A34"/>
    <w:rsid w:val="00A61C58"/>
    <w:rsid w:val="00A62017"/>
    <w:rsid w:val="00A620DB"/>
    <w:rsid w:val="00A62406"/>
    <w:rsid w:val="00A6263B"/>
    <w:rsid w:val="00A62753"/>
    <w:rsid w:val="00A627C0"/>
    <w:rsid w:val="00A62CA9"/>
    <w:rsid w:val="00A63174"/>
    <w:rsid w:val="00A6326B"/>
    <w:rsid w:val="00A634A9"/>
    <w:rsid w:val="00A63680"/>
    <w:rsid w:val="00A63F24"/>
    <w:rsid w:val="00A64C2D"/>
    <w:rsid w:val="00A64EEE"/>
    <w:rsid w:val="00A6504A"/>
    <w:rsid w:val="00A650F5"/>
    <w:rsid w:val="00A65622"/>
    <w:rsid w:val="00A65890"/>
    <w:rsid w:val="00A658F9"/>
    <w:rsid w:val="00A65BBC"/>
    <w:rsid w:val="00A65D08"/>
    <w:rsid w:val="00A660C6"/>
    <w:rsid w:val="00A661B0"/>
    <w:rsid w:val="00A66BA4"/>
    <w:rsid w:val="00A66C9C"/>
    <w:rsid w:val="00A673A9"/>
    <w:rsid w:val="00A674A9"/>
    <w:rsid w:val="00A678F8"/>
    <w:rsid w:val="00A67A99"/>
    <w:rsid w:val="00A67C20"/>
    <w:rsid w:val="00A701CE"/>
    <w:rsid w:val="00A7083C"/>
    <w:rsid w:val="00A70E4A"/>
    <w:rsid w:val="00A710CE"/>
    <w:rsid w:val="00A71333"/>
    <w:rsid w:val="00A714B9"/>
    <w:rsid w:val="00A714DC"/>
    <w:rsid w:val="00A71624"/>
    <w:rsid w:val="00A717F5"/>
    <w:rsid w:val="00A71BFE"/>
    <w:rsid w:val="00A72D87"/>
    <w:rsid w:val="00A72ED2"/>
    <w:rsid w:val="00A731FB"/>
    <w:rsid w:val="00A737FB"/>
    <w:rsid w:val="00A73C56"/>
    <w:rsid w:val="00A73C7A"/>
    <w:rsid w:val="00A73F48"/>
    <w:rsid w:val="00A7403F"/>
    <w:rsid w:val="00A748C3"/>
    <w:rsid w:val="00A74A32"/>
    <w:rsid w:val="00A74C7C"/>
    <w:rsid w:val="00A751CF"/>
    <w:rsid w:val="00A7553F"/>
    <w:rsid w:val="00A75E67"/>
    <w:rsid w:val="00A75E9C"/>
    <w:rsid w:val="00A75F5E"/>
    <w:rsid w:val="00A75FF7"/>
    <w:rsid w:val="00A76217"/>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DDA"/>
    <w:rsid w:val="00A80DF3"/>
    <w:rsid w:val="00A8108F"/>
    <w:rsid w:val="00A810F6"/>
    <w:rsid w:val="00A811CB"/>
    <w:rsid w:val="00A81207"/>
    <w:rsid w:val="00A816BC"/>
    <w:rsid w:val="00A81A4B"/>
    <w:rsid w:val="00A81B16"/>
    <w:rsid w:val="00A81CF1"/>
    <w:rsid w:val="00A81FF6"/>
    <w:rsid w:val="00A82283"/>
    <w:rsid w:val="00A825EF"/>
    <w:rsid w:val="00A82712"/>
    <w:rsid w:val="00A82AFE"/>
    <w:rsid w:val="00A82C15"/>
    <w:rsid w:val="00A831DE"/>
    <w:rsid w:val="00A8334D"/>
    <w:rsid w:val="00A83589"/>
    <w:rsid w:val="00A83724"/>
    <w:rsid w:val="00A83889"/>
    <w:rsid w:val="00A83AB8"/>
    <w:rsid w:val="00A8468A"/>
    <w:rsid w:val="00A84912"/>
    <w:rsid w:val="00A84E23"/>
    <w:rsid w:val="00A85770"/>
    <w:rsid w:val="00A85BEE"/>
    <w:rsid w:val="00A85D48"/>
    <w:rsid w:val="00A86046"/>
    <w:rsid w:val="00A8671A"/>
    <w:rsid w:val="00A86D5D"/>
    <w:rsid w:val="00A870D9"/>
    <w:rsid w:val="00A873C4"/>
    <w:rsid w:val="00A874E6"/>
    <w:rsid w:val="00A877EA"/>
    <w:rsid w:val="00A87CC5"/>
    <w:rsid w:val="00A87D64"/>
    <w:rsid w:val="00A90163"/>
    <w:rsid w:val="00A901C5"/>
    <w:rsid w:val="00A90860"/>
    <w:rsid w:val="00A90B78"/>
    <w:rsid w:val="00A90BEA"/>
    <w:rsid w:val="00A90DDB"/>
    <w:rsid w:val="00A90FBF"/>
    <w:rsid w:val="00A91B6F"/>
    <w:rsid w:val="00A9200D"/>
    <w:rsid w:val="00A92103"/>
    <w:rsid w:val="00A923DA"/>
    <w:rsid w:val="00A9290E"/>
    <w:rsid w:val="00A92A7E"/>
    <w:rsid w:val="00A92F5F"/>
    <w:rsid w:val="00A9305F"/>
    <w:rsid w:val="00A9367E"/>
    <w:rsid w:val="00A938EB"/>
    <w:rsid w:val="00A939D4"/>
    <w:rsid w:val="00A93B81"/>
    <w:rsid w:val="00A93E41"/>
    <w:rsid w:val="00A9464E"/>
    <w:rsid w:val="00A9478D"/>
    <w:rsid w:val="00A94916"/>
    <w:rsid w:val="00A9494C"/>
    <w:rsid w:val="00A94CD4"/>
    <w:rsid w:val="00A95356"/>
    <w:rsid w:val="00A95366"/>
    <w:rsid w:val="00A95CB3"/>
    <w:rsid w:val="00A95E30"/>
    <w:rsid w:val="00A962A6"/>
    <w:rsid w:val="00A96771"/>
    <w:rsid w:val="00A96BCE"/>
    <w:rsid w:val="00A96F34"/>
    <w:rsid w:val="00A973C9"/>
    <w:rsid w:val="00A9746B"/>
    <w:rsid w:val="00A97487"/>
    <w:rsid w:val="00A975FE"/>
    <w:rsid w:val="00A9786F"/>
    <w:rsid w:val="00A97A54"/>
    <w:rsid w:val="00A97B0E"/>
    <w:rsid w:val="00A97BC0"/>
    <w:rsid w:val="00AA0159"/>
    <w:rsid w:val="00AA03B1"/>
    <w:rsid w:val="00AA0443"/>
    <w:rsid w:val="00AA04A8"/>
    <w:rsid w:val="00AA08D1"/>
    <w:rsid w:val="00AA09F9"/>
    <w:rsid w:val="00AA0AA3"/>
    <w:rsid w:val="00AA0BA3"/>
    <w:rsid w:val="00AA134E"/>
    <w:rsid w:val="00AA151A"/>
    <w:rsid w:val="00AA1B62"/>
    <w:rsid w:val="00AA255C"/>
    <w:rsid w:val="00AA2D13"/>
    <w:rsid w:val="00AA2E84"/>
    <w:rsid w:val="00AA3044"/>
    <w:rsid w:val="00AA3290"/>
    <w:rsid w:val="00AA33EA"/>
    <w:rsid w:val="00AA3474"/>
    <w:rsid w:val="00AA41BC"/>
    <w:rsid w:val="00AA4689"/>
    <w:rsid w:val="00AA49B6"/>
    <w:rsid w:val="00AA4AFB"/>
    <w:rsid w:val="00AA4EA6"/>
    <w:rsid w:val="00AA58D5"/>
    <w:rsid w:val="00AA65D3"/>
    <w:rsid w:val="00AA6B9A"/>
    <w:rsid w:val="00AA6E0A"/>
    <w:rsid w:val="00AA6E80"/>
    <w:rsid w:val="00AA6FA5"/>
    <w:rsid w:val="00AA7976"/>
    <w:rsid w:val="00AA7A4D"/>
    <w:rsid w:val="00AA7ABB"/>
    <w:rsid w:val="00AB07FC"/>
    <w:rsid w:val="00AB1073"/>
    <w:rsid w:val="00AB17A8"/>
    <w:rsid w:val="00AB1831"/>
    <w:rsid w:val="00AB189F"/>
    <w:rsid w:val="00AB221E"/>
    <w:rsid w:val="00AB2498"/>
    <w:rsid w:val="00AB29CD"/>
    <w:rsid w:val="00AB2A15"/>
    <w:rsid w:val="00AB2ABC"/>
    <w:rsid w:val="00AB2E46"/>
    <w:rsid w:val="00AB34BD"/>
    <w:rsid w:val="00AB3674"/>
    <w:rsid w:val="00AB3C13"/>
    <w:rsid w:val="00AB4588"/>
    <w:rsid w:val="00AB479D"/>
    <w:rsid w:val="00AB4AB4"/>
    <w:rsid w:val="00AB4D55"/>
    <w:rsid w:val="00AB4E03"/>
    <w:rsid w:val="00AB5340"/>
    <w:rsid w:val="00AB53D0"/>
    <w:rsid w:val="00AB5B87"/>
    <w:rsid w:val="00AB6071"/>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C0538"/>
    <w:rsid w:val="00AC0661"/>
    <w:rsid w:val="00AC0833"/>
    <w:rsid w:val="00AC08E2"/>
    <w:rsid w:val="00AC0933"/>
    <w:rsid w:val="00AC0A95"/>
    <w:rsid w:val="00AC135E"/>
    <w:rsid w:val="00AC15F3"/>
    <w:rsid w:val="00AC1790"/>
    <w:rsid w:val="00AC1EFF"/>
    <w:rsid w:val="00AC1F5C"/>
    <w:rsid w:val="00AC226E"/>
    <w:rsid w:val="00AC22C4"/>
    <w:rsid w:val="00AC24DD"/>
    <w:rsid w:val="00AC254C"/>
    <w:rsid w:val="00AC28A3"/>
    <w:rsid w:val="00AC2B34"/>
    <w:rsid w:val="00AC2C6E"/>
    <w:rsid w:val="00AC2E14"/>
    <w:rsid w:val="00AC3409"/>
    <w:rsid w:val="00AC363A"/>
    <w:rsid w:val="00AC36B5"/>
    <w:rsid w:val="00AC392A"/>
    <w:rsid w:val="00AC3BD5"/>
    <w:rsid w:val="00AC45EB"/>
    <w:rsid w:val="00AC48B9"/>
    <w:rsid w:val="00AC4AB4"/>
    <w:rsid w:val="00AC524C"/>
    <w:rsid w:val="00AC564A"/>
    <w:rsid w:val="00AC5719"/>
    <w:rsid w:val="00AC5AA0"/>
    <w:rsid w:val="00AC5E74"/>
    <w:rsid w:val="00AC5F88"/>
    <w:rsid w:val="00AC70BE"/>
    <w:rsid w:val="00AC71D1"/>
    <w:rsid w:val="00AC734B"/>
    <w:rsid w:val="00AC738C"/>
    <w:rsid w:val="00AC747E"/>
    <w:rsid w:val="00AC78D1"/>
    <w:rsid w:val="00AC7CDE"/>
    <w:rsid w:val="00AC7E99"/>
    <w:rsid w:val="00AD0220"/>
    <w:rsid w:val="00AD03D7"/>
    <w:rsid w:val="00AD090D"/>
    <w:rsid w:val="00AD1E6D"/>
    <w:rsid w:val="00AD1F03"/>
    <w:rsid w:val="00AD21AF"/>
    <w:rsid w:val="00AD2752"/>
    <w:rsid w:val="00AD2BC2"/>
    <w:rsid w:val="00AD3390"/>
    <w:rsid w:val="00AD3A0D"/>
    <w:rsid w:val="00AD3F0B"/>
    <w:rsid w:val="00AD5054"/>
    <w:rsid w:val="00AD534E"/>
    <w:rsid w:val="00AD55D7"/>
    <w:rsid w:val="00AD5ADA"/>
    <w:rsid w:val="00AD5E47"/>
    <w:rsid w:val="00AD6234"/>
    <w:rsid w:val="00AD62D5"/>
    <w:rsid w:val="00AD66B8"/>
    <w:rsid w:val="00AD689D"/>
    <w:rsid w:val="00AD6F82"/>
    <w:rsid w:val="00AD745F"/>
    <w:rsid w:val="00AD753B"/>
    <w:rsid w:val="00AD77D0"/>
    <w:rsid w:val="00AD782B"/>
    <w:rsid w:val="00AD7C5D"/>
    <w:rsid w:val="00AD7CFA"/>
    <w:rsid w:val="00AD7EED"/>
    <w:rsid w:val="00AE0059"/>
    <w:rsid w:val="00AE0535"/>
    <w:rsid w:val="00AE06B8"/>
    <w:rsid w:val="00AE078C"/>
    <w:rsid w:val="00AE0BEA"/>
    <w:rsid w:val="00AE0D2C"/>
    <w:rsid w:val="00AE1197"/>
    <w:rsid w:val="00AE1389"/>
    <w:rsid w:val="00AE15C5"/>
    <w:rsid w:val="00AE17E7"/>
    <w:rsid w:val="00AE1920"/>
    <w:rsid w:val="00AE1CDD"/>
    <w:rsid w:val="00AE1D12"/>
    <w:rsid w:val="00AE1F37"/>
    <w:rsid w:val="00AE1FBB"/>
    <w:rsid w:val="00AE2608"/>
    <w:rsid w:val="00AE28CB"/>
    <w:rsid w:val="00AE2B9C"/>
    <w:rsid w:val="00AE2D79"/>
    <w:rsid w:val="00AE2DA3"/>
    <w:rsid w:val="00AE3482"/>
    <w:rsid w:val="00AE37BA"/>
    <w:rsid w:val="00AE37BD"/>
    <w:rsid w:val="00AE42C4"/>
    <w:rsid w:val="00AE42DE"/>
    <w:rsid w:val="00AE45A8"/>
    <w:rsid w:val="00AE4D4D"/>
    <w:rsid w:val="00AE5035"/>
    <w:rsid w:val="00AE515D"/>
    <w:rsid w:val="00AE5523"/>
    <w:rsid w:val="00AE565B"/>
    <w:rsid w:val="00AE586A"/>
    <w:rsid w:val="00AE5DD1"/>
    <w:rsid w:val="00AE62FF"/>
    <w:rsid w:val="00AE6369"/>
    <w:rsid w:val="00AE6B6B"/>
    <w:rsid w:val="00AE6DBE"/>
    <w:rsid w:val="00AE6F0C"/>
    <w:rsid w:val="00AE7B1E"/>
    <w:rsid w:val="00AE7C09"/>
    <w:rsid w:val="00AF0336"/>
    <w:rsid w:val="00AF076E"/>
    <w:rsid w:val="00AF0825"/>
    <w:rsid w:val="00AF08A7"/>
    <w:rsid w:val="00AF0F43"/>
    <w:rsid w:val="00AF108D"/>
    <w:rsid w:val="00AF1605"/>
    <w:rsid w:val="00AF17D7"/>
    <w:rsid w:val="00AF1DA7"/>
    <w:rsid w:val="00AF243C"/>
    <w:rsid w:val="00AF25B0"/>
    <w:rsid w:val="00AF273E"/>
    <w:rsid w:val="00AF27F8"/>
    <w:rsid w:val="00AF2CBD"/>
    <w:rsid w:val="00AF305A"/>
    <w:rsid w:val="00AF33D2"/>
    <w:rsid w:val="00AF3835"/>
    <w:rsid w:val="00AF3AD7"/>
    <w:rsid w:val="00AF3EBC"/>
    <w:rsid w:val="00AF40A1"/>
    <w:rsid w:val="00AF4305"/>
    <w:rsid w:val="00AF468E"/>
    <w:rsid w:val="00AF47DC"/>
    <w:rsid w:val="00AF47F1"/>
    <w:rsid w:val="00AF4F8E"/>
    <w:rsid w:val="00AF52AF"/>
    <w:rsid w:val="00AF5397"/>
    <w:rsid w:val="00AF5519"/>
    <w:rsid w:val="00AF556B"/>
    <w:rsid w:val="00AF56D9"/>
    <w:rsid w:val="00AF5F5C"/>
    <w:rsid w:val="00AF666B"/>
    <w:rsid w:val="00AF6744"/>
    <w:rsid w:val="00AF74AA"/>
    <w:rsid w:val="00AF7526"/>
    <w:rsid w:val="00AF7659"/>
    <w:rsid w:val="00AF7799"/>
    <w:rsid w:val="00AF77E3"/>
    <w:rsid w:val="00AF7A74"/>
    <w:rsid w:val="00AF7DA9"/>
    <w:rsid w:val="00B00110"/>
    <w:rsid w:val="00B00146"/>
    <w:rsid w:val="00B004E1"/>
    <w:rsid w:val="00B005A2"/>
    <w:rsid w:val="00B005C5"/>
    <w:rsid w:val="00B00649"/>
    <w:rsid w:val="00B00D5A"/>
    <w:rsid w:val="00B00F94"/>
    <w:rsid w:val="00B0100E"/>
    <w:rsid w:val="00B01013"/>
    <w:rsid w:val="00B01B4F"/>
    <w:rsid w:val="00B023BE"/>
    <w:rsid w:val="00B029B4"/>
    <w:rsid w:val="00B02B6F"/>
    <w:rsid w:val="00B02DA3"/>
    <w:rsid w:val="00B02EF5"/>
    <w:rsid w:val="00B030A1"/>
    <w:rsid w:val="00B03ADA"/>
    <w:rsid w:val="00B03D24"/>
    <w:rsid w:val="00B0434C"/>
    <w:rsid w:val="00B04A31"/>
    <w:rsid w:val="00B04AFD"/>
    <w:rsid w:val="00B04F83"/>
    <w:rsid w:val="00B0502B"/>
    <w:rsid w:val="00B051D8"/>
    <w:rsid w:val="00B054C4"/>
    <w:rsid w:val="00B05D07"/>
    <w:rsid w:val="00B05DE0"/>
    <w:rsid w:val="00B0621C"/>
    <w:rsid w:val="00B06418"/>
    <w:rsid w:val="00B06805"/>
    <w:rsid w:val="00B06870"/>
    <w:rsid w:val="00B06BBE"/>
    <w:rsid w:val="00B06D9D"/>
    <w:rsid w:val="00B06F26"/>
    <w:rsid w:val="00B072C8"/>
    <w:rsid w:val="00B07885"/>
    <w:rsid w:val="00B101B0"/>
    <w:rsid w:val="00B10277"/>
    <w:rsid w:val="00B1047B"/>
    <w:rsid w:val="00B105B4"/>
    <w:rsid w:val="00B10610"/>
    <w:rsid w:val="00B106D0"/>
    <w:rsid w:val="00B10D64"/>
    <w:rsid w:val="00B10D67"/>
    <w:rsid w:val="00B10E2C"/>
    <w:rsid w:val="00B10FAD"/>
    <w:rsid w:val="00B116C3"/>
    <w:rsid w:val="00B11D19"/>
    <w:rsid w:val="00B11D50"/>
    <w:rsid w:val="00B12514"/>
    <w:rsid w:val="00B12622"/>
    <w:rsid w:val="00B12736"/>
    <w:rsid w:val="00B12C0A"/>
    <w:rsid w:val="00B12D78"/>
    <w:rsid w:val="00B13043"/>
    <w:rsid w:val="00B13221"/>
    <w:rsid w:val="00B13B5A"/>
    <w:rsid w:val="00B13BBE"/>
    <w:rsid w:val="00B13E73"/>
    <w:rsid w:val="00B140E9"/>
    <w:rsid w:val="00B14A2D"/>
    <w:rsid w:val="00B14E65"/>
    <w:rsid w:val="00B14FA5"/>
    <w:rsid w:val="00B15228"/>
    <w:rsid w:val="00B15274"/>
    <w:rsid w:val="00B153AD"/>
    <w:rsid w:val="00B153E5"/>
    <w:rsid w:val="00B157B2"/>
    <w:rsid w:val="00B15B63"/>
    <w:rsid w:val="00B15E64"/>
    <w:rsid w:val="00B15E90"/>
    <w:rsid w:val="00B15FD2"/>
    <w:rsid w:val="00B16457"/>
    <w:rsid w:val="00B16CBE"/>
    <w:rsid w:val="00B17079"/>
    <w:rsid w:val="00B17194"/>
    <w:rsid w:val="00B17458"/>
    <w:rsid w:val="00B17A88"/>
    <w:rsid w:val="00B17CA4"/>
    <w:rsid w:val="00B17D33"/>
    <w:rsid w:val="00B17EFD"/>
    <w:rsid w:val="00B17FF8"/>
    <w:rsid w:val="00B206A2"/>
    <w:rsid w:val="00B20EC4"/>
    <w:rsid w:val="00B211F9"/>
    <w:rsid w:val="00B218CC"/>
    <w:rsid w:val="00B21C78"/>
    <w:rsid w:val="00B21E5C"/>
    <w:rsid w:val="00B223DA"/>
    <w:rsid w:val="00B224C9"/>
    <w:rsid w:val="00B225B8"/>
    <w:rsid w:val="00B22780"/>
    <w:rsid w:val="00B22E80"/>
    <w:rsid w:val="00B2320A"/>
    <w:rsid w:val="00B236ED"/>
    <w:rsid w:val="00B23B92"/>
    <w:rsid w:val="00B23D9D"/>
    <w:rsid w:val="00B23E9C"/>
    <w:rsid w:val="00B23EFF"/>
    <w:rsid w:val="00B2405E"/>
    <w:rsid w:val="00B244D9"/>
    <w:rsid w:val="00B24C60"/>
    <w:rsid w:val="00B24F9C"/>
    <w:rsid w:val="00B252C3"/>
    <w:rsid w:val="00B2547A"/>
    <w:rsid w:val="00B254AA"/>
    <w:rsid w:val="00B25E13"/>
    <w:rsid w:val="00B25EE2"/>
    <w:rsid w:val="00B26152"/>
    <w:rsid w:val="00B264D0"/>
    <w:rsid w:val="00B26AF3"/>
    <w:rsid w:val="00B26F11"/>
    <w:rsid w:val="00B270D3"/>
    <w:rsid w:val="00B27984"/>
    <w:rsid w:val="00B27A69"/>
    <w:rsid w:val="00B27CDE"/>
    <w:rsid w:val="00B30011"/>
    <w:rsid w:val="00B309AA"/>
    <w:rsid w:val="00B30AA8"/>
    <w:rsid w:val="00B30BEE"/>
    <w:rsid w:val="00B30CA7"/>
    <w:rsid w:val="00B30DEF"/>
    <w:rsid w:val="00B3141C"/>
    <w:rsid w:val="00B31642"/>
    <w:rsid w:val="00B31BD0"/>
    <w:rsid w:val="00B31D92"/>
    <w:rsid w:val="00B31D9C"/>
    <w:rsid w:val="00B31F88"/>
    <w:rsid w:val="00B31F9A"/>
    <w:rsid w:val="00B323AF"/>
    <w:rsid w:val="00B32B19"/>
    <w:rsid w:val="00B33174"/>
    <w:rsid w:val="00B33461"/>
    <w:rsid w:val="00B33BC1"/>
    <w:rsid w:val="00B33C92"/>
    <w:rsid w:val="00B33DE9"/>
    <w:rsid w:val="00B346F9"/>
    <w:rsid w:val="00B3473B"/>
    <w:rsid w:val="00B35035"/>
    <w:rsid w:val="00B3513D"/>
    <w:rsid w:val="00B3514F"/>
    <w:rsid w:val="00B3522F"/>
    <w:rsid w:val="00B352E4"/>
    <w:rsid w:val="00B3547D"/>
    <w:rsid w:val="00B355E7"/>
    <w:rsid w:val="00B35835"/>
    <w:rsid w:val="00B35A8F"/>
    <w:rsid w:val="00B35ACF"/>
    <w:rsid w:val="00B35D7D"/>
    <w:rsid w:val="00B36093"/>
    <w:rsid w:val="00B36275"/>
    <w:rsid w:val="00B36481"/>
    <w:rsid w:val="00B3653F"/>
    <w:rsid w:val="00B36707"/>
    <w:rsid w:val="00B36B98"/>
    <w:rsid w:val="00B36E52"/>
    <w:rsid w:val="00B37C9D"/>
    <w:rsid w:val="00B4077E"/>
    <w:rsid w:val="00B40D6D"/>
    <w:rsid w:val="00B41924"/>
    <w:rsid w:val="00B42493"/>
    <w:rsid w:val="00B4256F"/>
    <w:rsid w:val="00B4295B"/>
    <w:rsid w:val="00B42D1F"/>
    <w:rsid w:val="00B43A06"/>
    <w:rsid w:val="00B43CC0"/>
    <w:rsid w:val="00B43DE1"/>
    <w:rsid w:val="00B44101"/>
    <w:rsid w:val="00B4456B"/>
    <w:rsid w:val="00B44659"/>
    <w:rsid w:val="00B44665"/>
    <w:rsid w:val="00B448B1"/>
    <w:rsid w:val="00B4498A"/>
    <w:rsid w:val="00B44E53"/>
    <w:rsid w:val="00B45265"/>
    <w:rsid w:val="00B4550B"/>
    <w:rsid w:val="00B45FA5"/>
    <w:rsid w:val="00B4654F"/>
    <w:rsid w:val="00B4664F"/>
    <w:rsid w:val="00B47019"/>
    <w:rsid w:val="00B476DA"/>
    <w:rsid w:val="00B47755"/>
    <w:rsid w:val="00B47946"/>
    <w:rsid w:val="00B47A6B"/>
    <w:rsid w:val="00B47AD9"/>
    <w:rsid w:val="00B502E0"/>
    <w:rsid w:val="00B505E0"/>
    <w:rsid w:val="00B517A5"/>
    <w:rsid w:val="00B51CF7"/>
    <w:rsid w:val="00B5224E"/>
    <w:rsid w:val="00B52844"/>
    <w:rsid w:val="00B52C31"/>
    <w:rsid w:val="00B52D7B"/>
    <w:rsid w:val="00B52F7F"/>
    <w:rsid w:val="00B53053"/>
    <w:rsid w:val="00B530CB"/>
    <w:rsid w:val="00B53751"/>
    <w:rsid w:val="00B53807"/>
    <w:rsid w:val="00B53855"/>
    <w:rsid w:val="00B53B43"/>
    <w:rsid w:val="00B53D19"/>
    <w:rsid w:val="00B53FD6"/>
    <w:rsid w:val="00B547D0"/>
    <w:rsid w:val="00B54ACD"/>
    <w:rsid w:val="00B54C09"/>
    <w:rsid w:val="00B54CA7"/>
    <w:rsid w:val="00B54CF4"/>
    <w:rsid w:val="00B5543A"/>
    <w:rsid w:val="00B55FAE"/>
    <w:rsid w:val="00B56095"/>
    <w:rsid w:val="00B565BE"/>
    <w:rsid w:val="00B56AD9"/>
    <w:rsid w:val="00B56D77"/>
    <w:rsid w:val="00B57272"/>
    <w:rsid w:val="00B572F3"/>
    <w:rsid w:val="00B5765A"/>
    <w:rsid w:val="00B578F0"/>
    <w:rsid w:val="00B57C7B"/>
    <w:rsid w:val="00B57E41"/>
    <w:rsid w:val="00B60165"/>
    <w:rsid w:val="00B601E6"/>
    <w:rsid w:val="00B607C0"/>
    <w:rsid w:val="00B60A26"/>
    <w:rsid w:val="00B61090"/>
    <w:rsid w:val="00B6109F"/>
    <w:rsid w:val="00B614D4"/>
    <w:rsid w:val="00B61D2A"/>
    <w:rsid w:val="00B61FAD"/>
    <w:rsid w:val="00B621D5"/>
    <w:rsid w:val="00B622D3"/>
    <w:rsid w:val="00B62371"/>
    <w:rsid w:val="00B624BB"/>
    <w:rsid w:val="00B62710"/>
    <w:rsid w:val="00B62DE7"/>
    <w:rsid w:val="00B62EB2"/>
    <w:rsid w:val="00B62FAC"/>
    <w:rsid w:val="00B62FDF"/>
    <w:rsid w:val="00B631C3"/>
    <w:rsid w:val="00B6334C"/>
    <w:rsid w:val="00B63565"/>
    <w:rsid w:val="00B63B30"/>
    <w:rsid w:val="00B63C68"/>
    <w:rsid w:val="00B63CD1"/>
    <w:rsid w:val="00B63E01"/>
    <w:rsid w:val="00B63E0E"/>
    <w:rsid w:val="00B63E4E"/>
    <w:rsid w:val="00B64647"/>
    <w:rsid w:val="00B649CA"/>
    <w:rsid w:val="00B64F0A"/>
    <w:rsid w:val="00B65102"/>
    <w:rsid w:val="00B65391"/>
    <w:rsid w:val="00B65680"/>
    <w:rsid w:val="00B665D4"/>
    <w:rsid w:val="00B666C4"/>
    <w:rsid w:val="00B66AAE"/>
    <w:rsid w:val="00B673D4"/>
    <w:rsid w:val="00B67413"/>
    <w:rsid w:val="00B676FA"/>
    <w:rsid w:val="00B677E1"/>
    <w:rsid w:val="00B67852"/>
    <w:rsid w:val="00B67FA7"/>
    <w:rsid w:val="00B702D5"/>
    <w:rsid w:val="00B70302"/>
    <w:rsid w:val="00B703AE"/>
    <w:rsid w:val="00B707E5"/>
    <w:rsid w:val="00B70BFA"/>
    <w:rsid w:val="00B70DDC"/>
    <w:rsid w:val="00B711A7"/>
    <w:rsid w:val="00B713AE"/>
    <w:rsid w:val="00B71553"/>
    <w:rsid w:val="00B71676"/>
    <w:rsid w:val="00B71687"/>
    <w:rsid w:val="00B72017"/>
    <w:rsid w:val="00B722BA"/>
    <w:rsid w:val="00B726A5"/>
    <w:rsid w:val="00B72F16"/>
    <w:rsid w:val="00B732BD"/>
    <w:rsid w:val="00B732F9"/>
    <w:rsid w:val="00B73892"/>
    <w:rsid w:val="00B73C10"/>
    <w:rsid w:val="00B7408F"/>
    <w:rsid w:val="00B740B1"/>
    <w:rsid w:val="00B742DA"/>
    <w:rsid w:val="00B7432E"/>
    <w:rsid w:val="00B7449E"/>
    <w:rsid w:val="00B74936"/>
    <w:rsid w:val="00B74A31"/>
    <w:rsid w:val="00B7511A"/>
    <w:rsid w:val="00B75406"/>
    <w:rsid w:val="00B75568"/>
    <w:rsid w:val="00B75A6D"/>
    <w:rsid w:val="00B75ABC"/>
    <w:rsid w:val="00B75B22"/>
    <w:rsid w:val="00B764A8"/>
    <w:rsid w:val="00B76915"/>
    <w:rsid w:val="00B769DB"/>
    <w:rsid w:val="00B76A4E"/>
    <w:rsid w:val="00B76B1E"/>
    <w:rsid w:val="00B76E7A"/>
    <w:rsid w:val="00B77225"/>
    <w:rsid w:val="00B77227"/>
    <w:rsid w:val="00B77260"/>
    <w:rsid w:val="00B77B0C"/>
    <w:rsid w:val="00B77BB2"/>
    <w:rsid w:val="00B77EEE"/>
    <w:rsid w:val="00B80B6A"/>
    <w:rsid w:val="00B80F7E"/>
    <w:rsid w:val="00B81103"/>
    <w:rsid w:val="00B81356"/>
    <w:rsid w:val="00B8158B"/>
    <w:rsid w:val="00B81914"/>
    <w:rsid w:val="00B81992"/>
    <w:rsid w:val="00B81A01"/>
    <w:rsid w:val="00B81AE3"/>
    <w:rsid w:val="00B81D0F"/>
    <w:rsid w:val="00B81EFA"/>
    <w:rsid w:val="00B822CE"/>
    <w:rsid w:val="00B822E5"/>
    <w:rsid w:val="00B82FB1"/>
    <w:rsid w:val="00B83294"/>
    <w:rsid w:val="00B83300"/>
    <w:rsid w:val="00B83311"/>
    <w:rsid w:val="00B83353"/>
    <w:rsid w:val="00B83585"/>
    <w:rsid w:val="00B837A6"/>
    <w:rsid w:val="00B837E6"/>
    <w:rsid w:val="00B838EF"/>
    <w:rsid w:val="00B8399D"/>
    <w:rsid w:val="00B83A83"/>
    <w:rsid w:val="00B83B8E"/>
    <w:rsid w:val="00B83CBD"/>
    <w:rsid w:val="00B83E55"/>
    <w:rsid w:val="00B84167"/>
    <w:rsid w:val="00B841E4"/>
    <w:rsid w:val="00B844F0"/>
    <w:rsid w:val="00B84D42"/>
    <w:rsid w:val="00B84E45"/>
    <w:rsid w:val="00B84E77"/>
    <w:rsid w:val="00B85298"/>
    <w:rsid w:val="00B8529C"/>
    <w:rsid w:val="00B853A5"/>
    <w:rsid w:val="00B853E6"/>
    <w:rsid w:val="00B8585F"/>
    <w:rsid w:val="00B85FD9"/>
    <w:rsid w:val="00B8626D"/>
    <w:rsid w:val="00B868B0"/>
    <w:rsid w:val="00B86913"/>
    <w:rsid w:val="00B87031"/>
    <w:rsid w:val="00B87140"/>
    <w:rsid w:val="00B875C4"/>
    <w:rsid w:val="00B87609"/>
    <w:rsid w:val="00B876B0"/>
    <w:rsid w:val="00B87762"/>
    <w:rsid w:val="00B87D88"/>
    <w:rsid w:val="00B905A1"/>
    <w:rsid w:val="00B90E9B"/>
    <w:rsid w:val="00B91406"/>
    <w:rsid w:val="00B9149E"/>
    <w:rsid w:val="00B91D84"/>
    <w:rsid w:val="00B91E51"/>
    <w:rsid w:val="00B92611"/>
    <w:rsid w:val="00B928A6"/>
    <w:rsid w:val="00B93357"/>
    <w:rsid w:val="00B93E02"/>
    <w:rsid w:val="00B93FB6"/>
    <w:rsid w:val="00B940AC"/>
    <w:rsid w:val="00B94517"/>
    <w:rsid w:val="00B9490B"/>
    <w:rsid w:val="00B9506A"/>
    <w:rsid w:val="00B9529B"/>
    <w:rsid w:val="00B9568D"/>
    <w:rsid w:val="00B95879"/>
    <w:rsid w:val="00B95920"/>
    <w:rsid w:val="00B95C12"/>
    <w:rsid w:val="00B95EA5"/>
    <w:rsid w:val="00B96020"/>
    <w:rsid w:val="00B96574"/>
    <w:rsid w:val="00B96603"/>
    <w:rsid w:val="00B96707"/>
    <w:rsid w:val="00B97013"/>
    <w:rsid w:val="00B971D7"/>
    <w:rsid w:val="00B97489"/>
    <w:rsid w:val="00B9751B"/>
    <w:rsid w:val="00B97A17"/>
    <w:rsid w:val="00BA017E"/>
    <w:rsid w:val="00BA06E5"/>
    <w:rsid w:val="00BA0A0F"/>
    <w:rsid w:val="00BA0C12"/>
    <w:rsid w:val="00BA0CDF"/>
    <w:rsid w:val="00BA0EF2"/>
    <w:rsid w:val="00BA12C3"/>
    <w:rsid w:val="00BA1328"/>
    <w:rsid w:val="00BA142F"/>
    <w:rsid w:val="00BA14ED"/>
    <w:rsid w:val="00BA15A8"/>
    <w:rsid w:val="00BA1D51"/>
    <w:rsid w:val="00BA21CA"/>
    <w:rsid w:val="00BA285F"/>
    <w:rsid w:val="00BA352F"/>
    <w:rsid w:val="00BA36CE"/>
    <w:rsid w:val="00BA36E4"/>
    <w:rsid w:val="00BA374C"/>
    <w:rsid w:val="00BA3AE6"/>
    <w:rsid w:val="00BA3ECC"/>
    <w:rsid w:val="00BA4356"/>
    <w:rsid w:val="00BA48F8"/>
    <w:rsid w:val="00BA4C07"/>
    <w:rsid w:val="00BA4D24"/>
    <w:rsid w:val="00BA4E41"/>
    <w:rsid w:val="00BA50F2"/>
    <w:rsid w:val="00BA521C"/>
    <w:rsid w:val="00BA5246"/>
    <w:rsid w:val="00BA538A"/>
    <w:rsid w:val="00BA54B4"/>
    <w:rsid w:val="00BA58A3"/>
    <w:rsid w:val="00BA60DB"/>
    <w:rsid w:val="00BA6D31"/>
    <w:rsid w:val="00BA73C9"/>
    <w:rsid w:val="00BA7438"/>
    <w:rsid w:val="00BA779D"/>
    <w:rsid w:val="00BA7CC4"/>
    <w:rsid w:val="00BB001C"/>
    <w:rsid w:val="00BB1104"/>
    <w:rsid w:val="00BB1141"/>
    <w:rsid w:val="00BB12AE"/>
    <w:rsid w:val="00BB132C"/>
    <w:rsid w:val="00BB1505"/>
    <w:rsid w:val="00BB1744"/>
    <w:rsid w:val="00BB1B95"/>
    <w:rsid w:val="00BB1C84"/>
    <w:rsid w:val="00BB20D7"/>
    <w:rsid w:val="00BB221B"/>
    <w:rsid w:val="00BB23FF"/>
    <w:rsid w:val="00BB2FD2"/>
    <w:rsid w:val="00BB2FD3"/>
    <w:rsid w:val="00BB3997"/>
    <w:rsid w:val="00BB3F45"/>
    <w:rsid w:val="00BB4131"/>
    <w:rsid w:val="00BB42F6"/>
    <w:rsid w:val="00BB43A4"/>
    <w:rsid w:val="00BB4538"/>
    <w:rsid w:val="00BB4745"/>
    <w:rsid w:val="00BB515E"/>
    <w:rsid w:val="00BB51A0"/>
    <w:rsid w:val="00BB5405"/>
    <w:rsid w:val="00BB5525"/>
    <w:rsid w:val="00BB5920"/>
    <w:rsid w:val="00BB5EC3"/>
    <w:rsid w:val="00BB608F"/>
    <w:rsid w:val="00BB61EC"/>
    <w:rsid w:val="00BB630B"/>
    <w:rsid w:val="00BB6801"/>
    <w:rsid w:val="00BB6A18"/>
    <w:rsid w:val="00BB6CF0"/>
    <w:rsid w:val="00BB6FA1"/>
    <w:rsid w:val="00BB70CB"/>
    <w:rsid w:val="00BB786F"/>
    <w:rsid w:val="00BB791E"/>
    <w:rsid w:val="00BB7EC6"/>
    <w:rsid w:val="00BB7EDD"/>
    <w:rsid w:val="00BC01A8"/>
    <w:rsid w:val="00BC0341"/>
    <w:rsid w:val="00BC03B0"/>
    <w:rsid w:val="00BC05CA"/>
    <w:rsid w:val="00BC0CDE"/>
    <w:rsid w:val="00BC1319"/>
    <w:rsid w:val="00BC138D"/>
    <w:rsid w:val="00BC1A7D"/>
    <w:rsid w:val="00BC1BCF"/>
    <w:rsid w:val="00BC1EEB"/>
    <w:rsid w:val="00BC21A6"/>
    <w:rsid w:val="00BC2385"/>
    <w:rsid w:val="00BC242E"/>
    <w:rsid w:val="00BC2D07"/>
    <w:rsid w:val="00BC35B1"/>
    <w:rsid w:val="00BC366B"/>
    <w:rsid w:val="00BC36DC"/>
    <w:rsid w:val="00BC3ABC"/>
    <w:rsid w:val="00BC3F48"/>
    <w:rsid w:val="00BC4038"/>
    <w:rsid w:val="00BC404C"/>
    <w:rsid w:val="00BC4540"/>
    <w:rsid w:val="00BC460E"/>
    <w:rsid w:val="00BC4685"/>
    <w:rsid w:val="00BC534D"/>
    <w:rsid w:val="00BC57FC"/>
    <w:rsid w:val="00BC6145"/>
    <w:rsid w:val="00BC640B"/>
    <w:rsid w:val="00BC642C"/>
    <w:rsid w:val="00BC65C4"/>
    <w:rsid w:val="00BC6894"/>
    <w:rsid w:val="00BC69F9"/>
    <w:rsid w:val="00BC71F3"/>
    <w:rsid w:val="00BC7A12"/>
    <w:rsid w:val="00BC7B37"/>
    <w:rsid w:val="00BC7C12"/>
    <w:rsid w:val="00BC7C34"/>
    <w:rsid w:val="00BD01E1"/>
    <w:rsid w:val="00BD0B27"/>
    <w:rsid w:val="00BD1098"/>
    <w:rsid w:val="00BD1544"/>
    <w:rsid w:val="00BD16D0"/>
    <w:rsid w:val="00BD1833"/>
    <w:rsid w:val="00BD1E02"/>
    <w:rsid w:val="00BD20BF"/>
    <w:rsid w:val="00BD2CC4"/>
    <w:rsid w:val="00BD2D37"/>
    <w:rsid w:val="00BD30D5"/>
    <w:rsid w:val="00BD328F"/>
    <w:rsid w:val="00BD3424"/>
    <w:rsid w:val="00BD3828"/>
    <w:rsid w:val="00BD3CC5"/>
    <w:rsid w:val="00BD3CD4"/>
    <w:rsid w:val="00BD3D35"/>
    <w:rsid w:val="00BD4199"/>
    <w:rsid w:val="00BD489C"/>
    <w:rsid w:val="00BD4A6A"/>
    <w:rsid w:val="00BD4A91"/>
    <w:rsid w:val="00BD4AE3"/>
    <w:rsid w:val="00BD4C11"/>
    <w:rsid w:val="00BD4C4F"/>
    <w:rsid w:val="00BD5207"/>
    <w:rsid w:val="00BD5403"/>
    <w:rsid w:val="00BD5443"/>
    <w:rsid w:val="00BD5E78"/>
    <w:rsid w:val="00BD5F97"/>
    <w:rsid w:val="00BD6253"/>
    <w:rsid w:val="00BD6663"/>
    <w:rsid w:val="00BD66A1"/>
    <w:rsid w:val="00BD678D"/>
    <w:rsid w:val="00BD68FC"/>
    <w:rsid w:val="00BD696E"/>
    <w:rsid w:val="00BD6CB7"/>
    <w:rsid w:val="00BD6E18"/>
    <w:rsid w:val="00BD7049"/>
    <w:rsid w:val="00BD7099"/>
    <w:rsid w:val="00BD764A"/>
    <w:rsid w:val="00BD7C06"/>
    <w:rsid w:val="00BD7DF5"/>
    <w:rsid w:val="00BD7E6B"/>
    <w:rsid w:val="00BD7F32"/>
    <w:rsid w:val="00BE032D"/>
    <w:rsid w:val="00BE11A4"/>
    <w:rsid w:val="00BE1381"/>
    <w:rsid w:val="00BE1421"/>
    <w:rsid w:val="00BE1510"/>
    <w:rsid w:val="00BE1722"/>
    <w:rsid w:val="00BE193A"/>
    <w:rsid w:val="00BE1C7A"/>
    <w:rsid w:val="00BE209E"/>
    <w:rsid w:val="00BE20E3"/>
    <w:rsid w:val="00BE2900"/>
    <w:rsid w:val="00BE2AA5"/>
    <w:rsid w:val="00BE2E15"/>
    <w:rsid w:val="00BE2EC3"/>
    <w:rsid w:val="00BE3171"/>
    <w:rsid w:val="00BE3834"/>
    <w:rsid w:val="00BE4446"/>
    <w:rsid w:val="00BE4C44"/>
    <w:rsid w:val="00BE67BF"/>
    <w:rsid w:val="00BE690C"/>
    <w:rsid w:val="00BE6A94"/>
    <w:rsid w:val="00BE6DE7"/>
    <w:rsid w:val="00BE737B"/>
    <w:rsid w:val="00BF02AC"/>
    <w:rsid w:val="00BF0461"/>
    <w:rsid w:val="00BF064F"/>
    <w:rsid w:val="00BF0F0E"/>
    <w:rsid w:val="00BF0FE0"/>
    <w:rsid w:val="00BF103A"/>
    <w:rsid w:val="00BF13E0"/>
    <w:rsid w:val="00BF1743"/>
    <w:rsid w:val="00BF1933"/>
    <w:rsid w:val="00BF1E79"/>
    <w:rsid w:val="00BF1F8B"/>
    <w:rsid w:val="00BF263B"/>
    <w:rsid w:val="00BF26DF"/>
    <w:rsid w:val="00BF2880"/>
    <w:rsid w:val="00BF293E"/>
    <w:rsid w:val="00BF3197"/>
    <w:rsid w:val="00BF34B5"/>
    <w:rsid w:val="00BF35AB"/>
    <w:rsid w:val="00BF3C7B"/>
    <w:rsid w:val="00BF426D"/>
    <w:rsid w:val="00BF435D"/>
    <w:rsid w:val="00BF441D"/>
    <w:rsid w:val="00BF4442"/>
    <w:rsid w:val="00BF4AC1"/>
    <w:rsid w:val="00BF4DF5"/>
    <w:rsid w:val="00BF52E4"/>
    <w:rsid w:val="00BF53F7"/>
    <w:rsid w:val="00BF56D9"/>
    <w:rsid w:val="00BF5CFA"/>
    <w:rsid w:val="00BF6164"/>
    <w:rsid w:val="00BF66A0"/>
    <w:rsid w:val="00BF7149"/>
    <w:rsid w:val="00BF72B6"/>
    <w:rsid w:val="00BF7A61"/>
    <w:rsid w:val="00BF7BE9"/>
    <w:rsid w:val="00BF7C28"/>
    <w:rsid w:val="00C0023F"/>
    <w:rsid w:val="00C006A4"/>
    <w:rsid w:val="00C008FF"/>
    <w:rsid w:val="00C0096F"/>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E7A"/>
    <w:rsid w:val="00C033EC"/>
    <w:rsid w:val="00C034CD"/>
    <w:rsid w:val="00C03915"/>
    <w:rsid w:val="00C03E8A"/>
    <w:rsid w:val="00C03EDC"/>
    <w:rsid w:val="00C0425F"/>
    <w:rsid w:val="00C0442E"/>
    <w:rsid w:val="00C04468"/>
    <w:rsid w:val="00C054AC"/>
    <w:rsid w:val="00C05562"/>
    <w:rsid w:val="00C05843"/>
    <w:rsid w:val="00C059FC"/>
    <w:rsid w:val="00C05E74"/>
    <w:rsid w:val="00C064C1"/>
    <w:rsid w:val="00C066C6"/>
    <w:rsid w:val="00C06995"/>
    <w:rsid w:val="00C06AD4"/>
    <w:rsid w:val="00C06B9C"/>
    <w:rsid w:val="00C06E50"/>
    <w:rsid w:val="00C073AE"/>
    <w:rsid w:val="00C074CF"/>
    <w:rsid w:val="00C076A5"/>
    <w:rsid w:val="00C076B5"/>
    <w:rsid w:val="00C07B0D"/>
    <w:rsid w:val="00C07C01"/>
    <w:rsid w:val="00C07EC1"/>
    <w:rsid w:val="00C10207"/>
    <w:rsid w:val="00C10510"/>
    <w:rsid w:val="00C108A2"/>
    <w:rsid w:val="00C1253E"/>
    <w:rsid w:val="00C12833"/>
    <w:rsid w:val="00C12B11"/>
    <w:rsid w:val="00C12CE5"/>
    <w:rsid w:val="00C12DE7"/>
    <w:rsid w:val="00C13028"/>
    <w:rsid w:val="00C13645"/>
    <w:rsid w:val="00C1373D"/>
    <w:rsid w:val="00C13D9A"/>
    <w:rsid w:val="00C13DB0"/>
    <w:rsid w:val="00C14A8A"/>
    <w:rsid w:val="00C14CD0"/>
    <w:rsid w:val="00C1522B"/>
    <w:rsid w:val="00C155E7"/>
    <w:rsid w:val="00C156FA"/>
    <w:rsid w:val="00C158F0"/>
    <w:rsid w:val="00C15A7C"/>
    <w:rsid w:val="00C16209"/>
    <w:rsid w:val="00C165A4"/>
    <w:rsid w:val="00C16B58"/>
    <w:rsid w:val="00C16F41"/>
    <w:rsid w:val="00C1700A"/>
    <w:rsid w:val="00C1704C"/>
    <w:rsid w:val="00C170D1"/>
    <w:rsid w:val="00C17366"/>
    <w:rsid w:val="00C174DB"/>
    <w:rsid w:val="00C1750F"/>
    <w:rsid w:val="00C1753E"/>
    <w:rsid w:val="00C178A4"/>
    <w:rsid w:val="00C17CAF"/>
    <w:rsid w:val="00C200FE"/>
    <w:rsid w:val="00C2041C"/>
    <w:rsid w:val="00C20457"/>
    <w:rsid w:val="00C20CF9"/>
    <w:rsid w:val="00C20DAF"/>
    <w:rsid w:val="00C20EBD"/>
    <w:rsid w:val="00C21AF2"/>
    <w:rsid w:val="00C21B69"/>
    <w:rsid w:val="00C21E8E"/>
    <w:rsid w:val="00C221DE"/>
    <w:rsid w:val="00C227BC"/>
    <w:rsid w:val="00C228CA"/>
    <w:rsid w:val="00C228D5"/>
    <w:rsid w:val="00C23341"/>
    <w:rsid w:val="00C23388"/>
    <w:rsid w:val="00C23810"/>
    <w:rsid w:val="00C2394F"/>
    <w:rsid w:val="00C24662"/>
    <w:rsid w:val="00C24908"/>
    <w:rsid w:val="00C24AB7"/>
    <w:rsid w:val="00C24AB8"/>
    <w:rsid w:val="00C24BFC"/>
    <w:rsid w:val="00C24EA1"/>
    <w:rsid w:val="00C25012"/>
    <w:rsid w:val="00C250B0"/>
    <w:rsid w:val="00C25163"/>
    <w:rsid w:val="00C251D5"/>
    <w:rsid w:val="00C259FF"/>
    <w:rsid w:val="00C2629F"/>
    <w:rsid w:val="00C26622"/>
    <w:rsid w:val="00C26B53"/>
    <w:rsid w:val="00C27168"/>
    <w:rsid w:val="00C2722A"/>
    <w:rsid w:val="00C2740A"/>
    <w:rsid w:val="00C27E07"/>
    <w:rsid w:val="00C3004A"/>
    <w:rsid w:val="00C30307"/>
    <w:rsid w:val="00C3072F"/>
    <w:rsid w:val="00C3081B"/>
    <w:rsid w:val="00C30B9F"/>
    <w:rsid w:val="00C30BD1"/>
    <w:rsid w:val="00C30BF4"/>
    <w:rsid w:val="00C30C98"/>
    <w:rsid w:val="00C318DA"/>
    <w:rsid w:val="00C31950"/>
    <w:rsid w:val="00C31BA7"/>
    <w:rsid w:val="00C31BB0"/>
    <w:rsid w:val="00C31C60"/>
    <w:rsid w:val="00C31E82"/>
    <w:rsid w:val="00C31FDE"/>
    <w:rsid w:val="00C326D6"/>
    <w:rsid w:val="00C32A58"/>
    <w:rsid w:val="00C32B10"/>
    <w:rsid w:val="00C337FB"/>
    <w:rsid w:val="00C33BC5"/>
    <w:rsid w:val="00C33BF6"/>
    <w:rsid w:val="00C33DBE"/>
    <w:rsid w:val="00C34228"/>
    <w:rsid w:val="00C347D7"/>
    <w:rsid w:val="00C34C30"/>
    <w:rsid w:val="00C35B7F"/>
    <w:rsid w:val="00C35BE1"/>
    <w:rsid w:val="00C35C74"/>
    <w:rsid w:val="00C36347"/>
    <w:rsid w:val="00C3641E"/>
    <w:rsid w:val="00C36A22"/>
    <w:rsid w:val="00C36CC4"/>
    <w:rsid w:val="00C36E1F"/>
    <w:rsid w:val="00C376C4"/>
    <w:rsid w:val="00C37835"/>
    <w:rsid w:val="00C379E5"/>
    <w:rsid w:val="00C37EDA"/>
    <w:rsid w:val="00C4081E"/>
    <w:rsid w:val="00C40837"/>
    <w:rsid w:val="00C409FE"/>
    <w:rsid w:val="00C40A9F"/>
    <w:rsid w:val="00C40EF4"/>
    <w:rsid w:val="00C40F2A"/>
    <w:rsid w:val="00C41430"/>
    <w:rsid w:val="00C41473"/>
    <w:rsid w:val="00C414F7"/>
    <w:rsid w:val="00C415FF"/>
    <w:rsid w:val="00C41932"/>
    <w:rsid w:val="00C41AE0"/>
    <w:rsid w:val="00C41B06"/>
    <w:rsid w:val="00C41B91"/>
    <w:rsid w:val="00C41C9C"/>
    <w:rsid w:val="00C41DF2"/>
    <w:rsid w:val="00C41E19"/>
    <w:rsid w:val="00C41E68"/>
    <w:rsid w:val="00C41F57"/>
    <w:rsid w:val="00C421E6"/>
    <w:rsid w:val="00C4233B"/>
    <w:rsid w:val="00C42551"/>
    <w:rsid w:val="00C42743"/>
    <w:rsid w:val="00C429BE"/>
    <w:rsid w:val="00C42C50"/>
    <w:rsid w:val="00C43692"/>
    <w:rsid w:val="00C439B4"/>
    <w:rsid w:val="00C43A17"/>
    <w:rsid w:val="00C43CB8"/>
    <w:rsid w:val="00C44413"/>
    <w:rsid w:val="00C44AF6"/>
    <w:rsid w:val="00C44C25"/>
    <w:rsid w:val="00C44ED6"/>
    <w:rsid w:val="00C45078"/>
    <w:rsid w:val="00C451BB"/>
    <w:rsid w:val="00C451C7"/>
    <w:rsid w:val="00C45292"/>
    <w:rsid w:val="00C4532C"/>
    <w:rsid w:val="00C45556"/>
    <w:rsid w:val="00C462FD"/>
    <w:rsid w:val="00C46428"/>
    <w:rsid w:val="00C46A70"/>
    <w:rsid w:val="00C46C19"/>
    <w:rsid w:val="00C46CCA"/>
    <w:rsid w:val="00C46D4A"/>
    <w:rsid w:val="00C46ED1"/>
    <w:rsid w:val="00C471A3"/>
    <w:rsid w:val="00C471C1"/>
    <w:rsid w:val="00C4757E"/>
    <w:rsid w:val="00C4797A"/>
    <w:rsid w:val="00C47E19"/>
    <w:rsid w:val="00C5015C"/>
    <w:rsid w:val="00C504AD"/>
    <w:rsid w:val="00C50540"/>
    <w:rsid w:val="00C50545"/>
    <w:rsid w:val="00C5054A"/>
    <w:rsid w:val="00C505F6"/>
    <w:rsid w:val="00C50727"/>
    <w:rsid w:val="00C50C29"/>
    <w:rsid w:val="00C51369"/>
    <w:rsid w:val="00C51549"/>
    <w:rsid w:val="00C5158D"/>
    <w:rsid w:val="00C5186A"/>
    <w:rsid w:val="00C51F43"/>
    <w:rsid w:val="00C5225D"/>
    <w:rsid w:val="00C5247C"/>
    <w:rsid w:val="00C52FDA"/>
    <w:rsid w:val="00C53B4E"/>
    <w:rsid w:val="00C53C05"/>
    <w:rsid w:val="00C543EF"/>
    <w:rsid w:val="00C54C24"/>
    <w:rsid w:val="00C54E63"/>
    <w:rsid w:val="00C54FCA"/>
    <w:rsid w:val="00C55752"/>
    <w:rsid w:val="00C55794"/>
    <w:rsid w:val="00C55BB2"/>
    <w:rsid w:val="00C55C53"/>
    <w:rsid w:val="00C55CB0"/>
    <w:rsid w:val="00C55E0D"/>
    <w:rsid w:val="00C56080"/>
    <w:rsid w:val="00C56344"/>
    <w:rsid w:val="00C565E3"/>
    <w:rsid w:val="00C56B70"/>
    <w:rsid w:val="00C56C36"/>
    <w:rsid w:val="00C56F3A"/>
    <w:rsid w:val="00C57B20"/>
    <w:rsid w:val="00C6055A"/>
    <w:rsid w:val="00C60637"/>
    <w:rsid w:val="00C606FF"/>
    <w:rsid w:val="00C6070D"/>
    <w:rsid w:val="00C61101"/>
    <w:rsid w:val="00C6180C"/>
    <w:rsid w:val="00C61DBE"/>
    <w:rsid w:val="00C62141"/>
    <w:rsid w:val="00C62EA2"/>
    <w:rsid w:val="00C62FD9"/>
    <w:rsid w:val="00C63147"/>
    <w:rsid w:val="00C634A3"/>
    <w:rsid w:val="00C638CB"/>
    <w:rsid w:val="00C63903"/>
    <w:rsid w:val="00C63AAB"/>
    <w:rsid w:val="00C64466"/>
    <w:rsid w:val="00C64921"/>
    <w:rsid w:val="00C6504E"/>
    <w:rsid w:val="00C65588"/>
    <w:rsid w:val="00C656B0"/>
    <w:rsid w:val="00C659E1"/>
    <w:rsid w:val="00C65BC8"/>
    <w:rsid w:val="00C65BD1"/>
    <w:rsid w:val="00C65CB8"/>
    <w:rsid w:val="00C66297"/>
    <w:rsid w:val="00C66477"/>
    <w:rsid w:val="00C667B7"/>
    <w:rsid w:val="00C66A39"/>
    <w:rsid w:val="00C66B51"/>
    <w:rsid w:val="00C66FC9"/>
    <w:rsid w:val="00C6758A"/>
    <w:rsid w:val="00C67727"/>
    <w:rsid w:val="00C6797B"/>
    <w:rsid w:val="00C6799E"/>
    <w:rsid w:val="00C67A1B"/>
    <w:rsid w:val="00C67B53"/>
    <w:rsid w:val="00C67B6D"/>
    <w:rsid w:val="00C7008F"/>
    <w:rsid w:val="00C7023D"/>
    <w:rsid w:val="00C70244"/>
    <w:rsid w:val="00C705BB"/>
    <w:rsid w:val="00C709C2"/>
    <w:rsid w:val="00C70ABE"/>
    <w:rsid w:val="00C70EF3"/>
    <w:rsid w:val="00C715CC"/>
    <w:rsid w:val="00C715FA"/>
    <w:rsid w:val="00C718EB"/>
    <w:rsid w:val="00C71B78"/>
    <w:rsid w:val="00C71DF7"/>
    <w:rsid w:val="00C7282C"/>
    <w:rsid w:val="00C72D17"/>
    <w:rsid w:val="00C72D29"/>
    <w:rsid w:val="00C735CC"/>
    <w:rsid w:val="00C73A72"/>
    <w:rsid w:val="00C73D07"/>
    <w:rsid w:val="00C73DB9"/>
    <w:rsid w:val="00C73F99"/>
    <w:rsid w:val="00C741E4"/>
    <w:rsid w:val="00C7452A"/>
    <w:rsid w:val="00C746BC"/>
    <w:rsid w:val="00C746E9"/>
    <w:rsid w:val="00C75102"/>
    <w:rsid w:val="00C756C5"/>
    <w:rsid w:val="00C75742"/>
    <w:rsid w:val="00C758B8"/>
    <w:rsid w:val="00C75E50"/>
    <w:rsid w:val="00C76354"/>
    <w:rsid w:val="00C763EE"/>
    <w:rsid w:val="00C76BBE"/>
    <w:rsid w:val="00C76C38"/>
    <w:rsid w:val="00C76CCE"/>
    <w:rsid w:val="00C76F63"/>
    <w:rsid w:val="00C77200"/>
    <w:rsid w:val="00C7735C"/>
    <w:rsid w:val="00C77544"/>
    <w:rsid w:val="00C77655"/>
    <w:rsid w:val="00C77B2A"/>
    <w:rsid w:val="00C77F42"/>
    <w:rsid w:val="00C8002B"/>
    <w:rsid w:val="00C80709"/>
    <w:rsid w:val="00C808D9"/>
    <w:rsid w:val="00C80967"/>
    <w:rsid w:val="00C80AAF"/>
    <w:rsid w:val="00C80BB3"/>
    <w:rsid w:val="00C80C24"/>
    <w:rsid w:val="00C80C82"/>
    <w:rsid w:val="00C80CB0"/>
    <w:rsid w:val="00C80FF7"/>
    <w:rsid w:val="00C81033"/>
    <w:rsid w:val="00C81945"/>
    <w:rsid w:val="00C81DB8"/>
    <w:rsid w:val="00C81F3A"/>
    <w:rsid w:val="00C824E7"/>
    <w:rsid w:val="00C82538"/>
    <w:rsid w:val="00C82927"/>
    <w:rsid w:val="00C82AE0"/>
    <w:rsid w:val="00C82F6F"/>
    <w:rsid w:val="00C83258"/>
    <w:rsid w:val="00C83518"/>
    <w:rsid w:val="00C83891"/>
    <w:rsid w:val="00C838F3"/>
    <w:rsid w:val="00C83DFD"/>
    <w:rsid w:val="00C84243"/>
    <w:rsid w:val="00C847F5"/>
    <w:rsid w:val="00C84923"/>
    <w:rsid w:val="00C84932"/>
    <w:rsid w:val="00C84C3F"/>
    <w:rsid w:val="00C85590"/>
    <w:rsid w:val="00C85663"/>
    <w:rsid w:val="00C85951"/>
    <w:rsid w:val="00C85F1E"/>
    <w:rsid w:val="00C8630B"/>
    <w:rsid w:val="00C86DBF"/>
    <w:rsid w:val="00C86F92"/>
    <w:rsid w:val="00C87455"/>
    <w:rsid w:val="00C87878"/>
    <w:rsid w:val="00C87948"/>
    <w:rsid w:val="00C9027C"/>
    <w:rsid w:val="00C90326"/>
    <w:rsid w:val="00C90B4F"/>
    <w:rsid w:val="00C90D1C"/>
    <w:rsid w:val="00C90DD0"/>
    <w:rsid w:val="00C9153C"/>
    <w:rsid w:val="00C91859"/>
    <w:rsid w:val="00C91BCF"/>
    <w:rsid w:val="00C91BF1"/>
    <w:rsid w:val="00C91C71"/>
    <w:rsid w:val="00C91FB0"/>
    <w:rsid w:val="00C92775"/>
    <w:rsid w:val="00C92C1E"/>
    <w:rsid w:val="00C92EF8"/>
    <w:rsid w:val="00C92F62"/>
    <w:rsid w:val="00C92FD8"/>
    <w:rsid w:val="00C93628"/>
    <w:rsid w:val="00C93EBF"/>
    <w:rsid w:val="00C93EDB"/>
    <w:rsid w:val="00C947F5"/>
    <w:rsid w:val="00C94CAD"/>
    <w:rsid w:val="00C94D1D"/>
    <w:rsid w:val="00C95418"/>
    <w:rsid w:val="00C9548A"/>
    <w:rsid w:val="00C95BCE"/>
    <w:rsid w:val="00C95C3C"/>
    <w:rsid w:val="00C96079"/>
    <w:rsid w:val="00C96133"/>
    <w:rsid w:val="00C9755E"/>
    <w:rsid w:val="00C975CC"/>
    <w:rsid w:val="00C97705"/>
    <w:rsid w:val="00C978B7"/>
    <w:rsid w:val="00C97A88"/>
    <w:rsid w:val="00CA00DB"/>
    <w:rsid w:val="00CA027D"/>
    <w:rsid w:val="00CA0338"/>
    <w:rsid w:val="00CA060B"/>
    <w:rsid w:val="00CA08D0"/>
    <w:rsid w:val="00CA0DB7"/>
    <w:rsid w:val="00CA1189"/>
    <w:rsid w:val="00CA1515"/>
    <w:rsid w:val="00CA1C06"/>
    <w:rsid w:val="00CA1CA8"/>
    <w:rsid w:val="00CA1D4B"/>
    <w:rsid w:val="00CA2610"/>
    <w:rsid w:val="00CA28E4"/>
    <w:rsid w:val="00CA2B3C"/>
    <w:rsid w:val="00CA2C6F"/>
    <w:rsid w:val="00CA2DA0"/>
    <w:rsid w:val="00CA2F36"/>
    <w:rsid w:val="00CA2F6D"/>
    <w:rsid w:val="00CA306F"/>
    <w:rsid w:val="00CA33FE"/>
    <w:rsid w:val="00CA3559"/>
    <w:rsid w:val="00CA4862"/>
    <w:rsid w:val="00CA48C0"/>
    <w:rsid w:val="00CA4985"/>
    <w:rsid w:val="00CA498E"/>
    <w:rsid w:val="00CA4C37"/>
    <w:rsid w:val="00CA4FE0"/>
    <w:rsid w:val="00CA5339"/>
    <w:rsid w:val="00CA53CF"/>
    <w:rsid w:val="00CA572B"/>
    <w:rsid w:val="00CA63BA"/>
    <w:rsid w:val="00CA6722"/>
    <w:rsid w:val="00CA6825"/>
    <w:rsid w:val="00CA6933"/>
    <w:rsid w:val="00CA69D7"/>
    <w:rsid w:val="00CA6C59"/>
    <w:rsid w:val="00CA776F"/>
    <w:rsid w:val="00CA7B22"/>
    <w:rsid w:val="00CA7D02"/>
    <w:rsid w:val="00CA7FD9"/>
    <w:rsid w:val="00CB01C5"/>
    <w:rsid w:val="00CB064D"/>
    <w:rsid w:val="00CB0670"/>
    <w:rsid w:val="00CB067E"/>
    <w:rsid w:val="00CB1019"/>
    <w:rsid w:val="00CB10CD"/>
    <w:rsid w:val="00CB132F"/>
    <w:rsid w:val="00CB1337"/>
    <w:rsid w:val="00CB1E88"/>
    <w:rsid w:val="00CB2039"/>
    <w:rsid w:val="00CB2090"/>
    <w:rsid w:val="00CB2183"/>
    <w:rsid w:val="00CB27A8"/>
    <w:rsid w:val="00CB2E53"/>
    <w:rsid w:val="00CB2F9C"/>
    <w:rsid w:val="00CB3ACF"/>
    <w:rsid w:val="00CB42F6"/>
    <w:rsid w:val="00CB4430"/>
    <w:rsid w:val="00CB45DF"/>
    <w:rsid w:val="00CB489A"/>
    <w:rsid w:val="00CB4A8B"/>
    <w:rsid w:val="00CB4B1A"/>
    <w:rsid w:val="00CB55BE"/>
    <w:rsid w:val="00CB5606"/>
    <w:rsid w:val="00CB5648"/>
    <w:rsid w:val="00CB5821"/>
    <w:rsid w:val="00CB59CE"/>
    <w:rsid w:val="00CB5B91"/>
    <w:rsid w:val="00CB6391"/>
    <w:rsid w:val="00CB63ED"/>
    <w:rsid w:val="00CB6BF4"/>
    <w:rsid w:val="00CB6DB6"/>
    <w:rsid w:val="00CB6F35"/>
    <w:rsid w:val="00CB6F7F"/>
    <w:rsid w:val="00CB7261"/>
    <w:rsid w:val="00CB7C44"/>
    <w:rsid w:val="00CC0551"/>
    <w:rsid w:val="00CC09D1"/>
    <w:rsid w:val="00CC1326"/>
    <w:rsid w:val="00CC15A7"/>
    <w:rsid w:val="00CC1A66"/>
    <w:rsid w:val="00CC1CBF"/>
    <w:rsid w:val="00CC1DD1"/>
    <w:rsid w:val="00CC1EC2"/>
    <w:rsid w:val="00CC24B6"/>
    <w:rsid w:val="00CC2B1A"/>
    <w:rsid w:val="00CC35A2"/>
    <w:rsid w:val="00CC36FF"/>
    <w:rsid w:val="00CC3BE3"/>
    <w:rsid w:val="00CC47C5"/>
    <w:rsid w:val="00CC4BE5"/>
    <w:rsid w:val="00CC5AF1"/>
    <w:rsid w:val="00CC5B39"/>
    <w:rsid w:val="00CC5FD3"/>
    <w:rsid w:val="00CC5FF7"/>
    <w:rsid w:val="00CC6316"/>
    <w:rsid w:val="00CC6319"/>
    <w:rsid w:val="00CC6512"/>
    <w:rsid w:val="00CC6652"/>
    <w:rsid w:val="00CC6780"/>
    <w:rsid w:val="00CC6923"/>
    <w:rsid w:val="00CC7A61"/>
    <w:rsid w:val="00CC7D59"/>
    <w:rsid w:val="00CC7EE6"/>
    <w:rsid w:val="00CD0258"/>
    <w:rsid w:val="00CD0B44"/>
    <w:rsid w:val="00CD13A6"/>
    <w:rsid w:val="00CD1AAA"/>
    <w:rsid w:val="00CD2A92"/>
    <w:rsid w:val="00CD2C3C"/>
    <w:rsid w:val="00CD2DE1"/>
    <w:rsid w:val="00CD2EEB"/>
    <w:rsid w:val="00CD2F1E"/>
    <w:rsid w:val="00CD32A0"/>
    <w:rsid w:val="00CD3588"/>
    <w:rsid w:val="00CD50AE"/>
    <w:rsid w:val="00CD53F4"/>
    <w:rsid w:val="00CD57D0"/>
    <w:rsid w:val="00CD5817"/>
    <w:rsid w:val="00CD5B42"/>
    <w:rsid w:val="00CD5C27"/>
    <w:rsid w:val="00CD5C6D"/>
    <w:rsid w:val="00CD5E6C"/>
    <w:rsid w:val="00CD5E95"/>
    <w:rsid w:val="00CD6948"/>
    <w:rsid w:val="00CD69A8"/>
    <w:rsid w:val="00CD6E7F"/>
    <w:rsid w:val="00CD6ED9"/>
    <w:rsid w:val="00CD71A3"/>
    <w:rsid w:val="00CD72CF"/>
    <w:rsid w:val="00CD7459"/>
    <w:rsid w:val="00CD75BB"/>
    <w:rsid w:val="00CD7C1D"/>
    <w:rsid w:val="00CD7C40"/>
    <w:rsid w:val="00CD7D20"/>
    <w:rsid w:val="00CD7E9E"/>
    <w:rsid w:val="00CE139A"/>
    <w:rsid w:val="00CE16E7"/>
    <w:rsid w:val="00CE17B0"/>
    <w:rsid w:val="00CE1A1E"/>
    <w:rsid w:val="00CE1C14"/>
    <w:rsid w:val="00CE1EF1"/>
    <w:rsid w:val="00CE2365"/>
    <w:rsid w:val="00CE23D4"/>
    <w:rsid w:val="00CE2AFA"/>
    <w:rsid w:val="00CE2B29"/>
    <w:rsid w:val="00CE2E73"/>
    <w:rsid w:val="00CE30DC"/>
    <w:rsid w:val="00CE352C"/>
    <w:rsid w:val="00CE3679"/>
    <w:rsid w:val="00CE3945"/>
    <w:rsid w:val="00CE3B00"/>
    <w:rsid w:val="00CE3D13"/>
    <w:rsid w:val="00CE4147"/>
    <w:rsid w:val="00CE4161"/>
    <w:rsid w:val="00CE4257"/>
    <w:rsid w:val="00CE4260"/>
    <w:rsid w:val="00CE43D2"/>
    <w:rsid w:val="00CE44F5"/>
    <w:rsid w:val="00CE45BB"/>
    <w:rsid w:val="00CE4B75"/>
    <w:rsid w:val="00CE4BFD"/>
    <w:rsid w:val="00CE4C9A"/>
    <w:rsid w:val="00CE4D68"/>
    <w:rsid w:val="00CE4E46"/>
    <w:rsid w:val="00CE51C5"/>
    <w:rsid w:val="00CE527D"/>
    <w:rsid w:val="00CE5734"/>
    <w:rsid w:val="00CE5D86"/>
    <w:rsid w:val="00CE5F1D"/>
    <w:rsid w:val="00CE68CA"/>
    <w:rsid w:val="00CE6D38"/>
    <w:rsid w:val="00CE6DA7"/>
    <w:rsid w:val="00CE6EA2"/>
    <w:rsid w:val="00CE7191"/>
    <w:rsid w:val="00CE7254"/>
    <w:rsid w:val="00CE77F2"/>
    <w:rsid w:val="00CE797F"/>
    <w:rsid w:val="00CE7FC3"/>
    <w:rsid w:val="00CF006C"/>
    <w:rsid w:val="00CF0794"/>
    <w:rsid w:val="00CF0CC8"/>
    <w:rsid w:val="00CF1729"/>
    <w:rsid w:val="00CF1ADF"/>
    <w:rsid w:val="00CF21A5"/>
    <w:rsid w:val="00CF22C4"/>
    <w:rsid w:val="00CF2B3D"/>
    <w:rsid w:val="00CF2B49"/>
    <w:rsid w:val="00CF2CFF"/>
    <w:rsid w:val="00CF2EDE"/>
    <w:rsid w:val="00CF3057"/>
    <w:rsid w:val="00CF3374"/>
    <w:rsid w:val="00CF3793"/>
    <w:rsid w:val="00CF3925"/>
    <w:rsid w:val="00CF3DAA"/>
    <w:rsid w:val="00CF3F7A"/>
    <w:rsid w:val="00CF438C"/>
    <w:rsid w:val="00CF466B"/>
    <w:rsid w:val="00CF47FA"/>
    <w:rsid w:val="00CF499A"/>
    <w:rsid w:val="00CF4BE8"/>
    <w:rsid w:val="00CF5182"/>
    <w:rsid w:val="00CF594E"/>
    <w:rsid w:val="00CF599C"/>
    <w:rsid w:val="00CF5C95"/>
    <w:rsid w:val="00CF5CC7"/>
    <w:rsid w:val="00CF63CC"/>
    <w:rsid w:val="00CF674D"/>
    <w:rsid w:val="00CF6838"/>
    <w:rsid w:val="00CF6874"/>
    <w:rsid w:val="00CF6EF8"/>
    <w:rsid w:val="00CF7289"/>
    <w:rsid w:val="00CF7CA9"/>
    <w:rsid w:val="00CF7CC4"/>
    <w:rsid w:val="00CF7FCB"/>
    <w:rsid w:val="00D001DC"/>
    <w:rsid w:val="00D005EC"/>
    <w:rsid w:val="00D007E1"/>
    <w:rsid w:val="00D00B38"/>
    <w:rsid w:val="00D00C5E"/>
    <w:rsid w:val="00D00DAE"/>
    <w:rsid w:val="00D00EF7"/>
    <w:rsid w:val="00D01004"/>
    <w:rsid w:val="00D0103F"/>
    <w:rsid w:val="00D01616"/>
    <w:rsid w:val="00D01C1E"/>
    <w:rsid w:val="00D02146"/>
    <w:rsid w:val="00D022A3"/>
    <w:rsid w:val="00D0267D"/>
    <w:rsid w:val="00D02A34"/>
    <w:rsid w:val="00D0300D"/>
    <w:rsid w:val="00D034BA"/>
    <w:rsid w:val="00D037C1"/>
    <w:rsid w:val="00D03A00"/>
    <w:rsid w:val="00D046BB"/>
    <w:rsid w:val="00D04A9B"/>
    <w:rsid w:val="00D04C2E"/>
    <w:rsid w:val="00D04F47"/>
    <w:rsid w:val="00D0502A"/>
    <w:rsid w:val="00D05292"/>
    <w:rsid w:val="00D0530B"/>
    <w:rsid w:val="00D058D8"/>
    <w:rsid w:val="00D05B3C"/>
    <w:rsid w:val="00D05FBF"/>
    <w:rsid w:val="00D06398"/>
    <w:rsid w:val="00D0641C"/>
    <w:rsid w:val="00D06A86"/>
    <w:rsid w:val="00D06B6C"/>
    <w:rsid w:val="00D06EA5"/>
    <w:rsid w:val="00D070C7"/>
    <w:rsid w:val="00D07145"/>
    <w:rsid w:val="00D07255"/>
    <w:rsid w:val="00D07541"/>
    <w:rsid w:val="00D07602"/>
    <w:rsid w:val="00D07BE4"/>
    <w:rsid w:val="00D10288"/>
    <w:rsid w:val="00D1056F"/>
    <w:rsid w:val="00D10583"/>
    <w:rsid w:val="00D10964"/>
    <w:rsid w:val="00D10F8F"/>
    <w:rsid w:val="00D112BF"/>
    <w:rsid w:val="00D1144F"/>
    <w:rsid w:val="00D116EF"/>
    <w:rsid w:val="00D118C9"/>
    <w:rsid w:val="00D11CC3"/>
    <w:rsid w:val="00D120A5"/>
    <w:rsid w:val="00D124EB"/>
    <w:rsid w:val="00D12526"/>
    <w:rsid w:val="00D126F5"/>
    <w:rsid w:val="00D1300D"/>
    <w:rsid w:val="00D13050"/>
    <w:rsid w:val="00D13234"/>
    <w:rsid w:val="00D135F6"/>
    <w:rsid w:val="00D13605"/>
    <w:rsid w:val="00D13E82"/>
    <w:rsid w:val="00D14029"/>
    <w:rsid w:val="00D14175"/>
    <w:rsid w:val="00D145D7"/>
    <w:rsid w:val="00D145E2"/>
    <w:rsid w:val="00D14B57"/>
    <w:rsid w:val="00D14C0E"/>
    <w:rsid w:val="00D14CED"/>
    <w:rsid w:val="00D15079"/>
    <w:rsid w:val="00D1578E"/>
    <w:rsid w:val="00D160DC"/>
    <w:rsid w:val="00D165EA"/>
    <w:rsid w:val="00D16C19"/>
    <w:rsid w:val="00D16D2B"/>
    <w:rsid w:val="00D16FB6"/>
    <w:rsid w:val="00D17167"/>
    <w:rsid w:val="00D17311"/>
    <w:rsid w:val="00D173C3"/>
    <w:rsid w:val="00D174F2"/>
    <w:rsid w:val="00D1772F"/>
    <w:rsid w:val="00D178FE"/>
    <w:rsid w:val="00D1798B"/>
    <w:rsid w:val="00D17F49"/>
    <w:rsid w:val="00D2023A"/>
    <w:rsid w:val="00D203DF"/>
    <w:rsid w:val="00D208AE"/>
    <w:rsid w:val="00D20A9E"/>
    <w:rsid w:val="00D20AB1"/>
    <w:rsid w:val="00D20BCA"/>
    <w:rsid w:val="00D20E7E"/>
    <w:rsid w:val="00D214F4"/>
    <w:rsid w:val="00D21578"/>
    <w:rsid w:val="00D215B5"/>
    <w:rsid w:val="00D21762"/>
    <w:rsid w:val="00D21866"/>
    <w:rsid w:val="00D21BCA"/>
    <w:rsid w:val="00D21D7D"/>
    <w:rsid w:val="00D2221C"/>
    <w:rsid w:val="00D226C1"/>
    <w:rsid w:val="00D2282F"/>
    <w:rsid w:val="00D2286B"/>
    <w:rsid w:val="00D22A77"/>
    <w:rsid w:val="00D22D02"/>
    <w:rsid w:val="00D22D8E"/>
    <w:rsid w:val="00D22EB5"/>
    <w:rsid w:val="00D234F9"/>
    <w:rsid w:val="00D23880"/>
    <w:rsid w:val="00D23B05"/>
    <w:rsid w:val="00D23FBD"/>
    <w:rsid w:val="00D240C2"/>
    <w:rsid w:val="00D2446A"/>
    <w:rsid w:val="00D2472F"/>
    <w:rsid w:val="00D24C76"/>
    <w:rsid w:val="00D253D6"/>
    <w:rsid w:val="00D25AEA"/>
    <w:rsid w:val="00D26004"/>
    <w:rsid w:val="00D26093"/>
    <w:rsid w:val="00D262E0"/>
    <w:rsid w:val="00D26364"/>
    <w:rsid w:val="00D268D2"/>
    <w:rsid w:val="00D26A0D"/>
    <w:rsid w:val="00D26E30"/>
    <w:rsid w:val="00D27134"/>
    <w:rsid w:val="00D2734B"/>
    <w:rsid w:val="00D27BDA"/>
    <w:rsid w:val="00D301B0"/>
    <w:rsid w:val="00D30526"/>
    <w:rsid w:val="00D30A56"/>
    <w:rsid w:val="00D30E0A"/>
    <w:rsid w:val="00D30E28"/>
    <w:rsid w:val="00D319B0"/>
    <w:rsid w:val="00D321C5"/>
    <w:rsid w:val="00D32707"/>
    <w:rsid w:val="00D3274C"/>
    <w:rsid w:val="00D32977"/>
    <w:rsid w:val="00D32AF0"/>
    <w:rsid w:val="00D32D8F"/>
    <w:rsid w:val="00D32F31"/>
    <w:rsid w:val="00D3349E"/>
    <w:rsid w:val="00D33DC6"/>
    <w:rsid w:val="00D33E7F"/>
    <w:rsid w:val="00D3447E"/>
    <w:rsid w:val="00D346A3"/>
    <w:rsid w:val="00D346FE"/>
    <w:rsid w:val="00D34808"/>
    <w:rsid w:val="00D34A8D"/>
    <w:rsid w:val="00D34B45"/>
    <w:rsid w:val="00D34DC7"/>
    <w:rsid w:val="00D35203"/>
    <w:rsid w:val="00D352A8"/>
    <w:rsid w:val="00D3576C"/>
    <w:rsid w:val="00D358FC"/>
    <w:rsid w:val="00D35E1C"/>
    <w:rsid w:val="00D36224"/>
    <w:rsid w:val="00D365E3"/>
    <w:rsid w:val="00D3684B"/>
    <w:rsid w:val="00D36EBC"/>
    <w:rsid w:val="00D373E0"/>
    <w:rsid w:val="00D3745B"/>
    <w:rsid w:val="00D375F6"/>
    <w:rsid w:val="00D3788C"/>
    <w:rsid w:val="00D40353"/>
    <w:rsid w:val="00D40B85"/>
    <w:rsid w:val="00D40EFF"/>
    <w:rsid w:val="00D41201"/>
    <w:rsid w:val="00D41457"/>
    <w:rsid w:val="00D4174F"/>
    <w:rsid w:val="00D41817"/>
    <w:rsid w:val="00D41863"/>
    <w:rsid w:val="00D41A33"/>
    <w:rsid w:val="00D429F3"/>
    <w:rsid w:val="00D42A06"/>
    <w:rsid w:val="00D43121"/>
    <w:rsid w:val="00D4381F"/>
    <w:rsid w:val="00D43BF2"/>
    <w:rsid w:val="00D43D0C"/>
    <w:rsid w:val="00D44235"/>
    <w:rsid w:val="00D44345"/>
    <w:rsid w:val="00D4476B"/>
    <w:rsid w:val="00D44EE4"/>
    <w:rsid w:val="00D45537"/>
    <w:rsid w:val="00D45D01"/>
    <w:rsid w:val="00D45D6F"/>
    <w:rsid w:val="00D45E8F"/>
    <w:rsid w:val="00D4603F"/>
    <w:rsid w:val="00D46540"/>
    <w:rsid w:val="00D465F8"/>
    <w:rsid w:val="00D46901"/>
    <w:rsid w:val="00D46A76"/>
    <w:rsid w:val="00D46BFF"/>
    <w:rsid w:val="00D47158"/>
    <w:rsid w:val="00D4720E"/>
    <w:rsid w:val="00D473F4"/>
    <w:rsid w:val="00D47C86"/>
    <w:rsid w:val="00D47D97"/>
    <w:rsid w:val="00D5026A"/>
    <w:rsid w:val="00D506CB"/>
    <w:rsid w:val="00D50CA3"/>
    <w:rsid w:val="00D50D28"/>
    <w:rsid w:val="00D50ED7"/>
    <w:rsid w:val="00D50EEA"/>
    <w:rsid w:val="00D511C6"/>
    <w:rsid w:val="00D51560"/>
    <w:rsid w:val="00D52261"/>
    <w:rsid w:val="00D525CF"/>
    <w:rsid w:val="00D526BB"/>
    <w:rsid w:val="00D528CC"/>
    <w:rsid w:val="00D52AB1"/>
    <w:rsid w:val="00D52B1E"/>
    <w:rsid w:val="00D52CF0"/>
    <w:rsid w:val="00D53014"/>
    <w:rsid w:val="00D531F7"/>
    <w:rsid w:val="00D53351"/>
    <w:rsid w:val="00D53957"/>
    <w:rsid w:val="00D53ADA"/>
    <w:rsid w:val="00D53C2A"/>
    <w:rsid w:val="00D53CD9"/>
    <w:rsid w:val="00D54007"/>
    <w:rsid w:val="00D54412"/>
    <w:rsid w:val="00D544DE"/>
    <w:rsid w:val="00D54AD9"/>
    <w:rsid w:val="00D54B55"/>
    <w:rsid w:val="00D54B8A"/>
    <w:rsid w:val="00D54BF7"/>
    <w:rsid w:val="00D552AB"/>
    <w:rsid w:val="00D554DF"/>
    <w:rsid w:val="00D555F0"/>
    <w:rsid w:val="00D557F5"/>
    <w:rsid w:val="00D5582F"/>
    <w:rsid w:val="00D55B07"/>
    <w:rsid w:val="00D55B71"/>
    <w:rsid w:val="00D55B7F"/>
    <w:rsid w:val="00D5678F"/>
    <w:rsid w:val="00D56C2D"/>
    <w:rsid w:val="00D56C32"/>
    <w:rsid w:val="00D56DC8"/>
    <w:rsid w:val="00D57263"/>
    <w:rsid w:val="00D57353"/>
    <w:rsid w:val="00D573D1"/>
    <w:rsid w:val="00D57666"/>
    <w:rsid w:val="00D577B1"/>
    <w:rsid w:val="00D57A71"/>
    <w:rsid w:val="00D57AF7"/>
    <w:rsid w:val="00D57AFA"/>
    <w:rsid w:val="00D57C80"/>
    <w:rsid w:val="00D57FC4"/>
    <w:rsid w:val="00D60279"/>
    <w:rsid w:val="00D602D7"/>
    <w:rsid w:val="00D6033E"/>
    <w:rsid w:val="00D60A2D"/>
    <w:rsid w:val="00D60CD2"/>
    <w:rsid w:val="00D60EAB"/>
    <w:rsid w:val="00D616E6"/>
    <w:rsid w:val="00D618ED"/>
    <w:rsid w:val="00D620B0"/>
    <w:rsid w:val="00D62573"/>
    <w:rsid w:val="00D6266A"/>
    <w:rsid w:val="00D6298C"/>
    <w:rsid w:val="00D62B50"/>
    <w:rsid w:val="00D6337B"/>
    <w:rsid w:val="00D639E3"/>
    <w:rsid w:val="00D63E9C"/>
    <w:rsid w:val="00D63E9E"/>
    <w:rsid w:val="00D649D0"/>
    <w:rsid w:val="00D64F75"/>
    <w:rsid w:val="00D6579A"/>
    <w:rsid w:val="00D65A68"/>
    <w:rsid w:val="00D65D2D"/>
    <w:rsid w:val="00D65D9C"/>
    <w:rsid w:val="00D66041"/>
    <w:rsid w:val="00D662F2"/>
    <w:rsid w:val="00D66559"/>
    <w:rsid w:val="00D6665E"/>
    <w:rsid w:val="00D66959"/>
    <w:rsid w:val="00D66B6F"/>
    <w:rsid w:val="00D67078"/>
    <w:rsid w:val="00D67286"/>
    <w:rsid w:val="00D675AD"/>
    <w:rsid w:val="00D67744"/>
    <w:rsid w:val="00D6796C"/>
    <w:rsid w:val="00D67C53"/>
    <w:rsid w:val="00D67E6E"/>
    <w:rsid w:val="00D702BF"/>
    <w:rsid w:val="00D702F5"/>
    <w:rsid w:val="00D706AD"/>
    <w:rsid w:val="00D70A0E"/>
    <w:rsid w:val="00D71473"/>
    <w:rsid w:val="00D718BE"/>
    <w:rsid w:val="00D71985"/>
    <w:rsid w:val="00D719A6"/>
    <w:rsid w:val="00D721BD"/>
    <w:rsid w:val="00D725F5"/>
    <w:rsid w:val="00D729FB"/>
    <w:rsid w:val="00D72C3A"/>
    <w:rsid w:val="00D72E67"/>
    <w:rsid w:val="00D72EF7"/>
    <w:rsid w:val="00D7327A"/>
    <w:rsid w:val="00D73514"/>
    <w:rsid w:val="00D736E6"/>
    <w:rsid w:val="00D737FD"/>
    <w:rsid w:val="00D73850"/>
    <w:rsid w:val="00D73A76"/>
    <w:rsid w:val="00D73B73"/>
    <w:rsid w:val="00D73F16"/>
    <w:rsid w:val="00D746F0"/>
    <w:rsid w:val="00D7472C"/>
    <w:rsid w:val="00D74986"/>
    <w:rsid w:val="00D74A45"/>
    <w:rsid w:val="00D74C1C"/>
    <w:rsid w:val="00D74ED3"/>
    <w:rsid w:val="00D74F4B"/>
    <w:rsid w:val="00D75129"/>
    <w:rsid w:val="00D75F5F"/>
    <w:rsid w:val="00D761D1"/>
    <w:rsid w:val="00D76324"/>
    <w:rsid w:val="00D76758"/>
    <w:rsid w:val="00D76974"/>
    <w:rsid w:val="00D76C5E"/>
    <w:rsid w:val="00D76FFB"/>
    <w:rsid w:val="00D77987"/>
    <w:rsid w:val="00D779E1"/>
    <w:rsid w:val="00D77AB8"/>
    <w:rsid w:val="00D77BC9"/>
    <w:rsid w:val="00D77BD8"/>
    <w:rsid w:val="00D77C84"/>
    <w:rsid w:val="00D800C2"/>
    <w:rsid w:val="00D800E6"/>
    <w:rsid w:val="00D804D9"/>
    <w:rsid w:val="00D80A90"/>
    <w:rsid w:val="00D80B52"/>
    <w:rsid w:val="00D80C1D"/>
    <w:rsid w:val="00D80C2F"/>
    <w:rsid w:val="00D8106F"/>
    <w:rsid w:val="00D811D2"/>
    <w:rsid w:val="00D81444"/>
    <w:rsid w:val="00D81762"/>
    <w:rsid w:val="00D817DE"/>
    <w:rsid w:val="00D81C7D"/>
    <w:rsid w:val="00D81E41"/>
    <w:rsid w:val="00D822D2"/>
    <w:rsid w:val="00D82C3B"/>
    <w:rsid w:val="00D82CED"/>
    <w:rsid w:val="00D82DA9"/>
    <w:rsid w:val="00D82EA1"/>
    <w:rsid w:val="00D83103"/>
    <w:rsid w:val="00D83134"/>
    <w:rsid w:val="00D831DD"/>
    <w:rsid w:val="00D834B2"/>
    <w:rsid w:val="00D835C8"/>
    <w:rsid w:val="00D83627"/>
    <w:rsid w:val="00D83787"/>
    <w:rsid w:val="00D83A57"/>
    <w:rsid w:val="00D83AFA"/>
    <w:rsid w:val="00D83B7B"/>
    <w:rsid w:val="00D83C86"/>
    <w:rsid w:val="00D84203"/>
    <w:rsid w:val="00D8460C"/>
    <w:rsid w:val="00D84A59"/>
    <w:rsid w:val="00D84B16"/>
    <w:rsid w:val="00D85035"/>
    <w:rsid w:val="00D85368"/>
    <w:rsid w:val="00D853E4"/>
    <w:rsid w:val="00D85553"/>
    <w:rsid w:val="00D856AB"/>
    <w:rsid w:val="00D859EF"/>
    <w:rsid w:val="00D85EC0"/>
    <w:rsid w:val="00D85F2E"/>
    <w:rsid w:val="00D86184"/>
    <w:rsid w:val="00D8619B"/>
    <w:rsid w:val="00D86445"/>
    <w:rsid w:val="00D8692A"/>
    <w:rsid w:val="00D8699E"/>
    <w:rsid w:val="00D869EC"/>
    <w:rsid w:val="00D86E37"/>
    <w:rsid w:val="00D86FA4"/>
    <w:rsid w:val="00D8708A"/>
    <w:rsid w:val="00D870A0"/>
    <w:rsid w:val="00D87105"/>
    <w:rsid w:val="00D871C4"/>
    <w:rsid w:val="00D8722E"/>
    <w:rsid w:val="00D873D2"/>
    <w:rsid w:val="00D87B15"/>
    <w:rsid w:val="00D87C27"/>
    <w:rsid w:val="00D87E65"/>
    <w:rsid w:val="00D87EC2"/>
    <w:rsid w:val="00D87F45"/>
    <w:rsid w:val="00D902F4"/>
    <w:rsid w:val="00D9066A"/>
    <w:rsid w:val="00D90774"/>
    <w:rsid w:val="00D907AA"/>
    <w:rsid w:val="00D90B32"/>
    <w:rsid w:val="00D90B46"/>
    <w:rsid w:val="00D90C1D"/>
    <w:rsid w:val="00D90E78"/>
    <w:rsid w:val="00D9159A"/>
    <w:rsid w:val="00D918BD"/>
    <w:rsid w:val="00D91B12"/>
    <w:rsid w:val="00D91EB4"/>
    <w:rsid w:val="00D92090"/>
    <w:rsid w:val="00D92719"/>
    <w:rsid w:val="00D92A98"/>
    <w:rsid w:val="00D92E1C"/>
    <w:rsid w:val="00D93631"/>
    <w:rsid w:val="00D93951"/>
    <w:rsid w:val="00D93C57"/>
    <w:rsid w:val="00D93EB8"/>
    <w:rsid w:val="00D94998"/>
    <w:rsid w:val="00D94B86"/>
    <w:rsid w:val="00D95070"/>
    <w:rsid w:val="00D957AA"/>
    <w:rsid w:val="00D95B6B"/>
    <w:rsid w:val="00D95D92"/>
    <w:rsid w:val="00D95FE6"/>
    <w:rsid w:val="00D962AF"/>
    <w:rsid w:val="00D96320"/>
    <w:rsid w:val="00D963A1"/>
    <w:rsid w:val="00D96516"/>
    <w:rsid w:val="00D9686F"/>
    <w:rsid w:val="00D96D4A"/>
    <w:rsid w:val="00D9738E"/>
    <w:rsid w:val="00D9753B"/>
    <w:rsid w:val="00D97D37"/>
    <w:rsid w:val="00D97F16"/>
    <w:rsid w:val="00DA027C"/>
    <w:rsid w:val="00DA04CD"/>
    <w:rsid w:val="00DA0CAD"/>
    <w:rsid w:val="00DA159E"/>
    <w:rsid w:val="00DA1C24"/>
    <w:rsid w:val="00DA232C"/>
    <w:rsid w:val="00DA2D30"/>
    <w:rsid w:val="00DA2E95"/>
    <w:rsid w:val="00DA2EA6"/>
    <w:rsid w:val="00DA311D"/>
    <w:rsid w:val="00DA3299"/>
    <w:rsid w:val="00DA337E"/>
    <w:rsid w:val="00DA37BE"/>
    <w:rsid w:val="00DA3824"/>
    <w:rsid w:val="00DA3B04"/>
    <w:rsid w:val="00DA3C66"/>
    <w:rsid w:val="00DA3FDA"/>
    <w:rsid w:val="00DA4053"/>
    <w:rsid w:val="00DA495D"/>
    <w:rsid w:val="00DA4A84"/>
    <w:rsid w:val="00DA4B17"/>
    <w:rsid w:val="00DA4B30"/>
    <w:rsid w:val="00DA4BFD"/>
    <w:rsid w:val="00DA4F79"/>
    <w:rsid w:val="00DA52EE"/>
    <w:rsid w:val="00DA5494"/>
    <w:rsid w:val="00DA5969"/>
    <w:rsid w:val="00DA5B68"/>
    <w:rsid w:val="00DA5C11"/>
    <w:rsid w:val="00DA5C8F"/>
    <w:rsid w:val="00DA5D46"/>
    <w:rsid w:val="00DA5D8C"/>
    <w:rsid w:val="00DA5E9F"/>
    <w:rsid w:val="00DA618D"/>
    <w:rsid w:val="00DA6579"/>
    <w:rsid w:val="00DA67F1"/>
    <w:rsid w:val="00DA6BAE"/>
    <w:rsid w:val="00DA74A3"/>
    <w:rsid w:val="00DA74CE"/>
    <w:rsid w:val="00DA78B2"/>
    <w:rsid w:val="00DA7B09"/>
    <w:rsid w:val="00DB002F"/>
    <w:rsid w:val="00DB0510"/>
    <w:rsid w:val="00DB0571"/>
    <w:rsid w:val="00DB0854"/>
    <w:rsid w:val="00DB0C11"/>
    <w:rsid w:val="00DB0E3F"/>
    <w:rsid w:val="00DB0E54"/>
    <w:rsid w:val="00DB1769"/>
    <w:rsid w:val="00DB29EA"/>
    <w:rsid w:val="00DB33C2"/>
    <w:rsid w:val="00DB353C"/>
    <w:rsid w:val="00DB3B2F"/>
    <w:rsid w:val="00DB3C4E"/>
    <w:rsid w:val="00DB3D55"/>
    <w:rsid w:val="00DB405C"/>
    <w:rsid w:val="00DB4403"/>
    <w:rsid w:val="00DB4826"/>
    <w:rsid w:val="00DB4CBF"/>
    <w:rsid w:val="00DB5968"/>
    <w:rsid w:val="00DB606B"/>
    <w:rsid w:val="00DB642A"/>
    <w:rsid w:val="00DB6C1D"/>
    <w:rsid w:val="00DB6D7B"/>
    <w:rsid w:val="00DB7164"/>
    <w:rsid w:val="00DB7558"/>
    <w:rsid w:val="00DB76FE"/>
    <w:rsid w:val="00DB781E"/>
    <w:rsid w:val="00DB7A38"/>
    <w:rsid w:val="00DB7E49"/>
    <w:rsid w:val="00DC0126"/>
    <w:rsid w:val="00DC031B"/>
    <w:rsid w:val="00DC0340"/>
    <w:rsid w:val="00DC0521"/>
    <w:rsid w:val="00DC056B"/>
    <w:rsid w:val="00DC0828"/>
    <w:rsid w:val="00DC0E07"/>
    <w:rsid w:val="00DC11AE"/>
    <w:rsid w:val="00DC12DD"/>
    <w:rsid w:val="00DC13F1"/>
    <w:rsid w:val="00DC1711"/>
    <w:rsid w:val="00DC184C"/>
    <w:rsid w:val="00DC1AE1"/>
    <w:rsid w:val="00DC1CEC"/>
    <w:rsid w:val="00DC1D64"/>
    <w:rsid w:val="00DC1E25"/>
    <w:rsid w:val="00DC1EBF"/>
    <w:rsid w:val="00DC209F"/>
    <w:rsid w:val="00DC2124"/>
    <w:rsid w:val="00DC25BC"/>
    <w:rsid w:val="00DC2F26"/>
    <w:rsid w:val="00DC39E8"/>
    <w:rsid w:val="00DC3C27"/>
    <w:rsid w:val="00DC3DDF"/>
    <w:rsid w:val="00DC3F71"/>
    <w:rsid w:val="00DC43F7"/>
    <w:rsid w:val="00DC4E7C"/>
    <w:rsid w:val="00DC4FA1"/>
    <w:rsid w:val="00DC5475"/>
    <w:rsid w:val="00DC5D89"/>
    <w:rsid w:val="00DC6032"/>
    <w:rsid w:val="00DC657A"/>
    <w:rsid w:val="00DC6662"/>
    <w:rsid w:val="00DC6C14"/>
    <w:rsid w:val="00DC71EA"/>
    <w:rsid w:val="00DC769C"/>
    <w:rsid w:val="00DC7925"/>
    <w:rsid w:val="00DD0042"/>
    <w:rsid w:val="00DD03E5"/>
    <w:rsid w:val="00DD0889"/>
    <w:rsid w:val="00DD09AE"/>
    <w:rsid w:val="00DD0D93"/>
    <w:rsid w:val="00DD0DBD"/>
    <w:rsid w:val="00DD107A"/>
    <w:rsid w:val="00DD1173"/>
    <w:rsid w:val="00DD192A"/>
    <w:rsid w:val="00DD1FF8"/>
    <w:rsid w:val="00DD20A4"/>
    <w:rsid w:val="00DD21A1"/>
    <w:rsid w:val="00DD2826"/>
    <w:rsid w:val="00DD2903"/>
    <w:rsid w:val="00DD3289"/>
    <w:rsid w:val="00DD36E7"/>
    <w:rsid w:val="00DD37C9"/>
    <w:rsid w:val="00DD3A60"/>
    <w:rsid w:val="00DD3BBE"/>
    <w:rsid w:val="00DD3FBB"/>
    <w:rsid w:val="00DD43A3"/>
    <w:rsid w:val="00DD4847"/>
    <w:rsid w:val="00DD48DA"/>
    <w:rsid w:val="00DD491C"/>
    <w:rsid w:val="00DD4CA0"/>
    <w:rsid w:val="00DD4EDD"/>
    <w:rsid w:val="00DD4F0B"/>
    <w:rsid w:val="00DD50E1"/>
    <w:rsid w:val="00DD52C8"/>
    <w:rsid w:val="00DD539E"/>
    <w:rsid w:val="00DD5464"/>
    <w:rsid w:val="00DD57BB"/>
    <w:rsid w:val="00DD5ACB"/>
    <w:rsid w:val="00DD5AFA"/>
    <w:rsid w:val="00DD5BA9"/>
    <w:rsid w:val="00DD6094"/>
    <w:rsid w:val="00DD60EC"/>
    <w:rsid w:val="00DD64D3"/>
    <w:rsid w:val="00DD6802"/>
    <w:rsid w:val="00DD6981"/>
    <w:rsid w:val="00DD6B95"/>
    <w:rsid w:val="00DD758F"/>
    <w:rsid w:val="00DD7678"/>
    <w:rsid w:val="00DD780E"/>
    <w:rsid w:val="00DD7E47"/>
    <w:rsid w:val="00DD7E7B"/>
    <w:rsid w:val="00DE03C7"/>
    <w:rsid w:val="00DE04F4"/>
    <w:rsid w:val="00DE09AF"/>
    <w:rsid w:val="00DE0A29"/>
    <w:rsid w:val="00DE1015"/>
    <w:rsid w:val="00DE10A7"/>
    <w:rsid w:val="00DE1286"/>
    <w:rsid w:val="00DE142D"/>
    <w:rsid w:val="00DE14AF"/>
    <w:rsid w:val="00DE14D0"/>
    <w:rsid w:val="00DE1515"/>
    <w:rsid w:val="00DE1643"/>
    <w:rsid w:val="00DE1656"/>
    <w:rsid w:val="00DE1988"/>
    <w:rsid w:val="00DE19F6"/>
    <w:rsid w:val="00DE1BA9"/>
    <w:rsid w:val="00DE1F4D"/>
    <w:rsid w:val="00DE1FAB"/>
    <w:rsid w:val="00DE2361"/>
    <w:rsid w:val="00DE2426"/>
    <w:rsid w:val="00DE2725"/>
    <w:rsid w:val="00DE27AA"/>
    <w:rsid w:val="00DE2B25"/>
    <w:rsid w:val="00DE2C7D"/>
    <w:rsid w:val="00DE4247"/>
    <w:rsid w:val="00DE4923"/>
    <w:rsid w:val="00DE4B91"/>
    <w:rsid w:val="00DE4BA8"/>
    <w:rsid w:val="00DE4C34"/>
    <w:rsid w:val="00DE55CF"/>
    <w:rsid w:val="00DE5968"/>
    <w:rsid w:val="00DE5A34"/>
    <w:rsid w:val="00DE5C16"/>
    <w:rsid w:val="00DE5F4A"/>
    <w:rsid w:val="00DE6CD2"/>
    <w:rsid w:val="00DE70CD"/>
    <w:rsid w:val="00DE7174"/>
    <w:rsid w:val="00DE7388"/>
    <w:rsid w:val="00DE74C9"/>
    <w:rsid w:val="00DE7555"/>
    <w:rsid w:val="00DE7A46"/>
    <w:rsid w:val="00DE7C76"/>
    <w:rsid w:val="00DE7F2E"/>
    <w:rsid w:val="00DF0151"/>
    <w:rsid w:val="00DF0334"/>
    <w:rsid w:val="00DF0341"/>
    <w:rsid w:val="00DF06B3"/>
    <w:rsid w:val="00DF094D"/>
    <w:rsid w:val="00DF12AE"/>
    <w:rsid w:val="00DF12B1"/>
    <w:rsid w:val="00DF16A1"/>
    <w:rsid w:val="00DF174F"/>
    <w:rsid w:val="00DF1D55"/>
    <w:rsid w:val="00DF2665"/>
    <w:rsid w:val="00DF325C"/>
    <w:rsid w:val="00DF3405"/>
    <w:rsid w:val="00DF3973"/>
    <w:rsid w:val="00DF3992"/>
    <w:rsid w:val="00DF3D84"/>
    <w:rsid w:val="00DF428E"/>
    <w:rsid w:val="00DF4A91"/>
    <w:rsid w:val="00DF4E19"/>
    <w:rsid w:val="00DF4F8F"/>
    <w:rsid w:val="00DF5401"/>
    <w:rsid w:val="00DF5628"/>
    <w:rsid w:val="00DF5754"/>
    <w:rsid w:val="00DF5ACA"/>
    <w:rsid w:val="00DF629E"/>
    <w:rsid w:val="00DF6BA1"/>
    <w:rsid w:val="00DF6D35"/>
    <w:rsid w:val="00DF7016"/>
    <w:rsid w:val="00DF7064"/>
    <w:rsid w:val="00DF710A"/>
    <w:rsid w:val="00DF7308"/>
    <w:rsid w:val="00DF7618"/>
    <w:rsid w:val="00DF7C95"/>
    <w:rsid w:val="00DF7E02"/>
    <w:rsid w:val="00DF7F70"/>
    <w:rsid w:val="00E0022A"/>
    <w:rsid w:val="00E00369"/>
    <w:rsid w:val="00E0100A"/>
    <w:rsid w:val="00E013D8"/>
    <w:rsid w:val="00E0166A"/>
    <w:rsid w:val="00E0175E"/>
    <w:rsid w:val="00E0194C"/>
    <w:rsid w:val="00E01BA7"/>
    <w:rsid w:val="00E0208E"/>
    <w:rsid w:val="00E02273"/>
    <w:rsid w:val="00E02583"/>
    <w:rsid w:val="00E025E1"/>
    <w:rsid w:val="00E02AF2"/>
    <w:rsid w:val="00E03320"/>
    <w:rsid w:val="00E035EB"/>
    <w:rsid w:val="00E03F14"/>
    <w:rsid w:val="00E042C6"/>
    <w:rsid w:val="00E0445F"/>
    <w:rsid w:val="00E047B3"/>
    <w:rsid w:val="00E0546C"/>
    <w:rsid w:val="00E057A8"/>
    <w:rsid w:val="00E0625C"/>
    <w:rsid w:val="00E0637B"/>
    <w:rsid w:val="00E063DB"/>
    <w:rsid w:val="00E0654A"/>
    <w:rsid w:val="00E0678F"/>
    <w:rsid w:val="00E0700B"/>
    <w:rsid w:val="00E074E7"/>
    <w:rsid w:val="00E07EFB"/>
    <w:rsid w:val="00E07F58"/>
    <w:rsid w:val="00E07FB8"/>
    <w:rsid w:val="00E101CF"/>
    <w:rsid w:val="00E10264"/>
    <w:rsid w:val="00E104C1"/>
    <w:rsid w:val="00E108B6"/>
    <w:rsid w:val="00E10A83"/>
    <w:rsid w:val="00E11145"/>
    <w:rsid w:val="00E1173D"/>
    <w:rsid w:val="00E11B60"/>
    <w:rsid w:val="00E1210F"/>
    <w:rsid w:val="00E124F9"/>
    <w:rsid w:val="00E128EE"/>
    <w:rsid w:val="00E12E3D"/>
    <w:rsid w:val="00E12F2B"/>
    <w:rsid w:val="00E13306"/>
    <w:rsid w:val="00E1357B"/>
    <w:rsid w:val="00E13C0C"/>
    <w:rsid w:val="00E148F8"/>
    <w:rsid w:val="00E14DDD"/>
    <w:rsid w:val="00E153B9"/>
    <w:rsid w:val="00E153E4"/>
    <w:rsid w:val="00E1540A"/>
    <w:rsid w:val="00E154EE"/>
    <w:rsid w:val="00E15804"/>
    <w:rsid w:val="00E15DCF"/>
    <w:rsid w:val="00E15E96"/>
    <w:rsid w:val="00E15F86"/>
    <w:rsid w:val="00E15FF0"/>
    <w:rsid w:val="00E16029"/>
    <w:rsid w:val="00E162EE"/>
    <w:rsid w:val="00E16937"/>
    <w:rsid w:val="00E1697B"/>
    <w:rsid w:val="00E174D6"/>
    <w:rsid w:val="00E175B9"/>
    <w:rsid w:val="00E17823"/>
    <w:rsid w:val="00E17B78"/>
    <w:rsid w:val="00E17FA0"/>
    <w:rsid w:val="00E207B1"/>
    <w:rsid w:val="00E207EE"/>
    <w:rsid w:val="00E209A4"/>
    <w:rsid w:val="00E21420"/>
    <w:rsid w:val="00E21565"/>
    <w:rsid w:val="00E215D8"/>
    <w:rsid w:val="00E21A15"/>
    <w:rsid w:val="00E21A24"/>
    <w:rsid w:val="00E21AA0"/>
    <w:rsid w:val="00E22258"/>
    <w:rsid w:val="00E22491"/>
    <w:rsid w:val="00E22644"/>
    <w:rsid w:val="00E234C2"/>
    <w:rsid w:val="00E23752"/>
    <w:rsid w:val="00E23842"/>
    <w:rsid w:val="00E23AC8"/>
    <w:rsid w:val="00E23D38"/>
    <w:rsid w:val="00E2414D"/>
    <w:rsid w:val="00E24210"/>
    <w:rsid w:val="00E24975"/>
    <w:rsid w:val="00E24F20"/>
    <w:rsid w:val="00E25051"/>
    <w:rsid w:val="00E25292"/>
    <w:rsid w:val="00E25429"/>
    <w:rsid w:val="00E25988"/>
    <w:rsid w:val="00E268ED"/>
    <w:rsid w:val="00E26A60"/>
    <w:rsid w:val="00E276F5"/>
    <w:rsid w:val="00E27AD4"/>
    <w:rsid w:val="00E27FB4"/>
    <w:rsid w:val="00E3002F"/>
    <w:rsid w:val="00E30299"/>
    <w:rsid w:val="00E30896"/>
    <w:rsid w:val="00E30D2D"/>
    <w:rsid w:val="00E30EFE"/>
    <w:rsid w:val="00E31124"/>
    <w:rsid w:val="00E3140A"/>
    <w:rsid w:val="00E3141A"/>
    <w:rsid w:val="00E31576"/>
    <w:rsid w:val="00E3178E"/>
    <w:rsid w:val="00E31E84"/>
    <w:rsid w:val="00E31EA2"/>
    <w:rsid w:val="00E31F0B"/>
    <w:rsid w:val="00E3205A"/>
    <w:rsid w:val="00E3223A"/>
    <w:rsid w:val="00E3239E"/>
    <w:rsid w:val="00E32587"/>
    <w:rsid w:val="00E3275B"/>
    <w:rsid w:val="00E32EB2"/>
    <w:rsid w:val="00E33235"/>
    <w:rsid w:val="00E33882"/>
    <w:rsid w:val="00E33919"/>
    <w:rsid w:val="00E33B0D"/>
    <w:rsid w:val="00E33BB7"/>
    <w:rsid w:val="00E33C4C"/>
    <w:rsid w:val="00E33C68"/>
    <w:rsid w:val="00E34970"/>
    <w:rsid w:val="00E34A26"/>
    <w:rsid w:val="00E34A5F"/>
    <w:rsid w:val="00E34DCD"/>
    <w:rsid w:val="00E351A2"/>
    <w:rsid w:val="00E351E2"/>
    <w:rsid w:val="00E3536B"/>
    <w:rsid w:val="00E356E2"/>
    <w:rsid w:val="00E35C97"/>
    <w:rsid w:val="00E36FAB"/>
    <w:rsid w:val="00E3708D"/>
    <w:rsid w:val="00E374EB"/>
    <w:rsid w:val="00E37576"/>
    <w:rsid w:val="00E3794A"/>
    <w:rsid w:val="00E37CEB"/>
    <w:rsid w:val="00E37D03"/>
    <w:rsid w:val="00E37F5E"/>
    <w:rsid w:val="00E4015E"/>
    <w:rsid w:val="00E403FB"/>
    <w:rsid w:val="00E40612"/>
    <w:rsid w:val="00E40988"/>
    <w:rsid w:val="00E40CF0"/>
    <w:rsid w:val="00E40FD5"/>
    <w:rsid w:val="00E4115C"/>
    <w:rsid w:val="00E4119F"/>
    <w:rsid w:val="00E415F0"/>
    <w:rsid w:val="00E41AC6"/>
    <w:rsid w:val="00E41EDF"/>
    <w:rsid w:val="00E41F00"/>
    <w:rsid w:val="00E428CD"/>
    <w:rsid w:val="00E42920"/>
    <w:rsid w:val="00E42B8A"/>
    <w:rsid w:val="00E42F91"/>
    <w:rsid w:val="00E430AB"/>
    <w:rsid w:val="00E43511"/>
    <w:rsid w:val="00E437F4"/>
    <w:rsid w:val="00E43A9A"/>
    <w:rsid w:val="00E43C4B"/>
    <w:rsid w:val="00E43C63"/>
    <w:rsid w:val="00E43CC9"/>
    <w:rsid w:val="00E440EE"/>
    <w:rsid w:val="00E448E5"/>
    <w:rsid w:val="00E44BA9"/>
    <w:rsid w:val="00E4524D"/>
    <w:rsid w:val="00E4555E"/>
    <w:rsid w:val="00E45802"/>
    <w:rsid w:val="00E45E45"/>
    <w:rsid w:val="00E460E1"/>
    <w:rsid w:val="00E4620C"/>
    <w:rsid w:val="00E46261"/>
    <w:rsid w:val="00E471D6"/>
    <w:rsid w:val="00E475E5"/>
    <w:rsid w:val="00E477B8"/>
    <w:rsid w:val="00E4796C"/>
    <w:rsid w:val="00E479EF"/>
    <w:rsid w:val="00E5007D"/>
    <w:rsid w:val="00E50763"/>
    <w:rsid w:val="00E5085E"/>
    <w:rsid w:val="00E508B2"/>
    <w:rsid w:val="00E50A99"/>
    <w:rsid w:val="00E50CA1"/>
    <w:rsid w:val="00E51489"/>
    <w:rsid w:val="00E51919"/>
    <w:rsid w:val="00E51A7B"/>
    <w:rsid w:val="00E51C2F"/>
    <w:rsid w:val="00E51D55"/>
    <w:rsid w:val="00E51DA5"/>
    <w:rsid w:val="00E52284"/>
    <w:rsid w:val="00E522D8"/>
    <w:rsid w:val="00E533C0"/>
    <w:rsid w:val="00E5346D"/>
    <w:rsid w:val="00E53545"/>
    <w:rsid w:val="00E5366B"/>
    <w:rsid w:val="00E53975"/>
    <w:rsid w:val="00E539A1"/>
    <w:rsid w:val="00E53E64"/>
    <w:rsid w:val="00E53EB1"/>
    <w:rsid w:val="00E54127"/>
    <w:rsid w:val="00E541A1"/>
    <w:rsid w:val="00E547B1"/>
    <w:rsid w:val="00E54A9B"/>
    <w:rsid w:val="00E54D07"/>
    <w:rsid w:val="00E54E90"/>
    <w:rsid w:val="00E55182"/>
    <w:rsid w:val="00E55805"/>
    <w:rsid w:val="00E55937"/>
    <w:rsid w:val="00E55B69"/>
    <w:rsid w:val="00E562EF"/>
    <w:rsid w:val="00E56553"/>
    <w:rsid w:val="00E5670E"/>
    <w:rsid w:val="00E5678E"/>
    <w:rsid w:val="00E56AE5"/>
    <w:rsid w:val="00E572F8"/>
    <w:rsid w:val="00E572FF"/>
    <w:rsid w:val="00E579D0"/>
    <w:rsid w:val="00E57B95"/>
    <w:rsid w:val="00E6022A"/>
    <w:rsid w:val="00E6028E"/>
    <w:rsid w:val="00E60769"/>
    <w:rsid w:val="00E60C48"/>
    <w:rsid w:val="00E61235"/>
    <w:rsid w:val="00E61F75"/>
    <w:rsid w:val="00E62284"/>
    <w:rsid w:val="00E62956"/>
    <w:rsid w:val="00E6299A"/>
    <w:rsid w:val="00E6299D"/>
    <w:rsid w:val="00E62A91"/>
    <w:rsid w:val="00E62E58"/>
    <w:rsid w:val="00E63716"/>
    <w:rsid w:val="00E6393A"/>
    <w:rsid w:val="00E63B31"/>
    <w:rsid w:val="00E63CAC"/>
    <w:rsid w:val="00E645AF"/>
    <w:rsid w:val="00E648B6"/>
    <w:rsid w:val="00E64C98"/>
    <w:rsid w:val="00E6528A"/>
    <w:rsid w:val="00E653B1"/>
    <w:rsid w:val="00E659CD"/>
    <w:rsid w:val="00E65C43"/>
    <w:rsid w:val="00E6623F"/>
    <w:rsid w:val="00E6660E"/>
    <w:rsid w:val="00E667D2"/>
    <w:rsid w:val="00E66ABC"/>
    <w:rsid w:val="00E66E60"/>
    <w:rsid w:val="00E67E30"/>
    <w:rsid w:val="00E7021D"/>
    <w:rsid w:val="00E70924"/>
    <w:rsid w:val="00E70F16"/>
    <w:rsid w:val="00E71514"/>
    <w:rsid w:val="00E71576"/>
    <w:rsid w:val="00E716CD"/>
    <w:rsid w:val="00E7179C"/>
    <w:rsid w:val="00E71844"/>
    <w:rsid w:val="00E72164"/>
    <w:rsid w:val="00E72AF5"/>
    <w:rsid w:val="00E72B0B"/>
    <w:rsid w:val="00E72F5E"/>
    <w:rsid w:val="00E733F8"/>
    <w:rsid w:val="00E73CD0"/>
    <w:rsid w:val="00E740CB"/>
    <w:rsid w:val="00E74218"/>
    <w:rsid w:val="00E745B7"/>
    <w:rsid w:val="00E74B49"/>
    <w:rsid w:val="00E7548B"/>
    <w:rsid w:val="00E759BD"/>
    <w:rsid w:val="00E76486"/>
    <w:rsid w:val="00E76493"/>
    <w:rsid w:val="00E7660C"/>
    <w:rsid w:val="00E76625"/>
    <w:rsid w:val="00E76DC9"/>
    <w:rsid w:val="00E773CE"/>
    <w:rsid w:val="00E77767"/>
    <w:rsid w:val="00E777B2"/>
    <w:rsid w:val="00E7792C"/>
    <w:rsid w:val="00E779D1"/>
    <w:rsid w:val="00E77BD2"/>
    <w:rsid w:val="00E8028C"/>
    <w:rsid w:val="00E8033C"/>
    <w:rsid w:val="00E803EE"/>
    <w:rsid w:val="00E80731"/>
    <w:rsid w:val="00E80DFE"/>
    <w:rsid w:val="00E8125B"/>
    <w:rsid w:val="00E812C1"/>
    <w:rsid w:val="00E8142D"/>
    <w:rsid w:val="00E81C49"/>
    <w:rsid w:val="00E81CBA"/>
    <w:rsid w:val="00E81CDF"/>
    <w:rsid w:val="00E820A4"/>
    <w:rsid w:val="00E8215F"/>
    <w:rsid w:val="00E8224A"/>
    <w:rsid w:val="00E828CC"/>
    <w:rsid w:val="00E82B2A"/>
    <w:rsid w:val="00E82B4B"/>
    <w:rsid w:val="00E82CCF"/>
    <w:rsid w:val="00E833F4"/>
    <w:rsid w:val="00E83858"/>
    <w:rsid w:val="00E83E4A"/>
    <w:rsid w:val="00E83E9D"/>
    <w:rsid w:val="00E843B2"/>
    <w:rsid w:val="00E84ABE"/>
    <w:rsid w:val="00E84ACD"/>
    <w:rsid w:val="00E853C9"/>
    <w:rsid w:val="00E85656"/>
    <w:rsid w:val="00E85E19"/>
    <w:rsid w:val="00E86035"/>
    <w:rsid w:val="00E86240"/>
    <w:rsid w:val="00E86A36"/>
    <w:rsid w:val="00E86CC0"/>
    <w:rsid w:val="00E86E10"/>
    <w:rsid w:val="00E86F45"/>
    <w:rsid w:val="00E8700B"/>
    <w:rsid w:val="00E8716C"/>
    <w:rsid w:val="00E874A9"/>
    <w:rsid w:val="00E87643"/>
    <w:rsid w:val="00E87C85"/>
    <w:rsid w:val="00E87CBC"/>
    <w:rsid w:val="00E87D63"/>
    <w:rsid w:val="00E87FD4"/>
    <w:rsid w:val="00E90072"/>
    <w:rsid w:val="00E904F7"/>
    <w:rsid w:val="00E9051D"/>
    <w:rsid w:val="00E90748"/>
    <w:rsid w:val="00E908E2"/>
    <w:rsid w:val="00E909D7"/>
    <w:rsid w:val="00E910FD"/>
    <w:rsid w:val="00E91234"/>
    <w:rsid w:val="00E91267"/>
    <w:rsid w:val="00E91499"/>
    <w:rsid w:val="00E9194E"/>
    <w:rsid w:val="00E91A75"/>
    <w:rsid w:val="00E920C4"/>
    <w:rsid w:val="00E923B6"/>
    <w:rsid w:val="00E9259C"/>
    <w:rsid w:val="00E92698"/>
    <w:rsid w:val="00E9296A"/>
    <w:rsid w:val="00E929C4"/>
    <w:rsid w:val="00E92BEB"/>
    <w:rsid w:val="00E92F64"/>
    <w:rsid w:val="00E93104"/>
    <w:rsid w:val="00E93169"/>
    <w:rsid w:val="00E931E7"/>
    <w:rsid w:val="00E93438"/>
    <w:rsid w:val="00E9360D"/>
    <w:rsid w:val="00E93669"/>
    <w:rsid w:val="00E938BD"/>
    <w:rsid w:val="00E9394F"/>
    <w:rsid w:val="00E93A7A"/>
    <w:rsid w:val="00E93C63"/>
    <w:rsid w:val="00E93EF0"/>
    <w:rsid w:val="00E94003"/>
    <w:rsid w:val="00E9431F"/>
    <w:rsid w:val="00E94ED7"/>
    <w:rsid w:val="00E94F17"/>
    <w:rsid w:val="00E95366"/>
    <w:rsid w:val="00E95880"/>
    <w:rsid w:val="00E958B5"/>
    <w:rsid w:val="00E959D5"/>
    <w:rsid w:val="00E95AA4"/>
    <w:rsid w:val="00E95F16"/>
    <w:rsid w:val="00E95F4C"/>
    <w:rsid w:val="00E960C7"/>
    <w:rsid w:val="00E965D2"/>
    <w:rsid w:val="00E966E7"/>
    <w:rsid w:val="00E96AF0"/>
    <w:rsid w:val="00E97147"/>
    <w:rsid w:val="00E974BF"/>
    <w:rsid w:val="00E97751"/>
    <w:rsid w:val="00E97A6D"/>
    <w:rsid w:val="00E97C90"/>
    <w:rsid w:val="00E97D82"/>
    <w:rsid w:val="00EA0041"/>
    <w:rsid w:val="00EA04FC"/>
    <w:rsid w:val="00EA0A84"/>
    <w:rsid w:val="00EA1415"/>
    <w:rsid w:val="00EA1850"/>
    <w:rsid w:val="00EA20C5"/>
    <w:rsid w:val="00EA21BA"/>
    <w:rsid w:val="00EA2288"/>
    <w:rsid w:val="00EA29FD"/>
    <w:rsid w:val="00EA2B58"/>
    <w:rsid w:val="00EA2C7F"/>
    <w:rsid w:val="00EA2F84"/>
    <w:rsid w:val="00EA2F91"/>
    <w:rsid w:val="00EA2FF6"/>
    <w:rsid w:val="00EA3361"/>
    <w:rsid w:val="00EA3877"/>
    <w:rsid w:val="00EA3A38"/>
    <w:rsid w:val="00EA3AEE"/>
    <w:rsid w:val="00EA3CD8"/>
    <w:rsid w:val="00EA3DDF"/>
    <w:rsid w:val="00EA4277"/>
    <w:rsid w:val="00EA4298"/>
    <w:rsid w:val="00EA467D"/>
    <w:rsid w:val="00EA4716"/>
    <w:rsid w:val="00EA4ADC"/>
    <w:rsid w:val="00EA5E5D"/>
    <w:rsid w:val="00EA60AD"/>
    <w:rsid w:val="00EA618C"/>
    <w:rsid w:val="00EA63E9"/>
    <w:rsid w:val="00EA64A8"/>
    <w:rsid w:val="00EA66A2"/>
    <w:rsid w:val="00EA6731"/>
    <w:rsid w:val="00EA67E4"/>
    <w:rsid w:val="00EA6B47"/>
    <w:rsid w:val="00EA6CB5"/>
    <w:rsid w:val="00EA6CC9"/>
    <w:rsid w:val="00EA6D14"/>
    <w:rsid w:val="00EA6E8F"/>
    <w:rsid w:val="00EA7246"/>
    <w:rsid w:val="00EA75FA"/>
    <w:rsid w:val="00EB002F"/>
    <w:rsid w:val="00EB0087"/>
    <w:rsid w:val="00EB030C"/>
    <w:rsid w:val="00EB06D2"/>
    <w:rsid w:val="00EB0848"/>
    <w:rsid w:val="00EB0C9C"/>
    <w:rsid w:val="00EB0F45"/>
    <w:rsid w:val="00EB120C"/>
    <w:rsid w:val="00EB12E0"/>
    <w:rsid w:val="00EB1683"/>
    <w:rsid w:val="00EB171D"/>
    <w:rsid w:val="00EB1A4F"/>
    <w:rsid w:val="00EB206D"/>
    <w:rsid w:val="00EB2094"/>
    <w:rsid w:val="00EB2168"/>
    <w:rsid w:val="00EB24D5"/>
    <w:rsid w:val="00EB3502"/>
    <w:rsid w:val="00EB3551"/>
    <w:rsid w:val="00EB3599"/>
    <w:rsid w:val="00EB3EE6"/>
    <w:rsid w:val="00EB3F12"/>
    <w:rsid w:val="00EB3F39"/>
    <w:rsid w:val="00EB4D0D"/>
    <w:rsid w:val="00EB4F23"/>
    <w:rsid w:val="00EB5869"/>
    <w:rsid w:val="00EB5CAD"/>
    <w:rsid w:val="00EB606E"/>
    <w:rsid w:val="00EB61F0"/>
    <w:rsid w:val="00EB7ADC"/>
    <w:rsid w:val="00EC03AB"/>
    <w:rsid w:val="00EC0CB1"/>
    <w:rsid w:val="00EC1026"/>
    <w:rsid w:val="00EC1235"/>
    <w:rsid w:val="00EC17CF"/>
    <w:rsid w:val="00EC2395"/>
    <w:rsid w:val="00EC2473"/>
    <w:rsid w:val="00EC28F7"/>
    <w:rsid w:val="00EC2A16"/>
    <w:rsid w:val="00EC30F8"/>
    <w:rsid w:val="00EC332F"/>
    <w:rsid w:val="00EC35AA"/>
    <w:rsid w:val="00EC37A7"/>
    <w:rsid w:val="00EC3A3B"/>
    <w:rsid w:val="00EC4414"/>
    <w:rsid w:val="00EC45CA"/>
    <w:rsid w:val="00EC4726"/>
    <w:rsid w:val="00EC4E32"/>
    <w:rsid w:val="00EC5311"/>
    <w:rsid w:val="00EC560E"/>
    <w:rsid w:val="00EC5C51"/>
    <w:rsid w:val="00EC5CE8"/>
    <w:rsid w:val="00EC5D72"/>
    <w:rsid w:val="00EC60CA"/>
    <w:rsid w:val="00EC62F3"/>
    <w:rsid w:val="00EC63FE"/>
    <w:rsid w:val="00EC67DD"/>
    <w:rsid w:val="00EC6C7D"/>
    <w:rsid w:val="00EC7CA1"/>
    <w:rsid w:val="00EC7CF9"/>
    <w:rsid w:val="00ED007B"/>
    <w:rsid w:val="00ED023F"/>
    <w:rsid w:val="00ED054C"/>
    <w:rsid w:val="00ED059D"/>
    <w:rsid w:val="00ED0781"/>
    <w:rsid w:val="00ED083B"/>
    <w:rsid w:val="00ED0892"/>
    <w:rsid w:val="00ED08E8"/>
    <w:rsid w:val="00ED0E38"/>
    <w:rsid w:val="00ED0E92"/>
    <w:rsid w:val="00ED0FA8"/>
    <w:rsid w:val="00ED10E4"/>
    <w:rsid w:val="00ED1110"/>
    <w:rsid w:val="00ED1BD1"/>
    <w:rsid w:val="00ED1DE5"/>
    <w:rsid w:val="00ED1E6F"/>
    <w:rsid w:val="00ED240E"/>
    <w:rsid w:val="00ED2455"/>
    <w:rsid w:val="00ED25C6"/>
    <w:rsid w:val="00ED2A10"/>
    <w:rsid w:val="00ED2BB0"/>
    <w:rsid w:val="00ED3088"/>
    <w:rsid w:val="00ED30C4"/>
    <w:rsid w:val="00ED31BB"/>
    <w:rsid w:val="00ED325B"/>
    <w:rsid w:val="00ED3595"/>
    <w:rsid w:val="00ED35BC"/>
    <w:rsid w:val="00ED38CC"/>
    <w:rsid w:val="00ED3937"/>
    <w:rsid w:val="00ED3A5B"/>
    <w:rsid w:val="00ED3DF2"/>
    <w:rsid w:val="00ED3F2B"/>
    <w:rsid w:val="00ED4284"/>
    <w:rsid w:val="00ED49A1"/>
    <w:rsid w:val="00ED4ACB"/>
    <w:rsid w:val="00ED5556"/>
    <w:rsid w:val="00ED5D6F"/>
    <w:rsid w:val="00ED5E95"/>
    <w:rsid w:val="00ED623D"/>
    <w:rsid w:val="00ED665E"/>
    <w:rsid w:val="00ED6CA5"/>
    <w:rsid w:val="00ED7641"/>
    <w:rsid w:val="00ED779C"/>
    <w:rsid w:val="00ED7F24"/>
    <w:rsid w:val="00ED7FDA"/>
    <w:rsid w:val="00EE020C"/>
    <w:rsid w:val="00EE03C7"/>
    <w:rsid w:val="00EE0553"/>
    <w:rsid w:val="00EE06DD"/>
    <w:rsid w:val="00EE084C"/>
    <w:rsid w:val="00EE08B5"/>
    <w:rsid w:val="00EE08C1"/>
    <w:rsid w:val="00EE12C0"/>
    <w:rsid w:val="00EE12EF"/>
    <w:rsid w:val="00EE1387"/>
    <w:rsid w:val="00EE14D2"/>
    <w:rsid w:val="00EE1AFB"/>
    <w:rsid w:val="00EE213E"/>
    <w:rsid w:val="00EE2476"/>
    <w:rsid w:val="00EE2480"/>
    <w:rsid w:val="00EE27E7"/>
    <w:rsid w:val="00EE2CF2"/>
    <w:rsid w:val="00EE2EC1"/>
    <w:rsid w:val="00EE2EC8"/>
    <w:rsid w:val="00EE304D"/>
    <w:rsid w:val="00EE312E"/>
    <w:rsid w:val="00EE3371"/>
    <w:rsid w:val="00EE484F"/>
    <w:rsid w:val="00EE4891"/>
    <w:rsid w:val="00EE5602"/>
    <w:rsid w:val="00EE5B5A"/>
    <w:rsid w:val="00EE5CCB"/>
    <w:rsid w:val="00EE630A"/>
    <w:rsid w:val="00EE67C7"/>
    <w:rsid w:val="00EE698B"/>
    <w:rsid w:val="00EE717A"/>
    <w:rsid w:val="00EF03B7"/>
    <w:rsid w:val="00EF0D67"/>
    <w:rsid w:val="00EF0EB2"/>
    <w:rsid w:val="00EF0F7F"/>
    <w:rsid w:val="00EF144A"/>
    <w:rsid w:val="00EF188D"/>
    <w:rsid w:val="00EF1EF5"/>
    <w:rsid w:val="00EF1FB2"/>
    <w:rsid w:val="00EF24F6"/>
    <w:rsid w:val="00EF2712"/>
    <w:rsid w:val="00EF2B3D"/>
    <w:rsid w:val="00EF2CE3"/>
    <w:rsid w:val="00EF2EF8"/>
    <w:rsid w:val="00EF2F02"/>
    <w:rsid w:val="00EF393B"/>
    <w:rsid w:val="00EF394A"/>
    <w:rsid w:val="00EF3FD0"/>
    <w:rsid w:val="00EF4041"/>
    <w:rsid w:val="00EF4053"/>
    <w:rsid w:val="00EF414D"/>
    <w:rsid w:val="00EF423C"/>
    <w:rsid w:val="00EF46BE"/>
    <w:rsid w:val="00EF49B9"/>
    <w:rsid w:val="00EF4C1A"/>
    <w:rsid w:val="00EF4EF0"/>
    <w:rsid w:val="00EF56DB"/>
    <w:rsid w:val="00EF5AC2"/>
    <w:rsid w:val="00EF5C9B"/>
    <w:rsid w:val="00EF6251"/>
    <w:rsid w:val="00EF631C"/>
    <w:rsid w:val="00EF671F"/>
    <w:rsid w:val="00EF67B9"/>
    <w:rsid w:val="00EF6EC8"/>
    <w:rsid w:val="00EF6F3F"/>
    <w:rsid w:val="00EF752C"/>
    <w:rsid w:val="00EF7700"/>
    <w:rsid w:val="00EF7D10"/>
    <w:rsid w:val="00EF7EC1"/>
    <w:rsid w:val="00EF7FF4"/>
    <w:rsid w:val="00F000D4"/>
    <w:rsid w:val="00F000DF"/>
    <w:rsid w:val="00F00130"/>
    <w:rsid w:val="00F00312"/>
    <w:rsid w:val="00F00355"/>
    <w:rsid w:val="00F00488"/>
    <w:rsid w:val="00F0067D"/>
    <w:rsid w:val="00F00701"/>
    <w:rsid w:val="00F009E8"/>
    <w:rsid w:val="00F0120B"/>
    <w:rsid w:val="00F01A07"/>
    <w:rsid w:val="00F01A68"/>
    <w:rsid w:val="00F01C5B"/>
    <w:rsid w:val="00F01E62"/>
    <w:rsid w:val="00F0214D"/>
    <w:rsid w:val="00F0229C"/>
    <w:rsid w:val="00F027C0"/>
    <w:rsid w:val="00F029BE"/>
    <w:rsid w:val="00F02E63"/>
    <w:rsid w:val="00F03700"/>
    <w:rsid w:val="00F037C4"/>
    <w:rsid w:val="00F03954"/>
    <w:rsid w:val="00F0413A"/>
    <w:rsid w:val="00F042AF"/>
    <w:rsid w:val="00F044EB"/>
    <w:rsid w:val="00F0471B"/>
    <w:rsid w:val="00F0476E"/>
    <w:rsid w:val="00F04CF2"/>
    <w:rsid w:val="00F0512D"/>
    <w:rsid w:val="00F052D2"/>
    <w:rsid w:val="00F05341"/>
    <w:rsid w:val="00F05783"/>
    <w:rsid w:val="00F05789"/>
    <w:rsid w:val="00F05AC0"/>
    <w:rsid w:val="00F064C1"/>
    <w:rsid w:val="00F064FA"/>
    <w:rsid w:val="00F067FF"/>
    <w:rsid w:val="00F06B13"/>
    <w:rsid w:val="00F06D4B"/>
    <w:rsid w:val="00F06DF2"/>
    <w:rsid w:val="00F075EA"/>
    <w:rsid w:val="00F07C38"/>
    <w:rsid w:val="00F07D4F"/>
    <w:rsid w:val="00F07F9B"/>
    <w:rsid w:val="00F102E5"/>
    <w:rsid w:val="00F10520"/>
    <w:rsid w:val="00F11372"/>
    <w:rsid w:val="00F123B7"/>
    <w:rsid w:val="00F1268F"/>
    <w:rsid w:val="00F127E9"/>
    <w:rsid w:val="00F12A3C"/>
    <w:rsid w:val="00F12D9A"/>
    <w:rsid w:val="00F12EFB"/>
    <w:rsid w:val="00F130DE"/>
    <w:rsid w:val="00F132AD"/>
    <w:rsid w:val="00F136FC"/>
    <w:rsid w:val="00F1389B"/>
    <w:rsid w:val="00F13FA0"/>
    <w:rsid w:val="00F14283"/>
    <w:rsid w:val="00F14B51"/>
    <w:rsid w:val="00F14D8B"/>
    <w:rsid w:val="00F15A4B"/>
    <w:rsid w:val="00F15C6E"/>
    <w:rsid w:val="00F15D39"/>
    <w:rsid w:val="00F16031"/>
    <w:rsid w:val="00F16446"/>
    <w:rsid w:val="00F16651"/>
    <w:rsid w:val="00F167F7"/>
    <w:rsid w:val="00F168D9"/>
    <w:rsid w:val="00F16D8F"/>
    <w:rsid w:val="00F16DB9"/>
    <w:rsid w:val="00F16DF0"/>
    <w:rsid w:val="00F17126"/>
    <w:rsid w:val="00F17C1A"/>
    <w:rsid w:val="00F17E2F"/>
    <w:rsid w:val="00F17EDF"/>
    <w:rsid w:val="00F17F9C"/>
    <w:rsid w:val="00F200F3"/>
    <w:rsid w:val="00F20659"/>
    <w:rsid w:val="00F2066F"/>
    <w:rsid w:val="00F206BE"/>
    <w:rsid w:val="00F206C2"/>
    <w:rsid w:val="00F2103B"/>
    <w:rsid w:val="00F211C2"/>
    <w:rsid w:val="00F217DC"/>
    <w:rsid w:val="00F21B38"/>
    <w:rsid w:val="00F21D35"/>
    <w:rsid w:val="00F222F9"/>
    <w:rsid w:val="00F22754"/>
    <w:rsid w:val="00F2291A"/>
    <w:rsid w:val="00F22A49"/>
    <w:rsid w:val="00F234D9"/>
    <w:rsid w:val="00F238BE"/>
    <w:rsid w:val="00F24246"/>
    <w:rsid w:val="00F25066"/>
    <w:rsid w:val="00F252A5"/>
    <w:rsid w:val="00F25444"/>
    <w:rsid w:val="00F255CC"/>
    <w:rsid w:val="00F25866"/>
    <w:rsid w:val="00F25F70"/>
    <w:rsid w:val="00F263DD"/>
    <w:rsid w:val="00F263F9"/>
    <w:rsid w:val="00F264A2"/>
    <w:rsid w:val="00F268AB"/>
    <w:rsid w:val="00F27445"/>
    <w:rsid w:val="00F27A78"/>
    <w:rsid w:val="00F30001"/>
    <w:rsid w:val="00F301CA"/>
    <w:rsid w:val="00F3096E"/>
    <w:rsid w:val="00F30A3E"/>
    <w:rsid w:val="00F30FAB"/>
    <w:rsid w:val="00F315E2"/>
    <w:rsid w:val="00F316C8"/>
    <w:rsid w:val="00F318FB"/>
    <w:rsid w:val="00F32017"/>
    <w:rsid w:val="00F32228"/>
    <w:rsid w:val="00F32371"/>
    <w:rsid w:val="00F32391"/>
    <w:rsid w:val="00F3253C"/>
    <w:rsid w:val="00F32798"/>
    <w:rsid w:val="00F32804"/>
    <w:rsid w:val="00F32C8F"/>
    <w:rsid w:val="00F32DBD"/>
    <w:rsid w:val="00F32DD1"/>
    <w:rsid w:val="00F32E39"/>
    <w:rsid w:val="00F32E54"/>
    <w:rsid w:val="00F32FED"/>
    <w:rsid w:val="00F33257"/>
    <w:rsid w:val="00F3336A"/>
    <w:rsid w:val="00F334EE"/>
    <w:rsid w:val="00F33512"/>
    <w:rsid w:val="00F33A81"/>
    <w:rsid w:val="00F33B16"/>
    <w:rsid w:val="00F34269"/>
    <w:rsid w:val="00F34485"/>
    <w:rsid w:val="00F344D3"/>
    <w:rsid w:val="00F3459C"/>
    <w:rsid w:val="00F3467D"/>
    <w:rsid w:val="00F34866"/>
    <w:rsid w:val="00F34BC7"/>
    <w:rsid w:val="00F34F48"/>
    <w:rsid w:val="00F35098"/>
    <w:rsid w:val="00F35689"/>
    <w:rsid w:val="00F3578E"/>
    <w:rsid w:val="00F35887"/>
    <w:rsid w:val="00F358B8"/>
    <w:rsid w:val="00F35CD3"/>
    <w:rsid w:val="00F35F42"/>
    <w:rsid w:val="00F3602F"/>
    <w:rsid w:val="00F36030"/>
    <w:rsid w:val="00F366E6"/>
    <w:rsid w:val="00F3689D"/>
    <w:rsid w:val="00F368F2"/>
    <w:rsid w:val="00F36A5D"/>
    <w:rsid w:val="00F36AFA"/>
    <w:rsid w:val="00F36C28"/>
    <w:rsid w:val="00F37032"/>
    <w:rsid w:val="00F372A4"/>
    <w:rsid w:val="00F37329"/>
    <w:rsid w:val="00F37DB3"/>
    <w:rsid w:val="00F37E54"/>
    <w:rsid w:val="00F4013E"/>
    <w:rsid w:val="00F4034A"/>
    <w:rsid w:val="00F40424"/>
    <w:rsid w:val="00F4057B"/>
    <w:rsid w:val="00F408AD"/>
    <w:rsid w:val="00F408CB"/>
    <w:rsid w:val="00F40B6F"/>
    <w:rsid w:val="00F40F3D"/>
    <w:rsid w:val="00F41064"/>
    <w:rsid w:val="00F41184"/>
    <w:rsid w:val="00F419AD"/>
    <w:rsid w:val="00F41B91"/>
    <w:rsid w:val="00F41C91"/>
    <w:rsid w:val="00F41D9B"/>
    <w:rsid w:val="00F422F7"/>
    <w:rsid w:val="00F425FA"/>
    <w:rsid w:val="00F42885"/>
    <w:rsid w:val="00F429CD"/>
    <w:rsid w:val="00F42B5F"/>
    <w:rsid w:val="00F42FE2"/>
    <w:rsid w:val="00F434D9"/>
    <w:rsid w:val="00F4384B"/>
    <w:rsid w:val="00F439F6"/>
    <w:rsid w:val="00F44268"/>
    <w:rsid w:val="00F443A1"/>
    <w:rsid w:val="00F44664"/>
    <w:rsid w:val="00F44870"/>
    <w:rsid w:val="00F44D55"/>
    <w:rsid w:val="00F44E14"/>
    <w:rsid w:val="00F4512B"/>
    <w:rsid w:val="00F45374"/>
    <w:rsid w:val="00F454F4"/>
    <w:rsid w:val="00F45AE3"/>
    <w:rsid w:val="00F45CDD"/>
    <w:rsid w:val="00F45E45"/>
    <w:rsid w:val="00F463E6"/>
    <w:rsid w:val="00F46978"/>
    <w:rsid w:val="00F470C2"/>
    <w:rsid w:val="00F500DD"/>
    <w:rsid w:val="00F508C6"/>
    <w:rsid w:val="00F50A1C"/>
    <w:rsid w:val="00F50C50"/>
    <w:rsid w:val="00F50CEE"/>
    <w:rsid w:val="00F50CF1"/>
    <w:rsid w:val="00F50DB0"/>
    <w:rsid w:val="00F50DB4"/>
    <w:rsid w:val="00F50EF6"/>
    <w:rsid w:val="00F514BB"/>
    <w:rsid w:val="00F5187A"/>
    <w:rsid w:val="00F51F35"/>
    <w:rsid w:val="00F520D3"/>
    <w:rsid w:val="00F5243F"/>
    <w:rsid w:val="00F5247F"/>
    <w:rsid w:val="00F52C40"/>
    <w:rsid w:val="00F52C9B"/>
    <w:rsid w:val="00F52E8D"/>
    <w:rsid w:val="00F52FA8"/>
    <w:rsid w:val="00F534B1"/>
    <w:rsid w:val="00F536FA"/>
    <w:rsid w:val="00F5384E"/>
    <w:rsid w:val="00F53B35"/>
    <w:rsid w:val="00F53F52"/>
    <w:rsid w:val="00F5432D"/>
    <w:rsid w:val="00F54A82"/>
    <w:rsid w:val="00F54A83"/>
    <w:rsid w:val="00F54B08"/>
    <w:rsid w:val="00F54BC8"/>
    <w:rsid w:val="00F54E74"/>
    <w:rsid w:val="00F554BC"/>
    <w:rsid w:val="00F55ACF"/>
    <w:rsid w:val="00F55FA3"/>
    <w:rsid w:val="00F561E6"/>
    <w:rsid w:val="00F562AA"/>
    <w:rsid w:val="00F56630"/>
    <w:rsid w:val="00F569FD"/>
    <w:rsid w:val="00F56CDD"/>
    <w:rsid w:val="00F56D18"/>
    <w:rsid w:val="00F56FB8"/>
    <w:rsid w:val="00F57147"/>
    <w:rsid w:val="00F574AF"/>
    <w:rsid w:val="00F57702"/>
    <w:rsid w:val="00F60315"/>
    <w:rsid w:val="00F6086C"/>
    <w:rsid w:val="00F60D19"/>
    <w:rsid w:val="00F60DE8"/>
    <w:rsid w:val="00F61383"/>
    <w:rsid w:val="00F61C3C"/>
    <w:rsid w:val="00F61D00"/>
    <w:rsid w:val="00F61D61"/>
    <w:rsid w:val="00F61DE9"/>
    <w:rsid w:val="00F61F57"/>
    <w:rsid w:val="00F621DD"/>
    <w:rsid w:val="00F62530"/>
    <w:rsid w:val="00F62569"/>
    <w:rsid w:val="00F625B8"/>
    <w:rsid w:val="00F62836"/>
    <w:rsid w:val="00F62C10"/>
    <w:rsid w:val="00F62E07"/>
    <w:rsid w:val="00F62E8D"/>
    <w:rsid w:val="00F637DC"/>
    <w:rsid w:val="00F639E3"/>
    <w:rsid w:val="00F63E85"/>
    <w:rsid w:val="00F6437E"/>
    <w:rsid w:val="00F64588"/>
    <w:rsid w:val="00F647F3"/>
    <w:rsid w:val="00F64AC6"/>
    <w:rsid w:val="00F64F38"/>
    <w:rsid w:val="00F65045"/>
    <w:rsid w:val="00F658C7"/>
    <w:rsid w:val="00F662DD"/>
    <w:rsid w:val="00F6642D"/>
    <w:rsid w:val="00F6664E"/>
    <w:rsid w:val="00F6669C"/>
    <w:rsid w:val="00F6679F"/>
    <w:rsid w:val="00F66BD5"/>
    <w:rsid w:val="00F66CA3"/>
    <w:rsid w:val="00F66F58"/>
    <w:rsid w:val="00F66F6D"/>
    <w:rsid w:val="00F671D0"/>
    <w:rsid w:val="00F6733E"/>
    <w:rsid w:val="00F673F0"/>
    <w:rsid w:val="00F67698"/>
    <w:rsid w:val="00F67B01"/>
    <w:rsid w:val="00F67CC8"/>
    <w:rsid w:val="00F67F4A"/>
    <w:rsid w:val="00F70029"/>
    <w:rsid w:val="00F70108"/>
    <w:rsid w:val="00F70373"/>
    <w:rsid w:val="00F7067C"/>
    <w:rsid w:val="00F70A2C"/>
    <w:rsid w:val="00F70D95"/>
    <w:rsid w:val="00F710F1"/>
    <w:rsid w:val="00F71479"/>
    <w:rsid w:val="00F7197E"/>
    <w:rsid w:val="00F71D71"/>
    <w:rsid w:val="00F71E70"/>
    <w:rsid w:val="00F71FBE"/>
    <w:rsid w:val="00F724B1"/>
    <w:rsid w:val="00F724B2"/>
    <w:rsid w:val="00F72DF3"/>
    <w:rsid w:val="00F72FEB"/>
    <w:rsid w:val="00F73532"/>
    <w:rsid w:val="00F73719"/>
    <w:rsid w:val="00F73CA3"/>
    <w:rsid w:val="00F74724"/>
    <w:rsid w:val="00F74869"/>
    <w:rsid w:val="00F7507F"/>
    <w:rsid w:val="00F7518A"/>
    <w:rsid w:val="00F7532F"/>
    <w:rsid w:val="00F75495"/>
    <w:rsid w:val="00F755EB"/>
    <w:rsid w:val="00F75FE7"/>
    <w:rsid w:val="00F76020"/>
    <w:rsid w:val="00F764DC"/>
    <w:rsid w:val="00F76BA6"/>
    <w:rsid w:val="00F772AA"/>
    <w:rsid w:val="00F772E7"/>
    <w:rsid w:val="00F772F2"/>
    <w:rsid w:val="00F77A23"/>
    <w:rsid w:val="00F77D5E"/>
    <w:rsid w:val="00F800B2"/>
    <w:rsid w:val="00F80372"/>
    <w:rsid w:val="00F80AE0"/>
    <w:rsid w:val="00F80AE3"/>
    <w:rsid w:val="00F80D77"/>
    <w:rsid w:val="00F81C13"/>
    <w:rsid w:val="00F820BB"/>
    <w:rsid w:val="00F8216C"/>
    <w:rsid w:val="00F8248F"/>
    <w:rsid w:val="00F828CA"/>
    <w:rsid w:val="00F828D5"/>
    <w:rsid w:val="00F82DA9"/>
    <w:rsid w:val="00F82F59"/>
    <w:rsid w:val="00F830B5"/>
    <w:rsid w:val="00F831F9"/>
    <w:rsid w:val="00F832F8"/>
    <w:rsid w:val="00F83B65"/>
    <w:rsid w:val="00F83C09"/>
    <w:rsid w:val="00F84145"/>
    <w:rsid w:val="00F84363"/>
    <w:rsid w:val="00F843E1"/>
    <w:rsid w:val="00F84676"/>
    <w:rsid w:val="00F8491B"/>
    <w:rsid w:val="00F8497A"/>
    <w:rsid w:val="00F849A4"/>
    <w:rsid w:val="00F85155"/>
    <w:rsid w:val="00F8528E"/>
    <w:rsid w:val="00F856ED"/>
    <w:rsid w:val="00F85A79"/>
    <w:rsid w:val="00F85DAB"/>
    <w:rsid w:val="00F860AB"/>
    <w:rsid w:val="00F861C7"/>
    <w:rsid w:val="00F864F1"/>
    <w:rsid w:val="00F86AE4"/>
    <w:rsid w:val="00F86D67"/>
    <w:rsid w:val="00F870E9"/>
    <w:rsid w:val="00F87424"/>
    <w:rsid w:val="00F87AA6"/>
    <w:rsid w:val="00F87F39"/>
    <w:rsid w:val="00F90173"/>
    <w:rsid w:val="00F90424"/>
    <w:rsid w:val="00F90714"/>
    <w:rsid w:val="00F912DE"/>
    <w:rsid w:val="00F91BE8"/>
    <w:rsid w:val="00F91E49"/>
    <w:rsid w:val="00F923A4"/>
    <w:rsid w:val="00F92824"/>
    <w:rsid w:val="00F92930"/>
    <w:rsid w:val="00F92F69"/>
    <w:rsid w:val="00F93023"/>
    <w:rsid w:val="00F933C7"/>
    <w:rsid w:val="00F93416"/>
    <w:rsid w:val="00F9388D"/>
    <w:rsid w:val="00F9396F"/>
    <w:rsid w:val="00F93E73"/>
    <w:rsid w:val="00F94FE7"/>
    <w:rsid w:val="00F95838"/>
    <w:rsid w:val="00F95E93"/>
    <w:rsid w:val="00F96390"/>
    <w:rsid w:val="00F96816"/>
    <w:rsid w:val="00F96953"/>
    <w:rsid w:val="00F96A9B"/>
    <w:rsid w:val="00F96D76"/>
    <w:rsid w:val="00F9715C"/>
    <w:rsid w:val="00F9729F"/>
    <w:rsid w:val="00F97478"/>
    <w:rsid w:val="00F97645"/>
    <w:rsid w:val="00F97819"/>
    <w:rsid w:val="00F97C89"/>
    <w:rsid w:val="00F97D21"/>
    <w:rsid w:val="00F97EE6"/>
    <w:rsid w:val="00FA000E"/>
    <w:rsid w:val="00FA085C"/>
    <w:rsid w:val="00FA0907"/>
    <w:rsid w:val="00FA0AAA"/>
    <w:rsid w:val="00FA0E1A"/>
    <w:rsid w:val="00FA101E"/>
    <w:rsid w:val="00FA146D"/>
    <w:rsid w:val="00FA16B7"/>
    <w:rsid w:val="00FA1DDA"/>
    <w:rsid w:val="00FA1F79"/>
    <w:rsid w:val="00FA22F2"/>
    <w:rsid w:val="00FA2307"/>
    <w:rsid w:val="00FA2470"/>
    <w:rsid w:val="00FA27B2"/>
    <w:rsid w:val="00FA297D"/>
    <w:rsid w:val="00FA2AC3"/>
    <w:rsid w:val="00FA2BD6"/>
    <w:rsid w:val="00FA2BEE"/>
    <w:rsid w:val="00FA2E74"/>
    <w:rsid w:val="00FA2EFB"/>
    <w:rsid w:val="00FA3007"/>
    <w:rsid w:val="00FA3527"/>
    <w:rsid w:val="00FA3C8A"/>
    <w:rsid w:val="00FA3D97"/>
    <w:rsid w:val="00FA3EB6"/>
    <w:rsid w:val="00FA3EFE"/>
    <w:rsid w:val="00FA40B3"/>
    <w:rsid w:val="00FA429B"/>
    <w:rsid w:val="00FA4891"/>
    <w:rsid w:val="00FA48E5"/>
    <w:rsid w:val="00FA4B13"/>
    <w:rsid w:val="00FA4CC8"/>
    <w:rsid w:val="00FA4EC4"/>
    <w:rsid w:val="00FA4EF4"/>
    <w:rsid w:val="00FA51B2"/>
    <w:rsid w:val="00FA52BA"/>
    <w:rsid w:val="00FA53E3"/>
    <w:rsid w:val="00FA560E"/>
    <w:rsid w:val="00FA5798"/>
    <w:rsid w:val="00FA594F"/>
    <w:rsid w:val="00FA619F"/>
    <w:rsid w:val="00FA63D1"/>
    <w:rsid w:val="00FA660C"/>
    <w:rsid w:val="00FA662A"/>
    <w:rsid w:val="00FA67BD"/>
    <w:rsid w:val="00FA7274"/>
    <w:rsid w:val="00FA7BD5"/>
    <w:rsid w:val="00FB0265"/>
    <w:rsid w:val="00FB02BB"/>
    <w:rsid w:val="00FB040A"/>
    <w:rsid w:val="00FB042D"/>
    <w:rsid w:val="00FB0A31"/>
    <w:rsid w:val="00FB0BF7"/>
    <w:rsid w:val="00FB0EFE"/>
    <w:rsid w:val="00FB0F67"/>
    <w:rsid w:val="00FB111D"/>
    <w:rsid w:val="00FB1209"/>
    <w:rsid w:val="00FB1D2A"/>
    <w:rsid w:val="00FB1FDF"/>
    <w:rsid w:val="00FB22D2"/>
    <w:rsid w:val="00FB2878"/>
    <w:rsid w:val="00FB3150"/>
    <w:rsid w:val="00FB3194"/>
    <w:rsid w:val="00FB32CE"/>
    <w:rsid w:val="00FB37B4"/>
    <w:rsid w:val="00FB3884"/>
    <w:rsid w:val="00FB3A19"/>
    <w:rsid w:val="00FB3A5B"/>
    <w:rsid w:val="00FB3CCD"/>
    <w:rsid w:val="00FB3D2E"/>
    <w:rsid w:val="00FB3E36"/>
    <w:rsid w:val="00FB47BA"/>
    <w:rsid w:val="00FB4D81"/>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78F"/>
    <w:rsid w:val="00FC0FD0"/>
    <w:rsid w:val="00FC1347"/>
    <w:rsid w:val="00FC14E5"/>
    <w:rsid w:val="00FC1661"/>
    <w:rsid w:val="00FC1960"/>
    <w:rsid w:val="00FC1D3E"/>
    <w:rsid w:val="00FC20C6"/>
    <w:rsid w:val="00FC2322"/>
    <w:rsid w:val="00FC2405"/>
    <w:rsid w:val="00FC26E0"/>
    <w:rsid w:val="00FC277A"/>
    <w:rsid w:val="00FC31A1"/>
    <w:rsid w:val="00FC35BF"/>
    <w:rsid w:val="00FC36C0"/>
    <w:rsid w:val="00FC3790"/>
    <w:rsid w:val="00FC3B44"/>
    <w:rsid w:val="00FC3BC2"/>
    <w:rsid w:val="00FC3D32"/>
    <w:rsid w:val="00FC3DB7"/>
    <w:rsid w:val="00FC3E65"/>
    <w:rsid w:val="00FC3F39"/>
    <w:rsid w:val="00FC3F52"/>
    <w:rsid w:val="00FC4601"/>
    <w:rsid w:val="00FC485A"/>
    <w:rsid w:val="00FC4A73"/>
    <w:rsid w:val="00FC4CBE"/>
    <w:rsid w:val="00FC5266"/>
    <w:rsid w:val="00FC5621"/>
    <w:rsid w:val="00FC5910"/>
    <w:rsid w:val="00FC5BCC"/>
    <w:rsid w:val="00FC6111"/>
    <w:rsid w:val="00FC69DE"/>
    <w:rsid w:val="00FC6DDA"/>
    <w:rsid w:val="00FC6F09"/>
    <w:rsid w:val="00FC7120"/>
    <w:rsid w:val="00FC71C6"/>
    <w:rsid w:val="00FC7277"/>
    <w:rsid w:val="00FC7D2C"/>
    <w:rsid w:val="00FC7DE1"/>
    <w:rsid w:val="00FD00F7"/>
    <w:rsid w:val="00FD018D"/>
    <w:rsid w:val="00FD01C8"/>
    <w:rsid w:val="00FD039E"/>
    <w:rsid w:val="00FD05B1"/>
    <w:rsid w:val="00FD068A"/>
    <w:rsid w:val="00FD08BB"/>
    <w:rsid w:val="00FD0B88"/>
    <w:rsid w:val="00FD0CC7"/>
    <w:rsid w:val="00FD0DBF"/>
    <w:rsid w:val="00FD117E"/>
    <w:rsid w:val="00FD1AE7"/>
    <w:rsid w:val="00FD1BCE"/>
    <w:rsid w:val="00FD1C78"/>
    <w:rsid w:val="00FD1D0F"/>
    <w:rsid w:val="00FD1E05"/>
    <w:rsid w:val="00FD1F3D"/>
    <w:rsid w:val="00FD28DE"/>
    <w:rsid w:val="00FD2C75"/>
    <w:rsid w:val="00FD2E79"/>
    <w:rsid w:val="00FD3091"/>
    <w:rsid w:val="00FD37D4"/>
    <w:rsid w:val="00FD3D48"/>
    <w:rsid w:val="00FD3DC1"/>
    <w:rsid w:val="00FD4B37"/>
    <w:rsid w:val="00FD4FAB"/>
    <w:rsid w:val="00FD529A"/>
    <w:rsid w:val="00FD5BA6"/>
    <w:rsid w:val="00FD5ECF"/>
    <w:rsid w:val="00FD633F"/>
    <w:rsid w:val="00FD667A"/>
    <w:rsid w:val="00FD69D5"/>
    <w:rsid w:val="00FD7042"/>
    <w:rsid w:val="00FD722E"/>
    <w:rsid w:val="00FD7713"/>
    <w:rsid w:val="00FD77D1"/>
    <w:rsid w:val="00FD7ADA"/>
    <w:rsid w:val="00FD7D14"/>
    <w:rsid w:val="00FD7FA1"/>
    <w:rsid w:val="00FE03F7"/>
    <w:rsid w:val="00FE03F9"/>
    <w:rsid w:val="00FE0A09"/>
    <w:rsid w:val="00FE0FE4"/>
    <w:rsid w:val="00FE144B"/>
    <w:rsid w:val="00FE1478"/>
    <w:rsid w:val="00FE2D33"/>
    <w:rsid w:val="00FE3D15"/>
    <w:rsid w:val="00FE4164"/>
    <w:rsid w:val="00FE46C9"/>
    <w:rsid w:val="00FE494F"/>
    <w:rsid w:val="00FE496A"/>
    <w:rsid w:val="00FE4B45"/>
    <w:rsid w:val="00FE50BE"/>
    <w:rsid w:val="00FE55EA"/>
    <w:rsid w:val="00FE58CF"/>
    <w:rsid w:val="00FE58DC"/>
    <w:rsid w:val="00FE59A5"/>
    <w:rsid w:val="00FE5A4E"/>
    <w:rsid w:val="00FE5C2D"/>
    <w:rsid w:val="00FE5CD1"/>
    <w:rsid w:val="00FE5E5E"/>
    <w:rsid w:val="00FE5EAF"/>
    <w:rsid w:val="00FE624A"/>
    <w:rsid w:val="00FE65C7"/>
    <w:rsid w:val="00FE6645"/>
    <w:rsid w:val="00FE67FF"/>
    <w:rsid w:val="00FE6833"/>
    <w:rsid w:val="00FE6BDC"/>
    <w:rsid w:val="00FE712A"/>
    <w:rsid w:val="00FE71D5"/>
    <w:rsid w:val="00FE73BE"/>
    <w:rsid w:val="00FE74DA"/>
    <w:rsid w:val="00FE7A0F"/>
    <w:rsid w:val="00FE7BEF"/>
    <w:rsid w:val="00FE7DB8"/>
    <w:rsid w:val="00FF00F2"/>
    <w:rsid w:val="00FF0429"/>
    <w:rsid w:val="00FF06A4"/>
    <w:rsid w:val="00FF0C87"/>
    <w:rsid w:val="00FF0E16"/>
    <w:rsid w:val="00FF0F32"/>
    <w:rsid w:val="00FF1076"/>
    <w:rsid w:val="00FF160E"/>
    <w:rsid w:val="00FF198F"/>
    <w:rsid w:val="00FF1A1B"/>
    <w:rsid w:val="00FF1A8E"/>
    <w:rsid w:val="00FF2066"/>
    <w:rsid w:val="00FF20E7"/>
    <w:rsid w:val="00FF21F8"/>
    <w:rsid w:val="00FF2645"/>
    <w:rsid w:val="00FF2866"/>
    <w:rsid w:val="00FF29A6"/>
    <w:rsid w:val="00FF2A98"/>
    <w:rsid w:val="00FF2EE3"/>
    <w:rsid w:val="00FF2FE4"/>
    <w:rsid w:val="00FF3423"/>
    <w:rsid w:val="00FF3890"/>
    <w:rsid w:val="00FF3B17"/>
    <w:rsid w:val="00FF3D3B"/>
    <w:rsid w:val="00FF3E72"/>
    <w:rsid w:val="00FF409E"/>
    <w:rsid w:val="00FF40FD"/>
    <w:rsid w:val="00FF4176"/>
    <w:rsid w:val="00FF429F"/>
    <w:rsid w:val="00FF42E4"/>
    <w:rsid w:val="00FF4FC6"/>
    <w:rsid w:val="00FF5265"/>
    <w:rsid w:val="00FF53A0"/>
    <w:rsid w:val="00FF5A76"/>
    <w:rsid w:val="00FF6281"/>
    <w:rsid w:val="00FF66D2"/>
    <w:rsid w:val="00FF6978"/>
    <w:rsid w:val="00FF6A5B"/>
    <w:rsid w:val="00FF7073"/>
    <w:rsid w:val="00FF74B2"/>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038822E5"/>
  <w15:docId w15:val="{85EB7178-560C-4A12-839A-3CD07E92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26"/>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5"/>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1067648331">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25720534">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alejandra-gar@hotmail.com" TargetMode="External"/><Relationship Id="rId22" Type="http://schemas.openxmlformats.org/officeDocument/2006/relationships/header" Target="head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ecd.org/employment/youth.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32A99-239F-4C09-AB8E-DB397E6A5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1426</TotalTime>
  <Pages>41</Pages>
  <Words>22588</Words>
  <Characters>124235</Characters>
  <Application>Microsoft Office Word</Application>
  <DocSecurity>0</DocSecurity>
  <Lines>1035</Lines>
  <Paragraphs>293</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146530</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160</cp:revision>
  <cp:lastPrinted>2019-07-12T19:14:00Z</cp:lastPrinted>
  <dcterms:created xsi:type="dcterms:W3CDTF">2019-08-26T16:39:00Z</dcterms:created>
  <dcterms:modified xsi:type="dcterms:W3CDTF">2019-08-27T18:08:00Z</dcterms:modified>
</cp:coreProperties>
</file>