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BB89D39" w14:textId="77777777" w:rsidR="004B35F0" w:rsidRPr="009B5DAC" w:rsidRDefault="004B35F0" w:rsidP="00DC2D22">
      <w:pPr>
        <w:ind w:firstLine="720"/>
        <w:jc w:val="both"/>
        <w:rPr>
          <w:rFonts w:ascii="Abadi" w:hAnsi="Abadi"/>
          <w:sz w:val="21"/>
          <w:szCs w:val="21"/>
        </w:rPr>
      </w:pPr>
    </w:p>
    <w:p w14:paraId="44744982" w14:textId="77777777" w:rsidR="002463F1" w:rsidRPr="009B5DAC" w:rsidRDefault="002463F1" w:rsidP="00DC2D22">
      <w:pPr>
        <w:ind w:left="720"/>
        <w:jc w:val="both"/>
        <w:rPr>
          <w:rFonts w:ascii="Abadi" w:hAnsi="Abadi"/>
          <w:b/>
          <w:sz w:val="21"/>
          <w:szCs w:val="21"/>
        </w:rPr>
        <w:sectPr w:rsidR="002463F1" w:rsidRPr="009B5DAC"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49047B9" w14:textId="77777777" w:rsidR="008A140B" w:rsidRPr="009B5DAC" w:rsidRDefault="008A140B" w:rsidP="00DC2D22">
      <w:pPr>
        <w:ind w:firstLine="709"/>
        <w:jc w:val="both"/>
        <w:rPr>
          <w:rFonts w:ascii="Abadi" w:hAnsi="Abadi"/>
          <w:b/>
          <w:sz w:val="21"/>
          <w:szCs w:val="21"/>
        </w:rPr>
      </w:pPr>
      <w:bookmarkStart w:id="0" w:name="_Hlk532918255"/>
    </w:p>
    <w:p w14:paraId="3C34DABB" w14:textId="19AA83C9" w:rsidR="0024733C" w:rsidRPr="009B5DAC" w:rsidRDefault="00272068" w:rsidP="00DC2D22">
      <w:pPr>
        <w:ind w:firstLine="709"/>
        <w:jc w:val="both"/>
        <w:rPr>
          <w:rFonts w:ascii="Abadi" w:hAnsi="Abadi"/>
          <w:b/>
          <w:sz w:val="23"/>
          <w:szCs w:val="23"/>
        </w:rPr>
      </w:pPr>
      <w:r w:rsidRPr="009B5DAC">
        <w:rPr>
          <w:rFonts w:ascii="Abadi" w:hAnsi="Abadi"/>
          <w:b/>
          <w:sz w:val="23"/>
          <w:szCs w:val="23"/>
        </w:rPr>
        <w:t>SEXAGÉSIMA CUARTA LEGISLATURA DEL CONGRESO DEL ESTADO DE GUANAJUATO. SESIÓN ORDINARIA</w:t>
      </w:r>
      <w:r w:rsidR="00E04C7F" w:rsidRPr="009B5DAC">
        <w:rPr>
          <w:rFonts w:ascii="Abadi" w:hAnsi="Abadi"/>
          <w:b/>
          <w:sz w:val="23"/>
          <w:szCs w:val="23"/>
        </w:rPr>
        <w:t xml:space="preserve"> VIRTUAL. </w:t>
      </w:r>
      <w:r w:rsidR="00DF016F" w:rsidRPr="009B5DAC">
        <w:rPr>
          <w:rFonts w:ascii="Abadi" w:hAnsi="Abadi"/>
          <w:b/>
          <w:sz w:val="23"/>
          <w:szCs w:val="23"/>
        </w:rPr>
        <w:t xml:space="preserve">SEGUNDO </w:t>
      </w:r>
      <w:r w:rsidRPr="009B5DAC">
        <w:rPr>
          <w:rFonts w:ascii="Abadi" w:hAnsi="Abadi"/>
          <w:b/>
          <w:sz w:val="23"/>
          <w:szCs w:val="23"/>
        </w:rPr>
        <w:t xml:space="preserve">AÑO DE EJERCICIO CONSTITUCIONAL. </w:t>
      </w:r>
      <w:r w:rsidR="00B3055E" w:rsidRPr="009B5DAC">
        <w:rPr>
          <w:rFonts w:ascii="Abadi" w:hAnsi="Abadi"/>
          <w:b/>
          <w:sz w:val="23"/>
          <w:szCs w:val="23"/>
        </w:rPr>
        <w:t>SEGUNDO</w:t>
      </w:r>
      <w:r w:rsidRPr="009B5DAC">
        <w:rPr>
          <w:rFonts w:ascii="Abadi" w:hAnsi="Abadi"/>
          <w:b/>
          <w:sz w:val="23"/>
          <w:szCs w:val="23"/>
        </w:rPr>
        <w:t xml:space="preserve"> PERIODO ORDINARIO. </w:t>
      </w:r>
      <w:r w:rsidR="00F202FA" w:rsidRPr="009B5DAC">
        <w:rPr>
          <w:rFonts w:ascii="Abadi" w:hAnsi="Abadi"/>
          <w:b/>
          <w:sz w:val="23"/>
          <w:szCs w:val="23"/>
        </w:rPr>
        <w:t>9</w:t>
      </w:r>
      <w:r w:rsidR="00B3055E" w:rsidRPr="009B5DAC">
        <w:rPr>
          <w:rFonts w:ascii="Abadi" w:hAnsi="Abadi"/>
          <w:b/>
          <w:sz w:val="23"/>
          <w:szCs w:val="23"/>
        </w:rPr>
        <w:t xml:space="preserve"> DE </w:t>
      </w:r>
      <w:r w:rsidR="0046085A" w:rsidRPr="009B5DAC">
        <w:rPr>
          <w:rFonts w:ascii="Abadi" w:hAnsi="Abadi"/>
          <w:b/>
          <w:sz w:val="23"/>
          <w:szCs w:val="23"/>
        </w:rPr>
        <w:t>JUNI</w:t>
      </w:r>
      <w:r w:rsidR="00957C92" w:rsidRPr="009B5DAC">
        <w:rPr>
          <w:rFonts w:ascii="Abadi" w:hAnsi="Abadi"/>
          <w:b/>
          <w:sz w:val="23"/>
          <w:szCs w:val="23"/>
        </w:rPr>
        <w:t>O</w:t>
      </w:r>
      <w:r w:rsidR="00B3055E" w:rsidRPr="009B5DAC">
        <w:rPr>
          <w:rFonts w:ascii="Abadi" w:hAnsi="Abadi"/>
          <w:b/>
          <w:sz w:val="23"/>
          <w:szCs w:val="23"/>
        </w:rPr>
        <w:t xml:space="preserve"> DE 20</w:t>
      </w:r>
      <w:r w:rsidR="00DF016F" w:rsidRPr="009B5DAC">
        <w:rPr>
          <w:rFonts w:ascii="Abadi" w:hAnsi="Abadi"/>
          <w:b/>
          <w:sz w:val="23"/>
          <w:szCs w:val="23"/>
        </w:rPr>
        <w:t>20</w:t>
      </w:r>
      <w:r w:rsidR="00F671D0" w:rsidRPr="009B5DAC">
        <w:rPr>
          <w:rFonts w:ascii="Abadi" w:hAnsi="Abadi"/>
          <w:b/>
          <w:sz w:val="23"/>
          <w:szCs w:val="23"/>
        </w:rPr>
        <w:t xml:space="preserve">.  </w:t>
      </w:r>
      <w:r w:rsidR="0024733C" w:rsidRPr="009B5DAC">
        <w:rPr>
          <w:rFonts w:ascii="Abadi" w:hAnsi="Abadi"/>
          <w:b/>
          <w:sz w:val="23"/>
          <w:szCs w:val="23"/>
        </w:rPr>
        <w:t>[</w:t>
      </w:r>
      <w:r w:rsidR="0024733C" w:rsidRPr="009B5DAC">
        <w:rPr>
          <w:rFonts w:ascii="Abadi" w:hAnsi="Abadi"/>
          <w:b/>
          <w:sz w:val="23"/>
          <w:szCs w:val="23"/>
        </w:rPr>
        <w:footnoteReference w:id="1"/>
      </w:r>
      <w:r w:rsidR="0024733C" w:rsidRPr="009B5DAC">
        <w:rPr>
          <w:rFonts w:ascii="Abadi" w:hAnsi="Abadi"/>
          <w:b/>
          <w:sz w:val="23"/>
          <w:szCs w:val="23"/>
        </w:rPr>
        <w:t>]</w:t>
      </w:r>
    </w:p>
    <w:p w14:paraId="5A841124" w14:textId="179287F1" w:rsidR="00803583" w:rsidRPr="009B5DAC" w:rsidRDefault="00803583" w:rsidP="00DC2D22">
      <w:pPr>
        <w:ind w:firstLine="709"/>
        <w:jc w:val="both"/>
        <w:rPr>
          <w:rFonts w:ascii="Abadi" w:hAnsi="Abadi"/>
          <w:b/>
          <w:sz w:val="23"/>
          <w:szCs w:val="23"/>
        </w:rPr>
      </w:pPr>
    </w:p>
    <w:p w14:paraId="6B75F7AC" w14:textId="78344A24" w:rsidR="00803583" w:rsidRPr="009B5DAC" w:rsidRDefault="00803583" w:rsidP="00DC2D22">
      <w:pPr>
        <w:ind w:firstLine="709"/>
        <w:jc w:val="both"/>
        <w:rPr>
          <w:rFonts w:ascii="Abadi" w:hAnsi="Abadi"/>
          <w:b/>
          <w:sz w:val="23"/>
          <w:szCs w:val="23"/>
        </w:rPr>
      </w:pPr>
      <w:r w:rsidRPr="009B5DAC">
        <w:rPr>
          <w:rFonts w:ascii="Abadi" w:hAnsi="Abadi"/>
          <w:b/>
          <w:sz w:val="23"/>
          <w:szCs w:val="23"/>
        </w:rPr>
        <w:t>MENSAJE DE LA PRESIDENTA DE LA MESA DIRECTIVA QUE FRENTE A LA PANDEMIA DEL COVID19, EL CONGRESO DEL ESTADO DE GUANAJUATO HA IMPLEMENTADO ACCIONES A EFECTO DE CONTINUAR BRINDANDO CERTEZA JURÍDICA A LA CIUDADANÍA EN CUANTO A LAS ACTUACIONES DEL PODER LEGISLATIVO DEL ESTADO DE GUANAJUATO.</w:t>
      </w:r>
    </w:p>
    <w:p w14:paraId="090D4CFB" w14:textId="2060CAB1" w:rsidR="005469A5" w:rsidRPr="009B5DAC" w:rsidRDefault="00663EFC" w:rsidP="00DC2D22">
      <w:pPr>
        <w:ind w:firstLine="709"/>
        <w:jc w:val="right"/>
        <w:rPr>
          <w:rFonts w:ascii="Abadi" w:hAnsi="Abadi"/>
          <w:b/>
          <w:sz w:val="21"/>
          <w:szCs w:val="21"/>
        </w:rPr>
      </w:pPr>
      <w:r w:rsidRPr="009B5DAC">
        <w:rPr>
          <w:rFonts w:ascii="Abadi" w:hAnsi="Abadi"/>
          <w:noProof/>
          <w:sz w:val="21"/>
          <w:szCs w:val="21"/>
        </w:rPr>
        <w:drawing>
          <wp:inline distT="0" distB="0" distL="0" distR="0" wp14:anchorId="3C4CA12C" wp14:editId="4D4B3940">
            <wp:extent cx="1651184" cy="946207"/>
            <wp:effectExtent l="19050" t="0" r="25400" b="3111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72186" cy="9582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2016073" w14:textId="5C26C2DC" w:rsidR="00641070" w:rsidRPr="009B5DAC" w:rsidRDefault="00641070" w:rsidP="00DC2D22">
      <w:pPr>
        <w:ind w:firstLine="709"/>
        <w:jc w:val="both"/>
        <w:rPr>
          <w:rFonts w:ascii="Abadi" w:hAnsi="Abadi"/>
          <w:b/>
          <w:sz w:val="23"/>
          <w:szCs w:val="23"/>
        </w:rPr>
      </w:pPr>
      <w:bookmarkStart w:id="1" w:name="_Hlk40177264"/>
      <w:r w:rsidRPr="009B5DAC">
        <w:rPr>
          <w:rFonts w:ascii="Abadi" w:hAnsi="Abadi"/>
          <w:b/>
          <w:sz w:val="23"/>
          <w:szCs w:val="23"/>
        </w:rPr>
        <w:t xml:space="preserve">«El Poder Legislativo del Estado de Guanajuato, afrontando los retos derivados de la pandemia que, lamentablemente asola al mundo entero, hemos dado un paso definitivo para seguir generando gobernanza, cuidando los protocolos que ha establecido la Organización Mundial de la Salud y que avala la Secretaría de Salud de nuestro </w:t>
      </w:r>
      <w:r w:rsidRPr="009B5DAC">
        <w:rPr>
          <w:rFonts w:ascii="Abadi" w:hAnsi="Abadi"/>
          <w:b/>
          <w:sz w:val="23"/>
          <w:szCs w:val="23"/>
        </w:rPr>
        <w:t>Estado, hemos dado el salto al trabajo a distancia; las herramientas tecnológicas nos han permitido que el gobierno y la iniciativa privada, sigamos trabajando, a pesar del distanciamiento social; de ahí que sumando las voluntades de todas las fuerzas políticas se ha reformado la Ley Orgánica del Poder Legislativo del Estado de Guanajuato en sus artículos 8, 59, 72 y 82; en donde se ha ponderado el uso de las herramientas como las videoconferencias y la firma electrónica a efecto de brindarles mayor certeza a la ciudadanía  y servidores públicos respecto a la legitimidad de nuestros actos de gobierno. Por esta razón y como un hecho inédito, por primera vez en la historia del Congreso del Estado de Guanajuato, las sesiones ordinarias se harán de forma virtual, donde su servidora y mis compañeros de la mesa directiva, estaremos en el salón de Pleno del Congreso del Estado y los compañeros de las distintas fracciones políticas, lo harán en espacios fuera de este recinto parlamentario; con ello, cumplimos con lo aprobado en la reciente reforma, haciendo uso a cabalidad de nuestras funciones nodales. Este acto, sin lugar a duda, brindará certeza jurídica a la ciudadanía en cuanto a las actuaciones del Poder Legislativo del Estado de Guanajuato al otorgar las facultades para que, en el cumplimiento de la atención de los asuntos de su competencia, pueda llevar a cabo reuniones a distancia, auxiliándose de los medios electrónicos y cumpliendo con los protocolos que</w:t>
      </w:r>
      <w:r w:rsidR="00661B6F" w:rsidRPr="009B5DAC">
        <w:rPr>
          <w:rFonts w:ascii="Abadi" w:hAnsi="Abadi"/>
          <w:b/>
          <w:sz w:val="23"/>
          <w:szCs w:val="23"/>
        </w:rPr>
        <w:t>,</w:t>
      </w:r>
      <w:r w:rsidRPr="009B5DAC">
        <w:rPr>
          <w:rFonts w:ascii="Abadi" w:hAnsi="Abadi"/>
          <w:b/>
          <w:sz w:val="23"/>
          <w:szCs w:val="23"/>
        </w:rPr>
        <w:t xml:space="preserve"> sobre la pandemia del COVID19</w:t>
      </w:r>
      <w:r w:rsidR="00661B6F" w:rsidRPr="009B5DAC">
        <w:rPr>
          <w:rFonts w:ascii="Abadi" w:hAnsi="Abadi"/>
          <w:b/>
          <w:sz w:val="23"/>
          <w:szCs w:val="23"/>
        </w:rPr>
        <w:t>,</w:t>
      </w:r>
      <w:r w:rsidRPr="009B5DAC">
        <w:rPr>
          <w:rFonts w:ascii="Abadi" w:hAnsi="Abadi"/>
          <w:b/>
          <w:sz w:val="23"/>
          <w:szCs w:val="23"/>
        </w:rPr>
        <w:t xml:space="preserve"> se están implementando«</w:t>
      </w:r>
    </w:p>
    <w:bookmarkEnd w:id="1"/>
    <w:p w14:paraId="21D3AD08" w14:textId="77777777" w:rsidR="00641070" w:rsidRPr="009B5DAC" w:rsidRDefault="00641070" w:rsidP="00DC2D22">
      <w:pPr>
        <w:ind w:firstLine="709"/>
        <w:jc w:val="both"/>
        <w:rPr>
          <w:rFonts w:ascii="Abadi" w:hAnsi="Abadi"/>
          <w:b/>
          <w:sz w:val="21"/>
          <w:szCs w:val="21"/>
        </w:rPr>
      </w:pPr>
    </w:p>
    <w:p w14:paraId="29DDCE35" w14:textId="55A47970" w:rsidR="00641070" w:rsidRPr="009B5DAC" w:rsidRDefault="00641070" w:rsidP="00DC2D22">
      <w:pPr>
        <w:ind w:firstLine="709"/>
        <w:jc w:val="right"/>
        <w:rPr>
          <w:rFonts w:ascii="Abadi" w:hAnsi="Abadi"/>
          <w:b/>
          <w:sz w:val="21"/>
          <w:szCs w:val="21"/>
        </w:rPr>
      </w:pPr>
      <w:r w:rsidRPr="009B5DAC">
        <w:rPr>
          <w:rFonts w:ascii="Abadi" w:hAnsi="Abadi"/>
          <w:b/>
          <w:sz w:val="21"/>
          <w:szCs w:val="21"/>
        </w:rPr>
        <w:t>Dip. Martha Isabel Delgado Zárate</w:t>
      </w:r>
    </w:p>
    <w:p w14:paraId="21505787" w14:textId="06C25C6F" w:rsidR="008E3BA3" w:rsidRPr="009B5DAC" w:rsidRDefault="00641070" w:rsidP="00DC2D22">
      <w:pPr>
        <w:ind w:firstLine="709"/>
        <w:jc w:val="right"/>
        <w:rPr>
          <w:rFonts w:ascii="Abadi" w:hAnsi="Abadi"/>
          <w:b/>
          <w:sz w:val="21"/>
          <w:szCs w:val="21"/>
        </w:rPr>
      </w:pPr>
      <w:r w:rsidRPr="009B5DAC">
        <w:rPr>
          <w:rFonts w:ascii="Abadi" w:hAnsi="Abadi"/>
          <w:b/>
          <w:sz w:val="21"/>
          <w:szCs w:val="21"/>
        </w:rPr>
        <w:t>Presidenta de la Mesa Directiva.</w:t>
      </w:r>
    </w:p>
    <w:p w14:paraId="6960D415" w14:textId="77777777" w:rsidR="008E3BA3" w:rsidRPr="009B5DAC" w:rsidRDefault="008E3BA3" w:rsidP="00DC2D22">
      <w:pPr>
        <w:rPr>
          <w:rFonts w:ascii="Abadi" w:hAnsi="Abadi"/>
          <w:b/>
          <w:sz w:val="21"/>
          <w:szCs w:val="21"/>
        </w:rPr>
      </w:pPr>
      <w:r w:rsidRPr="009B5DAC">
        <w:rPr>
          <w:rFonts w:ascii="Abadi" w:hAnsi="Abadi"/>
          <w:b/>
          <w:sz w:val="21"/>
          <w:szCs w:val="21"/>
        </w:rPr>
        <w:br w:type="page"/>
      </w:r>
    </w:p>
    <w:p w14:paraId="52B812AC" w14:textId="77777777" w:rsidR="0024733C" w:rsidRPr="009B5DAC" w:rsidRDefault="0024733C" w:rsidP="00DC2D22">
      <w:pPr>
        <w:jc w:val="both"/>
        <w:rPr>
          <w:rFonts w:ascii="Abadi" w:hAnsi="Abadi"/>
          <w:b/>
          <w:sz w:val="21"/>
          <w:szCs w:val="21"/>
        </w:rPr>
      </w:pPr>
    </w:p>
    <w:p w14:paraId="7AB1290C" w14:textId="0F38F0E3" w:rsidR="0024733C" w:rsidRPr="009B5DAC" w:rsidRDefault="00416BF4" w:rsidP="00DC2D22">
      <w:pPr>
        <w:jc w:val="center"/>
        <w:rPr>
          <w:rFonts w:ascii="Abadi" w:hAnsi="Abadi"/>
          <w:b/>
          <w:sz w:val="21"/>
          <w:szCs w:val="21"/>
        </w:rPr>
      </w:pPr>
      <w:r w:rsidRPr="009B5DAC">
        <w:rPr>
          <w:rFonts w:ascii="Abadi" w:hAnsi="Abadi"/>
          <w:b/>
          <w:sz w:val="21"/>
          <w:szCs w:val="21"/>
        </w:rPr>
        <w:t>ORDEN DEL DÍA</w:t>
      </w:r>
    </w:p>
    <w:p w14:paraId="167DDBF4" w14:textId="77777777" w:rsidR="00243B86" w:rsidRPr="009B5DAC" w:rsidRDefault="00243B86" w:rsidP="00DC2D22">
      <w:pPr>
        <w:jc w:val="center"/>
        <w:rPr>
          <w:rFonts w:ascii="Abadi" w:hAnsi="Abadi"/>
          <w:b/>
          <w:sz w:val="21"/>
          <w:szCs w:val="21"/>
        </w:rPr>
      </w:pPr>
    </w:p>
    <w:p w14:paraId="3076A406" w14:textId="73AB035F" w:rsidR="00243B86" w:rsidRPr="009B5DAC" w:rsidRDefault="00243B86" w:rsidP="00DC2D22">
      <w:pPr>
        <w:numPr>
          <w:ilvl w:val="0"/>
          <w:numId w:val="3"/>
        </w:numPr>
        <w:tabs>
          <w:tab w:val="right" w:pos="4059"/>
        </w:tabs>
        <w:ind w:right="639"/>
        <w:jc w:val="both"/>
        <w:rPr>
          <w:rFonts w:ascii="Abadi" w:hAnsi="Abadi"/>
          <w:b/>
          <w:bCs/>
          <w:sz w:val="21"/>
          <w:szCs w:val="21"/>
        </w:rPr>
      </w:pPr>
      <w:bookmarkStart w:id="2" w:name="_Hlk535838905"/>
      <w:r w:rsidRPr="009B5DAC">
        <w:rPr>
          <w:rFonts w:ascii="Abadi" w:hAnsi="Abadi"/>
          <w:b/>
          <w:bCs/>
          <w:sz w:val="21"/>
          <w:szCs w:val="21"/>
        </w:rPr>
        <w:t>Lista de asistencia y comprobación del quórum.</w:t>
      </w:r>
      <w:r w:rsidR="00925F94" w:rsidRPr="009B5DAC">
        <w:rPr>
          <w:rFonts w:ascii="Abadi" w:hAnsi="Abadi"/>
          <w:b/>
          <w:bCs/>
          <w:sz w:val="21"/>
          <w:szCs w:val="21"/>
        </w:rPr>
        <w:tab/>
      </w:r>
      <w:r w:rsidR="007721C7" w:rsidRPr="009B5DAC">
        <w:rPr>
          <w:rFonts w:ascii="Abadi" w:hAnsi="Abadi"/>
          <w:b/>
          <w:bCs/>
          <w:sz w:val="21"/>
          <w:szCs w:val="21"/>
        </w:rPr>
        <w:t>6</w:t>
      </w:r>
    </w:p>
    <w:p w14:paraId="607BAB0C" w14:textId="035DDE4E" w:rsidR="00243B86" w:rsidRPr="009B5DAC" w:rsidRDefault="00243B86" w:rsidP="00DC2D22">
      <w:pPr>
        <w:tabs>
          <w:tab w:val="right" w:pos="4059"/>
        </w:tabs>
        <w:ind w:right="639"/>
        <w:jc w:val="both"/>
        <w:rPr>
          <w:rFonts w:ascii="Abadi" w:hAnsi="Abadi"/>
          <w:b/>
          <w:bCs/>
          <w:sz w:val="21"/>
          <w:szCs w:val="21"/>
        </w:rPr>
      </w:pPr>
    </w:p>
    <w:p w14:paraId="5FBC1966" w14:textId="4F5FFA91" w:rsidR="00243B86" w:rsidRPr="009B5DAC" w:rsidRDefault="00243B86"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Lectura y, en su caso, aprobación del orden del día.</w:t>
      </w:r>
      <w:r w:rsidR="00925F94" w:rsidRPr="009B5DAC">
        <w:rPr>
          <w:rFonts w:ascii="Abadi" w:hAnsi="Abadi"/>
          <w:b/>
          <w:bCs/>
          <w:sz w:val="21"/>
          <w:szCs w:val="21"/>
        </w:rPr>
        <w:tab/>
      </w:r>
      <w:r w:rsidR="007721C7" w:rsidRPr="009B5DAC">
        <w:rPr>
          <w:rFonts w:ascii="Abadi" w:hAnsi="Abadi"/>
          <w:b/>
          <w:bCs/>
          <w:sz w:val="21"/>
          <w:szCs w:val="21"/>
        </w:rPr>
        <w:t>7</w:t>
      </w:r>
    </w:p>
    <w:p w14:paraId="25D64BE3" w14:textId="77777777" w:rsidR="00243B86" w:rsidRPr="009B5DAC" w:rsidRDefault="00243B86" w:rsidP="00DC2D22">
      <w:pPr>
        <w:jc w:val="both"/>
        <w:rPr>
          <w:rFonts w:ascii="Abadi" w:hAnsi="Abadi"/>
          <w:sz w:val="21"/>
          <w:szCs w:val="21"/>
        </w:rPr>
      </w:pPr>
    </w:p>
    <w:p w14:paraId="292A06D4" w14:textId="3715346E" w:rsidR="00243B86" w:rsidRPr="009B5DAC" w:rsidRDefault="00243B86"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Lectura y, en su caso, aprobación del acta de la sesión ordinaria celebrada el 4 de junio del año en curso.</w:t>
      </w:r>
      <w:r w:rsidR="00355B13" w:rsidRPr="009B5DAC">
        <w:rPr>
          <w:rFonts w:ascii="Abadi" w:hAnsi="Abadi"/>
          <w:b/>
          <w:bCs/>
          <w:sz w:val="21"/>
          <w:szCs w:val="21"/>
        </w:rPr>
        <w:tab/>
      </w:r>
      <w:r w:rsidR="007721C7" w:rsidRPr="009B5DAC">
        <w:rPr>
          <w:rFonts w:ascii="Abadi" w:hAnsi="Abadi"/>
          <w:b/>
          <w:bCs/>
          <w:sz w:val="21"/>
          <w:szCs w:val="21"/>
        </w:rPr>
        <w:t>10</w:t>
      </w:r>
    </w:p>
    <w:p w14:paraId="4C54B1CE" w14:textId="77777777" w:rsidR="00243B86" w:rsidRPr="009B5DAC" w:rsidRDefault="00243B86" w:rsidP="00DC2D22">
      <w:pPr>
        <w:jc w:val="both"/>
        <w:rPr>
          <w:rFonts w:ascii="Abadi" w:hAnsi="Abadi"/>
          <w:b/>
          <w:bCs/>
          <w:sz w:val="21"/>
          <w:szCs w:val="21"/>
        </w:rPr>
      </w:pPr>
    </w:p>
    <w:p w14:paraId="68360DEA" w14:textId="70585A29" w:rsidR="00243B86" w:rsidRPr="009B5DAC" w:rsidRDefault="00243B86"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Dar cuenta con las comunicaciones y correspondencia recibidas.</w:t>
      </w:r>
      <w:r w:rsidR="00355B13" w:rsidRPr="009B5DAC">
        <w:rPr>
          <w:rFonts w:ascii="Abadi" w:hAnsi="Abadi"/>
          <w:b/>
          <w:bCs/>
          <w:sz w:val="21"/>
          <w:szCs w:val="21"/>
        </w:rPr>
        <w:tab/>
        <w:t>1</w:t>
      </w:r>
      <w:r w:rsidR="009048F3" w:rsidRPr="009B5DAC">
        <w:rPr>
          <w:rFonts w:ascii="Abadi" w:hAnsi="Abadi"/>
          <w:b/>
          <w:bCs/>
          <w:sz w:val="21"/>
          <w:szCs w:val="21"/>
        </w:rPr>
        <w:t>5</w:t>
      </w:r>
    </w:p>
    <w:p w14:paraId="7CC0C14A" w14:textId="77777777" w:rsidR="00243B86" w:rsidRPr="009B5DAC" w:rsidRDefault="00243B86" w:rsidP="00DC2D22">
      <w:pPr>
        <w:jc w:val="both"/>
        <w:rPr>
          <w:rFonts w:ascii="Abadi" w:hAnsi="Abadi"/>
          <w:b/>
          <w:bCs/>
          <w:sz w:val="21"/>
          <w:szCs w:val="21"/>
        </w:rPr>
      </w:pPr>
    </w:p>
    <w:p w14:paraId="09C43AAF" w14:textId="5A45FA97" w:rsidR="00243B86" w:rsidRPr="009B5DAC" w:rsidRDefault="00243B86"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Presentación de la propuesta de punto de acuerdo formulada por el diputado Ernesto Alejandro Prieto Gallardo integrante del Grupo Parlamentario del Partido Morena a fin de exhortar al Gobernador del Estado de Guanajuato para que, en el ámbito de sus facultades, remueva al actual titular de la Secretaría de Seguridad Pública del Estado de Guanajuato, C. Alvar Cabeza de Vaca Appendini, debido a sus nulos resultados en la prevención social de la violencia y la delincuencia, seguridad, reinserción social y protección ciudadana. Y como consecuencia de lo anterior designe a un nuevo titular de dicha Secretaría.</w:t>
      </w:r>
      <w:r w:rsidR="00DE0DAA" w:rsidRPr="009B5DAC">
        <w:rPr>
          <w:rFonts w:ascii="Abadi" w:hAnsi="Abadi"/>
          <w:b/>
          <w:bCs/>
          <w:sz w:val="21"/>
          <w:szCs w:val="21"/>
        </w:rPr>
        <w:tab/>
        <w:t>1</w:t>
      </w:r>
      <w:r w:rsidR="009048F3" w:rsidRPr="009B5DAC">
        <w:rPr>
          <w:rFonts w:ascii="Abadi" w:hAnsi="Abadi"/>
          <w:b/>
          <w:bCs/>
          <w:sz w:val="21"/>
          <w:szCs w:val="21"/>
        </w:rPr>
        <w:t>6</w:t>
      </w:r>
    </w:p>
    <w:p w14:paraId="480BF65C" w14:textId="77777777" w:rsidR="00243B86" w:rsidRPr="009B5DAC" w:rsidRDefault="00243B86" w:rsidP="00DC2D22">
      <w:pPr>
        <w:jc w:val="both"/>
        <w:rPr>
          <w:rFonts w:ascii="Abadi" w:hAnsi="Abadi"/>
          <w:b/>
          <w:bCs/>
          <w:sz w:val="21"/>
          <w:szCs w:val="21"/>
        </w:rPr>
      </w:pPr>
    </w:p>
    <w:p w14:paraId="0DF6F666" w14:textId="4C6AB1AC" w:rsidR="00243B86" w:rsidRPr="009B5DAC" w:rsidRDefault="00243B86"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 xml:space="preserve">Presentación de la propuesta de punto de acuerdo de obvia resolución formulada por el diputado Ernesto Alejandro Prieto Gallardo integrante del Grupo Parlamentario del Partido Morena </w:t>
      </w:r>
      <w:bookmarkStart w:id="3" w:name="_Hlk58496104"/>
      <w:r w:rsidRPr="009B5DAC">
        <w:rPr>
          <w:rFonts w:ascii="Abadi" w:hAnsi="Abadi"/>
          <w:b/>
          <w:bCs/>
          <w:sz w:val="21"/>
          <w:szCs w:val="21"/>
        </w:rPr>
        <w:t xml:space="preserve">a efecto de girar atento exhorto al Presidente Municipal de Irapuato, C. José Ricardo Ortiz Gutiérrez, para que por su conducto instruya al Secretario de Seguridad Pública </w:t>
      </w:r>
      <w:r w:rsidRPr="009B5DAC">
        <w:rPr>
          <w:rFonts w:ascii="Abadi" w:hAnsi="Abadi"/>
          <w:b/>
          <w:bCs/>
          <w:sz w:val="21"/>
          <w:szCs w:val="21"/>
        </w:rPr>
        <w:t>Municipal para que evite detenciones arbitrarias por parte de la policía municipal por no usar cubrebocas en la vía pública, y en su lugar se ejecuten medidas preventivas y de orientación hacía la ciudadanía a fin de evitar y con ello mitigar los contagios por la enfermedad Covid-19 y, en su caso, aprobación de la misma.</w:t>
      </w:r>
      <w:bookmarkEnd w:id="3"/>
      <w:r w:rsidR="00071E66" w:rsidRPr="009B5DAC">
        <w:rPr>
          <w:rFonts w:ascii="Abadi" w:hAnsi="Abadi"/>
          <w:b/>
          <w:bCs/>
          <w:sz w:val="21"/>
          <w:szCs w:val="21"/>
        </w:rPr>
        <w:tab/>
        <w:t>1</w:t>
      </w:r>
      <w:r w:rsidR="009048F3" w:rsidRPr="009B5DAC">
        <w:rPr>
          <w:rFonts w:ascii="Abadi" w:hAnsi="Abadi"/>
          <w:b/>
          <w:bCs/>
          <w:sz w:val="21"/>
          <w:szCs w:val="21"/>
        </w:rPr>
        <w:t>8</w:t>
      </w:r>
    </w:p>
    <w:p w14:paraId="614D09C3" w14:textId="77777777" w:rsidR="001D4993" w:rsidRPr="009B5DAC" w:rsidRDefault="001D4993" w:rsidP="00DC2D22">
      <w:pPr>
        <w:pStyle w:val="Prrafodelista"/>
        <w:rPr>
          <w:rFonts w:ascii="Abadi" w:hAnsi="Abadi"/>
          <w:b/>
          <w:bCs/>
          <w:sz w:val="21"/>
          <w:szCs w:val="21"/>
        </w:rPr>
      </w:pPr>
    </w:p>
    <w:p w14:paraId="637C5D4C" w14:textId="061FC8AA" w:rsidR="001D4993" w:rsidRPr="009B5DAC" w:rsidRDefault="001D4993" w:rsidP="00DC2D22">
      <w:pPr>
        <w:pStyle w:val="Estilo1"/>
        <w:rPr>
          <w:rFonts w:ascii="Abadi" w:hAnsi="Abadi"/>
          <w:sz w:val="21"/>
          <w:szCs w:val="21"/>
        </w:rPr>
      </w:pPr>
      <w:r w:rsidRPr="009B5DAC">
        <w:rPr>
          <w:rFonts w:ascii="Abadi" w:hAnsi="Abadi"/>
          <w:sz w:val="21"/>
          <w:szCs w:val="21"/>
        </w:rPr>
        <w:t>Intervención del diputado Víctor Manuel Zanella Huerta, para hablar a favor y para proponer una modificación al Punto de Acuerdo presentado.</w:t>
      </w:r>
      <w:r w:rsidRPr="009B5DAC">
        <w:rPr>
          <w:rFonts w:ascii="Abadi" w:hAnsi="Abadi"/>
          <w:sz w:val="21"/>
          <w:szCs w:val="21"/>
        </w:rPr>
        <w:tab/>
      </w:r>
      <w:r w:rsidR="00A75A0D" w:rsidRPr="009B5DAC">
        <w:rPr>
          <w:rFonts w:ascii="Abadi" w:hAnsi="Abadi"/>
          <w:sz w:val="21"/>
          <w:szCs w:val="21"/>
        </w:rPr>
        <w:t>2</w:t>
      </w:r>
      <w:r w:rsidR="009048F3" w:rsidRPr="009B5DAC">
        <w:rPr>
          <w:rFonts w:ascii="Abadi" w:hAnsi="Abadi"/>
          <w:sz w:val="21"/>
          <w:szCs w:val="21"/>
        </w:rPr>
        <w:t>2</w:t>
      </w:r>
    </w:p>
    <w:p w14:paraId="01247677" w14:textId="77777777" w:rsidR="00502477" w:rsidRPr="009B5DAC" w:rsidRDefault="00502477" w:rsidP="00DC2D22">
      <w:pPr>
        <w:pStyle w:val="Prrafodelista"/>
        <w:rPr>
          <w:rFonts w:ascii="Abadi" w:hAnsi="Abadi"/>
          <w:sz w:val="21"/>
          <w:szCs w:val="21"/>
        </w:rPr>
      </w:pPr>
    </w:p>
    <w:p w14:paraId="6EE16BF3" w14:textId="23043087" w:rsidR="00502477" w:rsidRPr="009B5DAC" w:rsidRDefault="00502477"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Manifestándose en contra de la propuesta presentada, interviene el diputado Ernesto Alejandro Prieto Gallardo.</w:t>
      </w:r>
      <w:r w:rsidRPr="009B5DAC">
        <w:rPr>
          <w:rFonts w:ascii="Abadi" w:hAnsi="Abadi"/>
          <w:b/>
          <w:bCs/>
          <w:sz w:val="21"/>
          <w:szCs w:val="21"/>
        </w:rPr>
        <w:tab/>
      </w:r>
      <w:r w:rsidR="00E50304" w:rsidRPr="009B5DAC">
        <w:rPr>
          <w:rFonts w:ascii="Abadi" w:hAnsi="Abadi"/>
          <w:b/>
          <w:bCs/>
          <w:sz w:val="21"/>
          <w:szCs w:val="21"/>
        </w:rPr>
        <w:t>2</w:t>
      </w:r>
      <w:r w:rsidR="009048F3" w:rsidRPr="009B5DAC">
        <w:rPr>
          <w:rFonts w:ascii="Abadi" w:hAnsi="Abadi"/>
          <w:b/>
          <w:bCs/>
          <w:sz w:val="21"/>
          <w:szCs w:val="21"/>
        </w:rPr>
        <w:t>3</w:t>
      </w:r>
    </w:p>
    <w:p w14:paraId="5127824B" w14:textId="77777777" w:rsidR="00C5522F" w:rsidRPr="009B5DAC" w:rsidRDefault="00C5522F" w:rsidP="00DC2D22">
      <w:pPr>
        <w:pStyle w:val="Prrafodelista"/>
        <w:rPr>
          <w:rFonts w:ascii="Abadi" w:hAnsi="Abadi"/>
          <w:b/>
          <w:bCs/>
          <w:sz w:val="21"/>
          <w:szCs w:val="21"/>
        </w:rPr>
      </w:pPr>
    </w:p>
    <w:p w14:paraId="73BE6444" w14:textId="41C2A7DB" w:rsidR="00C5522F" w:rsidRPr="009B5DAC" w:rsidRDefault="00C5522F"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 xml:space="preserve">Rectificando hechos en el tema, interviene el diputado J. Jesús Oviedo Herrera. </w:t>
      </w:r>
      <w:r w:rsidRPr="009B5DAC">
        <w:rPr>
          <w:rFonts w:ascii="Abadi" w:hAnsi="Abadi"/>
          <w:b/>
          <w:bCs/>
          <w:sz w:val="21"/>
          <w:szCs w:val="21"/>
        </w:rPr>
        <w:tab/>
      </w:r>
      <w:r w:rsidR="00635742" w:rsidRPr="009B5DAC">
        <w:rPr>
          <w:rFonts w:ascii="Abadi" w:hAnsi="Abadi"/>
          <w:b/>
          <w:bCs/>
          <w:sz w:val="21"/>
          <w:szCs w:val="21"/>
        </w:rPr>
        <w:t>2</w:t>
      </w:r>
      <w:r w:rsidR="009048F3" w:rsidRPr="009B5DAC">
        <w:rPr>
          <w:rFonts w:ascii="Abadi" w:hAnsi="Abadi"/>
          <w:b/>
          <w:bCs/>
          <w:sz w:val="21"/>
          <w:szCs w:val="21"/>
        </w:rPr>
        <w:t>5</w:t>
      </w:r>
    </w:p>
    <w:p w14:paraId="1F11847A" w14:textId="77777777" w:rsidR="00635742" w:rsidRPr="009B5DAC" w:rsidRDefault="00635742" w:rsidP="00DC2D22">
      <w:pPr>
        <w:pStyle w:val="Prrafodelista"/>
        <w:rPr>
          <w:rFonts w:ascii="Abadi" w:hAnsi="Abadi"/>
          <w:b/>
          <w:bCs/>
          <w:sz w:val="21"/>
          <w:szCs w:val="21"/>
        </w:rPr>
      </w:pPr>
    </w:p>
    <w:p w14:paraId="7E13F87C" w14:textId="31FBDB50" w:rsidR="00635742" w:rsidRPr="009B5DAC" w:rsidRDefault="00635742"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Rectificando hechos en el tema, interviene el diputado Raúl Humberto Márquez Albo.</w:t>
      </w:r>
      <w:r w:rsidRPr="009B5DAC">
        <w:rPr>
          <w:rFonts w:ascii="Abadi" w:hAnsi="Abadi"/>
          <w:b/>
          <w:bCs/>
          <w:sz w:val="21"/>
          <w:szCs w:val="21"/>
        </w:rPr>
        <w:tab/>
        <w:t>2</w:t>
      </w:r>
      <w:r w:rsidR="009048F3" w:rsidRPr="009B5DAC">
        <w:rPr>
          <w:rFonts w:ascii="Abadi" w:hAnsi="Abadi"/>
          <w:b/>
          <w:bCs/>
          <w:sz w:val="21"/>
          <w:szCs w:val="21"/>
        </w:rPr>
        <w:t>6</w:t>
      </w:r>
    </w:p>
    <w:p w14:paraId="5A2D0BEA" w14:textId="77777777" w:rsidR="007F0554" w:rsidRPr="009B5DAC" w:rsidRDefault="007F0554" w:rsidP="00DC2D22">
      <w:pPr>
        <w:pStyle w:val="Prrafodelista"/>
        <w:rPr>
          <w:rFonts w:ascii="Abadi" w:hAnsi="Abadi"/>
          <w:b/>
          <w:bCs/>
          <w:sz w:val="21"/>
          <w:szCs w:val="21"/>
        </w:rPr>
      </w:pPr>
    </w:p>
    <w:p w14:paraId="0D2EFD1B" w14:textId="0FA7122A" w:rsidR="007F0554" w:rsidRPr="009B5DAC" w:rsidRDefault="00204CDE"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El diputado Jaime Hernández Centeno interviene para rectificar hechos en el tema que se discute.</w:t>
      </w:r>
      <w:r w:rsidRPr="009B5DAC">
        <w:rPr>
          <w:rFonts w:ascii="Abadi" w:hAnsi="Abadi"/>
          <w:b/>
          <w:bCs/>
          <w:sz w:val="21"/>
          <w:szCs w:val="21"/>
        </w:rPr>
        <w:tab/>
      </w:r>
      <w:r w:rsidR="007F0554" w:rsidRPr="009B5DAC">
        <w:rPr>
          <w:rFonts w:ascii="Abadi" w:hAnsi="Abadi"/>
          <w:b/>
          <w:bCs/>
          <w:sz w:val="21"/>
          <w:szCs w:val="21"/>
        </w:rPr>
        <w:t>26</w:t>
      </w:r>
    </w:p>
    <w:p w14:paraId="5525EFDA" w14:textId="77777777" w:rsidR="00035E65" w:rsidRPr="009B5DAC" w:rsidRDefault="00035E65" w:rsidP="00DC2D22">
      <w:pPr>
        <w:pStyle w:val="Prrafodelista"/>
        <w:rPr>
          <w:rFonts w:ascii="Abadi" w:hAnsi="Abadi"/>
          <w:b/>
          <w:bCs/>
          <w:sz w:val="21"/>
          <w:szCs w:val="21"/>
        </w:rPr>
      </w:pPr>
    </w:p>
    <w:p w14:paraId="2B6F6FCA" w14:textId="569391A3" w:rsidR="00035E65" w:rsidRPr="009B5DAC" w:rsidRDefault="00035E65"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Intervención del diputado Raúl Humberto Márquez Albo rectificando hechos en el tema en discusión.</w:t>
      </w:r>
      <w:r w:rsidRPr="009B5DAC">
        <w:rPr>
          <w:rFonts w:ascii="Abadi" w:hAnsi="Abadi"/>
          <w:b/>
          <w:bCs/>
          <w:sz w:val="21"/>
          <w:szCs w:val="21"/>
        </w:rPr>
        <w:tab/>
        <w:t>2</w:t>
      </w:r>
      <w:r w:rsidR="009048F3" w:rsidRPr="009B5DAC">
        <w:rPr>
          <w:rFonts w:ascii="Abadi" w:hAnsi="Abadi"/>
          <w:b/>
          <w:bCs/>
          <w:sz w:val="21"/>
          <w:szCs w:val="21"/>
        </w:rPr>
        <w:t>7</w:t>
      </w:r>
    </w:p>
    <w:p w14:paraId="56576BC3" w14:textId="77777777" w:rsidR="00243B86" w:rsidRPr="009B5DAC" w:rsidRDefault="00243B86" w:rsidP="00DC2D22">
      <w:pPr>
        <w:tabs>
          <w:tab w:val="right" w:pos="4059"/>
        </w:tabs>
        <w:ind w:left="284" w:right="639"/>
        <w:jc w:val="both"/>
        <w:rPr>
          <w:rFonts w:ascii="Abadi" w:hAnsi="Abadi"/>
          <w:b/>
          <w:bCs/>
          <w:sz w:val="21"/>
          <w:szCs w:val="21"/>
        </w:rPr>
      </w:pPr>
    </w:p>
    <w:p w14:paraId="72CE0755" w14:textId="2ACF5FD2" w:rsidR="00243B86" w:rsidRPr="009B5DAC" w:rsidRDefault="00243B86"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 xml:space="preserve"> Presentación de la propuesta de punto de acuerdo de obvia resolución formulada por diputadas y diputados integrantes del Grupo Parlamentario del Partido Acción Nacional por el que se exhorta al titular del Poder Ejecutivo Federal, licenciado Andrés Manuel López Obrador, para que instruya a la Comisión Nacional Bancaria y de Valores y a la Comisión </w:t>
      </w:r>
      <w:r w:rsidRPr="009B5DAC">
        <w:rPr>
          <w:rFonts w:ascii="Abadi" w:hAnsi="Abadi"/>
          <w:b/>
          <w:bCs/>
          <w:sz w:val="21"/>
          <w:szCs w:val="21"/>
        </w:rPr>
        <w:lastRenderedPageBreak/>
        <w:t>Nacional para la Defensa de los Usuarios de Servicios Financieros a efecto de que implementen las acciones necesarias para asegurar los ahorros de los socios adscritos a las sociedades cooperativas de ahorro y préstamo en el Estado de Guanajuato y, en su caso, aprobación de la misma.</w:t>
      </w:r>
      <w:r w:rsidR="00EB2203" w:rsidRPr="009B5DAC">
        <w:rPr>
          <w:rFonts w:ascii="Abadi" w:hAnsi="Abadi"/>
          <w:b/>
          <w:bCs/>
          <w:sz w:val="21"/>
          <w:szCs w:val="21"/>
        </w:rPr>
        <w:tab/>
      </w:r>
      <w:r w:rsidR="009048F3" w:rsidRPr="009B5DAC">
        <w:rPr>
          <w:rFonts w:ascii="Abadi" w:hAnsi="Abadi"/>
          <w:b/>
          <w:bCs/>
          <w:sz w:val="21"/>
          <w:szCs w:val="21"/>
        </w:rPr>
        <w:t>31</w:t>
      </w:r>
    </w:p>
    <w:p w14:paraId="64FC2C81" w14:textId="77777777" w:rsidR="00243B86" w:rsidRPr="009B5DAC" w:rsidRDefault="00243B86" w:rsidP="00DC2D22">
      <w:pPr>
        <w:jc w:val="both"/>
        <w:rPr>
          <w:rFonts w:ascii="Abadi" w:hAnsi="Abadi"/>
          <w:b/>
          <w:bCs/>
          <w:sz w:val="21"/>
          <w:szCs w:val="21"/>
        </w:rPr>
      </w:pPr>
    </w:p>
    <w:p w14:paraId="39444EF8" w14:textId="177F554A" w:rsidR="00243B86" w:rsidRPr="009B5DAC" w:rsidRDefault="00243B86"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Discusión y, en su caso, aprobación del dictamen suscrito por las Comisiones Unidas de Hacienda y Fiscalización y de Gobernación y Puntos Constitucionales relativo a dos iniciativas formuladas por la diputada y los diputados integrantes del Grupo Parlamentario del Partido Verde Ecologista de México ante la Sexagésima Segunda Legislatura, a efecto de reformar, adicionar y derogar diversos artículos de la Ley de Hacienda para los Municipios del Estado de Guanajuato.</w:t>
      </w:r>
      <w:r w:rsidR="005C41C3" w:rsidRPr="009B5DAC">
        <w:rPr>
          <w:rFonts w:ascii="Abadi" w:hAnsi="Abadi"/>
          <w:b/>
          <w:bCs/>
          <w:sz w:val="21"/>
          <w:szCs w:val="21"/>
        </w:rPr>
        <w:tab/>
        <w:t>3</w:t>
      </w:r>
      <w:r w:rsidR="003C63E7" w:rsidRPr="009B5DAC">
        <w:rPr>
          <w:rFonts w:ascii="Abadi" w:hAnsi="Abadi"/>
          <w:b/>
          <w:bCs/>
          <w:sz w:val="21"/>
          <w:szCs w:val="21"/>
        </w:rPr>
        <w:t>6</w:t>
      </w:r>
    </w:p>
    <w:p w14:paraId="0C964E79" w14:textId="77777777" w:rsidR="00243B86" w:rsidRPr="009B5DAC" w:rsidRDefault="00243B86" w:rsidP="00DC2D22">
      <w:pPr>
        <w:jc w:val="both"/>
        <w:rPr>
          <w:rFonts w:ascii="Abadi" w:hAnsi="Abadi"/>
          <w:b/>
          <w:bCs/>
          <w:sz w:val="21"/>
          <w:szCs w:val="21"/>
        </w:rPr>
      </w:pPr>
    </w:p>
    <w:p w14:paraId="4BFFC82A" w14:textId="517A954D" w:rsidR="003A353C" w:rsidRPr="009B5DAC" w:rsidRDefault="00243B86"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Discusión y, en su caso, aprobación del dictamen emitido por la Comisión de Salud Pública relativo a la iniciativa formulada por las diputadas y los diputados integrantes del Grupo Parlamentario del Partido Acción Nacional, a fin de adicionar el artículo 50 bis a la Ley de Salud del Estado de Guanajuato.</w:t>
      </w:r>
      <w:r w:rsidR="003A353C" w:rsidRPr="009B5DAC">
        <w:rPr>
          <w:rFonts w:ascii="Abadi" w:hAnsi="Abadi"/>
          <w:b/>
          <w:bCs/>
          <w:sz w:val="21"/>
          <w:szCs w:val="21"/>
        </w:rPr>
        <w:tab/>
        <w:t>3</w:t>
      </w:r>
      <w:r w:rsidR="00780D33" w:rsidRPr="009B5DAC">
        <w:rPr>
          <w:rFonts w:ascii="Abadi" w:hAnsi="Abadi"/>
          <w:b/>
          <w:bCs/>
          <w:sz w:val="21"/>
          <w:szCs w:val="21"/>
        </w:rPr>
        <w:t>8</w:t>
      </w:r>
      <w:r w:rsidR="003A353C" w:rsidRPr="009B5DAC">
        <w:rPr>
          <w:rFonts w:ascii="Abadi" w:hAnsi="Abadi"/>
          <w:b/>
          <w:bCs/>
          <w:sz w:val="21"/>
          <w:szCs w:val="21"/>
        </w:rPr>
        <w:tab/>
      </w:r>
    </w:p>
    <w:p w14:paraId="2EAEC48E" w14:textId="77777777" w:rsidR="003A353C" w:rsidRPr="009B5DAC" w:rsidRDefault="003A353C" w:rsidP="00DC2D22">
      <w:pPr>
        <w:pStyle w:val="Prrafodelista"/>
        <w:rPr>
          <w:rFonts w:ascii="Abadi" w:hAnsi="Abadi"/>
          <w:b/>
          <w:bCs/>
          <w:sz w:val="21"/>
          <w:szCs w:val="21"/>
        </w:rPr>
      </w:pPr>
    </w:p>
    <w:p w14:paraId="01B75880" w14:textId="45C8E970" w:rsidR="003A353C" w:rsidRPr="009B5DAC" w:rsidRDefault="003A353C"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Intervención de la diputada Ema Tovar Tapia, en pro del dictamen presentado.</w:t>
      </w:r>
      <w:r w:rsidRPr="009B5DAC">
        <w:rPr>
          <w:rFonts w:ascii="Abadi" w:hAnsi="Abadi"/>
          <w:b/>
          <w:bCs/>
          <w:sz w:val="21"/>
          <w:szCs w:val="21"/>
        </w:rPr>
        <w:tab/>
      </w:r>
      <w:r w:rsidR="00A344E0" w:rsidRPr="009B5DAC">
        <w:rPr>
          <w:rFonts w:ascii="Abadi" w:hAnsi="Abadi"/>
          <w:b/>
          <w:bCs/>
          <w:sz w:val="21"/>
          <w:szCs w:val="21"/>
        </w:rPr>
        <w:t>4</w:t>
      </w:r>
      <w:r w:rsidR="00A26D41" w:rsidRPr="009B5DAC">
        <w:rPr>
          <w:rFonts w:ascii="Abadi" w:hAnsi="Abadi"/>
          <w:b/>
          <w:bCs/>
          <w:sz w:val="21"/>
          <w:szCs w:val="21"/>
        </w:rPr>
        <w:t>2</w:t>
      </w:r>
    </w:p>
    <w:p w14:paraId="14825342" w14:textId="77777777" w:rsidR="00243B86" w:rsidRPr="009B5DAC" w:rsidRDefault="00243B86" w:rsidP="00DC2D22">
      <w:pPr>
        <w:jc w:val="both"/>
        <w:rPr>
          <w:rFonts w:ascii="Abadi" w:hAnsi="Abadi"/>
          <w:b/>
          <w:bCs/>
          <w:sz w:val="21"/>
          <w:szCs w:val="21"/>
        </w:rPr>
      </w:pPr>
    </w:p>
    <w:p w14:paraId="66C0C63E" w14:textId="53751807" w:rsidR="00243B86" w:rsidRPr="009B5DAC" w:rsidRDefault="00243B86"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Discusión y, en su caso, aprobación</w:t>
      </w:r>
      <w:bookmarkStart w:id="4" w:name="_Hlk58610200"/>
      <w:r w:rsidRPr="009B5DAC">
        <w:rPr>
          <w:rFonts w:ascii="Abadi" w:hAnsi="Abadi"/>
          <w:b/>
          <w:bCs/>
          <w:sz w:val="21"/>
          <w:szCs w:val="21"/>
        </w:rPr>
        <w:t xml:space="preserve"> del dictamen signado por la Comisión de Derechos Humanos y Atención a Grupos Vulnerables relativo a la iniciativa formulada por diputadas y diputados integrantes del Grupo Parlamentario del Partido </w:t>
      </w:r>
      <w:r w:rsidRPr="009B5DAC">
        <w:rPr>
          <w:rFonts w:ascii="Abadi" w:hAnsi="Abadi"/>
          <w:b/>
          <w:bCs/>
          <w:sz w:val="21"/>
          <w:szCs w:val="21"/>
        </w:rPr>
        <w:t>Acción Nacional ante la Sexagésima Tercera Legislatura, mediante la cual se adiciona una fracción VI al artículo 29 de la Ley de Inclusión para las Personas con Discapacidad en el Estado de Guanajuato.</w:t>
      </w:r>
      <w:bookmarkEnd w:id="4"/>
      <w:r w:rsidR="003D4A31" w:rsidRPr="009B5DAC">
        <w:rPr>
          <w:rFonts w:ascii="Abadi" w:hAnsi="Abadi"/>
          <w:b/>
          <w:bCs/>
          <w:sz w:val="21"/>
          <w:szCs w:val="21"/>
        </w:rPr>
        <w:tab/>
        <w:t>4</w:t>
      </w:r>
      <w:r w:rsidR="00A26D41" w:rsidRPr="009B5DAC">
        <w:rPr>
          <w:rFonts w:ascii="Abadi" w:hAnsi="Abadi"/>
          <w:b/>
          <w:bCs/>
          <w:sz w:val="21"/>
          <w:szCs w:val="21"/>
        </w:rPr>
        <w:t>4</w:t>
      </w:r>
    </w:p>
    <w:p w14:paraId="5E971ADA" w14:textId="77777777" w:rsidR="00A344E0" w:rsidRPr="009B5DAC" w:rsidRDefault="00A344E0" w:rsidP="00DC2D22">
      <w:pPr>
        <w:tabs>
          <w:tab w:val="right" w:pos="4059"/>
        </w:tabs>
        <w:ind w:left="284" w:right="639"/>
        <w:jc w:val="both"/>
        <w:rPr>
          <w:rFonts w:ascii="Abadi" w:hAnsi="Abadi"/>
          <w:b/>
          <w:bCs/>
          <w:sz w:val="21"/>
          <w:szCs w:val="21"/>
        </w:rPr>
      </w:pPr>
    </w:p>
    <w:p w14:paraId="536180CD" w14:textId="64CDDAEA" w:rsidR="00A344E0" w:rsidRPr="009B5DAC" w:rsidRDefault="00A344E0"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La diputada Katya Cristina Soto Escamilla se manifiesta a favor del dictamen presentado.</w:t>
      </w:r>
      <w:r w:rsidRPr="009B5DAC">
        <w:rPr>
          <w:rFonts w:ascii="Abadi" w:hAnsi="Abadi"/>
          <w:b/>
          <w:bCs/>
          <w:sz w:val="21"/>
          <w:szCs w:val="21"/>
        </w:rPr>
        <w:tab/>
        <w:t>5</w:t>
      </w:r>
      <w:r w:rsidR="00A26D41" w:rsidRPr="009B5DAC">
        <w:rPr>
          <w:rFonts w:ascii="Abadi" w:hAnsi="Abadi"/>
          <w:b/>
          <w:bCs/>
          <w:sz w:val="21"/>
          <w:szCs w:val="21"/>
        </w:rPr>
        <w:t>7</w:t>
      </w:r>
    </w:p>
    <w:p w14:paraId="40931026" w14:textId="77777777" w:rsidR="00C21C2F" w:rsidRPr="009B5DAC" w:rsidRDefault="00C21C2F" w:rsidP="00DC2D22">
      <w:pPr>
        <w:pStyle w:val="Prrafodelista"/>
        <w:rPr>
          <w:rFonts w:ascii="Abadi" w:hAnsi="Abadi"/>
          <w:b/>
          <w:bCs/>
          <w:sz w:val="21"/>
          <w:szCs w:val="21"/>
        </w:rPr>
      </w:pPr>
    </w:p>
    <w:p w14:paraId="520E21E9" w14:textId="5EB55910" w:rsidR="0069744F" w:rsidRPr="009B5DAC" w:rsidRDefault="0069744F"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Participación de la diputada Ma. Guadalupe Guerrero Moreno para exponer su reserva de modificación al dictamen presentado.</w:t>
      </w:r>
      <w:r w:rsidRPr="009B5DAC">
        <w:rPr>
          <w:rFonts w:ascii="Abadi" w:hAnsi="Abadi"/>
          <w:b/>
          <w:bCs/>
          <w:sz w:val="21"/>
          <w:szCs w:val="21"/>
        </w:rPr>
        <w:tab/>
      </w:r>
      <w:r w:rsidR="00403A5C" w:rsidRPr="009B5DAC">
        <w:rPr>
          <w:rFonts w:ascii="Abadi" w:hAnsi="Abadi"/>
          <w:b/>
          <w:bCs/>
          <w:sz w:val="21"/>
          <w:szCs w:val="21"/>
        </w:rPr>
        <w:t>5</w:t>
      </w:r>
      <w:r w:rsidR="00A26D41" w:rsidRPr="009B5DAC">
        <w:rPr>
          <w:rFonts w:ascii="Abadi" w:hAnsi="Abadi"/>
          <w:b/>
          <w:bCs/>
          <w:sz w:val="21"/>
          <w:szCs w:val="21"/>
        </w:rPr>
        <w:t>9</w:t>
      </w:r>
    </w:p>
    <w:p w14:paraId="0C822C5E" w14:textId="77777777" w:rsidR="00243B86" w:rsidRPr="009B5DAC" w:rsidRDefault="00243B86" w:rsidP="00DC2D22">
      <w:pPr>
        <w:jc w:val="both"/>
        <w:rPr>
          <w:rFonts w:ascii="Abadi" w:hAnsi="Abadi"/>
          <w:b/>
          <w:bCs/>
          <w:sz w:val="21"/>
          <w:szCs w:val="21"/>
        </w:rPr>
      </w:pPr>
    </w:p>
    <w:p w14:paraId="78ECBE94" w14:textId="69416F31" w:rsidR="00243B86" w:rsidRPr="009B5DAC" w:rsidRDefault="00243B86"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Discusión y, en su caso, aprobación del dictamen presentado por la Comisión de Atención al Migrante relativo a la propuesta de punto de acuerdo para solicitar al titular de la Secretaría del Migrante y Enlace Internacional del Estado de Guanajuato un informe detallado de los programas que actualmente tiene en operación en beneficio de los ciudadanos guanajuatenses en el extranjero y de aquellos que han regresado al Estado, así como el plan de acción para la temporada navideña 2019 en el retorno de las y los guanajuatenses al Estado formulada por la diputada María de Jesús Eunices Reveles Conejo, de la Representación Parlamentaria del Partido del Trabajo.</w:t>
      </w:r>
      <w:r w:rsidR="00556E50" w:rsidRPr="009B5DAC">
        <w:rPr>
          <w:rFonts w:ascii="Abadi" w:hAnsi="Abadi"/>
          <w:b/>
          <w:bCs/>
          <w:sz w:val="21"/>
          <w:szCs w:val="21"/>
        </w:rPr>
        <w:tab/>
      </w:r>
      <w:r w:rsidR="006A125B" w:rsidRPr="009B5DAC">
        <w:rPr>
          <w:rFonts w:ascii="Abadi" w:hAnsi="Abadi"/>
          <w:b/>
          <w:bCs/>
          <w:sz w:val="21"/>
          <w:szCs w:val="21"/>
        </w:rPr>
        <w:t>6</w:t>
      </w:r>
      <w:r w:rsidR="00AE5451" w:rsidRPr="009B5DAC">
        <w:rPr>
          <w:rFonts w:ascii="Abadi" w:hAnsi="Abadi"/>
          <w:b/>
          <w:bCs/>
          <w:sz w:val="21"/>
          <w:szCs w:val="21"/>
        </w:rPr>
        <w:t>1</w:t>
      </w:r>
    </w:p>
    <w:p w14:paraId="5A918373" w14:textId="77777777" w:rsidR="006A125B" w:rsidRPr="009B5DAC" w:rsidRDefault="006A125B" w:rsidP="00DC2D22">
      <w:pPr>
        <w:pStyle w:val="Prrafodelista"/>
        <w:rPr>
          <w:rFonts w:ascii="Abadi" w:hAnsi="Abadi"/>
          <w:b/>
          <w:bCs/>
          <w:sz w:val="21"/>
          <w:szCs w:val="21"/>
        </w:rPr>
      </w:pPr>
    </w:p>
    <w:p w14:paraId="1B6CC977" w14:textId="1A3BD86E" w:rsidR="006A125B" w:rsidRPr="009B5DAC" w:rsidRDefault="006A125B"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La diputada María de Jesús Eunices Reveles Conejo se manifiesta a favor del dictamen presentado.</w:t>
      </w:r>
      <w:r w:rsidRPr="009B5DAC">
        <w:rPr>
          <w:rFonts w:ascii="Abadi" w:hAnsi="Abadi"/>
          <w:b/>
          <w:bCs/>
          <w:sz w:val="21"/>
          <w:szCs w:val="21"/>
        </w:rPr>
        <w:tab/>
        <w:t>6</w:t>
      </w:r>
      <w:r w:rsidR="00F36565" w:rsidRPr="009B5DAC">
        <w:rPr>
          <w:rFonts w:ascii="Abadi" w:hAnsi="Abadi"/>
          <w:b/>
          <w:bCs/>
          <w:sz w:val="21"/>
          <w:szCs w:val="21"/>
        </w:rPr>
        <w:t>7</w:t>
      </w:r>
    </w:p>
    <w:p w14:paraId="2D5828F4" w14:textId="77777777" w:rsidR="00243B86" w:rsidRPr="009B5DAC" w:rsidRDefault="00243B86" w:rsidP="00DC2D22">
      <w:pPr>
        <w:jc w:val="both"/>
        <w:rPr>
          <w:rFonts w:ascii="Abadi" w:hAnsi="Abadi"/>
          <w:b/>
          <w:bCs/>
          <w:sz w:val="21"/>
          <w:szCs w:val="21"/>
        </w:rPr>
      </w:pPr>
    </w:p>
    <w:p w14:paraId="2A27F5C7" w14:textId="7029DDA2" w:rsidR="00243B86" w:rsidRPr="009B5DAC" w:rsidRDefault="00243B86" w:rsidP="00DC2D22">
      <w:pPr>
        <w:numPr>
          <w:ilvl w:val="0"/>
          <w:numId w:val="3"/>
        </w:numPr>
        <w:tabs>
          <w:tab w:val="right" w:pos="4059"/>
        </w:tabs>
        <w:ind w:right="639"/>
        <w:jc w:val="both"/>
        <w:rPr>
          <w:rFonts w:ascii="Abadi" w:hAnsi="Abadi"/>
          <w:b/>
          <w:bCs/>
          <w:sz w:val="21"/>
          <w:szCs w:val="21"/>
        </w:rPr>
      </w:pPr>
      <w:bookmarkStart w:id="5" w:name="_Hlk59023327"/>
      <w:r w:rsidRPr="009B5DAC">
        <w:rPr>
          <w:rFonts w:ascii="Abadi" w:hAnsi="Abadi"/>
          <w:b/>
          <w:bCs/>
          <w:sz w:val="21"/>
          <w:szCs w:val="21"/>
        </w:rPr>
        <w:t xml:space="preserve">Discusión y, en su caso, aprobación del dictamen suscrito por la Comisión de Medio Ambiente relativo a la propuesta de punto de </w:t>
      </w:r>
      <w:r w:rsidRPr="009B5DAC">
        <w:rPr>
          <w:rFonts w:ascii="Abadi" w:hAnsi="Abadi"/>
          <w:b/>
          <w:bCs/>
          <w:sz w:val="21"/>
          <w:szCs w:val="21"/>
        </w:rPr>
        <w:lastRenderedPageBreak/>
        <w:t>acuerdo formulada por la diputada y el diputado integrantes del Grupo Parlamentario del Partido Verde Ecologista de México por el que se exhorta respetuosamente al Gobierno Federal, a través de la Secretaría de Energía (SENER), la Comisión Reguladora de Energía (CRE) y el Centro Nacional de Control de Energía (CENACE), a que informen la manera en que a través del ACUERDO por el que se emite la Política de Confiabilidad, Seguridad, Continuidad y Calidad en el Sistema Eléctrico Nacional se garantizarán los procesos de competencia y libre concurrencia de fuentes renovables de energía en el Sistema Eléctrico Nacional, al tiempo que se favorece el cumplimiento de la Ley de Cambio Climático y de la Ley de Transición Energética a favor de la salud de todos los mexicanos y la mejora en la calidad del aire y el ambiente; así también a las autoridades ambientales de los diferentes órdenes de gobierno para que, en el ámbito de sus atribuciones, informen el avance de las acciones de coordinación interinstitucional que están implementando para cumplir con los compromisos internacionales adoptados por México respecto a la reducción de sus emisiones; así como el impacto ambiental que en su caso tendrá, la implementación del ACUERDO por el que se emite la Política de Confiabilidad, Seguridad, Continuidad y Calidad en el Sistema Eléctrico Nacional por parte de la Secretaría de Energía.</w:t>
      </w:r>
      <w:bookmarkEnd w:id="5"/>
      <w:r w:rsidR="00227CD3" w:rsidRPr="009B5DAC">
        <w:rPr>
          <w:rFonts w:ascii="Abadi" w:hAnsi="Abadi"/>
          <w:b/>
          <w:bCs/>
          <w:sz w:val="21"/>
          <w:szCs w:val="21"/>
        </w:rPr>
        <w:tab/>
        <w:t>6</w:t>
      </w:r>
      <w:r w:rsidR="00F36565" w:rsidRPr="009B5DAC">
        <w:rPr>
          <w:rFonts w:ascii="Abadi" w:hAnsi="Abadi"/>
          <w:b/>
          <w:bCs/>
          <w:sz w:val="21"/>
          <w:szCs w:val="21"/>
        </w:rPr>
        <w:t>9</w:t>
      </w:r>
    </w:p>
    <w:p w14:paraId="4C965A24" w14:textId="3F0CEBAC" w:rsidR="00227CD3" w:rsidRPr="009B5DAC" w:rsidRDefault="00227CD3" w:rsidP="00DC2D22">
      <w:pPr>
        <w:tabs>
          <w:tab w:val="right" w:pos="4059"/>
        </w:tabs>
        <w:ind w:right="639"/>
        <w:jc w:val="both"/>
        <w:rPr>
          <w:rFonts w:ascii="Abadi" w:hAnsi="Abadi"/>
          <w:b/>
          <w:bCs/>
          <w:sz w:val="21"/>
          <w:szCs w:val="21"/>
        </w:rPr>
      </w:pPr>
    </w:p>
    <w:p w14:paraId="1E0F4134" w14:textId="58AD42FA" w:rsidR="00227CD3" w:rsidRPr="009B5DAC" w:rsidRDefault="00227CD3" w:rsidP="00DC2D22">
      <w:pPr>
        <w:pStyle w:val="Estilo1"/>
        <w:rPr>
          <w:rFonts w:ascii="Abadi" w:hAnsi="Abadi"/>
          <w:sz w:val="21"/>
          <w:szCs w:val="21"/>
        </w:rPr>
      </w:pPr>
      <w:r w:rsidRPr="009B5DAC">
        <w:rPr>
          <w:rFonts w:ascii="Abadi" w:hAnsi="Abadi"/>
          <w:sz w:val="21"/>
          <w:szCs w:val="21"/>
        </w:rPr>
        <w:t xml:space="preserve">Participación de la diputada María Magdalena Rosales </w:t>
      </w:r>
      <w:r w:rsidRPr="009B5DAC">
        <w:rPr>
          <w:rFonts w:ascii="Abadi" w:hAnsi="Abadi"/>
          <w:sz w:val="21"/>
          <w:szCs w:val="21"/>
        </w:rPr>
        <w:t>Cruz, para hablar en contra del dictamen presentado.</w:t>
      </w:r>
      <w:r w:rsidRPr="009B5DAC">
        <w:rPr>
          <w:rFonts w:ascii="Abadi" w:hAnsi="Abadi"/>
          <w:sz w:val="21"/>
          <w:szCs w:val="21"/>
        </w:rPr>
        <w:tab/>
        <w:t>7</w:t>
      </w:r>
      <w:r w:rsidR="00F36565" w:rsidRPr="009B5DAC">
        <w:rPr>
          <w:rFonts w:ascii="Abadi" w:hAnsi="Abadi"/>
          <w:sz w:val="21"/>
          <w:szCs w:val="21"/>
        </w:rPr>
        <w:t>5</w:t>
      </w:r>
    </w:p>
    <w:p w14:paraId="2DDC00FC" w14:textId="77777777" w:rsidR="00227CD3" w:rsidRPr="009B5DAC" w:rsidRDefault="00227CD3" w:rsidP="00DC2D22">
      <w:pPr>
        <w:pStyle w:val="Prrafodelista"/>
      </w:pPr>
    </w:p>
    <w:p w14:paraId="01E44948" w14:textId="75B87677" w:rsidR="00227CD3" w:rsidRPr="009B5DAC" w:rsidRDefault="00AB6BFB" w:rsidP="00DC2D22">
      <w:pPr>
        <w:pStyle w:val="Estilo1"/>
        <w:rPr>
          <w:rFonts w:ascii="Abadi" w:hAnsi="Abadi"/>
          <w:sz w:val="21"/>
          <w:szCs w:val="21"/>
        </w:rPr>
      </w:pPr>
      <w:r w:rsidRPr="009B5DAC">
        <w:rPr>
          <w:rFonts w:ascii="Abadi" w:hAnsi="Abadi"/>
          <w:sz w:val="21"/>
          <w:szCs w:val="21"/>
        </w:rPr>
        <w:t>El diputado Israel Cabrera Barrón rectifica hechos en el tema y contesta una alusión personal.</w:t>
      </w:r>
      <w:r w:rsidRPr="009B5DAC">
        <w:rPr>
          <w:rFonts w:ascii="Abadi" w:hAnsi="Abadi"/>
          <w:sz w:val="21"/>
          <w:szCs w:val="21"/>
        </w:rPr>
        <w:tab/>
      </w:r>
      <w:r w:rsidR="002D743E" w:rsidRPr="009B5DAC">
        <w:rPr>
          <w:rFonts w:ascii="Abadi" w:hAnsi="Abadi"/>
          <w:sz w:val="21"/>
          <w:szCs w:val="21"/>
        </w:rPr>
        <w:t>76</w:t>
      </w:r>
    </w:p>
    <w:p w14:paraId="2E5A8CA9" w14:textId="77777777" w:rsidR="005E4680" w:rsidRPr="009B5DAC" w:rsidRDefault="005E4680" w:rsidP="00DC2D22">
      <w:pPr>
        <w:pStyle w:val="Prrafodelista"/>
        <w:rPr>
          <w:rFonts w:ascii="Abadi" w:hAnsi="Abadi"/>
          <w:sz w:val="21"/>
          <w:szCs w:val="21"/>
        </w:rPr>
      </w:pPr>
    </w:p>
    <w:p w14:paraId="40A5A93E" w14:textId="6834A8E1" w:rsidR="005E4680" w:rsidRPr="009B5DAC" w:rsidRDefault="005E4680" w:rsidP="00DC2D22">
      <w:pPr>
        <w:pStyle w:val="Estilo1"/>
        <w:rPr>
          <w:rFonts w:ascii="Abadi" w:hAnsi="Abadi"/>
          <w:sz w:val="21"/>
          <w:szCs w:val="21"/>
        </w:rPr>
      </w:pPr>
      <w:r w:rsidRPr="009B5DAC">
        <w:rPr>
          <w:rFonts w:ascii="Abadi" w:hAnsi="Abadi"/>
          <w:sz w:val="21"/>
          <w:szCs w:val="21"/>
        </w:rPr>
        <w:t>Participación de la diputada María Magdalena Rosales Cruz para rectificar hechos en el tema.</w:t>
      </w:r>
      <w:r w:rsidRPr="009B5DAC">
        <w:rPr>
          <w:lang w:val="es-MX"/>
        </w:rPr>
        <w:tab/>
        <w:t>77</w:t>
      </w:r>
    </w:p>
    <w:p w14:paraId="71BF28B9" w14:textId="77777777" w:rsidR="00051B9F" w:rsidRPr="009B5DAC" w:rsidRDefault="00051B9F" w:rsidP="00DC2D22">
      <w:pPr>
        <w:pStyle w:val="Prrafodelista"/>
        <w:rPr>
          <w:rFonts w:ascii="Abadi" w:hAnsi="Abadi"/>
          <w:sz w:val="21"/>
          <w:szCs w:val="21"/>
        </w:rPr>
      </w:pPr>
    </w:p>
    <w:p w14:paraId="4D8A351F" w14:textId="3E578CD0" w:rsidR="00051B9F" w:rsidRPr="009B5DAC" w:rsidRDefault="00051B9F" w:rsidP="00DC2D22">
      <w:pPr>
        <w:pStyle w:val="Estilo1"/>
        <w:rPr>
          <w:rFonts w:ascii="Abadi" w:hAnsi="Abadi"/>
          <w:sz w:val="21"/>
          <w:szCs w:val="21"/>
          <w:lang w:val="es-MX"/>
        </w:rPr>
      </w:pPr>
      <w:r w:rsidRPr="009B5DAC">
        <w:rPr>
          <w:rFonts w:ascii="Abadi" w:hAnsi="Abadi"/>
          <w:sz w:val="21"/>
          <w:szCs w:val="21"/>
          <w:lang w:val="es-MX"/>
        </w:rPr>
        <w:t>El diputado Juan Antonio Acosta Cano interviene para hablar a favor del dictamen presentado.</w:t>
      </w:r>
      <w:r w:rsidRPr="009B5DAC">
        <w:rPr>
          <w:rFonts w:ascii="Abadi" w:hAnsi="Abadi"/>
          <w:sz w:val="21"/>
          <w:szCs w:val="21"/>
          <w:lang w:val="es-MX"/>
        </w:rPr>
        <w:tab/>
        <w:t>7</w:t>
      </w:r>
      <w:r w:rsidR="00F36565" w:rsidRPr="009B5DAC">
        <w:rPr>
          <w:rFonts w:ascii="Abadi" w:hAnsi="Abadi"/>
          <w:sz w:val="21"/>
          <w:szCs w:val="21"/>
          <w:lang w:val="es-MX"/>
        </w:rPr>
        <w:t>8</w:t>
      </w:r>
    </w:p>
    <w:p w14:paraId="6F2B4533" w14:textId="77777777" w:rsidR="00385A11" w:rsidRPr="009B5DAC" w:rsidRDefault="00385A11" w:rsidP="00DC2D22">
      <w:pPr>
        <w:pStyle w:val="Prrafodelista"/>
        <w:rPr>
          <w:rFonts w:ascii="Abadi" w:hAnsi="Abadi"/>
          <w:sz w:val="21"/>
          <w:szCs w:val="21"/>
          <w:lang w:val="es-MX"/>
        </w:rPr>
      </w:pPr>
    </w:p>
    <w:p w14:paraId="6A0AB7D3" w14:textId="3A5BC431" w:rsidR="00385A11" w:rsidRPr="009B5DAC" w:rsidRDefault="00385A11" w:rsidP="00DC2D22">
      <w:pPr>
        <w:pStyle w:val="Estilo1"/>
        <w:rPr>
          <w:rFonts w:ascii="Abadi" w:hAnsi="Abadi"/>
          <w:sz w:val="21"/>
          <w:szCs w:val="21"/>
          <w:lang w:val="es-MX"/>
        </w:rPr>
      </w:pPr>
      <w:r w:rsidRPr="009B5DAC">
        <w:rPr>
          <w:rFonts w:ascii="Abadi" w:hAnsi="Abadi"/>
          <w:sz w:val="21"/>
          <w:szCs w:val="21"/>
          <w:lang w:val="es-MX"/>
        </w:rPr>
        <w:t>Rectificando hechos en el tema, interviene el diputado Ernesto Alejandro Prieto Gallardo.</w:t>
      </w:r>
      <w:r w:rsidRPr="009B5DAC">
        <w:rPr>
          <w:rFonts w:ascii="Abadi" w:hAnsi="Abadi"/>
          <w:sz w:val="21"/>
          <w:szCs w:val="21"/>
          <w:lang w:val="es-MX"/>
        </w:rPr>
        <w:tab/>
        <w:t>7</w:t>
      </w:r>
      <w:r w:rsidR="000B1D94" w:rsidRPr="009B5DAC">
        <w:rPr>
          <w:rFonts w:ascii="Abadi" w:hAnsi="Abadi"/>
          <w:sz w:val="21"/>
          <w:szCs w:val="21"/>
          <w:lang w:val="es-MX"/>
        </w:rPr>
        <w:t>9</w:t>
      </w:r>
    </w:p>
    <w:p w14:paraId="1E81285D" w14:textId="77777777" w:rsidR="000B1D94" w:rsidRPr="009B5DAC" w:rsidRDefault="000B1D94" w:rsidP="00DC2D22">
      <w:pPr>
        <w:pStyle w:val="Prrafodelista"/>
        <w:rPr>
          <w:rFonts w:ascii="Abadi" w:hAnsi="Abadi"/>
          <w:sz w:val="21"/>
          <w:szCs w:val="21"/>
          <w:lang w:val="es-MX"/>
        </w:rPr>
      </w:pPr>
    </w:p>
    <w:p w14:paraId="07CE2996" w14:textId="515C9C4D" w:rsidR="000B1D94" w:rsidRPr="009B5DAC" w:rsidRDefault="000B1D94" w:rsidP="00DC2D22">
      <w:pPr>
        <w:pStyle w:val="Estilo1"/>
        <w:rPr>
          <w:rFonts w:ascii="Abadi" w:hAnsi="Abadi"/>
          <w:sz w:val="21"/>
          <w:szCs w:val="21"/>
          <w:lang w:val="es-MX"/>
        </w:rPr>
      </w:pPr>
      <w:r w:rsidRPr="009B5DAC">
        <w:rPr>
          <w:rFonts w:ascii="Abadi" w:hAnsi="Abadi"/>
          <w:sz w:val="21"/>
          <w:szCs w:val="21"/>
          <w:lang w:val="es-MX"/>
        </w:rPr>
        <w:t>La diputada Alejandra Gutiérrez Campos rectifica hechos en el tema que se discute.</w:t>
      </w:r>
      <w:r w:rsidRPr="009B5DAC">
        <w:rPr>
          <w:rFonts w:ascii="Abadi" w:hAnsi="Abadi"/>
          <w:sz w:val="21"/>
          <w:szCs w:val="21"/>
          <w:lang w:val="es-MX"/>
        </w:rPr>
        <w:tab/>
        <w:t>8</w:t>
      </w:r>
      <w:r w:rsidR="007D11D2" w:rsidRPr="009B5DAC">
        <w:rPr>
          <w:rFonts w:ascii="Abadi" w:hAnsi="Abadi"/>
          <w:sz w:val="21"/>
          <w:szCs w:val="21"/>
          <w:lang w:val="es-MX"/>
        </w:rPr>
        <w:t>1</w:t>
      </w:r>
    </w:p>
    <w:p w14:paraId="692FE68A" w14:textId="77777777" w:rsidR="00A736EB" w:rsidRPr="009B5DAC" w:rsidRDefault="00A736EB" w:rsidP="00DC2D22">
      <w:pPr>
        <w:pStyle w:val="Prrafodelista"/>
        <w:rPr>
          <w:rFonts w:ascii="Abadi" w:hAnsi="Abadi"/>
          <w:sz w:val="21"/>
          <w:szCs w:val="21"/>
          <w:lang w:val="es-MX"/>
        </w:rPr>
      </w:pPr>
    </w:p>
    <w:p w14:paraId="6DAC1C43" w14:textId="565B9C83" w:rsidR="00A736EB" w:rsidRPr="009B5DAC" w:rsidRDefault="00A736EB" w:rsidP="00DC2D22">
      <w:pPr>
        <w:pStyle w:val="Estilo1"/>
        <w:rPr>
          <w:rFonts w:ascii="Abadi" w:hAnsi="Abadi"/>
          <w:sz w:val="21"/>
          <w:szCs w:val="21"/>
          <w:lang w:val="es-MX"/>
        </w:rPr>
      </w:pPr>
      <w:r w:rsidRPr="009B5DAC">
        <w:rPr>
          <w:rFonts w:ascii="Abadi" w:hAnsi="Abadi"/>
          <w:sz w:val="21"/>
          <w:szCs w:val="21"/>
          <w:lang w:val="es-MX"/>
        </w:rPr>
        <w:t xml:space="preserve">El diputado Ernesto Alejandro Prieto Gallardo rectifica hechos en el tema </w:t>
      </w:r>
      <w:r w:rsidR="007D11D2" w:rsidRPr="009B5DAC">
        <w:rPr>
          <w:rFonts w:ascii="Abadi" w:hAnsi="Abadi"/>
          <w:sz w:val="21"/>
          <w:szCs w:val="21"/>
          <w:lang w:val="es-MX"/>
        </w:rPr>
        <w:t>en discusión.</w:t>
      </w:r>
      <w:r w:rsidRPr="009B5DAC">
        <w:rPr>
          <w:rFonts w:ascii="Abadi" w:hAnsi="Abadi"/>
          <w:sz w:val="21"/>
          <w:szCs w:val="21"/>
          <w:lang w:val="es-MX"/>
        </w:rPr>
        <w:tab/>
        <w:t>8</w:t>
      </w:r>
      <w:r w:rsidR="007D11D2" w:rsidRPr="009B5DAC">
        <w:rPr>
          <w:rFonts w:ascii="Abadi" w:hAnsi="Abadi"/>
          <w:sz w:val="21"/>
          <w:szCs w:val="21"/>
          <w:lang w:val="es-MX"/>
        </w:rPr>
        <w:t>2</w:t>
      </w:r>
    </w:p>
    <w:p w14:paraId="0709450F" w14:textId="77777777" w:rsidR="005C6235" w:rsidRPr="009B5DAC" w:rsidRDefault="005C6235" w:rsidP="00DC2D22">
      <w:pPr>
        <w:pStyle w:val="Prrafodelista"/>
        <w:rPr>
          <w:rFonts w:ascii="Abadi" w:hAnsi="Abadi"/>
          <w:sz w:val="21"/>
          <w:szCs w:val="21"/>
          <w:lang w:val="es-MX"/>
        </w:rPr>
      </w:pPr>
    </w:p>
    <w:p w14:paraId="09AAFE62" w14:textId="1356B970" w:rsidR="005C6235" w:rsidRPr="009B5DAC" w:rsidRDefault="005C6235" w:rsidP="00DC2D22">
      <w:pPr>
        <w:pStyle w:val="Estilo1"/>
        <w:rPr>
          <w:rFonts w:ascii="Abadi" w:hAnsi="Abadi"/>
          <w:sz w:val="21"/>
          <w:szCs w:val="21"/>
          <w:lang w:val="es-MX"/>
        </w:rPr>
      </w:pPr>
      <w:r w:rsidRPr="009B5DAC">
        <w:rPr>
          <w:rFonts w:ascii="Abadi" w:hAnsi="Abadi"/>
          <w:sz w:val="21"/>
          <w:szCs w:val="21"/>
          <w:lang w:val="es-MX"/>
        </w:rPr>
        <w:t>El diputado Jaime Hernández Centeno interviene para aclaración de hechos.</w:t>
      </w:r>
      <w:r w:rsidRPr="009B5DAC">
        <w:rPr>
          <w:rFonts w:ascii="Abadi" w:hAnsi="Abadi"/>
          <w:sz w:val="21"/>
          <w:szCs w:val="21"/>
          <w:lang w:val="es-MX"/>
        </w:rPr>
        <w:tab/>
      </w:r>
      <w:r w:rsidR="00BD3841" w:rsidRPr="009B5DAC">
        <w:rPr>
          <w:rFonts w:ascii="Abadi" w:hAnsi="Abadi"/>
          <w:sz w:val="21"/>
          <w:szCs w:val="21"/>
          <w:lang w:val="es-MX"/>
        </w:rPr>
        <w:t>83</w:t>
      </w:r>
    </w:p>
    <w:p w14:paraId="165334E0" w14:textId="77777777" w:rsidR="00BD3841" w:rsidRPr="009B5DAC" w:rsidRDefault="00BD3841" w:rsidP="00DC2D22">
      <w:pPr>
        <w:pStyle w:val="Prrafodelista"/>
        <w:rPr>
          <w:rFonts w:ascii="Abadi" w:hAnsi="Abadi"/>
          <w:sz w:val="21"/>
          <w:szCs w:val="21"/>
          <w:lang w:val="es-MX"/>
        </w:rPr>
      </w:pPr>
    </w:p>
    <w:p w14:paraId="11202243" w14:textId="6FAAD01A" w:rsidR="00BD3841" w:rsidRPr="009B5DAC" w:rsidRDefault="00BD3841" w:rsidP="00DC2D22">
      <w:pPr>
        <w:pStyle w:val="Estilo1"/>
        <w:rPr>
          <w:rFonts w:ascii="Abadi" w:hAnsi="Abadi"/>
          <w:sz w:val="21"/>
          <w:szCs w:val="21"/>
          <w:lang w:val="es-MX"/>
        </w:rPr>
      </w:pPr>
      <w:r w:rsidRPr="009B5DAC">
        <w:rPr>
          <w:rFonts w:ascii="Abadi" w:hAnsi="Abadi"/>
          <w:sz w:val="21"/>
          <w:szCs w:val="21"/>
          <w:lang w:val="es-MX"/>
        </w:rPr>
        <w:t>Intervención de la diputada Laura Cristina Márquez Alcalá, para rectificación de hechos.</w:t>
      </w:r>
      <w:r w:rsidRPr="009B5DAC">
        <w:rPr>
          <w:rFonts w:ascii="Abadi" w:hAnsi="Abadi"/>
          <w:sz w:val="21"/>
          <w:szCs w:val="21"/>
          <w:lang w:val="es-MX"/>
        </w:rPr>
        <w:tab/>
        <w:t>84</w:t>
      </w:r>
    </w:p>
    <w:p w14:paraId="67763B32" w14:textId="77777777" w:rsidR="003D0879" w:rsidRPr="009B5DAC" w:rsidRDefault="003D0879" w:rsidP="00DC2D22">
      <w:pPr>
        <w:pStyle w:val="Prrafodelista"/>
        <w:rPr>
          <w:rFonts w:ascii="Abadi" w:hAnsi="Abadi"/>
          <w:sz w:val="21"/>
          <w:szCs w:val="21"/>
          <w:lang w:val="es-MX"/>
        </w:rPr>
      </w:pPr>
    </w:p>
    <w:p w14:paraId="3DC9D637" w14:textId="09D7FF04" w:rsidR="003D0879" w:rsidRPr="009B5DAC" w:rsidRDefault="003D0879" w:rsidP="00DC2D22">
      <w:pPr>
        <w:pStyle w:val="Estilo1"/>
        <w:rPr>
          <w:rFonts w:ascii="Abadi" w:hAnsi="Abadi"/>
          <w:sz w:val="21"/>
          <w:szCs w:val="21"/>
          <w:lang w:val="es-MX"/>
        </w:rPr>
      </w:pPr>
      <w:r w:rsidRPr="009B5DAC">
        <w:rPr>
          <w:rFonts w:ascii="Abadi" w:hAnsi="Abadi"/>
          <w:sz w:val="21"/>
          <w:szCs w:val="21"/>
          <w:lang w:val="es-MX"/>
        </w:rPr>
        <w:t>Participación de la diputada María Magdalena Rosales Cruz para rectificar hechos en el tema que se discute.</w:t>
      </w:r>
      <w:r w:rsidRPr="009B5DAC">
        <w:rPr>
          <w:rFonts w:ascii="Abadi" w:hAnsi="Abadi"/>
          <w:sz w:val="21"/>
          <w:szCs w:val="21"/>
          <w:lang w:val="es-MX"/>
        </w:rPr>
        <w:tab/>
        <w:t>85</w:t>
      </w:r>
    </w:p>
    <w:p w14:paraId="5CBF7CC4" w14:textId="39226137" w:rsidR="005D5B2F" w:rsidRPr="009B5DAC" w:rsidRDefault="005D5B2F" w:rsidP="00DC2D22">
      <w:pPr>
        <w:pStyle w:val="Prrafodelista"/>
        <w:rPr>
          <w:rFonts w:ascii="Abadi" w:hAnsi="Abadi"/>
          <w:sz w:val="21"/>
          <w:szCs w:val="21"/>
          <w:lang w:val="es-MX"/>
        </w:rPr>
      </w:pPr>
    </w:p>
    <w:p w14:paraId="76F8580A" w14:textId="30EA715B" w:rsidR="005D5B2F" w:rsidRPr="009B5DAC" w:rsidRDefault="005D5B2F" w:rsidP="00DC2D22">
      <w:pPr>
        <w:pStyle w:val="Estilo1"/>
        <w:rPr>
          <w:rFonts w:ascii="Abadi" w:hAnsi="Abadi"/>
          <w:sz w:val="21"/>
          <w:szCs w:val="21"/>
          <w:lang w:val="es-MX"/>
        </w:rPr>
      </w:pPr>
      <w:r w:rsidRPr="009B5DAC">
        <w:rPr>
          <w:rFonts w:ascii="Abadi" w:hAnsi="Abadi"/>
          <w:sz w:val="21"/>
          <w:szCs w:val="21"/>
          <w:lang w:val="es-MX"/>
        </w:rPr>
        <w:t>La diputada Laura Cristina Márquez Alcalá interviene para rectificación de hechos.</w:t>
      </w:r>
      <w:r w:rsidRPr="009B5DAC">
        <w:rPr>
          <w:rFonts w:ascii="Abadi" w:hAnsi="Abadi"/>
          <w:sz w:val="21"/>
          <w:szCs w:val="21"/>
          <w:lang w:val="es-MX"/>
        </w:rPr>
        <w:tab/>
        <w:t>87</w:t>
      </w:r>
    </w:p>
    <w:p w14:paraId="2B3AF652" w14:textId="77777777" w:rsidR="00DE4A3D" w:rsidRPr="009B5DAC" w:rsidRDefault="00DE4A3D" w:rsidP="00DC2D22">
      <w:pPr>
        <w:pStyle w:val="Prrafodelista"/>
        <w:rPr>
          <w:rFonts w:ascii="Abadi" w:hAnsi="Abadi"/>
          <w:sz w:val="21"/>
          <w:szCs w:val="21"/>
          <w:lang w:val="es-MX"/>
        </w:rPr>
      </w:pPr>
    </w:p>
    <w:p w14:paraId="426E2F02" w14:textId="77777777" w:rsidR="000C0874" w:rsidRPr="009B5DAC" w:rsidRDefault="00DE4A3D" w:rsidP="00DC2D22">
      <w:pPr>
        <w:pStyle w:val="Estilo1"/>
        <w:rPr>
          <w:rFonts w:ascii="Abadi" w:hAnsi="Abadi"/>
          <w:sz w:val="21"/>
          <w:szCs w:val="21"/>
          <w:lang w:val="es-MX"/>
        </w:rPr>
      </w:pPr>
      <w:r w:rsidRPr="009B5DAC">
        <w:rPr>
          <w:rFonts w:ascii="Abadi" w:hAnsi="Abadi"/>
          <w:sz w:val="21"/>
          <w:szCs w:val="21"/>
          <w:lang w:val="es-MX"/>
        </w:rPr>
        <w:t>Rectificando hechos en el tema, interviene el diputado Juan Antonio Acosta Cano.</w:t>
      </w:r>
      <w:r w:rsidRPr="009B5DAC">
        <w:rPr>
          <w:rFonts w:ascii="Abadi" w:hAnsi="Abadi"/>
          <w:sz w:val="21"/>
          <w:szCs w:val="21"/>
          <w:lang w:val="es-MX"/>
        </w:rPr>
        <w:tab/>
        <w:t>88</w:t>
      </w:r>
    </w:p>
    <w:p w14:paraId="180E28C9" w14:textId="77777777" w:rsidR="000C0874" w:rsidRPr="009B5DAC" w:rsidRDefault="000C0874" w:rsidP="00DC2D22">
      <w:pPr>
        <w:pStyle w:val="Prrafodelista"/>
        <w:rPr>
          <w:rFonts w:ascii="Abadi" w:hAnsi="Abadi"/>
          <w:b/>
          <w:bCs/>
          <w:sz w:val="21"/>
          <w:szCs w:val="21"/>
          <w:lang w:val="es-MX"/>
        </w:rPr>
      </w:pPr>
    </w:p>
    <w:p w14:paraId="723F5E50" w14:textId="19B5BB0E" w:rsidR="000C0874" w:rsidRPr="009B5DAC" w:rsidRDefault="000C0874" w:rsidP="00DC2D22">
      <w:pPr>
        <w:pStyle w:val="Estilo1"/>
        <w:rPr>
          <w:rFonts w:ascii="Abadi" w:hAnsi="Abadi"/>
          <w:sz w:val="21"/>
          <w:szCs w:val="21"/>
          <w:lang w:val="es-MX"/>
        </w:rPr>
      </w:pPr>
      <w:r w:rsidRPr="009B5DAC">
        <w:rPr>
          <w:rFonts w:ascii="Abadi" w:hAnsi="Abadi"/>
          <w:sz w:val="21"/>
          <w:szCs w:val="21"/>
          <w:lang w:val="es-MX"/>
        </w:rPr>
        <w:lastRenderedPageBreak/>
        <w:t xml:space="preserve">La diputada María Magdalena Rosales Cruz rectifica hechos en el tema que se discute. </w:t>
      </w:r>
      <w:r w:rsidRPr="009B5DAC">
        <w:rPr>
          <w:rFonts w:ascii="Abadi" w:hAnsi="Abadi"/>
          <w:sz w:val="21"/>
          <w:szCs w:val="21"/>
          <w:lang w:val="es-MX"/>
        </w:rPr>
        <w:tab/>
        <w:t>89</w:t>
      </w:r>
    </w:p>
    <w:p w14:paraId="0571A7FC" w14:textId="77777777" w:rsidR="0066740B" w:rsidRPr="009B5DAC" w:rsidRDefault="0066740B" w:rsidP="00DC2D22">
      <w:pPr>
        <w:pStyle w:val="Prrafodelista"/>
        <w:rPr>
          <w:rFonts w:ascii="Abadi" w:hAnsi="Abadi"/>
          <w:sz w:val="21"/>
          <w:szCs w:val="21"/>
          <w:lang w:val="es-MX"/>
        </w:rPr>
      </w:pPr>
    </w:p>
    <w:p w14:paraId="6BD5D5A2" w14:textId="18490A80" w:rsidR="0066740B" w:rsidRPr="009B5DAC" w:rsidRDefault="0066740B" w:rsidP="00DC2D22">
      <w:pPr>
        <w:pStyle w:val="Estilo1"/>
        <w:rPr>
          <w:rFonts w:ascii="Abadi" w:hAnsi="Abadi"/>
          <w:sz w:val="21"/>
          <w:szCs w:val="21"/>
          <w:lang w:val="es-MX"/>
        </w:rPr>
      </w:pPr>
      <w:r w:rsidRPr="009B5DAC">
        <w:rPr>
          <w:rFonts w:ascii="Abadi" w:hAnsi="Abadi"/>
          <w:sz w:val="21"/>
          <w:szCs w:val="21"/>
          <w:lang w:val="es-MX"/>
        </w:rPr>
        <w:t xml:space="preserve">Rectificando hechos en el tema, participa el diputado Ernesto Alejandro Prieto Gallardo. </w:t>
      </w:r>
      <w:r w:rsidRPr="009B5DAC">
        <w:rPr>
          <w:rFonts w:ascii="Abadi" w:hAnsi="Abadi"/>
          <w:sz w:val="21"/>
          <w:szCs w:val="21"/>
          <w:lang w:val="es-MX"/>
        </w:rPr>
        <w:tab/>
        <w:t>89</w:t>
      </w:r>
    </w:p>
    <w:p w14:paraId="24668550" w14:textId="77777777" w:rsidR="00AA3530" w:rsidRPr="009B5DAC" w:rsidRDefault="00AA3530" w:rsidP="00DC2D22">
      <w:pPr>
        <w:pStyle w:val="Prrafodelista"/>
        <w:rPr>
          <w:rFonts w:ascii="Abadi" w:hAnsi="Abadi"/>
          <w:sz w:val="21"/>
          <w:szCs w:val="21"/>
          <w:lang w:val="es-MX"/>
        </w:rPr>
      </w:pPr>
    </w:p>
    <w:p w14:paraId="0C152116" w14:textId="34238463" w:rsidR="00AA3530" w:rsidRPr="009B5DAC" w:rsidRDefault="00AA3530" w:rsidP="00DC2D22">
      <w:pPr>
        <w:pStyle w:val="Estilo1"/>
        <w:rPr>
          <w:rFonts w:ascii="Abadi" w:hAnsi="Abadi"/>
          <w:sz w:val="21"/>
          <w:szCs w:val="21"/>
          <w:lang w:val="es-MX"/>
        </w:rPr>
      </w:pPr>
      <w:r w:rsidRPr="009B5DAC">
        <w:rPr>
          <w:rFonts w:ascii="Abadi" w:hAnsi="Abadi"/>
          <w:sz w:val="21"/>
          <w:szCs w:val="21"/>
          <w:lang w:val="es-MX"/>
        </w:rPr>
        <w:t>Participación del diputado  del diputado Israel Cabrera Barrón, para hablar a favor del dictamen presentado.</w:t>
      </w:r>
      <w:r w:rsidRPr="009B5DAC">
        <w:rPr>
          <w:rFonts w:ascii="Abadi" w:hAnsi="Abadi"/>
          <w:sz w:val="21"/>
          <w:szCs w:val="21"/>
          <w:lang w:val="es-MX"/>
        </w:rPr>
        <w:tab/>
        <w:t>90</w:t>
      </w:r>
    </w:p>
    <w:p w14:paraId="31DC472A" w14:textId="77777777" w:rsidR="00AA3530" w:rsidRPr="009B5DAC" w:rsidRDefault="00AA3530" w:rsidP="00DC2D22">
      <w:pPr>
        <w:pStyle w:val="Prrafodelista"/>
        <w:rPr>
          <w:rFonts w:ascii="Abadi" w:hAnsi="Abadi"/>
          <w:sz w:val="21"/>
          <w:szCs w:val="21"/>
          <w:lang w:val="es-MX"/>
        </w:rPr>
      </w:pPr>
    </w:p>
    <w:p w14:paraId="3215F1A3" w14:textId="5A79B8CB" w:rsidR="00243B86" w:rsidRPr="009B5DAC" w:rsidRDefault="00243B86"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Cortazar, Gto., correspondiente al ejercicio fiscal del año 2018.</w:t>
      </w:r>
      <w:r w:rsidR="0015772E" w:rsidRPr="009B5DAC">
        <w:rPr>
          <w:rFonts w:ascii="Abadi" w:hAnsi="Abadi"/>
          <w:b/>
          <w:bCs/>
          <w:sz w:val="21"/>
          <w:szCs w:val="21"/>
        </w:rPr>
        <w:tab/>
        <w:t>93</w:t>
      </w:r>
    </w:p>
    <w:p w14:paraId="0EE3D8ED" w14:textId="77777777" w:rsidR="00243B86" w:rsidRPr="009B5DAC" w:rsidRDefault="00243B86" w:rsidP="00DC2D22">
      <w:pPr>
        <w:jc w:val="both"/>
        <w:rPr>
          <w:rFonts w:ascii="Abadi" w:hAnsi="Abadi"/>
          <w:b/>
          <w:bCs/>
          <w:sz w:val="21"/>
          <w:szCs w:val="21"/>
        </w:rPr>
      </w:pPr>
    </w:p>
    <w:p w14:paraId="5605C65A" w14:textId="5CB0CB73" w:rsidR="00243B86" w:rsidRPr="009B5DAC" w:rsidRDefault="00243B86"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Santa Cruz de Juventino Rosas, Gto., correspondiente al ejercicio fiscal del año 2018.</w:t>
      </w:r>
      <w:r w:rsidR="0015772E" w:rsidRPr="009B5DAC">
        <w:rPr>
          <w:rFonts w:ascii="Abadi" w:hAnsi="Abadi"/>
          <w:b/>
          <w:bCs/>
          <w:sz w:val="21"/>
          <w:szCs w:val="21"/>
        </w:rPr>
        <w:tab/>
        <w:t>10</w:t>
      </w:r>
      <w:r w:rsidR="007D11D2" w:rsidRPr="009B5DAC">
        <w:rPr>
          <w:rFonts w:ascii="Abadi" w:hAnsi="Abadi"/>
          <w:b/>
          <w:bCs/>
          <w:sz w:val="21"/>
          <w:szCs w:val="21"/>
        </w:rPr>
        <w:t>2</w:t>
      </w:r>
    </w:p>
    <w:p w14:paraId="369744C3" w14:textId="77777777" w:rsidR="00243B86" w:rsidRPr="009B5DAC" w:rsidRDefault="00243B86" w:rsidP="00DC2D22">
      <w:pPr>
        <w:jc w:val="both"/>
        <w:rPr>
          <w:rFonts w:ascii="Abadi" w:hAnsi="Abadi"/>
          <w:b/>
          <w:bCs/>
          <w:sz w:val="21"/>
          <w:szCs w:val="21"/>
        </w:rPr>
      </w:pPr>
    </w:p>
    <w:p w14:paraId="6435AD0D" w14:textId="4A89E069" w:rsidR="00243B86" w:rsidRPr="009B5DAC" w:rsidRDefault="00243B86"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Discusión y, en su caso, aprobación del dictamen presentado por la Comisión de Hacienda y Fiscalización relativo al informe de resultados de la revisión practicada por la Auditoría Superior del Estado de Guanajuato, a la cuenta pública municipal de Jerécuaro, Gto., correspondiente al ejercicio fiscal del año 2018.</w:t>
      </w:r>
      <w:r w:rsidR="0015772E" w:rsidRPr="009B5DAC">
        <w:rPr>
          <w:rFonts w:ascii="Abadi" w:hAnsi="Abadi"/>
          <w:b/>
          <w:bCs/>
          <w:sz w:val="21"/>
          <w:szCs w:val="21"/>
        </w:rPr>
        <w:tab/>
        <w:t>109</w:t>
      </w:r>
    </w:p>
    <w:p w14:paraId="7A3CBF1C" w14:textId="77777777" w:rsidR="00243B86" w:rsidRPr="009B5DAC" w:rsidRDefault="00243B86" w:rsidP="00DC2D22">
      <w:pPr>
        <w:jc w:val="both"/>
        <w:rPr>
          <w:rFonts w:ascii="Abadi" w:hAnsi="Abadi"/>
          <w:b/>
          <w:bCs/>
          <w:sz w:val="21"/>
          <w:szCs w:val="21"/>
        </w:rPr>
      </w:pPr>
    </w:p>
    <w:p w14:paraId="077C8AE3" w14:textId="19BF946B" w:rsidR="00243B86" w:rsidRPr="009B5DAC" w:rsidRDefault="00243B86"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Discusión y, en su caso, aprobación del dictamen suscrito por la Comisión de Hacienda y Fiscalización relativo al informe de resultados de la revisión practicada por la Auditoría Superior del Estado de Guanajuato, a la cuenta pública municipal de Acámbaro, Gto., correspondiente al ejercicio fiscal del año 2018.</w:t>
      </w:r>
      <w:r w:rsidR="0015772E" w:rsidRPr="009B5DAC">
        <w:rPr>
          <w:rFonts w:ascii="Abadi" w:hAnsi="Abadi"/>
          <w:b/>
          <w:bCs/>
          <w:sz w:val="21"/>
          <w:szCs w:val="21"/>
        </w:rPr>
        <w:tab/>
        <w:t>118</w:t>
      </w:r>
    </w:p>
    <w:p w14:paraId="4FE8E7BA" w14:textId="77777777" w:rsidR="00243B86" w:rsidRPr="009B5DAC" w:rsidRDefault="00243B86" w:rsidP="00DC2D22">
      <w:pPr>
        <w:jc w:val="both"/>
        <w:rPr>
          <w:rFonts w:ascii="Abadi" w:hAnsi="Abadi"/>
          <w:b/>
          <w:bCs/>
          <w:sz w:val="21"/>
          <w:szCs w:val="21"/>
        </w:rPr>
      </w:pPr>
    </w:p>
    <w:p w14:paraId="350EAC6D" w14:textId="2D128227" w:rsidR="00243B86" w:rsidRPr="009B5DAC" w:rsidRDefault="00243B86"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Salvatierra, Gto., correspondiente al ejercicio fiscal del año 2018.</w:t>
      </w:r>
      <w:r w:rsidR="0015772E" w:rsidRPr="009B5DAC">
        <w:rPr>
          <w:rFonts w:ascii="Abadi" w:hAnsi="Abadi"/>
          <w:b/>
          <w:bCs/>
          <w:sz w:val="21"/>
          <w:szCs w:val="21"/>
        </w:rPr>
        <w:tab/>
        <w:t>126</w:t>
      </w:r>
    </w:p>
    <w:p w14:paraId="0EF9B3FB" w14:textId="77777777" w:rsidR="00243B86" w:rsidRPr="009B5DAC" w:rsidRDefault="00243B86" w:rsidP="00DC2D22">
      <w:pPr>
        <w:jc w:val="both"/>
        <w:rPr>
          <w:rFonts w:ascii="Abadi" w:hAnsi="Abadi"/>
          <w:b/>
          <w:bCs/>
          <w:sz w:val="21"/>
          <w:szCs w:val="21"/>
        </w:rPr>
      </w:pPr>
    </w:p>
    <w:p w14:paraId="1C7A6A9E" w14:textId="791BC3E9" w:rsidR="00243B86" w:rsidRPr="009B5DAC" w:rsidRDefault="00243B86"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Discusión y, en su caso, aprobación del dictamen presentado por la Comisión de Hacienda y Fiscalización relativo al informe de resultados de la revisión practicada por la Auditoría Superior del Estado de Guanajuato, a la cuenta pública municipal de Tierra Blanca, Gto., correspondiente al ejercicio fiscal del año 2018.</w:t>
      </w:r>
      <w:r w:rsidR="0015772E" w:rsidRPr="009B5DAC">
        <w:rPr>
          <w:rFonts w:ascii="Abadi" w:hAnsi="Abadi"/>
          <w:b/>
          <w:bCs/>
          <w:sz w:val="21"/>
          <w:szCs w:val="21"/>
        </w:rPr>
        <w:tab/>
        <w:t>133</w:t>
      </w:r>
    </w:p>
    <w:p w14:paraId="1F58FF59" w14:textId="77777777" w:rsidR="00243B86" w:rsidRPr="009B5DAC" w:rsidRDefault="00243B86" w:rsidP="00DC2D22">
      <w:pPr>
        <w:jc w:val="both"/>
        <w:rPr>
          <w:rFonts w:ascii="Abadi" w:hAnsi="Abadi"/>
          <w:b/>
          <w:bCs/>
          <w:sz w:val="21"/>
          <w:szCs w:val="21"/>
        </w:rPr>
      </w:pPr>
    </w:p>
    <w:p w14:paraId="3448CBE7" w14:textId="54F0B754" w:rsidR="00243B86" w:rsidRPr="009B5DAC" w:rsidRDefault="00243B86"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 xml:space="preserve">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San Miguel de Allende, Gto., correspondientes al período </w:t>
      </w:r>
      <w:r w:rsidRPr="009B5DAC">
        <w:rPr>
          <w:rFonts w:ascii="Abadi" w:hAnsi="Abadi"/>
          <w:b/>
          <w:bCs/>
          <w:sz w:val="21"/>
          <w:szCs w:val="21"/>
        </w:rPr>
        <w:lastRenderedPageBreak/>
        <w:t>comprendido del 1 de enero al 31 de diciembre del ejercicio fiscal del año 2018.</w:t>
      </w:r>
      <w:r w:rsidR="0015772E" w:rsidRPr="009B5DAC">
        <w:rPr>
          <w:rFonts w:ascii="Abadi" w:hAnsi="Abadi"/>
          <w:b/>
          <w:bCs/>
          <w:sz w:val="21"/>
          <w:szCs w:val="21"/>
        </w:rPr>
        <w:tab/>
      </w:r>
      <w:r w:rsidR="00DC2D22" w:rsidRPr="009B5DAC">
        <w:rPr>
          <w:rFonts w:ascii="Abadi" w:hAnsi="Abadi"/>
          <w:b/>
          <w:bCs/>
          <w:sz w:val="21"/>
          <w:szCs w:val="21"/>
        </w:rPr>
        <w:t>141</w:t>
      </w:r>
    </w:p>
    <w:p w14:paraId="67C33D33" w14:textId="77777777" w:rsidR="00243B86" w:rsidRPr="009B5DAC" w:rsidRDefault="00243B86" w:rsidP="00DC2D22">
      <w:pPr>
        <w:jc w:val="both"/>
        <w:rPr>
          <w:rFonts w:ascii="Abadi" w:hAnsi="Abadi"/>
          <w:b/>
          <w:bCs/>
          <w:sz w:val="21"/>
          <w:szCs w:val="21"/>
        </w:rPr>
      </w:pPr>
    </w:p>
    <w:p w14:paraId="480FB707" w14:textId="513786DD" w:rsidR="00243B86" w:rsidRPr="009B5DAC" w:rsidRDefault="00243B86"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Pénjamo, Gto., correspondientes al período comprendido del 1 de enero al 31 de diciembre del ejercicio fiscal del año 2018.</w:t>
      </w:r>
      <w:r w:rsidR="00DC2D22" w:rsidRPr="009B5DAC">
        <w:rPr>
          <w:rFonts w:ascii="Abadi" w:hAnsi="Abadi"/>
          <w:b/>
          <w:bCs/>
          <w:sz w:val="21"/>
          <w:szCs w:val="21"/>
        </w:rPr>
        <w:tab/>
        <w:t>147</w:t>
      </w:r>
    </w:p>
    <w:p w14:paraId="1DED57CB" w14:textId="77777777" w:rsidR="00243B86" w:rsidRPr="009B5DAC" w:rsidRDefault="00243B86" w:rsidP="00DC2D22">
      <w:pPr>
        <w:jc w:val="both"/>
        <w:rPr>
          <w:rFonts w:ascii="Abadi" w:hAnsi="Abadi"/>
          <w:b/>
          <w:bCs/>
          <w:sz w:val="21"/>
          <w:szCs w:val="21"/>
        </w:rPr>
      </w:pPr>
    </w:p>
    <w:p w14:paraId="354DCED4" w14:textId="71B1014B" w:rsidR="00243B86" w:rsidRPr="009B5DAC" w:rsidRDefault="00243B86" w:rsidP="00DC2D22">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Asuntos generales.</w:t>
      </w:r>
      <w:r w:rsidR="00817A2F" w:rsidRPr="009B5DAC">
        <w:rPr>
          <w:rFonts w:ascii="Abadi" w:hAnsi="Abadi"/>
          <w:b/>
          <w:bCs/>
          <w:sz w:val="21"/>
          <w:szCs w:val="21"/>
        </w:rPr>
        <w:tab/>
        <w:t>155</w:t>
      </w:r>
    </w:p>
    <w:p w14:paraId="38F0EAB8" w14:textId="77777777" w:rsidR="002E320E" w:rsidRPr="009B5DAC" w:rsidRDefault="002E320E" w:rsidP="002E320E">
      <w:pPr>
        <w:pStyle w:val="Prrafodelista"/>
        <w:rPr>
          <w:rFonts w:ascii="Abadi" w:hAnsi="Abadi"/>
          <w:b/>
          <w:bCs/>
          <w:sz w:val="21"/>
          <w:szCs w:val="21"/>
        </w:rPr>
      </w:pPr>
    </w:p>
    <w:p w14:paraId="0D69708F" w14:textId="7A4835F8" w:rsidR="002E320E" w:rsidRPr="009B5DAC" w:rsidRDefault="002E320E" w:rsidP="002E320E">
      <w:pPr>
        <w:numPr>
          <w:ilvl w:val="0"/>
          <w:numId w:val="3"/>
        </w:numPr>
        <w:tabs>
          <w:tab w:val="right" w:pos="4059"/>
        </w:tabs>
        <w:ind w:right="639"/>
        <w:jc w:val="both"/>
        <w:rPr>
          <w:rFonts w:ascii="Abadi" w:hAnsi="Abadi"/>
          <w:b/>
          <w:bCs/>
          <w:sz w:val="21"/>
          <w:szCs w:val="21"/>
        </w:rPr>
      </w:pPr>
      <w:r w:rsidRPr="009B5DAC">
        <w:rPr>
          <w:rFonts w:ascii="Abadi" w:hAnsi="Abadi"/>
          <w:b/>
          <w:bCs/>
          <w:sz w:val="21"/>
          <w:szCs w:val="21"/>
        </w:rPr>
        <w:t>Intervención del diputado Jaime Hernández Centeno con el tema reflexión y conciencia.</w:t>
      </w:r>
      <w:r w:rsidRPr="009B5DAC">
        <w:rPr>
          <w:rFonts w:ascii="Abadi" w:hAnsi="Abadi"/>
          <w:b/>
          <w:bCs/>
          <w:sz w:val="21"/>
          <w:szCs w:val="21"/>
        </w:rPr>
        <w:tab/>
        <w:t>156</w:t>
      </w:r>
    </w:p>
    <w:p w14:paraId="4971AA9A" w14:textId="77777777" w:rsidR="00E26C04" w:rsidRPr="009B5DAC" w:rsidRDefault="00E26C04" w:rsidP="00E26C04">
      <w:pPr>
        <w:pStyle w:val="Prrafodelista"/>
        <w:rPr>
          <w:rFonts w:ascii="Abadi" w:hAnsi="Abadi"/>
          <w:b/>
          <w:bCs/>
          <w:sz w:val="21"/>
          <w:szCs w:val="21"/>
        </w:rPr>
      </w:pPr>
    </w:p>
    <w:p w14:paraId="28AAA239" w14:textId="651CAFB2" w:rsidR="00E26C04" w:rsidRPr="009B5DAC" w:rsidRDefault="00E26C04" w:rsidP="00E26C04">
      <w:pPr>
        <w:pStyle w:val="Estilo1"/>
        <w:rPr>
          <w:rFonts w:ascii="Abadi" w:hAnsi="Abadi"/>
          <w:i/>
          <w:sz w:val="21"/>
          <w:szCs w:val="21"/>
          <w:lang w:val="es-MX"/>
        </w:rPr>
      </w:pPr>
      <w:r w:rsidRPr="009B5DAC">
        <w:rPr>
          <w:rFonts w:ascii="Abadi" w:hAnsi="Abadi"/>
          <w:sz w:val="21"/>
          <w:szCs w:val="21"/>
        </w:rPr>
        <w:t xml:space="preserve">La diputada María Magdalena Rosales Cruz interviene para tratar sobre </w:t>
      </w:r>
      <w:r w:rsidRPr="009B5DAC">
        <w:rPr>
          <w:rFonts w:ascii="Abadi" w:hAnsi="Abadi"/>
          <w:i/>
          <w:sz w:val="21"/>
          <w:szCs w:val="21"/>
          <w:lang w:val="es-MX"/>
        </w:rPr>
        <w:t>uso de la fuerza pública en Guanajuato.</w:t>
      </w:r>
      <w:r w:rsidRPr="009B5DAC">
        <w:rPr>
          <w:rFonts w:ascii="Abadi" w:hAnsi="Abadi"/>
          <w:i/>
          <w:sz w:val="21"/>
          <w:szCs w:val="21"/>
          <w:lang w:val="es-MX"/>
        </w:rPr>
        <w:tab/>
        <w:t>158</w:t>
      </w:r>
    </w:p>
    <w:p w14:paraId="7B375794" w14:textId="77777777" w:rsidR="00F266CA" w:rsidRPr="009B5DAC" w:rsidRDefault="00F266CA" w:rsidP="00F266CA">
      <w:pPr>
        <w:pStyle w:val="Prrafodelista"/>
        <w:rPr>
          <w:rFonts w:ascii="Abadi" w:hAnsi="Abadi"/>
          <w:i/>
          <w:sz w:val="21"/>
          <w:szCs w:val="21"/>
          <w:lang w:val="es-MX"/>
        </w:rPr>
      </w:pPr>
    </w:p>
    <w:p w14:paraId="1527CDC4" w14:textId="3B5F34FD" w:rsidR="00F266CA" w:rsidRPr="009B5DAC" w:rsidRDefault="00201E78" w:rsidP="00F266CA">
      <w:pPr>
        <w:pStyle w:val="Estilo1"/>
        <w:rPr>
          <w:rFonts w:ascii="Abadi" w:hAnsi="Abadi"/>
          <w:sz w:val="21"/>
          <w:szCs w:val="21"/>
        </w:rPr>
      </w:pPr>
      <w:r w:rsidRPr="009B5DAC">
        <w:rPr>
          <w:rFonts w:ascii="Abadi" w:hAnsi="Abadi"/>
          <w:sz w:val="21"/>
          <w:szCs w:val="21"/>
        </w:rPr>
        <w:t>Intervención de</w:t>
      </w:r>
      <w:r w:rsidR="00F266CA" w:rsidRPr="009B5DAC">
        <w:rPr>
          <w:rFonts w:ascii="Abadi" w:hAnsi="Abadi"/>
          <w:sz w:val="21"/>
          <w:szCs w:val="21"/>
        </w:rPr>
        <w:t xml:space="preserve"> la diputada Ma. Carmen Vaca González, para hablar sobre »Energía limpia, negocio sucio»</w:t>
      </w:r>
      <w:r w:rsidR="00F266CA" w:rsidRPr="009B5DAC">
        <w:rPr>
          <w:rFonts w:ascii="Abadi" w:hAnsi="Abadi"/>
          <w:sz w:val="21"/>
          <w:szCs w:val="21"/>
        </w:rPr>
        <w:tab/>
        <w:t>1</w:t>
      </w:r>
      <w:r w:rsidR="007D11D2" w:rsidRPr="009B5DAC">
        <w:rPr>
          <w:rFonts w:ascii="Abadi" w:hAnsi="Abadi"/>
          <w:sz w:val="21"/>
          <w:szCs w:val="21"/>
        </w:rPr>
        <w:t>60</w:t>
      </w:r>
    </w:p>
    <w:p w14:paraId="7A1FE2D4" w14:textId="77777777" w:rsidR="00201E78" w:rsidRPr="009B5DAC" w:rsidRDefault="00201E78" w:rsidP="00201E78">
      <w:pPr>
        <w:pStyle w:val="Prrafodelista"/>
        <w:rPr>
          <w:rFonts w:ascii="Abadi" w:hAnsi="Abadi"/>
          <w:sz w:val="21"/>
          <w:szCs w:val="21"/>
        </w:rPr>
      </w:pPr>
    </w:p>
    <w:p w14:paraId="421FDDF2" w14:textId="6D78BBE0" w:rsidR="00852ABE" w:rsidRPr="009B5DAC" w:rsidRDefault="00852ABE" w:rsidP="00852ABE">
      <w:pPr>
        <w:pStyle w:val="Estilo1"/>
        <w:rPr>
          <w:rFonts w:ascii="Abadi" w:hAnsi="Abadi"/>
          <w:sz w:val="21"/>
          <w:szCs w:val="21"/>
        </w:rPr>
      </w:pPr>
      <w:r w:rsidRPr="009B5DAC">
        <w:rPr>
          <w:rFonts w:ascii="Abadi" w:hAnsi="Abadi"/>
          <w:sz w:val="21"/>
          <w:szCs w:val="21"/>
        </w:rPr>
        <w:t>Participación de la diputada Ma. Carmen Vaca González para hablar sobre »seguridad pública municipal, detenciones arbitrarias».</w:t>
      </w:r>
      <w:r w:rsidR="007721C7" w:rsidRPr="009B5DAC">
        <w:rPr>
          <w:rFonts w:ascii="Abadi" w:hAnsi="Abadi"/>
          <w:sz w:val="21"/>
          <w:szCs w:val="21"/>
        </w:rPr>
        <w:tab/>
        <w:t>16</w:t>
      </w:r>
      <w:r w:rsidR="007D11D2" w:rsidRPr="009B5DAC">
        <w:rPr>
          <w:rFonts w:ascii="Abadi" w:hAnsi="Abadi"/>
          <w:sz w:val="21"/>
          <w:szCs w:val="21"/>
        </w:rPr>
        <w:t>1</w:t>
      </w:r>
    </w:p>
    <w:p w14:paraId="05046AD1" w14:textId="77777777" w:rsidR="00243B86" w:rsidRPr="009B5DAC" w:rsidRDefault="00243B86" w:rsidP="00DC2D22">
      <w:pPr>
        <w:jc w:val="both"/>
        <w:rPr>
          <w:rFonts w:ascii="Abadi" w:hAnsi="Abadi"/>
          <w:b/>
          <w:bCs/>
          <w:sz w:val="21"/>
          <w:szCs w:val="21"/>
        </w:rPr>
      </w:pPr>
    </w:p>
    <w:p w14:paraId="19D89AD3" w14:textId="427D03AD" w:rsidR="00F0214D" w:rsidRPr="009B5DAC" w:rsidRDefault="00E9712D" w:rsidP="00DC2D22">
      <w:pPr>
        <w:numPr>
          <w:ilvl w:val="0"/>
          <w:numId w:val="3"/>
        </w:numPr>
        <w:tabs>
          <w:tab w:val="right" w:pos="4059"/>
        </w:tabs>
        <w:ind w:right="639"/>
        <w:jc w:val="both"/>
        <w:rPr>
          <w:rFonts w:ascii="Abadi" w:hAnsi="Abadi"/>
          <w:iCs/>
          <w:sz w:val="21"/>
          <w:szCs w:val="21"/>
        </w:rPr>
      </w:pPr>
      <w:bookmarkStart w:id="6" w:name="_Hlk528409451"/>
      <w:r w:rsidRPr="009B5DAC">
        <w:rPr>
          <w:rFonts w:ascii="Abadi" w:hAnsi="Abadi"/>
          <w:b/>
          <w:bCs/>
          <w:iCs/>
          <w:sz w:val="21"/>
          <w:szCs w:val="21"/>
        </w:rPr>
        <w:t>Clausura</w:t>
      </w:r>
      <w:r w:rsidRPr="009B5DAC">
        <w:rPr>
          <w:rFonts w:ascii="Abadi" w:hAnsi="Abadi"/>
          <w:b/>
          <w:bCs/>
          <w:sz w:val="21"/>
          <w:szCs w:val="21"/>
        </w:rPr>
        <w:t xml:space="preserve"> de la sesión.</w:t>
      </w:r>
      <w:r w:rsidR="00707BD5" w:rsidRPr="009B5DAC">
        <w:rPr>
          <w:rFonts w:ascii="Abadi" w:hAnsi="Abadi"/>
          <w:b/>
          <w:bCs/>
          <w:sz w:val="21"/>
          <w:szCs w:val="21"/>
        </w:rPr>
        <w:t xml:space="preserve"> </w:t>
      </w:r>
      <w:r w:rsidR="00315719" w:rsidRPr="009B5DAC">
        <w:rPr>
          <w:rFonts w:ascii="Abadi" w:hAnsi="Abadi"/>
          <w:sz w:val="21"/>
          <w:szCs w:val="21"/>
        </w:rPr>
        <w:tab/>
      </w:r>
      <w:r w:rsidR="007D11D2" w:rsidRPr="009B5DAC">
        <w:rPr>
          <w:rFonts w:ascii="Abadi" w:hAnsi="Abadi"/>
          <w:b/>
          <w:bCs/>
          <w:sz w:val="21"/>
          <w:szCs w:val="21"/>
        </w:rPr>
        <w:t>161</w:t>
      </w:r>
    </w:p>
    <w:p w14:paraId="20602963" w14:textId="77777777" w:rsidR="00707BD5" w:rsidRPr="009B5DAC" w:rsidRDefault="00707BD5" w:rsidP="00DC2D22">
      <w:pPr>
        <w:pStyle w:val="Estilo1"/>
        <w:numPr>
          <w:ilvl w:val="0"/>
          <w:numId w:val="0"/>
        </w:numPr>
        <w:ind w:left="284"/>
        <w:rPr>
          <w:rFonts w:ascii="Abadi" w:hAnsi="Abadi"/>
          <w:iCs w:val="0"/>
          <w:sz w:val="21"/>
          <w:szCs w:val="21"/>
        </w:rPr>
      </w:pPr>
    </w:p>
    <w:bookmarkEnd w:id="6"/>
    <w:p w14:paraId="25B850DE" w14:textId="3ADA44BE" w:rsidR="008133FC" w:rsidRPr="009B5DAC" w:rsidRDefault="00B8287F" w:rsidP="00DC2D22">
      <w:pPr>
        <w:ind w:firstLine="720"/>
        <w:jc w:val="both"/>
        <w:rPr>
          <w:rFonts w:ascii="Abadi" w:hAnsi="Abadi"/>
          <w:b/>
          <w:sz w:val="21"/>
          <w:szCs w:val="21"/>
        </w:rPr>
      </w:pPr>
      <w:r w:rsidRPr="009B5DAC">
        <w:rPr>
          <w:rFonts w:ascii="Abadi" w:hAnsi="Abadi"/>
          <w:b/>
          <w:sz w:val="21"/>
          <w:szCs w:val="21"/>
        </w:rPr>
        <w:t xml:space="preserve">PRESIDENCIA </w:t>
      </w:r>
      <w:bookmarkEnd w:id="2"/>
      <w:r w:rsidRPr="009B5DAC">
        <w:rPr>
          <w:rFonts w:ascii="Abadi" w:hAnsi="Abadi"/>
          <w:b/>
          <w:sz w:val="21"/>
          <w:szCs w:val="21"/>
        </w:rPr>
        <w:t>DE LA DIPUTADA MARTHA ISABEL  DELGADO ZÁRATE.</w:t>
      </w:r>
    </w:p>
    <w:p w14:paraId="2B0321AD" w14:textId="77777777" w:rsidR="008133FC" w:rsidRPr="009B5DAC" w:rsidRDefault="008133FC" w:rsidP="00DC2D22">
      <w:pPr>
        <w:ind w:firstLine="720"/>
        <w:jc w:val="both"/>
        <w:rPr>
          <w:rFonts w:ascii="Abadi" w:hAnsi="Abadi"/>
          <w:b/>
          <w:sz w:val="21"/>
          <w:szCs w:val="21"/>
        </w:rPr>
      </w:pPr>
    </w:p>
    <w:p w14:paraId="322FB933" w14:textId="77777777" w:rsidR="008133FC" w:rsidRPr="009B5DAC" w:rsidRDefault="008133FC" w:rsidP="00DC2D22">
      <w:pPr>
        <w:ind w:firstLine="720"/>
        <w:jc w:val="both"/>
        <w:rPr>
          <w:rFonts w:ascii="Abadi" w:hAnsi="Abadi"/>
          <w:b/>
          <w:sz w:val="21"/>
          <w:szCs w:val="21"/>
        </w:rPr>
      </w:pPr>
      <w:r w:rsidRPr="009B5DAC">
        <w:rPr>
          <w:rFonts w:ascii="Abadi" w:hAnsi="Abadi"/>
          <w:b/>
          <w:sz w:val="21"/>
          <w:szCs w:val="21"/>
        </w:rPr>
        <w:t>LISTA DE ASISTENCIA Y COMPROBACIÓN DEL QUÓRUM.</w:t>
      </w:r>
    </w:p>
    <w:p w14:paraId="6BE09AB6" w14:textId="77777777" w:rsidR="008133FC" w:rsidRPr="009B5DAC" w:rsidRDefault="008133FC" w:rsidP="00DC2D22">
      <w:pPr>
        <w:ind w:firstLine="720"/>
        <w:jc w:val="both"/>
        <w:rPr>
          <w:rFonts w:ascii="Abadi" w:hAnsi="Abadi"/>
          <w:sz w:val="21"/>
          <w:szCs w:val="21"/>
        </w:rPr>
      </w:pPr>
    </w:p>
    <w:p w14:paraId="513EEA64" w14:textId="7A9B475D" w:rsidR="0084769B" w:rsidRPr="009B5DAC" w:rsidRDefault="0072736C" w:rsidP="00DC2D22">
      <w:pPr>
        <w:ind w:firstLine="720"/>
        <w:jc w:val="both"/>
        <w:rPr>
          <w:rFonts w:ascii="Abadi" w:hAnsi="Abadi"/>
          <w:sz w:val="21"/>
          <w:szCs w:val="21"/>
        </w:rPr>
      </w:pPr>
      <w:r w:rsidRPr="009B5DAC">
        <w:rPr>
          <w:rFonts w:ascii="Abadi" w:hAnsi="Abadi"/>
          <w:b/>
          <w:sz w:val="21"/>
          <w:szCs w:val="21"/>
        </w:rPr>
        <w:t>-La C. Presidenta:</w:t>
      </w:r>
      <w:r w:rsidR="00BA15A8" w:rsidRPr="009B5DAC">
        <w:rPr>
          <w:rFonts w:ascii="Abadi" w:hAnsi="Abadi"/>
          <w:sz w:val="21"/>
          <w:szCs w:val="21"/>
        </w:rPr>
        <w:t xml:space="preserve"> </w:t>
      </w:r>
      <w:r w:rsidR="008133FC" w:rsidRPr="009B5DAC">
        <w:rPr>
          <w:rFonts w:ascii="Abadi" w:hAnsi="Abadi"/>
          <w:sz w:val="21"/>
          <w:szCs w:val="21"/>
        </w:rPr>
        <w:t xml:space="preserve"> </w:t>
      </w:r>
      <w:r w:rsidR="00F2341D" w:rsidRPr="009B5DAC">
        <w:rPr>
          <w:rFonts w:ascii="Abadi" w:hAnsi="Abadi"/>
          <w:sz w:val="21"/>
          <w:szCs w:val="21"/>
        </w:rPr>
        <w:t>Muy buenos días</w:t>
      </w:r>
      <w:r w:rsidR="002A5E85" w:rsidRPr="009B5DAC">
        <w:rPr>
          <w:rFonts w:ascii="Abadi" w:hAnsi="Abadi"/>
          <w:sz w:val="21"/>
          <w:szCs w:val="21"/>
        </w:rPr>
        <w:t xml:space="preserve"> </w:t>
      </w:r>
      <w:r w:rsidR="009B7494" w:rsidRPr="009B5DAC">
        <w:rPr>
          <w:rFonts w:ascii="Abadi" w:hAnsi="Abadi"/>
          <w:sz w:val="21"/>
          <w:szCs w:val="21"/>
        </w:rPr>
        <w:t xml:space="preserve">tengan todas y todos ustedes; vamos a </w:t>
      </w:r>
      <w:r w:rsidR="00887D73" w:rsidRPr="009B5DAC">
        <w:rPr>
          <w:rFonts w:ascii="Abadi" w:hAnsi="Abadi"/>
          <w:sz w:val="21"/>
          <w:szCs w:val="21"/>
        </w:rPr>
        <w:t>iniciar</w:t>
      </w:r>
      <w:r w:rsidR="009B7494" w:rsidRPr="009B5DAC">
        <w:rPr>
          <w:rFonts w:ascii="Abadi" w:hAnsi="Abadi"/>
          <w:sz w:val="21"/>
          <w:szCs w:val="21"/>
        </w:rPr>
        <w:t xml:space="preserve"> los trabajos de este día</w:t>
      </w:r>
    </w:p>
    <w:p w14:paraId="6AED6657" w14:textId="77777777" w:rsidR="0084769B" w:rsidRPr="009B5DAC" w:rsidRDefault="0084769B" w:rsidP="00DC2D22">
      <w:pPr>
        <w:ind w:firstLine="720"/>
        <w:jc w:val="both"/>
        <w:rPr>
          <w:rFonts w:ascii="Abadi" w:hAnsi="Abadi"/>
          <w:sz w:val="21"/>
          <w:szCs w:val="21"/>
        </w:rPr>
      </w:pPr>
    </w:p>
    <w:p w14:paraId="18F365C0" w14:textId="6720A251" w:rsidR="00220AC3" w:rsidRPr="009B5DAC" w:rsidRDefault="004877A1" w:rsidP="00DC2D22">
      <w:pPr>
        <w:ind w:firstLine="720"/>
        <w:jc w:val="both"/>
        <w:rPr>
          <w:rFonts w:ascii="Abadi" w:hAnsi="Abadi"/>
          <w:sz w:val="21"/>
          <w:szCs w:val="21"/>
        </w:rPr>
      </w:pPr>
      <w:r w:rsidRPr="009B5DAC">
        <w:rPr>
          <w:rFonts w:ascii="Abadi" w:hAnsi="Abadi"/>
          <w:sz w:val="21"/>
          <w:szCs w:val="21"/>
        </w:rPr>
        <w:t xml:space="preserve">Se pide a la secretaría pasar </w:t>
      </w:r>
      <w:r w:rsidR="00BD6D5A" w:rsidRPr="009B5DAC">
        <w:rPr>
          <w:rFonts w:ascii="Abadi" w:hAnsi="Abadi"/>
          <w:sz w:val="21"/>
          <w:szCs w:val="21"/>
        </w:rPr>
        <w:t xml:space="preserve">lista de asistencia y </w:t>
      </w:r>
      <w:r w:rsidR="00166999" w:rsidRPr="009B5DAC">
        <w:rPr>
          <w:rFonts w:ascii="Abadi" w:hAnsi="Abadi"/>
          <w:sz w:val="21"/>
          <w:szCs w:val="21"/>
        </w:rPr>
        <w:t>certificación</w:t>
      </w:r>
      <w:r w:rsidR="00157F66" w:rsidRPr="009B5DAC">
        <w:rPr>
          <w:rFonts w:ascii="Abadi" w:hAnsi="Abadi"/>
          <w:sz w:val="21"/>
          <w:szCs w:val="21"/>
        </w:rPr>
        <w:t xml:space="preserve"> el quórum</w:t>
      </w:r>
      <w:r w:rsidR="00220AC3" w:rsidRPr="009B5DAC">
        <w:rPr>
          <w:rFonts w:ascii="Abadi" w:hAnsi="Abadi"/>
          <w:sz w:val="21"/>
          <w:szCs w:val="21"/>
        </w:rPr>
        <w:t xml:space="preserve">. </w:t>
      </w:r>
    </w:p>
    <w:p w14:paraId="69FFE580" w14:textId="191444CE" w:rsidR="004712FF" w:rsidRPr="009B5DAC" w:rsidRDefault="004712FF" w:rsidP="00DC2D22">
      <w:pPr>
        <w:ind w:firstLine="720"/>
        <w:jc w:val="both"/>
        <w:rPr>
          <w:rFonts w:ascii="Abadi" w:hAnsi="Abadi"/>
          <w:sz w:val="21"/>
          <w:szCs w:val="21"/>
        </w:rPr>
      </w:pPr>
    </w:p>
    <w:p w14:paraId="18017CEC" w14:textId="77777777" w:rsidR="00A03DE5" w:rsidRPr="009B5DAC" w:rsidRDefault="00A03DE5" w:rsidP="00DC2D22">
      <w:pPr>
        <w:ind w:firstLine="720"/>
        <w:jc w:val="both"/>
        <w:rPr>
          <w:rFonts w:ascii="Abadi" w:hAnsi="Abadi"/>
          <w:sz w:val="21"/>
          <w:szCs w:val="21"/>
        </w:rPr>
      </w:pPr>
      <w:r w:rsidRPr="009B5DAC">
        <w:rPr>
          <w:rFonts w:ascii="Abadi" w:hAnsi="Abadi"/>
          <w:sz w:val="21"/>
          <w:szCs w:val="21"/>
        </w:rPr>
        <w:t>Informo a la Asamblea que el diputado Isidoro Bazaldúa Lugo no está presente  en esta sesión, tal como se manifestó en el escrito remitido, previamente, a esta presidencia, de conformidad con el artículo 28 de nuestra Ley Orgánica; en consecuencia, se tiene por justificada la inasistencia.</w:t>
      </w:r>
    </w:p>
    <w:p w14:paraId="77B7BE6A" w14:textId="5F10D813" w:rsidR="009510BA" w:rsidRPr="009B5DAC" w:rsidRDefault="009510BA" w:rsidP="00DC2D22">
      <w:pPr>
        <w:ind w:firstLine="720"/>
        <w:jc w:val="both"/>
        <w:rPr>
          <w:rFonts w:ascii="Abadi" w:hAnsi="Abadi"/>
          <w:sz w:val="21"/>
          <w:szCs w:val="21"/>
        </w:rPr>
      </w:pPr>
    </w:p>
    <w:p w14:paraId="4C2176AE" w14:textId="5B988EA1" w:rsidR="00A03DE5" w:rsidRPr="009B5DAC" w:rsidRDefault="00A03DE5" w:rsidP="00DC2D22">
      <w:pPr>
        <w:ind w:firstLine="720"/>
        <w:jc w:val="both"/>
        <w:rPr>
          <w:rFonts w:ascii="Abadi" w:hAnsi="Abadi"/>
          <w:sz w:val="21"/>
          <w:szCs w:val="21"/>
        </w:rPr>
      </w:pPr>
      <w:r w:rsidRPr="009B5DAC">
        <w:rPr>
          <w:rFonts w:ascii="Abadi" w:hAnsi="Abadi"/>
          <w:sz w:val="21"/>
          <w:szCs w:val="21"/>
        </w:rPr>
        <w:t xml:space="preserve">Se les hace saber a las diputadas y  los diputados que deberán mantenerse a cuadro, en su cámara, para constatar su presencia durante el desarrollo de la presente sesión. </w:t>
      </w:r>
    </w:p>
    <w:p w14:paraId="06A4B0B3" w14:textId="771B8051" w:rsidR="00A03DE5" w:rsidRPr="009B5DAC" w:rsidRDefault="00A03DE5" w:rsidP="00DC2D22">
      <w:pPr>
        <w:ind w:firstLine="720"/>
        <w:jc w:val="both"/>
        <w:rPr>
          <w:rFonts w:ascii="Abadi" w:hAnsi="Abadi"/>
          <w:sz w:val="21"/>
          <w:szCs w:val="21"/>
        </w:rPr>
      </w:pPr>
    </w:p>
    <w:p w14:paraId="75169397" w14:textId="2F7BE811" w:rsidR="00A03DE5" w:rsidRPr="009B5DAC" w:rsidRDefault="00A03DE5" w:rsidP="00DC2D22">
      <w:pPr>
        <w:ind w:firstLine="720"/>
        <w:jc w:val="both"/>
        <w:rPr>
          <w:rFonts w:ascii="Abadi" w:hAnsi="Abadi"/>
          <w:sz w:val="21"/>
          <w:szCs w:val="21"/>
        </w:rPr>
      </w:pPr>
      <w:r w:rsidRPr="009B5DAC">
        <w:rPr>
          <w:rFonts w:ascii="Abadi" w:hAnsi="Abadi"/>
          <w:sz w:val="21"/>
          <w:szCs w:val="21"/>
        </w:rPr>
        <w:t>Adelante diputada secretaria.</w:t>
      </w:r>
    </w:p>
    <w:p w14:paraId="7FF24D63" w14:textId="0D8FDE88" w:rsidR="00AF0046" w:rsidRPr="009B5DAC" w:rsidRDefault="00AF0046" w:rsidP="00DC2D22">
      <w:pPr>
        <w:ind w:firstLine="720"/>
        <w:jc w:val="both"/>
        <w:rPr>
          <w:rFonts w:ascii="Abadi" w:hAnsi="Abadi"/>
          <w:sz w:val="21"/>
          <w:szCs w:val="21"/>
        </w:rPr>
      </w:pPr>
    </w:p>
    <w:p w14:paraId="66FBB1BF" w14:textId="68F699DB" w:rsidR="006C55B9" w:rsidRPr="009B5DAC" w:rsidRDefault="004712FF" w:rsidP="00DC2D22">
      <w:pPr>
        <w:ind w:firstLine="720"/>
        <w:jc w:val="both"/>
        <w:rPr>
          <w:rFonts w:ascii="Abadi" w:hAnsi="Abadi"/>
          <w:sz w:val="21"/>
          <w:szCs w:val="21"/>
        </w:rPr>
      </w:pPr>
      <w:r w:rsidRPr="009B5DAC">
        <w:rPr>
          <w:rFonts w:ascii="Abadi" w:hAnsi="Abadi"/>
          <w:b/>
          <w:bCs/>
          <w:sz w:val="21"/>
          <w:szCs w:val="21"/>
        </w:rPr>
        <w:t xml:space="preserve">-La Secretaría: </w:t>
      </w:r>
      <w:r w:rsidR="00887D73" w:rsidRPr="009B5DAC">
        <w:rPr>
          <w:rFonts w:ascii="Abadi" w:hAnsi="Abadi"/>
          <w:sz w:val="21"/>
          <w:szCs w:val="21"/>
        </w:rPr>
        <w:t xml:space="preserve">Muchas gracias presidenta. </w:t>
      </w:r>
    </w:p>
    <w:p w14:paraId="5779638A" w14:textId="66EC7E12" w:rsidR="00887D73" w:rsidRPr="009B5DAC" w:rsidRDefault="00887D73" w:rsidP="00DC2D22">
      <w:pPr>
        <w:ind w:firstLine="720"/>
        <w:jc w:val="both"/>
        <w:rPr>
          <w:rFonts w:ascii="Abadi" w:hAnsi="Abadi"/>
          <w:sz w:val="21"/>
          <w:szCs w:val="21"/>
        </w:rPr>
      </w:pPr>
    </w:p>
    <w:p w14:paraId="374FB0ED" w14:textId="3B5193A9" w:rsidR="008133FC" w:rsidRPr="009B5DAC" w:rsidRDefault="008133FC" w:rsidP="00DC2D22">
      <w:pPr>
        <w:ind w:firstLine="720"/>
        <w:jc w:val="both"/>
        <w:rPr>
          <w:rFonts w:ascii="Abadi" w:hAnsi="Abadi"/>
          <w:b/>
          <w:bCs/>
          <w:sz w:val="21"/>
          <w:szCs w:val="21"/>
        </w:rPr>
      </w:pPr>
      <w:r w:rsidRPr="009B5DAC">
        <w:rPr>
          <w:rFonts w:ascii="Abadi" w:hAnsi="Abadi"/>
          <w:b/>
          <w:bCs/>
          <w:sz w:val="21"/>
          <w:szCs w:val="21"/>
        </w:rPr>
        <w:t>(Pasa lista de asistencia)</w:t>
      </w:r>
    </w:p>
    <w:p w14:paraId="503135A9" w14:textId="0AE46FF6" w:rsidR="006C55B9" w:rsidRPr="009B5DAC" w:rsidRDefault="006C55B9" w:rsidP="00DC2D22">
      <w:pPr>
        <w:ind w:firstLine="720"/>
        <w:jc w:val="both"/>
        <w:rPr>
          <w:rFonts w:ascii="Abadi" w:hAnsi="Abadi"/>
          <w:b/>
          <w:bCs/>
          <w:sz w:val="21"/>
          <w:szCs w:val="21"/>
        </w:rPr>
      </w:pPr>
    </w:p>
    <w:p w14:paraId="0E1B6644" w14:textId="0FE129BA" w:rsidR="004021F8" w:rsidRPr="009B5DAC" w:rsidRDefault="00B75ABC" w:rsidP="00DC2D22">
      <w:pPr>
        <w:ind w:firstLine="720"/>
        <w:jc w:val="both"/>
        <w:rPr>
          <w:rFonts w:ascii="Abadi" w:hAnsi="Abadi"/>
          <w:bCs/>
          <w:sz w:val="21"/>
          <w:szCs w:val="21"/>
        </w:rPr>
      </w:pPr>
      <w:r w:rsidRPr="009B5DAC">
        <w:rPr>
          <w:rFonts w:ascii="Abadi" w:hAnsi="Abadi"/>
          <w:b/>
          <w:sz w:val="21"/>
          <w:szCs w:val="21"/>
        </w:rPr>
        <w:t>-La Secretaría:</w:t>
      </w:r>
      <w:r w:rsidR="007355C4" w:rsidRPr="009B5DAC">
        <w:rPr>
          <w:rFonts w:ascii="Abadi" w:hAnsi="Abadi"/>
          <w:bCs/>
          <w:sz w:val="21"/>
          <w:szCs w:val="21"/>
        </w:rPr>
        <w:t xml:space="preserve"> </w:t>
      </w:r>
      <w:r w:rsidR="00166999" w:rsidRPr="009B5DAC">
        <w:rPr>
          <w:rFonts w:ascii="Abadi" w:hAnsi="Abadi"/>
          <w:bCs/>
          <w:sz w:val="21"/>
          <w:szCs w:val="21"/>
        </w:rPr>
        <w:t xml:space="preserve">Buenos días a todas, a todos. </w:t>
      </w:r>
      <w:r w:rsidR="008D21CC" w:rsidRPr="009B5DAC">
        <w:rPr>
          <w:rFonts w:ascii="Abadi" w:hAnsi="Abadi"/>
          <w:bCs/>
          <w:sz w:val="21"/>
          <w:szCs w:val="21"/>
        </w:rPr>
        <w:t xml:space="preserve"> </w:t>
      </w:r>
    </w:p>
    <w:p w14:paraId="436650D9" w14:textId="77777777" w:rsidR="004021F8" w:rsidRPr="009B5DAC" w:rsidRDefault="004021F8" w:rsidP="00DC2D22">
      <w:pPr>
        <w:ind w:firstLine="720"/>
        <w:jc w:val="both"/>
        <w:rPr>
          <w:rFonts w:ascii="Abadi" w:hAnsi="Abadi"/>
          <w:bCs/>
          <w:sz w:val="21"/>
          <w:szCs w:val="21"/>
        </w:rPr>
      </w:pPr>
    </w:p>
    <w:p w14:paraId="50663E8B" w14:textId="77777777" w:rsidR="004021F8" w:rsidRPr="009B5DAC" w:rsidRDefault="004021F8" w:rsidP="00DC2D22">
      <w:pPr>
        <w:ind w:firstLine="720"/>
        <w:jc w:val="both"/>
        <w:rPr>
          <w:rFonts w:ascii="Abadi" w:hAnsi="Abadi"/>
          <w:bCs/>
          <w:sz w:val="21"/>
          <w:szCs w:val="21"/>
        </w:rPr>
      </w:pPr>
      <w:r w:rsidRPr="009B5DAC">
        <w:rPr>
          <w:rFonts w:ascii="Abadi" w:hAnsi="Abadi"/>
          <w:bCs/>
          <w:sz w:val="21"/>
          <w:szCs w:val="21"/>
        </w:rPr>
        <w:t>Alejandra Gutiérrez Campos. Presente.</w:t>
      </w:r>
      <w:r w:rsidR="008133FC" w:rsidRPr="009B5DAC">
        <w:rPr>
          <w:rFonts w:ascii="Abadi" w:hAnsi="Abadi"/>
          <w:bCs/>
          <w:sz w:val="21"/>
          <w:szCs w:val="21"/>
        </w:rPr>
        <w:t xml:space="preserve"> </w:t>
      </w:r>
    </w:p>
    <w:p w14:paraId="54A3D400" w14:textId="77777777" w:rsidR="004021F8" w:rsidRPr="009B5DAC" w:rsidRDefault="004021F8" w:rsidP="00DC2D22">
      <w:pPr>
        <w:ind w:firstLine="720"/>
        <w:jc w:val="both"/>
        <w:rPr>
          <w:rFonts w:ascii="Abadi" w:hAnsi="Abadi"/>
          <w:bCs/>
          <w:sz w:val="21"/>
          <w:szCs w:val="21"/>
        </w:rPr>
      </w:pPr>
    </w:p>
    <w:p w14:paraId="6AA958FC" w14:textId="77224624" w:rsidR="004021F8" w:rsidRPr="009B5DAC" w:rsidRDefault="004021F8" w:rsidP="00DC2D22">
      <w:pPr>
        <w:ind w:firstLine="720"/>
        <w:jc w:val="both"/>
        <w:rPr>
          <w:rFonts w:ascii="Abadi" w:hAnsi="Abadi"/>
          <w:bCs/>
          <w:sz w:val="21"/>
          <w:szCs w:val="21"/>
        </w:rPr>
      </w:pPr>
      <w:r w:rsidRPr="009B5DAC">
        <w:rPr>
          <w:rFonts w:ascii="Abadi" w:hAnsi="Abadi"/>
          <w:bCs/>
          <w:sz w:val="21"/>
          <w:szCs w:val="21"/>
        </w:rPr>
        <w:t xml:space="preserve">Angélica Paola Yáñez González: Presente. </w:t>
      </w:r>
    </w:p>
    <w:p w14:paraId="78E9C232" w14:textId="3ACBE064" w:rsidR="004021F8" w:rsidRPr="009B5DAC" w:rsidRDefault="004021F8" w:rsidP="00DC2D22">
      <w:pPr>
        <w:ind w:firstLine="720"/>
        <w:jc w:val="both"/>
        <w:rPr>
          <w:rFonts w:ascii="Abadi" w:hAnsi="Abadi"/>
          <w:bCs/>
          <w:sz w:val="21"/>
          <w:szCs w:val="21"/>
        </w:rPr>
      </w:pPr>
    </w:p>
    <w:p w14:paraId="3A6C2948" w14:textId="16509A20" w:rsidR="004021F8" w:rsidRPr="009B5DAC" w:rsidRDefault="004021F8" w:rsidP="00DC2D22">
      <w:pPr>
        <w:ind w:firstLine="720"/>
        <w:jc w:val="both"/>
        <w:rPr>
          <w:rFonts w:ascii="Abadi" w:hAnsi="Abadi"/>
          <w:bCs/>
          <w:sz w:val="21"/>
          <w:szCs w:val="21"/>
        </w:rPr>
      </w:pPr>
      <w:r w:rsidRPr="009B5DAC">
        <w:rPr>
          <w:rFonts w:ascii="Abadi" w:hAnsi="Abadi"/>
          <w:bCs/>
          <w:sz w:val="21"/>
          <w:szCs w:val="21"/>
        </w:rPr>
        <w:t xml:space="preserve">Armando Rangel Hernández: Presente. </w:t>
      </w:r>
    </w:p>
    <w:p w14:paraId="2D357DFD" w14:textId="782F2DDF" w:rsidR="004021F8" w:rsidRPr="009B5DAC" w:rsidRDefault="004021F8" w:rsidP="00DC2D22">
      <w:pPr>
        <w:ind w:firstLine="720"/>
        <w:jc w:val="both"/>
        <w:rPr>
          <w:rFonts w:ascii="Abadi" w:hAnsi="Abadi"/>
          <w:bCs/>
          <w:sz w:val="21"/>
          <w:szCs w:val="21"/>
        </w:rPr>
      </w:pPr>
    </w:p>
    <w:p w14:paraId="44FFB17B" w14:textId="620D8B66" w:rsidR="004021F8" w:rsidRPr="009B5DAC" w:rsidRDefault="004021F8" w:rsidP="00DC2D22">
      <w:pPr>
        <w:ind w:firstLine="720"/>
        <w:jc w:val="both"/>
        <w:rPr>
          <w:rFonts w:ascii="Abadi" w:hAnsi="Abadi"/>
          <w:bCs/>
          <w:sz w:val="21"/>
          <w:szCs w:val="21"/>
        </w:rPr>
      </w:pPr>
      <w:r w:rsidRPr="009B5DAC">
        <w:rPr>
          <w:rFonts w:ascii="Abadi" w:hAnsi="Abadi"/>
          <w:bCs/>
          <w:sz w:val="21"/>
          <w:szCs w:val="21"/>
        </w:rPr>
        <w:t>Celeste Gómez Fragoso: Presente.</w:t>
      </w:r>
    </w:p>
    <w:p w14:paraId="3CA9BAC5" w14:textId="566EF4ED" w:rsidR="004021F8" w:rsidRPr="009B5DAC" w:rsidRDefault="004021F8" w:rsidP="00DC2D22">
      <w:pPr>
        <w:ind w:firstLine="720"/>
        <w:jc w:val="both"/>
        <w:rPr>
          <w:rFonts w:ascii="Abadi" w:hAnsi="Abadi"/>
          <w:bCs/>
          <w:sz w:val="21"/>
          <w:szCs w:val="21"/>
        </w:rPr>
      </w:pPr>
    </w:p>
    <w:p w14:paraId="79B70E5F" w14:textId="10483F80" w:rsidR="004021F8" w:rsidRPr="009B5DAC" w:rsidRDefault="004021F8" w:rsidP="00DC2D22">
      <w:pPr>
        <w:ind w:firstLine="720"/>
        <w:jc w:val="both"/>
        <w:rPr>
          <w:rFonts w:ascii="Abadi" w:hAnsi="Abadi"/>
          <w:bCs/>
          <w:sz w:val="21"/>
          <w:szCs w:val="21"/>
        </w:rPr>
      </w:pPr>
      <w:r w:rsidRPr="009B5DAC">
        <w:rPr>
          <w:rFonts w:ascii="Abadi" w:hAnsi="Abadi"/>
          <w:bCs/>
          <w:sz w:val="21"/>
          <w:szCs w:val="21"/>
        </w:rPr>
        <w:t xml:space="preserve">Claudia Silva Campos: </w:t>
      </w:r>
      <w:r w:rsidR="00320FC9" w:rsidRPr="009B5DAC">
        <w:rPr>
          <w:rFonts w:ascii="Abadi" w:hAnsi="Abadi"/>
          <w:bCs/>
          <w:sz w:val="21"/>
          <w:szCs w:val="21"/>
        </w:rPr>
        <w:t>Presente.</w:t>
      </w:r>
    </w:p>
    <w:p w14:paraId="04DD0B82" w14:textId="2F0F2084" w:rsidR="004021F8" w:rsidRPr="009B5DAC" w:rsidRDefault="004021F8" w:rsidP="00DC2D22">
      <w:pPr>
        <w:ind w:firstLine="720"/>
        <w:jc w:val="both"/>
        <w:rPr>
          <w:rFonts w:ascii="Abadi" w:hAnsi="Abadi"/>
          <w:bCs/>
          <w:sz w:val="21"/>
          <w:szCs w:val="21"/>
        </w:rPr>
      </w:pPr>
    </w:p>
    <w:p w14:paraId="725F3AD2" w14:textId="0C6BED62" w:rsidR="004021F8" w:rsidRPr="009B5DAC" w:rsidRDefault="004021F8" w:rsidP="00DC2D22">
      <w:pPr>
        <w:ind w:firstLine="720"/>
        <w:jc w:val="both"/>
        <w:rPr>
          <w:rFonts w:ascii="Abadi" w:hAnsi="Abadi"/>
          <w:bCs/>
          <w:sz w:val="21"/>
          <w:szCs w:val="21"/>
        </w:rPr>
      </w:pPr>
      <w:r w:rsidRPr="009B5DAC">
        <w:rPr>
          <w:rFonts w:ascii="Abadi" w:hAnsi="Abadi"/>
          <w:bCs/>
          <w:sz w:val="21"/>
          <w:szCs w:val="21"/>
        </w:rPr>
        <w:t xml:space="preserve">Ema Tovar Tapia: </w:t>
      </w:r>
      <w:r w:rsidR="00EB6C5F" w:rsidRPr="009B5DAC">
        <w:rPr>
          <w:rFonts w:ascii="Abadi" w:hAnsi="Abadi"/>
          <w:bCs/>
          <w:sz w:val="21"/>
          <w:szCs w:val="21"/>
        </w:rPr>
        <w:t>Presente.</w:t>
      </w:r>
    </w:p>
    <w:p w14:paraId="3B8F1922" w14:textId="7BC3F13C" w:rsidR="004021F8" w:rsidRPr="009B5DAC" w:rsidRDefault="004021F8" w:rsidP="00DC2D22">
      <w:pPr>
        <w:ind w:firstLine="720"/>
        <w:jc w:val="both"/>
        <w:rPr>
          <w:rFonts w:ascii="Abadi" w:hAnsi="Abadi"/>
          <w:bCs/>
          <w:sz w:val="21"/>
          <w:szCs w:val="21"/>
        </w:rPr>
      </w:pPr>
    </w:p>
    <w:p w14:paraId="270A7A5E" w14:textId="32C025AB" w:rsidR="004021F8" w:rsidRPr="009B5DAC" w:rsidRDefault="004021F8" w:rsidP="00DC2D22">
      <w:pPr>
        <w:ind w:firstLine="720"/>
        <w:jc w:val="both"/>
        <w:rPr>
          <w:rFonts w:ascii="Abadi" w:hAnsi="Abadi"/>
          <w:bCs/>
          <w:sz w:val="21"/>
          <w:szCs w:val="21"/>
        </w:rPr>
      </w:pPr>
      <w:r w:rsidRPr="009B5DAC">
        <w:rPr>
          <w:rFonts w:ascii="Abadi" w:hAnsi="Abadi"/>
          <w:bCs/>
          <w:sz w:val="21"/>
          <w:szCs w:val="21"/>
        </w:rPr>
        <w:t xml:space="preserve">Ernesto Alejandro Prieto Gallardo: </w:t>
      </w:r>
      <w:r w:rsidR="00EB6C5F" w:rsidRPr="009B5DAC">
        <w:rPr>
          <w:rFonts w:ascii="Abadi" w:hAnsi="Abadi"/>
          <w:bCs/>
          <w:sz w:val="21"/>
          <w:szCs w:val="21"/>
        </w:rPr>
        <w:t>Presente</w:t>
      </w:r>
      <w:r w:rsidR="003D74F7" w:rsidRPr="009B5DAC">
        <w:rPr>
          <w:rFonts w:ascii="Abadi" w:hAnsi="Abadi"/>
          <w:bCs/>
          <w:sz w:val="21"/>
          <w:szCs w:val="21"/>
        </w:rPr>
        <w:t xml:space="preserve">, buenos días a todos. </w:t>
      </w:r>
    </w:p>
    <w:p w14:paraId="0C1C6DF9" w14:textId="39B3AAA5" w:rsidR="004021F8" w:rsidRPr="009B5DAC" w:rsidRDefault="004021F8" w:rsidP="00DC2D22">
      <w:pPr>
        <w:ind w:firstLine="720"/>
        <w:jc w:val="both"/>
        <w:rPr>
          <w:rFonts w:ascii="Abadi" w:hAnsi="Abadi"/>
          <w:bCs/>
          <w:sz w:val="21"/>
          <w:szCs w:val="21"/>
        </w:rPr>
      </w:pPr>
    </w:p>
    <w:p w14:paraId="3CA656D4" w14:textId="134EF801" w:rsidR="004021F8" w:rsidRPr="009B5DAC" w:rsidRDefault="004021F8" w:rsidP="00DC2D22">
      <w:pPr>
        <w:ind w:firstLine="720"/>
        <w:jc w:val="both"/>
        <w:rPr>
          <w:rFonts w:ascii="Abadi" w:hAnsi="Abadi"/>
          <w:bCs/>
          <w:sz w:val="21"/>
          <w:szCs w:val="21"/>
        </w:rPr>
      </w:pPr>
      <w:r w:rsidRPr="009B5DAC">
        <w:rPr>
          <w:rFonts w:ascii="Abadi" w:hAnsi="Abadi"/>
          <w:bCs/>
          <w:sz w:val="21"/>
          <w:szCs w:val="21"/>
        </w:rPr>
        <w:t>Germán Cervantes Vega: Presente.</w:t>
      </w:r>
    </w:p>
    <w:p w14:paraId="578CED58" w14:textId="547A1E89" w:rsidR="004021F8" w:rsidRPr="009B5DAC" w:rsidRDefault="004021F8" w:rsidP="00DC2D22">
      <w:pPr>
        <w:ind w:firstLine="720"/>
        <w:jc w:val="both"/>
        <w:rPr>
          <w:rFonts w:ascii="Abadi" w:hAnsi="Abadi"/>
          <w:bCs/>
          <w:sz w:val="21"/>
          <w:szCs w:val="21"/>
        </w:rPr>
      </w:pPr>
    </w:p>
    <w:p w14:paraId="6BF2583E" w14:textId="44353EAD" w:rsidR="004021F8" w:rsidRPr="009B5DAC" w:rsidRDefault="004021F8" w:rsidP="00DC2D22">
      <w:pPr>
        <w:ind w:firstLine="720"/>
        <w:jc w:val="both"/>
        <w:rPr>
          <w:rFonts w:ascii="Abadi" w:hAnsi="Abadi"/>
          <w:bCs/>
          <w:sz w:val="21"/>
          <w:szCs w:val="21"/>
        </w:rPr>
      </w:pPr>
      <w:r w:rsidRPr="009B5DAC">
        <w:rPr>
          <w:rFonts w:ascii="Abadi" w:hAnsi="Abadi"/>
          <w:bCs/>
          <w:sz w:val="21"/>
          <w:szCs w:val="21"/>
        </w:rPr>
        <w:t>Héctor Hugo Varela Flores: Presente.</w:t>
      </w:r>
      <w:r w:rsidR="003D74F7" w:rsidRPr="009B5DAC">
        <w:rPr>
          <w:rFonts w:ascii="Abadi" w:hAnsi="Abadi"/>
          <w:bCs/>
          <w:sz w:val="21"/>
          <w:szCs w:val="21"/>
        </w:rPr>
        <w:t>, buenos días.</w:t>
      </w:r>
    </w:p>
    <w:p w14:paraId="5A880B77" w14:textId="302CAD9F" w:rsidR="004021F8" w:rsidRPr="009B5DAC" w:rsidRDefault="004021F8" w:rsidP="00DC2D22">
      <w:pPr>
        <w:ind w:firstLine="720"/>
        <w:jc w:val="both"/>
        <w:rPr>
          <w:rFonts w:ascii="Abadi" w:hAnsi="Abadi"/>
          <w:bCs/>
          <w:sz w:val="21"/>
          <w:szCs w:val="21"/>
        </w:rPr>
      </w:pPr>
    </w:p>
    <w:p w14:paraId="751DB798" w14:textId="58474DB8" w:rsidR="004021F8" w:rsidRPr="009B5DAC" w:rsidRDefault="004021F8" w:rsidP="00DC2D22">
      <w:pPr>
        <w:ind w:firstLine="720"/>
        <w:jc w:val="both"/>
        <w:rPr>
          <w:rFonts w:ascii="Abadi" w:hAnsi="Abadi"/>
          <w:bCs/>
          <w:sz w:val="21"/>
          <w:szCs w:val="21"/>
        </w:rPr>
      </w:pPr>
      <w:r w:rsidRPr="009B5DAC">
        <w:rPr>
          <w:rFonts w:ascii="Abadi" w:hAnsi="Abadi"/>
          <w:bCs/>
          <w:sz w:val="21"/>
          <w:szCs w:val="21"/>
        </w:rPr>
        <w:t xml:space="preserve">Israel Cabrera Barrón: </w:t>
      </w:r>
      <w:r w:rsidR="00EB6C5F" w:rsidRPr="009B5DAC">
        <w:rPr>
          <w:rFonts w:ascii="Abadi" w:hAnsi="Abadi"/>
          <w:bCs/>
          <w:sz w:val="21"/>
          <w:szCs w:val="21"/>
        </w:rPr>
        <w:t>Presente.</w:t>
      </w:r>
    </w:p>
    <w:p w14:paraId="75F8ACE5" w14:textId="600DD2A3" w:rsidR="004021F8" w:rsidRPr="009B5DAC" w:rsidRDefault="004021F8" w:rsidP="00DC2D22">
      <w:pPr>
        <w:ind w:firstLine="720"/>
        <w:jc w:val="both"/>
        <w:rPr>
          <w:rFonts w:ascii="Abadi" w:hAnsi="Abadi"/>
          <w:bCs/>
          <w:sz w:val="21"/>
          <w:szCs w:val="21"/>
        </w:rPr>
      </w:pPr>
    </w:p>
    <w:p w14:paraId="0D56A464" w14:textId="72366C6F" w:rsidR="004021F8" w:rsidRPr="009B5DAC" w:rsidRDefault="004021F8" w:rsidP="00DC2D22">
      <w:pPr>
        <w:ind w:firstLine="720"/>
        <w:jc w:val="both"/>
        <w:rPr>
          <w:rFonts w:ascii="Abadi" w:hAnsi="Abadi"/>
          <w:bCs/>
          <w:sz w:val="21"/>
          <w:szCs w:val="21"/>
        </w:rPr>
      </w:pPr>
      <w:r w:rsidRPr="009B5DAC">
        <w:rPr>
          <w:rFonts w:ascii="Abadi" w:hAnsi="Abadi"/>
          <w:bCs/>
          <w:sz w:val="21"/>
          <w:szCs w:val="21"/>
        </w:rPr>
        <w:t>J. Guadalupe Vera Hernández: Presente.</w:t>
      </w:r>
    </w:p>
    <w:p w14:paraId="2CEADB88" w14:textId="48F4B7F6" w:rsidR="004021F8" w:rsidRPr="009B5DAC" w:rsidRDefault="004021F8" w:rsidP="00DC2D22">
      <w:pPr>
        <w:ind w:firstLine="720"/>
        <w:jc w:val="both"/>
        <w:rPr>
          <w:rFonts w:ascii="Abadi" w:hAnsi="Abadi"/>
          <w:bCs/>
          <w:sz w:val="21"/>
          <w:szCs w:val="21"/>
        </w:rPr>
      </w:pPr>
    </w:p>
    <w:p w14:paraId="6F42441D" w14:textId="5701BDC2" w:rsidR="004021F8" w:rsidRPr="009B5DAC" w:rsidRDefault="004021F8" w:rsidP="00DC2D22">
      <w:pPr>
        <w:ind w:firstLine="720"/>
        <w:jc w:val="both"/>
        <w:rPr>
          <w:rFonts w:ascii="Abadi" w:hAnsi="Abadi"/>
          <w:bCs/>
          <w:sz w:val="21"/>
          <w:szCs w:val="21"/>
        </w:rPr>
      </w:pPr>
      <w:r w:rsidRPr="009B5DAC">
        <w:rPr>
          <w:rFonts w:ascii="Abadi" w:hAnsi="Abadi"/>
          <w:bCs/>
          <w:sz w:val="21"/>
          <w:szCs w:val="21"/>
        </w:rPr>
        <w:t>J. Jesús Oviedo Herrera: Presente.</w:t>
      </w:r>
    </w:p>
    <w:p w14:paraId="78D9971C" w14:textId="4E8712FE" w:rsidR="004021F8" w:rsidRPr="009B5DAC" w:rsidRDefault="004021F8" w:rsidP="00DC2D22">
      <w:pPr>
        <w:ind w:firstLine="720"/>
        <w:jc w:val="both"/>
        <w:rPr>
          <w:rFonts w:ascii="Abadi" w:hAnsi="Abadi"/>
          <w:bCs/>
          <w:sz w:val="21"/>
          <w:szCs w:val="21"/>
        </w:rPr>
      </w:pPr>
    </w:p>
    <w:p w14:paraId="2EF08400" w14:textId="0A0C5058" w:rsidR="004021F8" w:rsidRPr="009B5DAC" w:rsidRDefault="004021F8" w:rsidP="00DC2D22">
      <w:pPr>
        <w:ind w:firstLine="720"/>
        <w:jc w:val="both"/>
        <w:rPr>
          <w:rFonts w:ascii="Abadi" w:hAnsi="Abadi"/>
          <w:bCs/>
          <w:sz w:val="21"/>
          <w:szCs w:val="21"/>
        </w:rPr>
      </w:pPr>
      <w:r w:rsidRPr="009B5DAC">
        <w:rPr>
          <w:rFonts w:ascii="Abadi" w:hAnsi="Abadi"/>
          <w:bCs/>
          <w:sz w:val="21"/>
          <w:szCs w:val="21"/>
        </w:rPr>
        <w:t xml:space="preserve">Jaime Hernández Centeno: </w:t>
      </w:r>
      <w:r w:rsidR="003D74F7" w:rsidRPr="009B5DAC">
        <w:rPr>
          <w:rFonts w:ascii="Abadi" w:hAnsi="Abadi"/>
          <w:bCs/>
          <w:sz w:val="21"/>
          <w:szCs w:val="21"/>
        </w:rPr>
        <w:t>Presente.</w:t>
      </w:r>
    </w:p>
    <w:p w14:paraId="6809BF35" w14:textId="58F94B50" w:rsidR="004021F8" w:rsidRPr="009B5DAC" w:rsidRDefault="004021F8" w:rsidP="00DC2D22">
      <w:pPr>
        <w:ind w:firstLine="720"/>
        <w:jc w:val="both"/>
        <w:rPr>
          <w:rFonts w:ascii="Abadi" w:hAnsi="Abadi"/>
          <w:bCs/>
          <w:sz w:val="21"/>
          <w:szCs w:val="21"/>
        </w:rPr>
      </w:pPr>
    </w:p>
    <w:p w14:paraId="6ECB2DF3" w14:textId="7CFF0EB3" w:rsidR="004021F8" w:rsidRPr="009B5DAC" w:rsidRDefault="004021F8" w:rsidP="00DC2D22">
      <w:pPr>
        <w:ind w:firstLine="720"/>
        <w:jc w:val="both"/>
        <w:rPr>
          <w:rFonts w:ascii="Abadi" w:hAnsi="Abadi"/>
          <w:bCs/>
          <w:sz w:val="21"/>
          <w:szCs w:val="21"/>
        </w:rPr>
      </w:pPr>
      <w:r w:rsidRPr="009B5DAC">
        <w:rPr>
          <w:rFonts w:ascii="Abadi" w:hAnsi="Abadi"/>
          <w:bCs/>
          <w:sz w:val="21"/>
          <w:szCs w:val="21"/>
        </w:rPr>
        <w:t>Jéssica Cabal Ceballos: Presente.</w:t>
      </w:r>
    </w:p>
    <w:p w14:paraId="5FE3DC1E" w14:textId="438044BD" w:rsidR="004021F8" w:rsidRPr="009B5DAC" w:rsidRDefault="004021F8" w:rsidP="00DC2D22">
      <w:pPr>
        <w:ind w:firstLine="720"/>
        <w:jc w:val="both"/>
        <w:rPr>
          <w:rFonts w:ascii="Abadi" w:hAnsi="Abadi"/>
          <w:bCs/>
          <w:sz w:val="21"/>
          <w:szCs w:val="21"/>
        </w:rPr>
      </w:pPr>
    </w:p>
    <w:p w14:paraId="2AD9D855" w14:textId="16FCCADE" w:rsidR="004021F8" w:rsidRPr="009B5DAC" w:rsidRDefault="004021F8" w:rsidP="00DC2D22">
      <w:pPr>
        <w:ind w:firstLine="720"/>
        <w:jc w:val="both"/>
        <w:rPr>
          <w:rFonts w:ascii="Abadi" w:hAnsi="Abadi"/>
          <w:bCs/>
          <w:sz w:val="21"/>
          <w:szCs w:val="21"/>
        </w:rPr>
      </w:pPr>
      <w:r w:rsidRPr="009B5DAC">
        <w:rPr>
          <w:rFonts w:ascii="Abadi" w:hAnsi="Abadi"/>
          <w:bCs/>
          <w:sz w:val="21"/>
          <w:szCs w:val="21"/>
        </w:rPr>
        <w:t xml:space="preserve">José Huerta Aboytes: </w:t>
      </w:r>
      <w:r w:rsidR="003D74F7" w:rsidRPr="009B5DAC">
        <w:rPr>
          <w:rFonts w:ascii="Abadi" w:hAnsi="Abadi"/>
          <w:bCs/>
          <w:sz w:val="21"/>
          <w:szCs w:val="21"/>
        </w:rPr>
        <w:t>Presente.</w:t>
      </w:r>
    </w:p>
    <w:p w14:paraId="6891133A" w14:textId="209B94FA" w:rsidR="004021F8" w:rsidRPr="009B5DAC" w:rsidRDefault="004021F8" w:rsidP="00DC2D22">
      <w:pPr>
        <w:ind w:firstLine="720"/>
        <w:jc w:val="both"/>
        <w:rPr>
          <w:rFonts w:ascii="Abadi" w:hAnsi="Abadi"/>
          <w:bCs/>
          <w:sz w:val="21"/>
          <w:szCs w:val="21"/>
        </w:rPr>
      </w:pPr>
    </w:p>
    <w:p w14:paraId="0BAF0CCC" w14:textId="1572F000" w:rsidR="004021F8" w:rsidRPr="009B5DAC" w:rsidRDefault="004021F8" w:rsidP="00DC2D22">
      <w:pPr>
        <w:ind w:firstLine="720"/>
        <w:jc w:val="both"/>
        <w:rPr>
          <w:rFonts w:ascii="Abadi" w:hAnsi="Abadi"/>
          <w:bCs/>
          <w:sz w:val="21"/>
          <w:szCs w:val="21"/>
        </w:rPr>
      </w:pPr>
      <w:r w:rsidRPr="009B5DAC">
        <w:rPr>
          <w:rFonts w:ascii="Abadi" w:hAnsi="Abadi"/>
          <w:bCs/>
          <w:sz w:val="21"/>
          <w:szCs w:val="21"/>
        </w:rPr>
        <w:t xml:space="preserve">Juan Antonio Acosta Cano: </w:t>
      </w:r>
    </w:p>
    <w:p w14:paraId="411840ED" w14:textId="5A7F9039" w:rsidR="004021F8" w:rsidRPr="009B5DAC" w:rsidRDefault="004021F8" w:rsidP="00DC2D22">
      <w:pPr>
        <w:ind w:firstLine="720"/>
        <w:jc w:val="both"/>
        <w:rPr>
          <w:rFonts w:ascii="Abadi" w:hAnsi="Abadi"/>
          <w:bCs/>
          <w:sz w:val="21"/>
          <w:szCs w:val="21"/>
        </w:rPr>
      </w:pPr>
    </w:p>
    <w:p w14:paraId="6ACCC986" w14:textId="5FD54535" w:rsidR="004021F8" w:rsidRPr="009B5DAC" w:rsidRDefault="004021F8" w:rsidP="00DC2D22">
      <w:pPr>
        <w:ind w:firstLine="720"/>
        <w:jc w:val="both"/>
        <w:rPr>
          <w:rFonts w:ascii="Abadi" w:hAnsi="Abadi"/>
          <w:bCs/>
          <w:sz w:val="21"/>
          <w:szCs w:val="21"/>
        </w:rPr>
      </w:pPr>
      <w:r w:rsidRPr="009B5DAC">
        <w:rPr>
          <w:rFonts w:ascii="Abadi" w:hAnsi="Abadi"/>
          <w:bCs/>
          <w:sz w:val="21"/>
          <w:szCs w:val="21"/>
        </w:rPr>
        <w:t>Juan Elías Chávez: Presente.</w:t>
      </w:r>
    </w:p>
    <w:p w14:paraId="13CCF040" w14:textId="3829939A" w:rsidR="004021F8" w:rsidRPr="009B5DAC" w:rsidRDefault="004021F8" w:rsidP="00DC2D22">
      <w:pPr>
        <w:ind w:firstLine="720"/>
        <w:jc w:val="both"/>
        <w:rPr>
          <w:rFonts w:ascii="Abadi" w:hAnsi="Abadi"/>
          <w:bCs/>
          <w:sz w:val="21"/>
          <w:szCs w:val="21"/>
        </w:rPr>
      </w:pPr>
    </w:p>
    <w:p w14:paraId="2E10584F" w14:textId="20DE84BD" w:rsidR="004021F8" w:rsidRPr="009B5DAC" w:rsidRDefault="004021F8" w:rsidP="00DC2D22">
      <w:pPr>
        <w:ind w:firstLine="720"/>
        <w:jc w:val="both"/>
        <w:rPr>
          <w:rFonts w:ascii="Abadi" w:hAnsi="Abadi"/>
          <w:bCs/>
          <w:sz w:val="21"/>
          <w:szCs w:val="21"/>
        </w:rPr>
      </w:pPr>
      <w:r w:rsidRPr="009B5DAC">
        <w:rPr>
          <w:rFonts w:ascii="Abadi" w:hAnsi="Abadi"/>
          <w:bCs/>
          <w:sz w:val="21"/>
          <w:szCs w:val="21"/>
        </w:rPr>
        <w:t>Katya Cristina Soto Escamilla: Presente.</w:t>
      </w:r>
    </w:p>
    <w:p w14:paraId="1396FE69" w14:textId="22AABB04" w:rsidR="004021F8" w:rsidRPr="009B5DAC" w:rsidRDefault="004021F8" w:rsidP="00DC2D22">
      <w:pPr>
        <w:ind w:firstLine="720"/>
        <w:jc w:val="both"/>
        <w:rPr>
          <w:rFonts w:ascii="Abadi" w:hAnsi="Abadi"/>
          <w:bCs/>
          <w:sz w:val="21"/>
          <w:szCs w:val="21"/>
        </w:rPr>
      </w:pPr>
    </w:p>
    <w:p w14:paraId="0AD55D20" w14:textId="0F011424" w:rsidR="004021F8" w:rsidRPr="009B5DAC" w:rsidRDefault="004021F8" w:rsidP="00DC2D22">
      <w:pPr>
        <w:ind w:firstLine="720"/>
        <w:jc w:val="both"/>
        <w:rPr>
          <w:rFonts w:ascii="Abadi" w:hAnsi="Abadi"/>
          <w:bCs/>
          <w:sz w:val="21"/>
          <w:szCs w:val="21"/>
        </w:rPr>
      </w:pPr>
      <w:r w:rsidRPr="009B5DAC">
        <w:rPr>
          <w:rFonts w:ascii="Abadi" w:hAnsi="Abadi"/>
          <w:bCs/>
          <w:sz w:val="21"/>
          <w:szCs w:val="21"/>
        </w:rPr>
        <w:t>Laura Cristina Márquez Alcalá: Presente.</w:t>
      </w:r>
    </w:p>
    <w:p w14:paraId="376E6CBD" w14:textId="224E6953" w:rsidR="004021F8" w:rsidRPr="009B5DAC" w:rsidRDefault="004021F8" w:rsidP="00DC2D22">
      <w:pPr>
        <w:ind w:firstLine="720"/>
        <w:jc w:val="both"/>
        <w:rPr>
          <w:rFonts w:ascii="Abadi" w:hAnsi="Abadi"/>
          <w:bCs/>
          <w:sz w:val="21"/>
          <w:szCs w:val="21"/>
        </w:rPr>
      </w:pPr>
    </w:p>
    <w:p w14:paraId="352B66C0" w14:textId="2A131367" w:rsidR="004021F8" w:rsidRPr="009B5DAC" w:rsidRDefault="004021F8" w:rsidP="00DC2D22">
      <w:pPr>
        <w:ind w:firstLine="720"/>
        <w:jc w:val="both"/>
        <w:rPr>
          <w:rFonts w:ascii="Abadi" w:hAnsi="Abadi"/>
          <w:bCs/>
          <w:sz w:val="21"/>
          <w:szCs w:val="21"/>
        </w:rPr>
      </w:pPr>
      <w:r w:rsidRPr="009B5DAC">
        <w:rPr>
          <w:rFonts w:ascii="Abadi" w:hAnsi="Abadi"/>
          <w:bCs/>
          <w:sz w:val="21"/>
          <w:szCs w:val="21"/>
        </w:rPr>
        <w:t>Libia Denisse García Muñoz Ledo: Presente.</w:t>
      </w:r>
    </w:p>
    <w:p w14:paraId="38DC25C5" w14:textId="70A1B7C0" w:rsidR="004021F8" w:rsidRPr="009B5DAC" w:rsidRDefault="004021F8" w:rsidP="00DC2D22">
      <w:pPr>
        <w:ind w:firstLine="720"/>
        <w:jc w:val="both"/>
        <w:rPr>
          <w:rFonts w:ascii="Abadi" w:hAnsi="Abadi"/>
          <w:bCs/>
          <w:sz w:val="21"/>
          <w:szCs w:val="21"/>
        </w:rPr>
      </w:pPr>
    </w:p>
    <w:p w14:paraId="07134201" w14:textId="210FA9CC" w:rsidR="004021F8" w:rsidRPr="009B5DAC" w:rsidRDefault="004021F8" w:rsidP="00DC2D22">
      <w:pPr>
        <w:ind w:firstLine="720"/>
        <w:jc w:val="both"/>
        <w:rPr>
          <w:rFonts w:ascii="Abadi" w:hAnsi="Abadi"/>
          <w:bCs/>
          <w:sz w:val="21"/>
          <w:szCs w:val="21"/>
        </w:rPr>
      </w:pPr>
      <w:r w:rsidRPr="009B5DAC">
        <w:rPr>
          <w:rFonts w:ascii="Abadi" w:hAnsi="Abadi"/>
          <w:bCs/>
          <w:sz w:val="21"/>
          <w:szCs w:val="21"/>
        </w:rPr>
        <w:t xml:space="preserve">Lorena del Carmen Alfaro García: </w:t>
      </w:r>
      <w:r w:rsidR="005D5593" w:rsidRPr="009B5DAC">
        <w:rPr>
          <w:rFonts w:ascii="Abadi" w:hAnsi="Abadi"/>
          <w:bCs/>
          <w:sz w:val="21"/>
          <w:szCs w:val="21"/>
        </w:rPr>
        <w:t>Presente.</w:t>
      </w:r>
    </w:p>
    <w:p w14:paraId="22A20B11" w14:textId="3D8F501C" w:rsidR="004021F8" w:rsidRPr="009B5DAC" w:rsidRDefault="004021F8" w:rsidP="00DC2D22">
      <w:pPr>
        <w:ind w:firstLine="720"/>
        <w:jc w:val="both"/>
        <w:rPr>
          <w:rFonts w:ascii="Abadi" w:hAnsi="Abadi"/>
          <w:bCs/>
          <w:sz w:val="21"/>
          <w:szCs w:val="21"/>
        </w:rPr>
      </w:pPr>
    </w:p>
    <w:p w14:paraId="3E012035" w14:textId="46ACE550" w:rsidR="004021F8" w:rsidRPr="009B5DAC" w:rsidRDefault="004021F8" w:rsidP="00DC2D22">
      <w:pPr>
        <w:ind w:firstLine="720"/>
        <w:jc w:val="both"/>
        <w:rPr>
          <w:rFonts w:ascii="Abadi" w:hAnsi="Abadi"/>
          <w:bCs/>
          <w:sz w:val="21"/>
          <w:szCs w:val="21"/>
        </w:rPr>
      </w:pPr>
      <w:r w:rsidRPr="009B5DAC">
        <w:rPr>
          <w:rFonts w:ascii="Abadi" w:hAnsi="Abadi"/>
          <w:bCs/>
          <w:sz w:val="21"/>
          <w:szCs w:val="21"/>
        </w:rPr>
        <w:t>Luis Antonio Magdaleno Gordillo: Presente.</w:t>
      </w:r>
    </w:p>
    <w:p w14:paraId="71E5FE75" w14:textId="1F5FCAE3" w:rsidR="004021F8" w:rsidRPr="009B5DAC" w:rsidRDefault="004021F8" w:rsidP="00DC2D22">
      <w:pPr>
        <w:ind w:firstLine="720"/>
        <w:jc w:val="both"/>
        <w:rPr>
          <w:rFonts w:ascii="Abadi" w:hAnsi="Abadi"/>
          <w:bCs/>
          <w:sz w:val="21"/>
          <w:szCs w:val="21"/>
        </w:rPr>
      </w:pPr>
    </w:p>
    <w:p w14:paraId="077DC356" w14:textId="26CEEF32" w:rsidR="00C03844" w:rsidRPr="009B5DAC" w:rsidRDefault="00C03844" w:rsidP="00DC2D22">
      <w:pPr>
        <w:ind w:firstLine="720"/>
        <w:jc w:val="both"/>
        <w:rPr>
          <w:rFonts w:ascii="Abadi" w:hAnsi="Abadi"/>
          <w:bCs/>
          <w:sz w:val="21"/>
          <w:szCs w:val="21"/>
        </w:rPr>
      </w:pPr>
      <w:r w:rsidRPr="009B5DAC">
        <w:rPr>
          <w:rFonts w:ascii="Abadi" w:hAnsi="Abadi"/>
          <w:bCs/>
          <w:sz w:val="21"/>
          <w:szCs w:val="21"/>
        </w:rPr>
        <w:t xml:space="preserve">Ma. Carmen Vaca González: </w:t>
      </w:r>
      <w:r w:rsidR="003D74F7" w:rsidRPr="009B5DAC">
        <w:rPr>
          <w:rFonts w:ascii="Abadi" w:hAnsi="Abadi"/>
          <w:bCs/>
          <w:sz w:val="21"/>
          <w:szCs w:val="21"/>
        </w:rPr>
        <w:t>Presente.</w:t>
      </w:r>
    </w:p>
    <w:p w14:paraId="755095D3" w14:textId="77777777" w:rsidR="00C03844" w:rsidRPr="009B5DAC" w:rsidRDefault="00C03844" w:rsidP="00DC2D22">
      <w:pPr>
        <w:ind w:firstLine="720"/>
        <w:jc w:val="both"/>
        <w:rPr>
          <w:rFonts w:ascii="Abadi" w:hAnsi="Abadi"/>
          <w:bCs/>
          <w:sz w:val="21"/>
          <w:szCs w:val="21"/>
        </w:rPr>
      </w:pPr>
    </w:p>
    <w:p w14:paraId="1B7B2D58" w14:textId="1B7EB50B" w:rsidR="004021F8" w:rsidRPr="009B5DAC" w:rsidRDefault="004021F8" w:rsidP="00DC2D22">
      <w:pPr>
        <w:ind w:firstLine="720"/>
        <w:jc w:val="both"/>
        <w:rPr>
          <w:rFonts w:ascii="Abadi" w:hAnsi="Abadi"/>
          <w:bCs/>
          <w:sz w:val="21"/>
          <w:szCs w:val="21"/>
        </w:rPr>
      </w:pPr>
      <w:r w:rsidRPr="009B5DAC">
        <w:rPr>
          <w:rFonts w:ascii="Abadi" w:hAnsi="Abadi"/>
          <w:bCs/>
          <w:sz w:val="21"/>
          <w:szCs w:val="21"/>
        </w:rPr>
        <w:t>Ma. Guadalupe Guerrero Moreno</w:t>
      </w:r>
      <w:r w:rsidR="00DB13D1" w:rsidRPr="009B5DAC">
        <w:rPr>
          <w:rFonts w:ascii="Abadi" w:hAnsi="Abadi"/>
          <w:bCs/>
          <w:sz w:val="21"/>
          <w:szCs w:val="21"/>
        </w:rPr>
        <w:t>:</w:t>
      </w:r>
      <w:r w:rsidR="005D5593" w:rsidRPr="009B5DAC">
        <w:rPr>
          <w:rFonts w:ascii="Abadi" w:hAnsi="Abadi"/>
          <w:bCs/>
          <w:sz w:val="21"/>
          <w:szCs w:val="21"/>
        </w:rPr>
        <w:t xml:space="preserve"> Presente.</w:t>
      </w:r>
    </w:p>
    <w:p w14:paraId="66F42123" w14:textId="3EA83A1F" w:rsidR="004712FF" w:rsidRPr="009B5DAC" w:rsidRDefault="004712FF" w:rsidP="00DC2D22">
      <w:pPr>
        <w:ind w:firstLine="720"/>
        <w:jc w:val="both"/>
        <w:rPr>
          <w:rFonts w:ascii="Abadi" w:hAnsi="Abadi"/>
          <w:bCs/>
          <w:sz w:val="21"/>
          <w:szCs w:val="21"/>
        </w:rPr>
      </w:pPr>
    </w:p>
    <w:p w14:paraId="1A1501FF" w14:textId="3C563CA0" w:rsidR="004021F8" w:rsidRPr="009B5DAC" w:rsidRDefault="004021F8" w:rsidP="00DC2D22">
      <w:pPr>
        <w:ind w:firstLine="720"/>
        <w:jc w:val="both"/>
        <w:rPr>
          <w:rFonts w:ascii="Abadi" w:hAnsi="Abadi"/>
          <w:bCs/>
          <w:sz w:val="21"/>
          <w:szCs w:val="21"/>
        </w:rPr>
      </w:pPr>
      <w:r w:rsidRPr="009B5DAC">
        <w:rPr>
          <w:rFonts w:ascii="Abadi" w:hAnsi="Abadi"/>
          <w:bCs/>
          <w:sz w:val="21"/>
          <w:szCs w:val="21"/>
        </w:rPr>
        <w:t>Ma. Guadalupe Josefina Salas Bustamante: Presente.</w:t>
      </w:r>
    </w:p>
    <w:p w14:paraId="53609E51" w14:textId="3CA65B3F" w:rsidR="004021F8" w:rsidRPr="009B5DAC" w:rsidRDefault="004021F8" w:rsidP="00DC2D22">
      <w:pPr>
        <w:ind w:firstLine="720"/>
        <w:jc w:val="both"/>
        <w:rPr>
          <w:rFonts w:ascii="Abadi" w:hAnsi="Abadi"/>
          <w:bCs/>
          <w:sz w:val="21"/>
          <w:szCs w:val="21"/>
        </w:rPr>
      </w:pPr>
    </w:p>
    <w:p w14:paraId="55076736" w14:textId="6731E7DC" w:rsidR="004021F8" w:rsidRPr="009B5DAC" w:rsidRDefault="004021F8" w:rsidP="00DC2D22">
      <w:pPr>
        <w:ind w:firstLine="720"/>
        <w:jc w:val="both"/>
        <w:rPr>
          <w:rFonts w:ascii="Abadi" w:hAnsi="Abadi"/>
          <w:bCs/>
          <w:sz w:val="21"/>
          <w:szCs w:val="21"/>
        </w:rPr>
      </w:pPr>
      <w:r w:rsidRPr="009B5DAC">
        <w:rPr>
          <w:rFonts w:ascii="Abadi" w:hAnsi="Abadi"/>
          <w:bCs/>
          <w:sz w:val="21"/>
          <w:szCs w:val="21"/>
        </w:rPr>
        <w:t>María de Jesús Eunices Reveles Conejo: Presente.</w:t>
      </w:r>
    </w:p>
    <w:p w14:paraId="0098D4BE" w14:textId="02262D22" w:rsidR="004021F8" w:rsidRPr="009B5DAC" w:rsidRDefault="004021F8" w:rsidP="00DC2D22">
      <w:pPr>
        <w:ind w:firstLine="720"/>
        <w:jc w:val="both"/>
        <w:rPr>
          <w:rFonts w:ascii="Abadi" w:hAnsi="Abadi"/>
          <w:bCs/>
          <w:sz w:val="21"/>
          <w:szCs w:val="21"/>
        </w:rPr>
      </w:pPr>
    </w:p>
    <w:p w14:paraId="0D9E15FF" w14:textId="3A107CD7" w:rsidR="004021F8" w:rsidRPr="009B5DAC" w:rsidRDefault="004021F8" w:rsidP="00DC2D22">
      <w:pPr>
        <w:ind w:firstLine="720"/>
        <w:jc w:val="both"/>
        <w:rPr>
          <w:rFonts w:ascii="Abadi" w:hAnsi="Abadi"/>
          <w:bCs/>
          <w:sz w:val="21"/>
          <w:szCs w:val="21"/>
        </w:rPr>
      </w:pPr>
      <w:r w:rsidRPr="009B5DAC">
        <w:rPr>
          <w:rFonts w:ascii="Abadi" w:hAnsi="Abadi"/>
          <w:bCs/>
          <w:sz w:val="21"/>
          <w:szCs w:val="21"/>
        </w:rPr>
        <w:t>María Magdalena Rosales Cruz: Presente.</w:t>
      </w:r>
    </w:p>
    <w:p w14:paraId="25922A03" w14:textId="736269C3" w:rsidR="004021F8" w:rsidRPr="009B5DAC" w:rsidRDefault="004021F8" w:rsidP="00DC2D22">
      <w:pPr>
        <w:ind w:firstLine="720"/>
        <w:jc w:val="both"/>
        <w:rPr>
          <w:rFonts w:ascii="Abadi" w:hAnsi="Abadi"/>
          <w:bCs/>
          <w:sz w:val="21"/>
          <w:szCs w:val="21"/>
        </w:rPr>
      </w:pPr>
    </w:p>
    <w:p w14:paraId="21805248" w14:textId="78CD5EE8" w:rsidR="004021F8" w:rsidRPr="009B5DAC" w:rsidRDefault="004021F8" w:rsidP="00DC2D22">
      <w:pPr>
        <w:ind w:firstLine="720"/>
        <w:jc w:val="both"/>
        <w:rPr>
          <w:rFonts w:ascii="Abadi" w:hAnsi="Abadi"/>
          <w:bCs/>
          <w:sz w:val="21"/>
          <w:szCs w:val="21"/>
        </w:rPr>
      </w:pPr>
      <w:r w:rsidRPr="009B5DAC">
        <w:rPr>
          <w:rFonts w:ascii="Abadi" w:hAnsi="Abadi"/>
          <w:bCs/>
          <w:sz w:val="21"/>
          <w:szCs w:val="21"/>
        </w:rPr>
        <w:t>Martha Isabel  Delgado Zárate: Presente.</w:t>
      </w:r>
    </w:p>
    <w:p w14:paraId="79BEE53C" w14:textId="2B6D31D9" w:rsidR="004021F8" w:rsidRPr="009B5DAC" w:rsidRDefault="004021F8" w:rsidP="00DC2D22">
      <w:pPr>
        <w:ind w:firstLine="720"/>
        <w:jc w:val="both"/>
        <w:rPr>
          <w:rFonts w:ascii="Abadi" w:hAnsi="Abadi"/>
          <w:bCs/>
          <w:sz w:val="21"/>
          <w:szCs w:val="21"/>
        </w:rPr>
      </w:pPr>
    </w:p>
    <w:p w14:paraId="171E1FD6" w14:textId="4B72114F" w:rsidR="004021F8" w:rsidRPr="009B5DAC" w:rsidRDefault="004021F8" w:rsidP="00DC2D22">
      <w:pPr>
        <w:ind w:firstLine="720"/>
        <w:jc w:val="both"/>
        <w:rPr>
          <w:rFonts w:ascii="Abadi" w:hAnsi="Abadi"/>
          <w:bCs/>
          <w:sz w:val="21"/>
          <w:szCs w:val="21"/>
        </w:rPr>
      </w:pPr>
      <w:r w:rsidRPr="009B5DAC">
        <w:rPr>
          <w:rFonts w:ascii="Abadi" w:hAnsi="Abadi"/>
          <w:bCs/>
          <w:sz w:val="21"/>
          <w:szCs w:val="21"/>
        </w:rPr>
        <w:t>Miguel Ángel Salim Alle: Presente.</w:t>
      </w:r>
    </w:p>
    <w:p w14:paraId="720ED4C5" w14:textId="3E0577F0" w:rsidR="004021F8" w:rsidRPr="009B5DAC" w:rsidRDefault="004021F8" w:rsidP="00DC2D22">
      <w:pPr>
        <w:ind w:firstLine="720"/>
        <w:jc w:val="both"/>
        <w:rPr>
          <w:rFonts w:ascii="Abadi" w:hAnsi="Abadi"/>
          <w:bCs/>
          <w:sz w:val="21"/>
          <w:szCs w:val="21"/>
        </w:rPr>
      </w:pPr>
    </w:p>
    <w:p w14:paraId="72D6FB17" w14:textId="36D1203F" w:rsidR="004021F8" w:rsidRPr="009B5DAC" w:rsidRDefault="004021F8" w:rsidP="00DC2D22">
      <w:pPr>
        <w:ind w:firstLine="720"/>
        <w:jc w:val="both"/>
        <w:rPr>
          <w:rFonts w:ascii="Abadi" w:hAnsi="Abadi"/>
          <w:bCs/>
          <w:sz w:val="21"/>
          <w:szCs w:val="21"/>
        </w:rPr>
      </w:pPr>
      <w:r w:rsidRPr="009B5DAC">
        <w:rPr>
          <w:rFonts w:ascii="Abadi" w:hAnsi="Abadi"/>
          <w:bCs/>
          <w:sz w:val="21"/>
          <w:szCs w:val="21"/>
        </w:rPr>
        <w:t>Noemí Márquez Márquez: Presente.</w:t>
      </w:r>
    </w:p>
    <w:p w14:paraId="0FCEE1F6" w14:textId="0EBF6260" w:rsidR="004021F8" w:rsidRPr="009B5DAC" w:rsidRDefault="004021F8" w:rsidP="00DC2D22">
      <w:pPr>
        <w:ind w:firstLine="720"/>
        <w:jc w:val="both"/>
        <w:rPr>
          <w:rFonts w:ascii="Abadi" w:hAnsi="Abadi"/>
          <w:bCs/>
          <w:sz w:val="21"/>
          <w:szCs w:val="21"/>
        </w:rPr>
      </w:pPr>
    </w:p>
    <w:p w14:paraId="5F2DC5B4" w14:textId="60C02A0B" w:rsidR="004021F8" w:rsidRPr="009B5DAC" w:rsidRDefault="004021F8" w:rsidP="00DC2D22">
      <w:pPr>
        <w:ind w:firstLine="720"/>
        <w:jc w:val="both"/>
        <w:rPr>
          <w:rFonts w:ascii="Abadi" w:hAnsi="Abadi"/>
          <w:bCs/>
          <w:sz w:val="21"/>
          <w:szCs w:val="21"/>
        </w:rPr>
      </w:pPr>
      <w:r w:rsidRPr="009B5DAC">
        <w:rPr>
          <w:rFonts w:ascii="Abadi" w:hAnsi="Abadi"/>
          <w:bCs/>
          <w:sz w:val="21"/>
          <w:szCs w:val="21"/>
        </w:rPr>
        <w:t>Paulo Bañuelos Rosales: Presente.</w:t>
      </w:r>
    </w:p>
    <w:p w14:paraId="4719DB9C" w14:textId="460AD3ED" w:rsidR="004021F8" w:rsidRPr="009B5DAC" w:rsidRDefault="004021F8" w:rsidP="00DC2D22">
      <w:pPr>
        <w:ind w:firstLine="720"/>
        <w:jc w:val="both"/>
        <w:rPr>
          <w:rFonts w:ascii="Abadi" w:hAnsi="Abadi"/>
          <w:bCs/>
          <w:sz w:val="21"/>
          <w:szCs w:val="21"/>
        </w:rPr>
      </w:pPr>
    </w:p>
    <w:p w14:paraId="2871064A" w14:textId="2D583775" w:rsidR="004021F8" w:rsidRPr="009B5DAC" w:rsidRDefault="004021F8" w:rsidP="00DC2D22">
      <w:pPr>
        <w:ind w:firstLine="720"/>
        <w:jc w:val="both"/>
        <w:rPr>
          <w:rFonts w:ascii="Abadi" w:hAnsi="Abadi"/>
          <w:bCs/>
          <w:sz w:val="21"/>
          <w:szCs w:val="21"/>
        </w:rPr>
      </w:pPr>
      <w:r w:rsidRPr="009B5DAC">
        <w:rPr>
          <w:rFonts w:ascii="Abadi" w:hAnsi="Abadi"/>
          <w:bCs/>
          <w:sz w:val="21"/>
          <w:szCs w:val="21"/>
        </w:rPr>
        <w:t>Raúl Humberto Márquez Albo: Presente.</w:t>
      </w:r>
    </w:p>
    <w:p w14:paraId="2C5454E1" w14:textId="3A48F941" w:rsidR="004021F8" w:rsidRPr="009B5DAC" w:rsidRDefault="004021F8" w:rsidP="00DC2D22">
      <w:pPr>
        <w:ind w:firstLine="720"/>
        <w:jc w:val="both"/>
        <w:rPr>
          <w:rFonts w:ascii="Abadi" w:hAnsi="Abadi"/>
          <w:bCs/>
          <w:sz w:val="21"/>
          <w:szCs w:val="21"/>
        </w:rPr>
      </w:pPr>
    </w:p>
    <w:p w14:paraId="1C8F1153" w14:textId="2A4851C4" w:rsidR="004021F8" w:rsidRPr="009B5DAC" w:rsidRDefault="004021F8" w:rsidP="00DC2D22">
      <w:pPr>
        <w:ind w:firstLine="720"/>
        <w:jc w:val="both"/>
        <w:rPr>
          <w:rFonts w:ascii="Abadi" w:hAnsi="Abadi"/>
          <w:bCs/>
          <w:sz w:val="21"/>
          <w:szCs w:val="21"/>
        </w:rPr>
      </w:pPr>
      <w:r w:rsidRPr="009B5DAC">
        <w:rPr>
          <w:rFonts w:ascii="Abadi" w:hAnsi="Abadi"/>
          <w:bCs/>
          <w:sz w:val="21"/>
          <w:szCs w:val="21"/>
        </w:rPr>
        <w:t xml:space="preserve">Rolando Fortino Alcántar Rojas: </w:t>
      </w:r>
      <w:r w:rsidR="00D117E1" w:rsidRPr="009B5DAC">
        <w:rPr>
          <w:rFonts w:ascii="Abadi" w:hAnsi="Abadi"/>
          <w:bCs/>
          <w:sz w:val="21"/>
          <w:szCs w:val="21"/>
        </w:rPr>
        <w:t>Presente.</w:t>
      </w:r>
    </w:p>
    <w:p w14:paraId="28879A97" w14:textId="754261AD" w:rsidR="004021F8" w:rsidRPr="009B5DAC" w:rsidRDefault="004021F8" w:rsidP="00DC2D22">
      <w:pPr>
        <w:ind w:firstLine="720"/>
        <w:jc w:val="both"/>
        <w:rPr>
          <w:rFonts w:ascii="Abadi" w:hAnsi="Abadi"/>
          <w:bCs/>
          <w:sz w:val="21"/>
          <w:szCs w:val="21"/>
        </w:rPr>
      </w:pPr>
    </w:p>
    <w:p w14:paraId="0EAA2D5A" w14:textId="3351E5E1" w:rsidR="004021F8" w:rsidRPr="009B5DAC" w:rsidRDefault="004021F8" w:rsidP="00DC2D22">
      <w:pPr>
        <w:ind w:firstLine="720"/>
        <w:jc w:val="both"/>
        <w:rPr>
          <w:rFonts w:ascii="Abadi" w:hAnsi="Abadi"/>
          <w:bCs/>
          <w:sz w:val="21"/>
          <w:szCs w:val="21"/>
        </w:rPr>
      </w:pPr>
      <w:r w:rsidRPr="009B5DAC">
        <w:rPr>
          <w:rFonts w:ascii="Abadi" w:hAnsi="Abadi"/>
          <w:bCs/>
          <w:sz w:val="21"/>
          <w:szCs w:val="21"/>
        </w:rPr>
        <w:t>Vanessa Sánchez Cordero: Presente</w:t>
      </w:r>
      <w:r w:rsidR="00150E95" w:rsidRPr="009B5DAC">
        <w:rPr>
          <w:rFonts w:ascii="Abadi" w:hAnsi="Abadi"/>
          <w:bCs/>
          <w:sz w:val="21"/>
          <w:szCs w:val="21"/>
        </w:rPr>
        <w:t xml:space="preserve">. </w:t>
      </w:r>
    </w:p>
    <w:p w14:paraId="1411CB5B" w14:textId="09B31696" w:rsidR="004021F8" w:rsidRPr="009B5DAC" w:rsidRDefault="004021F8" w:rsidP="00DC2D22">
      <w:pPr>
        <w:ind w:firstLine="720"/>
        <w:jc w:val="both"/>
        <w:rPr>
          <w:rFonts w:ascii="Abadi" w:hAnsi="Abadi"/>
          <w:bCs/>
          <w:sz w:val="21"/>
          <w:szCs w:val="21"/>
        </w:rPr>
      </w:pPr>
    </w:p>
    <w:p w14:paraId="367638A2" w14:textId="554BD08F" w:rsidR="004021F8" w:rsidRPr="009B5DAC" w:rsidRDefault="004021F8" w:rsidP="00DC2D22">
      <w:pPr>
        <w:ind w:firstLine="720"/>
        <w:jc w:val="both"/>
        <w:rPr>
          <w:rFonts w:ascii="Abadi" w:hAnsi="Abadi"/>
          <w:b/>
          <w:sz w:val="21"/>
          <w:szCs w:val="21"/>
        </w:rPr>
      </w:pPr>
      <w:r w:rsidRPr="009B5DAC">
        <w:rPr>
          <w:rFonts w:ascii="Abadi" w:hAnsi="Abadi"/>
          <w:bCs/>
          <w:sz w:val="21"/>
          <w:szCs w:val="21"/>
        </w:rPr>
        <w:t xml:space="preserve">Víctor Manuel Zanella Huerta: </w:t>
      </w:r>
      <w:r w:rsidR="00C03844" w:rsidRPr="009B5DAC">
        <w:rPr>
          <w:rFonts w:ascii="Abadi" w:hAnsi="Abadi"/>
          <w:bCs/>
          <w:sz w:val="21"/>
          <w:szCs w:val="21"/>
        </w:rPr>
        <w:t xml:space="preserve">Buenos días. Presente. </w:t>
      </w:r>
    </w:p>
    <w:p w14:paraId="6D8F7F10" w14:textId="77777777" w:rsidR="004021F8" w:rsidRPr="009B5DAC" w:rsidRDefault="004021F8" w:rsidP="00DC2D22">
      <w:pPr>
        <w:ind w:firstLine="720"/>
        <w:jc w:val="both"/>
        <w:rPr>
          <w:rFonts w:ascii="Abadi" w:hAnsi="Abadi"/>
          <w:bCs/>
          <w:sz w:val="21"/>
          <w:szCs w:val="21"/>
        </w:rPr>
      </w:pPr>
    </w:p>
    <w:p w14:paraId="0D6F512C" w14:textId="5721AADA" w:rsidR="009504E7" w:rsidRPr="009B5DAC" w:rsidRDefault="009504E7" w:rsidP="00DC2D22">
      <w:pPr>
        <w:ind w:firstLine="709"/>
        <w:jc w:val="both"/>
        <w:rPr>
          <w:rFonts w:ascii="Abadi" w:hAnsi="Abadi"/>
          <w:b/>
          <w:sz w:val="21"/>
          <w:szCs w:val="21"/>
        </w:rPr>
      </w:pPr>
      <w:r w:rsidRPr="009B5DAC">
        <w:rPr>
          <w:rFonts w:ascii="Abadi" w:hAnsi="Abadi"/>
          <w:b/>
          <w:sz w:val="21"/>
          <w:szCs w:val="21"/>
        </w:rPr>
        <w:t xml:space="preserve">¿Falta alguna diputada o algún diputado </w:t>
      </w:r>
      <w:r w:rsidR="003D74F7" w:rsidRPr="009B5DAC">
        <w:rPr>
          <w:rFonts w:ascii="Abadi" w:hAnsi="Abadi"/>
          <w:b/>
          <w:sz w:val="21"/>
          <w:szCs w:val="21"/>
        </w:rPr>
        <w:t>en</w:t>
      </w:r>
      <w:r w:rsidR="00320FC9" w:rsidRPr="009B5DAC">
        <w:rPr>
          <w:rFonts w:ascii="Abadi" w:hAnsi="Abadi"/>
          <w:b/>
          <w:sz w:val="21"/>
          <w:szCs w:val="21"/>
        </w:rPr>
        <w:t xml:space="preserve"> pasar lista</w:t>
      </w:r>
      <w:r w:rsidR="003D74F7" w:rsidRPr="009B5DAC">
        <w:rPr>
          <w:rFonts w:ascii="Abadi" w:hAnsi="Abadi"/>
          <w:b/>
          <w:sz w:val="21"/>
          <w:szCs w:val="21"/>
        </w:rPr>
        <w:t xml:space="preserve"> y diga presente</w:t>
      </w:r>
      <w:r w:rsidRPr="009B5DAC">
        <w:rPr>
          <w:rFonts w:ascii="Abadi" w:hAnsi="Abadi"/>
          <w:b/>
          <w:sz w:val="21"/>
          <w:szCs w:val="21"/>
        </w:rPr>
        <w:t>?</w:t>
      </w:r>
    </w:p>
    <w:p w14:paraId="3DEEA423" w14:textId="071BA79D" w:rsidR="00DB13D1" w:rsidRPr="009B5DAC" w:rsidRDefault="00DB13D1" w:rsidP="00DC2D22">
      <w:pPr>
        <w:ind w:firstLine="709"/>
        <w:jc w:val="both"/>
        <w:rPr>
          <w:rFonts w:ascii="Abadi" w:hAnsi="Abadi"/>
          <w:b/>
          <w:sz w:val="21"/>
          <w:szCs w:val="21"/>
        </w:rPr>
      </w:pPr>
    </w:p>
    <w:p w14:paraId="1CA92F8D" w14:textId="0CCC1E7F" w:rsidR="008133FC" w:rsidRPr="009B5DAC" w:rsidRDefault="00DB13D1" w:rsidP="00DC2D22">
      <w:pPr>
        <w:ind w:firstLine="720"/>
        <w:jc w:val="both"/>
        <w:rPr>
          <w:rFonts w:ascii="Abadi" w:hAnsi="Abadi"/>
          <w:bCs/>
          <w:sz w:val="21"/>
          <w:szCs w:val="21"/>
        </w:rPr>
      </w:pPr>
      <w:r w:rsidRPr="009B5DAC">
        <w:rPr>
          <w:rFonts w:ascii="Abadi" w:hAnsi="Abadi"/>
          <w:b/>
          <w:sz w:val="21"/>
          <w:szCs w:val="21"/>
        </w:rPr>
        <w:t xml:space="preserve">-La Secretaría: </w:t>
      </w:r>
      <w:r w:rsidR="009504E7" w:rsidRPr="009B5DAC">
        <w:rPr>
          <w:rFonts w:ascii="Abadi" w:hAnsi="Abadi"/>
          <w:bCs/>
          <w:sz w:val="21"/>
          <w:szCs w:val="21"/>
        </w:rPr>
        <w:t xml:space="preserve">La </w:t>
      </w:r>
      <w:r w:rsidR="008133FC" w:rsidRPr="009B5DAC">
        <w:rPr>
          <w:rFonts w:ascii="Abadi" w:hAnsi="Abadi"/>
          <w:bCs/>
          <w:sz w:val="21"/>
          <w:szCs w:val="21"/>
        </w:rPr>
        <w:t xml:space="preserve">asistencia es de </w:t>
      </w:r>
      <w:r w:rsidR="00836987" w:rsidRPr="009B5DAC">
        <w:rPr>
          <w:rFonts w:ascii="Abadi" w:hAnsi="Abadi"/>
          <w:b/>
          <w:sz w:val="21"/>
          <w:szCs w:val="21"/>
        </w:rPr>
        <w:t xml:space="preserve">treinta y </w:t>
      </w:r>
      <w:r w:rsidR="003D74F7" w:rsidRPr="009B5DAC">
        <w:rPr>
          <w:rFonts w:ascii="Abadi" w:hAnsi="Abadi"/>
          <w:b/>
          <w:sz w:val="21"/>
          <w:szCs w:val="21"/>
        </w:rPr>
        <w:t>cuatro</w:t>
      </w:r>
      <w:r w:rsidR="00B637B5" w:rsidRPr="009B5DAC">
        <w:rPr>
          <w:rFonts w:ascii="Abadi" w:hAnsi="Abadi"/>
          <w:b/>
          <w:sz w:val="21"/>
          <w:szCs w:val="21"/>
        </w:rPr>
        <w:t xml:space="preserve"> diputadas</w:t>
      </w:r>
      <w:r w:rsidR="00EE0FCA" w:rsidRPr="009B5DAC">
        <w:rPr>
          <w:rFonts w:ascii="Abadi" w:hAnsi="Abadi"/>
          <w:b/>
          <w:sz w:val="21"/>
          <w:szCs w:val="21"/>
        </w:rPr>
        <w:t xml:space="preserve"> y diputados</w:t>
      </w:r>
      <w:r w:rsidR="00EE0FCA" w:rsidRPr="009B5DAC">
        <w:rPr>
          <w:rFonts w:ascii="Abadi" w:hAnsi="Abadi"/>
          <w:bCs/>
          <w:sz w:val="21"/>
          <w:szCs w:val="21"/>
        </w:rPr>
        <w:t xml:space="preserve">. </w:t>
      </w:r>
      <w:r w:rsidR="00AF108D" w:rsidRPr="009B5DAC">
        <w:rPr>
          <w:rFonts w:ascii="Abadi" w:hAnsi="Abadi"/>
          <w:bCs/>
          <w:sz w:val="21"/>
          <w:szCs w:val="21"/>
        </w:rPr>
        <w:t>Hay quórum</w:t>
      </w:r>
      <w:r w:rsidR="0046785D" w:rsidRPr="009B5DAC">
        <w:rPr>
          <w:rFonts w:ascii="Abadi" w:hAnsi="Abadi"/>
          <w:bCs/>
          <w:sz w:val="21"/>
          <w:szCs w:val="21"/>
        </w:rPr>
        <w:t xml:space="preserve"> señora presidenta</w:t>
      </w:r>
      <w:r w:rsidR="002A6F58" w:rsidRPr="009B5DAC">
        <w:rPr>
          <w:rFonts w:ascii="Abadi" w:hAnsi="Abadi"/>
          <w:bCs/>
          <w:sz w:val="21"/>
          <w:szCs w:val="21"/>
        </w:rPr>
        <w:t>.</w:t>
      </w:r>
    </w:p>
    <w:p w14:paraId="00A0FAF2" w14:textId="3AC7C306" w:rsidR="00DB13D1" w:rsidRPr="009B5DAC" w:rsidRDefault="00DB13D1" w:rsidP="00DC2D22">
      <w:pPr>
        <w:ind w:firstLine="720"/>
        <w:jc w:val="both"/>
        <w:rPr>
          <w:rFonts w:ascii="Abadi" w:hAnsi="Abadi"/>
          <w:bCs/>
          <w:sz w:val="21"/>
          <w:szCs w:val="21"/>
        </w:rPr>
      </w:pPr>
    </w:p>
    <w:p w14:paraId="34CDBD80" w14:textId="6360220C" w:rsidR="00836987" w:rsidRPr="009B5DAC" w:rsidRDefault="0072736C" w:rsidP="00DC2D22">
      <w:pPr>
        <w:ind w:firstLine="720"/>
        <w:jc w:val="both"/>
        <w:rPr>
          <w:rFonts w:ascii="Abadi" w:hAnsi="Abadi"/>
          <w:sz w:val="21"/>
          <w:szCs w:val="21"/>
        </w:rPr>
      </w:pPr>
      <w:r w:rsidRPr="009B5DAC">
        <w:rPr>
          <w:rFonts w:ascii="Abadi" w:hAnsi="Abadi"/>
          <w:b/>
          <w:sz w:val="21"/>
          <w:szCs w:val="21"/>
        </w:rPr>
        <w:t>-La C. Presidenta:</w:t>
      </w:r>
      <w:r w:rsidR="00BA15A8" w:rsidRPr="009B5DAC">
        <w:rPr>
          <w:rFonts w:ascii="Abadi" w:hAnsi="Abadi"/>
          <w:sz w:val="21"/>
          <w:szCs w:val="21"/>
        </w:rPr>
        <w:t xml:space="preserve"> </w:t>
      </w:r>
      <w:r w:rsidR="008133FC" w:rsidRPr="009B5DAC">
        <w:rPr>
          <w:rFonts w:ascii="Abadi" w:hAnsi="Abadi"/>
          <w:sz w:val="21"/>
          <w:szCs w:val="21"/>
        </w:rPr>
        <w:t xml:space="preserve"> </w:t>
      </w:r>
      <w:r w:rsidR="003D74F7" w:rsidRPr="009B5DAC">
        <w:rPr>
          <w:rFonts w:ascii="Abadi" w:hAnsi="Abadi"/>
          <w:sz w:val="21"/>
          <w:szCs w:val="21"/>
        </w:rPr>
        <w:t xml:space="preserve">Muchas gracias. </w:t>
      </w:r>
    </w:p>
    <w:p w14:paraId="2BC695A3" w14:textId="7C674FC7" w:rsidR="00150E95" w:rsidRPr="009B5DAC" w:rsidRDefault="00150E95" w:rsidP="00DC2D22">
      <w:pPr>
        <w:ind w:firstLine="720"/>
        <w:jc w:val="both"/>
        <w:rPr>
          <w:rFonts w:ascii="Abadi" w:hAnsi="Abadi"/>
          <w:sz w:val="21"/>
          <w:szCs w:val="21"/>
        </w:rPr>
      </w:pPr>
    </w:p>
    <w:p w14:paraId="79A2BF75" w14:textId="13B812B4" w:rsidR="008133FC" w:rsidRPr="009B5DAC" w:rsidRDefault="00C03844" w:rsidP="00DC2D22">
      <w:pPr>
        <w:ind w:firstLine="720"/>
        <w:jc w:val="both"/>
        <w:rPr>
          <w:rFonts w:ascii="Abadi" w:hAnsi="Abadi"/>
          <w:sz w:val="21"/>
          <w:szCs w:val="21"/>
        </w:rPr>
      </w:pPr>
      <w:r w:rsidRPr="009B5DAC">
        <w:rPr>
          <w:rFonts w:ascii="Abadi" w:hAnsi="Abadi"/>
          <w:sz w:val="21"/>
          <w:szCs w:val="21"/>
        </w:rPr>
        <w:t>S</w:t>
      </w:r>
      <w:r w:rsidR="00150E95" w:rsidRPr="009B5DAC">
        <w:rPr>
          <w:rFonts w:ascii="Abadi" w:hAnsi="Abadi"/>
          <w:sz w:val="21"/>
          <w:szCs w:val="21"/>
        </w:rPr>
        <w:t xml:space="preserve">iendo las </w:t>
      </w:r>
      <w:r w:rsidR="003D74F7" w:rsidRPr="009B5DAC">
        <w:rPr>
          <w:rFonts w:ascii="Abadi" w:hAnsi="Abadi"/>
          <w:b/>
          <w:bCs/>
          <w:sz w:val="21"/>
          <w:szCs w:val="21"/>
        </w:rPr>
        <w:t>diez</w:t>
      </w:r>
      <w:r w:rsidR="00150E95" w:rsidRPr="009B5DAC">
        <w:rPr>
          <w:rFonts w:ascii="Abadi" w:hAnsi="Abadi"/>
          <w:b/>
          <w:bCs/>
          <w:sz w:val="21"/>
          <w:szCs w:val="21"/>
        </w:rPr>
        <w:t xml:space="preserve"> horas con </w:t>
      </w:r>
      <w:r w:rsidRPr="009B5DAC">
        <w:rPr>
          <w:rFonts w:ascii="Abadi" w:hAnsi="Abadi"/>
          <w:b/>
          <w:bCs/>
          <w:sz w:val="21"/>
          <w:szCs w:val="21"/>
        </w:rPr>
        <w:t>diecinueve</w:t>
      </w:r>
      <w:r w:rsidR="00150E95" w:rsidRPr="009B5DAC">
        <w:rPr>
          <w:rFonts w:ascii="Abadi" w:hAnsi="Abadi"/>
          <w:b/>
          <w:bCs/>
          <w:sz w:val="21"/>
          <w:szCs w:val="21"/>
        </w:rPr>
        <w:t xml:space="preserve"> minutos</w:t>
      </w:r>
      <w:r w:rsidR="00150E95" w:rsidRPr="009B5DAC">
        <w:rPr>
          <w:rFonts w:ascii="Abadi" w:hAnsi="Abadi"/>
          <w:sz w:val="21"/>
          <w:szCs w:val="21"/>
        </w:rPr>
        <w:t xml:space="preserve">, </w:t>
      </w:r>
      <w:r w:rsidR="00284B7F" w:rsidRPr="009B5DAC">
        <w:rPr>
          <w:rFonts w:ascii="Abadi" w:hAnsi="Abadi"/>
          <w:sz w:val="21"/>
          <w:szCs w:val="21"/>
        </w:rPr>
        <w:t>se abre la sesión.</w:t>
      </w:r>
    </w:p>
    <w:p w14:paraId="7397E8A2" w14:textId="77777777" w:rsidR="008133FC" w:rsidRPr="009B5DAC" w:rsidRDefault="008133FC" w:rsidP="00DC2D22">
      <w:pPr>
        <w:ind w:firstLine="720"/>
        <w:jc w:val="both"/>
        <w:rPr>
          <w:rFonts w:ascii="Abadi" w:hAnsi="Abadi"/>
          <w:sz w:val="21"/>
          <w:szCs w:val="21"/>
        </w:rPr>
      </w:pPr>
    </w:p>
    <w:p w14:paraId="25C475E1" w14:textId="14BF8541" w:rsidR="008133FC" w:rsidRPr="009B5DAC" w:rsidRDefault="008133FC" w:rsidP="00DC2D22">
      <w:pPr>
        <w:ind w:firstLine="720"/>
        <w:jc w:val="both"/>
        <w:rPr>
          <w:rFonts w:ascii="Abadi" w:hAnsi="Abadi"/>
          <w:sz w:val="21"/>
          <w:szCs w:val="21"/>
        </w:rPr>
      </w:pPr>
      <w:r w:rsidRPr="009B5DAC">
        <w:rPr>
          <w:rFonts w:ascii="Abadi" w:hAnsi="Abadi"/>
          <w:sz w:val="21"/>
          <w:szCs w:val="21"/>
        </w:rPr>
        <w:t xml:space="preserve">Se </w:t>
      </w:r>
      <w:r w:rsidR="00E71CD0" w:rsidRPr="009B5DAC">
        <w:rPr>
          <w:rFonts w:ascii="Abadi" w:hAnsi="Abadi"/>
          <w:sz w:val="21"/>
          <w:szCs w:val="21"/>
        </w:rPr>
        <w:t xml:space="preserve">instruye a la secretaría a dar lectura </w:t>
      </w:r>
      <w:r w:rsidR="00925F94" w:rsidRPr="009B5DAC">
        <w:rPr>
          <w:rFonts w:ascii="Abadi" w:hAnsi="Abadi"/>
          <w:sz w:val="21"/>
          <w:szCs w:val="21"/>
        </w:rPr>
        <w:t>al</w:t>
      </w:r>
      <w:r w:rsidR="00E71CD0" w:rsidRPr="009B5DAC">
        <w:rPr>
          <w:rFonts w:ascii="Abadi" w:hAnsi="Abadi"/>
          <w:sz w:val="21"/>
          <w:szCs w:val="21"/>
        </w:rPr>
        <w:t xml:space="preserve"> orden del día.</w:t>
      </w:r>
    </w:p>
    <w:p w14:paraId="74418043" w14:textId="0FE291D0" w:rsidR="00F260EC" w:rsidRPr="009B5DAC" w:rsidRDefault="00F260EC" w:rsidP="00DC2D22">
      <w:pPr>
        <w:ind w:firstLine="720"/>
        <w:jc w:val="both"/>
        <w:rPr>
          <w:rFonts w:ascii="Abadi" w:hAnsi="Abadi"/>
          <w:sz w:val="21"/>
          <w:szCs w:val="21"/>
        </w:rPr>
      </w:pPr>
    </w:p>
    <w:p w14:paraId="02009BA1" w14:textId="5231E6CC" w:rsidR="00F260EC" w:rsidRPr="009B5DAC" w:rsidRDefault="006A61EE" w:rsidP="00DC2D22">
      <w:pPr>
        <w:ind w:firstLine="720"/>
        <w:jc w:val="both"/>
        <w:rPr>
          <w:rFonts w:ascii="Abadi" w:hAnsi="Abadi"/>
          <w:sz w:val="21"/>
          <w:szCs w:val="21"/>
        </w:rPr>
      </w:pPr>
      <w:r w:rsidRPr="009B5DAC">
        <w:rPr>
          <w:rFonts w:ascii="Abadi" w:hAnsi="Abadi"/>
          <w:b/>
          <w:bCs/>
          <w:sz w:val="21"/>
          <w:szCs w:val="21"/>
        </w:rPr>
        <w:t xml:space="preserve">-La Secretaría: </w:t>
      </w:r>
      <w:r w:rsidRPr="009B5DAC">
        <w:rPr>
          <w:rFonts w:ascii="Abadi" w:hAnsi="Abadi"/>
          <w:sz w:val="21"/>
          <w:szCs w:val="21"/>
        </w:rPr>
        <w:t xml:space="preserve">Gracias </w:t>
      </w:r>
      <w:r w:rsidR="00C03844" w:rsidRPr="009B5DAC">
        <w:rPr>
          <w:rFonts w:ascii="Abadi" w:hAnsi="Abadi"/>
          <w:sz w:val="21"/>
          <w:szCs w:val="21"/>
        </w:rPr>
        <w:t xml:space="preserve">señora </w:t>
      </w:r>
      <w:r w:rsidRPr="009B5DAC">
        <w:rPr>
          <w:rFonts w:ascii="Abadi" w:hAnsi="Abadi"/>
          <w:sz w:val="21"/>
          <w:szCs w:val="21"/>
        </w:rPr>
        <w:t>presidenta.</w:t>
      </w:r>
    </w:p>
    <w:p w14:paraId="78A9660D" w14:textId="15BCE820" w:rsidR="001E1297" w:rsidRPr="009B5DAC" w:rsidRDefault="001E1297" w:rsidP="00DC2D22">
      <w:pPr>
        <w:ind w:firstLine="720"/>
        <w:jc w:val="both"/>
        <w:rPr>
          <w:rFonts w:ascii="Abadi" w:hAnsi="Abadi"/>
          <w:sz w:val="21"/>
          <w:szCs w:val="21"/>
        </w:rPr>
      </w:pPr>
    </w:p>
    <w:p w14:paraId="5FD01979" w14:textId="77777777" w:rsidR="008133FC" w:rsidRPr="009B5DAC" w:rsidRDefault="008133FC" w:rsidP="00DC2D22">
      <w:pPr>
        <w:ind w:firstLine="720"/>
        <w:jc w:val="both"/>
        <w:rPr>
          <w:rFonts w:ascii="Abadi" w:hAnsi="Abadi"/>
          <w:b/>
          <w:sz w:val="21"/>
          <w:szCs w:val="21"/>
        </w:rPr>
      </w:pPr>
      <w:r w:rsidRPr="009B5DAC">
        <w:rPr>
          <w:rFonts w:ascii="Abadi" w:hAnsi="Abadi"/>
          <w:b/>
          <w:sz w:val="21"/>
          <w:szCs w:val="21"/>
        </w:rPr>
        <w:t>LECTURA Y EN SU CASO APROBACIÓN DEL ORDEN DEL DIA.</w:t>
      </w:r>
    </w:p>
    <w:p w14:paraId="4D6E1CC9" w14:textId="77777777" w:rsidR="00D73B73" w:rsidRPr="009B5DAC" w:rsidRDefault="00D73B73" w:rsidP="00DC2D22">
      <w:pPr>
        <w:ind w:firstLine="720"/>
        <w:jc w:val="both"/>
        <w:rPr>
          <w:rFonts w:ascii="Abadi" w:hAnsi="Abadi"/>
          <w:sz w:val="21"/>
          <w:szCs w:val="21"/>
        </w:rPr>
      </w:pPr>
    </w:p>
    <w:p w14:paraId="14531F18" w14:textId="52427939" w:rsidR="008133FC" w:rsidRPr="009B5DAC" w:rsidRDefault="00B75ABC" w:rsidP="00DC2D22">
      <w:pPr>
        <w:ind w:firstLine="720"/>
        <w:jc w:val="both"/>
        <w:rPr>
          <w:rFonts w:ascii="Abadi" w:hAnsi="Abadi"/>
          <w:b/>
          <w:sz w:val="21"/>
          <w:szCs w:val="21"/>
        </w:rPr>
      </w:pPr>
      <w:r w:rsidRPr="009B5DAC">
        <w:rPr>
          <w:rFonts w:ascii="Abadi" w:hAnsi="Abadi"/>
          <w:b/>
          <w:sz w:val="21"/>
          <w:szCs w:val="21"/>
        </w:rPr>
        <w:t>-La Secretaría:</w:t>
      </w:r>
      <w:r w:rsidR="005A7E77" w:rsidRPr="009B5DAC">
        <w:rPr>
          <w:rFonts w:ascii="Abadi" w:hAnsi="Abadi"/>
          <w:sz w:val="21"/>
          <w:szCs w:val="21"/>
        </w:rPr>
        <w:t xml:space="preserve"> </w:t>
      </w:r>
      <w:r w:rsidR="008133FC" w:rsidRPr="009B5DAC">
        <w:rPr>
          <w:rFonts w:ascii="Abadi" w:hAnsi="Abadi"/>
          <w:sz w:val="21"/>
          <w:szCs w:val="21"/>
        </w:rPr>
        <w:t xml:space="preserve">(Leyendo) </w:t>
      </w:r>
      <w:r w:rsidR="008133FC" w:rsidRPr="009B5DAC">
        <w:rPr>
          <w:rFonts w:ascii="Abadi" w:hAnsi="Abadi"/>
          <w:b/>
          <w:sz w:val="21"/>
          <w:szCs w:val="21"/>
        </w:rPr>
        <w:t>»</w:t>
      </w:r>
      <w:r w:rsidR="00484D5A" w:rsidRPr="009B5DAC">
        <w:rPr>
          <w:rFonts w:ascii="Abadi" w:hAnsi="Abadi"/>
          <w:b/>
          <w:sz w:val="21"/>
          <w:szCs w:val="21"/>
        </w:rPr>
        <w:t>SEXAGÉSIMA CUARTA LEGISLATURA DEL CONGRESO DEL ESTADO DE GUANAJUATO. SESIÓN ORDINARIA</w:t>
      </w:r>
      <w:r w:rsidR="00187F42" w:rsidRPr="009B5DAC">
        <w:rPr>
          <w:rFonts w:ascii="Abadi" w:hAnsi="Abadi"/>
          <w:b/>
          <w:sz w:val="21"/>
          <w:szCs w:val="21"/>
        </w:rPr>
        <w:t xml:space="preserve"> VIRTUAL</w:t>
      </w:r>
      <w:r w:rsidR="00484D5A" w:rsidRPr="009B5DAC">
        <w:rPr>
          <w:rFonts w:ascii="Abadi" w:hAnsi="Abadi"/>
          <w:b/>
          <w:sz w:val="21"/>
          <w:szCs w:val="21"/>
        </w:rPr>
        <w:t xml:space="preserve">. </w:t>
      </w:r>
      <w:r w:rsidR="006F0286" w:rsidRPr="009B5DAC">
        <w:rPr>
          <w:rFonts w:ascii="Abadi" w:hAnsi="Abadi"/>
          <w:b/>
          <w:sz w:val="21"/>
          <w:szCs w:val="21"/>
        </w:rPr>
        <w:t>SEGUNDO</w:t>
      </w:r>
      <w:r w:rsidR="00484D5A" w:rsidRPr="009B5DAC">
        <w:rPr>
          <w:rFonts w:ascii="Abadi" w:hAnsi="Abadi"/>
          <w:b/>
          <w:sz w:val="21"/>
          <w:szCs w:val="21"/>
        </w:rPr>
        <w:t xml:space="preserve"> AÑO DE EJERCICIO CONSTITUCIONAL. SEGUNDO PERIODO ORDINARIO. </w:t>
      </w:r>
      <w:r w:rsidR="00E46BBB" w:rsidRPr="009B5DAC">
        <w:rPr>
          <w:rFonts w:ascii="Abadi" w:hAnsi="Abadi"/>
          <w:b/>
          <w:sz w:val="21"/>
          <w:szCs w:val="21"/>
        </w:rPr>
        <w:t>9</w:t>
      </w:r>
      <w:r w:rsidR="00AB01E8" w:rsidRPr="009B5DAC">
        <w:rPr>
          <w:rFonts w:ascii="Abadi" w:hAnsi="Abadi"/>
          <w:b/>
          <w:sz w:val="21"/>
          <w:szCs w:val="21"/>
        </w:rPr>
        <w:t xml:space="preserve"> DE JUNIO</w:t>
      </w:r>
      <w:r w:rsidR="00484D5A" w:rsidRPr="009B5DAC">
        <w:rPr>
          <w:rFonts w:ascii="Abadi" w:hAnsi="Abadi"/>
          <w:b/>
          <w:sz w:val="21"/>
          <w:szCs w:val="21"/>
        </w:rPr>
        <w:t xml:space="preserve"> DE 20</w:t>
      </w:r>
      <w:r w:rsidR="00D642F1" w:rsidRPr="009B5DAC">
        <w:rPr>
          <w:rFonts w:ascii="Abadi" w:hAnsi="Abadi"/>
          <w:b/>
          <w:sz w:val="21"/>
          <w:szCs w:val="21"/>
        </w:rPr>
        <w:t>20</w:t>
      </w:r>
      <w:r w:rsidR="008133FC" w:rsidRPr="009B5DAC">
        <w:rPr>
          <w:rFonts w:ascii="Abadi" w:hAnsi="Abadi"/>
          <w:b/>
          <w:sz w:val="21"/>
          <w:szCs w:val="21"/>
        </w:rPr>
        <w:t xml:space="preserve">. </w:t>
      </w:r>
    </w:p>
    <w:p w14:paraId="53DC878D" w14:textId="77777777" w:rsidR="00BF293E" w:rsidRPr="009B5DAC" w:rsidRDefault="00BF293E" w:rsidP="00DC2D22">
      <w:pPr>
        <w:ind w:firstLine="720"/>
        <w:jc w:val="both"/>
        <w:rPr>
          <w:rFonts w:ascii="Abadi" w:hAnsi="Abadi"/>
          <w:sz w:val="21"/>
          <w:szCs w:val="21"/>
        </w:rPr>
      </w:pPr>
    </w:p>
    <w:p w14:paraId="6F4044E5" w14:textId="7AB17B32" w:rsidR="00295877" w:rsidRPr="009B5DAC" w:rsidRDefault="002A5E85" w:rsidP="00DC2D22">
      <w:pPr>
        <w:jc w:val="center"/>
        <w:rPr>
          <w:rFonts w:ascii="Abadi" w:hAnsi="Abadi"/>
          <w:b/>
          <w:sz w:val="21"/>
          <w:szCs w:val="21"/>
        </w:rPr>
      </w:pPr>
      <w:r w:rsidRPr="009B5DAC">
        <w:rPr>
          <w:rFonts w:ascii="Abadi" w:hAnsi="Abadi"/>
          <w:b/>
          <w:sz w:val="21"/>
          <w:szCs w:val="21"/>
        </w:rPr>
        <w:t>ORDEN DEL DÍA</w:t>
      </w:r>
    </w:p>
    <w:p w14:paraId="51194190" w14:textId="50F523F4" w:rsidR="002A5E85" w:rsidRPr="009B5DAC" w:rsidRDefault="002A5E85" w:rsidP="00DC2D22">
      <w:pPr>
        <w:ind w:left="360"/>
        <w:jc w:val="both"/>
        <w:rPr>
          <w:rFonts w:ascii="Abadi" w:hAnsi="Abadi"/>
          <w:b/>
          <w:sz w:val="21"/>
          <w:szCs w:val="21"/>
        </w:rPr>
      </w:pPr>
    </w:p>
    <w:p w14:paraId="782CE880" w14:textId="1DDAD28F" w:rsidR="00E46BBB" w:rsidRPr="009B5DAC" w:rsidRDefault="00E46BBB" w:rsidP="00DC2D22">
      <w:pPr>
        <w:ind w:firstLine="720"/>
        <w:jc w:val="both"/>
        <w:rPr>
          <w:rFonts w:ascii="Abadi" w:hAnsi="Abadi"/>
          <w:sz w:val="21"/>
          <w:szCs w:val="21"/>
        </w:rPr>
      </w:pPr>
      <w:r w:rsidRPr="009B5DAC">
        <w:rPr>
          <w:rFonts w:ascii="Abadi" w:hAnsi="Abadi"/>
          <w:sz w:val="21"/>
          <w:szCs w:val="21"/>
        </w:rPr>
        <w:t>1.</w:t>
      </w:r>
      <w:r w:rsidRPr="009B5DAC">
        <w:rPr>
          <w:rFonts w:ascii="Abadi" w:hAnsi="Abadi"/>
          <w:sz w:val="21"/>
          <w:szCs w:val="21"/>
        </w:rPr>
        <w:tab/>
        <w:t>Lectura y, en su caso, aprobación del orden del día.</w:t>
      </w:r>
    </w:p>
    <w:p w14:paraId="6ECC76D0" w14:textId="77777777" w:rsidR="00E46BBB" w:rsidRPr="009B5DAC" w:rsidRDefault="00E46BBB" w:rsidP="00DC2D22">
      <w:pPr>
        <w:ind w:firstLine="720"/>
        <w:jc w:val="both"/>
        <w:rPr>
          <w:rFonts w:ascii="Abadi" w:hAnsi="Abadi"/>
          <w:sz w:val="21"/>
          <w:szCs w:val="21"/>
        </w:rPr>
      </w:pPr>
    </w:p>
    <w:p w14:paraId="6DE0731A" w14:textId="34F6F29D" w:rsidR="00E46BBB" w:rsidRPr="009B5DAC" w:rsidRDefault="00E46BBB" w:rsidP="00DC2D22">
      <w:pPr>
        <w:ind w:firstLine="720"/>
        <w:jc w:val="both"/>
        <w:rPr>
          <w:rFonts w:ascii="Abadi" w:hAnsi="Abadi"/>
          <w:sz w:val="21"/>
          <w:szCs w:val="21"/>
        </w:rPr>
      </w:pPr>
      <w:r w:rsidRPr="009B5DAC">
        <w:rPr>
          <w:rFonts w:ascii="Abadi" w:hAnsi="Abadi"/>
          <w:sz w:val="21"/>
          <w:szCs w:val="21"/>
        </w:rPr>
        <w:t>2.</w:t>
      </w:r>
      <w:r w:rsidRPr="009B5DAC">
        <w:rPr>
          <w:rFonts w:ascii="Abadi" w:hAnsi="Abadi"/>
          <w:sz w:val="21"/>
          <w:szCs w:val="21"/>
        </w:rPr>
        <w:tab/>
        <w:t>Lectura y, en su caso, aprobación del acta de la sesión ordinaria celebrada el 4 de junio del año en curso.</w:t>
      </w:r>
    </w:p>
    <w:p w14:paraId="00C63DFE" w14:textId="77777777" w:rsidR="00E46BBB" w:rsidRPr="009B5DAC" w:rsidRDefault="00E46BBB" w:rsidP="00DC2D22">
      <w:pPr>
        <w:ind w:firstLine="720"/>
        <w:jc w:val="both"/>
        <w:rPr>
          <w:rFonts w:ascii="Abadi" w:hAnsi="Abadi"/>
          <w:sz w:val="21"/>
          <w:szCs w:val="21"/>
        </w:rPr>
      </w:pPr>
    </w:p>
    <w:p w14:paraId="56ACAF58" w14:textId="5044DB4A" w:rsidR="00E46BBB" w:rsidRPr="009B5DAC" w:rsidRDefault="00E46BBB" w:rsidP="00DC2D22">
      <w:pPr>
        <w:ind w:firstLine="720"/>
        <w:jc w:val="both"/>
        <w:rPr>
          <w:rFonts w:ascii="Abadi" w:hAnsi="Abadi"/>
          <w:sz w:val="21"/>
          <w:szCs w:val="21"/>
        </w:rPr>
      </w:pPr>
      <w:r w:rsidRPr="009B5DAC">
        <w:rPr>
          <w:rFonts w:ascii="Abadi" w:hAnsi="Abadi"/>
          <w:sz w:val="21"/>
          <w:szCs w:val="21"/>
        </w:rPr>
        <w:t>3.</w:t>
      </w:r>
      <w:r w:rsidRPr="009B5DAC">
        <w:rPr>
          <w:rFonts w:ascii="Abadi" w:hAnsi="Abadi"/>
          <w:sz w:val="21"/>
          <w:szCs w:val="21"/>
        </w:rPr>
        <w:tab/>
        <w:t>Dar cuenta con las comunicaciones y correspondencia recibidas.</w:t>
      </w:r>
    </w:p>
    <w:p w14:paraId="7C9D918D" w14:textId="77777777" w:rsidR="00E46BBB" w:rsidRPr="009B5DAC" w:rsidRDefault="00E46BBB" w:rsidP="00DC2D22">
      <w:pPr>
        <w:ind w:firstLine="720"/>
        <w:jc w:val="both"/>
        <w:rPr>
          <w:rFonts w:ascii="Abadi" w:hAnsi="Abadi"/>
          <w:sz w:val="21"/>
          <w:szCs w:val="21"/>
        </w:rPr>
      </w:pPr>
    </w:p>
    <w:p w14:paraId="39CFA965" w14:textId="43E5DA90" w:rsidR="00E46BBB" w:rsidRPr="009B5DAC" w:rsidRDefault="00E46BBB" w:rsidP="00DC2D22">
      <w:pPr>
        <w:ind w:firstLine="720"/>
        <w:jc w:val="both"/>
        <w:rPr>
          <w:rFonts w:ascii="Abadi" w:hAnsi="Abadi"/>
          <w:sz w:val="21"/>
          <w:szCs w:val="21"/>
        </w:rPr>
      </w:pPr>
      <w:r w:rsidRPr="009B5DAC">
        <w:rPr>
          <w:rFonts w:ascii="Abadi" w:hAnsi="Abadi"/>
          <w:sz w:val="21"/>
          <w:szCs w:val="21"/>
        </w:rPr>
        <w:t>4.</w:t>
      </w:r>
      <w:r w:rsidRPr="009B5DAC">
        <w:rPr>
          <w:rFonts w:ascii="Abadi" w:hAnsi="Abadi"/>
          <w:sz w:val="21"/>
          <w:szCs w:val="21"/>
        </w:rPr>
        <w:tab/>
        <w:t xml:space="preserve">Presentación de la propuesta de punto de acuerdo formulada por el diputado Ernesto Alejandro Prieto Gallardo integrante del Grupo Parlamentario del Partido Morena a fin de exhortar al Gobernador del Estado de Guanajuato para que, en el ámbito de sus facultades, remueva al actual titular de la Secretaría de Seguridad Pública del Estado de Guanajuato, C. Alvar Cabeza de Vaca Appendini, debido a sus nulos resultados en la prevención social de la violencia y la delincuencia, seguridad, </w:t>
      </w:r>
      <w:r w:rsidRPr="009B5DAC">
        <w:rPr>
          <w:rFonts w:ascii="Abadi" w:hAnsi="Abadi"/>
          <w:sz w:val="21"/>
          <w:szCs w:val="21"/>
        </w:rPr>
        <w:lastRenderedPageBreak/>
        <w:t>reinserción social y protección ciudadana. Y como consecuencia de lo anterior designe a un nuevo titular de dicha Secretaría.</w:t>
      </w:r>
    </w:p>
    <w:p w14:paraId="63FEA864" w14:textId="77777777" w:rsidR="00E46BBB" w:rsidRPr="009B5DAC" w:rsidRDefault="00E46BBB" w:rsidP="00DC2D22">
      <w:pPr>
        <w:ind w:firstLine="720"/>
        <w:jc w:val="both"/>
        <w:rPr>
          <w:rFonts w:ascii="Abadi" w:hAnsi="Abadi"/>
          <w:sz w:val="21"/>
          <w:szCs w:val="21"/>
        </w:rPr>
      </w:pPr>
    </w:p>
    <w:p w14:paraId="6A6D3D28" w14:textId="3B8EFB9D" w:rsidR="0064269B" w:rsidRPr="009B5DAC" w:rsidRDefault="00E46BBB" w:rsidP="00DC2D22">
      <w:pPr>
        <w:ind w:firstLine="720"/>
        <w:jc w:val="both"/>
        <w:rPr>
          <w:rFonts w:ascii="Abadi" w:hAnsi="Abadi"/>
          <w:sz w:val="21"/>
          <w:szCs w:val="21"/>
        </w:rPr>
      </w:pPr>
      <w:r w:rsidRPr="009B5DAC">
        <w:rPr>
          <w:rFonts w:ascii="Abadi" w:hAnsi="Abadi"/>
          <w:sz w:val="21"/>
          <w:szCs w:val="21"/>
        </w:rPr>
        <w:t>5.</w:t>
      </w:r>
      <w:r w:rsidRPr="009B5DAC">
        <w:rPr>
          <w:rFonts w:ascii="Abadi" w:hAnsi="Abadi"/>
          <w:sz w:val="21"/>
          <w:szCs w:val="21"/>
        </w:rPr>
        <w:tab/>
        <w:t>Presentación de la propuesta de punto de acuerdo de obvia resolución formulada por el diputado Ernesto Alejandro Prieto Gallardo integrante del Grupo Parlamentario del Partido Morena a efecto de girar atento exhorto al Presidente Municipal de Irapuato, C. José Ricardo Ortiz Gutiérrez, para que por su conducto instruya al Secretario de Seguridad Pública Municipal para que evite detenciones arbitrarias por parte de la policía municipal por no usar cubrebocas en la vía pública, y en su lugar se ejecuten medidas preventivas y de orientación hacía la ciudadanía a fin de evitar y con ello mitigar los contagios por la enfermedad Covid-19 y, en su caso, aprobación de la misma.</w:t>
      </w:r>
    </w:p>
    <w:p w14:paraId="77579677" w14:textId="76344AAA" w:rsidR="00E46BBB" w:rsidRPr="009B5DAC" w:rsidRDefault="00E46BBB" w:rsidP="00DC2D22">
      <w:pPr>
        <w:ind w:firstLine="720"/>
        <w:jc w:val="both"/>
        <w:rPr>
          <w:rFonts w:ascii="Abadi" w:hAnsi="Abadi"/>
          <w:sz w:val="21"/>
          <w:szCs w:val="21"/>
        </w:rPr>
      </w:pPr>
    </w:p>
    <w:p w14:paraId="12917CE7" w14:textId="3C9DA1E4" w:rsidR="003B66E5" w:rsidRPr="009B5DAC" w:rsidRDefault="00E46BBB" w:rsidP="00DC2D22">
      <w:pPr>
        <w:ind w:firstLine="720"/>
        <w:jc w:val="both"/>
        <w:rPr>
          <w:rFonts w:ascii="Abadi" w:hAnsi="Abadi"/>
          <w:sz w:val="21"/>
          <w:szCs w:val="21"/>
        </w:rPr>
      </w:pPr>
      <w:r w:rsidRPr="009B5DAC">
        <w:rPr>
          <w:rFonts w:ascii="Abadi" w:hAnsi="Abadi"/>
          <w:sz w:val="21"/>
          <w:szCs w:val="21"/>
        </w:rPr>
        <w:t xml:space="preserve"> </w:t>
      </w:r>
      <w:r w:rsidR="003B66E5" w:rsidRPr="009B5DAC">
        <w:rPr>
          <w:rFonts w:ascii="Abadi" w:hAnsi="Abadi"/>
          <w:sz w:val="21"/>
          <w:szCs w:val="21"/>
        </w:rPr>
        <w:t>6.</w:t>
      </w:r>
      <w:r w:rsidR="003B66E5" w:rsidRPr="009B5DAC">
        <w:rPr>
          <w:rFonts w:ascii="Abadi" w:hAnsi="Abadi"/>
          <w:sz w:val="21"/>
          <w:szCs w:val="21"/>
        </w:rPr>
        <w:tab/>
        <w:t>Presentación de la propuesta de punto de acuerdo de obvia resolución formulada por diputadas y diputados integrantes del Grupo Parlamentario del Partido Acción Nacional por el que se exhorta al titular del Poder Ejecutivo Federal, licenciado Andrés Manuel López Obrador, para que instruya a la Comisión Nacional Bancaria y de Valores y a la Comisión Nacional para la Defensa de los Usuarios de Servicios Financieros a efecto de que implementen las acciones necesarias para asegurar los ahorros de los socios adscritos a las sociedades cooperativas de ahorro y préstamo en el Estado de Guanajuato y, en su caso, aprobación de la misma.</w:t>
      </w:r>
    </w:p>
    <w:p w14:paraId="065889C3" w14:textId="77777777" w:rsidR="003B66E5" w:rsidRPr="009B5DAC" w:rsidRDefault="003B66E5" w:rsidP="00DC2D22">
      <w:pPr>
        <w:ind w:firstLine="720"/>
        <w:jc w:val="both"/>
        <w:rPr>
          <w:rFonts w:ascii="Abadi" w:hAnsi="Abadi"/>
          <w:sz w:val="21"/>
          <w:szCs w:val="21"/>
        </w:rPr>
      </w:pPr>
    </w:p>
    <w:p w14:paraId="727163D6" w14:textId="0DA9C0D4" w:rsidR="003B66E5" w:rsidRPr="009B5DAC" w:rsidRDefault="003B66E5" w:rsidP="00DC2D22">
      <w:pPr>
        <w:ind w:firstLine="720"/>
        <w:jc w:val="both"/>
        <w:rPr>
          <w:rFonts w:ascii="Abadi" w:hAnsi="Abadi"/>
          <w:sz w:val="21"/>
          <w:szCs w:val="21"/>
        </w:rPr>
      </w:pPr>
      <w:r w:rsidRPr="009B5DAC">
        <w:rPr>
          <w:rFonts w:ascii="Abadi" w:hAnsi="Abadi"/>
          <w:sz w:val="21"/>
          <w:szCs w:val="21"/>
        </w:rPr>
        <w:t>7.</w:t>
      </w:r>
      <w:r w:rsidRPr="009B5DAC">
        <w:rPr>
          <w:rFonts w:ascii="Abadi" w:hAnsi="Abadi"/>
          <w:sz w:val="21"/>
          <w:szCs w:val="21"/>
        </w:rPr>
        <w:tab/>
        <w:t>Discusión y, en su caso, aprobación del dictamen suscrito por las Comisiones Unidas de Hacienda y Fiscalización y de Gobernación y Puntos Constitucionales relativo a dos iniciativas formuladas por la diputada y los diputados integrantes del Grupo Parlamentario del Partido Verde Ecologista de México ante la Sexagésima Segunda Legislatura, a efecto de reformar, adicionar y derogar diversos artículos de la Ley de Hacienda para los Municipios del Estado de Guanajuato.</w:t>
      </w:r>
    </w:p>
    <w:p w14:paraId="44574754" w14:textId="77777777" w:rsidR="003B66E5" w:rsidRPr="009B5DAC" w:rsidRDefault="003B66E5" w:rsidP="00DC2D22">
      <w:pPr>
        <w:ind w:firstLine="720"/>
        <w:jc w:val="both"/>
        <w:rPr>
          <w:rFonts w:ascii="Abadi" w:hAnsi="Abadi"/>
          <w:sz w:val="21"/>
          <w:szCs w:val="21"/>
        </w:rPr>
      </w:pPr>
    </w:p>
    <w:p w14:paraId="030FF23F" w14:textId="635831D6" w:rsidR="003B66E5" w:rsidRPr="009B5DAC" w:rsidRDefault="003B66E5" w:rsidP="00DC2D22">
      <w:pPr>
        <w:ind w:firstLine="720"/>
        <w:jc w:val="both"/>
        <w:rPr>
          <w:rFonts w:ascii="Abadi" w:hAnsi="Abadi"/>
          <w:sz w:val="21"/>
          <w:szCs w:val="21"/>
        </w:rPr>
      </w:pPr>
      <w:r w:rsidRPr="009B5DAC">
        <w:rPr>
          <w:rFonts w:ascii="Abadi" w:hAnsi="Abadi"/>
          <w:sz w:val="21"/>
          <w:szCs w:val="21"/>
        </w:rPr>
        <w:t>8.</w:t>
      </w:r>
      <w:r w:rsidRPr="009B5DAC">
        <w:rPr>
          <w:rFonts w:ascii="Abadi" w:hAnsi="Abadi"/>
          <w:sz w:val="21"/>
          <w:szCs w:val="21"/>
        </w:rPr>
        <w:tab/>
        <w:t xml:space="preserve">Discusión y, en su caso, aprobación del dictamen emitido por la Comisión de Salud Pública relativo a la iniciativa formulada por las diputadas y los </w:t>
      </w:r>
      <w:r w:rsidRPr="009B5DAC">
        <w:rPr>
          <w:rFonts w:ascii="Abadi" w:hAnsi="Abadi"/>
          <w:sz w:val="21"/>
          <w:szCs w:val="21"/>
        </w:rPr>
        <w:t>diputados integrantes del Grupo Parlamentario del Partido Acción Nacional, a fin de adicionar el artículo 50 bis a la Ley de Salud del Estado de Guanajuato.</w:t>
      </w:r>
    </w:p>
    <w:p w14:paraId="497CD428" w14:textId="77777777" w:rsidR="003B66E5" w:rsidRPr="009B5DAC" w:rsidRDefault="003B66E5" w:rsidP="00DC2D22">
      <w:pPr>
        <w:ind w:firstLine="720"/>
        <w:jc w:val="both"/>
        <w:rPr>
          <w:rFonts w:ascii="Abadi" w:hAnsi="Abadi"/>
          <w:sz w:val="21"/>
          <w:szCs w:val="21"/>
        </w:rPr>
      </w:pPr>
    </w:p>
    <w:p w14:paraId="15CD04C6" w14:textId="54E3CE35" w:rsidR="003B66E5" w:rsidRPr="009B5DAC" w:rsidRDefault="003B66E5" w:rsidP="00DC2D22">
      <w:pPr>
        <w:ind w:firstLine="720"/>
        <w:jc w:val="both"/>
        <w:rPr>
          <w:rFonts w:ascii="Abadi" w:hAnsi="Abadi"/>
          <w:sz w:val="21"/>
          <w:szCs w:val="21"/>
        </w:rPr>
      </w:pPr>
      <w:r w:rsidRPr="009B5DAC">
        <w:rPr>
          <w:rFonts w:ascii="Abadi" w:hAnsi="Abadi"/>
          <w:sz w:val="21"/>
          <w:szCs w:val="21"/>
        </w:rPr>
        <w:t>9.</w:t>
      </w:r>
      <w:r w:rsidRPr="009B5DAC">
        <w:rPr>
          <w:rFonts w:ascii="Abadi" w:hAnsi="Abadi"/>
          <w:sz w:val="21"/>
          <w:szCs w:val="21"/>
        </w:rPr>
        <w:tab/>
        <w:t>Discusión y, en su caso, aprobación del dictamen signado por la Comisión de Derechos Humanos y Atención a Grupos Vulnerables relativo a la iniciativa formulada por diputadas y diputados integrantes del Grupo Parlamentario del Partido Acción Nacional ante la Sexagésima Tercera Legislatura, mediante la cual se adiciona una fracción VI al artículo 29 de la Ley de Inclusión para las Personas con Discapacidad en el Estado de Guanajuato.</w:t>
      </w:r>
    </w:p>
    <w:p w14:paraId="426AB2A0" w14:textId="77777777" w:rsidR="003B66E5" w:rsidRPr="009B5DAC" w:rsidRDefault="003B66E5" w:rsidP="00DC2D22">
      <w:pPr>
        <w:ind w:firstLine="720"/>
        <w:jc w:val="both"/>
        <w:rPr>
          <w:rFonts w:ascii="Abadi" w:hAnsi="Abadi"/>
          <w:sz w:val="21"/>
          <w:szCs w:val="21"/>
        </w:rPr>
      </w:pPr>
    </w:p>
    <w:p w14:paraId="4F214A47" w14:textId="12538922" w:rsidR="00E46BBB" w:rsidRPr="009B5DAC" w:rsidRDefault="003B66E5" w:rsidP="00DC2D22">
      <w:pPr>
        <w:ind w:firstLine="720"/>
        <w:jc w:val="both"/>
        <w:rPr>
          <w:rFonts w:ascii="Abadi" w:hAnsi="Abadi"/>
          <w:sz w:val="21"/>
          <w:szCs w:val="21"/>
        </w:rPr>
      </w:pPr>
      <w:r w:rsidRPr="009B5DAC">
        <w:rPr>
          <w:rFonts w:ascii="Abadi" w:hAnsi="Abadi"/>
          <w:sz w:val="21"/>
          <w:szCs w:val="21"/>
        </w:rPr>
        <w:t>10.</w:t>
      </w:r>
      <w:r w:rsidRPr="009B5DAC">
        <w:rPr>
          <w:rFonts w:ascii="Abadi" w:hAnsi="Abadi"/>
          <w:sz w:val="21"/>
          <w:szCs w:val="21"/>
        </w:rPr>
        <w:tab/>
        <w:t>Discusión y, en su caso, aprobación del dictamen presentado por la Comisión de Atención al Migrante relativo a la propuesta de punto de acuerdo para solicitar al titular de la Secretaría del Migrante y Enlace Internacional del Estado de Guanajuato un informe detallado de los programas que actualmente tiene en operación en beneficio de los ciudadanos guanajuatenses en el extranjero y de aquellos que han regresado al Estado, así como el plan de acción para la temporada navideña 2019 en el retorno de las y los guanajuatenses al Estado formulada por la diputada María de Jesús Eunices Reveles Conejo, de la Representación Parlamentaria del Partido del Trabajo.</w:t>
      </w:r>
    </w:p>
    <w:p w14:paraId="29C08B22" w14:textId="5AA67084" w:rsidR="003B66E5" w:rsidRPr="009B5DAC" w:rsidRDefault="003B66E5" w:rsidP="00DC2D22">
      <w:pPr>
        <w:ind w:firstLine="720"/>
        <w:jc w:val="both"/>
        <w:rPr>
          <w:rFonts w:ascii="Abadi" w:hAnsi="Abadi"/>
          <w:sz w:val="21"/>
          <w:szCs w:val="21"/>
        </w:rPr>
      </w:pPr>
    </w:p>
    <w:p w14:paraId="51F9D9BC" w14:textId="77777777" w:rsidR="003B66E5" w:rsidRPr="009B5DAC" w:rsidRDefault="003B66E5" w:rsidP="00DC2D22">
      <w:pPr>
        <w:ind w:firstLine="720"/>
        <w:jc w:val="both"/>
        <w:rPr>
          <w:rFonts w:ascii="Abadi" w:hAnsi="Abadi"/>
          <w:sz w:val="21"/>
          <w:szCs w:val="21"/>
        </w:rPr>
      </w:pPr>
      <w:r w:rsidRPr="009B5DAC">
        <w:rPr>
          <w:rFonts w:ascii="Abadi" w:hAnsi="Abadi"/>
          <w:sz w:val="21"/>
          <w:szCs w:val="21"/>
        </w:rPr>
        <w:t>11.</w:t>
      </w:r>
      <w:r w:rsidRPr="009B5DAC">
        <w:rPr>
          <w:rFonts w:ascii="Abadi" w:hAnsi="Abadi"/>
          <w:sz w:val="21"/>
          <w:szCs w:val="21"/>
        </w:rPr>
        <w:tab/>
        <w:t xml:space="preserve">Discusión y, en su caso, aprobación del dictamen suscrito por la Comisión de Medio Ambiente relativo a la propuesta de punto de acuerdo formulada por la diputada y el diputado integrantes del Grupo Parlamentario del Partido Verde Ecologista de México por el que se exhorta respetuosamente al Gobierno Federal, a través de la Secretaría de Energía (SENER), la Comisión Reguladora de Energía (CRE) y el Centro Nacional de Control de Energía (CENACE), a que informen la manera en que a través del ACUERDO por el que se emite la Política de Confiabilidad, Seguridad, Continuidad y Calidad en el Sistema Eléctrico Nacional se garantizarán los procesos de competencia y libre concurrencia de fuentes renovables de energía en el Sistema Eléctrico Nacional, al tiempo que se favorece el cumplimiento de la Ley de Cambio Climático y de la Ley de Transición Energética a favor </w:t>
      </w:r>
      <w:r w:rsidRPr="009B5DAC">
        <w:rPr>
          <w:rFonts w:ascii="Abadi" w:hAnsi="Abadi"/>
          <w:sz w:val="21"/>
          <w:szCs w:val="21"/>
        </w:rPr>
        <w:lastRenderedPageBreak/>
        <w:t>de la salud de todos los mexicanos y la mejora en la calidad del aire y el ambiente; así también a las autoridades ambientales de los diferentes órdenes de gobierno para que, en el ámbito de sus atribuciones, informen el avance de las acciones de coordinación interinstitucional que están implementando para cumplir con los compromisos internacionales adoptados por México respecto a la reducción de sus emisiones; así como el impacto ambiental que en su caso tendrá, la implementación del ACUERDO por el que se emite la Política de Confiabilidad, Seguridad, Continuidad y Calidad en el Sistema Eléctrico Nacional por parte de la Secretaría de Energía.</w:t>
      </w:r>
    </w:p>
    <w:p w14:paraId="0B0733CA" w14:textId="77777777" w:rsidR="003B66E5" w:rsidRPr="009B5DAC" w:rsidRDefault="003B66E5" w:rsidP="00DC2D22">
      <w:pPr>
        <w:ind w:firstLine="720"/>
        <w:jc w:val="both"/>
        <w:rPr>
          <w:rFonts w:ascii="Abadi" w:hAnsi="Abadi"/>
          <w:sz w:val="21"/>
          <w:szCs w:val="21"/>
        </w:rPr>
      </w:pPr>
    </w:p>
    <w:p w14:paraId="7922E7A5" w14:textId="57B30D04" w:rsidR="003B66E5" w:rsidRPr="009B5DAC" w:rsidRDefault="003B66E5" w:rsidP="00DC2D22">
      <w:pPr>
        <w:ind w:firstLine="720"/>
        <w:jc w:val="both"/>
        <w:rPr>
          <w:rFonts w:ascii="Abadi" w:hAnsi="Abadi"/>
          <w:sz w:val="21"/>
          <w:szCs w:val="21"/>
        </w:rPr>
      </w:pPr>
      <w:r w:rsidRPr="009B5DAC">
        <w:rPr>
          <w:rFonts w:ascii="Abadi" w:hAnsi="Abadi"/>
          <w:sz w:val="21"/>
          <w:szCs w:val="21"/>
        </w:rPr>
        <w:t>12.</w:t>
      </w:r>
      <w:r w:rsidRPr="009B5DAC">
        <w:rPr>
          <w:rFonts w:ascii="Abadi" w:hAnsi="Abadi"/>
          <w:sz w:val="21"/>
          <w:szCs w:val="21"/>
        </w:rPr>
        <w:tab/>
        <w:t>Discusión y, en su caso, aprobación del dictamen signado por la Comisión de Hacienda y Fiscalización relativo al informe de resultados de la revisión practicada por la Auditoría Superior del Estado de Guanajuato, a la cuenta pública municipal de Cortazar, Gto., correspondiente al ejercicio fiscal del año 2018.</w:t>
      </w:r>
    </w:p>
    <w:p w14:paraId="60A00FD3" w14:textId="77777777" w:rsidR="003B66E5" w:rsidRPr="009B5DAC" w:rsidRDefault="003B66E5" w:rsidP="00DC2D22">
      <w:pPr>
        <w:ind w:firstLine="720"/>
        <w:jc w:val="both"/>
        <w:rPr>
          <w:rFonts w:ascii="Abadi" w:hAnsi="Abadi"/>
          <w:sz w:val="21"/>
          <w:szCs w:val="21"/>
        </w:rPr>
      </w:pPr>
    </w:p>
    <w:p w14:paraId="4B1DA9CA" w14:textId="2E5A7DFD" w:rsidR="003B66E5" w:rsidRPr="009B5DAC" w:rsidRDefault="003B66E5" w:rsidP="00DC2D22">
      <w:pPr>
        <w:tabs>
          <w:tab w:val="left" w:pos="993"/>
        </w:tabs>
        <w:ind w:firstLine="720"/>
        <w:jc w:val="both"/>
        <w:rPr>
          <w:rFonts w:ascii="Abadi" w:hAnsi="Abadi"/>
          <w:sz w:val="21"/>
          <w:szCs w:val="21"/>
        </w:rPr>
      </w:pPr>
      <w:r w:rsidRPr="009B5DAC">
        <w:rPr>
          <w:rFonts w:ascii="Abadi" w:hAnsi="Abadi"/>
          <w:sz w:val="21"/>
          <w:szCs w:val="21"/>
        </w:rPr>
        <w:t>13.</w:t>
      </w:r>
      <w:r w:rsidRPr="009B5DAC">
        <w:rPr>
          <w:rFonts w:ascii="Abadi" w:hAnsi="Abadi"/>
          <w:sz w:val="21"/>
          <w:szCs w:val="21"/>
        </w:rPr>
        <w:tab/>
        <w:t>Discusión y, en su caso, aprobación del dictamen formulado por la Comisión de Hacienda y Fiscalización relativo al informe de resultados de la revisión practicada por la Auditoría Superior del Estado de Guanajuato, a la cuenta pública municipal de Santa Cruz de Juventino Rosas, Gto., correspondiente al ejercicio fiscal del año 2018.</w:t>
      </w:r>
    </w:p>
    <w:p w14:paraId="51B5C5D4" w14:textId="77777777" w:rsidR="003B66E5" w:rsidRPr="009B5DAC" w:rsidRDefault="003B66E5" w:rsidP="00DC2D22">
      <w:pPr>
        <w:tabs>
          <w:tab w:val="left" w:pos="993"/>
        </w:tabs>
        <w:ind w:firstLine="720"/>
        <w:jc w:val="both"/>
        <w:rPr>
          <w:rFonts w:ascii="Abadi" w:hAnsi="Abadi"/>
          <w:sz w:val="21"/>
          <w:szCs w:val="21"/>
        </w:rPr>
      </w:pPr>
    </w:p>
    <w:p w14:paraId="3E3757A3" w14:textId="45732D28" w:rsidR="003B66E5" w:rsidRPr="009B5DAC" w:rsidRDefault="003B66E5" w:rsidP="00DC2D22">
      <w:pPr>
        <w:tabs>
          <w:tab w:val="left" w:pos="993"/>
        </w:tabs>
        <w:ind w:firstLine="720"/>
        <w:jc w:val="both"/>
        <w:rPr>
          <w:rFonts w:ascii="Abadi" w:hAnsi="Abadi"/>
          <w:sz w:val="21"/>
          <w:szCs w:val="21"/>
        </w:rPr>
      </w:pPr>
      <w:r w:rsidRPr="009B5DAC">
        <w:rPr>
          <w:rFonts w:ascii="Abadi" w:hAnsi="Abadi"/>
          <w:sz w:val="21"/>
          <w:szCs w:val="21"/>
        </w:rPr>
        <w:t>14.</w:t>
      </w:r>
      <w:r w:rsidRPr="009B5DAC">
        <w:rPr>
          <w:rFonts w:ascii="Abadi" w:hAnsi="Abadi"/>
          <w:sz w:val="21"/>
          <w:szCs w:val="21"/>
        </w:rPr>
        <w:tab/>
        <w:t>Discusión y, en su caso, aprobación del dictamen presentado por la Comisión de Hacienda y Fiscalización relativo al informe de resultados de la revisión practicada por la Auditoría Superior del Estado de Guanajuato, a la cuenta pública municipal de Jerécuaro, Gto., correspondiente al ejercicio fiscal del año 2018.</w:t>
      </w:r>
    </w:p>
    <w:p w14:paraId="6E983AE2" w14:textId="6117EAC2" w:rsidR="003B66E5" w:rsidRPr="009B5DAC" w:rsidRDefault="003B66E5" w:rsidP="00DC2D22">
      <w:pPr>
        <w:tabs>
          <w:tab w:val="left" w:pos="993"/>
        </w:tabs>
        <w:ind w:firstLine="720"/>
        <w:jc w:val="both"/>
        <w:rPr>
          <w:rFonts w:ascii="Abadi" w:hAnsi="Abadi"/>
          <w:sz w:val="21"/>
          <w:szCs w:val="21"/>
        </w:rPr>
      </w:pPr>
    </w:p>
    <w:p w14:paraId="6C7DE740" w14:textId="6B30C2EE" w:rsidR="003B66E5" w:rsidRPr="009B5DAC" w:rsidRDefault="003B66E5" w:rsidP="00DC2D22">
      <w:pPr>
        <w:tabs>
          <w:tab w:val="left" w:pos="993"/>
        </w:tabs>
        <w:ind w:firstLine="720"/>
        <w:jc w:val="both"/>
        <w:rPr>
          <w:rFonts w:ascii="Abadi" w:hAnsi="Abadi"/>
          <w:sz w:val="21"/>
          <w:szCs w:val="21"/>
        </w:rPr>
      </w:pPr>
      <w:r w:rsidRPr="009B5DAC">
        <w:rPr>
          <w:rFonts w:ascii="Abadi" w:hAnsi="Abadi"/>
          <w:sz w:val="21"/>
          <w:szCs w:val="21"/>
        </w:rPr>
        <w:t>15.</w:t>
      </w:r>
      <w:r w:rsidRPr="009B5DAC">
        <w:rPr>
          <w:rFonts w:ascii="Abadi" w:hAnsi="Abadi"/>
          <w:sz w:val="21"/>
          <w:szCs w:val="21"/>
        </w:rPr>
        <w:tab/>
        <w:t>Discusión y, en su caso, aprobación del dictamen suscrito por la Comisión de Hacienda y Fiscalización relativo al informe de resultados de la revisión practicada por la Auditoría Superior del Estado de Guanajuato, a la cuenta pública municipal de Acámbaro, Gto., correspondiente al ejercicio fiscal del año 2018.</w:t>
      </w:r>
    </w:p>
    <w:p w14:paraId="48B30485" w14:textId="77777777" w:rsidR="003B66E5" w:rsidRPr="009B5DAC" w:rsidRDefault="003B66E5" w:rsidP="00DC2D22">
      <w:pPr>
        <w:tabs>
          <w:tab w:val="left" w:pos="993"/>
        </w:tabs>
        <w:ind w:firstLine="720"/>
        <w:jc w:val="both"/>
        <w:rPr>
          <w:rFonts w:ascii="Abadi" w:hAnsi="Abadi"/>
          <w:sz w:val="21"/>
          <w:szCs w:val="21"/>
        </w:rPr>
      </w:pPr>
    </w:p>
    <w:p w14:paraId="351D617C" w14:textId="16C13710" w:rsidR="003B66E5" w:rsidRPr="009B5DAC" w:rsidRDefault="003B66E5" w:rsidP="00DC2D22">
      <w:pPr>
        <w:tabs>
          <w:tab w:val="left" w:pos="993"/>
        </w:tabs>
        <w:ind w:firstLine="720"/>
        <w:jc w:val="both"/>
        <w:rPr>
          <w:rFonts w:ascii="Abadi" w:hAnsi="Abadi"/>
          <w:sz w:val="21"/>
          <w:szCs w:val="21"/>
        </w:rPr>
      </w:pPr>
      <w:r w:rsidRPr="009B5DAC">
        <w:rPr>
          <w:rFonts w:ascii="Abadi" w:hAnsi="Abadi"/>
          <w:sz w:val="21"/>
          <w:szCs w:val="21"/>
        </w:rPr>
        <w:t>16.</w:t>
      </w:r>
      <w:r w:rsidRPr="009B5DAC">
        <w:rPr>
          <w:rFonts w:ascii="Abadi" w:hAnsi="Abadi"/>
          <w:sz w:val="21"/>
          <w:szCs w:val="21"/>
        </w:rPr>
        <w:tab/>
        <w:t xml:space="preserve">Discusión y, en su caso, aprobación del dictamen signado por la </w:t>
      </w:r>
      <w:r w:rsidRPr="009B5DAC">
        <w:rPr>
          <w:rFonts w:ascii="Abadi" w:hAnsi="Abadi"/>
          <w:sz w:val="21"/>
          <w:szCs w:val="21"/>
        </w:rPr>
        <w:t>Comisión de Hacienda y Fiscalización relativo al informe de resultados de la revisión practicada por la Auditoría Superior del Estado de Guanajuato, a la cuenta pública municipal de Salvatierra, Gto., correspondiente al ejercicio fiscal del año 2018.</w:t>
      </w:r>
    </w:p>
    <w:p w14:paraId="0D6A2500" w14:textId="77777777" w:rsidR="003B66E5" w:rsidRPr="009B5DAC" w:rsidRDefault="003B66E5" w:rsidP="00DC2D22">
      <w:pPr>
        <w:tabs>
          <w:tab w:val="left" w:pos="993"/>
        </w:tabs>
        <w:ind w:firstLine="720"/>
        <w:jc w:val="both"/>
        <w:rPr>
          <w:rFonts w:ascii="Abadi" w:hAnsi="Abadi"/>
          <w:sz w:val="21"/>
          <w:szCs w:val="21"/>
        </w:rPr>
      </w:pPr>
    </w:p>
    <w:p w14:paraId="4331A6CA" w14:textId="3C1A2FB7" w:rsidR="003B66E5" w:rsidRPr="009B5DAC" w:rsidRDefault="003B66E5" w:rsidP="00DC2D22">
      <w:pPr>
        <w:tabs>
          <w:tab w:val="left" w:pos="993"/>
        </w:tabs>
        <w:ind w:firstLine="720"/>
        <w:jc w:val="both"/>
        <w:rPr>
          <w:rFonts w:ascii="Abadi" w:hAnsi="Abadi"/>
          <w:sz w:val="21"/>
          <w:szCs w:val="21"/>
        </w:rPr>
      </w:pPr>
      <w:r w:rsidRPr="009B5DAC">
        <w:rPr>
          <w:rFonts w:ascii="Abadi" w:hAnsi="Abadi"/>
          <w:sz w:val="21"/>
          <w:szCs w:val="21"/>
        </w:rPr>
        <w:t>17.</w:t>
      </w:r>
      <w:r w:rsidRPr="009B5DAC">
        <w:rPr>
          <w:rFonts w:ascii="Abadi" w:hAnsi="Abadi"/>
          <w:sz w:val="21"/>
          <w:szCs w:val="21"/>
        </w:rPr>
        <w:tab/>
        <w:t>Discusión y, en su caso, aprobación del dictamen presentado por la Comisión de Hacienda y Fiscalización relativo al informe de resultados de la revisión practicada por la Auditoría Superior del Estado de Guanajuato, a la cuenta pública municipal de Tierra Blanca, Gto., correspondiente al ejercicio fiscal del año 2018.</w:t>
      </w:r>
    </w:p>
    <w:p w14:paraId="53A55A98" w14:textId="77777777" w:rsidR="003B66E5" w:rsidRPr="009B5DAC" w:rsidRDefault="003B66E5" w:rsidP="00DC2D22">
      <w:pPr>
        <w:tabs>
          <w:tab w:val="left" w:pos="993"/>
        </w:tabs>
        <w:ind w:firstLine="720"/>
        <w:jc w:val="both"/>
        <w:rPr>
          <w:rFonts w:ascii="Abadi" w:hAnsi="Abadi"/>
          <w:sz w:val="21"/>
          <w:szCs w:val="21"/>
        </w:rPr>
      </w:pPr>
    </w:p>
    <w:p w14:paraId="62D87DEE" w14:textId="77777777" w:rsidR="003B66E5" w:rsidRPr="009B5DAC" w:rsidRDefault="003B66E5" w:rsidP="00DC2D22">
      <w:pPr>
        <w:tabs>
          <w:tab w:val="left" w:pos="993"/>
        </w:tabs>
        <w:ind w:firstLine="720"/>
        <w:jc w:val="both"/>
        <w:rPr>
          <w:rFonts w:ascii="Abadi" w:hAnsi="Abadi"/>
          <w:sz w:val="21"/>
          <w:szCs w:val="21"/>
        </w:rPr>
      </w:pPr>
      <w:r w:rsidRPr="009B5DAC">
        <w:rPr>
          <w:rFonts w:ascii="Abadi" w:hAnsi="Abadi"/>
          <w:sz w:val="21"/>
          <w:szCs w:val="21"/>
        </w:rPr>
        <w:t>18.</w:t>
      </w:r>
      <w:r w:rsidRPr="009B5DAC">
        <w:rPr>
          <w:rFonts w:ascii="Abadi" w:hAnsi="Abadi"/>
          <w:sz w:val="21"/>
          <w:szCs w:val="21"/>
        </w:rPr>
        <w:tab/>
        <w:t>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San Miguel de Allende, Gto., correspondientes al período comprendido del 1 de enero al 31 de diciembre del ejercicio fiscal del año 2018.</w:t>
      </w:r>
    </w:p>
    <w:p w14:paraId="1F7ED345" w14:textId="77777777" w:rsidR="00732B4C" w:rsidRPr="009B5DAC" w:rsidRDefault="00732B4C" w:rsidP="00DC2D22">
      <w:pPr>
        <w:tabs>
          <w:tab w:val="left" w:pos="993"/>
        </w:tabs>
        <w:ind w:firstLine="720"/>
        <w:jc w:val="both"/>
        <w:rPr>
          <w:rFonts w:ascii="Abadi" w:hAnsi="Abadi"/>
          <w:sz w:val="21"/>
          <w:szCs w:val="21"/>
        </w:rPr>
      </w:pPr>
    </w:p>
    <w:p w14:paraId="2663F88B" w14:textId="3A42608D" w:rsidR="003B66E5" w:rsidRPr="009B5DAC" w:rsidRDefault="003B66E5" w:rsidP="00DC2D22">
      <w:pPr>
        <w:tabs>
          <w:tab w:val="left" w:pos="993"/>
        </w:tabs>
        <w:ind w:firstLine="720"/>
        <w:jc w:val="both"/>
        <w:rPr>
          <w:rFonts w:ascii="Abadi" w:hAnsi="Abadi"/>
          <w:sz w:val="21"/>
          <w:szCs w:val="21"/>
        </w:rPr>
      </w:pPr>
      <w:r w:rsidRPr="009B5DAC">
        <w:rPr>
          <w:rFonts w:ascii="Abadi" w:hAnsi="Abadi"/>
          <w:sz w:val="21"/>
          <w:szCs w:val="21"/>
        </w:rPr>
        <w:t>19.</w:t>
      </w:r>
      <w:r w:rsidRPr="009B5DAC">
        <w:rPr>
          <w:rFonts w:ascii="Abadi" w:hAnsi="Abadi"/>
          <w:sz w:val="21"/>
          <w:szCs w:val="21"/>
        </w:rPr>
        <w:tab/>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Pénjamo, Gto., correspondientes al período comprendido del 1 de enero al 31 de diciembre del ejercicio fiscal del año 2018.</w:t>
      </w:r>
    </w:p>
    <w:p w14:paraId="26744066" w14:textId="77777777" w:rsidR="003B66E5" w:rsidRPr="009B5DAC" w:rsidRDefault="003B66E5" w:rsidP="00DC2D22">
      <w:pPr>
        <w:tabs>
          <w:tab w:val="left" w:pos="993"/>
        </w:tabs>
        <w:ind w:firstLine="720"/>
        <w:jc w:val="both"/>
        <w:rPr>
          <w:rFonts w:ascii="Abadi" w:hAnsi="Abadi"/>
          <w:sz w:val="21"/>
          <w:szCs w:val="21"/>
        </w:rPr>
      </w:pPr>
    </w:p>
    <w:p w14:paraId="6D95FBA6" w14:textId="6442A13E" w:rsidR="003B66E5" w:rsidRPr="009B5DAC" w:rsidRDefault="003B66E5" w:rsidP="00DC2D22">
      <w:pPr>
        <w:tabs>
          <w:tab w:val="left" w:pos="993"/>
        </w:tabs>
        <w:ind w:firstLine="720"/>
        <w:jc w:val="both"/>
        <w:rPr>
          <w:rFonts w:ascii="Abadi" w:hAnsi="Abadi"/>
          <w:sz w:val="21"/>
          <w:szCs w:val="21"/>
        </w:rPr>
      </w:pPr>
      <w:r w:rsidRPr="009B5DAC">
        <w:rPr>
          <w:rFonts w:ascii="Abadi" w:hAnsi="Abadi"/>
          <w:sz w:val="21"/>
          <w:szCs w:val="21"/>
        </w:rPr>
        <w:t>20.</w:t>
      </w:r>
      <w:r w:rsidRPr="009B5DAC">
        <w:rPr>
          <w:rFonts w:ascii="Abadi" w:hAnsi="Abadi"/>
          <w:sz w:val="21"/>
          <w:szCs w:val="21"/>
        </w:rPr>
        <w:tab/>
        <w:t>Asuntos generales.</w:t>
      </w:r>
    </w:p>
    <w:p w14:paraId="0EAFA842" w14:textId="03D6B57C" w:rsidR="00E46BBB" w:rsidRPr="009B5DAC" w:rsidRDefault="00E46BBB" w:rsidP="00DC2D22">
      <w:pPr>
        <w:tabs>
          <w:tab w:val="left" w:pos="993"/>
        </w:tabs>
        <w:ind w:left="709"/>
        <w:jc w:val="both"/>
        <w:rPr>
          <w:rFonts w:ascii="Abadi" w:hAnsi="Abadi"/>
          <w:sz w:val="21"/>
          <w:szCs w:val="21"/>
        </w:rPr>
      </w:pPr>
    </w:p>
    <w:p w14:paraId="0C47E30B" w14:textId="54D75DA6" w:rsidR="00DA6CEE" w:rsidRPr="009B5DAC" w:rsidRDefault="003B66E5" w:rsidP="00DC2D22">
      <w:pPr>
        <w:tabs>
          <w:tab w:val="left" w:pos="993"/>
        </w:tabs>
        <w:ind w:left="709"/>
        <w:jc w:val="both"/>
        <w:rPr>
          <w:rFonts w:ascii="Abadi" w:hAnsi="Abadi"/>
          <w:sz w:val="21"/>
          <w:szCs w:val="21"/>
        </w:rPr>
      </w:pPr>
      <w:r w:rsidRPr="009B5DAC">
        <w:rPr>
          <w:rFonts w:ascii="Abadi" w:hAnsi="Abadi"/>
          <w:sz w:val="21"/>
          <w:szCs w:val="21"/>
        </w:rPr>
        <w:t xml:space="preserve"> </w:t>
      </w:r>
      <w:r w:rsidR="00DA6CEE" w:rsidRPr="009B5DAC">
        <w:rPr>
          <w:rFonts w:ascii="Abadi" w:hAnsi="Abadi"/>
          <w:sz w:val="21"/>
          <w:szCs w:val="21"/>
        </w:rPr>
        <w:t xml:space="preserve">Es cuánto señora presidenta. </w:t>
      </w:r>
    </w:p>
    <w:p w14:paraId="42DAF445" w14:textId="32934C85" w:rsidR="005756A6" w:rsidRPr="009B5DAC" w:rsidRDefault="005756A6" w:rsidP="00DC2D22">
      <w:pPr>
        <w:tabs>
          <w:tab w:val="left" w:pos="993"/>
        </w:tabs>
        <w:ind w:left="709"/>
        <w:jc w:val="both"/>
        <w:rPr>
          <w:rFonts w:ascii="Abadi" w:hAnsi="Abadi"/>
          <w:sz w:val="21"/>
          <w:szCs w:val="21"/>
        </w:rPr>
      </w:pPr>
    </w:p>
    <w:p w14:paraId="20CF235D" w14:textId="0B317C7C" w:rsidR="005756A6" w:rsidRPr="009B5DAC" w:rsidRDefault="00C97548" w:rsidP="00DC2D22">
      <w:pPr>
        <w:ind w:firstLine="709"/>
        <w:jc w:val="both"/>
        <w:rPr>
          <w:rFonts w:ascii="Abadi" w:hAnsi="Abadi"/>
          <w:sz w:val="21"/>
          <w:szCs w:val="21"/>
        </w:rPr>
      </w:pPr>
      <w:r w:rsidRPr="009B5DAC">
        <w:rPr>
          <w:rFonts w:ascii="Abadi" w:hAnsi="Abadi"/>
          <w:b/>
          <w:bCs/>
          <w:sz w:val="21"/>
          <w:szCs w:val="21"/>
        </w:rPr>
        <w:t xml:space="preserve">-La C. Presidenta: </w:t>
      </w:r>
      <w:r w:rsidR="000A3938" w:rsidRPr="009B5DAC">
        <w:rPr>
          <w:rFonts w:ascii="Abadi" w:hAnsi="Abadi"/>
          <w:sz w:val="21"/>
          <w:szCs w:val="21"/>
        </w:rPr>
        <w:t>G</w:t>
      </w:r>
      <w:r w:rsidR="005756A6" w:rsidRPr="009B5DAC">
        <w:rPr>
          <w:rFonts w:ascii="Abadi" w:hAnsi="Abadi"/>
          <w:sz w:val="21"/>
          <w:szCs w:val="21"/>
        </w:rPr>
        <w:t>racias diputada secretaria.</w:t>
      </w:r>
    </w:p>
    <w:p w14:paraId="553D0F79" w14:textId="228765F5" w:rsidR="009E49B7" w:rsidRPr="009B5DAC" w:rsidRDefault="009E49B7" w:rsidP="00DC2D22">
      <w:pPr>
        <w:ind w:firstLine="709"/>
        <w:jc w:val="both"/>
        <w:rPr>
          <w:rFonts w:ascii="Abadi" w:hAnsi="Abadi"/>
          <w:sz w:val="21"/>
          <w:szCs w:val="21"/>
        </w:rPr>
      </w:pPr>
    </w:p>
    <w:p w14:paraId="572922E5" w14:textId="5C549E4E" w:rsidR="00517AFD" w:rsidRPr="009B5DAC" w:rsidRDefault="008133FC" w:rsidP="00DC2D22">
      <w:pPr>
        <w:ind w:firstLine="709"/>
        <w:jc w:val="both"/>
        <w:rPr>
          <w:rFonts w:ascii="Abadi" w:hAnsi="Abadi"/>
          <w:sz w:val="21"/>
          <w:szCs w:val="21"/>
        </w:rPr>
      </w:pPr>
      <w:r w:rsidRPr="009B5DAC">
        <w:rPr>
          <w:rFonts w:ascii="Abadi" w:hAnsi="Abadi"/>
          <w:sz w:val="21"/>
          <w:szCs w:val="21"/>
        </w:rPr>
        <w:t xml:space="preserve">La propuesta de orden del día está a </w:t>
      </w:r>
      <w:r w:rsidR="00862BBE" w:rsidRPr="009B5DAC">
        <w:rPr>
          <w:rFonts w:ascii="Abadi" w:hAnsi="Abadi"/>
          <w:sz w:val="21"/>
          <w:szCs w:val="21"/>
        </w:rPr>
        <w:t xml:space="preserve">consideración de </w:t>
      </w:r>
      <w:r w:rsidR="005114C8" w:rsidRPr="009B5DAC">
        <w:rPr>
          <w:rFonts w:ascii="Abadi" w:hAnsi="Abadi"/>
          <w:sz w:val="21"/>
          <w:szCs w:val="21"/>
        </w:rPr>
        <w:t xml:space="preserve">las </w:t>
      </w:r>
      <w:r w:rsidR="00862BBE" w:rsidRPr="009B5DAC">
        <w:rPr>
          <w:rFonts w:ascii="Abadi" w:hAnsi="Abadi"/>
          <w:sz w:val="21"/>
          <w:szCs w:val="21"/>
        </w:rPr>
        <w:t>diputad</w:t>
      </w:r>
      <w:r w:rsidR="005114C8" w:rsidRPr="009B5DAC">
        <w:rPr>
          <w:rFonts w:ascii="Abadi" w:hAnsi="Abadi"/>
          <w:sz w:val="21"/>
          <w:szCs w:val="21"/>
        </w:rPr>
        <w:t>a</w:t>
      </w:r>
      <w:r w:rsidR="00862BBE" w:rsidRPr="009B5DAC">
        <w:rPr>
          <w:rFonts w:ascii="Abadi" w:hAnsi="Abadi"/>
          <w:sz w:val="21"/>
          <w:szCs w:val="21"/>
        </w:rPr>
        <w:t xml:space="preserve">s y </w:t>
      </w:r>
      <w:r w:rsidR="00BA63A1" w:rsidRPr="009B5DAC">
        <w:rPr>
          <w:rFonts w:ascii="Abadi" w:hAnsi="Abadi"/>
          <w:sz w:val="21"/>
          <w:szCs w:val="21"/>
        </w:rPr>
        <w:t xml:space="preserve">de </w:t>
      </w:r>
      <w:r w:rsidR="00862BBE" w:rsidRPr="009B5DAC">
        <w:rPr>
          <w:rFonts w:ascii="Abadi" w:hAnsi="Abadi"/>
          <w:sz w:val="21"/>
          <w:szCs w:val="21"/>
        </w:rPr>
        <w:t>l</w:t>
      </w:r>
      <w:r w:rsidR="005114C8" w:rsidRPr="009B5DAC">
        <w:rPr>
          <w:rFonts w:ascii="Abadi" w:hAnsi="Abadi"/>
          <w:sz w:val="21"/>
          <w:szCs w:val="21"/>
        </w:rPr>
        <w:t>o</w:t>
      </w:r>
      <w:r w:rsidR="00862BBE" w:rsidRPr="009B5DAC">
        <w:rPr>
          <w:rFonts w:ascii="Abadi" w:hAnsi="Abadi"/>
          <w:sz w:val="21"/>
          <w:szCs w:val="21"/>
        </w:rPr>
        <w:t>s diputad</w:t>
      </w:r>
      <w:r w:rsidR="005114C8" w:rsidRPr="009B5DAC">
        <w:rPr>
          <w:rFonts w:ascii="Abadi" w:hAnsi="Abadi"/>
          <w:sz w:val="21"/>
          <w:szCs w:val="21"/>
        </w:rPr>
        <w:t>o</w:t>
      </w:r>
      <w:r w:rsidR="00862BBE" w:rsidRPr="009B5DAC">
        <w:rPr>
          <w:rFonts w:ascii="Abadi" w:hAnsi="Abadi"/>
          <w:sz w:val="21"/>
          <w:szCs w:val="21"/>
        </w:rPr>
        <w:t xml:space="preserve">s. Si </w:t>
      </w:r>
      <w:r w:rsidR="004C56F5" w:rsidRPr="009B5DAC">
        <w:rPr>
          <w:rFonts w:ascii="Abadi" w:hAnsi="Abadi"/>
          <w:sz w:val="21"/>
          <w:szCs w:val="21"/>
        </w:rPr>
        <w:t>desea</w:t>
      </w:r>
      <w:r w:rsidR="00FF3E72" w:rsidRPr="009B5DAC">
        <w:rPr>
          <w:rFonts w:ascii="Abadi" w:hAnsi="Abadi"/>
          <w:sz w:val="21"/>
          <w:szCs w:val="21"/>
        </w:rPr>
        <w:t>n</w:t>
      </w:r>
      <w:r w:rsidR="004C56F5" w:rsidRPr="009B5DAC">
        <w:rPr>
          <w:rFonts w:ascii="Abadi" w:hAnsi="Abadi"/>
          <w:sz w:val="21"/>
          <w:szCs w:val="21"/>
        </w:rPr>
        <w:t xml:space="preserve"> </w:t>
      </w:r>
      <w:r w:rsidRPr="009B5DAC">
        <w:rPr>
          <w:rFonts w:ascii="Abadi" w:hAnsi="Abadi"/>
          <w:sz w:val="21"/>
          <w:szCs w:val="21"/>
        </w:rPr>
        <w:t xml:space="preserve">hacer uso de la </w:t>
      </w:r>
      <w:r w:rsidR="00EB53E6" w:rsidRPr="009B5DAC">
        <w:rPr>
          <w:rFonts w:ascii="Abadi" w:hAnsi="Abadi"/>
          <w:sz w:val="21"/>
          <w:szCs w:val="21"/>
        </w:rPr>
        <w:t>palabra</w:t>
      </w:r>
      <w:r w:rsidR="00642613" w:rsidRPr="009B5DAC">
        <w:rPr>
          <w:rFonts w:ascii="Abadi" w:hAnsi="Abadi"/>
          <w:sz w:val="21"/>
          <w:szCs w:val="21"/>
        </w:rPr>
        <w:t xml:space="preserve">, indíquenlo a esta presidencia. </w:t>
      </w:r>
    </w:p>
    <w:p w14:paraId="7184E521" w14:textId="12572405" w:rsidR="005114C8" w:rsidRPr="009B5DAC" w:rsidRDefault="005114C8" w:rsidP="00DC2D22">
      <w:pPr>
        <w:ind w:firstLine="720"/>
        <w:jc w:val="both"/>
        <w:rPr>
          <w:rFonts w:ascii="Abadi" w:hAnsi="Abadi"/>
          <w:sz w:val="21"/>
          <w:szCs w:val="21"/>
        </w:rPr>
      </w:pPr>
    </w:p>
    <w:p w14:paraId="26F295D7" w14:textId="08506BC7" w:rsidR="00A1270C" w:rsidRPr="009B5DAC" w:rsidRDefault="00BA63A1" w:rsidP="00DC2D22">
      <w:pPr>
        <w:ind w:firstLine="709"/>
        <w:jc w:val="both"/>
        <w:rPr>
          <w:rFonts w:ascii="Abadi" w:hAnsi="Abadi"/>
          <w:sz w:val="21"/>
          <w:szCs w:val="21"/>
        </w:rPr>
      </w:pPr>
      <w:r w:rsidRPr="009B5DAC">
        <w:rPr>
          <w:rFonts w:ascii="Abadi" w:hAnsi="Abadi" w:cs="Arial"/>
          <w:sz w:val="21"/>
          <w:szCs w:val="21"/>
        </w:rPr>
        <w:lastRenderedPageBreak/>
        <w:t>En virtud de que ninguna diputada y ningún diputado desean hacer uso de la palabra,</w:t>
      </w:r>
      <w:r w:rsidR="005916B7" w:rsidRPr="009B5DAC">
        <w:rPr>
          <w:rFonts w:ascii="Abadi" w:hAnsi="Abadi" w:cs="Arial"/>
          <w:sz w:val="21"/>
          <w:szCs w:val="21"/>
        </w:rPr>
        <w:t xml:space="preserve"> se </w:t>
      </w:r>
      <w:r w:rsidRPr="009B5DAC">
        <w:rPr>
          <w:rFonts w:ascii="Abadi" w:hAnsi="Abadi" w:cs="Arial"/>
          <w:sz w:val="21"/>
          <w:szCs w:val="21"/>
        </w:rPr>
        <w:t>ruega</w:t>
      </w:r>
      <w:r w:rsidR="00003051" w:rsidRPr="009B5DAC">
        <w:rPr>
          <w:rFonts w:ascii="Abadi" w:hAnsi="Abadi"/>
          <w:sz w:val="21"/>
          <w:szCs w:val="21"/>
        </w:rPr>
        <w:t xml:space="preserve"> a la secretaría </w:t>
      </w:r>
      <w:r w:rsidR="005834FF" w:rsidRPr="009B5DAC">
        <w:rPr>
          <w:rFonts w:ascii="Abadi" w:hAnsi="Abadi"/>
          <w:sz w:val="21"/>
          <w:szCs w:val="21"/>
        </w:rPr>
        <w:t>que,</w:t>
      </w:r>
      <w:r w:rsidR="00003051" w:rsidRPr="009B5DAC">
        <w:rPr>
          <w:rFonts w:ascii="Abadi" w:hAnsi="Abadi"/>
          <w:sz w:val="21"/>
          <w:szCs w:val="21"/>
        </w:rPr>
        <w:t xml:space="preserve"> en v</w:t>
      </w:r>
      <w:r w:rsidR="00361557" w:rsidRPr="009B5DAC">
        <w:rPr>
          <w:rFonts w:ascii="Abadi" w:hAnsi="Abadi"/>
          <w:sz w:val="21"/>
          <w:szCs w:val="21"/>
        </w:rPr>
        <w:t>o</w:t>
      </w:r>
      <w:r w:rsidR="00003051" w:rsidRPr="009B5DAC">
        <w:rPr>
          <w:rFonts w:ascii="Abadi" w:hAnsi="Abadi"/>
          <w:sz w:val="21"/>
          <w:szCs w:val="21"/>
        </w:rPr>
        <w:t xml:space="preserve">tación económica, </w:t>
      </w:r>
      <w:r w:rsidR="005756A6" w:rsidRPr="009B5DAC">
        <w:rPr>
          <w:rFonts w:ascii="Abadi" w:hAnsi="Abadi"/>
          <w:sz w:val="21"/>
          <w:szCs w:val="21"/>
        </w:rPr>
        <w:t xml:space="preserve">en la modalidad convencional, </w:t>
      </w:r>
      <w:r w:rsidR="00003051" w:rsidRPr="009B5DAC">
        <w:rPr>
          <w:rFonts w:ascii="Abadi" w:hAnsi="Abadi"/>
          <w:sz w:val="21"/>
          <w:szCs w:val="21"/>
        </w:rPr>
        <w:t xml:space="preserve">pregunte a la Asamblea si es de aprobarse el orden del día puesto a su consideración. </w:t>
      </w:r>
    </w:p>
    <w:p w14:paraId="436B1460" w14:textId="77777777" w:rsidR="006F6E9F" w:rsidRPr="009B5DAC" w:rsidRDefault="006F6E9F" w:rsidP="00DC2D22">
      <w:pPr>
        <w:ind w:firstLine="720"/>
        <w:jc w:val="both"/>
        <w:rPr>
          <w:rFonts w:ascii="Abadi" w:hAnsi="Abadi"/>
          <w:sz w:val="21"/>
          <w:szCs w:val="21"/>
        </w:rPr>
      </w:pPr>
    </w:p>
    <w:p w14:paraId="7DF97459" w14:textId="04814F35" w:rsidR="00721EF8" w:rsidRPr="009B5DAC" w:rsidRDefault="00B75ABC" w:rsidP="00DC2D22">
      <w:pPr>
        <w:ind w:firstLine="720"/>
        <w:jc w:val="both"/>
        <w:rPr>
          <w:rFonts w:ascii="Abadi" w:hAnsi="Abadi"/>
          <w:sz w:val="21"/>
          <w:szCs w:val="21"/>
        </w:rPr>
      </w:pPr>
      <w:r w:rsidRPr="009B5DAC">
        <w:rPr>
          <w:rFonts w:ascii="Abadi" w:hAnsi="Abadi"/>
          <w:b/>
          <w:sz w:val="21"/>
          <w:szCs w:val="21"/>
        </w:rPr>
        <w:t>-La Secretaría:</w:t>
      </w:r>
      <w:r w:rsidR="005A7E77" w:rsidRPr="009B5DAC">
        <w:rPr>
          <w:rFonts w:ascii="Abadi" w:hAnsi="Abadi"/>
          <w:sz w:val="21"/>
          <w:szCs w:val="21"/>
        </w:rPr>
        <w:t xml:space="preserve"> </w:t>
      </w:r>
      <w:r w:rsidR="006F7C99" w:rsidRPr="009B5DAC">
        <w:rPr>
          <w:rFonts w:ascii="Abadi" w:hAnsi="Abadi"/>
          <w:sz w:val="21"/>
          <w:szCs w:val="21"/>
        </w:rPr>
        <w:t xml:space="preserve"> </w:t>
      </w:r>
      <w:r w:rsidR="00721EF8" w:rsidRPr="009B5DAC">
        <w:rPr>
          <w:rFonts w:ascii="Abadi" w:hAnsi="Abadi"/>
          <w:sz w:val="21"/>
          <w:szCs w:val="21"/>
        </w:rPr>
        <w:t>Por instrucciones de la presidencia, en votación económica, se pregunta</w:t>
      </w:r>
      <w:r w:rsidR="00DE79A8" w:rsidRPr="009B5DAC">
        <w:rPr>
          <w:rFonts w:ascii="Abadi" w:hAnsi="Abadi"/>
          <w:sz w:val="21"/>
          <w:szCs w:val="21"/>
        </w:rPr>
        <w:t xml:space="preserve"> a</w:t>
      </w:r>
      <w:r w:rsidR="00721EF8" w:rsidRPr="009B5DAC">
        <w:rPr>
          <w:rFonts w:ascii="Abadi" w:hAnsi="Abadi"/>
          <w:sz w:val="21"/>
          <w:szCs w:val="21"/>
        </w:rPr>
        <w:t xml:space="preserve"> las diputadas y a los diputados </w:t>
      </w:r>
      <w:r w:rsidR="00B323AF" w:rsidRPr="009B5DAC">
        <w:rPr>
          <w:rFonts w:ascii="Abadi" w:hAnsi="Abadi"/>
          <w:sz w:val="21"/>
          <w:szCs w:val="21"/>
        </w:rPr>
        <w:t xml:space="preserve">si </w:t>
      </w:r>
      <w:r w:rsidR="00767D2F" w:rsidRPr="009B5DAC">
        <w:rPr>
          <w:rFonts w:ascii="Abadi" w:hAnsi="Abadi"/>
          <w:sz w:val="21"/>
          <w:szCs w:val="21"/>
        </w:rPr>
        <w:t>se aprueba el</w:t>
      </w:r>
      <w:r w:rsidR="00721EF8" w:rsidRPr="009B5DAC">
        <w:rPr>
          <w:rFonts w:ascii="Abadi" w:hAnsi="Abadi"/>
          <w:sz w:val="21"/>
          <w:szCs w:val="21"/>
        </w:rPr>
        <w:t xml:space="preserve"> orden del día</w:t>
      </w:r>
      <w:r w:rsidR="00C84C3F" w:rsidRPr="009B5DAC">
        <w:rPr>
          <w:rFonts w:ascii="Abadi" w:hAnsi="Abadi"/>
          <w:sz w:val="21"/>
          <w:szCs w:val="21"/>
        </w:rPr>
        <w:t>.</w:t>
      </w:r>
      <w:r w:rsidR="00A67C20" w:rsidRPr="009B5DAC">
        <w:rPr>
          <w:rFonts w:ascii="Abadi" w:hAnsi="Abadi"/>
          <w:sz w:val="21"/>
          <w:szCs w:val="21"/>
        </w:rPr>
        <w:t xml:space="preserve"> </w:t>
      </w:r>
      <w:r w:rsidR="005756A6" w:rsidRPr="009B5DAC">
        <w:rPr>
          <w:rFonts w:ascii="Abadi" w:hAnsi="Abadi"/>
          <w:sz w:val="21"/>
          <w:szCs w:val="21"/>
        </w:rPr>
        <w:t>Si están por la afirmativa, manifiéstenlo levantando la</w:t>
      </w:r>
      <w:r w:rsidR="007A087F" w:rsidRPr="009B5DAC">
        <w:rPr>
          <w:rFonts w:ascii="Abadi" w:hAnsi="Abadi"/>
          <w:sz w:val="21"/>
          <w:szCs w:val="21"/>
        </w:rPr>
        <w:t xml:space="preserve"> mano</w:t>
      </w:r>
      <w:r w:rsidR="009E49B7" w:rsidRPr="009B5DAC">
        <w:rPr>
          <w:rFonts w:ascii="Abadi" w:hAnsi="Abadi"/>
          <w:sz w:val="21"/>
          <w:szCs w:val="21"/>
        </w:rPr>
        <w:t xml:space="preserve">. </w:t>
      </w:r>
    </w:p>
    <w:p w14:paraId="65F1737D" w14:textId="77777777" w:rsidR="006B1E1C" w:rsidRPr="009B5DAC" w:rsidRDefault="006B1E1C" w:rsidP="00DC2D22">
      <w:pPr>
        <w:ind w:firstLine="720"/>
        <w:jc w:val="both"/>
        <w:rPr>
          <w:rFonts w:ascii="Abadi" w:hAnsi="Abadi"/>
          <w:sz w:val="21"/>
          <w:szCs w:val="21"/>
        </w:rPr>
      </w:pPr>
    </w:p>
    <w:p w14:paraId="7AE877AB" w14:textId="7C9E2DEE" w:rsidR="00721EF8" w:rsidRPr="009B5DAC" w:rsidRDefault="00721EF8" w:rsidP="00DC2D22">
      <w:pPr>
        <w:ind w:firstLine="720"/>
        <w:jc w:val="both"/>
        <w:rPr>
          <w:rFonts w:ascii="Abadi" w:hAnsi="Abadi"/>
          <w:b/>
          <w:sz w:val="21"/>
          <w:szCs w:val="21"/>
        </w:rPr>
      </w:pPr>
      <w:r w:rsidRPr="009B5DAC">
        <w:rPr>
          <w:rFonts w:ascii="Abadi" w:hAnsi="Abadi"/>
          <w:b/>
          <w:sz w:val="21"/>
          <w:szCs w:val="21"/>
        </w:rPr>
        <w:t>(Votación)</w:t>
      </w:r>
    </w:p>
    <w:p w14:paraId="5B54F7F9" w14:textId="65B9F6AD" w:rsidR="0040497A" w:rsidRPr="009B5DAC" w:rsidRDefault="0040497A" w:rsidP="00DC2D22">
      <w:pPr>
        <w:ind w:firstLine="720"/>
        <w:jc w:val="both"/>
        <w:rPr>
          <w:rFonts w:ascii="Abadi" w:hAnsi="Abadi"/>
          <w:b/>
          <w:sz w:val="21"/>
          <w:szCs w:val="21"/>
        </w:rPr>
      </w:pPr>
    </w:p>
    <w:p w14:paraId="03171125" w14:textId="0DFC36FD" w:rsidR="0007691A" w:rsidRPr="009B5DAC" w:rsidRDefault="000A3938" w:rsidP="00DC2D22">
      <w:pPr>
        <w:ind w:firstLine="720"/>
        <w:jc w:val="both"/>
        <w:rPr>
          <w:rFonts w:ascii="Abadi" w:hAnsi="Abadi" w:cs="Arial"/>
          <w:sz w:val="21"/>
          <w:szCs w:val="21"/>
        </w:rPr>
      </w:pPr>
      <w:r w:rsidRPr="009B5DAC">
        <w:rPr>
          <w:rFonts w:ascii="Abadi" w:hAnsi="Abadi" w:cs="Arial"/>
          <w:sz w:val="21"/>
          <w:szCs w:val="21"/>
        </w:rPr>
        <w:t xml:space="preserve">Pueden bajar su mano, gracias. </w:t>
      </w:r>
    </w:p>
    <w:p w14:paraId="5114B7DD" w14:textId="77777777" w:rsidR="007F776D" w:rsidRPr="009B5DAC" w:rsidRDefault="007F776D" w:rsidP="00DC2D22">
      <w:pPr>
        <w:ind w:firstLine="720"/>
        <w:jc w:val="both"/>
        <w:rPr>
          <w:rFonts w:ascii="Abadi" w:hAnsi="Abadi" w:cs="Arial"/>
          <w:sz w:val="21"/>
          <w:szCs w:val="21"/>
        </w:rPr>
      </w:pPr>
    </w:p>
    <w:p w14:paraId="3FEC0403" w14:textId="1226D241" w:rsidR="00721EF8" w:rsidRPr="009B5DAC" w:rsidRDefault="0007691A" w:rsidP="00DC2D22">
      <w:pPr>
        <w:ind w:firstLine="720"/>
        <w:jc w:val="both"/>
        <w:rPr>
          <w:rFonts w:ascii="Abadi" w:hAnsi="Abadi" w:cs="Arial"/>
          <w:sz w:val="21"/>
          <w:szCs w:val="21"/>
        </w:rPr>
      </w:pPr>
      <w:r w:rsidRPr="009B5DAC">
        <w:rPr>
          <w:rFonts w:ascii="Abadi" w:hAnsi="Abadi" w:cs="Arial"/>
          <w:b/>
          <w:bCs/>
          <w:sz w:val="21"/>
          <w:szCs w:val="21"/>
        </w:rPr>
        <w:t xml:space="preserve">-La C. Presidenta: </w:t>
      </w:r>
      <w:r w:rsidR="000A3938" w:rsidRPr="009B5DAC">
        <w:rPr>
          <w:rFonts w:ascii="Abadi" w:hAnsi="Abadi" w:cs="Arial"/>
          <w:sz w:val="21"/>
          <w:szCs w:val="21"/>
        </w:rPr>
        <w:t xml:space="preserve">Gracias. </w:t>
      </w:r>
      <w:r w:rsidR="005756A6" w:rsidRPr="009B5DAC">
        <w:rPr>
          <w:rFonts w:ascii="Abadi" w:hAnsi="Abadi" w:cs="Arial"/>
          <w:sz w:val="21"/>
          <w:szCs w:val="21"/>
        </w:rPr>
        <w:t xml:space="preserve">El orden del día ha sido aprobado por unanimidad de votos. </w:t>
      </w:r>
    </w:p>
    <w:p w14:paraId="6E5EA349" w14:textId="3FAB239A" w:rsidR="00F6766A" w:rsidRPr="009B5DAC" w:rsidRDefault="00F6766A" w:rsidP="00DC2D22">
      <w:pPr>
        <w:ind w:firstLine="720"/>
        <w:jc w:val="both"/>
        <w:rPr>
          <w:rFonts w:ascii="Abadi" w:hAnsi="Abadi" w:cs="Arial"/>
          <w:sz w:val="21"/>
          <w:szCs w:val="21"/>
        </w:rPr>
      </w:pPr>
    </w:p>
    <w:p w14:paraId="33CF6386" w14:textId="77777777" w:rsidR="00C0134C" w:rsidRPr="009B5DAC" w:rsidRDefault="00C0134C" w:rsidP="00DC2D22">
      <w:pPr>
        <w:ind w:firstLine="720"/>
        <w:jc w:val="both"/>
        <w:rPr>
          <w:rFonts w:ascii="Abadi" w:hAnsi="Abadi" w:cs="Arial"/>
          <w:sz w:val="21"/>
          <w:szCs w:val="21"/>
        </w:rPr>
      </w:pPr>
    </w:p>
    <w:p w14:paraId="7F9EF943" w14:textId="65440FE1" w:rsidR="00C0134C" w:rsidRPr="009B5DAC" w:rsidRDefault="00C0134C" w:rsidP="00DC2D22">
      <w:pPr>
        <w:ind w:firstLine="720"/>
        <w:jc w:val="both"/>
        <w:rPr>
          <w:rFonts w:ascii="Abadi" w:hAnsi="Abadi" w:cs="Arial"/>
          <w:sz w:val="21"/>
          <w:szCs w:val="21"/>
        </w:rPr>
      </w:pPr>
      <w:r w:rsidRPr="009B5DAC">
        <w:rPr>
          <w:rFonts w:ascii="Abadi" w:hAnsi="Abadi" w:cs="Arial"/>
          <w:sz w:val="21"/>
          <w:szCs w:val="21"/>
        </w:rPr>
        <w:t>Doy cuenta que se integra a esta sesión, el diputado Juan Antonio Acosta Cano.</w:t>
      </w:r>
    </w:p>
    <w:p w14:paraId="35D9924C" w14:textId="77777777" w:rsidR="00C0134C" w:rsidRPr="009B5DAC" w:rsidRDefault="00C0134C" w:rsidP="00DC2D22">
      <w:pPr>
        <w:ind w:firstLine="720"/>
        <w:jc w:val="both"/>
        <w:rPr>
          <w:rFonts w:ascii="Abadi" w:hAnsi="Abadi" w:cs="Arial"/>
          <w:sz w:val="21"/>
          <w:szCs w:val="21"/>
        </w:rPr>
      </w:pPr>
    </w:p>
    <w:p w14:paraId="43ED15BB" w14:textId="6062B79C" w:rsidR="004D5286" w:rsidRPr="009B5DAC" w:rsidRDefault="005129BD" w:rsidP="00DC2D22">
      <w:pPr>
        <w:ind w:firstLine="720"/>
        <w:jc w:val="both"/>
        <w:rPr>
          <w:rFonts w:ascii="Abadi" w:hAnsi="Abadi" w:cs="Arial"/>
          <w:sz w:val="21"/>
          <w:szCs w:val="21"/>
        </w:rPr>
      </w:pPr>
      <w:r w:rsidRPr="009B5DAC">
        <w:rPr>
          <w:rFonts w:ascii="Abadi" w:hAnsi="Abadi" w:cs="Arial"/>
          <w:sz w:val="21"/>
          <w:szCs w:val="21"/>
        </w:rPr>
        <w:t xml:space="preserve">Para desahogar el siguiente punto del orden del día, se propone se dispense la lectura </w:t>
      </w:r>
      <w:r w:rsidR="00D97F2A" w:rsidRPr="009B5DAC">
        <w:rPr>
          <w:rFonts w:ascii="Abadi" w:hAnsi="Abadi" w:cs="Arial"/>
          <w:sz w:val="21"/>
          <w:szCs w:val="21"/>
        </w:rPr>
        <w:t xml:space="preserve">del acta de la sesión ordinaria </w:t>
      </w:r>
      <w:r w:rsidR="009E49B7" w:rsidRPr="009B5DAC">
        <w:rPr>
          <w:rFonts w:ascii="Abadi" w:hAnsi="Abadi" w:cs="Arial"/>
          <w:sz w:val="21"/>
          <w:szCs w:val="21"/>
        </w:rPr>
        <w:t xml:space="preserve">celebrada </w:t>
      </w:r>
      <w:r w:rsidR="00D97F2A" w:rsidRPr="009B5DAC">
        <w:rPr>
          <w:rFonts w:ascii="Abadi" w:hAnsi="Abadi" w:cs="Arial"/>
          <w:sz w:val="21"/>
          <w:szCs w:val="21"/>
        </w:rPr>
        <w:t xml:space="preserve">el </w:t>
      </w:r>
      <w:r w:rsidR="00C0134C" w:rsidRPr="009B5DAC">
        <w:rPr>
          <w:rFonts w:ascii="Abadi" w:hAnsi="Abadi" w:cs="Arial"/>
          <w:sz w:val="21"/>
          <w:szCs w:val="21"/>
        </w:rPr>
        <w:t>pasado 4</w:t>
      </w:r>
      <w:r w:rsidR="00335AE8" w:rsidRPr="009B5DAC">
        <w:rPr>
          <w:rFonts w:ascii="Abadi" w:hAnsi="Abadi" w:cs="Arial"/>
          <w:sz w:val="21"/>
          <w:szCs w:val="21"/>
        </w:rPr>
        <w:t xml:space="preserve"> de junio</w:t>
      </w:r>
      <w:r w:rsidR="00D97F2A" w:rsidRPr="009B5DAC">
        <w:rPr>
          <w:rFonts w:ascii="Abadi" w:hAnsi="Abadi" w:cs="Arial"/>
          <w:sz w:val="21"/>
          <w:szCs w:val="21"/>
        </w:rPr>
        <w:t xml:space="preserve"> del año en curso, </w:t>
      </w:r>
      <w:r w:rsidRPr="009B5DAC">
        <w:rPr>
          <w:rFonts w:ascii="Abadi" w:hAnsi="Abadi" w:cs="Arial"/>
          <w:sz w:val="21"/>
          <w:szCs w:val="21"/>
        </w:rPr>
        <w:t>misma que se encuentran en la Gaceta Parlamentaria.</w:t>
      </w:r>
    </w:p>
    <w:p w14:paraId="4BAB99B0" w14:textId="1133C411" w:rsidR="005129BD" w:rsidRPr="009B5DAC" w:rsidRDefault="005129BD" w:rsidP="00DC2D22">
      <w:pPr>
        <w:ind w:firstLine="720"/>
        <w:jc w:val="both"/>
        <w:rPr>
          <w:rFonts w:ascii="Abadi" w:hAnsi="Abadi" w:cs="Arial"/>
          <w:sz w:val="21"/>
          <w:szCs w:val="21"/>
        </w:rPr>
      </w:pPr>
    </w:p>
    <w:p w14:paraId="09F56C76" w14:textId="07F3BC34" w:rsidR="005129BD" w:rsidRPr="009B5DAC" w:rsidRDefault="005129BD" w:rsidP="00DC2D22">
      <w:pPr>
        <w:ind w:firstLine="720"/>
        <w:jc w:val="both"/>
        <w:rPr>
          <w:rFonts w:ascii="Abadi" w:hAnsi="Abadi" w:cs="Arial"/>
          <w:sz w:val="21"/>
          <w:szCs w:val="21"/>
        </w:rPr>
      </w:pPr>
      <w:r w:rsidRPr="009B5DAC">
        <w:rPr>
          <w:rFonts w:ascii="Abadi" w:hAnsi="Abadi" w:cs="Arial"/>
          <w:sz w:val="21"/>
          <w:szCs w:val="21"/>
        </w:rPr>
        <w:t xml:space="preserve">Si desean registrarse con respecto a esta propuesta, indíquenlo a esta </w:t>
      </w:r>
      <w:r w:rsidR="00573CC9" w:rsidRPr="009B5DAC">
        <w:rPr>
          <w:rFonts w:ascii="Abadi" w:hAnsi="Abadi" w:cs="Arial"/>
          <w:sz w:val="21"/>
          <w:szCs w:val="21"/>
        </w:rPr>
        <w:t>presidencia</w:t>
      </w:r>
      <w:r w:rsidRPr="009B5DAC">
        <w:rPr>
          <w:rFonts w:ascii="Abadi" w:hAnsi="Abadi" w:cs="Arial"/>
          <w:sz w:val="21"/>
          <w:szCs w:val="21"/>
        </w:rPr>
        <w:t>.</w:t>
      </w:r>
    </w:p>
    <w:p w14:paraId="2C87D0A9" w14:textId="715CBEF4" w:rsidR="00C2201F" w:rsidRPr="009B5DAC" w:rsidRDefault="00C2201F" w:rsidP="00DC2D22">
      <w:pPr>
        <w:ind w:firstLine="720"/>
        <w:jc w:val="both"/>
        <w:rPr>
          <w:rFonts w:ascii="Abadi" w:hAnsi="Abadi" w:cs="Arial"/>
          <w:sz w:val="21"/>
          <w:szCs w:val="21"/>
        </w:rPr>
      </w:pPr>
    </w:p>
    <w:p w14:paraId="0E16957F" w14:textId="1D8E04F8" w:rsidR="00C2201F" w:rsidRPr="009B5DAC" w:rsidRDefault="00C2201F" w:rsidP="00DC2D22">
      <w:pPr>
        <w:ind w:firstLine="720"/>
        <w:jc w:val="both"/>
        <w:rPr>
          <w:rFonts w:ascii="Abadi" w:hAnsi="Abadi" w:cs="Arial"/>
          <w:sz w:val="21"/>
          <w:szCs w:val="21"/>
        </w:rPr>
      </w:pPr>
      <w:r w:rsidRPr="009B5DAC">
        <w:rPr>
          <w:rFonts w:ascii="Abadi" w:hAnsi="Abadi" w:cs="Arial"/>
          <w:sz w:val="21"/>
          <w:szCs w:val="21"/>
        </w:rPr>
        <w:t xml:space="preserve">Al no registrarse participaciones, se pide a la secretaría </w:t>
      </w:r>
      <w:r w:rsidR="000166D0" w:rsidRPr="009B5DAC">
        <w:rPr>
          <w:rFonts w:ascii="Abadi" w:hAnsi="Abadi" w:cs="Arial"/>
          <w:sz w:val="21"/>
          <w:szCs w:val="21"/>
        </w:rPr>
        <w:t>que,</w:t>
      </w:r>
      <w:r w:rsidRPr="009B5DAC">
        <w:rPr>
          <w:rFonts w:ascii="Abadi" w:hAnsi="Abadi" w:cs="Arial"/>
          <w:sz w:val="21"/>
          <w:szCs w:val="21"/>
        </w:rPr>
        <w:t xml:space="preserve"> en votación económica, en la modalidad convencional, pregunte a las diputadas y a los diputados </w:t>
      </w:r>
      <w:r w:rsidR="000166D0" w:rsidRPr="009B5DAC">
        <w:rPr>
          <w:rFonts w:ascii="Abadi" w:hAnsi="Abadi" w:cs="Arial"/>
          <w:sz w:val="21"/>
          <w:szCs w:val="21"/>
        </w:rPr>
        <w:t>si</w:t>
      </w:r>
      <w:r w:rsidR="00D117E1" w:rsidRPr="009B5DAC">
        <w:rPr>
          <w:rFonts w:ascii="Abadi" w:hAnsi="Abadi" w:cs="Arial"/>
          <w:sz w:val="21"/>
          <w:szCs w:val="21"/>
        </w:rPr>
        <w:t xml:space="preserve"> se</w:t>
      </w:r>
      <w:r w:rsidR="000166D0" w:rsidRPr="009B5DAC">
        <w:rPr>
          <w:rFonts w:ascii="Abadi" w:hAnsi="Abadi" w:cs="Arial"/>
          <w:sz w:val="21"/>
          <w:szCs w:val="21"/>
        </w:rPr>
        <w:t xml:space="preserve"> </w:t>
      </w:r>
      <w:r w:rsidR="00FD5A02" w:rsidRPr="009B5DAC">
        <w:rPr>
          <w:rFonts w:ascii="Abadi" w:hAnsi="Abadi" w:cs="Arial"/>
          <w:sz w:val="21"/>
          <w:szCs w:val="21"/>
        </w:rPr>
        <w:t>aprueba</w:t>
      </w:r>
      <w:r w:rsidR="000166D0" w:rsidRPr="009B5DAC">
        <w:rPr>
          <w:rFonts w:ascii="Abadi" w:hAnsi="Abadi" w:cs="Arial"/>
          <w:sz w:val="21"/>
          <w:szCs w:val="21"/>
        </w:rPr>
        <w:t xml:space="preserve"> la propuesta sobre dispensa de lectura.</w:t>
      </w:r>
    </w:p>
    <w:p w14:paraId="4447DFCA" w14:textId="1461315C" w:rsidR="000166D0" w:rsidRPr="009B5DAC" w:rsidRDefault="000166D0" w:rsidP="00DC2D22">
      <w:pPr>
        <w:ind w:firstLine="720"/>
        <w:jc w:val="both"/>
        <w:rPr>
          <w:rFonts w:ascii="Abadi" w:hAnsi="Abadi" w:cs="Arial"/>
          <w:sz w:val="21"/>
          <w:szCs w:val="21"/>
        </w:rPr>
      </w:pPr>
    </w:p>
    <w:p w14:paraId="2C970237" w14:textId="5FD0206C" w:rsidR="00FD5A02" w:rsidRPr="009B5DAC" w:rsidRDefault="000166D0" w:rsidP="00DC2D22">
      <w:pPr>
        <w:ind w:firstLine="720"/>
        <w:jc w:val="both"/>
        <w:rPr>
          <w:rFonts w:ascii="Abadi" w:hAnsi="Abadi" w:cs="Arial"/>
          <w:sz w:val="21"/>
          <w:szCs w:val="21"/>
        </w:rPr>
      </w:pPr>
      <w:r w:rsidRPr="009B5DAC">
        <w:rPr>
          <w:rFonts w:ascii="Abadi" w:hAnsi="Abadi" w:cs="Arial"/>
          <w:b/>
          <w:bCs/>
          <w:sz w:val="21"/>
          <w:szCs w:val="21"/>
        </w:rPr>
        <w:t xml:space="preserve">-La Secretaría: </w:t>
      </w:r>
      <w:r w:rsidR="00D304BC" w:rsidRPr="009B5DAC">
        <w:rPr>
          <w:rFonts w:ascii="Abadi" w:hAnsi="Abadi" w:cs="Arial"/>
          <w:sz w:val="21"/>
          <w:szCs w:val="21"/>
        </w:rPr>
        <w:t xml:space="preserve">Gracias señora presidenta. </w:t>
      </w:r>
      <w:r w:rsidRPr="009B5DAC">
        <w:rPr>
          <w:rFonts w:ascii="Abadi" w:hAnsi="Abadi" w:cs="Arial"/>
          <w:sz w:val="21"/>
          <w:szCs w:val="21"/>
        </w:rPr>
        <w:t xml:space="preserve">En votación económica, se pregunta a las diputadas y a los diputados si </w:t>
      </w:r>
      <w:r w:rsidR="009E49B7" w:rsidRPr="009B5DAC">
        <w:rPr>
          <w:rFonts w:ascii="Abadi" w:hAnsi="Abadi" w:cs="Arial"/>
          <w:sz w:val="21"/>
          <w:szCs w:val="21"/>
        </w:rPr>
        <w:t xml:space="preserve">se </w:t>
      </w:r>
      <w:r w:rsidR="00FD5A02" w:rsidRPr="009B5DAC">
        <w:rPr>
          <w:rFonts w:ascii="Abadi" w:hAnsi="Abadi" w:cs="Arial"/>
          <w:sz w:val="21"/>
          <w:szCs w:val="21"/>
        </w:rPr>
        <w:t>aprueba</w:t>
      </w:r>
      <w:r w:rsidRPr="009B5DAC">
        <w:rPr>
          <w:rFonts w:ascii="Abadi" w:hAnsi="Abadi" w:cs="Arial"/>
          <w:sz w:val="21"/>
          <w:szCs w:val="21"/>
        </w:rPr>
        <w:t xml:space="preserve"> la dispensa de lectura. Si están por la afirmativa, manifiéstenlo</w:t>
      </w:r>
      <w:r w:rsidR="00DD5E3D" w:rsidRPr="009B5DAC">
        <w:rPr>
          <w:rFonts w:ascii="Abadi" w:hAnsi="Abadi" w:cs="Arial"/>
          <w:sz w:val="21"/>
          <w:szCs w:val="21"/>
        </w:rPr>
        <w:t>, por favor,</w:t>
      </w:r>
      <w:r w:rsidRPr="009B5DAC">
        <w:rPr>
          <w:rFonts w:ascii="Abadi" w:hAnsi="Abadi" w:cs="Arial"/>
          <w:sz w:val="21"/>
          <w:szCs w:val="21"/>
        </w:rPr>
        <w:t xml:space="preserve"> levantando </w:t>
      </w:r>
      <w:r w:rsidR="00DD5E3D" w:rsidRPr="009B5DAC">
        <w:rPr>
          <w:rFonts w:ascii="Abadi" w:hAnsi="Abadi" w:cs="Arial"/>
          <w:sz w:val="21"/>
          <w:szCs w:val="21"/>
        </w:rPr>
        <w:t>su</w:t>
      </w:r>
      <w:r w:rsidRPr="009B5DAC">
        <w:rPr>
          <w:rFonts w:ascii="Abadi" w:hAnsi="Abadi" w:cs="Arial"/>
          <w:sz w:val="21"/>
          <w:szCs w:val="21"/>
        </w:rPr>
        <w:t xml:space="preserve"> mano</w:t>
      </w:r>
      <w:r w:rsidR="00FD5A02" w:rsidRPr="009B5DAC">
        <w:rPr>
          <w:rFonts w:ascii="Abadi" w:hAnsi="Abadi" w:cs="Arial"/>
          <w:sz w:val="21"/>
          <w:szCs w:val="21"/>
        </w:rPr>
        <w:t>.</w:t>
      </w:r>
    </w:p>
    <w:p w14:paraId="3AEA6575" w14:textId="4D43142B" w:rsidR="00FD5A02" w:rsidRPr="009B5DAC" w:rsidRDefault="00FD5A02" w:rsidP="00DC2D22">
      <w:pPr>
        <w:ind w:firstLine="720"/>
        <w:jc w:val="both"/>
        <w:rPr>
          <w:rFonts w:ascii="Abadi" w:hAnsi="Abadi" w:cs="Arial"/>
          <w:sz w:val="21"/>
          <w:szCs w:val="21"/>
        </w:rPr>
      </w:pPr>
    </w:p>
    <w:p w14:paraId="4E429B8F" w14:textId="1E4CFDF9" w:rsidR="000166D0" w:rsidRPr="009B5DAC" w:rsidRDefault="000166D0" w:rsidP="00DC2D22">
      <w:pPr>
        <w:ind w:firstLine="720"/>
        <w:jc w:val="both"/>
        <w:rPr>
          <w:rFonts w:ascii="Abadi" w:hAnsi="Abadi" w:cs="Arial"/>
          <w:b/>
          <w:bCs/>
          <w:sz w:val="21"/>
          <w:szCs w:val="21"/>
        </w:rPr>
      </w:pPr>
      <w:r w:rsidRPr="009B5DAC">
        <w:rPr>
          <w:rFonts w:ascii="Abadi" w:hAnsi="Abadi" w:cs="Arial"/>
          <w:b/>
          <w:bCs/>
          <w:sz w:val="21"/>
          <w:szCs w:val="21"/>
        </w:rPr>
        <w:t>(Votación)</w:t>
      </w:r>
    </w:p>
    <w:p w14:paraId="0AB80BA8" w14:textId="51A3E979" w:rsidR="00F40E4F" w:rsidRPr="009B5DAC" w:rsidRDefault="00F40E4F" w:rsidP="00DC2D22">
      <w:pPr>
        <w:ind w:firstLine="720"/>
        <w:jc w:val="both"/>
        <w:rPr>
          <w:rFonts w:ascii="Abadi" w:hAnsi="Abadi" w:cs="Arial"/>
          <w:b/>
          <w:bCs/>
          <w:sz w:val="21"/>
          <w:szCs w:val="21"/>
        </w:rPr>
      </w:pPr>
    </w:p>
    <w:p w14:paraId="18409EB3" w14:textId="7CE793BF" w:rsidR="00F40E4F" w:rsidRPr="009B5DAC" w:rsidRDefault="00F40E4F" w:rsidP="00DC2D22">
      <w:pPr>
        <w:ind w:firstLine="720"/>
        <w:jc w:val="both"/>
        <w:rPr>
          <w:rFonts w:ascii="Abadi" w:hAnsi="Abadi" w:cs="Arial"/>
          <w:sz w:val="21"/>
          <w:szCs w:val="21"/>
        </w:rPr>
      </w:pPr>
      <w:r w:rsidRPr="009B5DAC">
        <w:rPr>
          <w:rFonts w:ascii="Abadi" w:hAnsi="Abadi" w:cs="Arial"/>
          <w:b/>
          <w:bCs/>
          <w:sz w:val="21"/>
          <w:szCs w:val="21"/>
        </w:rPr>
        <w:t xml:space="preserve">-La Secretaría: </w:t>
      </w:r>
      <w:r w:rsidR="00466108" w:rsidRPr="009B5DAC">
        <w:rPr>
          <w:rFonts w:ascii="Abadi" w:hAnsi="Abadi" w:cs="Arial"/>
          <w:sz w:val="21"/>
          <w:szCs w:val="21"/>
        </w:rPr>
        <w:t>Muchas g</w:t>
      </w:r>
      <w:r w:rsidRPr="009B5DAC">
        <w:rPr>
          <w:rFonts w:ascii="Abadi" w:hAnsi="Abadi" w:cs="Arial"/>
          <w:sz w:val="21"/>
          <w:szCs w:val="21"/>
        </w:rPr>
        <w:t>racias, pueden bajar su mano.</w:t>
      </w:r>
    </w:p>
    <w:p w14:paraId="659D3DF3" w14:textId="5C5E8D56" w:rsidR="00035D21" w:rsidRPr="009B5DAC" w:rsidRDefault="00035D21" w:rsidP="00DC2D22">
      <w:pPr>
        <w:ind w:firstLine="720"/>
        <w:jc w:val="both"/>
        <w:rPr>
          <w:rFonts w:ascii="Abadi" w:hAnsi="Abadi" w:cs="Arial"/>
          <w:b/>
          <w:bCs/>
          <w:sz w:val="21"/>
          <w:szCs w:val="21"/>
        </w:rPr>
      </w:pPr>
    </w:p>
    <w:p w14:paraId="26E1B9B0" w14:textId="4883CAF2" w:rsidR="00444B94" w:rsidRPr="009B5DAC" w:rsidRDefault="00444B94" w:rsidP="00DC2D22">
      <w:pPr>
        <w:ind w:firstLine="720"/>
        <w:jc w:val="both"/>
        <w:rPr>
          <w:rFonts w:ascii="Abadi" w:hAnsi="Abadi" w:cs="Arial"/>
          <w:sz w:val="21"/>
          <w:szCs w:val="21"/>
        </w:rPr>
      </w:pPr>
      <w:r w:rsidRPr="009B5DAC">
        <w:rPr>
          <w:rFonts w:ascii="Abadi" w:hAnsi="Abadi" w:cs="Arial"/>
          <w:b/>
          <w:bCs/>
          <w:sz w:val="21"/>
          <w:szCs w:val="21"/>
        </w:rPr>
        <w:t xml:space="preserve">-La C. Presidenta: </w:t>
      </w:r>
      <w:r w:rsidRPr="009B5DAC">
        <w:rPr>
          <w:rFonts w:ascii="Abadi" w:hAnsi="Abadi" w:cs="Arial"/>
          <w:sz w:val="21"/>
          <w:szCs w:val="21"/>
        </w:rPr>
        <w:t>La dispensa de lectura ha sido aprobada por unanimidad de votos.</w:t>
      </w:r>
    </w:p>
    <w:p w14:paraId="030D83F4" w14:textId="388BD98B" w:rsidR="00FD5A02" w:rsidRPr="009B5DAC" w:rsidRDefault="00FD5A02" w:rsidP="00DC2D22">
      <w:pPr>
        <w:ind w:firstLine="720"/>
        <w:jc w:val="both"/>
        <w:rPr>
          <w:rFonts w:ascii="Abadi" w:hAnsi="Abadi" w:cs="Arial"/>
          <w:sz w:val="21"/>
          <w:szCs w:val="21"/>
        </w:rPr>
      </w:pPr>
    </w:p>
    <w:p w14:paraId="2DA3903E" w14:textId="31F03D02" w:rsidR="0088188E" w:rsidRPr="009B5DAC" w:rsidRDefault="0088188E" w:rsidP="00DC2D22">
      <w:pPr>
        <w:ind w:firstLine="709"/>
        <w:jc w:val="both"/>
        <w:rPr>
          <w:rFonts w:ascii="Abadi" w:hAnsi="Abadi"/>
          <w:b/>
          <w:bCs/>
          <w:iCs/>
          <w:sz w:val="21"/>
          <w:szCs w:val="21"/>
        </w:rPr>
      </w:pPr>
      <w:r w:rsidRPr="009B5DAC">
        <w:rPr>
          <w:rStyle w:val="Refdenotaalpie"/>
          <w:rFonts w:ascii="Abadi" w:hAnsi="Abadi"/>
          <w:b/>
          <w:bCs/>
          <w:sz w:val="21"/>
          <w:szCs w:val="21"/>
        </w:rPr>
        <w:footnoteReference w:id="2"/>
      </w:r>
      <w:r w:rsidR="00542E77" w:rsidRPr="009B5DAC">
        <w:rPr>
          <w:rFonts w:ascii="Abadi" w:hAnsi="Abadi"/>
          <w:b/>
          <w:bCs/>
          <w:sz w:val="21"/>
          <w:szCs w:val="21"/>
        </w:rPr>
        <w:t xml:space="preserve">LECTURA Y, EN SU CASO, APROBACIÓN </w:t>
      </w:r>
      <w:r w:rsidR="00542E77" w:rsidRPr="009B5DAC">
        <w:rPr>
          <w:rFonts w:ascii="Abadi" w:hAnsi="Abadi"/>
          <w:b/>
          <w:bCs/>
          <w:iCs/>
          <w:sz w:val="21"/>
          <w:szCs w:val="21"/>
        </w:rPr>
        <w:t xml:space="preserve">DEL ACTA DE LA SESIÓN ORDINARIA, CELEBRADA EL </w:t>
      </w:r>
      <w:r w:rsidR="00190613" w:rsidRPr="009B5DAC">
        <w:rPr>
          <w:rFonts w:ascii="Abadi" w:hAnsi="Abadi"/>
          <w:b/>
          <w:bCs/>
          <w:iCs/>
          <w:sz w:val="21"/>
          <w:szCs w:val="21"/>
        </w:rPr>
        <w:t>4</w:t>
      </w:r>
      <w:r w:rsidR="00335AE8" w:rsidRPr="009B5DAC">
        <w:rPr>
          <w:rFonts w:ascii="Abadi" w:hAnsi="Abadi"/>
          <w:b/>
          <w:bCs/>
          <w:iCs/>
          <w:sz w:val="21"/>
          <w:szCs w:val="21"/>
        </w:rPr>
        <w:t xml:space="preserve"> DE JUNIO</w:t>
      </w:r>
      <w:r w:rsidR="00542E77" w:rsidRPr="009B5DAC">
        <w:rPr>
          <w:rFonts w:ascii="Abadi" w:hAnsi="Abadi"/>
          <w:b/>
          <w:bCs/>
          <w:iCs/>
          <w:sz w:val="21"/>
          <w:szCs w:val="21"/>
        </w:rPr>
        <w:t xml:space="preserve"> DEL AÑO EN CURSO.</w:t>
      </w:r>
    </w:p>
    <w:p w14:paraId="32D46863" w14:textId="6349A631" w:rsidR="00286941" w:rsidRPr="009B5DAC" w:rsidRDefault="00286941" w:rsidP="00DC2D22">
      <w:pPr>
        <w:widowControl w:val="0"/>
        <w:jc w:val="center"/>
        <w:rPr>
          <w:rFonts w:ascii="Abadi" w:hAnsi="Abadi"/>
          <w:sz w:val="21"/>
          <w:szCs w:val="21"/>
        </w:rPr>
      </w:pPr>
    </w:p>
    <w:p w14:paraId="24864A2D" w14:textId="5E27FB78" w:rsidR="00213E55" w:rsidRPr="009B5DAC" w:rsidRDefault="00213E55" w:rsidP="00DC2D22">
      <w:pPr>
        <w:widowControl w:val="0"/>
        <w:jc w:val="center"/>
        <w:rPr>
          <w:rFonts w:ascii="Abadi" w:hAnsi="Abadi"/>
          <w:b/>
          <w:sz w:val="21"/>
          <w:szCs w:val="21"/>
        </w:rPr>
      </w:pPr>
      <w:r w:rsidRPr="009B5DAC">
        <w:rPr>
          <w:rFonts w:ascii="Abadi" w:hAnsi="Abadi"/>
          <w:b/>
          <w:sz w:val="21"/>
          <w:szCs w:val="21"/>
        </w:rPr>
        <w:t xml:space="preserve">ACTA NÚMERO </w:t>
      </w:r>
      <w:r w:rsidR="00190613" w:rsidRPr="009B5DAC">
        <w:rPr>
          <w:rFonts w:ascii="Abadi" w:hAnsi="Abadi"/>
          <w:b/>
          <w:sz w:val="21"/>
          <w:szCs w:val="21"/>
        </w:rPr>
        <w:t>70</w:t>
      </w:r>
    </w:p>
    <w:p w14:paraId="4ED86428" w14:textId="77777777" w:rsidR="00213E55" w:rsidRPr="009B5DAC" w:rsidRDefault="00213E55" w:rsidP="00DC2D22">
      <w:pPr>
        <w:widowControl w:val="0"/>
        <w:jc w:val="center"/>
        <w:rPr>
          <w:rFonts w:ascii="Abadi" w:hAnsi="Abadi"/>
          <w:b/>
          <w:sz w:val="21"/>
          <w:szCs w:val="21"/>
        </w:rPr>
      </w:pPr>
      <w:r w:rsidRPr="009B5DAC">
        <w:rPr>
          <w:rFonts w:ascii="Abadi" w:hAnsi="Abadi"/>
          <w:b/>
          <w:sz w:val="21"/>
          <w:szCs w:val="21"/>
        </w:rPr>
        <w:t>SEXAGÉSIMA CUARTA LEGISLATURA CONSTITUCIONAL DEL ESTADO</w:t>
      </w:r>
    </w:p>
    <w:p w14:paraId="5E873B21" w14:textId="77777777" w:rsidR="00213E55" w:rsidRPr="009B5DAC" w:rsidRDefault="00213E55" w:rsidP="00DC2D22">
      <w:pPr>
        <w:widowControl w:val="0"/>
        <w:jc w:val="center"/>
        <w:rPr>
          <w:rFonts w:ascii="Abadi" w:hAnsi="Abadi"/>
          <w:b/>
          <w:sz w:val="21"/>
          <w:szCs w:val="21"/>
        </w:rPr>
      </w:pPr>
      <w:r w:rsidRPr="009B5DAC">
        <w:rPr>
          <w:rFonts w:ascii="Abadi" w:hAnsi="Abadi"/>
          <w:b/>
          <w:sz w:val="21"/>
          <w:szCs w:val="21"/>
        </w:rPr>
        <w:t>LIBRE Y SOBERANO DE GUANAJUATO</w:t>
      </w:r>
    </w:p>
    <w:p w14:paraId="04F450B6" w14:textId="77777777" w:rsidR="00213E55" w:rsidRPr="009B5DAC" w:rsidRDefault="00213E55" w:rsidP="00DC2D22">
      <w:pPr>
        <w:widowControl w:val="0"/>
        <w:jc w:val="center"/>
        <w:rPr>
          <w:rFonts w:ascii="Abadi" w:hAnsi="Abadi"/>
          <w:b/>
          <w:sz w:val="21"/>
          <w:szCs w:val="21"/>
        </w:rPr>
      </w:pPr>
      <w:r w:rsidRPr="009B5DAC">
        <w:rPr>
          <w:rFonts w:ascii="Abadi" w:hAnsi="Abadi"/>
          <w:b/>
          <w:sz w:val="21"/>
          <w:szCs w:val="21"/>
        </w:rPr>
        <w:t xml:space="preserve">SESIÓN ORDINARIA </w:t>
      </w:r>
    </w:p>
    <w:p w14:paraId="2BC902ED" w14:textId="77777777" w:rsidR="00213E55" w:rsidRPr="009B5DAC" w:rsidRDefault="00213E55" w:rsidP="00DC2D22">
      <w:pPr>
        <w:widowControl w:val="0"/>
        <w:jc w:val="center"/>
        <w:rPr>
          <w:rFonts w:ascii="Abadi" w:hAnsi="Abadi"/>
          <w:b/>
          <w:sz w:val="21"/>
          <w:szCs w:val="21"/>
        </w:rPr>
      </w:pPr>
      <w:r w:rsidRPr="009B5DAC">
        <w:rPr>
          <w:rFonts w:ascii="Abadi" w:hAnsi="Abadi"/>
          <w:b/>
          <w:sz w:val="21"/>
          <w:szCs w:val="21"/>
        </w:rPr>
        <w:t>SEGUNDO PERIODO ORDINARIO DE SESIONES</w:t>
      </w:r>
    </w:p>
    <w:p w14:paraId="59820966" w14:textId="77777777" w:rsidR="00213E55" w:rsidRPr="009B5DAC" w:rsidRDefault="00213E55" w:rsidP="00DC2D22">
      <w:pPr>
        <w:widowControl w:val="0"/>
        <w:jc w:val="center"/>
        <w:rPr>
          <w:rFonts w:ascii="Abadi" w:hAnsi="Abadi"/>
          <w:b/>
          <w:sz w:val="21"/>
          <w:szCs w:val="21"/>
        </w:rPr>
      </w:pPr>
      <w:r w:rsidRPr="009B5DAC">
        <w:rPr>
          <w:rFonts w:ascii="Abadi" w:hAnsi="Abadi"/>
          <w:b/>
          <w:sz w:val="21"/>
          <w:szCs w:val="21"/>
        </w:rPr>
        <w:t>SEGUNDO AÑO DE EJERCICIO CONSTITUCIONAL</w:t>
      </w:r>
    </w:p>
    <w:p w14:paraId="6CAF7CF2" w14:textId="7B2F6CBD" w:rsidR="00213E55" w:rsidRPr="009B5DAC" w:rsidRDefault="00213E55" w:rsidP="00DC2D22">
      <w:pPr>
        <w:widowControl w:val="0"/>
        <w:jc w:val="center"/>
        <w:rPr>
          <w:rFonts w:ascii="Abadi" w:hAnsi="Abadi"/>
          <w:b/>
          <w:sz w:val="21"/>
          <w:szCs w:val="21"/>
        </w:rPr>
      </w:pPr>
      <w:r w:rsidRPr="009B5DAC">
        <w:rPr>
          <w:rFonts w:ascii="Abadi" w:hAnsi="Abadi"/>
          <w:b/>
          <w:sz w:val="21"/>
          <w:szCs w:val="21"/>
        </w:rPr>
        <w:t xml:space="preserve">SESIÓN CELEBRADA EL </w:t>
      </w:r>
      <w:r w:rsidR="00190613" w:rsidRPr="009B5DAC">
        <w:rPr>
          <w:rFonts w:ascii="Abadi" w:hAnsi="Abadi"/>
          <w:b/>
          <w:sz w:val="21"/>
          <w:szCs w:val="21"/>
        </w:rPr>
        <w:t>4</w:t>
      </w:r>
      <w:r w:rsidRPr="009B5DAC">
        <w:rPr>
          <w:rFonts w:ascii="Abadi" w:hAnsi="Abadi"/>
          <w:b/>
          <w:sz w:val="21"/>
          <w:szCs w:val="21"/>
        </w:rPr>
        <w:t xml:space="preserve"> DE JUNIO DE 2020</w:t>
      </w:r>
    </w:p>
    <w:p w14:paraId="656B82B9" w14:textId="6882DAFB" w:rsidR="00190613" w:rsidRPr="009B5DAC" w:rsidRDefault="00190613" w:rsidP="00DC2D22">
      <w:pPr>
        <w:widowControl w:val="0"/>
        <w:jc w:val="center"/>
        <w:rPr>
          <w:rFonts w:ascii="Abadi" w:hAnsi="Abadi"/>
          <w:b/>
          <w:sz w:val="21"/>
          <w:szCs w:val="21"/>
        </w:rPr>
      </w:pPr>
    </w:p>
    <w:p w14:paraId="7F17BEF9" w14:textId="77777777" w:rsidR="00190613" w:rsidRPr="009B5DAC" w:rsidRDefault="00190613" w:rsidP="00DC2D22">
      <w:pPr>
        <w:widowControl w:val="0"/>
        <w:jc w:val="center"/>
        <w:rPr>
          <w:rFonts w:ascii="Abadi" w:hAnsi="Abadi"/>
          <w:b/>
          <w:sz w:val="21"/>
          <w:szCs w:val="21"/>
        </w:rPr>
      </w:pPr>
    </w:p>
    <w:p w14:paraId="33666C07" w14:textId="77777777" w:rsidR="00213E55" w:rsidRPr="009B5DAC" w:rsidRDefault="00213E55" w:rsidP="00DC2D22">
      <w:pPr>
        <w:widowControl w:val="0"/>
        <w:jc w:val="center"/>
        <w:rPr>
          <w:rFonts w:ascii="Abadi" w:hAnsi="Abadi"/>
          <w:b/>
          <w:sz w:val="21"/>
          <w:szCs w:val="21"/>
        </w:rPr>
      </w:pPr>
      <w:r w:rsidRPr="009B5DAC">
        <w:rPr>
          <w:rFonts w:ascii="Abadi" w:hAnsi="Abadi"/>
          <w:b/>
          <w:sz w:val="21"/>
          <w:szCs w:val="21"/>
        </w:rPr>
        <w:t>PRESIDENCIA DE</w:t>
      </w:r>
      <w:r w:rsidRPr="009B5DAC">
        <w:rPr>
          <w:rFonts w:ascii="Abadi" w:hAnsi="Abadi"/>
          <w:sz w:val="21"/>
          <w:szCs w:val="21"/>
        </w:rPr>
        <w:t xml:space="preserve"> </w:t>
      </w:r>
      <w:r w:rsidRPr="009B5DAC">
        <w:rPr>
          <w:rFonts w:ascii="Abadi" w:hAnsi="Abadi"/>
          <w:b/>
          <w:sz w:val="21"/>
          <w:szCs w:val="21"/>
        </w:rPr>
        <w:t>LA DIPUTADA MARTHA ISABEL DELGADO ZÁRATE</w:t>
      </w:r>
    </w:p>
    <w:p w14:paraId="04B440D3" w14:textId="19EBF433" w:rsidR="00190613" w:rsidRPr="009B5DAC" w:rsidRDefault="00190613" w:rsidP="00DC2D22">
      <w:pPr>
        <w:widowControl w:val="0"/>
        <w:jc w:val="both"/>
        <w:rPr>
          <w:rFonts w:ascii="Abadi" w:hAnsi="Abadi"/>
          <w:sz w:val="21"/>
          <w:szCs w:val="21"/>
        </w:rPr>
      </w:pPr>
    </w:p>
    <w:p w14:paraId="504A9017" w14:textId="79C9B36F" w:rsidR="00052636" w:rsidRPr="009B5DAC" w:rsidRDefault="00052636" w:rsidP="00DC2D22">
      <w:pPr>
        <w:widowControl w:val="0"/>
        <w:jc w:val="both"/>
        <w:rPr>
          <w:rFonts w:ascii="Abadi" w:hAnsi="Abadi"/>
          <w:sz w:val="21"/>
          <w:szCs w:val="21"/>
        </w:rPr>
      </w:pPr>
      <w:r w:rsidRPr="009B5DAC">
        <w:rPr>
          <w:rFonts w:ascii="Abadi" w:hAnsi="Abadi"/>
          <w:sz w:val="21"/>
          <w:szCs w:val="21"/>
        </w:rPr>
        <w:t xml:space="preserve">En la ciudad de Guanajuato, capital del Estado del mismo nombre, se reunieron las diputadas y los diputados integrantes de la Sexagésima Cuarta Legislatura del Congreso del Estado Libre y Soberano de Guanajuato para llevar a cabo la sesión ordinaria a distancia a través de herramienta tecnológica, previamente convocada, la cual tuvo el siguiente desarrollo: - - - - - - - - - - - </w:t>
      </w:r>
      <w:r w:rsidR="007721C7" w:rsidRPr="009B5DAC">
        <w:rPr>
          <w:rFonts w:ascii="Abadi" w:hAnsi="Abadi"/>
          <w:sz w:val="21"/>
          <w:szCs w:val="21"/>
        </w:rPr>
        <w:t>- - - - - -</w:t>
      </w:r>
    </w:p>
    <w:p w14:paraId="5786A183" w14:textId="4F822964" w:rsidR="00052636" w:rsidRPr="009B5DAC" w:rsidRDefault="00052636" w:rsidP="00DC2D22">
      <w:pPr>
        <w:widowControl w:val="0"/>
        <w:jc w:val="both"/>
        <w:rPr>
          <w:rFonts w:ascii="Abadi" w:hAnsi="Abadi"/>
          <w:sz w:val="21"/>
          <w:szCs w:val="21"/>
        </w:rPr>
      </w:pPr>
      <w:r w:rsidRPr="009B5DAC">
        <w:rPr>
          <w:rFonts w:ascii="Abadi" w:hAnsi="Abadi"/>
          <w:sz w:val="21"/>
          <w:szCs w:val="21"/>
        </w:rPr>
        <w:t xml:space="preserve">La presidencia solicitó a la secretaría pasar lista de asistencia y certificar el cuórum y pidió a las diputadas y los diputados mantenerse a cuadro en la cámara para constatar su presencia durante el desarrollo de la sesión. A continuación, la secretaría por instrucciones de la presidencia pasó lista de asistencia, se registró la presencia de treinta y seis diputadas y diputados. - - - - - - </w:t>
      </w:r>
      <w:r w:rsidR="007721C7" w:rsidRPr="009B5DAC">
        <w:rPr>
          <w:rFonts w:ascii="Abadi" w:hAnsi="Abadi"/>
          <w:sz w:val="21"/>
          <w:szCs w:val="21"/>
        </w:rPr>
        <w:t>- - - - -</w:t>
      </w:r>
    </w:p>
    <w:p w14:paraId="08AB785F" w14:textId="0E344B9B" w:rsidR="00052636" w:rsidRPr="009B5DAC" w:rsidRDefault="00052636" w:rsidP="00DC2D22">
      <w:pPr>
        <w:widowControl w:val="0"/>
        <w:jc w:val="both"/>
        <w:rPr>
          <w:rFonts w:ascii="Abadi" w:hAnsi="Abadi"/>
          <w:sz w:val="21"/>
          <w:szCs w:val="21"/>
        </w:rPr>
      </w:pPr>
      <w:r w:rsidRPr="009B5DAC">
        <w:rPr>
          <w:rFonts w:ascii="Abadi" w:hAnsi="Abadi"/>
          <w:sz w:val="21"/>
          <w:szCs w:val="21"/>
        </w:rPr>
        <w:t>Comprobado el cuórum legal, la presidencia declaró abierta la sesión a las once horas con veintidós minutos del cuatro de junio de dos mil veinte. - - - - - - - - - - - - - - - - - - - -</w:t>
      </w:r>
      <w:r w:rsidR="007721C7" w:rsidRPr="009B5DAC">
        <w:rPr>
          <w:rFonts w:ascii="Abadi" w:hAnsi="Abadi"/>
          <w:sz w:val="21"/>
          <w:szCs w:val="21"/>
        </w:rPr>
        <w:t xml:space="preserve"> - - - -</w:t>
      </w:r>
    </w:p>
    <w:p w14:paraId="353596F9" w14:textId="3A602482" w:rsidR="00052636" w:rsidRPr="009B5DAC" w:rsidRDefault="00052636" w:rsidP="00DC2D22">
      <w:pPr>
        <w:widowControl w:val="0"/>
        <w:jc w:val="both"/>
        <w:rPr>
          <w:rFonts w:ascii="Abadi" w:hAnsi="Abadi"/>
          <w:sz w:val="21"/>
          <w:szCs w:val="21"/>
        </w:rPr>
      </w:pPr>
      <w:r w:rsidRPr="009B5DAC">
        <w:rPr>
          <w:rFonts w:ascii="Abadi" w:hAnsi="Abadi"/>
          <w:sz w:val="21"/>
          <w:szCs w:val="21"/>
        </w:rPr>
        <w:t xml:space="preserve">La secretaría por instrucciones de la presidencia dio lectura al orden del día, mismo que, en la modalidad convencional, resultó aprobado en votación económica por unanimidad, sin discusión. - - - - - - - - - - - - </w:t>
      </w:r>
    </w:p>
    <w:p w14:paraId="63EDACB7" w14:textId="156554B0" w:rsidR="00052636" w:rsidRPr="009B5DAC" w:rsidRDefault="00052636" w:rsidP="00DC2D22">
      <w:pPr>
        <w:widowControl w:val="0"/>
        <w:jc w:val="both"/>
        <w:rPr>
          <w:rFonts w:ascii="Abadi" w:hAnsi="Abadi"/>
          <w:sz w:val="21"/>
          <w:szCs w:val="21"/>
        </w:rPr>
      </w:pPr>
      <w:r w:rsidRPr="009B5DAC">
        <w:rPr>
          <w:rFonts w:ascii="Abadi" w:hAnsi="Abadi"/>
          <w:sz w:val="21"/>
          <w:szCs w:val="21"/>
        </w:rPr>
        <w:t xml:space="preserve">En votación económica, en la modalidad convencional, se aprobó por unanimidad la </w:t>
      </w:r>
      <w:r w:rsidRPr="009B5DAC">
        <w:rPr>
          <w:rFonts w:ascii="Abadi" w:hAnsi="Abadi"/>
          <w:sz w:val="21"/>
          <w:szCs w:val="21"/>
        </w:rPr>
        <w:lastRenderedPageBreak/>
        <w:t xml:space="preserve">propuesta de dispensa de lectura del acta de la sesión ordinaria celebrada el dos de junio del año en curso, sin discusión. En la misma modalidad de votación se aprobó por unanimidad el acta de referencia. - - - - - - - - </w:t>
      </w:r>
    </w:p>
    <w:p w14:paraId="3007D5A7" w14:textId="523B9A7C" w:rsidR="00052636" w:rsidRPr="009B5DAC" w:rsidRDefault="00052636" w:rsidP="00DC2D22">
      <w:pPr>
        <w:widowControl w:val="0"/>
        <w:jc w:val="both"/>
        <w:rPr>
          <w:rFonts w:ascii="Abadi" w:hAnsi="Abadi"/>
          <w:sz w:val="21"/>
          <w:szCs w:val="21"/>
        </w:rPr>
      </w:pPr>
      <w:r w:rsidRPr="009B5DAC">
        <w:rPr>
          <w:rFonts w:ascii="Abadi" w:hAnsi="Abadi"/>
          <w:sz w:val="21"/>
          <w:szCs w:val="21"/>
        </w:rPr>
        <w:t xml:space="preserve">En votación económica en la modalidad convencional, se aprobó por unanimidad, sin discusión, la propuesta de dispensa de lectura de las comunicaciones y correspondencia recibidas, en razón de encontrarse en la Gaceta Parlamentaria, así como los acuerdos dictados por la presidencia. Por lo que la presidencia ordenó ejecutar los acuerdos recaídos conforme al acuerdo aprobado. - - - - - - - - - </w:t>
      </w:r>
      <w:r w:rsidR="007721C7" w:rsidRPr="009B5DAC">
        <w:rPr>
          <w:rFonts w:ascii="Abadi" w:hAnsi="Abadi"/>
          <w:sz w:val="21"/>
          <w:szCs w:val="21"/>
        </w:rPr>
        <w:t>- - - - - - - - -</w:t>
      </w:r>
    </w:p>
    <w:p w14:paraId="74604256" w14:textId="53A2733E" w:rsidR="00052636" w:rsidRPr="009B5DAC" w:rsidRDefault="00052636" w:rsidP="00DC2D22">
      <w:pPr>
        <w:widowControl w:val="0"/>
        <w:jc w:val="both"/>
        <w:rPr>
          <w:rFonts w:ascii="Abadi" w:hAnsi="Abadi"/>
          <w:sz w:val="21"/>
          <w:szCs w:val="21"/>
        </w:rPr>
      </w:pPr>
      <w:r w:rsidRPr="009B5DAC">
        <w:rPr>
          <w:rFonts w:ascii="Abadi" w:hAnsi="Abadi"/>
          <w:sz w:val="21"/>
          <w:szCs w:val="21"/>
        </w:rPr>
        <w:t xml:space="preserve">La presidencia dio cuenta con las siguientes ocho iniciativas formuladas por el Gobernador del Estado: 1. Que reforma el Decreto Legislativo número doscientos cuatro, expedido por la Sexagésima Tercera Legislatura, publicado en el Periódico Oficial del Gobierno del Estado número ciento doce, Segunda Parte, del catorce de julio de dos mil dieciocho. 2. A efecto de reformar el Decreto Legislativo número doscientos veintisiete, expedido por la Sexagésima Tercera Legislatura, publicado en el Periódico Oficial del Gobierno del Estado de Guanajuato número ciento noventa y uno, Cuarta Parte, del tres de noviembre de dos mil diecisiete. 3. A fin de que se desafecte del dominio público estatal una fracción del bien inmueble de propiedad estatal y se autorice al Poder Ejecutivo del Estado a enajenarla a favor del municipio de Dolores Hidalgo Cuna de la Independencia Nacional, Guanajuato, para destinarla a la construcción de la obra denominada Andador Universitario. 4. A fin de que se desafecte del dominio público estatal una fracción de un bien inmueble de propiedad estatal y se autorice al Poder Ejecutivo del Estado a aportarla al Parque Tecnológico de Guanajuato, S.C. 5. A fin de que se desafecte del dominio público estatal un lote de terreno propiedad del Gobierno del Estado y se autorice al Poder Ejecutivo del Estado para donarlo en favor del Tecnológico Nacional de México con destino al Centro Regional de Optimización y Desarrollo de Equipo de Celaya CRODE Celaya, formulada por el Gobernador del Estado. 6. A fin de que se desafecte del dominio público estatal un inmueble propiedad del Gobierno del Estado y se autorice al Poder Ejecutivo del Estado para donarlo en favor del municipio de San Francisco del Rincón, Guanajuato, para que se </w:t>
      </w:r>
      <w:r w:rsidRPr="009B5DAC">
        <w:rPr>
          <w:rFonts w:ascii="Abadi" w:hAnsi="Abadi"/>
          <w:sz w:val="21"/>
          <w:szCs w:val="21"/>
        </w:rPr>
        <w:t xml:space="preserve">destine a las instalaciones del Sistema DIF municipal de San Francisco del Rincón, Guanajuato. 7. A fin de que se desafecte del dominio público estatal un bien inmueble de propiedad estatal, localizado en la comunidad de San Rafael, del municipio de Doctor Mora, Guanajuato, y se autorice al Poder Ejecutivo del Estado para donarlo en favor del municipio de Doctor Mora, Guanajuato, para la construcción de la obra denominada Prolongación de la calle Esperanza. 8. A fin de que se desafecte del dominio público estatal un bien inmueble de propiedad estatal y se autorice al Poder Ejecutivo del Estado para donarlo en favor del municipio de Doctor Mora, Guanajuato, para la construcción de la obra denominada Modernización del Camino San Antonio Tercero-La Florencia. La secretaría dio lectura al oficio por el que el Secretario de Gobierno remitió las iniciativas. Agotada la lectura, se turnaron a la Comisión de Hacienda y Fiscalización con fundamento en el artículo ciento doce fracciones cuarta y quinta de la Ley Orgánica del Poder Legislativo del Estado, para su estudio y dictamen. - - - - - - - El diputado Juan Antonio Acosta Cano, a petición de la presidencia, dio lectura </w:t>
      </w:r>
    </w:p>
    <w:p w14:paraId="5F2B59DA" w14:textId="3DE918A8" w:rsidR="00052636" w:rsidRPr="009B5DAC" w:rsidRDefault="00052636" w:rsidP="00DC2D22">
      <w:pPr>
        <w:widowControl w:val="0"/>
        <w:jc w:val="both"/>
        <w:rPr>
          <w:rFonts w:ascii="Abadi" w:hAnsi="Abadi"/>
          <w:sz w:val="21"/>
          <w:szCs w:val="21"/>
        </w:rPr>
      </w:pPr>
      <w:r w:rsidRPr="009B5DAC">
        <w:rPr>
          <w:rFonts w:ascii="Abadi" w:hAnsi="Abadi"/>
          <w:sz w:val="21"/>
          <w:szCs w:val="21"/>
        </w:rPr>
        <w:t>a la exposición de motivos de la iniciativa suscrita por diputadas y diputados integrantes del Grupo Parlamentario del Partido Acción Nacional, por la que se reforma el artículo setecientos setenta y ocho del Código Civil para el Estado de Guanajuato. Se turnó a la Comisión de Justicia con fundamento en el artículo ciento trece, fracción segunda de la Ley Orgánica del Poder Legislativo del Estado, para su estudio y dictamen. - - - - - - - - - - - - - - - - -</w:t>
      </w:r>
    </w:p>
    <w:p w14:paraId="09521324" w14:textId="65DF042F" w:rsidR="00317CFD" w:rsidRPr="009B5DAC" w:rsidRDefault="00317CFD" w:rsidP="00DC2D22">
      <w:pPr>
        <w:widowControl w:val="0"/>
        <w:jc w:val="both"/>
        <w:rPr>
          <w:rFonts w:ascii="Abadi" w:hAnsi="Abadi"/>
          <w:sz w:val="21"/>
          <w:szCs w:val="21"/>
        </w:rPr>
      </w:pPr>
      <w:r w:rsidRPr="009B5DAC">
        <w:rPr>
          <w:rFonts w:ascii="Abadi" w:hAnsi="Abadi"/>
          <w:sz w:val="21"/>
          <w:szCs w:val="21"/>
        </w:rPr>
        <w:t xml:space="preserve">La diputada Vanessa Sánchez Cordero, a petición de la presidencia, dio lectura a la exposición de motivos de la iniciativa suscrita por la diputada y el diputado integrantes del Grupo Parlamentario del Partido Verde Ecologista de México, por la cual se reforman y adicionan diversos artículos de la Ley de Salud del Estado de Guanajuato. Se turnó a la Comisión de Salud Pública con fundamento en el artículo ciento dieciocho, fracción primera de la Ley Orgánica del Poder Legislativo del Estado, para su estudio y dictamen. - - - - - - - - - - - </w:t>
      </w:r>
      <w:r w:rsidR="007721C7" w:rsidRPr="009B5DAC">
        <w:rPr>
          <w:rFonts w:ascii="Abadi" w:hAnsi="Abadi"/>
          <w:sz w:val="21"/>
          <w:szCs w:val="21"/>
        </w:rPr>
        <w:t>- - - - - - - - - - - - -</w:t>
      </w:r>
    </w:p>
    <w:p w14:paraId="2CB514E9" w14:textId="1C842AD2" w:rsidR="00317CFD" w:rsidRPr="009B5DAC" w:rsidRDefault="00317CFD" w:rsidP="00DC2D22">
      <w:pPr>
        <w:widowControl w:val="0"/>
        <w:jc w:val="both"/>
        <w:rPr>
          <w:rFonts w:ascii="Abadi" w:hAnsi="Abadi"/>
          <w:sz w:val="21"/>
          <w:szCs w:val="21"/>
        </w:rPr>
      </w:pPr>
      <w:r w:rsidRPr="009B5DAC">
        <w:rPr>
          <w:rFonts w:ascii="Abadi" w:hAnsi="Abadi"/>
          <w:sz w:val="21"/>
          <w:szCs w:val="21"/>
        </w:rPr>
        <w:t xml:space="preserve">La diputada Ma. Guadalupe Guerrero Moreno, a petición de la presidencia, dio lectura a la exposición de motivos de la iniciativa suscrita por las diputadas y los diputados integrantes del Grupo Parlamentario del Partido </w:t>
      </w:r>
      <w:r w:rsidRPr="009B5DAC">
        <w:rPr>
          <w:rFonts w:ascii="Abadi" w:hAnsi="Abadi"/>
          <w:sz w:val="21"/>
          <w:szCs w:val="21"/>
        </w:rPr>
        <w:lastRenderedPageBreak/>
        <w:t xml:space="preserve">Revolucionario Institucional, mediante la cual se reforma el párrafo tercero y se deroga el párrafo cuarto del artículo doce de la Constitución Política para el Estado de Guanajuato y la consecuente abrogación de la Ley de Extinción de Dominio para el Estado de Guanajuato. Se turnó a la Comisión de Gobernación y Puntos Constitucionales con fundamento en el artículo ciento once, fracción primera de la Ley Orgánica del Poder Legislativo del Estado, para su estudio y dictamen. - - - - - - - - - - - - - - - - - </w:t>
      </w:r>
      <w:r w:rsidR="007721C7" w:rsidRPr="009B5DAC">
        <w:rPr>
          <w:rFonts w:ascii="Abadi" w:hAnsi="Abadi"/>
          <w:sz w:val="21"/>
          <w:szCs w:val="21"/>
        </w:rPr>
        <w:t>- - - - - - -</w:t>
      </w:r>
    </w:p>
    <w:p w14:paraId="39EFF767" w14:textId="2248B0A6" w:rsidR="00317CFD" w:rsidRPr="009B5DAC" w:rsidRDefault="00317CFD" w:rsidP="00DC2D22">
      <w:pPr>
        <w:widowControl w:val="0"/>
        <w:jc w:val="both"/>
        <w:rPr>
          <w:rFonts w:ascii="Abadi" w:hAnsi="Abadi"/>
          <w:sz w:val="21"/>
          <w:szCs w:val="21"/>
        </w:rPr>
      </w:pPr>
      <w:r w:rsidRPr="009B5DAC">
        <w:rPr>
          <w:rFonts w:ascii="Abadi" w:hAnsi="Abadi"/>
          <w:sz w:val="21"/>
          <w:szCs w:val="21"/>
        </w:rPr>
        <w:t xml:space="preserve">El diputado Israel Cabrera Barrón, a petición de la presidencia, dio lectura a la propuesta de punto de acuerdo suscrita por la diputada y el diputado integrantes del Grupo Parlamentario del Partido Verde Ecologista de México, por el que se exhorta respetuosamente a los cuarenta y seis ayuntamientos para que en el ámbito de sus competencias hagan del conocimiento de este Poder Legislativo el estatus legal que guardan los predios donde se ubican los sitios de disposición final, así como el tiempo de vida útil con el que cuentan los mismos y, en caso de haber cumplido dicha vida útil, si existe dentro de su planeación la adquisición de nuevos predios, si fuera este el caso, en qué proceso se encuentran para acreditar la posesión con justo título, todo lo anterior con la única finalidad de coordinar esfuerzos a favor de la reducción y correcto manejo de los residuos sólidos en el Estado. Se turnó a la Comisión de Medio Ambiente con fundamento en el artículo ciento quince, fracción segunda de la Ley Orgánica del Poder Legislativo del Estado, para su estudio y dictamen. - - - - - - - - - - - - - - - - - </w:t>
      </w:r>
      <w:r w:rsidR="007721C7" w:rsidRPr="009B5DAC">
        <w:rPr>
          <w:rFonts w:ascii="Abadi" w:hAnsi="Abadi"/>
          <w:sz w:val="21"/>
          <w:szCs w:val="21"/>
        </w:rPr>
        <w:t>- - - - - -</w:t>
      </w:r>
    </w:p>
    <w:p w14:paraId="4DDF0F7E" w14:textId="37B0692C" w:rsidR="00317CFD" w:rsidRPr="009B5DAC" w:rsidRDefault="00317CFD" w:rsidP="00DC2D22">
      <w:pPr>
        <w:widowControl w:val="0"/>
        <w:jc w:val="both"/>
        <w:rPr>
          <w:rFonts w:ascii="Abadi" w:hAnsi="Abadi"/>
          <w:sz w:val="21"/>
          <w:szCs w:val="21"/>
        </w:rPr>
      </w:pPr>
      <w:r w:rsidRPr="009B5DAC">
        <w:rPr>
          <w:rFonts w:ascii="Abadi" w:hAnsi="Abadi"/>
          <w:sz w:val="21"/>
          <w:szCs w:val="21"/>
        </w:rPr>
        <w:t xml:space="preserve">El diputado Ernesto Alejandro Prieto Gallardo, integrante del Grupo Parlamentario del Partido Morena, a petición de la presidencia, dio lectura a su propuesta de punto de acuerdo, a fin de ordenar a la Auditoría Superior del Estado de Guanajuato la práctica de una auditoría específica al Poder Ejecutivo, en particular al proceso de planeación, proyección, remodelación, rehabilitación, funcionamiento y operación de las instalaciones del Hospital General Regional de León, ubicado en la calle veinte de enero, en la colonia Obregón, situado en la misma ciudad, para atender la pandemia provocada por el virus COVID-19, por el período comprendido desde el uno de marzo de dos mil veinte a la fecha de la autorización de la misma, para revisar el proceso integral </w:t>
      </w:r>
      <w:r w:rsidRPr="009B5DAC">
        <w:rPr>
          <w:rFonts w:ascii="Abadi" w:hAnsi="Abadi"/>
          <w:sz w:val="21"/>
          <w:szCs w:val="21"/>
        </w:rPr>
        <w:t xml:space="preserve">de planeación, diseño, proyección, programación, presupuestación, y ejecución de la inversión; así como fiscalizar, transparentar y rendir cuentas en la aplicación de recursos económicos en dicho hospital. Se turnó a la Comisión de Hacienda y Fiscalización con fundamento en el artículo ciento doce, fracción decima quinta de la Ley Orgánica del Poder Legislativo del Estado, para su estudio y dictamen. - - - - - - - - - - - - </w:t>
      </w:r>
    </w:p>
    <w:p w14:paraId="2F83449F" w14:textId="3F295CA7" w:rsidR="00317CFD" w:rsidRPr="009B5DAC" w:rsidRDefault="00317CFD" w:rsidP="00DC2D22">
      <w:pPr>
        <w:widowControl w:val="0"/>
        <w:jc w:val="both"/>
        <w:rPr>
          <w:rFonts w:ascii="Abadi" w:hAnsi="Abadi"/>
          <w:sz w:val="21"/>
          <w:szCs w:val="21"/>
        </w:rPr>
      </w:pPr>
      <w:r w:rsidRPr="009B5DAC">
        <w:rPr>
          <w:rFonts w:ascii="Abadi" w:hAnsi="Abadi"/>
          <w:sz w:val="21"/>
          <w:szCs w:val="21"/>
        </w:rPr>
        <w:t>La presidencia solicitó a las diputadas y a los diputados mantenerse a cuadro en su cámara para constatar su presencia durante las votaciones. - - - - - - - - - - - - - - - - - - - -</w:t>
      </w:r>
      <w:r w:rsidR="007721C7" w:rsidRPr="009B5DAC">
        <w:rPr>
          <w:rFonts w:ascii="Abadi" w:hAnsi="Abadi"/>
          <w:sz w:val="21"/>
          <w:szCs w:val="21"/>
        </w:rPr>
        <w:t xml:space="preserve"> - - -</w:t>
      </w:r>
    </w:p>
    <w:p w14:paraId="378A5228" w14:textId="493A9052" w:rsidR="0031636C" w:rsidRPr="009B5DAC" w:rsidRDefault="00317CFD" w:rsidP="00DC2D22">
      <w:pPr>
        <w:widowControl w:val="0"/>
        <w:jc w:val="both"/>
        <w:rPr>
          <w:rFonts w:ascii="Abadi" w:hAnsi="Abadi"/>
          <w:sz w:val="21"/>
          <w:szCs w:val="21"/>
        </w:rPr>
      </w:pPr>
      <w:r w:rsidRPr="009B5DAC">
        <w:rPr>
          <w:rFonts w:ascii="Abadi" w:hAnsi="Abadi"/>
          <w:sz w:val="21"/>
          <w:szCs w:val="21"/>
        </w:rPr>
        <w:t xml:space="preserve">La diputada Vanessa Sánchez Cordero, a petición de la presidencia, dio lectura a la propuesta de punto de acuerdo suscrita por la diputada y el diputado integrantes del Grupo Parlamentario del Partido Verde Ecologista de México, a fin de girar un respetuoso exhorto al Presidente Municipal de León, Guanajuato, para que instruya y gestione a través de las áreas competentes la realización de las pruebas necesarias al personal que integra la Dirección General del Centro de Cómputo, Comando, Comunicaciones y Control, conocida como C4 para descartar más contagios del virus SARS-COV-2 (Covid-19), al igual que a los familiares de los veintitrés servidores públicos que dieron positivo a esta enfermedad; así como, su seguimiento para verificar que se les está brindando la atención médica eficaz. En los términos solicitados por los proponentes se sometió a consideración se declarase de obvia resolución la propuesta de punto de acuerdo, al no registrarse intervenciones, se recabó votación nominal en la modalidad convencional y resultó aprobada la obvia resolución por unanimidad, con treinta y seis votos a favor. Enseguida, se sometió a discusión el punto de acuerdo; se registró la participación de la diputada Libia Dennise García Muñoz Ledo para proponer una modificación al mismo; concluida la participación se recabó votación nominal en la modalidad convencional, en relación al punto de acuerdo con la inclusión propuesta por la diputada Libia Dennise García Muñoz Ledo; y resultó aprobada por unanimidad, con </w:t>
      </w:r>
      <w:r w:rsidR="0031636C" w:rsidRPr="009B5DAC">
        <w:rPr>
          <w:rFonts w:ascii="Abadi" w:hAnsi="Abadi"/>
          <w:sz w:val="21"/>
          <w:szCs w:val="21"/>
        </w:rPr>
        <w:t xml:space="preserve">treinta y seis votos a favor. En consecuencia, la presidencia instruyó la remisión del acuerdo aprobado a los cuarenta y seis ayuntamientos del Estado, para los efectos conducentes. - - - - - - - - - - </w:t>
      </w:r>
      <w:r w:rsidR="007721C7" w:rsidRPr="009B5DAC">
        <w:rPr>
          <w:rFonts w:ascii="Abadi" w:hAnsi="Abadi"/>
          <w:sz w:val="21"/>
          <w:szCs w:val="21"/>
        </w:rPr>
        <w:t>- - - - - --</w:t>
      </w:r>
    </w:p>
    <w:p w14:paraId="507EAAE9" w14:textId="38CDE552" w:rsidR="0031636C" w:rsidRPr="009B5DAC" w:rsidRDefault="0031636C" w:rsidP="00DC2D22">
      <w:pPr>
        <w:widowControl w:val="0"/>
        <w:jc w:val="both"/>
        <w:rPr>
          <w:rFonts w:ascii="Abadi" w:hAnsi="Abadi"/>
          <w:sz w:val="21"/>
          <w:szCs w:val="21"/>
        </w:rPr>
      </w:pPr>
      <w:r w:rsidRPr="009B5DAC">
        <w:rPr>
          <w:rFonts w:ascii="Abadi" w:hAnsi="Abadi"/>
          <w:sz w:val="21"/>
          <w:szCs w:val="21"/>
        </w:rPr>
        <w:t xml:space="preserve">Con el objeto de agilizar el trámite </w:t>
      </w:r>
      <w:r w:rsidRPr="009B5DAC">
        <w:rPr>
          <w:rFonts w:ascii="Abadi" w:hAnsi="Abadi"/>
          <w:sz w:val="21"/>
          <w:szCs w:val="21"/>
        </w:rPr>
        <w:lastRenderedPageBreak/>
        <w:t xml:space="preserve">parlamentario de los asuntos contenidos en los puntos del dieciocho al veintiocho del orden del día, y en virtud de haberse proporcionado con anticipación, así como encontrarse en la Gaceta Parlamentaria, la presidencia propuso la dispensa de lectura de los mismos. De igual forma, propuso que los dictámenes formulados por la Comisión de Hacienda y Fiscalización, agendados en los puntos del veintitrés al veintiocho del orden del día, se sometieran a discusión y posterior votación en un solo acto. Puesta a consideración la propuesta, resultó aprobada sin discusión en votación económica en la modalidad convencional por unanimidad; por lo que se procedió a desahogar el orden del día en los términos aprobados. - - - - - - - - </w:t>
      </w:r>
      <w:r w:rsidR="007721C7" w:rsidRPr="009B5DAC">
        <w:rPr>
          <w:rFonts w:ascii="Abadi" w:hAnsi="Abadi"/>
          <w:sz w:val="21"/>
          <w:szCs w:val="21"/>
        </w:rPr>
        <w:t>- -</w:t>
      </w:r>
    </w:p>
    <w:p w14:paraId="266F9971" w14:textId="2F8C5675" w:rsidR="0031636C" w:rsidRPr="009B5DAC" w:rsidRDefault="0031636C" w:rsidP="00DC2D22">
      <w:pPr>
        <w:widowControl w:val="0"/>
        <w:jc w:val="both"/>
        <w:rPr>
          <w:rFonts w:ascii="Abadi" w:hAnsi="Abadi"/>
          <w:sz w:val="21"/>
          <w:szCs w:val="21"/>
        </w:rPr>
      </w:pPr>
      <w:r w:rsidRPr="009B5DAC">
        <w:rPr>
          <w:rFonts w:ascii="Abadi" w:hAnsi="Abadi"/>
          <w:sz w:val="21"/>
          <w:szCs w:val="21"/>
        </w:rPr>
        <w:t xml:space="preserve">Se sometió a discusión el dictamen signado por las Comisiones Unidas de Justicia y de Salud Pública relativo a la iniciativa de Ley para el Tratamiento Jurisdiccional de las Adicciones en el Estado de Guanajuato, presentada por diputadas y diputado integrantes del Grupo Parlamentario del Partido de la Revolución Democrática ante la Sexagésima Segunda Legislatura. Al no registrarse participaciones, la secretaría por instrucciones de la presidencia recabó votación nominal de la asamblea en la modalidad convencional y resultó aprobado el dictamen por unanimidad, con treinta y seis votos a favor. La presidencia instruyó a la Secretaría General, para que procediera al archivo definitivo de la iniciativa referida en el dictamen aprobado. - - - - - - - - - - - - - - - </w:t>
      </w:r>
      <w:r w:rsidR="007721C7" w:rsidRPr="009B5DAC">
        <w:rPr>
          <w:rFonts w:ascii="Abadi" w:hAnsi="Abadi"/>
          <w:sz w:val="21"/>
          <w:szCs w:val="21"/>
        </w:rPr>
        <w:t>- -</w:t>
      </w:r>
    </w:p>
    <w:p w14:paraId="4AB6A521" w14:textId="66BF6D8F" w:rsidR="0031636C" w:rsidRPr="009B5DAC" w:rsidRDefault="0031636C" w:rsidP="00DC2D22">
      <w:pPr>
        <w:widowControl w:val="0"/>
        <w:jc w:val="both"/>
        <w:rPr>
          <w:rFonts w:ascii="Abadi" w:hAnsi="Abadi"/>
          <w:sz w:val="21"/>
          <w:szCs w:val="21"/>
        </w:rPr>
      </w:pPr>
      <w:r w:rsidRPr="009B5DAC">
        <w:rPr>
          <w:rFonts w:ascii="Abadi" w:hAnsi="Abadi"/>
          <w:sz w:val="21"/>
          <w:szCs w:val="21"/>
        </w:rPr>
        <w:t xml:space="preserve">Se sometió a discusión el dictamen formulado por la Comisión de Justicia relativo a la iniciativa por la que se reforma el título segundo denominado De los delitos contra la libertad y seguridad de las personas para quedar De los delitos contra la libertad, seguridad y dignidad de las personas; y adicionar un capítulo VII denominado Discriminación al Código Penal del Estado de Guanajuato, presentada por la diputada María Magdalena Rosales Cruz, integrante del Grupo Parlamentario del Partido Morena; y se registró la intervención de la diputada María Magdalena Rosales Cruz, para hablar en contra del dictamen. Agotada la participación, la secretaría por instrucciones de la presidencia recabó votación nominal de la asamblea en la modalidad convencional y resultó aprobado el dictamen por mayoría, con veintiocho votos a favor y ocho en contra. La presidencia instruyó a la Secretaría General, para que procediera al archivo </w:t>
      </w:r>
      <w:r w:rsidRPr="009B5DAC">
        <w:rPr>
          <w:rFonts w:ascii="Abadi" w:hAnsi="Abadi"/>
          <w:sz w:val="21"/>
          <w:szCs w:val="21"/>
        </w:rPr>
        <w:t>definitivo</w:t>
      </w:r>
      <w:r w:rsidR="00142BD8" w:rsidRPr="009B5DAC">
        <w:rPr>
          <w:rFonts w:ascii="Abadi" w:hAnsi="Abadi"/>
          <w:sz w:val="21"/>
          <w:szCs w:val="21"/>
        </w:rPr>
        <w:t xml:space="preserve"> de la iniciativa referida en el dictamen aprobado. - - - - - - - - - - - - - - - - - </w:t>
      </w:r>
    </w:p>
    <w:p w14:paraId="3DDAC1D7" w14:textId="3760AFC8" w:rsidR="00142BD8" w:rsidRPr="009B5DAC" w:rsidRDefault="00142BD8" w:rsidP="00DC2D22">
      <w:pPr>
        <w:widowControl w:val="0"/>
        <w:jc w:val="both"/>
        <w:rPr>
          <w:rFonts w:ascii="Abadi" w:hAnsi="Abadi"/>
          <w:sz w:val="21"/>
          <w:szCs w:val="21"/>
        </w:rPr>
      </w:pPr>
      <w:r w:rsidRPr="009B5DAC">
        <w:rPr>
          <w:rFonts w:ascii="Abadi" w:hAnsi="Abadi"/>
          <w:sz w:val="21"/>
          <w:szCs w:val="21"/>
        </w:rPr>
        <w:t xml:space="preserve">Se sometió a discusión el dictamen presentado por las Comisiones Unidas de Hacienda y Fiscalización y de Gobernación y Puntos Constitucionales relativo a cinco iniciativas formuladas por los ayuntamientos de Guanajuato, San Francisco del Rincón, Celaya, Silao de la Victoria y San Felipe, a efecto de reformar las leyes de ingresos para dichos municipios, para el ejercicio fiscal del año dos mil diecinueve. Al no registrarse participaciones, la secretaría por instrucciones de la presidencia recabó votación nominal de la asamblea en la modalidad convencional y resultó aprobado el dictamen por unanimidad, con treinta y seis votos a favor. La presidencia instruyó a la Secretaría General, para que procediera al archivo definitivo de la iniciativa referida en el dictamen aprobado. - - - - - - - - - - - - - - - </w:t>
      </w:r>
      <w:r w:rsidR="007721C7" w:rsidRPr="009B5DAC">
        <w:rPr>
          <w:rFonts w:ascii="Abadi" w:hAnsi="Abadi"/>
          <w:sz w:val="21"/>
          <w:szCs w:val="21"/>
        </w:rPr>
        <w:t>- -</w:t>
      </w:r>
    </w:p>
    <w:p w14:paraId="0C4B1A1E" w14:textId="44E91DF5" w:rsidR="00142BD8" w:rsidRPr="009B5DAC" w:rsidRDefault="00142BD8" w:rsidP="00DC2D22">
      <w:pPr>
        <w:widowControl w:val="0"/>
        <w:jc w:val="both"/>
        <w:rPr>
          <w:rFonts w:ascii="Abadi" w:hAnsi="Abadi"/>
          <w:sz w:val="21"/>
          <w:szCs w:val="21"/>
        </w:rPr>
      </w:pPr>
      <w:r w:rsidRPr="009B5DAC">
        <w:rPr>
          <w:rFonts w:ascii="Abadi" w:hAnsi="Abadi"/>
          <w:sz w:val="21"/>
          <w:szCs w:val="21"/>
        </w:rPr>
        <w:t xml:space="preserve">Se sometió a discusión el dictamen signado por la Comisión de Salud Pública relativo a la iniciativa formulada por el diputado Ernesto Alejandro Prieto Gallardo, integrante del Grupo Parlamentario del Partido Morena, a fin de adicionar una fracción décima séptima guion uno al artículo siete de la Ley de Salud del Estado de Guanajuato. Se registraron las intervenciones de la diputada Katya Cristina Soto Escamilla y del diputado Ernesto Alejandro Prieto Gallardo, ambos para hablar a favor del dictamen. Agotadas las participaciones, la secretaría por instrucciones de la presidencia recabó votación nominal de la asamblea en la modalidad convencional y resultó aprobado el dictamen por unanimidad, con treinta y seis votos a favor. La presidencia instruyó remitir al Ejecutivo del Estado el decreto aprobado, para los efectos constitucionales de su competencia. - - - - - - - - - - - - - - - - - </w:t>
      </w:r>
    </w:p>
    <w:p w14:paraId="52EB2CF3" w14:textId="034CDB43" w:rsidR="00142BD8" w:rsidRPr="009B5DAC" w:rsidRDefault="00142BD8" w:rsidP="00DC2D22">
      <w:pPr>
        <w:widowControl w:val="0"/>
        <w:jc w:val="both"/>
        <w:rPr>
          <w:rFonts w:ascii="Abadi" w:hAnsi="Abadi"/>
          <w:sz w:val="21"/>
          <w:szCs w:val="21"/>
        </w:rPr>
      </w:pPr>
      <w:r w:rsidRPr="009B5DAC">
        <w:rPr>
          <w:rFonts w:ascii="Abadi" w:hAnsi="Abadi"/>
          <w:sz w:val="21"/>
          <w:szCs w:val="21"/>
        </w:rPr>
        <w:t xml:space="preserve">Se sometió a discusión el dictamen presentado por la Comisión de Salud Pública relativo a la propuesta de punto de acuerdo suscrita por el diputado Jaime Hernández Centeno de la Representación Parlamentaria del Partido Movimiento Ciudadano, a efecto de exhortar a los ayuntamientos del Estado de Guanajuato, para que contemplen en sus presupuestos de egresos del ejercicio fiscal dos mil veinte, otorgar un veinticinco por ciento adicional al monto total de las becas que otorga el Gobierno Federal a los médicos internos de pregrado, médicos en servicio social y médicos residentes. Al no registrarse intervenciones, la secretaría por instrucciones </w:t>
      </w:r>
      <w:r w:rsidRPr="009B5DAC">
        <w:rPr>
          <w:rFonts w:ascii="Abadi" w:hAnsi="Abadi"/>
          <w:sz w:val="21"/>
          <w:szCs w:val="21"/>
        </w:rPr>
        <w:lastRenderedPageBreak/>
        <w:t xml:space="preserve">de la presidencia recabó votación nominal de la asamblea en la modalidad convencional y resultó aprobado el dictamen por unanimidad, con treinta y seis votos a favor. La presidencia instruyó a la Secretaría General, para que procediera al archivo definitivo de la iniciativa referida en el dictamen aprobado. - - - - - - - - - - - - - - - </w:t>
      </w:r>
      <w:r w:rsidR="007721C7" w:rsidRPr="009B5DAC">
        <w:rPr>
          <w:rFonts w:ascii="Abadi" w:hAnsi="Abadi"/>
          <w:sz w:val="21"/>
          <w:szCs w:val="21"/>
        </w:rPr>
        <w:t>- --</w:t>
      </w:r>
    </w:p>
    <w:p w14:paraId="0EC28122" w14:textId="368439C9" w:rsidR="00142BD8" w:rsidRPr="009B5DAC" w:rsidRDefault="00142BD8" w:rsidP="00DC2D22">
      <w:pPr>
        <w:widowControl w:val="0"/>
        <w:jc w:val="both"/>
        <w:rPr>
          <w:rFonts w:ascii="Abadi" w:hAnsi="Abadi"/>
          <w:sz w:val="21"/>
          <w:szCs w:val="21"/>
        </w:rPr>
      </w:pPr>
      <w:r w:rsidRPr="009B5DAC">
        <w:rPr>
          <w:rFonts w:ascii="Abadi" w:hAnsi="Abadi"/>
          <w:sz w:val="21"/>
          <w:szCs w:val="21"/>
        </w:rPr>
        <w:t xml:space="preserve">Se sometieron a discusión los dictámenes formulados por la Comisión de Hacienda y Fiscalización, contenidos en los puntos del veintitrés al veintiocho del orden del día, relativos a: 1. Informe de resultados de la auditoría practicada por la Auditoría Superior del Estado de Guanajuato, a las operaciones realizadas con recursos del Ramo General treinta y tres y obra pública por la administración municipal de San José Iturbide, Guanajuato, correspondientes al período comprendido del uno de enero al treinta y uno de diciembre del ejercicio fiscal del año dos mil dieciocho. 2. Informe de resultados de la auditoría practicada por la Auditoría Superior del Estado de Guanajuato, a las operaciones realizadas con recursos del Ramo General treinta y tres y obra pública por la administración municipal de Huanímaro, Guanajuato, correspondientes al período comprendido del uno de enero al treinta y uno de diciembre del ejercicio fiscal del año dos mil dieciocho. 3. Informe de resultados de la auditoría practicada por la Auditoría Superior del Estado de Guanajuato, a las operaciones realizadas con recursos del Ramo General treinta y tres y obra pública por la administración municipal de Coroneo, Guanajuato, correspondientes al período comprendido del uno de enero al treinta y uno de diciembre del ejercicio fiscal del año dos mil dieciocho. 4. Informe de resultados de la auditoría practicada por la Auditoría Superior del Estado de Guanajuato, a las operaciones realizadas con recursos del Ramo General treinta y tres y obra pública por la administración municipal de San Francisco del Rincón, Guanajuato, correspondientes al período comprendido del uno de enero al treinta y uno de diciembre del ejercicio fiscal del año dos mil dieciocho. 5. Informe de resultados de la auditoría practicada por la Auditoría Superior del Estado de Guanajuato, a las operaciones realizadas con recursos del Ramo General treinta y tres y obra pública por la administración municipal de Romita, Guanajuato, correspondientes al período </w:t>
      </w:r>
      <w:r w:rsidRPr="009B5DAC">
        <w:rPr>
          <w:rFonts w:ascii="Abadi" w:hAnsi="Abadi"/>
          <w:sz w:val="21"/>
          <w:szCs w:val="21"/>
        </w:rPr>
        <w:t xml:space="preserve">comprendido del uno de enero al treinta y uno de diciembre del ejercicio fiscal del año dos mil dieciocho. 6. Informe de resultados de la auditoría practicada por la Auditoría Superior del Estado de Guanajuato, a las operaciones realizadas con recursos del Ramo General treinta y tres y obra pública por la administración municipal de Doctor Mora, Guanajuato, correspondientes al período comprendido del uno de enero al treinta y uno de diciembre del ejercicio fiscal del año dos mil dieciocho. Al no registrarse participaciones, se recabó votación nominal en la modalidad convencional y resultaron aprobados los dictámenes por unanimidad, con treinta y seis votos a favor, a excepción del dictamen agendado en el punto veintiséis del orden del día, donde se registraron treinta y cinco votos a favor y la abstención de la diputada Ma. Guadalupe Guerrero Moreno, justificando los motivos de la misma. En consecuencia, la presidencia ordenó remitir los acuerdos aprobados junto con sus dictámenes y los informes de resultados a los ayuntamientos de San José Iturbide, Huanímaro, Coroneo, San Francisco del Rincón, Romita y Doctor Mora, así como a la Auditoría Superior del Estado de Guanajuato, para los efectos de su competencia.  -  - - - - </w:t>
      </w:r>
    </w:p>
    <w:p w14:paraId="56E0B27E" w14:textId="09A9A074" w:rsidR="00142BD8" w:rsidRPr="009B5DAC" w:rsidRDefault="00142BD8" w:rsidP="00DC2D22">
      <w:pPr>
        <w:widowControl w:val="0"/>
        <w:jc w:val="both"/>
        <w:rPr>
          <w:rFonts w:ascii="Abadi" w:hAnsi="Abadi"/>
          <w:sz w:val="21"/>
          <w:szCs w:val="21"/>
        </w:rPr>
      </w:pPr>
      <w:r w:rsidRPr="009B5DAC">
        <w:rPr>
          <w:rFonts w:ascii="Abadi" w:hAnsi="Abadi"/>
          <w:sz w:val="21"/>
          <w:szCs w:val="21"/>
        </w:rPr>
        <w:t xml:space="preserve">En el apartado de asuntos de interés general se registraron las participaciones del diputado Juan Antonio Acosta Cano con el tema día internacional del medio ambiente; del diputado Paulo Bañuelos Rosales con el tema corte de servicio de energía eléctrica en el campo; de la diputada Lorena del Carmen Alfaro García con el tema reducción al presupuesto de la Comisión Ejecutiva de Atención a Víctimas, quien fue rectificada en hechos por la diputada María Magdalena Rosales Cruz y esta última fue rectificada en hechos por la diputada Lorena del Carmen Alfaro García; del diputado Jaime Hernández Centeno con el tema migrantes ante el COVID-19; de la diputada Celeste Gómez Fragoso con el tema contradicciones en materia económica coronavirus; del diputado José Huerta Aboytes con el tema la corrupción contratos sospechosos, quien fue rectificado en hechos por el diputado Raúl Humberto Márquez Albo; durante la intervención de este último, se registró la solicitud del diputado J. Jesús Oviedo Herrera para formular una interpelación, la que no fue aceptada por el orador; posteriormente se registraron dos intervenciones para </w:t>
      </w:r>
      <w:r w:rsidRPr="009B5DAC">
        <w:rPr>
          <w:rFonts w:ascii="Abadi" w:hAnsi="Abadi"/>
          <w:sz w:val="21"/>
          <w:szCs w:val="21"/>
        </w:rPr>
        <w:lastRenderedPageBreak/>
        <w:t xml:space="preserve">rectificación de hechos, una, por el diputado José Huerta Aboytes, quien a su vez fue rectificado en hechos por el diputado que le antecedió en el uso de la voz, y dos, por la diputada Lorena del Carmen Alfaro García; de la diputada Claudia Silva Campos con el tema violencia política; y de la diputada María de Jesús Eunices Reveles Conejo con el tema nueva normalidad. - - - - - - - - - - - - - - - - - - </w:t>
      </w:r>
    </w:p>
    <w:p w14:paraId="052C6E02" w14:textId="4B7D30BF" w:rsidR="00142BD8" w:rsidRPr="009B5DAC" w:rsidRDefault="00142BD8" w:rsidP="00DC2D22">
      <w:pPr>
        <w:widowControl w:val="0"/>
        <w:jc w:val="both"/>
        <w:rPr>
          <w:rFonts w:ascii="Abadi" w:hAnsi="Abadi"/>
          <w:sz w:val="21"/>
          <w:szCs w:val="21"/>
        </w:rPr>
      </w:pPr>
      <w:r w:rsidRPr="009B5DAC">
        <w:rPr>
          <w:rFonts w:ascii="Abadi" w:hAnsi="Abadi"/>
          <w:sz w:val="21"/>
          <w:szCs w:val="21"/>
        </w:rPr>
        <w:t xml:space="preserve">La secretaría informó que se habían agotado los asuntos listados en el orden del día; y que el cuórum de asistencia a la sesión había sido de treinta y seis diputadas y diputados. - </w:t>
      </w:r>
    </w:p>
    <w:p w14:paraId="1C2207E1" w14:textId="07E15E52" w:rsidR="00F465B0" w:rsidRPr="009B5DAC" w:rsidRDefault="00142BD8" w:rsidP="00DC2D22">
      <w:pPr>
        <w:widowControl w:val="0"/>
        <w:jc w:val="both"/>
        <w:rPr>
          <w:rFonts w:ascii="Abadi" w:hAnsi="Abadi"/>
          <w:sz w:val="21"/>
          <w:szCs w:val="21"/>
        </w:rPr>
      </w:pPr>
      <w:r w:rsidRPr="009B5DAC">
        <w:rPr>
          <w:rFonts w:ascii="Abadi" w:hAnsi="Abadi"/>
          <w:sz w:val="21"/>
          <w:szCs w:val="21"/>
        </w:rPr>
        <w:t xml:space="preserve"> La presidencia expresó que, en virtud de que el cuórum de asistencia se había mantenido, no procedería a instruir a la secretaría a un nuevo pase de lista; por lo tanto, levantó la sesión a las catorce horas con cincuenta y cuatro minutos, e indicó que se</w:t>
      </w:r>
      <w:r w:rsidR="00F465B0" w:rsidRPr="009B5DAC">
        <w:rPr>
          <w:rFonts w:ascii="Abadi" w:hAnsi="Abadi"/>
          <w:sz w:val="21"/>
          <w:szCs w:val="21"/>
        </w:rPr>
        <w:t xml:space="preserve"> citaría para la siguiente sesión por conducto de la Secretaría General. - - - - - - - </w:t>
      </w:r>
      <w:r w:rsidR="007721C7" w:rsidRPr="009B5DAC">
        <w:rPr>
          <w:rFonts w:ascii="Abadi" w:hAnsi="Abadi"/>
          <w:sz w:val="21"/>
          <w:szCs w:val="21"/>
        </w:rPr>
        <w:t>- - - - - - - - - - -</w:t>
      </w:r>
    </w:p>
    <w:p w14:paraId="5C5F8164" w14:textId="7F16CD61" w:rsidR="007721C7" w:rsidRPr="009B5DAC" w:rsidRDefault="00F465B0" w:rsidP="00DC2D22">
      <w:pPr>
        <w:widowControl w:val="0"/>
        <w:jc w:val="both"/>
        <w:rPr>
          <w:rFonts w:ascii="Abadi" w:hAnsi="Abadi"/>
          <w:b/>
          <w:bCs/>
          <w:sz w:val="21"/>
          <w:szCs w:val="21"/>
        </w:rPr>
      </w:pPr>
      <w:r w:rsidRPr="009B5DAC">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así como la propuesta presentada por la diputada Libia Dennise García Muñoz Ledo. </w:t>
      </w:r>
      <w:r w:rsidR="00213E55" w:rsidRPr="009B5DAC">
        <w:rPr>
          <w:rFonts w:ascii="Abadi" w:hAnsi="Abadi"/>
          <w:sz w:val="21"/>
          <w:szCs w:val="21"/>
        </w:rPr>
        <w:t xml:space="preserve">Damos fe. </w:t>
      </w:r>
      <w:r w:rsidR="00213E55" w:rsidRPr="009B5DAC">
        <w:rPr>
          <w:rFonts w:ascii="Abadi" w:hAnsi="Abadi"/>
          <w:b/>
          <w:bCs/>
          <w:sz w:val="21"/>
          <w:szCs w:val="21"/>
        </w:rPr>
        <w:t xml:space="preserve">Damos fe. Martha Isabel Delgado Zárate. Diputada presidenta. Ma. Guadalupe Guerrero Moreno. Diputada secretaria. María Magdalena Rosales Cruz. Diputada secretaria. Armando Rangel Hernández. Diputado vicepresidente. » - - - - </w:t>
      </w:r>
      <w:r w:rsidR="00392192" w:rsidRPr="009B5DAC">
        <w:rPr>
          <w:rFonts w:ascii="Abadi" w:hAnsi="Abadi"/>
          <w:b/>
          <w:bCs/>
          <w:sz w:val="21"/>
          <w:szCs w:val="21"/>
        </w:rPr>
        <w:t>- - - - - - - -</w:t>
      </w:r>
      <w:r w:rsidR="007721C7" w:rsidRPr="009B5DAC">
        <w:rPr>
          <w:rFonts w:ascii="Abadi" w:hAnsi="Abadi"/>
          <w:b/>
          <w:bCs/>
          <w:sz w:val="21"/>
          <w:szCs w:val="21"/>
        </w:rPr>
        <w:t xml:space="preserve"> - - - - - - --</w:t>
      </w:r>
    </w:p>
    <w:p w14:paraId="485A0212" w14:textId="77777777" w:rsidR="00213E55" w:rsidRPr="009B5DAC" w:rsidRDefault="00213E55" w:rsidP="00DC2D22">
      <w:pPr>
        <w:ind w:firstLine="709"/>
        <w:rPr>
          <w:rFonts w:ascii="Abadi" w:hAnsi="Abadi"/>
          <w:b/>
          <w:bCs/>
          <w:sz w:val="21"/>
          <w:szCs w:val="21"/>
        </w:rPr>
      </w:pPr>
    </w:p>
    <w:p w14:paraId="3CE39BC4" w14:textId="63904A2E" w:rsidR="006619C7" w:rsidRPr="009B5DAC" w:rsidRDefault="00C059CD" w:rsidP="00DC2D22">
      <w:pPr>
        <w:ind w:firstLine="709"/>
        <w:jc w:val="both"/>
        <w:rPr>
          <w:rFonts w:ascii="Abadi" w:hAnsi="Abadi"/>
          <w:sz w:val="21"/>
          <w:szCs w:val="21"/>
        </w:rPr>
      </w:pPr>
      <w:r w:rsidRPr="009B5DAC">
        <w:rPr>
          <w:rFonts w:ascii="Abadi" w:hAnsi="Abadi"/>
          <w:b/>
          <w:bCs/>
          <w:sz w:val="21"/>
          <w:szCs w:val="21"/>
        </w:rPr>
        <w:t xml:space="preserve">-La C. Presidenta: </w:t>
      </w:r>
      <w:r w:rsidR="008A32BB" w:rsidRPr="009B5DAC">
        <w:rPr>
          <w:rFonts w:ascii="Abadi" w:hAnsi="Abadi"/>
          <w:sz w:val="21"/>
          <w:szCs w:val="21"/>
        </w:rPr>
        <w:t xml:space="preserve">En consecuencia, procede someter a consideración de este Pleno el acta de referencia. </w:t>
      </w:r>
      <w:r w:rsidR="00987559" w:rsidRPr="009B5DAC">
        <w:rPr>
          <w:rFonts w:ascii="Abadi" w:hAnsi="Abadi"/>
          <w:sz w:val="21"/>
          <w:szCs w:val="21"/>
        </w:rPr>
        <w:t xml:space="preserve">Si desean hacer uso de la palabra, indíquenlo a esta presidencia. </w:t>
      </w:r>
    </w:p>
    <w:p w14:paraId="317AA1E6" w14:textId="48A1D091" w:rsidR="0072410A" w:rsidRPr="009B5DAC" w:rsidRDefault="0072410A" w:rsidP="00DC2D22">
      <w:pPr>
        <w:ind w:firstLine="709"/>
        <w:jc w:val="both"/>
        <w:rPr>
          <w:rFonts w:ascii="Abadi" w:hAnsi="Abadi"/>
          <w:sz w:val="21"/>
          <w:szCs w:val="21"/>
        </w:rPr>
      </w:pPr>
    </w:p>
    <w:p w14:paraId="00FF7882" w14:textId="6FF177AF" w:rsidR="0091552A" w:rsidRPr="009B5DAC" w:rsidRDefault="00D304BC" w:rsidP="00DC2D22">
      <w:pPr>
        <w:ind w:firstLine="709"/>
        <w:jc w:val="both"/>
        <w:rPr>
          <w:rFonts w:ascii="Abadi" w:hAnsi="Abadi"/>
          <w:sz w:val="21"/>
          <w:szCs w:val="21"/>
        </w:rPr>
      </w:pPr>
      <w:r w:rsidRPr="009B5DAC">
        <w:rPr>
          <w:rFonts w:ascii="Abadi" w:hAnsi="Abadi"/>
          <w:sz w:val="21"/>
          <w:szCs w:val="21"/>
        </w:rPr>
        <w:t>Al no registrarse intervenciones</w:t>
      </w:r>
      <w:r w:rsidR="00816EC2" w:rsidRPr="009B5DAC">
        <w:rPr>
          <w:rFonts w:ascii="Abadi" w:hAnsi="Abadi"/>
          <w:sz w:val="21"/>
          <w:szCs w:val="21"/>
        </w:rPr>
        <w:t>,</w:t>
      </w:r>
      <w:r w:rsidR="0091552A" w:rsidRPr="009B5DAC">
        <w:rPr>
          <w:rFonts w:ascii="Abadi" w:hAnsi="Abadi"/>
          <w:sz w:val="21"/>
          <w:szCs w:val="21"/>
        </w:rPr>
        <w:t xml:space="preserve"> se solicita a la secretaría que, en votación económica, </w:t>
      </w:r>
      <w:r w:rsidRPr="009B5DAC">
        <w:rPr>
          <w:rFonts w:ascii="Abadi" w:hAnsi="Abadi"/>
          <w:sz w:val="21"/>
          <w:szCs w:val="21"/>
        </w:rPr>
        <w:t xml:space="preserve">en la modalidad convencional, pregunte a las diputadas y a los diputados </w:t>
      </w:r>
      <w:r w:rsidR="0091552A" w:rsidRPr="009B5DAC">
        <w:rPr>
          <w:rFonts w:ascii="Abadi" w:hAnsi="Abadi"/>
          <w:sz w:val="21"/>
          <w:szCs w:val="21"/>
        </w:rPr>
        <w:t xml:space="preserve"> si </w:t>
      </w:r>
      <w:r w:rsidRPr="009B5DAC">
        <w:rPr>
          <w:rFonts w:ascii="Abadi" w:hAnsi="Abadi"/>
          <w:sz w:val="21"/>
          <w:szCs w:val="21"/>
        </w:rPr>
        <w:t>es de aprobarse</w:t>
      </w:r>
      <w:r w:rsidR="0091552A" w:rsidRPr="009B5DAC">
        <w:rPr>
          <w:rFonts w:ascii="Abadi" w:hAnsi="Abadi"/>
          <w:sz w:val="21"/>
          <w:szCs w:val="21"/>
        </w:rPr>
        <w:t xml:space="preserve"> el acta. </w:t>
      </w:r>
    </w:p>
    <w:p w14:paraId="25DFFB56" w14:textId="77777777" w:rsidR="0091552A" w:rsidRPr="009B5DAC" w:rsidRDefault="0091552A" w:rsidP="00DC2D22">
      <w:pPr>
        <w:ind w:firstLine="709"/>
        <w:jc w:val="both"/>
        <w:rPr>
          <w:rFonts w:ascii="Abadi" w:hAnsi="Abadi"/>
          <w:sz w:val="21"/>
          <w:szCs w:val="21"/>
        </w:rPr>
      </w:pPr>
    </w:p>
    <w:p w14:paraId="194278EA" w14:textId="1E6AF1C3" w:rsidR="0091552A" w:rsidRPr="009B5DAC" w:rsidRDefault="0091552A" w:rsidP="00DC2D22">
      <w:pPr>
        <w:ind w:firstLine="709"/>
        <w:jc w:val="both"/>
        <w:rPr>
          <w:rFonts w:ascii="Abadi" w:hAnsi="Abadi"/>
          <w:sz w:val="21"/>
          <w:szCs w:val="21"/>
        </w:rPr>
      </w:pPr>
      <w:r w:rsidRPr="009B5DAC">
        <w:rPr>
          <w:rFonts w:ascii="Abadi" w:hAnsi="Abadi"/>
          <w:b/>
          <w:bCs/>
          <w:sz w:val="21"/>
          <w:szCs w:val="21"/>
        </w:rPr>
        <w:t xml:space="preserve">-La Secretaría: </w:t>
      </w:r>
      <w:r w:rsidRPr="009B5DAC">
        <w:rPr>
          <w:rFonts w:ascii="Abadi" w:hAnsi="Abadi"/>
          <w:sz w:val="21"/>
          <w:szCs w:val="21"/>
        </w:rPr>
        <w:t>En votación económica, se consulta a las diputadas y a los diputados si se aprueba el acta. Si están por la afirmativa, manifiéstenlo levantando la mano.</w:t>
      </w:r>
    </w:p>
    <w:p w14:paraId="07C97E90" w14:textId="5809210B" w:rsidR="0091552A" w:rsidRPr="009B5DAC" w:rsidRDefault="0091552A" w:rsidP="00DC2D22">
      <w:pPr>
        <w:ind w:firstLine="709"/>
        <w:jc w:val="both"/>
        <w:rPr>
          <w:rFonts w:ascii="Abadi" w:hAnsi="Abadi"/>
          <w:sz w:val="21"/>
          <w:szCs w:val="21"/>
        </w:rPr>
      </w:pPr>
    </w:p>
    <w:p w14:paraId="4517DD11" w14:textId="777017FD" w:rsidR="0091552A" w:rsidRPr="009B5DAC" w:rsidRDefault="0091552A" w:rsidP="00DC2D22">
      <w:pPr>
        <w:ind w:firstLine="709"/>
        <w:jc w:val="both"/>
        <w:rPr>
          <w:rFonts w:ascii="Abadi" w:hAnsi="Abadi"/>
          <w:b/>
          <w:bCs/>
          <w:sz w:val="21"/>
          <w:szCs w:val="21"/>
        </w:rPr>
      </w:pPr>
      <w:r w:rsidRPr="009B5DAC">
        <w:rPr>
          <w:rFonts w:ascii="Abadi" w:hAnsi="Abadi"/>
          <w:b/>
          <w:bCs/>
          <w:sz w:val="21"/>
          <w:szCs w:val="21"/>
        </w:rPr>
        <w:t>(Votación)</w:t>
      </w:r>
    </w:p>
    <w:p w14:paraId="225530E2" w14:textId="39411E33" w:rsidR="0091552A" w:rsidRPr="009B5DAC" w:rsidRDefault="0091552A" w:rsidP="00DC2D22">
      <w:pPr>
        <w:ind w:firstLine="709"/>
        <w:jc w:val="both"/>
        <w:rPr>
          <w:rFonts w:ascii="Abadi" w:hAnsi="Abadi"/>
          <w:b/>
          <w:bCs/>
          <w:sz w:val="21"/>
          <w:szCs w:val="21"/>
        </w:rPr>
      </w:pPr>
    </w:p>
    <w:p w14:paraId="741531AA" w14:textId="63C17A80" w:rsidR="0091552A" w:rsidRPr="009B5DAC" w:rsidRDefault="0091552A" w:rsidP="00DC2D22">
      <w:pPr>
        <w:ind w:firstLine="709"/>
        <w:jc w:val="both"/>
        <w:rPr>
          <w:rFonts w:ascii="Abadi" w:hAnsi="Abadi"/>
          <w:sz w:val="21"/>
          <w:szCs w:val="21"/>
        </w:rPr>
      </w:pPr>
      <w:r w:rsidRPr="009B5DAC">
        <w:rPr>
          <w:rFonts w:ascii="Abadi" w:hAnsi="Abadi"/>
          <w:b/>
          <w:bCs/>
          <w:sz w:val="21"/>
          <w:szCs w:val="21"/>
        </w:rPr>
        <w:t xml:space="preserve">-La C. Presidenta: </w:t>
      </w:r>
      <w:r w:rsidRPr="009B5DAC">
        <w:rPr>
          <w:rFonts w:ascii="Abadi" w:hAnsi="Abadi"/>
          <w:sz w:val="21"/>
          <w:szCs w:val="21"/>
        </w:rPr>
        <w:t xml:space="preserve">Gracias. El acta ha sido aprobada por </w:t>
      </w:r>
      <w:r w:rsidR="0088333C" w:rsidRPr="009B5DAC">
        <w:rPr>
          <w:rFonts w:ascii="Abadi" w:hAnsi="Abadi"/>
          <w:sz w:val="21"/>
          <w:szCs w:val="21"/>
        </w:rPr>
        <w:t>unanimidad</w:t>
      </w:r>
      <w:r w:rsidRPr="009B5DAC">
        <w:rPr>
          <w:rFonts w:ascii="Abadi" w:hAnsi="Abadi"/>
          <w:sz w:val="21"/>
          <w:szCs w:val="21"/>
        </w:rPr>
        <w:t xml:space="preserve"> de votos. </w:t>
      </w:r>
    </w:p>
    <w:p w14:paraId="0FBAE7C5" w14:textId="105A2984" w:rsidR="00B4697C" w:rsidRPr="009B5DAC" w:rsidRDefault="00B4697C" w:rsidP="00DC2D22">
      <w:pPr>
        <w:ind w:firstLine="709"/>
        <w:jc w:val="both"/>
        <w:rPr>
          <w:rFonts w:ascii="Abadi" w:hAnsi="Abadi"/>
          <w:sz w:val="21"/>
          <w:szCs w:val="21"/>
        </w:rPr>
      </w:pPr>
    </w:p>
    <w:p w14:paraId="53B8BD6C" w14:textId="79086A75" w:rsidR="00113A8A" w:rsidRPr="009B5DAC" w:rsidRDefault="00113A8A" w:rsidP="00DC2D22">
      <w:pPr>
        <w:ind w:firstLine="709"/>
        <w:jc w:val="both"/>
        <w:rPr>
          <w:rFonts w:ascii="Abadi" w:hAnsi="Abadi"/>
          <w:sz w:val="21"/>
          <w:szCs w:val="21"/>
        </w:rPr>
      </w:pPr>
      <w:r w:rsidRPr="009B5DAC">
        <w:rPr>
          <w:rFonts w:ascii="Abadi" w:hAnsi="Abadi"/>
          <w:sz w:val="21"/>
          <w:szCs w:val="21"/>
        </w:rPr>
        <w:t xml:space="preserve">En el siguiente punto del orden del día relativo a las comunicaciones y correspondencia recibidas, se propone la dispensa de </w:t>
      </w:r>
      <w:r w:rsidR="0088333C" w:rsidRPr="009B5DAC">
        <w:rPr>
          <w:rFonts w:ascii="Abadi" w:hAnsi="Abadi"/>
          <w:sz w:val="21"/>
          <w:szCs w:val="21"/>
        </w:rPr>
        <w:t xml:space="preserve">su </w:t>
      </w:r>
      <w:r w:rsidRPr="009B5DAC">
        <w:rPr>
          <w:rFonts w:ascii="Abadi" w:hAnsi="Abadi"/>
          <w:sz w:val="21"/>
          <w:szCs w:val="21"/>
        </w:rPr>
        <w:t xml:space="preserve">lectura en razón de encontrarse en la Gaceta Parlamentaria. Asimismo, los acuerdos dictados por esta presidencia están a su consideración. </w:t>
      </w:r>
    </w:p>
    <w:p w14:paraId="1ADB07A2" w14:textId="5FC087B9" w:rsidR="00113A8A" w:rsidRPr="009B5DAC" w:rsidRDefault="00113A8A" w:rsidP="00DC2D22">
      <w:pPr>
        <w:ind w:firstLine="709"/>
        <w:jc w:val="both"/>
        <w:rPr>
          <w:rFonts w:ascii="Abadi" w:hAnsi="Abadi"/>
          <w:b/>
          <w:bCs/>
          <w:sz w:val="21"/>
          <w:szCs w:val="21"/>
        </w:rPr>
      </w:pPr>
    </w:p>
    <w:p w14:paraId="03CA0553" w14:textId="77777777" w:rsidR="00113A8A" w:rsidRPr="009B5DAC" w:rsidRDefault="00113A8A" w:rsidP="00DC2D22">
      <w:pPr>
        <w:ind w:firstLine="709"/>
        <w:jc w:val="both"/>
        <w:rPr>
          <w:rFonts w:ascii="Abadi" w:hAnsi="Abadi"/>
          <w:b/>
          <w:bCs/>
          <w:sz w:val="21"/>
          <w:szCs w:val="21"/>
        </w:rPr>
      </w:pPr>
      <w:r w:rsidRPr="009B5DAC">
        <w:rPr>
          <w:rStyle w:val="Refdenotaalpie"/>
          <w:rFonts w:ascii="Abadi" w:hAnsi="Abadi"/>
          <w:b/>
          <w:bCs/>
          <w:sz w:val="21"/>
          <w:szCs w:val="21"/>
        </w:rPr>
        <w:footnoteReference w:id="3"/>
      </w:r>
      <w:r w:rsidRPr="009B5DAC">
        <w:rPr>
          <w:rFonts w:ascii="Abadi" w:hAnsi="Abadi"/>
          <w:b/>
          <w:bCs/>
          <w:sz w:val="21"/>
          <w:szCs w:val="21"/>
        </w:rPr>
        <w:t xml:space="preserve">DAR CUENTA </w:t>
      </w:r>
      <w:r w:rsidRPr="009B5DAC">
        <w:rPr>
          <w:rFonts w:ascii="Abadi" w:hAnsi="Abadi"/>
          <w:b/>
          <w:sz w:val="21"/>
          <w:szCs w:val="21"/>
        </w:rPr>
        <w:t>CON</w:t>
      </w:r>
      <w:r w:rsidRPr="009B5DAC">
        <w:rPr>
          <w:rFonts w:ascii="Abadi" w:hAnsi="Abadi"/>
          <w:b/>
          <w:bCs/>
          <w:sz w:val="21"/>
          <w:szCs w:val="21"/>
        </w:rPr>
        <w:t xml:space="preserve"> LAS COMUNICACIONES Y CORRESPONDENCIA RECIBIDAS. </w:t>
      </w:r>
    </w:p>
    <w:p w14:paraId="7823B50C" w14:textId="099F2C77" w:rsidR="00113A8A" w:rsidRPr="009B5DAC" w:rsidRDefault="00113A8A" w:rsidP="00DC2D22">
      <w:pPr>
        <w:ind w:firstLine="709"/>
        <w:jc w:val="both"/>
        <w:rPr>
          <w:rFonts w:ascii="Abadi" w:hAnsi="Abadi"/>
          <w:sz w:val="21"/>
          <w:szCs w:val="21"/>
        </w:rPr>
      </w:pPr>
    </w:p>
    <w:p w14:paraId="3A798229" w14:textId="115C167E" w:rsidR="00113A8A" w:rsidRPr="009B5DAC" w:rsidRDefault="00113A8A" w:rsidP="00DC2D22">
      <w:pPr>
        <w:ind w:firstLine="709"/>
        <w:jc w:val="both"/>
        <w:rPr>
          <w:rFonts w:ascii="Abadi" w:hAnsi="Abadi"/>
          <w:sz w:val="21"/>
          <w:szCs w:val="21"/>
        </w:rPr>
      </w:pPr>
      <w:r w:rsidRPr="009B5DAC">
        <w:rPr>
          <w:rFonts w:ascii="Abadi" w:hAnsi="Abadi"/>
          <w:sz w:val="21"/>
          <w:szCs w:val="21"/>
        </w:rPr>
        <w:t>Si alguna diputada o algún diputado desean hacer uso de la palabra con respecto a esta propuesta, sírvanse indicarlo.</w:t>
      </w:r>
    </w:p>
    <w:p w14:paraId="14D7913B" w14:textId="77777777" w:rsidR="00113A8A" w:rsidRPr="009B5DAC" w:rsidRDefault="00113A8A" w:rsidP="00DC2D22">
      <w:pPr>
        <w:ind w:firstLine="709"/>
        <w:jc w:val="both"/>
        <w:rPr>
          <w:rFonts w:ascii="Abadi" w:hAnsi="Abadi"/>
          <w:sz w:val="21"/>
          <w:szCs w:val="21"/>
        </w:rPr>
      </w:pPr>
    </w:p>
    <w:p w14:paraId="4E1C6662" w14:textId="42DD79B7" w:rsidR="00C41CA8" w:rsidRPr="009B5DAC" w:rsidRDefault="00C41CA8" w:rsidP="00DC2D22">
      <w:pPr>
        <w:ind w:firstLine="709"/>
        <w:jc w:val="both"/>
        <w:rPr>
          <w:rFonts w:ascii="Abadi" w:hAnsi="Abadi"/>
          <w:sz w:val="21"/>
          <w:szCs w:val="21"/>
        </w:rPr>
      </w:pPr>
      <w:r w:rsidRPr="009B5DAC">
        <w:rPr>
          <w:rFonts w:ascii="Abadi" w:hAnsi="Abadi"/>
          <w:sz w:val="21"/>
          <w:szCs w:val="21"/>
        </w:rPr>
        <w:t xml:space="preserve">Al no registrarse participaciones, se pide a la secretaria que, en votación económica, en la modalidad convencional, pregunte a las diputadas y a los diputados si se aprueba la propuesta de </w:t>
      </w:r>
      <w:r w:rsidR="00EF21DD" w:rsidRPr="009B5DAC">
        <w:rPr>
          <w:rFonts w:ascii="Abadi" w:hAnsi="Abadi"/>
          <w:sz w:val="21"/>
          <w:szCs w:val="21"/>
        </w:rPr>
        <w:t>esta</w:t>
      </w:r>
      <w:r w:rsidRPr="009B5DAC">
        <w:rPr>
          <w:rFonts w:ascii="Abadi" w:hAnsi="Abadi"/>
          <w:sz w:val="21"/>
          <w:szCs w:val="21"/>
        </w:rPr>
        <w:t xml:space="preserve"> presidencia. </w:t>
      </w:r>
    </w:p>
    <w:p w14:paraId="43A610B2" w14:textId="54DB46EB" w:rsidR="00C41CA8" w:rsidRPr="009B5DAC" w:rsidRDefault="00C41CA8" w:rsidP="00DC2D22">
      <w:pPr>
        <w:ind w:firstLine="709"/>
        <w:jc w:val="both"/>
        <w:rPr>
          <w:rFonts w:ascii="Abadi" w:hAnsi="Abadi"/>
          <w:sz w:val="21"/>
          <w:szCs w:val="21"/>
        </w:rPr>
      </w:pPr>
    </w:p>
    <w:p w14:paraId="7B3C7F6E" w14:textId="74FA6707" w:rsidR="00C41CA8" w:rsidRPr="009B5DAC" w:rsidRDefault="00C41CA8" w:rsidP="00DC2D22">
      <w:pPr>
        <w:ind w:firstLine="709"/>
        <w:jc w:val="both"/>
        <w:rPr>
          <w:rFonts w:ascii="Abadi" w:hAnsi="Abadi"/>
          <w:sz w:val="21"/>
          <w:szCs w:val="21"/>
        </w:rPr>
      </w:pPr>
      <w:r w:rsidRPr="009B5DAC">
        <w:rPr>
          <w:rFonts w:ascii="Abadi" w:hAnsi="Abadi"/>
          <w:b/>
          <w:bCs/>
          <w:sz w:val="21"/>
          <w:szCs w:val="21"/>
        </w:rPr>
        <w:t xml:space="preserve">-La Secretaría: </w:t>
      </w:r>
      <w:r w:rsidRPr="009B5DAC">
        <w:rPr>
          <w:rFonts w:ascii="Abadi" w:hAnsi="Abadi"/>
          <w:sz w:val="21"/>
          <w:szCs w:val="21"/>
        </w:rPr>
        <w:t xml:space="preserve">Por instrucciones de la presidencia, en votación económica, se pregunta a las diputadas y a los diputados si se aprueba la propuesta. Si están por la afirmativa, sírvanse manifestarlo levantando </w:t>
      </w:r>
      <w:r w:rsidR="00B35FF1" w:rsidRPr="009B5DAC">
        <w:rPr>
          <w:rFonts w:ascii="Abadi" w:hAnsi="Abadi"/>
          <w:sz w:val="21"/>
          <w:szCs w:val="21"/>
        </w:rPr>
        <w:t>su</w:t>
      </w:r>
      <w:r w:rsidRPr="009B5DAC">
        <w:rPr>
          <w:rFonts w:ascii="Abadi" w:hAnsi="Abadi"/>
          <w:sz w:val="21"/>
          <w:szCs w:val="21"/>
        </w:rPr>
        <w:t xml:space="preserve"> mano.</w:t>
      </w:r>
    </w:p>
    <w:p w14:paraId="3640B5B6" w14:textId="6B87C7A1" w:rsidR="00C41CA8" w:rsidRPr="009B5DAC" w:rsidRDefault="00C41CA8" w:rsidP="00DC2D22">
      <w:pPr>
        <w:ind w:firstLine="709"/>
        <w:jc w:val="both"/>
        <w:rPr>
          <w:rFonts w:ascii="Abadi" w:hAnsi="Abadi"/>
          <w:sz w:val="21"/>
          <w:szCs w:val="21"/>
        </w:rPr>
      </w:pPr>
    </w:p>
    <w:p w14:paraId="53025463" w14:textId="10240424" w:rsidR="00C41CA8" w:rsidRPr="009B5DAC" w:rsidRDefault="006E1F22" w:rsidP="00DC2D22">
      <w:pPr>
        <w:ind w:firstLine="709"/>
        <w:jc w:val="both"/>
        <w:rPr>
          <w:rFonts w:ascii="Abadi" w:hAnsi="Abadi"/>
          <w:b/>
          <w:bCs/>
          <w:sz w:val="21"/>
          <w:szCs w:val="21"/>
        </w:rPr>
      </w:pPr>
      <w:r w:rsidRPr="009B5DAC">
        <w:rPr>
          <w:rFonts w:ascii="Abadi" w:hAnsi="Abadi"/>
          <w:b/>
          <w:bCs/>
          <w:sz w:val="21"/>
          <w:szCs w:val="21"/>
        </w:rPr>
        <w:t>(Votación)</w:t>
      </w:r>
    </w:p>
    <w:p w14:paraId="50BFA4FB" w14:textId="63290B19" w:rsidR="00A63078" w:rsidRPr="009B5DAC" w:rsidRDefault="00A63078" w:rsidP="00DC2D22">
      <w:pPr>
        <w:ind w:firstLine="709"/>
        <w:jc w:val="both"/>
        <w:rPr>
          <w:rFonts w:ascii="Abadi" w:hAnsi="Abadi"/>
          <w:b/>
          <w:bCs/>
          <w:sz w:val="21"/>
          <w:szCs w:val="21"/>
        </w:rPr>
      </w:pPr>
    </w:p>
    <w:p w14:paraId="389B96B9" w14:textId="4B40723F" w:rsidR="00A63078" w:rsidRPr="009B5DAC" w:rsidRDefault="00355B13" w:rsidP="00DC2D22">
      <w:pPr>
        <w:ind w:firstLine="709"/>
        <w:jc w:val="both"/>
        <w:rPr>
          <w:rFonts w:ascii="Abadi" w:hAnsi="Abadi"/>
          <w:sz w:val="21"/>
          <w:szCs w:val="21"/>
        </w:rPr>
      </w:pPr>
      <w:r w:rsidRPr="009B5DAC">
        <w:rPr>
          <w:rFonts w:ascii="Abadi" w:hAnsi="Abadi"/>
          <w:sz w:val="21"/>
          <w:szCs w:val="21"/>
        </w:rPr>
        <w:t xml:space="preserve">Pueden bajar su mano, muchas gracias. </w:t>
      </w:r>
    </w:p>
    <w:p w14:paraId="41F6BE44" w14:textId="31EE138A" w:rsidR="006E1F22" w:rsidRPr="009B5DAC" w:rsidRDefault="006E1F22" w:rsidP="00DC2D22">
      <w:pPr>
        <w:ind w:firstLine="709"/>
        <w:jc w:val="both"/>
        <w:rPr>
          <w:rFonts w:ascii="Abadi" w:hAnsi="Abadi"/>
          <w:sz w:val="21"/>
          <w:szCs w:val="21"/>
        </w:rPr>
      </w:pPr>
    </w:p>
    <w:p w14:paraId="1DAEAA8A" w14:textId="13C29F1E" w:rsidR="00311A07" w:rsidRPr="009B5DAC" w:rsidRDefault="00311A07" w:rsidP="00DC2D22">
      <w:pPr>
        <w:ind w:firstLine="709"/>
        <w:jc w:val="both"/>
        <w:rPr>
          <w:rFonts w:ascii="Abadi" w:hAnsi="Abadi"/>
          <w:sz w:val="21"/>
          <w:szCs w:val="21"/>
        </w:rPr>
      </w:pPr>
      <w:r w:rsidRPr="009B5DAC">
        <w:rPr>
          <w:rFonts w:ascii="Abadi" w:hAnsi="Abadi"/>
          <w:b/>
          <w:bCs/>
          <w:sz w:val="21"/>
          <w:szCs w:val="21"/>
        </w:rPr>
        <w:t xml:space="preserve">-La C. Presidenta: </w:t>
      </w:r>
      <w:r w:rsidRPr="009B5DAC">
        <w:rPr>
          <w:rFonts w:ascii="Abadi" w:hAnsi="Abadi"/>
          <w:sz w:val="21"/>
          <w:szCs w:val="21"/>
        </w:rPr>
        <w:t>La propuesta ha sido aprobada, por unanimidad de votos.</w:t>
      </w:r>
    </w:p>
    <w:p w14:paraId="2C5F0AA8" w14:textId="55289C52" w:rsidR="00311A07" w:rsidRPr="009B5DAC" w:rsidRDefault="00311A07" w:rsidP="00DC2D22">
      <w:pPr>
        <w:ind w:firstLine="709"/>
        <w:jc w:val="both"/>
        <w:rPr>
          <w:rFonts w:ascii="Abadi" w:hAnsi="Abadi"/>
          <w:sz w:val="21"/>
          <w:szCs w:val="21"/>
        </w:rPr>
      </w:pPr>
    </w:p>
    <w:p w14:paraId="1201CA59" w14:textId="7A2EDFA0" w:rsidR="00311A07" w:rsidRPr="009B5DAC" w:rsidRDefault="00311A07" w:rsidP="00DC2D22">
      <w:pPr>
        <w:ind w:firstLine="709"/>
        <w:jc w:val="both"/>
        <w:rPr>
          <w:rFonts w:ascii="Abadi" w:hAnsi="Abadi"/>
          <w:sz w:val="21"/>
          <w:szCs w:val="21"/>
        </w:rPr>
      </w:pPr>
      <w:r w:rsidRPr="009B5DAC">
        <w:rPr>
          <w:rFonts w:ascii="Abadi" w:hAnsi="Abadi"/>
          <w:sz w:val="21"/>
          <w:szCs w:val="21"/>
        </w:rPr>
        <w:t>Ejecútense los acuerdos recaídos conforme al acuerdo aprobado.</w:t>
      </w:r>
    </w:p>
    <w:p w14:paraId="7345E57F" w14:textId="5B823A63" w:rsidR="00355B13" w:rsidRPr="009B5DAC" w:rsidRDefault="00355B13" w:rsidP="00DC2D22">
      <w:pPr>
        <w:ind w:firstLine="709"/>
        <w:jc w:val="both"/>
        <w:rPr>
          <w:rFonts w:ascii="Abadi" w:hAnsi="Abadi"/>
          <w:sz w:val="21"/>
          <w:szCs w:val="21"/>
        </w:rPr>
      </w:pPr>
    </w:p>
    <w:p w14:paraId="10E776DA" w14:textId="67E5338D" w:rsidR="002D4772" w:rsidRPr="009B5DAC" w:rsidRDefault="00355B13" w:rsidP="00DC2D22">
      <w:pPr>
        <w:ind w:firstLine="709"/>
        <w:jc w:val="both"/>
        <w:rPr>
          <w:rFonts w:ascii="Abadi" w:hAnsi="Abadi"/>
          <w:sz w:val="21"/>
          <w:szCs w:val="21"/>
        </w:rPr>
      </w:pPr>
      <w:r w:rsidRPr="009B5DAC">
        <w:rPr>
          <w:rFonts w:ascii="Abadi" w:hAnsi="Abadi"/>
          <w:sz w:val="21"/>
          <w:szCs w:val="21"/>
        </w:rPr>
        <w:t xml:space="preserve">Enseguida, se pide al diputado Ernesto Alejandro Prieto Gallardo dar lectura a su propuesta de Punto de Acuerdo </w:t>
      </w:r>
      <w:r w:rsidR="002D4772" w:rsidRPr="009B5DAC">
        <w:rPr>
          <w:rFonts w:ascii="Abadi" w:hAnsi="Abadi"/>
          <w:sz w:val="21"/>
          <w:szCs w:val="21"/>
        </w:rPr>
        <w:t xml:space="preserve">formulada por el diputado Ernesto Alejandro Prieto Gallardo integrante del Grupo Parlamentario del Partido Morena a fin de exhortar al Gobernador del Estado de Guanajuato para que, en el ámbito de sus facultades, remueva al actual titular de la Secretaría de Seguridad Pública del Estado de Guanajuato, C. Alvar Cabeza de Vaca </w:t>
      </w:r>
      <w:r w:rsidR="002D4772" w:rsidRPr="009B5DAC">
        <w:rPr>
          <w:rFonts w:ascii="Abadi" w:hAnsi="Abadi"/>
          <w:sz w:val="21"/>
          <w:szCs w:val="21"/>
        </w:rPr>
        <w:lastRenderedPageBreak/>
        <w:t>Appendini, debido a sus nulos resultados en la prevención social de la violencia y la delincuencia, seguridad, reinserción social y protección ciudadana. Y como consecuencia de lo anterior designe a un nuevo titular de dicha Secretaría.</w:t>
      </w:r>
    </w:p>
    <w:p w14:paraId="5EF7879B" w14:textId="591A27EA" w:rsidR="00FF3AD2" w:rsidRPr="009B5DAC" w:rsidRDefault="00FF3AD2" w:rsidP="00DC2D22">
      <w:pPr>
        <w:ind w:firstLine="709"/>
        <w:jc w:val="both"/>
        <w:rPr>
          <w:rFonts w:ascii="Abadi" w:hAnsi="Abadi"/>
          <w:sz w:val="21"/>
          <w:szCs w:val="21"/>
        </w:rPr>
      </w:pPr>
    </w:p>
    <w:p w14:paraId="5B7A1758" w14:textId="3FE2D871" w:rsidR="00FF3AD2" w:rsidRPr="009B5DAC" w:rsidRDefault="00FF3AD2" w:rsidP="00DC2D22">
      <w:pPr>
        <w:ind w:firstLine="709"/>
        <w:jc w:val="both"/>
        <w:rPr>
          <w:rFonts w:ascii="Abadi" w:hAnsi="Abadi"/>
          <w:sz w:val="21"/>
          <w:szCs w:val="21"/>
        </w:rPr>
      </w:pPr>
      <w:r w:rsidRPr="009B5DAC">
        <w:rPr>
          <w:rFonts w:ascii="Abadi" w:hAnsi="Abadi"/>
          <w:sz w:val="21"/>
          <w:szCs w:val="21"/>
        </w:rPr>
        <w:t>Adelante diputado Ernesto Alejandro Prieto Gallardo.</w:t>
      </w:r>
    </w:p>
    <w:p w14:paraId="7C9650B2" w14:textId="2DA2C137" w:rsidR="0079255E" w:rsidRPr="009B5DAC" w:rsidRDefault="0079255E" w:rsidP="00DC2D22">
      <w:pPr>
        <w:ind w:firstLine="709"/>
        <w:jc w:val="both"/>
        <w:rPr>
          <w:rFonts w:ascii="Abadi" w:hAnsi="Abadi"/>
          <w:sz w:val="21"/>
          <w:szCs w:val="21"/>
        </w:rPr>
      </w:pPr>
    </w:p>
    <w:p w14:paraId="7983E5A3" w14:textId="32C00FFE" w:rsidR="00691A0C" w:rsidRPr="009B5DAC" w:rsidRDefault="00691A0C" w:rsidP="00DC2D22">
      <w:pPr>
        <w:ind w:firstLine="709"/>
        <w:jc w:val="both"/>
        <w:rPr>
          <w:rFonts w:ascii="Abadi" w:hAnsi="Abadi"/>
          <w:b/>
          <w:bCs/>
          <w:sz w:val="21"/>
          <w:szCs w:val="21"/>
        </w:rPr>
      </w:pPr>
      <w:r w:rsidRPr="009B5DAC">
        <w:rPr>
          <w:rFonts w:ascii="Abadi" w:hAnsi="Abadi"/>
          <w:b/>
          <w:bCs/>
          <w:sz w:val="21"/>
          <w:szCs w:val="21"/>
        </w:rPr>
        <w:t>PRESENTACIÓN DE LA PROPUESTA DE PUNTO DE ACUERDO FORMULADA POR EL DIPUTADO ERNESTO ALEJANDRO PRIETO GALLARDO INTEGRANTE DEL GRUPO PARLAMENTARIO DEL PARTIDO MORENA A FIN DE EXHORTAR AL GOBERNADOR DEL ESTADO DE GUANAJUATO PARA QUE, EN EL ÁMBITO DE SUS FACULTADES, REMUEVA AL ACTUAL TITULAR DE LA SECRETARÍA DE SEGURIDAD PÚBLICA DEL ESTADO DE GUANAJUATO, C. ALVAR CABEZA DE VACA APPENDINI, DEBIDO A SUS NULOS RESULTADOS EN LA PREVENCIÓN SOCIAL DE LA VIOLENCIA Y LA DELINCUENCIA, SEGURIDAD, REINSERCIÓN SOCIAL Y PROTECCIÓN CIUDADANA Y</w:t>
      </w:r>
      <w:r w:rsidR="00C66A76" w:rsidRPr="009B5DAC">
        <w:rPr>
          <w:rFonts w:ascii="Abadi" w:hAnsi="Abadi"/>
          <w:b/>
          <w:bCs/>
          <w:sz w:val="21"/>
          <w:szCs w:val="21"/>
        </w:rPr>
        <w:t>,</w:t>
      </w:r>
      <w:r w:rsidRPr="009B5DAC">
        <w:rPr>
          <w:rFonts w:ascii="Abadi" w:hAnsi="Abadi"/>
          <w:b/>
          <w:bCs/>
          <w:sz w:val="21"/>
          <w:szCs w:val="21"/>
        </w:rPr>
        <w:t xml:space="preserve"> COMO CONSECUENCIA DE LO ANTERIOR</w:t>
      </w:r>
      <w:r w:rsidR="00C66A76" w:rsidRPr="009B5DAC">
        <w:rPr>
          <w:rFonts w:ascii="Abadi" w:hAnsi="Abadi"/>
          <w:b/>
          <w:bCs/>
          <w:sz w:val="21"/>
          <w:szCs w:val="21"/>
        </w:rPr>
        <w:t>,</w:t>
      </w:r>
      <w:r w:rsidRPr="009B5DAC">
        <w:rPr>
          <w:rFonts w:ascii="Abadi" w:hAnsi="Abadi"/>
          <w:b/>
          <w:bCs/>
          <w:sz w:val="21"/>
          <w:szCs w:val="21"/>
        </w:rPr>
        <w:t xml:space="preserve"> DESIGNE A UN NUEVO TITULAR DE DICHA SECRETARÍA.</w:t>
      </w:r>
    </w:p>
    <w:p w14:paraId="1598786A" w14:textId="0CB2CB72" w:rsidR="000C5B4D" w:rsidRPr="009B5DAC" w:rsidRDefault="00C66A76" w:rsidP="00DC2D22">
      <w:pPr>
        <w:ind w:firstLine="709"/>
        <w:jc w:val="right"/>
        <w:rPr>
          <w:rFonts w:ascii="Abadi" w:hAnsi="Abadi"/>
          <w:b/>
          <w:bCs/>
          <w:sz w:val="21"/>
          <w:szCs w:val="21"/>
        </w:rPr>
      </w:pPr>
      <w:r w:rsidRPr="009B5DAC">
        <w:rPr>
          <w:noProof/>
        </w:rPr>
        <w:drawing>
          <wp:inline distT="0" distB="0" distL="0" distR="0" wp14:anchorId="42338F9C" wp14:editId="60F91E72">
            <wp:extent cx="1908313" cy="1096010"/>
            <wp:effectExtent l="19050" t="0" r="15875" b="35179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25962"/>
                    <a:stretch/>
                  </pic:blipFill>
                  <pic:spPr bwMode="auto">
                    <a:xfrm>
                      <a:off x="0" y="0"/>
                      <a:ext cx="1908313" cy="10960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365CD16" w14:textId="75533FD0" w:rsidR="00046D78" w:rsidRPr="009B5DAC" w:rsidRDefault="00046D78" w:rsidP="00DC2D22">
      <w:pPr>
        <w:ind w:firstLine="709"/>
        <w:jc w:val="both"/>
        <w:rPr>
          <w:rFonts w:ascii="Abadi" w:hAnsi="Abadi"/>
          <w:sz w:val="21"/>
          <w:szCs w:val="21"/>
        </w:rPr>
      </w:pPr>
      <w:r w:rsidRPr="009B5DAC">
        <w:rPr>
          <w:rFonts w:ascii="Abadi" w:hAnsi="Abadi"/>
          <w:b/>
          <w:bCs/>
          <w:sz w:val="21"/>
          <w:szCs w:val="21"/>
        </w:rPr>
        <w:t xml:space="preserve">C. Dip. Ernesto Alejandro Prieto Gallardo: </w:t>
      </w:r>
      <w:r w:rsidRPr="009B5DAC">
        <w:rPr>
          <w:rFonts w:ascii="Abadi" w:hAnsi="Abadi"/>
          <w:sz w:val="21"/>
          <w:szCs w:val="21"/>
        </w:rPr>
        <w:t>Muchas gracias. Nuevamente muy buenos días a todos y a todas. Con el permiso de nuestra compañera presidenta y su mesa directiva. Quiero saludar a todos los que nos están viendo, escuchando a través de las redes sociales y los medios de comunicación y, por supuesto, a nuestros compañeros legisladores y personal administrativo del Congreso.</w:t>
      </w:r>
    </w:p>
    <w:p w14:paraId="15C41416" w14:textId="1E435DD8" w:rsidR="00046D78" w:rsidRPr="009B5DAC" w:rsidRDefault="00046D78" w:rsidP="00DC2D22">
      <w:pPr>
        <w:ind w:firstLine="709"/>
        <w:jc w:val="both"/>
        <w:rPr>
          <w:rFonts w:ascii="Abadi" w:hAnsi="Abadi"/>
          <w:sz w:val="21"/>
          <w:szCs w:val="21"/>
        </w:rPr>
      </w:pPr>
    </w:p>
    <w:p w14:paraId="697228DE" w14:textId="04A94628" w:rsidR="00257E24" w:rsidRPr="009B5DAC" w:rsidRDefault="0041416E" w:rsidP="00DC2D22">
      <w:pPr>
        <w:ind w:firstLine="709"/>
        <w:jc w:val="both"/>
        <w:rPr>
          <w:rFonts w:ascii="Abadi" w:hAnsi="Abadi"/>
          <w:b/>
          <w:bCs/>
          <w:sz w:val="21"/>
          <w:szCs w:val="21"/>
        </w:rPr>
      </w:pPr>
      <w:r w:rsidRPr="009B5DAC">
        <w:rPr>
          <w:rFonts w:ascii="Abadi" w:hAnsi="Abadi"/>
          <w:b/>
          <w:bCs/>
          <w:sz w:val="21"/>
          <w:szCs w:val="21"/>
        </w:rPr>
        <w:t xml:space="preserve">(Leyendo) </w:t>
      </w:r>
      <w:r w:rsidR="00257E24" w:rsidRPr="009B5DAC">
        <w:rPr>
          <w:rFonts w:ascii="Abadi" w:hAnsi="Abadi"/>
          <w:b/>
          <w:bCs/>
          <w:sz w:val="21"/>
          <w:szCs w:val="21"/>
        </w:rPr>
        <w:t xml:space="preserve">»Diputada Martha Isabel Delgado Zárate. Presidenta de la Mesa Directiva de la LXIV Legislatura del Estado de Guanajuato.  Presente. </w:t>
      </w:r>
    </w:p>
    <w:p w14:paraId="5BFF4566" w14:textId="77777777" w:rsidR="00257E24" w:rsidRPr="009B5DAC" w:rsidRDefault="00257E24" w:rsidP="00DC2D22">
      <w:pPr>
        <w:ind w:firstLine="709"/>
        <w:jc w:val="both"/>
        <w:rPr>
          <w:rFonts w:ascii="Abadi" w:hAnsi="Abadi"/>
          <w:sz w:val="21"/>
          <w:szCs w:val="21"/>
        </w:rPr>
      </w:pPr>
    </w:p>
    <w:p w14:paraId="2E8FECE2" w14:textId="33FF1617" w:rsidR="00257E24" w:rsidRPr="009B5DAC" w:rsidRDefault="00257E24" w:rsidP="00DC2D22">
      <w:pPr>
        <w:ind w:firstLine="709"/>
        <w:jc w:val="both"/>
        <w:rPr>
          <w:rFonts w:ascii="Abadi" w:hAnsi="Abadi"/>
          <w:b/>
          <w:bCs/>
          <w:sz w:val="21"/>
          <w:szCs w:val="21"/>
        </w:rPr>
      </w:pPr>
      <w:r w:rsidRPr="009B5DAC">
        <w:rPr>
          <w:rFonts w:ascii="Abadi" w:hAnsi="Abadi"/>
          <w:b/>
          <w:bCs/>
          <w:sz w:val="21"/>
          <w:szCs w:val="21"/>
        </w:rPr>
        <w:t xml:space="preserve">Diputado ERNESTO ALEJANDRO PRIETO GALLARDO, integrante del Grupo Parlamentario de MORENA en la LXIV Legislatura del Congreso del Estado de Guanajuato, con el debido respeto comparezco para exponer: </w:t>
      </w:r>
    </w:p>
    <w:p w14:paraId="4042B1AD" w14:textId="77777777" w:rsidR="00257E24" w:rsidRPr="009B5DAC" w:rsidRDefault="00257E24" w:rsidP="00DC2D22">
      <w:pPr>
        <w:ind w:firstLine="709"/>
        <w:jc w:val="both"/>
        <w:rPr>
          <w:rFonts w:ascii="Abadi" w:hAnsi="Abadi"/>
          <w:sz w:val="21"/>
          <w:szCs w:val="21"/>
        </w:rPr>
      </w:pPr>
    </w:p>
    <w:p w14:paraId="627F742A" w14:textId="4EC03F21" w:rsidR="00257E24" w:rsidRPr="009B5DAC" w:rsidRDefault="00257E24" w:rsidP="00DC2D22">
      <w:pPr>
        <w:ind w:firstLine="709"/>
        <w:jc w:val="both"/>
        <w:rPr>
          <w:rFonts w:ascii="Abadi" w:hAnsi="Abadi"/>
          <w:sz w:val="21"/>
          <w:szCs w:val="21"/>
        </w:rPr>
      </w:pPr>
      <w:r w:rsidRPr="009B5DAC">
        <w:rPr>
          <w:rFonts w:ascii="Abadi" w:hAnsi="Abadi"/>
          <w:sz w:val="21"/>
          <w:szCs w:val="21"/>
        </w:rPr>
        <w:t xml:space="preserve">Que por este medio, con fundamento en lo dispuesto en el artículos 57 primer párrafo de la Constitución Política para el Estado de Guanajuato; y 204 fracción III de la Ley Orgánica del Poder Legislativo del Estado de Guanajuato, me permito someter a la consideración de esta Asamblea, la siguiente propuesta de Punto de Acuerdo, para que se gire, respetuosamente, atento exhorto al Gobernador del Estado de Guanajuato el C. DIEGO SINHUE RODRÍGUEZ VALLEJO a fin de que, en el ámbito de sus facultades, remueva al actual titular de la Secretaría de Seguridad Pública del Estado de Guanajuato el C. ALVAR CABEZA DE VACA APPENDINI, debido a sus nulos resultados en la prevención social de la violencia y la delincuencia, seguridad, reinserción social y protección ciudadana, y como consecuencia de lo anterior, en ejercicio de sus facultades, designe a un nuevo Secretario de Seguridad Pública del Estado de Guanajuato. </w:t>
      </w:r>
    </w:p>
    <w:p w14:paraId="77E20D2B" w14:textId="77777777" w:rsidR="00257E24" w:rsidRPr="009B5DAC" w:rsidRDefault="00257E24" w:rsidP="00DC2D22">
      <w:pPr>
        <w:ind w:firstLine="709"/>
        <w:jc w:val="both"/>
        <w:rPr>
          <w:rFonts w:ascii="Abadi" w:hAnsi="Abadi"/>
          <w:sz w:val="21"/>
          <w:szCs w:val="21"/>
        </w:rPr>
      </w:pPr>
    </w:p>
    <w:p w14:paraId="400DFED4" w14:textId="59A707C6" w:rsidR="0069506D" w:rsidRPr="009B5DAC" w:rsidRDefault="00257E24" w:rsidP="00DC2D22">
      <w:pPr>
        <w:jc w:val="center"/>
        <w:rPr>
          <w:rFonts w:ascii="Abadi" w:hAnsi="Abadi"/>
          <w:sz w:val="21"/>
          <w:szCs w:val="21"/>
        </w:rPr>
      </w:pPr>
      <w:r w:rsidRPr="009B5DAC">
        <w:rPr>
          <w:rFonts w:ascii="Abadi" w:hAnsi="Abadi"/>
          <w:sz w:val="21"/>
          <w:szCs w:val="21"/>
        </w:rPr>
        <w:t>CONSIDERACIONES</w:t>
      </w:r>
    </w:p>
    <w:p w14:paraId="395CAE1F" w14:textId="36202D72" w:rsidR="0069506D" w:rsidRPr="009B5DAC" w:rsidRDefault="0069506D" w:rsidP="00DC2D22">
      <w:pPr>
        <w:ind w:firstLine="709"/>
        <w:jc w:val="both"/>
        <w:rPr>
          <w:rFonts w:ascii="Abadi" w:hAnsi="Abadi"/>
          <w:sz w:val="21"/>
          <w:szCs w:val="21"/>
        </w:rPr>
      </w:pPr>
    </w:p>
    <w:p w14:paraId="78EB17FD" w14:textId="07B565E0" w:rsidR="00FE2026" w:rsidRPr="009B5DAC" w:rsidRDefault="00FE2026" w:rsidP="00DC2D22">
      <w:pPr>
        <w:ind w:firstLine="709"/>
        <w:jc w:val="both"/>
        <w:rPr>
          <w:rFonts w:ascii="Abadi" w:hAnsi="Abadi"/>
          <w:sz w:val="21"/>
          <w:szCs w:val="21"/>
        </w:rPr>
      </w:pPr>
      <w:r w:rsidRPr="009B5DAC">
        <w:rPr>
          <w:rFonts w:ascii="Abadi" w:hAnsi="Abadi"/>
          <w:sz w:val="21"/>
          <w:szCs w:val="21"/>
        </w:rPr>
        <w:t xml:space="preserve">La inseguridad que se vive en el Estado de Guanajuato ya es insostenible, somos una entidad que pasó rápidamente a ser considerada como una de las más violentas en el </w:t>
      </w:r>
      <w:r w:rsidR="0083440B" w:rsidRPr="009B5DAC">
        <w:rPr>
          <w:rFonts w:ascii="Abadi" w:hAnsi="Abadi"/>
          <w:sz w:val="21"/>
          <w:szCs w:val="21"/>
        </w:rPr>
        <w:t>país</w:t>
      </w:r>
      <w:r w:rsidRPr="009B5DAC">
        <w:rPr>
          <w:rFonts w:ascii="Abadi" w:hAnsi="Abadi"/>
          <w:sz w:val="21"/>
          <w:szCs w:val="21"/>
        </w:rPr>
        <w:t xml:space="preserve"> por un factor fundamental: la corrupción y despilfarro de recursos económicos en la seguridad pública del Estado que arrojan nulos resultados y que nos tienen a toda la población como víctimas potenciales de la delincuencia. El titular de la Secretaría de Seguridad Pública del Estado ha fallado y nos ha demostrado que a lo largo de los más de 7 años que tiene en su encargo lo único que ha hecho muy bien es hundir en la inseguridad a Guanajuato, ha demostrado con creces que no tiene la capacidad de estar al frente de tan importante área. El estado atraviesa la mayor crisis de violencia de la que haya registro en medio de la guerra entre grupos del crimen organizado. Ya suman 40 policías caídos en lo que va del año, mientras que los homicidios se han disparado 448% en cinco </w:t>
      </w:r>
      <w:r w:rsidRPr="009B5DAC">
        <w:rPr>
          <w:rFonts w:ascii="Abadi" w:hAnsi="Abadi"/>
          <w:sz w:val="21"/>
          <w:szCs w:val="21"/>
        </w:rPr>
        <w:lastRenderedPageBreak/>
        <w:t xml:space="preserve">años. Y hablemos las cosas como son, los datos son del Secretariado Ejecutivo de Seguridad Pública, los cuales solamente son respecto a delitos del fuero común, sí, esos que se supone debe prevenir y combatir el Gobierno del Estado de Guanajuato y este solamente esquiva o evade su responsabilidad tratando de echarle la culpa a la Federación desde que Peña era Presidente, pero la verdad está ahí y lo saben, es, en buena medida, culpa de los gobiernos estatales, en particular del Gobernador en turno y de los longevos titulares de la actual Fiscalía General del Estado y su compadre, el protagonista de este exhorto, el actual Secretario de Seguridad Pública Estatal, Álvar Cabeza de Vaca Appendini. </w:t>
      </w:r>
    </w:p>
    <w:p w14:paraId="19DC325E" w14:textId="77777777" w:rsidR="00FE2026" w:rsidRPr="009B5DAC" w:rsidRDefault="00FE2026" w:rsidP="00DC2D22">
      <w:pPr>
        <w:ind w:firstLine="709"/>
        <w:jc w:val="both"/>
        <w:rPr>
          <w:rFonts w:ascii="Abadi" w:hAnsi="Abadi"/>
          <w:sz w:val="21"/>
          <w:szCs w:val="21"/>
        </w:rPr>
      </w:pPr>
    </w:p>
    <w:p w14:paraId="45947009" w14:textId="647E529A" w:rsidR="007B3AA0" w:rsidRPr="009B5DAC" w:rsidRDefault="00FE2026" w:rsidP="00DC2D22">
      <w:pPr>
        <w:ind w:firstLine="709"/>
        <w:jc w:val="both"/>
        <w:rPr>
          <w:rFonts w:ascii="Abadi" w:hAnsi="Abadi"/>
          <w:sz w:val="21"/>
          <w:szCs w:val="21"/>
        </w:rPr>
      </w:pPr>
      <w:r w:rsidRPr="009B5DAC">
        <w:rPr>
          <w:rFonts w:ascii="Abadi" w:hAnsi="Abadi"/>
          <w:sz w:val="21"/>
          <w:szCs w:val="21"/>
        </w:rPr>
        <w:t xml:space="preserve">Las cifras dadas por la Secretaría de Seguridad y Protección Ciudadana del Gobierno de México confirman lo que la sociedad guanajuatense padece desde hace años, un Guanajuato siendo la entidad con mayor número de homicidios dolosos en lo que va del año, en particular de enero a abril, con una cifra de 1 mil 534 decesos, seguido, lejanamente, por el Estado de México con 982 muertes.  Asimismo, la tasa de homicidios por cada 100 mil </w:t>
      </w:r>
      <w:r w:rsidR="007B3AA0" w:rsidRPr="009B5DAC">
        <w:rPr>
          <w:rFonts w:ascii="Abadi" w:hAnsi="Abadi"/>
          <w:sz w:val="21"/>
          <w:szCs w:val="21"/>
        </w:rPr>
        <w:t>habitantes en el mismo periodo muestra que Guanajuato es el 2° estado a nivel nacional, con una tasa de 24.63 homicidios, cuando la media nacional es de 9.</w:t>
      </w:r>
      <w:r w:rsidR="007B3AA0" w:rsidRPr="009B5DAC">
        <w:rPr>
          <w:rStyle w:val="Refdenotaalpie"/>
          <w:rFonts w:ascii="Abadi" w:hAnsi="Abadi"/>
          <w:sz w:val="21"/>
          <w:szCs w:val="21"/>
        </w:rPr>
        <w:footnoteReference w:id="4"/>
      </w:r>
    </w:p>
    <w:p w14:paraId="24F21742" w14:textId="77777777" w:rsidR="007B3AA0" w:rsidRPr="009B5DAC" w:rsidRDefault="007B3AA0" w:rsidP="00DC2D22">
      <w:pPr>
        <w:ind w:firstLine="709"/>
        <w:jc w:val="both"/>
        <w:rPr>
          <w:rFonts w:ascii="Abadi" w:hAnsi="Abadi"/>
          <w:sz w:val="21"/>
          <w:szCs w:val="21"/>
        </w:rPr>
      </w:pPr>
    </w:p>
    <w:p w14:paraId="6A9AD5D8" w14:textId="3544E36A" w:rsidR="007B3AA0" w:rsidRPr="009B5DAC" w:rsidRDefault="007B3AA0" w:rsidP="00DC2D22">
      <w:pPr>
        <w:ind w:firstLine="709"/>
        <w:jc w:val="both"/>
        <w:rPr>
          <w:rFonts w:ascii="Abadi" w:hAnsi="Abadi"/>
          <w:sz w:val="21"/>
          <w:szCs w:val="21"/>
        </w:rPr>
      </w:pPr>
      <w:r w:rsidRPr="009B5DAC">
        <w:rPr>
          <w:rFonts w:ascii="Abadi" w:hAnsi="Abadi"/>
          <w:sz w:val="21"/>
          <w:szCs w:val="21"/>
        </w:rPr>
        <w:t xml:space="preserve">El Secretariado Ejecutivo del Sistema Nacional de Seguridad Pública, mostró en sus informes cifras alarmantes. La incidencia delictiva en el periodo de enero a abril de 2020 mostró que hubo 613 mil 651 presuntos delitos a nivel nacional, de los cuales, 42 mil 527 se encuentran registrados en Guanajuato, siendo la cuarta entidad con mayor incidencia. </w:t>
      </w:r>
      <w:r w:rsidRPr="009B5DAC">
        <w:rPr>
          <w:rStyle w:val="Refdenotaalpie"/>
          <w:rFonts w:ascii="Abadi" w:hAnsi="Abadi"/>
          <w:sz w:val="21"/>
          <w:szCs w:val="21"/>
        </w:rPr>
        <w:footnoteReference w:id="5"/>
      </w:r>
      <w:r w:rsidRPr="009B5DAC">
        <w:rPr>
          <w:rFonts w:ascii="Abadi" w:hAnsi="Abadi"/>
          <w:sz w:val="21"/>
          <w:szCs w:val="21"/>
        </w:rPr>
        <w:t xml:space="preserve"> Recordando enfáticamente que estas son las cifras que el Estado de Guanajuato entrega al Secretariado Ejecutivo del Sistema Nacional de Seguridad Pública. En la escala de los 100 primeros municipios de México con delitos de feminicidio, Guanajuato se encuentra en 8 </w:t>
      </w:r>
      <w:r w:rsidRPr="009B5DAC">
        <w:rPr>
          <w:rFonts w:ascii="Abadi" w:hAnsi="Abadi"/>
          <w:sz w:val="21"/>
          <w:szCs w:val="21"/>
        </w:rPr>
        <w:t xml:space="preserve">ocasiones, siendo Celaya el municipio número 26, seguido de Apaseo el Alto, León, Ocampo, San Miguel de Allende, Santiago Maravatío y Valle de Santiago con las posiciones 86, 87, 88, 89, 90 y 91, respectivamente. </w:t>
      </w:r>
      <w:r w:rsidRPr="009B5DAC">
        <w:rPr>
          <w:rStyle w:val="Refdenotaalpie"/>
          <w:rFonts w:ascii="Abadi" w:hAnsi="Abadi"/>
          <w:sz w:val="21"/>
          <w:szCs w:val="21"/>
        </w:rPr>
        <w:footnoteReference w:id="6"/>
      </w:r>
    </w:p>
    <w:p w14:paraId="37DC837D" w14:textId="77777777" w:rsidR="007B3AA0" w:rsidRPr="009B5DAC" w:rsidRDefault="007B3AA0" w:rsidP="00DC2D22">
      <w:pPr>
        <w:ind w:firstLine="709"/>
        <w:jc w:val="both"/>
        <w:rPr>
          <w:rFonts w:ascii="Abadi" w:hAnsi="Abadi"/>
          <w:sz w:val="21"/>
          <w:szCs w:val="21"/>
        </w:rPr>
      </w:pPr>
    </w:p>
    <w:p w14:paraId="0B7C4DF3" w14:textId="21AD1AB8" w:rsidR="00257E24" w:rsidRPr="009B5DAC" w:rsidRDefault="007B3AA0" w:rsidP="00DC2D22">
      <w:pPr>
        <w:ind w:firstLine="709"/>
        <w:jc w:val="both"/>
        <w:rPr>
          <w:rFonts w:ascii="Abadi" w:hAnsi="Abadi"/>
          <w:sz w:val="21"/>
          <w:szCs w:val="21"/>
        </w:rPr>
      </w:pPr>
      <w:r w:rsidRPr="009B5DAC">
        <w:rPr>
          <w:rFonts w:ascii="Abadi" w:hAnsi="Abadi"/>
          <w:sz w:val="21"/>
          <w:szCs w:val="21"/>
        </w:rPr>
        <w:t>En el primer bimestre de 2020 Guanajuato fue la segunda entidad más violenta con una tasa de 9.07 casos por cada cien mil personas. Cuestión que no ha disminuido en los meses siguientes. Prueba de lo anterior es la matanza ocurrida el sábado 6 de junio en el centro de rehabilitación “Empezando nueva vida” ubicado en uno de los municipios más peligrosos del país; Irapuato. Ahí perdieron la vida 10 hombres que se encontraban rehabilitándose de adicciones, además, éste no es un caso aislado, pues en menos de seis meses es el tercer caso de masacres en centros de rehabilitación.</w:t>
      </w:r>
    </w:p>
    <w:p w14:paraId="08E6C330" w14:textId="77777777" w:rsidR="007B3AA0" w:rsidRPr="009B5DAC" w:rsidRDefault="007B3AA0" w:rsidP="00DC2D22">
      <w:pPr>
        <w:ind w:firstLine="709"/>
        <w:jc w:val="both"/>
        <w:rPr>
          <w:rFonts w:ascii="Abadi" w:hAnsi="Abadi"/>
          <w:sz w:val="21"/>
          <w:szCs w:val="21"/>
        </w:rPr>
      </w:pPr>
    </w:p>
    <w:p w14:paraId="29E5E260" w14:textId="5186BB3C" w:rsidR="007B3AA0" w:rsidRPr="009B5DAC" w:rsidRDefault="007B3AA0" w:rsidP="00DC2D22">
      <w:pPr>
        <w:ind w:firstLine="709"/>
        <w:jc w:val="both"/>
        <w:rPr>
          <w:rFonts w:ascii="Abadi" w:hAnsi="Abadi"/>
          <w:sz w:val="21"/>
          <w:szCs w:val="21"/>
        </w:rPr>
      </w:pPr>
      <w:r w:rsidRPr="009B5DAC">
        <w:rPr>
          <w:rFonts w:ascii="Abadi" w:hAnsi="Abadi"/>
          <w:sz w:val="21"/>
          <w:szCs w:val="21"/>
        </w:rPr>
        <w:t xml:space="preserve">Apenas unas pocas horas antes de lo ocurrido en Irapuato, en un taller mecánico de Celaya, otro grupo armado asesinados este sábado a cinco personas, varios de ellos trabajadores que estaban en el local, ubicado en la colonia Las Fuentes. En total, 18 personas fueron asesinadas este sábado sólo en Irapuato y Celaya, mientras la </w:t>
      </w:r>
      <w:r w:rsidR="00B23F2B" w:rsidRPr="009B5DAC">
        <w:rPr>
          <w:rFonts w:ascii="Abadi" w:hAnsi="Abadi"/>
          <w:sz w:val="21"/>
          <w:szCs w:val="21"/>
        </w:rPr>
        <w:t>Secretaría</w:t>
      </w:r>
      <w:r w:rsidRPr="009B5DAC">
        <w:rPr>
          <w:rFonts w:ascii="Abadi" w:hAnsi="Abadi"/>
          <w:sz w:val="21"/>
          <w:szCs w:val="21"/>
        </w:rPr>
        <w:t xml:space="preserve"> de Seguridad Pública del Estado se jacta de realizar a cabalidad su trabajo. </w:t>
      </w:r>
    </w:p>
    <w:p w14:paraId="12B193CE" w14:textId="77777777" w:rsidR="007B3AA0" w:rsidRPr="009B5DAC" w:rsidRDefault="007B3AA0" w:rsidP="00DC2D22">
      <w:pPr>
        <w:ind w:firstLine="709"/>
        <w:jc w:val="both"/>
        <w:rPr>
          <w:rFonts w:ascii="Abadi" w:hAnsi="Abadi"/>
          <w:sz w:val="21"/>
          <w:szCs w:val="21"/>
        </w:rPr>
      </w:pPr>
    </w:p>
    <w:p w14:paraId="732A494D" w14:textId="23648824" w:rsidR="007B3AA0" w:rsidRPr="009B5DAC" w:rsidRDefault="007B3AA0" w:rsidP="00DC2D22">
      <w:pPr>
        <w:ind w:firstLine="709"/>
        <w:jc w:val="both"/>
        <w:rPr>
          <w:rFonts w:ascii="Abadi" w:hAnsi="Abadi"/>
          <w:sz w:val="20"/>
          <w:szCs w:val="20"/>
        </w:rPr>
      </w:pPr>
      <w:r w:rsidRPr="009B5DAC">
        <w:rPr>
          <w:rFonts w:ascii="Abadi" w:hAnsi="Abadi"/>
          <w:sz w:val="20"/>
          <w:szCs w:val="20"/>
        </w:rPr>
        <w:t xml:space="preserve">La seguridad pública estatal es un tema de suma relevancia que lleva consigo problemáticas estructurales en demasía complicadas, es cierto que el punto donde nos encontramos es difícil de revertir lo que ya se les ha salido de las manos, sin embargo, el actual titular de la citada Secretaría Estatal de Seguridad Publicano ha demostrado en los muchos años al frente de su cargo, ni capacidad ni voluntad para prevenir y aminorar la delincuencia. </w:t>
      </w:r>
    </w:p>
    <w:p w14:paraId="62C79DB3" w14:textId="77777777" w:rsidR="007B3AA0" w:rsidRPr="009B5DAC" w:rsidRDefault="007B3AA0" w:rsidP="00DC2D22">
      <w:pPr>
        <w:ind w:firstLine="709"/>
        <w:jc w:val="both"/>
        <w:rPr>
          <w:rFonts w:ascii="Abadi" w:hAnsi="Abadi"/>
          <w:sz w:val="20"/>
          <w:szCs w:val="20"/>
        </w:rPr>
      </w:pPr>
    </w:p>
    <w:p w14:paraId="173CFC1F" w14:textId="77777777" w:rsidR="007B3AA0" w:rsidRPr="009B5DAC" w:rsidRDefault="007B3AA0" w:rsidP="00DC2D22">
      <w:pPr>
        <w:ind w:firstLine="709"/>
        <w:jc w:val="both"/>
        <w:rPr>
          <w:rFonts w:ascii="Abadi" w:hAnsi="Abadi"/>
          <w:sz w:val="20"/>
          <w:szCs w:val="20"/>
        </w:rPr>
      </w:pPr>
      <w:r w:rsidRPr="009B5DAC">
        <w:rPr>
          <w:rFonts w:ascii="Abadi" w:hAnsi="Abadi"/>
          <w:sz w:val="20"/>
          <w:szCs w:val="20"/>
        </w:rPr>
        <w:t xml:space="preserve">Las instituciones deben oxigenarse en un ejercicio en el que se le dé cabida a nuevos perfiles e ideas, pues no habrá resultados distintos si los mismos actores siguen realizando las mismas acciones de siempre. Por ello, es sano no solo para la administración pública, sino para la ciudadanía guanajuatense </w:t>
      </w:r>
      <w:r w:rsidRPr="009B5DAC">
        <w:rPr>
          <w:rFonts w:ascii="Abadi" w:hAnsi="Abadi"/>
          <w:sz w:val="20"/>
          <w:szCs w:val="20"/>
        </w:rPr>
        <w:lastRenderedPageBreak/>
        <w:t>contar con perfiles nuevos que realicen estrategias realmente funcionales y eficientes para prevenir la delincuencia.</w:t>
      </w:r>
    </w:p>
    <w:p w14:paraId="384AF34D" w14:textId="4D99902D" w:rsidR="007B3AA0" w:rsidRPr="009B5DAC" w:rsidRDefault="007B3AA0" w:rsidP="00DC2D22">
      <w:pPr>
        <w:ind w:firstLine="709"/>
        <w:jc w:val="both"/>
        <w:rPr>
          <w:rFonts w:ascii="Abadi" w:hAnsi="Abadi"/>
          <w:sz w:val="20"/>
          <w:szCs w:val="20"/>
        </w:rPr>
      </w:pPr>
      <w:r w:rsidRPr="009B5DAC">
        <w:rPr>
          <w:rFonts w:ascii="Abadi" w:hAnsi="Abadi"/>
          <w:sz w:val="20"/>
          <w:szCs w:val="20"/>
        </w:rPr>
        <w:t xml:space="preserve"> </w:t>
      </w:r>
    </w:p>
    <w:p w14:paraId="62F9452E" w14:textId="380FFEB4" w:rsidR="00FE2026" w:rsidRPr="009B5DAC" w:rsidRDefault="007B3AA0" w:rsidP="00DC2D22">
      <w:pPr>
        <w:ind w:firstLine="709"/>
        <w:jc w:val="both"/>
        <w:rPr>
          <w:rFonts w:ascii="Abadi" w:hAnsi="Abadi"/>
          <w:sz w:val="20"/>
          <w:szCs w:val="20"/>
        </w:rPr>
      </w:pPr>
      <w:r w:rsidRPr="009B5DAC">
        <w:rPr>
          <w:rFonts w:ascii="Abadi" w:hAnsi="Abadi"/>
          <w:sz w:val="20"/>
          <w:szCs w:val="20"/>
        </w:rPr>
        <w:t>No cerremos los ojos ante la cruda realidad guanajuatense, el Secretario de Seguridad Pública Estatal no ha sabido hacerle frente a la delincuencia, por lo tanto, el que no da resultados después de años, debe de ser removido, en un acto de protección a la ciudadanía guanajuatense y por el cese al derramamiento de sangre en la entidad.</w:t>
      </w:r>
    </w:p>
    <w:p w14:paraId="54F88DF1" w14:textId="77777777" w:rsidR="007B3AA0" w:rsidRPr="009B5DAC" w:rsidRDefault="007B3AA0" w:rsidP="00DC2D22">
      <w:pPr>
        <w:ind w:firstLine="709"/>
        <w:jc w:val="both"/>
        <w:rPr>
          <w:rFonts w:ascii="Abadi" w:hAnsi="Abadi"/>
          <w:sz w:val="20"/>
          <w:szCs w:val="20"/>
        </w:rPr>
      </w:pPr>
    </w:p>
    <w:p w14:paraId="709FEB70" w14:textId="774C9AAB" w:rsidR="00DE0DAA" w:rsidRPr="009B5DAC" w:rsidRDefault="007B3AA0" w:rsidP="00DC2D22">
      <w:pPr>
        <w:ind w:firstLine="709"/>
        <w:jc w:val="both"/>
        <w:rPr>
          <w:rFonts w:ascii="Abadi" w:hAnsi="Abadi"/>
          <w:sz w:val="20"/>
          <w:szCs w:val="20"/>
        </w:rPr>
      </w:pPr>
      <w:r w:rsidRPr="009B5DAC">
        <w:rPr>
          <w:rFonts w:ascii="Abadi" w:hAnsi="Abadi"/>
          <w:sz w:val="20"/>
          <w:szCs w:val="20"/>
        </w:rPr>
        <w:t>Por lo que, solicito a esta Honorable Asamblea se apruebe el siguiente:</w:t>
      </w:r>
    </w:p>
    <w:p w14:paraId="50D68E20" w14:textId="52175324" w:rsidR="007B3AA0" w:rsidRPr="009B5DAC" w:rsidRDefault="007B3AA0" w:rsidP="00DC2D22">
      <w:pPr>
        <w:ind w:firstLine="709"/>
        <w:jc w:val="both"/>
        <w:rPr>
          <w:rFonts w:ascii="Abadi" w:hAnsi="Abadi"/>
          <w:sz w:val="21"/>
          <w:szCs w:val="21"/>
        </w:rPr>
      </w:pPr>
    </w:p>
    <w:p w14:paraId="69348086" w14:textId="67AF3418" w:rsidR="007B3AA0" w:rsidRPr="009B5DAC" w:rsidRDefault="007B3AA0" w:rsidP="00DC2D22">
      <w:pPr>
        <w:jc w:val="center"/>
        <w:rPr>
          <w:rFonts w:ascii="Abadi" w:hAnsi="Abadi"/>
          <w:sz w:val="21"/>
          <w:szCs w:val="21"/>
        </w:rPr>
      </w:pPr>
      <w:r w:rsidRPr="009B5DAC">
        <w:rPr>
          <w:rFonts w:ascii="Abadi" w:hAnsi="Abadi"/>
          <w:sz w:val="21"/>
          <w:szCs w:val="21"/>
        </w:rPr>
        <w:t>A C U E R D O</w:t>
      </w:r>
    </w:p>
    <w:p w14:paraId="434EB6D7" w14:textId="77777777" w:rsidR="007B3AA0" w:rsidRPr="009B5DAC" w:rsidRDefault="007B3AA0" w:rsidP="00DC2D22">
      <w:pPr>
        <w:ind w:firstLine="709"/>
        <w:jc w:val="both"/>
        <w:rPr>
          <w:rFonts w:ascii="Abadi" w:hAnsi="Abadi"/>
          <w:sz w:val="21"/>
          <w:szCs w:val="21"/>
        </w:rPr>
      </w:pPr>
    </w:p>
    <w:p w14:paraId="1E338DFE" w14:textId="7134A403" w:rsidR="007B3AA0" w:rsidRPr="009B5DAC" w:rsidRDefault="007B3AA0" w:rsidP="00DC2D22">
      <w:pPr>
        <w:ind w:firstLine="709"/>
        <w:jc w:val="both"/>
        <w:rPr>
          <w:rFonts w:ascii="Abadi" w:hAnsi="Abadi"/>
          <w:sz w:val="20"/>
          <w:szCs w:val="20"/>
        </w:rPr>
      </w:pPr>
      <w:r w:rsidRPr="009B5DAC">
        <w:rPr>
          <w:rFonts w:ascii="Abadi" w:hAnsi="Abadi"/>
          <w:sz w:val="20"/>
          <w:szCs w:val="20"/>
        </w:rPr>
        <w:t xml:space="preserve">ÚNICO. La LXIV Legislatura del Congreso del Estado de Guanajuato con fundamento en lo previsto por los artículos 57, párrafo primero; y 63, fracción XXVIII de la Constitución Política para el Estado de Guanajuato, acuerda exhortar, respetuosamente, al Gobernador del Estado de Guanajuato el C. DIEGO SINHUE RODRÍGUEZ VALLEJO a fin de que, en el ámbito de sus facultades, remueva al actual titular de la Secretaría de Seguridad Pública del Estado de Guanajuato el C. ALVAR CABEZA DE VACA APPENDINI, debido a sus nulos resultados en la prevención social de la violencia y la delincuencia, seguridad, reinserción social y protección ciudadana. Y como consecuencia de lo anterior designe a un nuevo titular de dicha Secretaría.  </w:t>
      </w:r>
    </w:p>
    <w:p w14:paraId="687AFD04" w14:textId="77777777" w:rsidR="007B3AA0" w:rsidRPr="009B5DAC" w:rsidRDefault="007B3AA0" w:rsidP="00DC2D22">
      <w:pPr>
        <w:ind w:firstLine="709"/>
        <w:jc w:val="both"/>
        <w:rPr>
          <w:rFonts w:ascii="Abadi" w:hAnsi="Abadi"/>
          <w:sz w:val="20"/>
          <w:szCs w:val="20"/>
        </w:rPr>
      </w:pPr>
    </w:p>
    <w:p w14:paraId="3ADAFFAC" w14:textId="1F8AFFFE" w:rsidR="007B3AA0" w:rsidRPr="009B5DAC" w:rsidRDefault="000C5B4D" w:rsidP="00DC2D22">
      <w:pPr>
        <w:ind w:firstLine="709"/>
        <w:jc w:val="both"/>
        <w:rPr>
          <w:rFonts w:ascii="Abadi" w:hAnsi="Abadi"/>
          <w:b/>
          <w:bCs/>
          <w:sz w:val="20"/>
          <w:szCs w:val="20"/>
        </w:rPr>
      </w:pPr>
      <w:r w:rsidRPr="009B5DAC">
        <w:rPr>
          <w:rFonts w:ascii="Abadi" w:hAnsi="Abadi"/>
          <w:b/>
          <w:bCs/>
          <w:sz w:val="20"/>
          <w:szCs w:val="20"/>
        </w:rPr>
        <w:t xml:space="preserve">PROTESTO LO NECESARIO. GUANAJUATO, GTO., 9 DE JUNIO DE 2020. DIPUTADO ERNESTO ALEJANDRO PRIETO GALLARDO.» </w:t>
      </w:r>
    </w:p>
    <w:p w14:paraId="328B6F24" w14:textId="2A3396F0" w:rsidR="00A73673" w:rsidRPr="009B5DAC" w:rsidRDefault="00A73673" w:rsidP="00DC2D22">
      <w:pPr>
        <w:ind w:firstLine="709"/>
        <w:jc w:val="both"/>
        <w:rPr>
          <w:rFonts w:ascii="Abadi" w:hAnsi="Abadi"/>
          <w:b/>
          <w:bCs/>
          <w:sz w:val="20"/>
          <w:szCs w:val="20"/>
        </w:rPr>
      </w:pPr>
    </w:p>
    <w:p w14:paraId="18324D61" w14:textId="55340BF4" w:rsidR="00A73673" w:rsidRPr="009B5DAC" w:rsidRDefault="00A73673" w:rsidP="00DC2D22">
      <w:pPr>
        <w:ind w:firstLine="709"/>
        <w:jc w:val="both"/>
        <w:rPr>
          <w:rFonts w:ascii="Abadi" w:hAnsi="Abadi"/>
          <w:b/>
          <w:bCs/>
          <w:sz w:val="20"/>
          <w:szCs w:val="20"/>
        </w:rPr>
      </w:pPr>
      <w:r w:rsidRPr="009B5DAC">
        <w:rPr>
          <w:rFonts w:ascii="Abadi" w:hAnsi="Abadi"/>
          <w:b/>
          <w:bCs/>
          <w:sz w:val="20"/>
          <w:szCs w:val="20"/>
        </w:rPr>
        <w:t>Es cuánto,  muchas gracias.</w:t>
      </w:r>
    </w:p>
    <w:p w14:paraId="3A456EAC" w14:textId="14B38684" w:rsidR="00A73673" w:rsidRPr="009B5DAC" w:rsidRDefault="00A73673" w:rsidP="00DC2D22">
      <w:pPr>
        <w:ind w:firstLine="709"/>
        <w:jc w:val="both"/>
        <w:rPr>
          <w:rFonts w:ascii="Abadi" w:hAnsi="Abadi"/>
          <w:b/>
          <w:bCs/>
          <w:sz w:val="20"/>
          <w:szCs w:val="20"/>
        </w:rPr>
      </w:pPr>
    </w:p>
    <w:p w14:paraId="1DA2E871" w14:textId="53CF358C" w:rsidR="00A73673" w:rsidRPr="009B5DAC" w:rsidRDefault="00A73673" w:rsidP="00DC2D22">
      <w:pPr>
        <w:ind w:firstLine="709"/>
        <w:jc w:val="both"/>
        <w:rPr>
          <w:rFonts w:ascii="Abadi" w:hAnsi="Abadi"/>
          <w:sz w:val="20"/>
          <w:szCs w:val="20"/>
        </w:rPr>
      </w:pPr>
      <w:r w:rsidRPr="009B5DAC">
        <w:rPr>
          <w:rFonts w:ascii="Abadi" w:hAnsi="Abadi"/>
          <w:b/>
          <w:bCs/>
          <w:sz w:val="20"/>
          <w:szCs w:val="20"/>
        </w:rPr>
        <w:t xml:space="preserve">-La C. Presidenta: </w:t>
      </w:r>
      <w:r w:rsidRPr="009B5DAC">
        <w:rPr>
          <w:rFonts w:ascii="Abadi" w:hAnsi="Abadi"/>
          <w:sz w:val="20"/>
          <w:szCs w:val="20"/>
        </w:rPr>
        <w:t>Gracias, diputado Ernesto Prieto.</w:t>
      </w:r>
    </w:p>
    <w:p w14:paraId="4F461EFD" w14:textId="501FB5AA" w:rsidR="00A73673" w:rsidRPr="009B5DAC" w:rsidRDefault="00A73673" w:rsidP="00DC2D22">
      <w:pPr>
        <w:ind w:firstLine="709"/>
        <w:jc w:val="both"/>
        <w:rPr>
          <w:rFonts w:ascii="Abadi" w:hAnsi="Abadi"/>
          <w:sz w:val="20"/>
          <w:szCs w:val="20"/>
        </w:rPr>
      </w:pPr>
    </w:p>
    <w:p w14:paraId="6B8907DB" w14:textId="18222E9E" w:rsidR="00A73673" w:rsidRPr="009B5DAC" w:rsidRDefault="00A73673" w:rsidP="00DC2D22">
      <w:pPr>
        <w:ind w:firstLine="709"/>
        <w:jc w:val="both"/>
        <w:rPr>
          <w:rFonts w:ascii="Abadi" w:hAnsi="Abadi"/>
          <w:sz w:val="20"/>
          <w:szCs w:val="20"/>
        </w:rPr>
      </w:pPr>
      <w:r w:rsidRPr="009B5DAC">
        <w:rPr>
          <w:rFonts w:ascii="Abadi" w:hAnsi="Abadi"/>
          <w:sz w:val="20"/>
          <w:szCs w:val="20"/>
        </w:rPr>
        <w:t xml:space="preserve">Se turna a la Comisión de Seguridad Pública y Comunicaciones, con fundamento en el artículo 119, fracción </w:t>
      </w:r>
      <w:r w:rsidR="00412184" w:rsidRPr="009B5DAC">
        <w:rPr>
          <w:rFonts w:ascii="Abadi" w:hAnsi="Abadi"/>
          <w:sz w:val="20"/>
          <w:szCs w:val="20"/>
        </w:rPr>
        <w:t xml:space="preserve">IV de nuestra Ley Orgánica, para su estudio y dictamen. </w:t>
      </w:r>
    </w:p>
    <w:p w14:paraId="726311DA" w14:textId="5DB0C9B6" w:rsidR="00AB2413" w:rsidRPr="009B5DAC" w:rsidRDefault="00AB2413" w:rsidP="00DC2D22">
      <w:pPr>
        <w:ind w:firstLine="709"/>
        <w:jc w:val="both"/>
        <w:rPr>
          <w:rFonts w:ascii="Abadi" w:hAnsi="Abadi"/>
          <w:sz w:val="20"/>
          <w:szCs w:val="20"/>
        </w:rPr>
      </w:pPr>
    </w:p>
    <w:p w14:paraId="408F9860" w14:textId="4DD4AEE7" w:rsidR="001D4201" w:rsidRPr="009B5DAC" w:rsidRDefault="001D4201" w:rsidP="00DC2D22">
      <w:pPr>
        <w:ind w:firstLine="709"/>
        <w:jc w:val="both"/>
        <w:rPr>
          <w:rFonts w:ascii="Abadi" w:hAnsi="Abadi"/>
          <w:sz w:val="20"/>
          <w:szCs w:val="20"/>
        </w:rPr>
      </w:pPr>
      <w:r w:rsidRPr="009B5DAC">
        <w:rPr>
          <w:rFonts w:ascii="Abadi" w:hAnsi="Abadi"/>
          <w:sz w:val="20"/>
          <w:szCs w:val="20"/>
        </w:rPr>
        <w:t xml:space="preserve">Corresponde, enseguida, tomar votación en los siguientes puntos del orden del día, por lo que esta mesa directiva procede a cerciorarse de la presencia de las diputadas y los diputados asistentes a la presente sesión. Asimismo, se pide a las diputadas y a los diputados mantenerse a cuadro, mediante su </w:t>
      </w:r>
      <w:r w:rsidRPr="009B5DAC">
        <w:rPr>
          <w:rFonts w:ascii="Abadi" w:hAnsi="Abadi"/>
          <w:sz w:val="20"/>
          <w:szCs w:val="20"/>
        </w:rPr>
        <w:t>cámara, para constatar su presencia durante las votaciones.</w:t>
      </w:r>
    </w:p>
    <w:p w14:paraId="2ED93335" w14:textId="5D8E371E" w:rsidR="00412184" w:rsidRPr="009B5DAC" w:rsidRDefault="00412184" w:rsidP="00DC2D22">
      <w:pPr>
        <w:ind w:firstLine="709"/>
        <w:jc w:val="both"/>
        <w:rPr>
          <w:rFonts w:ascii="Abadi" w:hAnsi="Abadi"/>
          <w:sz w:val="20"/>
          <w:szCs w:val="20"/>
        </w:rPr>
      </w:pPr>
    </w:p>
    <w:p w14:paraId="41557F98" w14:textId="77777777" w:rsidR="00071E66" w:rsidRPr="009B5DAC" w:rsidRDefault="001D4201" w:rsidP="00DC2D22">
      <w:pPr>
        <w:ind w:firstLine="709"/>
        <w:jc w:val="both"/>
        <w:rPr>
          <w:rFonts w:ascii="Abadi" w:hAnsi="Abadi"/>
          <w:b/>
          <w:bCs/>
          <w:sz w:val="20"/>
          <w:szCs w:val="20"/>
        </w:rPr>
      </w:pPr>
      <w:r w:rsidRPr="009B5DAC">
        <w:rPr>
          <w:rFonts w:ascii="Abadi" w:hAnsi="Abadi"/>
          <w:sz w:val="20"/>
          <w:szCs w:val="20"/>
        </w:rPr>
        <w:t xml:space="preserve">Enseguida, se pide al diputado Ernesto Alejandro Prieto Gallardo, </w:t>
      </w:r>
      <w:r w:rsidR="00CB0180" w:rsidRPr="009B5DAC">
        <w:rPr>
          <w:rFonts w:ascii="Abadi" w:hAnsi="Abadi"/>
          <w:sz w:val="20"/>
          <w:szCs w:val="20"/>
        </w:rPr>
        <w:t xml:space="preserve">dar lectura a su propuesta de Punto de Acuerdo </w:t>
      </w:r>
      <w:r w:rsidR="00071E66" w:rsidRPr="009B5DAC">
        <w:rPr>
          <w:rFonts w:ascii="Abadi" w:hAnsi="Abadi"/>
          <w:b/>
          <w:bCs/>
          <w:sz w:val="20"/>
          <w:szCs w:val="20"/>
        </w:rPr>
        <w:t>a efecto de girar atento exhorto al Presidente Municipal de Irapuato, C. José Ricardo Ortiz Gutiérrez, para que por su conducto instruya al Secretario de Seguridad Pública Municipal para que evite detenciones arbitrarias por parte de la policía municipal por no usar cubrebocas en la vía pública, y en su lugar se ejecuten medidas preventivas y de orientación hacía la ciudadanía a fin de evitar y con ello mitigar los contagios por la enfermedad Covid-19.</w:t>
      </w:r>
    </w:p>
    <w:p w14:paraId="6CCA451E" w14:textId="77777777" w:rsidR="00071E66" w:rsidRPr="009B5DAC" w:rsidRDefault="00071E66" w:rsidP="00DC2D22">
      <w:pPr>
        <w:ind w:firstLine="709"/>
        <w:jc w:val="both"/>
        <w:rPr>
          <w:rFonts w:ascii="Abadi" w:hAnsi="Abadi"/>
          <w:b/>
          <w:bCs/>
          <w:sz w:val="20"/>
          <w:szCs w:val="20"/>
        </w:rPr>
      </w:pPr>
    </w:p>
    <w:p w14:paraId="32C1E0D4" w14:textId="77777777" w:rsidR="00071E66" w:rsidRPr="009B5DAC" w:rsidRDefault="00071E66" w:rsidP="00DC2D22">
      <w:pPr>
        <w:ind w:firstLine="709"/>
        <w:jc w:val="both"/>
        <w:rPr>
          <w:rFonts w:ascii="Abadi" w:hAnsi="Abadi"/>
          <w:b/>
          <w:bCs/>
          <w:sz w:val="20"/>
          <w:szCs w:val="20"/>
        </w:rPr>
      </w:pPr>
      <w:r w:rsidRPr="009B5DAC">
        <w:rPr>
          <w:rFonts w:ascii="Abadi" w:hAnsi="Abadi"/>
          <w:b/>
          <w:bCs/>
          <w:sz w:val="20"/>
          <w:szCs w:val="20"/>
        </w:rPr>
        <w:t>Adelante diputado Ernesto Prieto, proceda a la lectura.</w:t>
      </w:r>
    </w:p>
    <w:p w14:paraId="35EBAF2E" w14:textId="77777777" w:rsidR="00071E66" w:rsidRPr="009B5DAC" w:rsidRDefault="00071E66" w:rsidP="00DC2D22">
      <w:pPr>
        <w:ind w:firstLine="709"/>
        <w:jc w:val="both"/>
        <w:rPr>
          <w:rFonts w:ascii="Abadi" w:hAnsi="Abadi"/>
          <w:b/>
          <w:bCs/>
          <w:sz w:val="21"/>
          <w:szCs w:val="21"/>
        </w:rPr>
      </w:pPr>
    </w:p>
    <w:p w14:paraId="540D8CBC" w14:textId="4659E48D" w:rsidR="00691A0C" w:rsidRPr="009B5DAC" w:rsidRDefault="00071E66" w:rsidP="00DC2D22">
      <w:pPr>
        <w:ind w:firstLine="709"/>
        <w:jc w:val="both"/>
        <w:rPr>
          <w:rFonts w:ascii="Abadi" w:hAnsi="Abadi"/>
          <w:sz w:val="21"/>
          <w:szCs w:val="21"/>
        </w:rPr>
      </w:pPr>
      <w:r w:rsidRPr="009B5DAC">
        <w:rPr>
          <w:rFonts w:ascii="Abadi" w:hAnsi="Abadi"/>
          <w:b/>
          <w:bCs/>
          <w:sz w:val="21"/>
          <w:szCs w:val="21"/>
        </w:rPr>
        <w:t xml:space="preserve"> </w:t>
      </w:r>
    </w:p>
    <w:p w14:paraId="26DCDF24" w14:textId="01A1C985" w:rsidR="00691A0C" w:rsidRPr="009B5DAC" w:rsidRDefault="00691A0C" w:rsidP="00DC2D22">
      <w:pPr>
        <w:ind w:firstLine="709"/>
        <w:jc w:val="both"/>
        <w:rPr>
          <w:rFonts w:ascii="Abadi" w:hAnsi="Abadi"/>
          <w:b/>
          <w:bCs/>
          <w:sz w:val="21"/>
          <w:szCs w:val="21"/>
        </w:rPr>
      </w:pPr>
      <w:bookmarkStart w:id="7" w:name="_Hlk58415476"/>
      <w:r w:rsidRPr="009B5DAC">
        <w:rPr>
          <w:rFonts w:ascii="Abadi" w:hAnsi="Abadi"/>
          <w:b/>
          <w:bCs/>
          <w:sz w:val="21"/>
          <w:szCs w:val="21"/>
        </w:rPr>
        <w:t>PRESENTACIÓN DE LA PROPUESTA DE PUNTO DE ACUERDO DE OBVIA RESOLUCIÓN FORMULADA POR EL DIPUTADO ERNESTO ALEJANDRO PRIETO GALLARDO INTEGRANTE DEL GRUPO PARLAMENTARIO DEL PARTIDO MORENA A EFECTO DE GIRAR ATENTO EXHORTO AL PRESIDENTE MUNICIPAL DE IRAPUATO, C. JOSÉ RICARDO ORTIZ GUTIÉRREZ, PARA QUE POR SU CONDUCTO INSTRUYA AL SECRETARIO DE SEGURIDAD PÚBLICA MUNICIPAL PARA QUE EVITE DETENCIONES ARBITRARIAS POR PARTE DE LA POLICÍA MUNICIPAL POR NO USAR CUBREBOCAS EN LA VÍA PÚBLICA, Y EN SU LUGAR SE EJECUTEN MEDIDAS PREVENTIVAS Y DE ORIENTACIÓN HACÍA LA CIUDADANÍA A FIN DE EVITAR Y CON ELLO MITIGAR LOS CONTAGIOS POR LA ENFERMEDAD COVID-19 Y, EN SU CASO, APROBACIÓN DE LA MISMA.</w:t>
      </w:r>
    </w:p>
    <w:p w14:paraId="36BCB40E" w14:textId="60CA1550" w:rsidR="00071E66" w:rsidRPr="009B5DAC" w:rsidRDefault="00071E66" w:rsidP="00DC2D22">
      <w:pPr>
        <w:ind w:firstLine="709"/>
        <w:jc w:val="right"/>
        <w:rPr>
          <w:rFonts w:ascii="Abadi" w:hAnsi="Abadi"/>
          <w:b/>
          <w:bCs/>
          <w:sz w:val="21"/>
          <w:szCs w:val="21"/>
        </w:rPr>
      </w:pPr>
      <w:r w:rsidRPr="009B5DAC">
        <w:rPr>
          <w:noProof/>
        </w:rPr>
        <w:drawing>
          <wp:inline distT="0" distB="0" distL="0" distR="0" wp14:anchorId="43A09499" wp14:editId="5724388D">
            <wp:extent cx="1689100" cy="1034841"/>
            <wp:effectExtent l="19050" t="0" r="25400" b="3181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23468"/>
                    <a:stretch/>
                  </pic:blipFill>
                  <pic:spPr bwMode="auto">
                    <a:xfrm>
                      <a:off x="0" y="0"/>
                      <a:ext cx="1699778" cy="104138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1A82789" w14:textId="444D10D2" w:rsidR="00071E66" w:rsidRPr="009B5DAC" w:rsidRDefault="00071E66" w:rsidP="00DC2D22">
      <w:pPr>
        <w:ind w:firstLine="709"/>
        <w:jc w:val="both"/>
        <w:rPr>
          <w:rFonts w:ascii="Abadi" w:hAnsi="Abadi"/>
          <w:sz w:val="21"/>
          <w:szCs w:val="21"/>
        </w:rPr>
      </w:pPr>
      <w:r w:rsidRPr="009B5DAC">
        <w:rPr>
          <w:rFonts w:ascii="Abadi" w:hAnsi="Abadi"/>
          <w:b/>
          <w:bCs/>
          <w:sz w:val="21"/>
          <w:szCs w:val="21"/>
        </w:rPr>
        <w:t xml:space="preserve">C. Dip. Ernesto Alejandro Prieto Gallardo: </w:t>
      </w:r>
      <w:r w:rsidRPr="009B5DAC">
        <w:rPr>
          <w:rFonts w:ascii="Abadi" w:hAnsi="Abadi"/>
          <w:sz w:val="21"/>
          <w:szCs w:val="21"/>
        </w:rPr>
        <w:t>Gracias, compañera presidenta, con su permiso y el de la mesa directiva. Nuevamente muy buenos días a todas  a todos.</w:t>
      </w:r>
    </w:p>
    <w:p w14:paraId="7B9E6765" w14:textId="06F18B93" w:rsidR="00071E66" w:rsidRPr="009B5DAC" w:rsidRDefault="00071E66" w:rsidP="00DC2D22">
      <w:pPr>
        <w:ind w:firstLine="709"/>
        <w:jc w:val="both"/>
        <w:rPr>
          <w:rFonts w:ascii="Abadi" w:hAnsi="Abadi"/>
          <w:b/>
          <w:bCs/>
          <w:sz w:val="21"/>
          <w:szCs w:val="21"/>
        </w:rPr>
      </w:pPr>
    </w:p>
    <w:p w14:paraId="7D28F837" w14:textId="7F25C957" w:rsidR="001E06B1" w:rsidRPr="009B5DAC" w:rsidRDefault="00071E66" w:rsidP="00DC2D22">
      <w:pPr>
        <w:ind w:firstLine="709"/>
        <w:jc w:val="both"/>
        <w:rPr>
          <w:rFonts w:ascii="Abadi" w:hAnsi="Abadi"/>
          <w:b/>
          <w:bCs/>
          <w:sz w:val="21"/>
          <w:szCs w:val="21"/>
        </w:rPr>
      </w:pPr>
      <w:r w:rsidRPr="009B5DAC">
        <w:rPr>
          <w:rFonts w:ascii="Abadi" w:hAnsi="Abadi"/>
          <w:b/>
          <w:bCs/>
          <w:sz w:val="21"/>
          <w:szCs w:val="21"/>
        </w:rPr>
        <w:lastRenderedPageBreak/>
        <w:t xml:space="preserve">(Leyendo) </w:t>
      </w:r>
      <w:r w:rsidR="001E06B1" w:rsidRPr="009B5DAC">
        <w:rPr>
          <w:rFonts w:ascii="Abadi" w:hAnsi="Abadi"/>
          <w:b/>
          <w:bCs/>
          <w:sz w:val="21"/>
          <w:szCs w:val="21"/>
        </w:rPr>
        <w:t xml:space="preserve">»Diputada Martha Isabel Delgado Zárate. Presidenta de la Mesa Directiva de la LXIV Legislatura del Estado de Guanajuato. Presente. </w:t>
      </w:r>
    </w:p>
    <w:p w14:paraId="118ED3BD" w14:textId="77777777" w:rsidR="001E06B1" w:rsidRPr="009B5DAC" w:rsidRDefault="001E06B1" w:rsidP="00DC2D22">
      <w:pPr>
        <w:ind w:firstLine="709"/>
        <w:jc w:val="both"/>
        <w:rPr>
          <w:rFonts w:ascii="Abadi" w:hAnsi="Abadi"/>
          <w:b/>
          <w:bCs/>
          <w:sz w:val="21"/>
          <w:szCs w:val="21"/>
        </w:rPr>
      </w:pPr>
    </w:p>
    <w:p w14:paraId="24F19E72" w14:textId="77777777" w:rsidR="001E06B1" w:rsidRPr="009B5DAC" w:rsidRDefault="001E06B1" w:rsidP="00DC2D22">
      <w:pPr>
        <w:ind w:firstLine="709"/>
        <w:jc w:val="both"/>
        <w:rPr>
          <w:rFonts w:ascii="Abadi" w:hAnsi="Abadi"/>
          <w:b/>
          <w:bCs/>
          <w:sz w:val="21"/>
          <w:szCs w:val="21"/>
        </w:rPr>
      </w:pPr>
      <w:r w:rsidRPr="009B5DAC">
        <w:rPr>
          <w:rFonts w:ascii="Abadi" w:hAnsi="Abadi"/>
          <w:b/>
          <w:bCs/>
          <w:sz w:val="21"/>
          <w:szCs w:val="21"/>
        </w:rPr>
        <w:t xml:space="preserve">Diputado ERNESTO ALEJANDRO PRIETO GALLARDO, integrante del Grupo Parlamentario de MORENA en la LXIV Legislatura del Congreso del Estado de Guanajuato, con el debido respeto comparezco para exponer: </w:t>
      </w:r>
    </w:p>
    <w:p w14:paraId="383DC416" w14:textId="77777777" w:rsidR="001E06B1" w:rsidRPr="009B5DAC" w:rsidRDefault="001E06B1" w:rsidP="00DC2D22">
      <w:pPr>
        <w:ind w:firstLine="709"/>
        <w:jc w:val="both"/>
        <w:rPr>
          <w:rFonts w:ascii="Abadi" w:hAnsi="Abadi"/>
          <w:sz w:val="21"/>
          <w:szCs w:val="21"/>
        </w:rPr>
      </w:pPr>
    </w:p>
    <w:p w14:paraId="11BBF8FD" w14:textId="349849DF" w:rsidR="000D5593" w:rsidRPr="009B5DAC" w:rsidRDefault="001E06B1" w:rsidP="00DC2D22">
      <w:pPr>
        <w:ind w:firstLine="709"/>
        <w:jc w:val="both"/>
        <w:rPr>
          <w:rFonts w:ascii="Abadi" w:hAnsi="Abadi"/>
          <w:sz w:val="21"/>
          <w:szCs w:val="21"/>
        </w:rPr>
      </w:pPr>
      <w:r w:rsidRPr="009B5DAC">
        <w:rPr>
          <w:rFonts w:ascii="Abadi" w:hAnsi="Abadi"/>
          <w:sz w:val="21"/>
          <w:szCs w:val="21"/>
        </w:rPr>
        <w:t>Que por este medio, con fundamento en lo dispuesto en el artículo 57 primer párrafo de la Constitución Política para el Estado de Guanajuato y los artículos 177 y 204 fracción III de la Ley Orgánica del Poder Legislativo del Estado de Guanajuato, me permito poner a la consideración de la Asamblea la siguiente propuesta de Punto de acuerdo de urgente y obvia resolución, a efecto de que se gire atento exhorto al C. Presidente Municipal José Ricardo Ortiz Gutiérrez del municipio de Irapuato, a fin de que por su conducto instruya al Secretario de Seguridad Pública Municipal para que evite detenciones arbitrarias, por parte de la Policía Municipal, por no usar cubrebocas en la vía pública, y en su lugar se ejecuten medidas preventivas y de orientación hacía la ciudadanía a fin de evitar y con ello mitigar los contagios por la enfermedad Covid-19.</w:t>
      </w:r>
    </w:p>
    <w:p w14:paraId="5156CD99" w14:textId="0A1A3B68" w:rsidR="001E06B1" w:rsidRPr="009B5DAC" w:rsidRDefault="001E06B1" w:rsidP="00DC2D22">
      <w:pPr>
        <w:ind w:firstLine="709"/>
        <w:jc w:val="both"/>
        <w:rPr>
          <w:rFonts w:ascii="Abadi" w:hAnsi="Abadi"/>
          <w:sz w:val="21"/>
          <w:szCs w:val="21"/>
        </w:rPr>
      </w:pPr>
    </w:p>
    <w:p w14:paraId="2B65A993" w14:textId="41A04621" w:rsidR="001E06B1" w:rsidRPr="009B5DAC" w:rsidRDefault="001E06B1" w:rsidP="00DC2D22">
      <w:pPr>
        <w:ind w:firstLine="709"/>
        <w:jc w:val="both"/>
        <w:rPr>
          <w:rFonts w:ascii="Abadi" w:hAnsi="Abadi"/>
          <w:sz w:val="21"/>
          <w:szCs w:val="21"/>
        </w:rPr>
      </w:pPr>
      <w:r w:rsidRPr="009B5DAC">
        <w:rPr>
          <w:rFonts w:ascii="Abadi" w:hAnsi="Abadi"/>
          <w:sz w:val="21"/>
          <w:szCs w:val="21"/>
        </w:rPr>
        <w:t>Fundo el presente en los siguientes antecedentes y considerandos:</w:t>
      </w:r>
    </w:p>
    <w:p w14:paraId="3CAF3256" w14:textId="282AD89F" w:rsidR="001E06B1" w:rsidRPr="009B5DAC" w:rsidRDefault="001E06B1" w:rsidP="00DC2D22">
      <w:pPr>
        <w:ind w:firstLine="709"/>
        <w:jc w:val="both"/>
        <w:rPr>
          <w:rFonts w:ascii="Abadi" w:hAnsi="Abadi"/>
          <w:sz w:val="21"/>
          <w:szCs w:val="21"/>
        </w:rPr>
      </w:pPr>
    </w:p>
    <w:p w14:paraId="69AE9231" w14:textId="77777777" w:rsidR="001E06B1" w:rsidRPr="009B5DAC" w:rsidRDefault="001E06B1" w:rsidP="00DC2D22">
      <w:pPr>
        <w:ind w:firstLine="709"/>
        <w:jc w:val="both"/>
        <w:rPr>
          <w:rFonts w:ascii="Abadi" w:hAnsi="Abadi"/>
          <w:sz w:val="21"/>
          <w:szCs w:val="21"/>
        </w:rPr>
      </w:pPr>
      <w:r w:rsidRPr="009B5DAC">
        <w:rPr>
          <w:rFonts w:ascii="Abadi" w:hAnsi="Abadi"/>
          <w:sz w:val="21"/>
          <w:szCs w:val="21"/>
        </w:rPr>
        <w:t xml:space="preserve">EXPOSICIÓN DE MOTIVOS: </w:t>
      </w:r>
    </w:p>
    <w:p w14:paraId="5CCEA7D1" w14:textId="77777777" w:rsidR="001E06B1" w:rsidRPr="009B5DAC" w:rsidRDefault="001E06B1" w:rsidP="00DC2D22">
      <w:pPr>
        <w:ind w:firstLine="709"/>
        <w:jc w:val="both"/>
        <w:rPr>
          <w:rFonts w:ascii="Abadi" w:hAnsi="Abadi"/>
          <w:sz w:val="21"/>
          <w:szCs w:val="21"/>
        </w:rPr>
      </w:pPr>
    </w:p>
    <w:p w14:paraId="692B5989" w14:textId="26BA86B5" w:rsidR="001E06B1" w:rsidRPr="009B5DAC" w:rsidRDefault="001E06B1" w:rsidP="00DC2D22">
      <w:pPr>
        <w:ind w:firstLine="709"/>
        <w:jc w:val="both"/>
        <w:rPr>
          <w:rFonts w:ascii="Abadi" w:hAnsi="Abadi"/>
          <w:sz w:val="21"/>
          <w:szCs w:val="21"/>
        </w:rPr>
      </w:pPr>
      <w:r w:rsidRPr="009B5DAC">
        <w:rPr>
          <w:rFonts w:ascii="Abadi" w:hAnsi="Abadi"/>
          <w:sz w:val="21"/>
          <w:szCs w:val="21"/>
        </w:rPr>
        <w:t xml:space="preserve">De acuerdo con la página oficial del Gobierno del Municipio de Irapuato así como la difusión de la presente información en varios medios de comunicación, el día 24 de abril de esta anualidad el Presidente Municipal Ricardo Ortiz Gutiérrez anunció el uso obligatorio de cubrebocas en la vía pública, para lo cual manifestó que se impondría una multa que supera los mil pesos a quien no atienda dicha medida, todo ello fundado en los artículos 17 fracción IX y artículo 18 fracción XIV del Reglamento de Policía del Municipio de Irapuato. </w:t>
      </w:r>
    </w:p>
    <w:p w14:paraId="130C98E5" w14:textId="77777777" w:rsidR="001E06B1" w:rsidRPr="009B5DAC" w:rsidRDefault="001E06B1" w:rsidP="00DC2D22">
      <w:pPr>
        <w:ind w:firstLine="709"/>
        <w:jc w:val="both"/>
        <w:rPr>
          <w:rFonts w:ascii="Abadi" w:hAnsi="Abadi"/>
          <w:sz w:val="21"/>
          <w:szCs w:val="21"/>
        </w:rPr>
      </w:pPr>
    </w:p>
    <w:p w14:paraId="3F16C0A6" w14:textId="7F08E380" w:rsidR="001E06B1" w:rsidRPr="009B5DAC" w:rsidRDefault="001E06B1" w:rsidP="00DC2D22">
      <w:pPr>
        <w:ind w:firstLine="709"/>
        <w:jc w:val="both"/>
        <w:rPr>
          <w:rFonts w:ascii="Abadi" w:hAnsi="Abadi"/>
          <w:sz w:val="21"/>
          <w:szCs w:val="21"/>
        </w:rPr>
      </w:pPr>
      <w:r w:rsidRPr="009B5DAC">
        <w:rPr>
          <w:rFonts w:ascii="Abadi" w:hAnsi="Abadi"/>
          <w:sz w:val="21"/>
          <w:szCs w:val="21"/>
        </w:rPr>
        <w:t xml:space="preserve">Esta medida ha sido duramente criticada por la ciudadanía irapuatense quienes solamente ven un medio recaudatorio por parte de la administración municipal, la cual, ha realizado actos </w:t>
      </w:r>
      <w:r w:rsidRPr="009B5DAC">
        <w:rPr>
          <w:rFonts w:ascii="Abadi" w:hAnsi="Abadi"/>
          <w:sz w:val="21"/>
          <w:szCs w:val="21"/>
        </w:rPr>
        <w:t xml:space="preserve">discriminatorios y ha violentado los derechos humanos de la ciudadanía, siendo que con ello ha ejecutado actos, por medio de los elementos de seguridad pública municipal que son sancionables por contravenir la norma jurídica máxima como lo es la Constitución Política de los Estados Unidos Mexicanos ya que inclusive se impide el libre tránsito de las personas. </w:t>
      </w:r>
    </w:p>
    <w:p w14:paraId="1D5BCFE7" w14:textId="77777777" w:rsidR="001E06B1" w:rsidRPr="009B5DAC" w:rsidRDefault="001E06B1" w:rsidP="00DC2D22">
      <w:pPr>
        <w:ind w:firstLine="709"/>
        <w:jc w:val="both"/>
        <w:rPr>
          <w:rFonts w:ascii="Abadi" w:hAnsi="Abadi"/>
          <w:sz w:val="21"/>
          <w:szCs w:val="21"/>
        </w:rPr>
      </w:pPr>
    </w:p>
    <w:p w14:paraId="05E9D96D" w14:textId="68CCC74C" w:rsidR="001E06B1" w:rsidRPr="009B5DAC" w:rsidRDefault="001E06B1" w:rsidP="00DC2D22">
      <w:pPr>
        <w:ind w:firstLine="709"/>
        <w:jc w:val="both"/>
        <w:rPr>
          <w:rFonts w:ascii="Abadi" w:hAnsi="Abadi"/>
          <w:sz w:val="21"/>
          <w:szCs w:val="21"/>
        </w:rPr>
      </w:pPr>
      <w:r w:rsidRPr="009B5DAC">
        <w:rPr>
          <w:rFonts w:ascii="Abadi" w:hAnsi="Abadi"/>
          <w:sz w:val="21"/>
          <w:szCs w:val="21"/>
        </w:rPr>
        <w:t xml:space="preserve">En efecto la norma municipal dispone que se aplicará una multa a todas aquellas personas que atenten contra la salubridad general, sin embargo, es preciso señalar que la falta de cubrebocas no puede ser considerada como una falta de este tipo. Ya que en primer lugar no existe constancia de que las personas que porten o no el cubrebocas se encuentren infectadas con el virus Covid-19, por tanto, fincar una responsabilidad de ésta índole implica necesariamente la certeza jurídica de que la persona se encuentra infectada y segundo, que con su conducta se encuentra realizando una propagación masiva de la enfermedad de forma dolosa, lo cual, en ningún caso ha podido acreditar la autoridad municipal. </w:t>
      </w:r>
    </w:p>
    <w:p w14:paraId="5995925B" w14:textId="77777777" w:rsidR="001E06B1" w:rsidRPr="009B5DAC" w:rsidRDefault="001E06B1" w:rsidP="00DC2D22">
      <w:pPr>
        <w:ind w:firstLine="709"/>
        <w:jc w:val="both"/>
        <w:rPr>
          <w:rFonts w:ascii="Abadi" w:hAnsi="Abadi"/>
          <w:sz w:val="21"/>
          <w:szCs w:val="21"/>
        </w:rPr>
      </w:pPr>
    </w:p>
    <w:p w14:paraId="7746D228" w14:textId="0BC32CAD" w:rsidR="001E06B1" w:rsidRPr="009B5DAC" w:rsidRDefault="001E06B1" w:rsidP="00DC2D22">
      <w:pPr>
        <w:ind w:firstLine="709"/>
        <w:jc w:val="both"/>
        <w:rPr>
          <w:rFonts w:ascii="Abadi" w:hAnsi="Abadi"/>
          <w:sz w:val="21"/>
          <w:szCs w:val="21"/>
        </w:rPr>
      </w:pPr>
      <w:r w:rsidRPr="009B5DAC">
        <w:rPr>
          <w:rFonts w:ascii="Abadi" w:hAnsi="Abadi"/>
          <w:sz w:val="21"/>
          <w:szCs w:val="21"/>
        </w:rPr>
        <w:t xml:space="preserve">Dicha medida resulta asimismo contradictoria, pues si lo que busca esta medida es fortalecer la salubridad general, déjenme decirle que están cometiendo un grave error y a su vez es la misma autoridad municipal la que con estas acciones se encuentra potencializando una propagación masiva de la enfermedad. </w:t>
      </w:r>
    </w:p>
    <w:p w14:paraId="170D8D96" w14:textId="77777777" w:rsidR="001E06B1" w:rsidRPr="009B5DAC" w:rsidRDefault="001E06B1" w:rsidP="00DC2D22">
      <w:pPr>
        <w:ind w:firstLine="709"/>
        <w:jc w:val="both"/>
        <w:rPr>
          <w:rFonts w:ascii="Abadi" w:hAnsi="Abadi"/>
          <w:sz w:val="21"/>
          <w:szCs w:val="21"/>
        </w:rPr>
      </w:pPr>
    </w:p>
    <w:p w14:paraId="1E591C6A" w14:textId="74487FBC" w:rsidR="001E06B1" w:rsidRPr="009B5DAC" w:rsidRDefault="001E06B1" w:rsidP="00DC2D22">
      <w:pPr>
        <w:ind w:firstLine="709"/>
        <w:jc w:val="both"/>
        <w:rPr>
          <w:rFonts w:ascii="Abadi" w:hAnsi="Abadi"/>
          <w:sz w:val="21"/>
          <w:szCs w:val="21"/>
        </w:rPr>
      </w:pPr>
      <w:r w:rsidRPr="009B5DAC">
        <w:rPr>
          <w:rFonts w:ascii="Abadi" w:hAnsi="Abadi"/>
          <w:sz w:val="21"/>
          <w:szCs w:val="21"/>
        </w:rPr>
        <w:t xml:space="preserve">Primero, ya que para aplicar el reglamento se </w:t>
      </w:r>
      <w:r w:rsidR="00A347E5">
        <w:rPr>
          <w:rFonts w:ascii="Abadi" w:hAnsi="Abadi"/>
          <w:sz w:val="22"/>
          <w:szCs w:val="22"/>
        </w:rPr>
        <w:t>debe</w:t>
      </w:r>
      <w:r w:rsidRPr="009B5DAC">
        <w:rPr>
          <w:rFonts w:ascii="Abadi" w:hAnsi="Abadi"/>
          <w:sz w:val="21"/>
          <w:szCs w:val="21"/>
        </w:rPr>
        <w:t xml:space="preserve"> tener contacto directo de los elementos municipales con la persona a la que se le pretende imponer una multa por no usar cubre boca en la vía pública, esto violando las normas de sana distancia, lo que expone innecesariamente tanto a los elementos de seguridad pública municipal como al ciudadano que está siendo objeto de la detención. Segundo, como se ha podido constatar, las personas detenidas son llevadas en las patrullas de seguridad pública sin que se respete la distancia personal recomendada por las autoridades sanitarias, además que no pasan por un proceso de verificación de síntomas ni mucho menos se les otorgan los elementos básicos de desinfección que garanticen a su vez la salud de los detenidos, siendo que además son </w:t>
      </w:r>
      <w:r w:rsidRPr="009B5DAC">
        <w:rPr>
          <w:rFonts w:ascii="Abadi" w:hAnsi="Abadi"/>
          <w:sz w:val="21"/>
          <w:szCs w:val="21"/>
        </w:rPr>
        <w:lastRenderedPageBreak/>
        <w:t xml:space="preserve">hacinados en una patrulla y posteriormente en el lugar de reclusión.  </w:t>
      </w:r>
    </w:p>
    <w:p w14:paraId="7618A85D" w14:textId="2AFFE6E8" w:rsidR="001E06B1" w:rsidRPr="009B5DAC" w:rsidRDefault="001E06B1" w:rsidP="00DC2D22">
      <w:pPr>
        <w:ind w:firstLine="709"/>
        <w:jc w:val="both"/>
        <w:rPr>
          <w:rFonts w:ascii="Abadi" w:hAnsi="Abadi"/>
          <w:sz w:val="21"/>
          <w:szCs w:val="21"/>
        </w:rPr>
      </w:pPr>
    </w:p>
    <w:p w14:paraId="7F2E44EB" w14:textId="77777777" w:rsidR="001E06B1" w:rsidRPr="009B5DAC" w:rsidRDefault="001E06B1" w:rsidP="00DC2D22">
      <w:pPr>
        <w:ind w:firstLine="709"/>
        <w:jc w:val="both"/>
        <w:rPr>
          <w:rFonts w:ascii="Abadi" w:hAnsi="Abadi"/>
          <w:sz w:val="21"/>
          <w:szCs w:val="21"/>
        </w:rPr>
      </w:pPr>
      <w:r w:rsidRPr="009B5DAC">
        <w:rPr>
          <w:rFonts w:ascii="Abadi" w:hAnsi="Abadi"/>
          <w:sz w:val="21"/>
          <w:szCs w:val="21"/>
        </w:rPr>
        <w:t xml:space="preserve">Estas conductas por el contrario sí violan las normas de salubridad general y ponen en riesgo, como lo he manifestado, tanto a la ciudadanía como a los mismos elementos de seguridad pública municipal a un posible contagio del virus Covid-19. </w:t>
      </w:r>
    </w:p>
    <w:p w14:paraId="5B02944D" w14:textId="77777777" w:rsidR="001E06B1" w:rsidRPr="009B5DAC" w:rsidRDefault="001E06B1" w:rsidP="00DC2D22">
      <w:pPr>
        <w:ind w:firstLine="709"/>
        <w:jc w:val="both"/>
        <w:rPr>
          <w:rFonts w:ascii="Abadi" w:hAnsi="Abadi"/>
          <w:sz w:val="21"/>
          <w:szCs w:val="21"/>
        </w:rPr>
      </w:pPr>
    </w:p>
    <w:p w14:paraId="2D16E07C" w14:textId="33FBB95B" w:rsidR="001E06B1" w:rsidRPr="009B5DAC" w:rsidRDefault="001E06B1" w:rsidP="00DC2D22">
      <w:pPr>
        <w:ind w:firstLine="709"/>
        <w:jc w:val="both"/>
        <w:rPr>
          <w:rFonts w:ascii="Abadi" w:hAnsi="Abadi"/>
          <w:sz w:val="21"/>
          <w:szCs w:val="21"/>
        </w:rPr>
      </w:pPr>
      <w:r w:rsidRPr="009B5DAC">
        <w:rPr>
          <w:rFonts w:ascii="Abadi" w:hAnsi="Abadi"/>
          <w:sz w:val="21"/>
          <w:szCs w:val="21"/>
        </w:rPr>
        <w:t xml:space="preserve">Lo que se puede advertir, es que el Presidente Municipal de Irapuato, Ricardo Ortiz Gutiérrez, se encuentra realizando una aplicación punitiva de la norma, lo que a su vez expone de forma innecesaria a la ciudadanía y a los mismos elementos de gobierno a una posible infección. Debemos recordar que una de las funciones primordiales de la autoridad es la de prevención, lo que en este caso el gobierno municipal de Irapuato, por conducto de su Presidente Municipal ha preferido ignorar con propósitos meramente recaudatorios o, peor aún, represión social. </w:t>
      </w:r>
    </w:p>
    <w:p w14:paraId="5A3DA5A6" w14:textId="77777777" w:rsidR="001E06B1" w:rsidRPr="009B5DAC" w:rsidRDefault="001E06B1" w:rsidP="00DC2D22">
      <w:pPr>
        <w:ind w:firstLine="709"/>
        <w:jc w:val="both"/>
        <w:rPr>
          <w:rFonts w:ascii="Abadi" w:hAnsi="Abadi"/>
          <w:sz w:val="21"/>
          <w:szCs w:val="21"/>
        </w:rPr>
      </w:pPr>
    </w:p>
    <w:p w14:paraId="61AECB4A" w14:textId="0D002950" w:rsidR="001E06B1" w:rsidRPr="009B5DAC" w:rsidRDefault="001E06B1" w:rsidP="00DC2D22">
      <w:pPr>
        <w:ind w:firstLine="709"/>
        <w:jc w:val="both"/>
        <w:rPr>
          <w:rFonts w:ascii="Abadi" w:hAnsi="Abadi"/>
          <w:sz w:val="21"/>
          <w:szCs w:val="21"/>
        </w:rPr>
      </w:pPr>
      <w:r w:rsidRPr="009B5DAC">
        <w:rPr>
          <w:rFonts w:ascii="Abadi" w:hAnsi="Abadi"/>
          <w:sz w:val="21"/>
          <w:szCs w:val="21"/>
        </w:rPr>
        <w:t xml:space="preserve">Y esto lo digo porque, de acuerdo con medios de comunicación, desde el inicio de esta medida a la fecha se han realizado 138 detenciones, lo que suma aproximadamente la cantidad de 143 mil pesos por el cobro de las multas que los irapuatenses han tenido que pagar de forma injusta. </w:t>
      </w:r>
    </w:p>
    <w:p w14:paraId="08AEC6B9" w14:textId="77777777" w:rsidR="001E06B1" w:rsidRPr="009B5DAC" w:rsidRDefault="001E06B1" w:rsidP="00DC2D22">
      <w:pPr>
        <w:ind w:firstLine="709"/>
        <w:jc w:val="both"/>
        <w:rPr>
          <w:rFonts w:ascii="Abadi" w:hAnsi="Abadi"/>
          <w:sz w:val="21"/>
          <w:szCs w:val="21"/>
        </w:rPr>
      </w:pPr>
      <w:r w:rsidRPr="009B5DAC">
        <w:rPr>
          <w:rFonts w:ascii="Abadi" w:hAnsi="Abadi"/>
          <w:sz w:val="21"/>
          <w:szCs w:val="21"/>
        </w:rPr>
        <w:t xml:space="preserve"> </w:t>
      </w:r>
    </w:p>
    <w:p w14:paraId="3C167D03" w14:textId="77777777" w:rsidR="001E06B1" w:rsidRPr="009B5DAC" w:rsidRDefault="001E06B1" w:rsidP="00DC2D22">
      <w:pPr>
        <w:ind w:firstLine="709"/>
        <w:jc w:val="both"/>
        <w:rPr>
          <w:rFonts w:ascii="Abadi" w:hAnsi="Abadi"/>
          <w:sz w:val="21"/>
          <w:szCs w:val="21"/>
        </w:rPr>
      </w:pPr>
      <w:r w:rsidRPr="009B5DAC">
        <w:rPr>
          <w:rFonts w:ascii="Abadi" w:hAnsi="Abadi"/>
          <w:sz w:val="21"/>
          <w:szCs w:val="21"/>
        </w:rPr>
        <w:t xml:space="preserve">Morena siempre apelará a la responsabilidad de la ciudadanía, además del trabajo conjunto entre esta y las autoridades para crear una sociedad consciente de la situación tan compleja que nos encontramos atravesando. Por consiguiente, rechazamos contundentemente las acciones coercitivas hacia personas inocentes y en lugar de esto, los invitamos a que se sumen al presente punto de acuerdo a fin de que se ponga fin a este tipo de medidas que atentan contra la libertad de las personas y en su lugar, se apliquen medidas preventivas donde se oriente y se invite a la ciudadanía para que cumplan con las medidas sanitarias, dejando de lado el uso innecesario de la fuerza y la exposición a un posible contagio masivo de la enfermedad Covid-19. </w:t>
      </w:r>
    </w:p>
    <w:p w14:paraId="29AB10A9" w14:textId="77777777" w:rsidR="00071E66" w:rsidRPr="009B5DAC" w:rsidRDefault="00071E66" w:rsidP="00DC2D22">
      <w:pPr>
        <w:ind w:firstLine="709"/>
        <w:jc w:val="both"/>
        <w:rPr>
          <w:rFonts w:ascii="Abadi" w:hAnsi="Abadi"/>
          <w:sz w:val="21"/>
          <w:szCs w:val="21"/>
        </w:rPr>
      </w:pPr>
    </w:p>
    <w:p w14:paraId="45C6B0FC" w14:textId="123F83AC" w:rsidR="001E06B1" w:rsidRPr="009B5DAC" w:rsidRDefault="001E06B1" w:rsidP="00DC2D22">
      <w:pPr>
        <w:ind w:firstLine="709"/>
        <w:jc w:val="both"/>
        <w:rPr>
          <w:rFonts w:ascii="Abadi" w:hAnsi="Abadi"/>
          <w:sz w:val="21"/>
          <w:szCs w:val="21"/>
        </w:rPr>
      </w:pPr>
      <w:r w:rsidRPr="009B5DAC">
        <w:rPr>
          <w:rFonts w:ascii="Abadi" w:hAnsi="Abadi"/>
          <w:sz w:val="21"/>
          <w:szCs w:val="21"/>
        </w:rPr>
        <w:t xml:space="preserve">Además, múltiples voces en Irapuato han señalado lo selectivo de las detenciones, evidenciando un trato además de errado, </w:t>
      </w:r>
      <w:r w:rsidRPr="009B5DAC">
        <w:rPr>
          <w:rFonts w:ascii="Abadi" w:hAnsi="Abadi"/>
          <w:sz w:val="21"/>
          <w:szCs w:val="21"/>
        </w:rPr>
        <w:t xml:space="preserve">disparejo, deteniéndose a unos si y a otros no por razones subjetivas, como por ejemplo el típico "como te veo, te trato" generándose una posible victimización a los más humildes o a los que menos pueden defenderse.  </w:t>
      </w:r>
    </w:p>
    <w:p w14:paraId="5A0CF185" w14:textId="77777777" w:rsidR="001E06B1" w:rsidRPr="009B5DAC" w:rsidRDefault="001E06B1" w:rsidP="00DC2D22">
      <w:pPr>
        <w:ind w:firstLine="709"/>
        <w:jc w:val="both"/>
        <w:rPr>
          <w:rFonts w:ascii="Abadi" w:hAnsi="Abadi"/>
          <w:sz w:val="21"/>
          <w:szCs w:val="21"/>
        </w:rPr>
      </w:pPr>
    </w:p>
    <w:p w14:paraId="728085AA" w14:textId="3A4E82AA" w:rsidR="001E06B1" w:rsidRPr="009B5DAC" w:rsidRDefault="001E06B1" w:rsidP="00DC2D22">
      <w:pPr>
        <w:ind w:firstLine="709"/>
        <w:jc w:val="both"/>
        <w:rPr>
          <w:rFonts w:ascii="Abadi" w:hAnsi="Abadi"/>
          <w:sz w:val="21"/>
          <w:szCs w:val="21"/>
        </w:rPr>
      </w:pPr>
      <w:r w:rsidRPr="009B5DAC">
        <w:rPr>
          <w:rFonts w:ascii="Abadi" w:hAnsi="Abadi"/>
          <w:sz w:val="21"/>
          <w:szCs w:val="21"/>
        </w:rPr>
        <w:t xml:space="preserve">Finalmente, no está de más recordar los desafortunados hechos suscitados días atrás en el vecino estado de Jalisco en donde, por indicaciones del Gobernador de dicho estado, el C. Enrique Alfaro Ramírez, que ordenó se detuviera y multara a quien saliese a la vía pública sin cubrebocas, se detuvo, por parte de la Policía Municipal de Ixtlahuacán de los Membrillos, al ciudadano Giovanni López, de oficio albañil, por supuestamente no traer cubrebocas en la vía pública y que fue asesinado por el abuso policial que sufrió posterior a su detención. Lo que, tal como en Estados Unidos de América, ante la muerte de George Floyd a manos de policías de Minneapolis, ha ocasionado fuertes protestas que han derivado en más violencia en Guadalajara y sus alrededores. No queremos eso en Guanajuato, no lo permitamos haciendo un llamado claro al Presidente Municipal de Irapuato, José Ricardo Ortiz Gutiérrez, a que modifique el actuar.  </w:t>
      </w:r>
    </w:p>
    <w:p w14:paraId="640E579B" w14:textId="77777777" w:rsidR="001E06B1" w:rsidRPr="009B5DAC" w:rsidRDefault="001E06B1" w:rsidP="00DC2D22">
      <w:pPr>
        <w:ind w:firstLine="709"/>
        <w:jc w:val="both"/>
        <w:rPr>
          <w:rFonts w:ascii="Abadi" w:hAnsi="Abadi"/>
          <w:sz w:val="21"/>
          <w:szCs w:val="21"/>
        </w:rPr>
      </w:pPr>
    </w:p>
    <w:p w14:paraId="364A1425" w14:textId="1543C089" w:rsidR="001E06B1" w:rsidRPr="009B5DAC" w:rsidRDefault="001E06B1" w:rsidP="00DC2D22">
      <w:pPr>
        <w:ind w:firstLine="709"/>
        <w:jc w:val="both"/>
        <w:rPr>
          <w:rFonts w:ascii="Abadi" w:hAnsi="Abadi"/>
          <w:sz w:val="21"/>
          <w:szCs w:val="21"/>
        </w:rPr>
      </w:pPr>
      <w:r w:rsidRPr="009B5DAC">
        <w:rPr>
          <w:rFonts w:ascii="Abadi" w:hAnsi="Abadi"/>
          <w:sz w:val="21"/>
          <w:szCs w:val="21"/>
        </w:rPr>
        <w:t xml:space="preserve">Es por lo anteriormente expuesto y fundado a este H. Congreso la aprobación del siguiente:  </w:t>
      </w:r>
    </w:p>
    <w:p w14:paraId="633DF879" w14:textId="5B721658" w:rsidR="001E06B1" w:rsidRPr="009B5DAC" w:rsidRDefault="001E06B1" w:rsidP="00DC2D22">
      <w:pPr>
        <w:ind w:firstLine="709"/>
        <w:jc w:val="both"/>
        <w:rPr>
          <w:rFonts w:ascii="Abadi" w:hAnsi="Abadi"/>
          <w:sz w:val="21"/>
          <w:szCs w:val="21"/>
        </w:rPr>
      </w:pPr>
    </w:p>
    <w:p w14:paraId="4DB6B380" w14:textId="3C03448D" w:rsidR="001E06B1" w:rsidRPr="009B5DAC" w:rsidRDefault="001E06B1" w:rsidP="00DC2D22">
      <w:pPr>
        <w:jc w:val="center"/>
        <w:rPr>
          <w:rFonts w:ascii="Abadi" w:hAnsi="Abadi"/>
          <w:sz w:val="21"/>
          <w:szCs w:val="21"/>
        </w:rPr>
      </w:pPr>
      <w:r w:rsidRPr="009B5DAC">
        <w:rPr>
          <w:rFonts w:ascii="Abadi" w:hAnsi="Abadi"/>
          <w:sz w:val="21"/>
          <w:szCs w:val="21"/>
        </w:rPr>
        <w:t>A C U E R D O</w:t>
      </w:r>
    </w:p>
    <w:p w14:paraId="0DA76454" w14:textId="77777777" w:rsidR="001E06B1" w:rsidRPr="009B5DAC" w:rsidRDefault="001E06B1" w:rsidP="00DC2D22">
      <w:pPr>
        <w:ind w:firstLine="709"/>
        <w:jc w:val="both"/>
        <w:rPr>
          <w:rFonts w:ascii="Abadi" w:hAnsi="Abadi"/>
          <w:sz w:val="21"/>
          <w:szCs w:val="21"/>
        </w:rPr>
      </w:pPr>
    </w:p>
    <w:p w14:paraId="7511011A" w14:textId="61ADDA9D" w:rsidR="001E06B1" w:rsidRPr="009B5DAC" w:rsidRDefault="001E06B1" w:rsidP="00DC2D22">
      <w:pPr>
        <w:ind w:firstLine="709"/>
        <w:jc w:val="both"/>
        <w:rPr>
          <w:rFonts w:ascii="Abadi" w:hAnsi="Abadi"/>
          <w:sz w:val="21"/>
          <w:szCs w:val="21"/>
        </w:rPr>
      </w:pPr>
      <w:r w:rsidRPr="009B5DAC">
        <w:rPr>
          <w:rFonts w:ascii="Abadi" w:hAnsi="Abadi"/>
          <w:sz w:val="21"/>
          <w:szCs w:val="21"/>
        </w:rPr>
        <w:t>ÚNICO. La LXIV Legislatura del Estado de Guanajuato acuerda girar atento exhorto al C. Presidente Municipal José Ricardo Ortiz Gutiérrez del municipio de Irapuato, a fin de que por su conducto instruya al Secretario de Seguridad Pública Municipal para que evite detenciones arbitrarias por parte de la Policía Municipal por no usar cubrebocas en la vía pública, y en su lugar</w:t>
      </w:r>
      <w:r w:rsidR="00DA6D71" w:rsidRPr="009B5DAC">
        <w:rPr>
          <w:rFonts w:ascii="Abadi" w:hAnsi="Abadi"/>
          <w:sz w:val="21"/>
          <w:szCs w:val="21"/>
        </w:rPr>
        <w:t>,</w:t>
      </w:r>
      <w:r w:rsidRPr="009B5DAC">
        <w:rPr>
          <w:rFonts w:ascii="Abadi" w:hAnsi="Abadi"/>
          <w:sz w:val="21"/>
          <w:szCs w:val="21"/>
        </w:rPr>
        <w:t xml:space="preserve"> se ejecuten medidas preventivas y de orientación hacía la ciudadanía a fin de evitar y con ello mitigar los contagios por la enfermedad Covid-19.</w:t>
      </w:r>
    </w:p>
    <w:p w14:paraId="0DCC2A06" w14:textId="77777777" w:rsidR="001E06B1" w:rsidRPr="009B5DAC" w:rsidRDefault="001E06B1" w:rsidP="00DC2D22">
      <w:pPr>
        <w:ind w:firstLine="709"/>
        <w:jc w:val="both"/>
        <w:rPr>
          <w:rFonts w:ascii="Abadi" w:hAnsi="Abadi"/>
          <w:sz w:val="21"/>
          <w:szCs w:val="21"/>
        </w:rPr>
      </w:pPr>
    </w:p>
    <w:p w14:paraId="42D00662" w14:textId="5384CB6A" w:rsidR="001E06B1" w:rsidRPr="009B5DAC" w:rsidRDefault="001E06B1" w:rsidP="00DC2D22">
      <w:pPr>
        <w:ind w:firstLine="709"/>
        <w:jc w:val="both"/>
        <w:rPr>
          <w:rFonts w:ascii="Abadi" w:hAnsi="Abadi"/>
          <w:b/>
          <w:bCs/>
          <w:sz w:val="20"/>
          <w:szCs w:val="20"/>
        </w:rPr>
      </w:pPr>
      <w:r w:rsidRPr="009B5DAC">
        <w:rPr>
          <w:rFonts w:ascii="Abadi" w:hAnsi="Abadi"/>
          <w:b/>
          <w:bCs/>
          <w:sz w:val="20"/>
          <w:szCs w:val="20"/>
        </w:rPr>
        <w:t>PROTESTO LO NECESARIO. GUANAJUATO, GUANAJUATO 9 DE JUNIO DE 2020. DIP. ERNESTO ALEJANDRO PRIETO GALLARDO. »</w:t>
      </w:r>
    </w:p>
    <w:bookmarkEnd w:id="7"/>
    <w:p w14:paraId="287C83AA" w14:textId="4BD3E8A6" w:rsidR="001D4993" w:rsidRPr="009B5DAC" w:rsidRDefault="001D4993" w:rsidP="00DC2D22">
      <w:pPr>
        <w:ind w:firstLine="709"/>
        <w:jc w:val="both"/>
        <w:rPr>
          <w:rFonts w:ascii="Abadi" w:hAnsi="Abadi"/>
          <w:b/>
          <w:bCs/>
          <w:sz w:val="20"/>
          <w:szCs w:val="20"/>
        </w:rPr>
      </w:pPr>
    </w:p>
    <w:p w14:paraId="1B91049E" w14:textId="7B00908A" w:rsidR="001D4993" w:rsidRPr="009B5DAC" w:rsidRDefault="001D4993" w:rsidP="00DC2D22">
      <w:pPr>
        <w:ind w:firstLine="709"/>
        <w:jc w:val="both"/>
        <w:rPr>
          <w:rFonts w:ascii="Abadi" w:hAnsi="Abadi"/>
          <w:sz w:val="20"/>
          <w:szCs w:val="20"/>
        </w:rPr>
      </w:pPr>
      <w:r w:rsidRPr="009B5DAC">
        <w:rPr>
          <w:rFonts w:ascii="Abadi" w:hAnsi="Abadi"/>
          <w:sz w:val="20"/>
          <w:szCs w:val="20"/>
        </w:rPr>
        <w:t xml:space="preserve">Es cuánto, muchas gracias. </w:t>
      </w:r>
    </w:p>
    <w:p w14:paraId="06EF6C8C" w14:textId="2A23FCFE" w:rsidR="001D4993" w:rsidRPr="009B5DAC" w:rsidRDefault="001D4993" w:rsidP="00DC2D22">
      <w:pPr>
        <w:ind w:firstLine="709"/>
        <w:jc w:val="both"/>
        <w:rPr>
          <w:rFonts w:ascii="Abadi" w:hAnsi="Abadi"/>
          <w:sz w:val="20"/>
          <w:szCs w:val="20"/>
        </w:rPr>
      </w:pPr>
    </w:p>
    <w:p w14:paraId="174712EE" w14:textId="77777777" w:rsidR="001D4993" w:rsidRPr="009B5DAC" w:rsidRDefault="001D4993" w:rsidP="00DC2D22">
      <w:pPr>
        <w:ind w:firstLine="709"/>
        <w:jc w:val="both"/>
        <w:rPr>
          <w:rFonts w:ascii="Abadi" w:hAnsi="Abadi"/>
          <w:sz w:val="21"/>
          <w:szCs w:val="21"/>
        </w:rPr>
      </w:pPr>
      <w:bookmarkStart w:id="8" w:name="_Hlk34223044"/>
      <w:bookmarkStart w:id="9" w:name="_Hlk54347556"/>
      <w:bookmarkStart w:id="10" w:name="_Hlk54433401"/>
      <w:bookmarkStart w:id="11" w:name="_Hlk54959676"/>
      <w:r w:rsidRPr="009B5DAC">
        <w:rPr>
          <w:rFonts w:ascii="Abadi" w:hAnsi="Abadi"/>
          <w:b/>
          <w:bCs/>
          <w:sz w:val="21"/>
          <w:szCs w:val="21"/>
        </w:rPr>
        <w:t xml:space="preserve">-La C. Presidenta: </w:t>
      </w:r>
      <w:r w:rsidRPr="009B5DAC">
        <w:rPr>
          <w:rFonts w:ascii="Abadi" w:hAnsi="Abadi"/>
          <w:sz w:val="21"/>
          <w:szCs w:val="21"/>
        </w:rPr>
        <w:t xml:space="preserve">Gracias, diputado. </w:t>
      </w:r>
      <w:bookmarkStart w:id="12" w:name="_Hlk58249903"/>
    </w:p>
    <w:p w14:paraId="566876B4" w14:textId="77777777" w:rsidR="001D4993" w:rsidRPr="009B5DAC" w:rsidRDefault="001D4993" w:rsidP="00DC2D22">
      <w:pPr>
        <w:ind w:firstLine="709"/>
        <w:jc w:val="both"/>
        <w:rPr>
          <w:rFonts w:ascii="Abadi" w:hAnsi="Abadi"/>
          <w:sz w:val="21"/>
          <w:szCs w:val="21"/>
        </w:rPr>
      </w:pPr>
    </w:p>
    <w:p w14:paraId="36B0072C" w14:textId="1CADE64A" w:rsidR="001D4993" w:rsidRPr="009B5DAC" w:rsidRDefault="001D4993" w:rsidP="00DC2D22">
      <w:pPr>
        <w:ind w:firstLine="709"/>
        <w:jc w:val="both"/>
        <w:rPr>
          <w:rFonts w:ascii="Abadi" w:hAnsi="Abadi"/>
          <w:sz w:val="21"/>
          <w:szCs w:val="21"/>
        </w:rPr>
      </w:pPr>
      <w:r w:rsidRPr="009B5DAC">
        <w:rPr>
          <w:rFonts w:ascii="Abadi" w:hAnsi="Abadi"/>
          <w:sz w:val="21"/>
          <w:szCs w:val="21"/>
        </w:rPr>
        <w:t>En los términos solicitados por el proponente, se somete a la Asamblea se declare de obvia resolución la propuesta de Punto de Acuerdo, 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p>
    <w:p w14:paraId="1A1001C5" w14:textId="77777777" w:rsidR="001D4993" w:rsidRPr="009B5DAC" w:rsidRDefault="001D4993" w:rsidP="00DC2D22">
      <w:pPr>
        <w:ind w:firstLine="709"/>
        <w:jc w:val="both"/>
        <w:rPr>
          <w:rFonts w:ascii="Abadi" w:hAnsi="Abadi"/>
          <w:sz w:val="21"/>
          <w:szCs w:val="21"/>
        </w:rPr>
      </w:pPr>
    </w:p>
    <w:p w14:paraId="7320B3C9" w14:textId="77777777" w:rsidR="001D4993" w:rsidRPr="009B5DAC" w:rsidRDefault="001D4993" w:rsidP="00DC2D22">
      <w:pPr>
        <w:ind w:firstLine="709"/>
        <w:jc w:val="both"/>
        <w:rPr>
          <w:rFonts w:ascii="Abadi" w:hAnsi="Abadi"/>
          <w:sz w:val="21"/>
          <w:szCs w:val="21"/>
        </w:rPr>
      </w:pPr>
      <w:r w:rsidRPr="009B5DAC">
        <w:rPr>
          <w:rFonts w:ascii="Abadi" w:hAnsi="Abadi"/>
          <w:sz w:val="21"/>
          <w:szCs w:val="21"/>
        </w:rPr>
        <w:t>Si alguna diputada o algún diputado desean hacer uso de la palabra con relación a la obvia resolución, sírvase manifestarlo indicando el sentido de su participación.</w:t>
      </w:r>
    </w:p>
    <w:p w14:paraId="489E2253" w14:textId="77777777" w:rsidR="001D4993" w:rsidRPr="009B5DAC" w:rsidRDefault="001D4993" w:rsidP="00DC2D22">
      <w:pPr>
        <w:ind w:firstLine="709"/>
        <w:jc w:val="both"/>
        <w:rPr>
          <w:rFonts w:ascii="Abadi" w:hAnsi="Abadi"/>
          <w:sz w:val="21"/>
          <w:szCs w:val="21"/>
        </w:rPr>
      </w:pPr>
    </w:p>
    <w:bookmarkEnd w:id="8"/>
    <w:p w14:paraId="7597B12D" w14:textId="77777777" w:rsidR="001D4993" w:rsidRPr="009B5DAC" w:rsidRDefault="001D4993" w:rsidP="00DC2D22">
      <w:pPr>
        <w:ind w:firstLine="709"/>
        <w:jc w:val="both"/>
        <w:rPr>
          <w:rFonts w:ascii="Abadi" w:hAnsi="Abadi"/>
          <w:sz w:val="21"/>
          <w:szCs w:val="21"/>
        </w:rPr>
      </w:pPr>
      <w:r w:rsidRPr="009B5DAC">
        <w:rPr>
          <w:rFonts w:ascii="Abadi" w:hAnsi="Abadi"/>
          <w:sz w:val="21"/>
          <w:szCs w:val="21"/>
        </w:rPr>
        <w:t>En virtud de que ninguna diputada y ningún diputado desea hacer uso de la palabra, se ruega a la secretaría que, en votación nominal, en la modalidad convencional, pregunte a la Asamblea si es de aprobarse la obvia resolución sometida a su consideración.</w:t>
      </w:r>
    </w:p>
    <w:p w14:paraId="5775022F" w14:textId="77777777" w:rsidR="001D4993" w:rsidRPr="009B5DAC" w:rsidRDefault="001D4993" w:rsidP="00DC2D22">
      <w:pPr>
        <w:ind w:firstLine="709"/>
        <w:jc w:val="both"/>
        <w:rPr>
          <w:rFonts w:ascii="Abadi" w:hAnsi="Abadi"/>
          <w:sz w:val="21"/>
          <w:szCs w:val="21"/>
        </w:rPr>
      </w:pPr>
    </w:p>
    <w:p w14:paraId="3EE1A236" w14:textId="77777777" w:rsidR="001D4993" w:rsidRPr="009B5DAC" w:rsidRDefault="001D4993" w:rsidP="00DC2D22">
      <w:pPr>
        <w:ind w:firstLine="709"/>
        <w:jc w:val="both"/>
        <w:rPr>
          <w:rFonts w:ascii="Abadi" w:hAnsi="Abadi"/>
          <w:sz w:val="21"/>
          <w:szCs w:val="21"/>
        </w:rPr>
      </w:pPr>
      <w:r w:rsidRPr="009B5DAC">
        <w:rPr>
          <w:rFonts w:ascii="Abadi" w:hAnsi="Abadi"/>
          <w:b/>
          <w:sz w:val="21"/>
          <w:szCs w:val="21"/>
        </w:rPr>
        <w:t xml:space="preserve">-La Secretaría: </w:t>
      </w:r>
      <w:r w:rsidRPr="009B5DAC">
        <w:rPr>
          <w:rFonts w:ascii="Abadi" w:hAnsi="Abadi"/>
          <w:sz w:val="21"/>
          <w:szCs w:val="21"/>
        </w:rPr>
        <w:t>Por instrucciones de la presidencia, en votación nominal, se pregunta a las diputadas y a los diputados si se aprueba la obvia resolución, para lo cual, en orden alfabético enunciarán su nombre y el sentido de su voto.</w:t>
      </w:r>
    </w:p>
    <w:p w14:paraId="7118C2FD" w14:textId="77777777" w:rsidR="001D4993" w:rsidRPr="009B5DAC" w:rsidRDefault="001D4993" w:rsidP="00DC2D22">
      <w:pPr>
        <w:ind w:firstLine="709"/>
        <w:jc w:val="both"/>
        <w:rPr>
          <w:rFonts w:ascii="Abadi" w:hAnsi="Abadi"/>
          <w:sz w:val="21"/>
          <w:szCs w:val="21"/>
        </w:rPr>
      </w:pPr>
    </w:p>
    <w:p w14:paraId="5DFD47CA" w14:textId="77777777" w:rsidR="001D4993" w:rsidRPr="009B5DAC" w:rsidRDefault="001D4993" w:rsidP="00DC2D22">
      <w:pPr>
        <w:ind w:firstLine="709"/>
        <w:jc w:val="both"/>
        <w:rPr>
          <w:rFonts w:ascii="Abadi" w:hAnsi="Abadi"/>
          <w:b/>
          <w:sz w:val="21"/>
          <w:szCs w:val="21"/>
        </w:rPr>
      </w:pPr>
      <w:bookmarkStart w:id="13" w:name="_Hlk54366245"/>
      <w:r w:rsidRPr="009B5DAC">
        <w:rPr>
          <w:rFonts w:ascii="Abadi" w:hAnsi="Abadi"/>
          <w:b/>
          <w:sz w:val="21"/>
          <w:szCs w:val="21"/>
        </w:rPr>
        <w:t>(Votación)</w:t>
      </w:r>
    </w:p>
    <w:p w14:paraId="58B7EF2A" w14:textId="77777777" w:rsidR="001D4993" w:rsidRPr="009B5DAC" w:rsidRDefault="001D4993" w:rsidP="00DC2D22">
      <w:pPr>
        <w:ind w:firstLine="709"/>
        <w:jc w:val="both"/>
        <w:rPr>
          <w:rFonts w:ascii="Abadi" w:hAnsi="Abadi"/>
          <w:b/>
          <w:sz w:val="21"/>
          <w:szCs w:val="21"/>
        </w:rPr>
      </w:pPr>
    </w:p>
    <w:p w14:paraId="235F15D8"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Alejandra Gutiérrez Campos. A favor.</w:t>
      </w:r>
    </w:p>
    <w:p w14:paraId="11D5D56A" w14:textId="77777777" w:rsidR="001D4993" w:rsidRPr="009B5DAC" w:rsidRDefault="001D4993" w:rsidP="00DC2D22">
      <w:pPr>
        <w:jc w:val="both"/>
        <w:rPr>
          <w:rFonts w:ascii="Abadi" w:hAnsi="Abadi"/>
          <w:b/>
          <w:sz w:val="21"/>
          <w:szCs w:val="21"/>
        </w:rPr>
      </w:pPr>
    </w:p>
    <w:p w14:paraId="53690418"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Angélica Paola Yáñez González: A favor.</w:t>
      </w:r>
    </w:p>
    <w:p w14:paraId="7ECEFC95" w14:textId="77777777" w:rsidR="001D4993" w:rsidRPr="009B5DAC" w:rsidRDefault="001D4993" w:rsidP="00DC2D22">
      <w:pPr>
        <w:jc w:val="both"/>
        <w:rPr>
          <w:rFonts w:ascii="Abadi" w:hAnsi="Abadi"/>
          <w:b/>
          <w:sz w:val="21"/>
          <w:szCs w:val="21"/>
        </w:rPr>
      </w:pPr>
    </w:p>
    <w:p w14:paraId="65BCE799"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 xml:space="preserve">Armando Rangel Hernández: Sí. </w:t>
      </w:r>
    </w:p>
    <w:p w14:paraId="1B0DC202" w14:textId="77777777" w:rsidR="001D4993" w:rsidRPr="009B5DAC" w:rsidRDefault="001D4993" w:rsidP="00DC2D22">
      <w:pPr>
        <w:ind w:left="708" w:hanging="708"/>
        <w:jc w:val="both"/>
        <w:rPr>
          <w:rFonts w:ascii="Abadi" w:hAnsi="Abadi"/>
          <w:b/>
          <w:sz w:val="21"/>
          <w:szCs w:val="21"/>
        </w:rPr>
      </w:pPr>
    </w:p>
    <w:p w14:paraId="79D89001"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Celeste Gómez Fragoso: Sí.</w:t>
      </w:r>
    </w:p>
    <w:p w14:paraId="041968EF" w14:textId="77777777" w:rsidR="001D4993" w:rsidRPr="009B5DAC" w:rsidRDefault="001D4993" w:rsidP="00DC2D22">
      <w:pPr>
        <w:jc w:val="both"/>
        <w:rPr>
          <w:rFonts w:ascii="Abadi" w:hAnsi="Abadi"/>
          <w:b/>
          <w:sz w:val="21"/>
          <w:szCs w:val="21"/>
        </w:rPr>
      </w:pPr>
    </w:p>
    <w:p w14:paraId="5DDB41F5"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Claudia Silva Campos: A favor.</w:t>
      </w:r>
    </w:p>
    <w:p w14:paraId="3F7E497E" w14:textId="77777777" w:rsidR="001D4993" w:rsidRPr="009B5DAC" w:rsidRDefault="001D4993" w:rsidP="00DC2D22">
      <w:pPr>
        <w:jc w:val="both"/>
        <w:rPr>
          <w:rFonts w:ascii="Abadi" w:hAnsi="Abadi"/>
          <w:b/>
          <w:sz w:val="21"/>
          <w:szCs w:val="21"/>
        </w:rPr>
      </w:pPr>
    </w:p>
    <w:p w14:paraId="6AD6396B"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Ema Tovar Tapia: A favor.</w:t>
      </w:r>
    </w:p>
    <w:p w14:paraId="3765A520" w14:textId="77777777" w:rsidR="001D4993" w:rsidRPr="009B5DAC" w:rsidRDefault="001D4993" w:rsidP="00DC2D22">
      <w:pPr>
        <w:jc w:val="both"/>
        <w:rPr>
          <w:rFonts w:ascii="Abadi" w:hAnsi="Abadi"/>
          <w:b/>
          <w:sz w:val="21"/>
          <w:szCs w:val="21"/>
        </w:rPr>
      </w:pPr>
    </w:p>
    <w:p w14:paraId="517C7BCA"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Ernesto Alejandro Prieto Gallardo: A favor.</w:t>
      </w:r>
    </w:p>
    <w:p w14:paraId="2FA5D2F2" w14:textId="77777777" w:rsidR="001D4993" w:rsidRPr="009B5DAC" w:rsidRDefault="001D4993" w:rsidP="00DC2D22">
      <w:pPr>
        <w:ind w:left="360"/>
        <w:jc w:val="both"/>
        <w:rPr>
          <w:rFonts w:ascii="Abadi" w:hAnsi="Abadi"/>
          <w:b/>
          <w:sz w:val="21"/>
          <w:szCs w:val="21"/>
        </w:rPr>
      </w:pPr>
    </w:p>
    <w:p w14:paraId="079A4A3C"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Germán Cervantes Vega: A favor.</w:t>
      </w:r>
    </w:p>
    <w:p w14:paraId="451E9BBD" w14:textId="77777777" w:rsidR="001D4993" w:rsidRPr="009B5DAC" w:rsidRDefault="001D4993" w:rsidP="00DC2D22">
      <w:pPr>
        <w:jc w:val="both"/>
        <w:rPr>
          <w:rFonts w:ascii="Abadi" w:hAnsi="Abadi"/>
          <w:b/>
          <w:sz w:val="21"/>
          <w:szCs w:val="21"/>
        </w:rPr>
      </w:pPr>
    </w:p>
    <w:p w14:paraId="4249877D"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Héctor Hugo Varela Flores: A favor.</w:t>
      </w:r>
    </w:p>
    <w:p w14:paraId="19DF9A7B" w14:textId="77777777" w:rsidR="001D4993" w:rsidRPr="009B5DAC" w:rsidRDefault="001D4993" w:rsidP="00DC2D22">
      <w:pPr>
        <w:jc w:val="both"/>
        <w:rPr>
          <w:rFonts w:ascii="Abadi" w:hAnsi="Abadi"/>
          <w:b/>
          <w:sz w:val="21"/>
          <w:szCs w:val="21"/>
        </w:rPr>
      </w:pPr>
    </w:p>
    <w:p w14:paraId="323632E2"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Israel Cabrera Barrón: A favor.</w:t>
      </w:r>
    </w:p>
    <w:p w14:paraId="644AC58A" w14:textId="77777777" w:rsidR="001D4993" w:rsidRPr="009B5DAC" w:rsidRDefault="001D4993" w:rsidP="00DC2D22">
      <w:pPr>
        <w:jc w:val="both"/>
        <w:rPr>
          <w:rFonts w:ascii="Abadi" w:hAnsi="Abadi"/>
          <w:b/>
          <w:sz w:val="21"/>
          <w:szCs w:val="21"/>
        </w:rPr>
      </w:pPr>
    </w:p>
    <w:p w14:paraId="23893D3D"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J. Guadalupe Vera Hernández: A favor.</w:t>
      </w:r>
    </w:p>
    <w:p w14:paraId="62FF1B89" w14:textId="77777777" w:rsidR="001D4993" w:rsidRPr="009B5DAC" w:rsidRDefault="001D4993" w:rsidP="00DC2D22">
      <w:pPr>
        <w:jc w:val="both"/>
        <w:rPr>
          <w:rFonts w:ascii="Abadi" w:hAnsi="Abadi"/>
          <w:b/>
          <w:sz w:val="21"/>
          <w:szCs w:val="21"/>
        </w:rPr>
      </w:pPr>
    </w:p>
    <w:p w14:paraId="6FD03075"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J. Jesús Oviedo Herrera: A favor.</w:t>
      </w:r>
    </w:p>
    <w:p w14:paraId="20DFE29B" w14:textId="77777777" w:rsidR="001D4993" w:rsidRPr="009B5DAC" w:rsidRDefault="001D4993" w:rsidP="00DC2D22">
      <w:pPr>
        <w:jc w:val="both"/>
        <w:rPr>
          <w:rFonts w:ascii="Abadi" w:hAnsi="Abadi"/>
          <w:b/>
          <w:sz w:val="21"/>
          <w:szCs w:val="21"/>
        </w:rPr>
      </w:pPr>
    </w:p>
    <w:p w14:paraId="48050F94"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Jaime Hernández Centeno: A favor.</w:t>
      </w:r>
    </w:p>
    <w:p w14:paraId="05336E3F" w14:textId="77777777" w:rsidR="001D4993" w:rsidRPr="009B5DAC" w:rsidRDefault="001D4993" w:rsidP="00DC2D22">
      <w:pPr>
        <w:ind w:left="360"/>
        <w:jc w:val="both"/>
        <w:rPr>
          <w:rFonts w:ascii="Abadi" w:hAnsi="Abadi"/>
          <w:b/>
          <w:sz w:val="21"/>
          <w:szCs w:val="21"/>
        </w:rPr>
      </w:pPr>
    </w:p>
    <w:p w14:paraId="21191352"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Jéssica Cabal Ceballos: A favor.</w:t>
      </w:r>
    </w:p>
    <w:p w14:paraId="5A06FF9D" w14:textId="77777777" w:rsidR="001D4993" w:rsidRPr="009B5DAC" w:rsidRDefault="001D4993" w:rsidP="00DC2D22">
      <w:pPr>
        <w:jc w:val="both"/>
        <w:rPr>
          <w:rFonts w:ascii="Abadi" w:hAnsi="Abadi"/>
          <w:b/>
          <w:sz w:val="21"/>
          <w:szCs w:val="21"/>
        </w:rPr>
      </w:pPr>
    </w:p>
    <w:p w14:paraId="5989072B"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José Huerta Aboytes: Sí.</w:t>
      </w:r>
    </w:p>
    <w:p w14:paraId="78E4F45A" w14:textId="77777777" w:rsidR="001D4993" w:rsidRPr="009B5DAC" w:rsidRDefault="001D4993" w:rsidP="00DC2D22">
      <w:pPr>
        <w:jc w:val="both"/>
        <w:rPr>
          <w:rFonts w:ascii="Abadi" w:hAnsi="Abadi"/>
          <w:b/>
          <w:sz w:val="21"/>
          <w:szCs w:val="21"/>
        </w:rPr>
      </w:pPr>
    </w:p>
    <w:p w14:paraId="027F2AF1"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Juan Antonio Acosta Cano: A favor.</w:t>
      </w:r>
    </w:p>
    <w:p w14:paraId="639F17F8" w14:textId="77777777" w:rsidR="001D4993" w:rsidRPr="009B5DAC" w:rsidRDefault="001D4993" w:rsidP="00DC2D22">
      <w:pPr>
        <w:jc w:val="both"/>
        <w:rPr>
          <w:rFonts w:ascii="Abadi" w:hAnsi="Abadi"/>
          <w:b/>
          <w:sz w:val="21"/>
          <w:szCs w:val="21"/>
        </w:rPr>
      </w:pPr>
    </w:p>
    <w:p w14:paraId="69677CAE"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Juan Elías Chávez: Sí.</w:t>
      </w:r>
    </w:p>
    <w:p w14:paraId="42270C28" w14:textId="77777777" w:rsidR="001D4993" w:rsidRPr="009B5DAC" w:rsidRDefault="001D4993" w:rsidP="00DC2D22">
      <w:pPr>
        <w:jc w:val="both"/>
        <w:rPr>
          <w:rFonts w:ascii="Abadi" w:hAnsi="Abadi"/>
          <w:b/>
          <w:sz w:val="21"/>
          <w:szCs w:val="21"/>
        </w:rPr>
      </w:pPr>
    </w:p>
    <w:p w14:paraId="6F0A386A"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Katya Cristina Soto Escamilla: Sí.</w:t>
      </w:r>
    </w:p>
    <w:p w14:paraId="76232B32" w14:textId="77777777" w:rsidR="001D4993" w:rsidRPr="009B5DAC" w:rsidRDefault="001D4993" w:rsidP="00DC2D22">
      <w:pPr>
        <w:jc w:val="both"/>
        <w:rPr>
          <w:rFonts w:ascii="Abadi" w:hAnsi="Abadi"/>
          <w:b/>
          <w:sz w:val="21"/>
          <w:szCs w:val="21"/>
        </w:rPr>
      </w:pPr>
    </w:p>
    <w:p w14:paraId="3E3D248F"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Laura Cristina Márquez Alcalá: Sí.</w:t>
      </w:r>
    </w:p>
    <w:p w14:paraId="4AB0647B" w14:textId="77777777" w:rsidR="001D4993" w:rsidRPr="009B5DAC" w:rsidRDefault="001D4993" w:rsidP="00DC2D22">
      <w:pPr>
        <w:ind w:left="360"/>
        <w:jc w:val="both"/>
        <w:rPr>
          <w:rFonts w:ascii="Abadi" w:hAnsi="Abadi"/>
          <w:b/>
          <w:sz w:val="21"/>
          <w:szCs w:val="21"/>
        </w:rPr>
      </w:pPr>
    </w:p>
    <w:p w14:paraId="6C0B970D" w14:textId="77777777" w:rsidR="001D4993" w:rsidRPr="009B5DAC" w:rsidRDefault="001D4993" w:rsidP="00DC2D22">
      <w:pPr>
        <w:pStyle w:val="Prrafodelista"/>
        <w:numPr>
          <w:ilvl w:val="0"/>
          <w:numId w:val="9"/>
        </w:numPr>
        <w:jc w:val="both"/>
        <w:rPr>
          <w:rFonts w:ascii="Abadi" w:hAnsi="Abadi"/>
          <w:b/>
          <w:sz w:val="20"/>
          <w:szCs w:val="20"/>
        </w:rPr>
      </w:pPr>
      <w:r w:rsidRPr="009B5DAC">
        <w:rPr>
          <w:rFonts w:ascii="Abadi" w:hAnsi="Abadi"/>
          <w:b/>
          <w:sz w:val="20"/>
          <w:szCs w:val="20"/>
        </w:rPr>
        <w:t>Libia Denisse García Muñoz Ledo: Sí.</w:t>
      </w:r>
    </w:p>
    <w:p w14:paraId="13AEBBCC" w14:textId="77777777" w:rsidR="001D4993" w:rsidRPr="009B5DAC" w:rsidRDefault="001D4993" w:rsidP="00DC2D22">
      <w:pPr>
        <w:jc w:val="both"/>
        <w:rPr>
          <w:rFonts w:ascii="Abadi" w:hAnsi="Abadi"/>
          <w:b/>
          <w:sz w:val="21"/>
          <w:szCs w:val="21"/>
        </w:rPr>
      </w:pPr>
    </w:p>
    <w:p w14:paraId="31672E24"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Lorena del Carmen Alfaro García: A favor.</w:t>
      </w:r>
    </w:p>
    <w:p w14:paraId="5E61FB49" w14:textId="77777777" w:rsidR="001D4993" w:rsidRPr="009B5DAC" w:rsidRDefault="001D4993" w:rsidP="00DC2D22">
      <w:pPr>
        <w:jc w:val="both"/>
        <w:rPr>
          <w:rFonts w:ascii="Abadi" w:hAnsi="Abadi"/>
          <w:b/>
          <w:sz w:val="21"/>
          <w:szCs w:val="21"/>
        </w:rPr>
      </w:pPr>
    </w:p>
    <w:p w14:paraId="6FF2020C"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Luis Antonio Magdaleno Gordillo: A favor.</w:t>
      </w:r>
    </w:p>
    <w:p w14:paraId="32458118" w14:textId="77777777" w:rsidR="001D4993" w:rsidRPr="009B5DAC" w:rsidRDefault="001D4993" w:rsidP="00DC2D22">
      <w:pPr>
        <w:jc w:val="both"/>
        <w:rPr>
          <w:rFonts w:ascii="Abadi" w:hAnsi="Abadi"/>
          <w:b/>
          <w:sz w:val="21"/>
          <w:szCs w:val="21"/>
        </w:rPr>
      </w:pPr>
    </w:p>
    <w:p w14:paraId="2F763D94"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Ma. Carmen Vaca González: A favor.</w:t>
      </w:r>
    </w:p>
    <w:p w14:paraId="662511A8" w14:textId="77777777" w:rsidR="001D4993" w:rsidRPr="009B5DAC" w:rsidRDefault="001D4993" w:rsidP="00DC2D22">
      <w:pPr>
        <w:ind w:left="360"/>
        <w:jc w:val="both"/>
        <w:rPr>
          <w:rFonts w:ascii="Abadi" w:hAnsi="Abadi"/>
          <w:b/>
          <w:sz w:val="21"/>
          <w:szCs w:val="21"/>
        </w:rPr>
      </w:pPr>
    </w:p>
    <w:p w14:paraId="37235165"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Ma. Guadalupe Guerrero Moreno: A favor.</w:t>
      </w:r>
    </w:p>
    <w:p w14:paraId="60F650BA" w14:textId="77777777" w:rsidR="001D4993" w:rsidRPr="009B5DAC" w:rsidRDefault="001D4993" w:rsidP="00DC2D22">
      <w:pPr>
        <w:jc w:val="both"/>
        <w:rPr>
          <w:rFonts w:ascii="Abadi" w:hAnsi="Abadi"/>
          <w:b/>
          <w:sz w:val="21"/>
          <w:szCs w:val="21"/>
        </w:rPr>
      </w:pPr>
    </w:p>
    <w:p w14:paraId="6483E2E2"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Ma. Guadalupe Josefina Salas Bustamante: A favor.</w:t>
      </w:r>
    </w:p>
    <w:p w14:paraId="32A3E6D9" w14:textId="77777777" w:rsidR="001D4993" w:rsidRPr="009B5DAC" w:rsidRDefault="001D4993" w:rsidP="00DC2D22">
      <w:pPr>
        <w:jc w:val="both"/>
        <w:rPr>
          <w:rFonts w:ascii="Abadi" w:hAnsi="Abadi"/>
          <w:b/>
          <w:sz w:val="21"/>
          <w:szCs w:val="21"/>
        </w:rPr>
      </w:pPr>
    </w:p>
    <w:p w14:paraId="54DBD824"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María de Jesús Eunices Reveles Conejo: A favor.</w:t>
      </w:r>
    </w:p>
    <w:p w14:paraId="10FFB798" w14:textId="77777777" w:rsidR="001D4993" w:rsidRPr="009B5DAC" w:rsidRDefault="001D4993" w:rsidP="00DC2D22">
      <w:pPr>
        <w:jc w:val="both"/>
        <w:rPr>
          <w:rFonts w:ascii="Abadi" w:hAnsi="Abadi"/>
          <w:b/>
          <w:sz w:val="21"/>
          <w:szCs w:val="21"/>
        </w:rPr>
      </w:pPr>
    </w:p>
    <w:p w14:paraId="3D3305E1"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María Magdalena Rosales Cruz: A favor.</w:t>
      </w:r>
    </w:p>
    <w:p w14:paraId="69756366" w14:textId="77777777" w:rsidR="001D4993" w:rsidRPr="009B5DAC" w:rsidRDefault="001D4993" w:rsidP="00DC2D22">
      <w:pPr>
        <w:jc w:val="both"/>
        <w:rPr>
          <w:rFonts w:ascii="Abadi" w:hAnsi="Abadi"/>
          <w:b/>
          <w:sz w:val="21"/>
          <w:szCs w:val="21"/>
        </w:rPr>
      </w:pPr>
    </w:p>
    <w:p w14:paraId="57733804"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Miguel Ángel Salim Alle: A favor.</w:t>
      </w:r>
    </w:p>
    <w:p w14:paraId="7A38C3DF" w14:textId="77777777" w:rsidR="001D4993" w:rsidRPr="009B5DAC" w:rsidRDefault="001D4993" w:rsidP="00DC2D22">
      <w:pPr>
        <w:ind w:left="360"/>
        <w:jc w:val="both"/>
        <w:rPr>
          <w:rFonts w:ascii="Abadi" w:hAnsi="Abadi"/>
          <w:b/>
          <w:sz w:val="21"/>
          <w:szCs w:val="21"/>
        </w:rPr>
      </w:pPr>
    </w:p>
    <w:p w14:paraId="6EBF3AB8"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Noemí Márquez Márquez: A favor.</w:t>
      </w:r>
    </w:p>
    <w:p w14:paraId="393C96A9" w14:textId="77777777" w:rsidR="001D4993" w:rsidRPr="009B5DAC" w:rsidRDefault="001D4993" w:rsidP="00DC2D22">
      <w:pPr>
        <w:jc w:val="both"/>
        <w:rPr>
          <w:rFonts w:ascii="Abadi" w:hAnsi="Abadi"/>
          <w:b/>
          <w:sz w:val="21"/>
          <w:szCs w:val="21"/>
        </w:rPr>
      </w:pPr>
    </w:p>
    <w:p w14:paraId="646CA7EF"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Paulo Bañuelos Rosales: A favor.</w:t>
      </w:r>
    </w:p>
    <w:p w14:paraId="37737429" w14:textId="77777777" w:rsidR="001D4993" w:rsidRPr="009B5DAC" w:rsidRDefault="001D4993" w:rsidP="00DC2D22">
      <w:pPr>
        <w:jc w:val="both"/>
        <w:rPr>
          <w:rFonts w:ascii="Abadi" w:hAnsi="Abadi"/>
          <w:b/>
          <w:sz w:val="21"/>
          <w:szCs w:val="21"/>
        </w:rPr>
      </w:pPr>
    </w:p>
    <w:p w14:paraId="633C17CB"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Raúl Humberto Márquez Albo: A favor.</w:t>
      </w:r>
    </w:p>
    <w:p w14:paraId="1369AADA" w14:textId="77777777" w:rsidR="001D4993" w:rsidRPr="009B5DAC" w:rsidRDefault="001D4993" w:rsidP="00DC2D22">
      <w:pPr>
        <w:jc w:val="both"/>
        <w:rPr>
          <w:rFonts w:ascii="Abadi" w:hAnsi="Abadi"/>
          <w:b/>
          <w:sz w:val="21"/>
          <w:szCs w:val="21"/>
        </w:rPr>
      </w:pPr>
    </w:p>
    <w:p w14:paraId="57CC3A72"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Rolando Fortino Alcántar Rojas: A favor.</w:t>
      </w:r>
    </w:p>
    <w:p w14:paraId="50EB0BAB" w14:textId="77777777" w:rsidR="001D4993" w:rsidRPr="009B5DAC" w:rsidRDefault="001D4993" w:rsidP="00DC2D22">
      <w:pPr>
        <w:jc w:val="both"/>
        <w:rPr>
          <w:rFonts w:ascii="Abadi" w:hAnsi="Abadi"/>
          <w:b/>
          <w:sz w:val="21"/>
          <w:szCs w:val="21"/>
        </w:rPr>
      </w:pPr>
    </w:p>
    <w:p w14:paraId="642B7A4F"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 xml:space="preserve">Vanessa Sánchez Cordero: Sí. </w:t>
      </w:r>
    </w:p>
    <w:p w14:paraId="730004B5" w14:textId="77777777" w:rsidR="001D4993" w:rsidRPr="009B5DAC" w:rsidRDefault="001D4993" w:rsidP="00DC2D22">
      <w:pPr>
        <w:jc w:val="both"/>
        <w:rPr>
          <w:rFonts w:ascii="Abadi" w:hAnsi="Abadi"/>
          <w:b/>
          <w:sz w:val="21"/>
          <w:szCs w:val="21"/>
        </w:rPr>
      </w:pPr>
    </w:p>
    <w:p w14:paraId="62C1960D"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0"/>
          <w:szCs w:val="20"/>
        </w:rPr>
        <w:lastRenderedPageBreak/>
        <w:t>Víctor</w:t>
      </w:r>
      <w:r w:rsidRPr="009B5DAC">
        <w:rPr>
          <w:rFonts w:ascii="Abadi" w:hAnsi="Abadi"/>
          <w:b/>
          <w:sz w:val="21"/>
          <w:szCs w:val="21"/>
        </w:rPr>
        <w:t xml:space="preserve"> Manuel Zanella Huerta: Sí.</w:t>
      </w:r>
    </w:p>
    <w:p w14:paraId="37A66C21" w14:textId="77777777" w:rsidR="001D4993" w:rsidRPr="009B5DAC" w:rsidRDefault="001D4993" w:rsidP="00DC2D22">
      <w:pPr>
        <w:jc w:val="both"/>
        <w:rPr>
          <w:rFonts w:ascii="Abadi" w:hAnsi="Abadi"/>
          <w:b/>
          <w:sz w:val="21"/>
          <w:szCs w:val="21"/>
        </w:rPr>
      </w:pPr>
    </w:p>
    <w:p w14:paraId="068F0E0D" w14:textId="77777777" w:rsidR="001D4993" w:rsidRPr="009B5DAC" w:rsidRDefault="001D4993" w:rsidP="00DC2D22">
      <w:pPr>
        <w:ind w:left="360"/>
        <w:jc w:val="both"/>
        <w:rPr>
          <w:rFonts w:ascii="Abadi" w:hAnsi="Abadi"/>
          <w:b/>
          <w:sz w:val="21"/>
          <w:szCs w:val="21"/>
        </w:rPr>
      </w:pPr>
      <w:r w:rsidRPr="009B5DAC">
        <w:rPr>
          <w:rFonts w:ascii="Abadi" w:hAnsi="Abadi"/>
          <w:b/>
          <w:sz w:val="21"/>
          <w:szCs w:val="21"/>
        </w:rPr>
        <w:t>¿Falta alguna diputada o algún diputado de emitir su voto?</w:t>
      </w:r>
    </w:p>
    <w:p w14:paraId="391AB6F4" w14:textId="77777777" w:rsidR="001D4993" w:rsidRPr="009B5DAC" w:rsidRDefault="001D4993" w:rsidP="00DC2D22">
      <w:pPr>
        <w:ind w:left="360"/>
        <w:jc w:val="both"/>
        <w:rPr>
          <w:rFonts w:ascii="Abadi" w:hAnsi="Abadi"/>
          <w:b/>
          <w:sz w:val="21"/>
          <w:szCs w:val="21"/>
        </w:rPr>
      </w:pPr>
    </w:p>
    <w:p w14:paraId="50E98B40" w14:textId="77777777" w:rsidR="001D4993" w:rsidRPr="009B5DAC" w:rsidRDefault="001D4993" w:rsidP="00DC2D22">
      <w:pPr>
        <w:pStyle w:val="Prrafodelista"/>
        <w:numPr>
          <w:ilvl w:val="0"/>
          <w:numId w:val="9"/>
        </w:numPr>
        <w:jc w:val="both"/>
        <w:rPr>
          <w:rFonts w:ascii="Abadi" w:hAnsi="Abadi"/>
          <w:b/>
          <w:sz w:val="21"/>
          <w:szCs w:val="21"/>
        </w:rPr>
      </w:pPr>
      <w:r w:rsidRPr="009B5DAC">
        <w:rPr>
          <w:rFonts w:ascii="Abadi" w:hAnsi="Abadi"/>
          <w:b/>
          <w:sz w:val="21"/>
          <w:szCs w:val="21"/>
        </w:rPr>
        <w:t>Martha Isabel  Delgado Zárate: Sí.</w:t>
      </w:r>
    </w:p>
    <w:p w14:paraId="2A900392" w14:textId="77777777" w:rsidR="001D4993" w:rsidRPr="009B5DAC" w:rsidRDefault="001D4993" w:rsidP="00DC2D22">
      <w:pPr>
        <w:ind w:firstLine="709"/>
        <w:jc w:val="both"/>
        <w:rPr>
          <w:rFonts w:ascii="Abadi" w:hAnsi="Abadi"/>
          <w:b/>
          <w:bCs/>
          <w:sz w:val="20"/>
          <w:szCs w:val="20"/>
          <w:lang w:val="es-MX"/>
        </w:rPr>
      </w:pPr>
    </w:p>
    <w:p w14:paraId="71E5D266" w14:textId="77777777" w:rsidR="001D4993" w:rsidRPr="009B5DAC" w:rsidRDefault="001D4993" w:rsidP="00DC2D22">
      <w:pPr>
        <w:ind w:firstLine="709"/>
        <w:jc w:val="both"/>
        <w:rPr>
          <w:rFonts w:ascii="Abadi" w:hAnsi="Abadi"/>
          <w:b/>
          <w:sz w:val="21"/>
          <w:szCs w:val="21"/>
        </w:rPr>
      </w:pPr>
      <w:r w:rsidRPr="009B5DAC">
        <w:rPr>
          <w:rFonts w:ascii="Abadi" w:hAnsi="Abadi"/>
          <w:b/>
          <w:sz w:val="21"/>
          <w:szCs w:val="21"/>
        </w:rPr>
        <w:t xml:space="preserve">-La Secretaría: </w:t>
      </w:r>
      <w:r w:rsidRPr="009B5DAC">
        <w:rPr>
          <w:rFonts w:ascii="Abadi" w:hAnsi="Abadi"/>
          <w:bCs/>
          <w:sz w:val="21"/>
          <w:szCs w:val="21"/>
        </w:rPr>
        <w:t xml:space="preserve">Señora presidenta, se registraron </w:t>
      </w:r>
      <w:r w:rsidRPr="009B5DAC">
        <w:rPr>
          <w:rFonts w:ascii="Abadi" w:hAnsi="Abadi"/>
          <w:b/>
          <w:sz w:val="21"/>
          <w:szCs w:val="21"/>
        </w:rPr>
        <w:t>treinta y cinco votos a favor, cero votos en contra.</w:t>
      </w:r>
    </w:p>
    <w:p w14:paraId="18C59582" w14:textId="77777777" w:rsidR="001D4993" w:rsidRPr="009B5DAC" w:rsidRDefault="001D4993" w:rsidP="00DC2D22">
      <w:pPr>
        <w:ind w:firstLine="709"/>
        <w:jc w:val="both"/>
        <w:rPr>
          <w:rFonts w:ascii="Abadi" w:hAnsi="Abadi"/>
          <w:b/>
          <w:sz w:val="21"/>
          <w:szCs w:val="21"/>
        </w:rPr>
      </w:pPr>
    </w:p>
    <w:p w14:paraId="6F0558D7" w14:textId="77777777" w:rsidR="001D4993" w:rsidRPr="009B5DAC" w:rsidRDefault="001D4993" w:rsidP="00DC2D22">
      <w:pPr>
        <w:ind w:firstLine="709"/>
        <w:jc w:val="both"/>
        <w:rPr>
          <w:rFonts w:ascii="Abadi" w:hAnsi="Abadi"/>
          <w:bCs/>
          <w:sz w:val="21"/>
          <w:szCs w:val="21"/>
        </w:rPr>
      </w:pPr>
      <w:r w:rsidRPr="009B5DAC">
        <w:rPr>
          <w:rFonts w:ascii="Abadi" w:hAnsi="Abadi"/>
          <w:b/>
          <w:sz w:val="21"/>
          <w:szCs w:val="21"/>
        </w:rPr>
        <w:t xml:space="preserve">-La C. Presidenta: </w:t>
      </w:r>
      <w:r w:rsidRPr="009B5DAC">
        <w:rPr>
          <w:rFonts w:ascii="Abadi" w:hAnsi="Abadi"/>
          <w:bCs/>
          <w:sz w:val="21"/>
          <w:szCs w:val="21"/>
        </w:rPr>
        <w:t xml:space="preserve">Gracias. La obvia resolución ha sido aprobada por unanimidad de votos. </w:t>
      </w:r>
    </w:p>
    <w:p w14:paraId="3B2E2E49" w14:textId="77777777" w:rsidR="001D4993" w:rsidRPr="009B5DAC" w:rsidRDefault="001D4993" w:rsidP="00DC2D22">
      <w:pPr>
        <w:ind w:firstLine="709"/>
        <w:jc w:val="both"/>
        <w:rPr>
          <w:rFonts w:ascii="Abadi" w:hAnsi="Abadi"/>
          <w:bCs/>
          <w:sz w:val="21"/>
          <w:szCs w:val="21"/>
        </w:rPr>
      </w:pPr>
    </w:p>
    <w:bookmarkEnd w:id="9"/>
    <w:bookmarkEnd w:id="10"/>
    <w:bookmarkEnd w:id="13"/>
    <w:p w14:paraId="75B27BDC" w14:textId="009EBEB9" w:rsidR="001D4993" w:rsidRPr="009B5DAC" w:rsidRDefault="001D4993" w:rsidP="00DC2D22">
      <w:pPr>
        <w:ind w:firstLine="709"/>
        <w:jc w:val="both"/>
        <w:rPr>
          <w:rFonts w:ascii="Abadi" w:hAnsi="Abadi"/>
          <w:bCs/>
          <w:sz w:val="21"/>
          <w:szCs w:val="21"/>
        </w:rPr>
      </w:pPr>
      <w:r w:rsidRPr="009B5DAC">
        <w:rPr>
          <w:rFonts w:ascii="Abadi" w:hAnsi="Abadi"/>
          <w:bCs/>
          <w:sz w:val="21"/>
          <w:szCs w:val="21"/>
        </w:rPr>
        <w:t>En consecuencia, se somete a discusión el Punto de Acuerdo. Si alguna diputada o algún diputado desean hacer uso de la palabra en pro o en contra, sírvase manifestarlo indicando el sentido de su participación</w:t>
      </w:r>
      <w:bookmarkEnd w:id="12"/>
      <w:r w:rsidRPr="009B5DAC">
        <w:rPr>
          <w:rFonts w:ascii="Abadi" w:hAnsi="Abadi"/>
          <w:bCs/>
          <w:sz w:val="21"/>
          <w:szCs w:val="21"/>
        </w:rPr>
        <w:t>.</w:t>
      </w:r>
    </w:p>
    <w:p w14:paraId="65075ED3" w14:textId="3B83B10F" w:rsidR="001D4993" w:rsidRPr="009B5DAC" w:rsidRDefault="001D4993" w:rsidP="00DC2D22">
      <w:pPr>
        <w:ind w:firstLine="709"/>
        <w:jc w:val="both"/>
        <w:rPr>
          <w:rFonts w:ascii="Abadi" w:hAnsi="Abadi"/>
          <w:bCs/>
          <w:sz w:val="21"/>
          <w:szCs w:val="21"/>
        </w:rPr>
      </w:pPr>
    </w:p>
    <w:p w14:paraId="462C51E8" w14:textId="5BEE9031" w:rsidR="001D4993" w:rsidRPr="009B5DAC" w:rsidRDefault="001D4993" w:rsidP="00DC2D22">
      <w:pPr>
        <w:ind w:firstLine="709"/>
        <w:jc w:val="both"/>
        <w:rPr>
          <w:rFonts w:ascii="Abadi" w:hAnsi="Abadi"/>
          <w:bCs/>
          <w:sz w:val="21"/>
          <w:szCs w:val="21"/>
        </w:rPr>
      </w:pPr>
      <w:r w:rsidRPr="009B5DAC">
        <w:rPr>
          <w:rFonts w:ascii="Abadi" w:hAnsi="Abadi"/>
          <w:bCs/>
          <w:sz w:val="21"/>
          <w:szCs w:val="21"/>
        </w:rPr>
        <w:t>Diputado Víctor Manuel Zanella Huerta, ¿para qué efectos?</w:t>
      </w:r>
    </w:p>
    <w:p w14:paraId="6A1E85D5" w14:textId="63143E40" w:rsidR="001D4993" w:rsidRPr="009B5DAC" w:rsidRDefault="001D4993" w:rsidP="00DC2D22">
      <w:pPr>
        <w:ind w:firstLine="709"/>
        <w:jc w:val="both"/>
        <w:rPr>
          <w:rFonts w:ascii="Abadi" w:hAnsi="Abadi"/>
          <w:bCs/>
          <w:sz w:val="21"/>
          <w:szCs w:val="21"/>
        </w:rPr>
      </w:pPr>
    </w:p>
    <w:p w14:paraId="1AA50C99" w14:textId="58746148" w:rsidR="001D4993" w:rsidRPr="009B5DAC" w:rsidRDefault="001D4993" w:rsidP="00DC2D22">
      <w:pPr>
        <w:ind w:firstLine="709"/>
        <w:jc w:val="both"/>
        <w:rPr>
          <w:rFonts w:ascii="Abadi" w:hAnsi="Abadi"/>
          <w:bCs/>
          <w:sz w:val="21"/>
          <w:szCs w:val="21"/>
        </w:rPr>
      </w:pPr>
      <w:r w:rsidRPr="009B5DAC">
        <w:rPr>
          <w:rFonts w:ascii="Abadi" w:hAnsi="Abadi"/>
          <w:b/>
          <w:sz w:val="21"/>
          <w:szCs w:val="21"/>
        </w:rPr>
        <w:t xml:space="preserve">C. Dip. Víctor Manuel Zanella Huerta: </w:t>
      </w:r>
      <w:r w:rsidRPr="009B5DAC">
        <w:rPr>
          <w:rFonts w:ascii="Abadi" w:hAnsi="Abadi"/>
          <w:bCs/>
          <w:sz w:val="21"/>
          <w:szCs w:val="21"/>
        </w:rPr>
        <w:t>Muchas gracias, presidenta. Para hablar a favor, con una modificación.</w:t>
      </w:r>
    </w:p>
    <w:p w14:paraId="03C4EFC3" w14:textId="0BBC5394" w:rsidR="001D4993" w:rsidRPr="009B5DAC" w:rsidRDefault="001D4993" w:rsidP="00DC2D22">
      <w:pPr>
        <w:ind w:firstLine="709"/>
        <w:jc w:val="both"/>
        <w:rPr>
          <w:rFonts w:ascii="Abadi" w:hAnsi="Abadi"/>
          <w:bCs/>
          <w:sz w:val="21"/>
          <w:szCs w:val="21"/>
        </w:rPr>
      </w:pPr>
    </w:p>
    <w:p w14:paraId="52DF01A6" w14:textId="3598F45B" w:rsidR="001D4993" w:rsidRPr="009B5DAC" w:rsidRDefault="001D4993" w:rsidP="00DC2D22">
      <w:pPr>
        <w:ind w:firstLine="709"/>
        <w:jc w:val="both"/>
        <w:rPr>
          <w:rFonts w:ascii="Abadi" w:hAnsi="Abadi"/>
          <w:bCs/>
          <w:sz w:val="21"/>
          <w:szCs w:val="21"/>
        </w:rPr>
      </w:pPr>
      <w:r w:rsidRPr="009B5DAC">
        <w:rPr>
          <w:rFonts w:ascii="Abadi" w:hAnsi="Abadi"/>
          <w:b/>
          <w:sz w:val="21"/>
          <w:szCs w:val="21"/>
        </w:rPr>
        <w:t>-La C. Presidenta:</w:t>
      </w:r>
      <w:r w:rsidRPr="009B5DAC">
        <w:rPr>
          <w:rFonts w:ascii="Abadi" w:hAnsi="Abadi"/>
          <w:bCs/>
          <w:sz w:val="21"/>
          <w:szCs w:val="21"/>
        </w:rPr>
        <w:t xml:space="preserve"> Bien. Tiene el uso de la voz el diputado Víctor Manuel Zanella Huerta. Adelante.</w:t>
      </w:r>
    </w:p>
    <w:p w14:paraId="47E31CED" w14:textId="6ED99014" w:rsidR="001D4993" w:rsidRPr="009B5DAC" w:rsidRDefault="001D4993" w:rsidP="00DC2D22">
      <w:pPr>
        <w:ind w:firstLine="709"/>
        <w:jc w:val="both"/>
        <w:rPr>
          <w:rFonts w:ascii="Abadi" w:hAnsi="Abadi"/>
          <w:bCs/>
          <w:sz w:val="21"/>
          <w:szCs w:val="21"/>
        </w:rPr>
      </w:pPr>
    </w:p>
    <w:p w14:paraId="2B794342" w14:textId="705B7A15" w:rsidR="001D4993" w:rsidRPr="009B5DAC" w:rsidRDefault="00F35600" w:rsidP="00DC2D22">
      <w:pPr>
        <w:ind w:firstLine="709"/>
        <w:jc w:val="both"/>
        <w:rPr>
          <w:rFonts w:ascii="Abadi" w:hAnsi="Abadi"/>
          <w:b/>
          <w:sz w:val="21"/>
          <w:szCs w:val="21"/>
        </w:rPr>
      </w:pPr>
      <w:bookmarkStart w:id="14" w:name="_Hlk58417585"/>
      <w:r w:rsidRPr="009B5DAC">
        <w:rPr>
          <w:rFonts w:ascii="Abadi" w:hAnsi="Abadi"/>
          <w:b/>
          <w:sz w:val="21"/>
          <w:szCs w:val="21"/>
        </w:rPr>
        <w:t>INTERVENCIÓN DEL DIPUTADO VÍCTOR MANUEL ZANELLA HUERTA, PARA HABLAR A FAVOR Y PARA PROPONER UNA MODIFICACIÓN AL PUNTO DE ACUERDO PRESENTADO.</w:t>
      </w:r>
    </w:p>
    <w:p w14:paraId="38941661" w14:textId="2E4131BF" w:rsidR="001D4993" w:rsidRPr="009B5DAC" w:rsidRDefault="00F35600" w:rsidP="00DC2D22">
      <w:pPr>
        <w:ind w:firstLine="709"/>
        <w:jc w:val="right"/>
        <w:rPr>
          <w:rFonts w:ascii="Abadi" w:hAnsi="Abadi"/>
          <w:bCs/>
          <w:sz w:val="21"/>
          <w:szCs w:val="21"/>
        </w:rPr>
      </w:pPr>
      <w:r w:rsidRPr="009B5DAC">
        <w:rPr>
          <w:noProof/>
        </w:rPr>
        <w:drawing>
          <wp:inline distT="0" distB="0" distL="0" distR="0" wp14:anchorId="161E3D89" wp14:editId="5DB8EFCE">
            <wp:extent cx="1581150" cy="887650"/>
            <wp:effectExtent l="19050" t="0" r="19050" b="2940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93006" cy="89430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04B0DF2" w14:textId="3112BFAE" w:rsidR="001D4993" w:rsidRPr="009B5DAC" w:rsidRDefault="00F35600" w:rsidP="00DC2D22">
      <w:pPr>
        <w:ind w:firstLine="709"/>
        <w:jc w:val="both"/>
        <w:rPr>
          <w:rFonts w:ascii="Abadi" w:hAnsi="Abadi"/>
          <w:bCs/>
          <w:sz w:val="21"/>
          <w:szCs w:val="21"/>
        </w:rPr>
      </w:pPr>
      <w:r w:rsidRPr="009B5DAC">
        <w:rPr>
          <w:rFonts w:ascii="Abadi" w:hAnsi="Abadi"/>
          <w:b/>
          <w:sz w:val="21"/>
          <w:szCs w:val="21"/>
        </w:rPr>
        <w:t xml:space="preserve">C. Dip. </w:t>
      </w:r>
      <w:r w:rsidR="00831738" w:rsidRPr="009B5DAC">
        <w:rPr>
          <w:rFonts w:ascii="Abadi" w:hAnsi="Abadi"/>
          <w:b/>
          <w:sz w:val="21"/>
          <w:szCs w:val="21"/>
        </w:rPr>
        <w:t xml:space="preserve">Víctor Manuel Zanella Huerta: </w:t>
      </w:r>
      <w:r w:rsidR="00D905B5" w:rsidRPr="009B5DAC">
        <w:rPr>
          <w:rFonts w:ascii="Abadi" w:hAnsi="Abadi"/>
          <w:bCs/>
          <w:sz w:val="21"/>
          <w:szCs w:val="21"/>
        </w:rPr>
        <w:t xml:space="preserve">Muchas gracias. </w:t>
      </w:r>
    </w:p>
    <w:p w14:paraId="375056DF" w14:textId="346772E4" w:rsidR="00D905B5" w:rsidRPr="009B5DAC" w:rsidRDefault="00D905B5" w:rsidP="00DC2D22">
      <w:pPr>
        <w:ind w:firstLine="709"/>
        <w:jc w:val="both"/>
        <w:rPr>
          <w:rFonts w:ascii="Abadi" w:hAnsi="Abadi"/>
          <w:bCs/>
          <w:sz w:val="21"/>
          <w:szCs w:val="21"/>
        </w:rPr>
      </w:pPr>
    </w:p>
    <w:p w14:paraId="7FAF65AC" w14:textId="1252F769" w:rsidR="00D905B5" w:rsidRPr="009B5DAC" w:rsidRDefault="00D905B5" w:rsidP="00DC2D22">
      <w:pPr>
        <w:ind w:firstLine="709"/>
        <w:jc w:val="both"/>
        <w:rPr>
          <w:rFonts w:ascii="Abadi" w:hAnsi="Abadi"/>
          <w:bCs/>
          <w:sz w:val="21"/>
          <w:szCs w:val="21"/>
        </w:rPr>
      </w:pPr>
      <w:r w:rsidRPr="009B5DAC">
        <w:rPr>
          <w:rFonts w:ascii="Abadi" w:hAnsi="Abadi"/>
          <w:bCs/>
          <w:sz w:val="21"/>
          <w:szCs w:val="21"/>
        </w:rPr>
        <w:t xml:space="preserve">En este tema de la pandemia mundial del COVID 19, es necesario que el estado mexicano actúe, de manera coordinada, </w:t>
      </w:r>
      <w:r w:rsidR="00756081" w:rsidRPr="009B5DAC">
        <w:rPr>
          <w:rFonts w:ascii="Abadi" w:hAnsi="Abadi"/>
          <w:bCs/>
          <w:sz w:val="21"/>
          <w:szCs w:val="21"/>
        </w:rPr>
        <w:t xml:space="preserve">en los tres niveles de gobierno, además de utilizar todos los recursos posibles para evitar el incremento, en la medida de lo posible, </w:t>
      </w:r>
      <w:r w:rsidR="00E756B9" w:rsidRPr="009B5DAC">
        <w:rPr>
          <w:rFonts w:ascii="Abadi" w:hAnsi="Abadi"/>
          <w:bCs/>
          <w:sz w:val="21"/>
          <w:szCs w:val="21"/>
        </w:rPr>
        <w:t xml:space="preserve">del número de contagios; todo </w:t>
      </w:r>
      <w:r w:rsidR="00E756B9" w:rsidRPr="009B5DAC">
        <w:rPr>
          <w:rFonts w:ascii="Abadi" w:hAnsi="Abadi"/>
          <w:bCs/>
          <w:sz w:val="21"/>
          <w:szCs w:val="21"/>
        </w:rPr>
        <w:t>deberá hacerse con orden, con seguridad,  con disciplina y hoy, en esta reactivación, de manera gradual y paulatina.</w:t>
      </w:r>
    </w:p>
    <w:p w14:paraId="41FA26F6" w14:textId="500692BE" w:rsidR="00E756B9" w:rsidRPr="009B5DAC" w:rsidRDefault="00E756B9" w:rsidP="00DC2D22">
      <w:pPr>
        <w:ind w:firstLine="709"/>
        <w:jc w:val="both"/>
        <w:rPr>
          <w:rFonts w:ascii="Abadi" w:hAnsi="Abadi"/>
          <w:bCs/>
          <w:sz w:val="21"/>
          <w:szCs w:val="21"/>
        </w:rPr>
      </w:pPr>
    </w:p>
    <w:p w14:paraId="60DB9639" w14:textId="22AFC0FB" w:rsidR="00766B4E" w:rsidRPr="009B5DAC" w:rsidRDefault="00E756B9" w:rsidP="00DC2D22">
      <w:pPr>
        <w:ind w:firstLine="709"/>
        <w:jc w:val="both"/>
        <w:rPr>
          <w:rFonts w:ascii="Abadi" w:hAnsi="Abadi"/>
          <w:sz w:val="20"/>
          <w:szCs w:val="20"/>
          <w:lang w:val="es-MX"/>
        </w:rPr>
      </w:pPr>
      <w:r w:rsidRPr="009B5DAC">
        <w:rPr>
          <w:rFonts w:ascii="Abadi" w:hAnsi="Abadi"/>
          <w:bCs/>
          <w:sz w:val="21"/>
          <w:szCs w:val="21"/>
        </w:rPr>
        <w:t xml:space="preserve">En el caso del municipio de Irapuato se ha creado un Consejo Ciudadano de Reactivación Económica, donde ha sido </w:t>
      </w:r>
      <w:r w:rsidRPr="009B5DAC">
        <w:rPr>
          <w:rFonts w:ascii="Abadi" w:hAnsi="Abadi"/>
          <w:bCs/>
          <w:sz w:val="21"/>
          <w:szCs w:val="21"/>
          <w:lang w:val="es-MX"/>
        </w:rPr>
        <w:t>el eje central 4 directrices; la seguridad e higiene, la asistencia, la reapertura económica y social; estos puntos no han dejado de lado como la implementación de un programa de empleo local temporal, programas alimentarios emergentes, becas estudiantiles, apoyos a personas en  situación vulnerable y apenas un par de días</w:t>
      </w:r>
      <w:r w:rsidR="000B4F80" w:rsidRPr="009B5DAC">
        <w:rPr>
          <w:rFonts w:ascii="Abadi" w:hAnsi="Abadi"/>
          <w:bCs/>
          <w:sz w:val="21"/>
          <w:szCs w:val="21"/>
          <w:lang w:val="es-MX"/>
        </w:rPr>
        <w:t>,</w:t>
      </w:r>
      <w:r w:rsidRPr="009B5DAC">
        <w:rPr>
          <w:rFonts w:ascii="Abadi" w:hAnsi="Abadi"/>
          <w:bCs/>
          <w:sz w:val="21"/>
          <w:szCs w:val="21"/>
          <w:lang w:val="es-MX"/>
        </w:rPr>
        <w:t xml:space="preserve"> el Ayuntamiento aprobó un estímulo</w:t>
      </w:r>
      <w:r w:rsidR="000B4F80" w:rsidRPr="009B5DAC">
        <w:rPr>
          <w:rFonts w:ascii="Abadi" w:hAnsi="Abadi"/>
          <w:bCs/>
          <w:sz w:val="21"/>
          <w:szCs w:val="21"/>
          <w:lang w:val="es-MX"/>
        </w:rPr>
        <w:t>, un apoyo económico para los</w:t>
      </w:r>
      <w:r w:rsidRPr="009B5DAC">
        <w:rPr>
          <w:rFonts w:ascii="Abadi" w:hAnsi="Abadi"/>
          <w:bCs/>
          <w:sz w:val="21"/>
          <w:szCs w:val="21"/>
          <w:lang w:val="es-MX"/>
        </w:rPr>
        <w:t xml:space="preserve"> comerciantes que han tenido que cerrar</w:t>
      </w:r>
      <w:r w:rsidR="000B4F80" w:rsidRPr="009B5DAC">
        <w:rPr>
          <w:rFonts w:ascii="Abadi" w:hAnsi="Abadi"/>
          <w:bCs/>
          <w:sz w:val="21"/>
          <w:szCs w:val="21"/>
          <w:lang w:val="es-MX"/>
        </w:rPr>
        <w:t xml:space="preserve">; esto, todo ha sido de manera coordinada en este Consejo donde los </w:t>
      </w:r>
      <w:bookmarkEnd w:id="11"/>
      <w:r w:rsidR="000B4F80" w:rsidRPr="009B5DAC">
        <w:rPr>
          <w:rFonts w:ascii="Abadi" w:hAnsi="Abadi"/>
          <w:bCs/>
          <w:sz w:val="21"/>
          <w:szCs w:val="21"/>
          <w:lang w:val="es-MX"/>
        </w:rPr>
        <w:t xml:space="preserve">representa </w:t>
      </w:r>
      <w:r w:rsidRPr="009B5DAC">
        <w:rPr>
          <w:rFonts w:ascii="Abadi" w:hAnsi="Abadi"/>
          <w:sz w:val="20"/>
          <w:szCs w:val="20"/>
          <w:lang w:val="es-MX"/>
        </w:rPr>
        <w:t xml:space="preserve">22 </w:t>
      </w:r>
      <w:r w:rsidR="000B4F80" w:rsidRPr="009B5DAC">
        <w:rPr>
          <w:rFonts w:ascii="Abadi" w:hAnsi="Abadi"/>
          <w:sz w:val="20"/>
          <w:szCs w:val="20"/>
          <w:lang w:val="es-MX"/>
        </w:rPr>
        <w:t xml:space="preserve">ciudadanos, los cuales ya hay comerciantes, empresarios, académicos, </w:t>
      </w:r>
      <w:r w:rsidRPr="009B5DAC">
        <w:rPr>
          <w:rFonts w:ascii="Abadi" w:hAnsi="Abadi"/>
          <w:sz w:val="20"/>
          <w:szCs w:val="20"/>
          <w:lang w:val="es-MX"/>
        </w:rPr>
        <w:t>investigadores e iglesias</w:t>
      </w:r>
      <w:r w:rsidR="000B4F80" w:rsidRPr="009B5DAC">
        <w:rPr>
          <w:rFonts w:ascii="Abadi" w:hAnsi="Abadi"/>
          <w:sz w:val="20"/>
          <w:szCs w:val="20"/>
          <w:lang w:val="es-MX"/>
        </w:rPr>
        <w:t>;</w:t>
      </w:r>
      <w:r w:rsidRPr="009B5DAC">
        <w:rPr>
          <w:rFonts w:ascii="Abadi" w:hAnsi="Abadi"/>
          <w:sz w:val="20"/>
          <w:szCs w:val="20"/>
          <w:lang w:val="es-MX"/>
        </w:rPr>
        <w:t xml:space="preserve"> toda la sociedad </w:t>
      </w:r>
      <w:r w:rsidR="000B4F80" w:rsidRPr="009B5DAC">
        <w:rPr>
          <w:rFonts w:ascii="Abadi" w:hAnsi="Abadi"/>
          <w:sz w:val="20"/>
          <w:szCs w:val="20"/>
          <w:lang w:val="es-MX"/>
        </w:rPr>
        <w:t>de Irapuato participando a una activación económica ordenada, cuidando los protocolos el municipio de Irapuato notificó que la jornada de sana distancia se ampliaba con protocolos de prevención</w:t>
      </w:r>
      <w:r w:rsidR="00AC1262" w:rsidRPr="009B5DAC">
        <w:rPr>
          <w:rFonts w:ascii="Abadi" w:hAnsi="Abadi"/>
          <w:sz w:val="20"/>
          <w:szCs w:val="20"/>
          <w:lang w:val="es-MX"/>
        </w:rPr>
        <w:t xml:space="preserve">. En ese orden de ideas, estimo o estimamos pertinente </w:t>
      </w:r>
      <w:r w:rsidR="00554058" w:rsidRPr="009B5DAC">
        <w:rPr>
          <w:rFonts w:ascii="Abadi" w:hAnsi="Abadi"/>
          <w:sz w:val="20"/>
          <w:szCs w:val="20"/>
          <w:lang w:val="es-MX"/>
        </w:rPr>
        <w:t xml:space="preserve">exhortar a los municipios y al Gobierno Federal a efecto de que se implementen, de manera eficaz las medidas preventivas aprobadas por las autoridades de salud para la reactivación económica, a efecto de realizar acciones que eviten el incremento en el número de contagios. </w:t>
      </w:r>
    </w:p>
    <w:p w14:paraId="4B8B19BA" w14:textId="3266C56B" w:rsidR="009B06E1" w:rsidRPr="009B5DAC" w:rsidRDefault="009B06E1" w:rsidP="00DC2D22">
      <w:pPr>
        <w:ind w:firstLine="709"/>
        <w:jc w:val="both"/>
        <w:rPr>
          <w:rFonts w:ascii="Abadi" w:hAnsi="Abadi"/>
          <w:sz w:val="20"/>
          <w:szCs w:val="20"/>
          <w:lang w:val="es-MX"/>
        </w:rPr>
      </w:pPr>
    </w:p>
    <w:p w14:paraId="2BB07356" w14:textId="2026631E" w:rsidR="009B06E1" w:rsidRPr="009B5DAC" w:rsidRDefault="009B06E1" w:rsidP="00DC2D22">
      <w:pPr>
        <w:ind w:firstLine="709"/>
        <w:jc w:val="both"/>
        <w:rPr>
          <w:rFonts w:ascii="Abadi" w:hAnsi="Abadi"/>
          <w:sz w:val="20"/>
          <w:szCs w:val="20"/>
          <w:lang w:val="es-MX"/>
        </w:rPr>
      </w:pPr>
      <w:r w:rsidRPr="009B5DAC">
        <w:rPr>
          <w:rFonts w:ascii="Abadi" w:hAnsi="Abadi"/>
          <w:sz w:val="20"/>
          <w:szCs w:val="20"/>
          <w:lang w:val="es-MX"/>
        </w:rPr>
        <w:t>Lo anterior, sin duda alguna, se debe realizar en el marco de los derechos humanos, por lo que es indispensable que las actuaciones gubernamentales en este tema se realicen con firmeza pero con apego a la legalidad</w:t>
      </w:r>
      <w:r w:rsidR="00284A5E" w:rsidRPr="009B5DAC">
        <w:rPr>
          <w:rFonts w:ascii="Abadi" w:hAnsi="Abadi"/>
          <w:sz w:val="20"/>
          <w:szCs w:val="20"/>
          <w:lang w:val="es-MX"/>
        </w:rPr>
        <w:t xml:space="preserve">; debemos considerar que la reactivación económica en los municipios y en el país, en general, se debe realizar de manera </w:t>
      </w:r>
      <w:r w:rsidR="004E19C9" w:rsidRPr="009B5DAC">
        <w:rPr>
          <w:rFonts w:ascii="Abadi" w:hAnsi="Abadi"/>
          <w:sz w:val="20"/>
          <w:szCs w:val="20"/>
          <w:lang w:val="es-MX"/>
        </w:rPr>
        <w:t xml:space="preserve">metódica, con orden, de manera que se </w:t>
      </w:r>
      <w:r w:rsidR="004E78E3" w:rsidRPr="009B5DAC">
        <w:rPr>
          <w:rFonts w:ascii="Abadi" w:hAnsi="Abadi"/>
          <w:sz w:val="20"/>
          <w:szCs w:val="20"/>
          <w:lang w:val="es-MX"/>
        </w:rPr>
        <w:t>permita reactivar la economía de una forma ordenada, sin que implique un riesgo en el aumento de casos de</w:t>
      </w:r>
      <w:r w:rsidR="003F7488" w:rsidRPr="009B5DAC">
        <w:rPr>
          <w:rFonts w:ascii="Abadi" w:hAnsi="Abadi"/>
          <w:sz w:val="20"/>
          <w:szCs w:val="20"/>
          <w:lang w:val="es-MX"/>
        </w:rPr>
        <w:t xml:space="preserve">l COVID 19, esto para no tener que regresar </w:t>
      </w:r>
      <w:r w:rsidR="00993DC2" w:rsidRPr="009B5DAC">
        <w:rPr>
          <w:rFonts w:ascii="Abadi" w:hAnsi="Abadi"/>
          <w:sz w:val="20"/>
          <w:szCs w:val="20"/>
          <w:lang w:val="es-MX"/>
        </w:rPr>
        <w:t>a una cuarentana más y para evitar la saturación del sistema de salud</w:t>
      </w:r>
      <w:r w:rsidR="009C1C4C" w:rsidRPr="009B5DAC">
        <w:rPr>
          <w:rFonts w:ascii="Abadi" w:hAnsi="Abadi"/>
          <w:sz w:val="20"/>
          <w:szCs w:val="20"/>
          <w:lang w:val="es-MX"/>
        </w:rPr>
        <w:t>; lo que sería gravísimo para la economía y nuestro sistema de salud; el reto de hoy para los gobiernos es reconciliar la situación económica y la situación de salud.</w:t>
      </w:r>
    </w:p>
    <w:p w14:paraId="7BB54C70" w14:textId="75425D05" w:rsidR="009C1C4C" w:rsidRPr="009B5DAC" w:rsidRDefault="009C1C4C" w:rsidP="00DC2D22">
      <w:pPr>
        <w:ind w:firstLine="709"/>
        <w:jc w:val="both"/>
        <w:rPr>
          <w:rFonts w:ascii="Abadi" w:hAnsi="Abadi"/>
          <w:sz w:val="20"/>
          <w:szCs w:val="20"/>
          <w:lang w:val="es-MX"/>
        </w:rPr>
      </w:pPr>
    </w:p>
    <w:p w14:paraId="0DF77E3C" w14:textId="1A443833" w:rsidR="009C1C4C" w:rsidRPr="009B5DAC" w:rsidRDefault="009C1C4C" w:rsidP="00DC2D22">
      <w:pPr>
        <w:ind w:firstLine="709"/>
        <w:jc w:val="both"/>
        <w:rPr>
          <w:rFonts w:ascii="Abadi" w:hAnsi="Abadi"/>
          <w:sz w:val="20"/>
          <w:szCs w:val="20"/>
          <w:lang w:val="es-MX"/>
        </w:rPr>
      </w:pPr>
      <w:r w:rsidRPr="009B5DAC">
        <w:rPr>
          <w:rFonts w:ascii="Abadi" w:hAnsi="Abadi"/>
          <w:sz w:val="20"/>
          <w:szCs w:val="20"/>
          <w:lang w:val="es-MX"/>
        </w:rPr>
        <w:t xml:space="preserve">Finalmente, no es una tarea que corresponda sólo a un orden de gobierno, es una tarea, como ya lo mencionamos, del estado mexicano y de Gobierno Federal </w:t>
      </w:r>
      <w:r w:rsidR="00251F5D" w:rsidRPr="009B5DAC">
        <w:rPr>
          <w:rFonts w:ascii="Abadi" w:hAnsi="Abadi"/>
          <w:sz w:val="20"/>
          <w:szCs w:val="20"/>
          <w:lang w:val="es-MX"/>
        </w:rPr>
        <w:t xml:space="preserve">ha fallado a diario al dar recomendaciones contradictorias; </w:t>
      </w:r>
      <w:r w:rsidR="00251F5D" w:rsidRPr="009B5DAC">
        <w:rPr>
          <w:rFonts w:ascii="Abadi" w:hAnsi="Abadi"/>
          <w:sz w:val="20"/>
          <w:szCs w:val="20"/>
          <w:lang w:val="es-MX"/>
        </w:rPr>
        <w:lastRenderedPageBreak/>
        <w:t xml:space="preserve">por ello proponemos incluirlo en el acuerdo de mérito y solicitamos </w:t>
      </w:r>
      <w:r w:rsidR="00101AD1" w:rsidRPr="009B5DAC">
        <w:rPr>
          <w:rFonts w:ascii="Abadi" w:hAnsi="Abadi"/>
          <w:sz w:val="20"/>
          <w:szCs w:val="20"/>
          <w:lang w:val="es-MX"/>
        </w:rPr>
        <w:t>el apoyo de la ciudadanía para acatar las recomendaciones; la salud es un tema de todo</w:t>
      </w:r>
      <w:r w:rsidR="00867E74" w:rsidRPr="009B5DAC">
        <w:rPr>
          <w:rFonts w:ascii="Abadi" w:hAnsi="Abadi"/>
          <w:sz w:val="20"/>
          <w:szCs w:val="20"/>
          <w:lang w:val="es-MX"/>
        </w:rPr>
        <w:t>s.</w:t>
      </w:r>
    </w:p>
    <w:p w14:paraId="462CBA91" w14:textId="3CFE35CD" w:rsidR="00867E74" w:rsidRPr="009B5DAC" w:rsidRDefault="00867E74" w:rsidP="00DC2D22">
      <w:pPr>
        <w:ind w:firstLine="709"/>
        <w:jc w:val="both"/>
        <w:rPr>
          <w:rFonts w:ascii="Abadi" w:hAnsi="Abadi"/>
          <w:sz w:val="20"/>
          <w:szCs w:val="20"/>
          <w:lang w:val="es-MX"/>
        </w:rPr>
      </w:pPr>
    </w:p>
    <w:p w14:paraId="7F62CD3D" w14:textId="02AB584D" w:rsidR="00867E74" w:rsidRPr="009B5DAC" w:rsidRDefault="00867E74" w:rsidP="00DC2D22">
      <w:pPr>
        <w:ind w:firstLine="709"/>
        <w:jc w:val="both"/>
        <w:rPr>
          <w:rFonts w:ascii="Abadi" w:hAnsi="Abadi"/>
          <w:sz w:val="20"/>
          <w:szCs w:val="20"/>
          <w:lang w:val="es-MX"/>
        </w:rPr>
      </w:pPr>
      <w:r w:rsidRPr="009B5DAC">
        <w:rPr>
          <w:rFonts w:ascii="Abadi" w:hAnsi="Abadi"/>
          <w:sz w:val="20"/>
          <w:szCs w:val="20"/>
          <w:lang w:val="es-MX"/>
        </w:rPr>
        <w:t>En virtud de lo anterior, realizo la siguiente propuesta de modificación:</w:t>
      </w:r>
    </w:p>
    <w:p w14:paraId="02674556" w14:textId="4EDBB309" w:rsidR="00867E74" w:rsidRPr="009B5DAC" w:rsidRDefault="00867E74" w:rsidP="00DC2D22">
      <w:pPr>
        <w:ind w:firstLine="709"/>
        <w:jc w:val="both"/>
        <w:rPr>
          <w:rFonts w:ascii="Abadi" w:hAnsi="Abadi"/>
          <w:sz w:val="20"/>
          <w:szCs w:val="20"/>
          <w:lang w:val="es-MX"/>
        </w:rPr>
      </w:pPr>
    </w:p>
    <w:p w14:paraId="5D7032FC" w14:textId="4AA381E3" w:rsidR="00867E74" w:rsidRPr="009B5DAC" w:rsidRDefault="00B46101" w:rsidP="00DC2D22">
      <w:pPr>
        <w:ind w:firstLine="709"/>
        <w:jc w:val="both"/>
        <w:rPr>
          <w:rFonts w:ascii="Abadi" w:hAnsi="Abadi"/>
          <w:sz w:val="20"/>
          <w:szCs w:val="20"/>
          <w:lang w:val="es-MX"/>
        </w:rPr>
      </w:pPr>
      <w:r w:rsidRPr="009B5DAC">
        <w:rPr>
          <w:rFonts w:ascii="Abadi" w:hAnsi="Abadi"/>
          <w:sz w:val="20"/>
          <w:szCs w:val="20"/>
          <w:lang w:val="es-MX"/>
        </w:rPr>
        <w:t>DEBE DECIR:</w:t>
      </w:r>
    </w:p>
    <w:p w14:paraId="6B8A9990" w14:textId="77777777" w:rsidR="00B46101" w:rsidRPr="009B5DAC" w:rsidRDefault="00B46101" w:rsidP="00DC2D22">
      <w:pPr>
        <w:ind w:firstLine="709"/>
        <w:jc w:val="both"/>
        <w:rPr>
          <w:rFonts w:ascii="Abadi" w:hAnsi="Abadi"/>
          <w:sz w:val="21"/>
          <w:szCs w:val="21"/>
        </w:rPr>
      </w:pPr>
    </w:p>
    <w:p w14:paraId="3F49AEA9" w14:textId="71A603FA" w:rsidR="00867E74" w:rsidRPr="009B5DAC" w:rsidRDefault="00B46101" w:rsidP="00DC2D22">
      <w:pPr>
        <w:ind w:firstLine="709"/>
        <w:jc w:val="both"/>
        <w:rPr>
          <w:rFonts w:ascii="Abadi" w:hAnsi="Abadi"/>
          <w:sz w:val="21"/>
          <w:szCs w:val="21"/>
        </w:rPr>
      </w:pPr>
      <w:r w:rsidRPr="009B5DAC">
        <w:rPr>
          <w:rFonts w:ascii="Abadi" w:hAnsi="Abadi"/>
          <w:sz w:val="21"/>
          <w:szCs w:val="21"/>
        </w:rPr>
        <w:t>PRIMERO. - La LXIV Legislatura del Estado de Guanajuato acuerda exhortar a los 46 municipios del estado a fin de que se implementen, de manera eficaz, las medidas preventivas aprobadas por las autoridades de salud, para la reactivación económica</w:t>
      </w:r>
      <w:r w:rsidR="007D7579" w:rsidRPr="009B5DAC">
        <w:rPr>
          <w:rFonts w:ascii="Abadi" w:hAnsi="Abadi"/>
          <w:sz w:val="21"/>
          <w:szCs w:val="21"/>
        </w:rPr>
        <w:t>,</w:t>
      </w:r>
      <w:r w:rsidRPr="009B5DAC">
        <w:rPr>
          <w:rFonts w:ascii="Abadi" w:hAnsi="Abadi"/>
          <w:sz w:val="21"/>
          <w:szCs w:val="21"/>
        </w:rPr>
        <w:t xml:space="preserve"> a efecto de realizar acciones que eviten el incremento en el número de contagios.</w:t>
      </w:r>
    </w:p>
    <w:p w14:paraId="66E8C5AE" w14:textId="7DBAC497" w:rsidR="00B46101" w:rsidRPr="009B5DAC" w:rsidRDefault="00B46101" w:rsidP="00DC2D22">
      <w:pPr>
        <w:ind w:firstLine="709"/>
        <w:jc w:val="both"/>
        <w:rPr>
          <w:rFonts w:ascii="Abadi" w:hAnsi="Abadi"/>
          <w:sz w:val="21"/>
          <w:szCs w:val="21"/>
        </w:rPr>
      </w:pPr>
    </w:p>
    <w:p w14:paraId="0114E0FA" w14:textId="0290CE73" w:rsidR="00B46101" w:rsidRPr="009B5DAC" w:rsidRDefault="00B46101" w:rsidP="00DC2D22">
      <w:pPr>
        <w:ind w:firstLine="709"/>
        <w:jc w:val="both"/>
        <w:rPr>
          <w:rFonts w:ascii="Abadi" w:hAnsi="Abadi"/>
          <w:sz w:val="21"/>
          <w:szCs w:val="21"/>
        </w:rPr>
      </w:pPr>
      <w:r w:rsidRPr="009B5DAC">
        <w:rPr>
          <w:rFonts w:ascii="Abadi" w:hAnsi="Abadi"/>
          <w:sz w:val="21"/>
          <w:szCs w:val="21"/>
        </w:rPr>
        <w:t>SEGUNDO. Se exhorta al Gobierno Federal a fin de que se implementen, de manera eficaz, las medidas preventivas aprobadas por las autoridades de salud, para la reactivación económica</w:t>
      </w:r>
      <w:r w:rsidR="007D7579" w:rsidRPr="009B5DAC">
        <w:rPr>
          <w:rFonts w:ascii="Abadi" w:hAnsi="Abadi"/>
          <w:sz w:val="21"/>
          <w:szCs w:val="21"/>
        </w:rPr>
        <w:t>,</w:t>
      </w:r>
      <w:r w:rsidRPr="009B5DAC">
        <w:rPr>
          <w:rFonts w:ascii="Abadi" w:hAnsi="Abadi"/>
          <w:sz w:val="21"/>
          <w:szCs w:val="21"/>
        </w:rPr>
        <w:t xml:space="preserve"> a efecto de realizar acciones que eviten el incremento en el número de contagios.</w:t>
      </w:r>
    </w:p>
    <w:p w14:paraId="084CB5E6" w14:textId="01EADACE" w:rsidR="007D7579" w:rsidRPr="009B5DAC" w:rsidRDefault="007D7579" w:rsidP="00DC2D22">
      <w:pPr>
        <w:ind w:firstLine="709"/>
        <w:jc w:val="both"/>
        <w:rPr>
          <w:rFonts w:ascii="Abadi" w:hAnsi="Abadi"/>
          <w:sz w:val="21"/>
          <w:szCs w:val="21"/>
        </w:rPr>
      </w:pPr>
    </w:p>
    <w:p w14:paraId="29D8B551" w14:textId="47A7611E" w:rsidR="007D7579" w:rsidRPr="009B5DAC" w:rsidRDefault="007D7579" w:rsidP="00DC2D22">
      <w:pPr>
        <w:ind w:firstLine="709"/>
        <w:jc w:val="both"/>
        <w:rPr>
          <w:rFonts w:ascii="Abadi" w:hAnsi="Abadi"/>
          <w:sz w:val="21"/>
          <w:szCs w:val="21"/>
        </w:rPr>
      </w:pPr>
      <w:r w:rsidRPr="009B5DAC">
        <w:rPr>
          <w:rFonts w:ascii="Abadi" w:hAnsi="Abadi"/>
          <w:sz w:val="21"/>
          <w:szCs w:val="21"/>
        </w:rPr>
        <w:t xml:space="preserve">Es cuánto, diputada presidenta. </w:t>
      </w:r>
    </w:p>
    <w:bookmarkEnd w:id="14"/>
    <w:p w14:paraId="621B78CE" w14:textId="1382C63F" w:rsidR="00B46101" w:rsidRPr="009B5DAC" w:rsidRDefault="00B46101" w:rsidP="00DC2D22">
      <w:pPr>
        <w:ind w:firstLine="709"/>
        <w:jc w:val="both"/>
        <w:rPr>
          <w:rFonts w:ascii="Arial,Bold" w:hAnsi="Arial,Bold" w:cs="Arial,Bold"/>
          <w:b/>
          <w:bCs/>
          <w:sz w:val="25"/>
          <w:szCs w:val="25"/>
          <w:lang w:val="es-419" w:eastAsia="es-MX"/>
        </w:rPr>
      </w:pPr>
    </w:p>
    <w:p w14:paraId="19A720A5" w14:textId="77777777" w:rsidR="00A75A0D" w:rsidRPr="009B5DAC" w:rsidRDefault="00A75A0D" w:rsidP="00DC2D22">
      <w:pPr>
        <w:ind w:firstLine="709"/>
        <w:jc w:val="both"/>
        <w:rPr>
          <w:rFonts w:ascii="Abadi" w:hAnsi="Abadi" w:cs="Arial"/>
          <w:b/>
          <w:bCs/>
          <w:sz w:val="21"/>
          <w:szCs w:val="21"/>
        </w:rPr>
      </w:pPr>
      <w:r w:rsidRPr="009B5DAC">
        <w:rPr>
          <w:rFonts w:ascii="Abadi" w:hAnsi="Abadi"/>
          <w:b/>
          <w:bCs/>
          <w:sz w:val="21"/>
          <w:szCs w:val="21"/>
        </w:rPr>
        <w:t xml:space="preserve">-La C. Presidenta: </w:t>
      </w:r>
      <w:r w:rsidRPr="009B5DAC">
        <w:rPr>
          <w:rFonts w:ascii="Abadi" w:hAnsi="Abadi"/>
          <w:sz w:val="21"/>
          <w:szCs w:val="21"/>
        </w:rPr>
        <w:t>Gracias, diputado. S</w:t>
      </w:r>
      <w:r w:rsidRPr="009B5DAC">
        <w:rPr>
          <w:rFonts w:ascii="Abadi" w:hAnsi="Abadi" w:cs="Arial"/>
          <w:sz w:val="21"/>
          <w:szCs w:val="21"/>
        </w:rPr>
        <w:t>e instruye a la secretaría para que, en votación  nominal, en la modalidad convencional, pregunte a la Asamblea si es de aprobarse o no el Punto de Acuerdo</w:t>
      </w:r>
      <w:r w:rsidRPr="009B5DAC">
        <w:rPr>
          <w:rFonts w:ascii="Abadi" w:hAnsi="Abadi" w:cs="Arial"/>
          <w:b/>
          <w:bCs/>
          <w:sz w:val="21"/>
          <w:szCs w:val="21"/>
        </w:rPr>
        <w:t>, con la adición propuesta por el diputado Víctor Manuel Zanella Huerta.</w:t>
      </w:r>
    </w:p>
    <w:p w14:paraId="0005A18F" w14:textId="77777777" w:rsidR="00A75A0D" w:rsidRPr="009B5DAC" w:rsidRDefault="00A75A0D" w:rsidP="00DC2D22">
      <w:pPr>
        <w:ind w:firstLine="709"/>
        <w:jc w:val="both"/>
        <w:rPr>
          <w:rFonts w:ascii="Abadi" w:hAnsi="Abadi" w:cs="Arial"/>
          <w:sz w:val="21"/>
          <w:szCs w:val="21"/>
        </w:rPr>
      </w:pPr>
    </w:p>
    <w:p w14:paraId="73139FFF" w14:textId="53E6C261" w:rsidR="00A75A0D" w:rsidRPr="009B5DAC" w:rsidRDefault="00A75A0D" w:rsidP="00DC2D22">
      <w:pPr>
        <w:ind w:firstLine="709"/>
        <w:jc w:val="both"/>
        <w:rPr>
          <w:rFonts w:ascii="Abadi" w:hAnsi="Abadi"/>
          <w:sz w:val="21"/>
          <w:szCs w:val="21"/>
        </w:rPr>
      </w:pPr>
      <w:r w:rsidRPr="009B5DAC">
        <w:rPr>
          <w:rFonts w:ascii="Abadi" w:hAnsi="Abadi"/>
          <w:b/>
          <w:sz w:val="21"/>
          <w:szCs w:val="21"/>
        </w:rPr>
        <w:t xml:space="preserve">-La Secretaría: </w:t>
      </w:r>
      <w:r w:rsidRPr="009B5DAC">
        <w:rPr>
          <w:rFonts w:ascii="Abadi" w:hAnsi="Abadi"/>
          <w:sz w:val="21"/>
          <w:szCs w:val="21"/>
        </w:rPr>
        <w:t xml:space="preserve">En votación nominal, se pregunta a las diputadas y a los diputados si aprueban el Punto de Acuerdo puesta a su consideración, con la adición propuesta por el diputado Víctor Manuel Zanella Huerta, para lo cual, en orden alfabético, enunciarán su nombre y el sentido de su voto. </w:t>
      </w:r>
    </w:p>
    <w:p w14:paraId="52EDEA8E" w14:textId="77777777" w:rsidR="00A75A0D" w:rsidRPr="009B5DAC" w:rsidRDefault="00A75A0D" w:rsidP="00DC2D22">
      <w:pPr>
        <w:ind w:firstLine="709"/>
        <w:jc w:val="both"/>
        <w:rPr>
          <w:rFonts w:ascii="Abadi" w:hAnsi="Abadi"/>
          <w:sz w:val="21"/>
          <w:szCs w:val="21"/>
        </w:rPr>
      </w:pPr>
    </w:p>
    <w:p w14:paraId="50606F87" w14:textId="06258479" w:rsidR="00A75A0D" w:rsidRPr="009B5DAC" w:rsidRDefault="00A75A0D" w:rsidP="00DC2D22">
      <w:pPr>
        <w:ind w:firstLine="709"/>
        <w:jc w:val="both"/>
        <w:rPr>
          <w:rFonts w:ascii="Abadi" w:hAnsi="Abadi"/>
          <w:sz w:val="21"/>
          <w:szCs w:val="21"/>
        </w:rPr>
      </w:pPr>
      <w:r w:rsidRPr="009B5DAC">
        <w:rPr>
          <w:rFonts w:ascii="Abadi" w:hAnsi="Abadi"/>
          <w:b/>
          <w:bCs/>
          <w:sz w:val="21"/>
          <w:szCs w:val="21"/>
        </w:rPr>
        <w:t xml:space="preserve">-La C. Presidenta: </w:t>
      </w:r>
      <w:r w:rsidRPr="009B5DAC">
        <w:rPr>
          <w:rFonts w:ascii="Abadi" w:hAnsi="Abadi"/>
          <w:sz w:val="21"/>
          <w:szCs w:val="21"/>
        </w:rPr>
        <w:t>Diputado Ernesto Prieto, ¿para qué efecto?</w:t>
      </w:r>
    </w:p>
    <w:p w14:paraId="6857CF34" w14:textId="0BB4DA8A" w:rsidR="00A75A0D" w:rsidRPr="009B5DAC" w:rsidRDefault="00A75A0D" w:rsidP="00DC2D22">
      <w:pPr>
        <w:ind w:firstLine="709"/>
        <w:jc w:val="both"/>
        <w:rPr>
          <w:rFonts w:ascii="Abadi" w:hAnsi="Abadi"/>
          <w:sz w:val="21"/>
          <w:szCs w:val="21"/>
        </w:rPr>
      </w:pPr>
    </w:p>
    <w:p w14:paraId="34308FCA" w14:textId="0EFD6286" w:rsidR="00A75A0D" w:rsidRPr="009B5DAC" w:rsidRDefault="00A75A0D" w:rsidP="00DC2D22">
      <w:pPr>
        <w:ind w:firstLine="709"/>
        <w:jc w:val="both"/>
        <w:rPr>
          <w:rFonts w:ascii="Abadi" w:hAnsi="Abadi"/>
          <w:sz w:val="21"/>
          <w:szCs w:val="21"/>
        </w:rPr>
      </w:pPr>
      <w:r w:rsidRPr="009B5DAC">
        <w:rPr>
          <w:rFonts w:ascii="Abadi" w:hAnsi="Abadi"/>
          <w:b/>
          <w:bCs/>
          <w:sz w:val="21"/>
          <w:szCs w:val="21"/>
        </w:rPr>
        <w:t xml:space="preserve">C. Dip. Ernesto Alejandro Prieto Gallardo: </w:t>
      </w:r>
      <w:r w:rsidR="00E23937" w:rsidRPr="009B5DAC">
        <w:rPr>
          <w:rFonts w:ascii="Abadi" w:hAnsi="Abadi"/>
          <w:sz w:val="21"/>
          <w:szCs w:val="21"/>
        </w:rPr>
        <w:t>Buenos días, nuevamente compañera presidenta, para ver si es posible hablar en contra de la propuesta de adición que hace el compañero Zanella.</w:t>
      </w:r>
    </w:p>
    <w:p w14:paraId="29B96741" w14:textId="48BAE169" w:rsidR="00E23937" w:rsidRPr="009B5DAC" w:rsidRDefault="00E23937" w:rsidP="00DC2D22">
      <w:pPr>
        <w:ind w:firstLine="709"/>
        <w:jc w:val="both"/>
        <w:rPr>
          <w:rFonts w:ascii="Abadi" w:hAnsi="Abadi"/>
          <w:sz w:val="21"/>
          <w:szCs w:val="21"/>
        </w:rPr>
      </w:pPr>
    </w:p>
    <w:p w14:paraId="446646D8" w14:textId="00279A21" w:rsidR="00E23937" w:rsidRPr="009B5DAC" w:rsidRDefault="00E23937" w:rsidP="00DC2D22">
      <w:pPr>
        <w:ind w:firstLine="709"/>
        <w:jc w:val="both"/>
        <w:rPr>
          <w:rFonts w:ascii="Abadi" w:hAnsi="Abadi"/>
          <w:sz w:val="21"/>
          <w:szCs w:val="21"/>
        </w:rPr>
      </w:pPr>
      <w:r w:rsidRPr="009B5DAC">
        <w:rPr>
          <w:rFonts w:ascii="Abadi" w:hAnsi="Abadi"/>
          <w:b/>
          <w:bCs/>
          <w:sz w:val="21"/>
          <w:szCs w:val="21"/>
        </w:rPr>
        <w:t xml:space="preserve">-La C. Presidenta: </w:t>
      </w:r>
      <w:r w:rsidR="00502477" w:rsidRPr="009B5DAC">
        <w:rPr>
          <w:rFonts w:ascii="Abadi" w:hAnsi="Abadi"/>
          <w:sz w:val="21"/>
          <w:szCs w:val="21"/>
        </w:rPr>
        <w:t>Adelante, diputado Ernesto Prieto.</w:t>
      </w:r>
    </w:p>
    <w:p w14:paraId="0A508543" w14:textId="4E150154" w:rsidR="00502477" w:rsidRPr="009B5DAC" w:rsidRDefault="00502477" w:rsidP="00DC2D22">
      <w:pPr>
        <w:ind w:firstLine="709"/>
        <w:jc w:val="both"/>
        <w:rPr>
          <w:rFonts w:ascii="Abadi" w:hAnsi="Abadi"/>
          <w:sz w:val="21"/>
          <w:szCs w:val="21"/>
        </w:rPr>
      </w:pPr>
    </w:p>
    <w:p w14:paraId="16E0DF42" w14:textId="0ACF3EBE" w:rsidR="00502477" w:rsidRPr="009B5DAC" w:rsidRDefault="00E50304" w:rsidP="00DC2D22">
      <w:pPr>
        <w:ind w:firstLine="709"/>
        <w:jc w:val="both"/>
        <w:rPr>
          <w:rFonts w:ascii="Abadi" w:hAnsi="Abadi"/>
          <w:b/>
          <w:bCs/>
          <w:sz w:val="21"/>
          <w:szCs w:val="21"/>
        </w:rPr>
      </w:pPr>
      <w:r w:rsidRPr="009B5DAC">
        <w:rPr>
          <w:rFonts w:ascii="Abadi" w:hAnsi="Abadi"/>
          <w:b/>
          <w:bCs/>
          <w:sz w:val="21"/>
          <w:szCs w:val="21"/>
        </w:rPr>
        <w:t>MANIFESTÁNDOSE EN CONTRA DE LA PROPUESTA PRESENTADA, INTERVIENE EL DIPUTADO ERNESTO ALEJANDRO PRIETO GALLARDO.</w:t>
      </w:r>
    </w:p>
    <w:p w14:paraId="4BA6BFB0" w14:textId="7A2D1348" w:rsidR="00E50304" w:rsidRPr="009B5DAC" w:rsidRDefault="00E50304" w:rsidP="00DC2D22">
      <w:pPr>
        <w:ind w:firstLine="709"/>
        <w:jc w:val="right"/>
        <w:rPr>
          <w:rFonts w:ascii="Abadi" w:hAnsi="Abadi"/>
          <w:b/>
          <w:bCs/>
          <w:sz w:val="21"/>
          <w:szCs w:val="21"/>
        </w:rPr>
      </w:pPr>
      <w:r w:rsidRPr="009B5DAC">
        <w:rPr>
          <w:noProof/>
        </w:rPr>
        <w:drawing>
          <wp:inline distT="0" distB="0" distL="0" distR="0" wp14:anchorId="2E49BC00" wp14:editId="22E6476A">
            <wp:extent cx="1644733" cy="889486"/>
            <wp:effectExtent l="19050" t="0" r="12700" b="29210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53704" cy="89433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0AF756E" w14:textId="22743675" w:rsidR="00B46101" w:rsidRPr="009B5DAC" w:rsidRDefault="00E50304" w:rsidP="00DC2D22">
      <w:pPr>
        <w:ind w:firstLine="709"/>
        <w:jc w:val="both"/>
        <w:rPr>
          <w:rFonts w:ascii="Abadi" w:hAnsi="Abadi"/>
          <w:sz w:val="21"/>
          <w:szCs w:val="21"/>
        </w:rPr>
      </w:pPr>
      <w:r w:rsidRPr="009B5DAC">
        <w:rPr>
          <w:rFonts w:ascii="Abadi" w:hAnsi="Abadi"/>
          <w:b/>
          <w:bCs/>
          <w:sz w:val="21"/>
          <w:szCs w:val="21"/>
        </w:rPr>
        <w:t xml:space="preserve">C. Dip. Ernesto Alejandro Prieto Gallardo: </w:t>
      </w:r>
      <w:r w:rsidRPr="009B5DAC">
        <w:rPr>
          <w:rFonts w:ascii="Abadi" w:hAnsi="Abadi"/>
          <w:sz w:val="21"/>
          <w:szCs w:val="21"/>
        </w:rPr>
        <w:t>Muchas gracias, compañera diputad presidenta, con su permiso el de la mesa directiva. Nuevamente buenos días a todas y a  todos.</w:t>
      </w:r>
    </w:p>
    <w:p w14:paraId="6F93C433" w14:textId="12DABEF5" w:rsidR="00E50304" w:rsidRPr="009B5DAC" w:rsidRDefault="00E50304" w:rsidP="00DC2D22">
      <w:pPr>
        <w:ind w:firstLine="709"/>
        <w:jc w:val="both"/>
        <w:rPr>
          <w:rFonts w:ascii="Abadi" w:hAnsi="Abadi"/>
          <w:sz w:val="21"/>
          <w:szCs w:val="21"/>
        </w:rPr>
      </w:pPr>
    </w:p>
    <w:p w14:paraId="73277BA9" w14:textId="559B45BF" w:rsidR="007D2BE0" w:rsidRPr="009B5DAC" w:rsidRDefault="00E50304" w:rsidP="00DC2D22">
      <w:pPr>
        <w:ind w:firstLine="709"/>
        <w:jc w:val="both"/>
        <w:rPr>
          <w:rFonts w:ascii="Abadi" w:hAnsi="Abadi"/>
          <w:sz w:val="21"/>
          <w:szCs w:val="21"/>
          <w:lang w:val="es-MX"/>
        </w:rPr>
      </w:pPr>
      <w:r w:rsidRPr="009B5DAC">
        <w:rPr>
          <w:rFonts w:ascii="Abadi" w:hAnsi="Abadi"/>
          <w:sz w:val="21"/>
          <w:szCs w:val="21"/>
          <w:lang w:val="es-MX"/>
        </w:rPr>
        <w:t>¡Miren!, la propuesta que hace el compañero Víctor Zanella es una propuesta muy respetable, pero consideramos que se desvía del punto principal o pretende  desviar la atención del punto principal que estamos manifestando en la propuesta original que no consiste en otra cosa que buscar evitar que sucede una desgracia en Irapuato y en otros municipios que estén imitando esta errática iniciativa de detener y multar a ciudadanos que estén en la vía pública sin el uso de cubrebocas</w:t>
      </w:r>
      <w:r w:rsidR="00EB59BE" w:rsidRPr="009B5DAC">
        <w:rPr>
          <w:rFonts w:ascii="Abadi" w:hAnsi="Abadi"/>
          <w:sz w:val="21"/>
          <w:szCs w:val="21"/>
          <w:lang w:val="es-MX"/>
        </w:rPr>
        <w:t>;</w:t>
      </w:r>
      <w:r w:rsidRPr="009B5DAC">
        <w:rPr>
          <w:rFonts w:ascii="Abadi" w:hAnsi="Abadi"/>
          <w:sz w:val="21"/>
          <w:szCs w:val="21"/>
          <w:lang w:val="es-MX"/>
        </w:rPr>
        <w:t xml:space="preserve"> ya sabemos qué fue lo que pasó hace unos días en Jalisco y lo que está pasando</w:t>
      </w:r>
      <w:r w:rsidR="00EB59BE" w:rsidRPr="009B5DAC">
        <w:rPr>
          <w:rFonts w:ascii="Abadi" w:hAnsi="Abadi"/>
          <w:sz w:val="21"/>
          <w:szCs w:val="21"/>
          <w:lang w:val="es-MX"/>
        </w:rPr>
        <w:t xml:space="preserve"> como</w:t>
      </w:r>
      <w:r w:rsidRPr="009B5DAC">
        <w:rPr>
          <w:rFonts w:ascii="Abadi" w:hAnsi="Abadi"/>
          <w:sz w:val="21"/>
          <w:szCs w:val="21"/>
          <w:lang w:val="es-MX"/>
        </w:rPr>
        <w:t xml:space="preserve"> secuencia</w:t>
      </w:r>
      <w:r w:rsidR="00EB59BE" w:rsidRPr="009B5DAC">
        <w:rPr>
          <w:rFonts w:ascii="Abadi" w:hAnsi="Abadi"/>
          <w:sz w:val="21"/>
          <w:szCs w:val="21"/>
          <w:lang w:val="es-MX"/>
        </w:rPr>
        <w:t>;</w:t>
      </w:r>
      <w:r w:rsidRPr="009B5DAC">
        <w:rPr>
          <w:rFonts w:ascii="Abadi" w:hAnsi="Abadi"/>
          <w:sz w:val="21"/>
          <w:szCs w:val="21"/>
          <w:lang w:val="es-MX"/>
        </w:rPr>
        <w:t xml:space="preserve"> entonces </w:t>
      </w:r>
      <w:r w:rsidR="00EB59BE" w:rsidRPr="009B5DAC">
        <w:rPr>
          <w:rFonts w:ascii="Abadi" w:hAnsi="Abadi"/>
          <w:sz w:val="21"/>
          <w:szCs w:val="21"/>
          <w:lang w:val="es-MX"/>
        </w:rPr>
        <w:t>este es un</w:t>
      </w:r>
      <w:r w:rsidRPr="009B5DAC">
        <w:rPr>
          <w:rFonts w:ascii="Abadi" w:hAnsi="Abadi"/>
          <w:sz w:val="21"/>
          <w:szCs w:val="21"/>
          <w:lang w:val="es-MX"/>
        </w:rPr>
        <w:t xml:space="preserve"> llamado </w:t>
      </w:r>
      <w:r w:rsidR="00EB59BE" w:rsidRPr="009B5DAC">
        <w:rPr>
          <w:rFonts w:ascii="Abadi" w:hAnsi="Abadi"/>
          <w:sz w:val="21"/>
          <w:szCs w:val="21"/>
          <w:lang w:val="es-MX"/>
        </w:rPr>
        <w:t>en</w:t>
      </w:r>
      <w:r w:rsidRPr="009B5DAC">
        <w:rPr>
          <w:rFonts w:ascii="Abadi" w:hAnsi="Abadi"/>
          <w:sz w:val="21"/>
          <w:szCs w:val="21"/>
          <w:lang w:val="es-MX"/>
        </w:rPr>
        <w:t xml:space="preserve"> la propuesta original que formul</w:t>
      </w:r>
      <w:r w:rsidR="00EB59BE" w:rsidRPr="009B5DAC">
        <w:rPr>
          <w:rFonts w:ascii="Abadi" w:hAnsi="Abadi"/>
          <w:sz w:val="21"/>
          <w:szCs w:val="21"/>
          <w:lang w:val="es-MX"/>
        </w:rPr>
        <w:t>o,</w:t>
      </w:r>
      <w:r w:rsidRPr="009B5DAC">
        <w:rPr>
          <w:rFonts w:ascii="Abadi" w:hAnsi="Abadi"/>
          <w:sz w:val="21"/>
          <w:szCs w:val="21"/>
          <w:lang w:val="es-MX"/>
        </w:rPr>
        <w:t xml:space="preserve"> muy claro</w:t>
      </w:r>
      <w:r w:rsidR="00EB59BE" w:rsidRPr="009B5DAC">
        <w:rPr>
          <w:rFonts w:ascii="Abadi" w:hAnsi="Abadi"/>
          <w:sz w:val="21"/>
          <w:szCs w:val="21"/>
          <w:lang w:val="es-MX"/>
        </w:rPr>
        <w:t>,</w:t>
      </w:r>
      <w:r w:rsidRPr="009B5DAC">
        <w:rPr>
          <w:rFonts w:ascii="Abadi" w:hAnsi="Abadi"/>
          <w:sz w:val="21"/>
          <w:szCs w:val="21"/>
          <w:lang w:val="es-MX"/>
        </w:rPr>
        <w:t xml:space="preserve"> pedirle al alcalde de </w:t>
      </w:r>
      <w:r w:rsidR="00EB59BE" w:rsidRPr="009B5DAC">
        <w:rPr>
          <w:rFonts w:ascii="Abadi" w:hAnsi="Abadi"/>
          <w:sz w:val="21"/>
          <w:szCs w:val="21"/>
          <w:lang w:val="es-MX"/>
        </w:rPr>
        <w:t>Irapuato,</w:t>
      </w:r>
      <w:r w:rsidRPr="009B5DAC">
        <w:rPr>
          <w:rFonts w:ascii="Abadi" w:hAnsi="Abadi"/>
          <w:sz w:val="21"/>
          <w:szCs w:val="21"/>
          <w:lang w:val="es-MX"/>
        </w:rPr>
        <w:t xml:space="preserve"> Ricardo Ortiz</w:t>
      </w:r>
      <w:r w:rsidR="00EB59BE" w:rsidRPr="009B5DAC">
        <w:rPr>
          <w:rFonts w:ascii="Abadi" w:hAnsi="Abadi"/>
          <w:sz w:val="21"/>
          <w:szCs w:val="21"/>
          <w:lang w:val="es-MX"/>
        </w:rPr>
        <w:t>,</w:t>
      </w:r>
      <w:r w:rsidRPr="009B5DAC">
        <w:rPr>
          <w:rFonts w:ascii="Abadi" w:hAnsi="Abadi"/>
          <w:sz w:val="21"/>
          <w:szCs w:val="21"/>
          <w:lang w:val="es-MX"/>
        </w:rPr>
        <w:t xml:space="preserve"> </w:t>
      </w:r>
      <w:r w:rsidR="00EB59BE" w:rsidRPr="009B5DAC">
        <w:rPr>
          <w:rFonts w:ascii="Abadi" w:hAnsi="Abadi"/>
          <w:sz w:val="21"/>
          <w:szCs w:val="21"/>
          <w:lang w:val="es-MX"/>
        </w:rPr>
        <w:t xml:space="preserve">que instruya </w:t>
      </w:r>
      <w:r w:rsidRPr="009B5DAC">
        <w:rPr>
          <w:rFonts w:ascii="Abadi" w:hAnsi="Abadi"/>
          <w:sz w:val="21"/>
          <w:szCs w:val="21"/>
          <w:lang w:val="es-MX"/>
        </w:rPr>
        <w:t xml:space="preserve">la Secretaría </w:t>
      </w:r>
      <w:r w:rsidR="00EB59BE" w:rsidRPr="009B5DAC">
        <w:rPr>
          <w:rFonts w:ascii="Abadi" w:hAnsi="Abadi"/>
          <w:sz w:val="21"/>
          <w:szCs w:val="21"/>
          <w:lang w:val="es-MX"/>
        </w:rPr>
        <w:t xml:space="preserve">Municipal </w:t>
      </w:r>
      <w:r w:rsidRPr="009B5DAC">
        <w:rPr>
          <w:rFonts w:ascii="Abadi" w:hAnsi="Abadi"/>
          <w:sz w:val="21"/>
          <w:szCs w:val="21"/>
          <w:lang w:val="es-MX"/>
        </w:rPr>
        <w:t xml:space="preserve">de </w:t>
      </w:r>
      <w:r w:rsidR="00EB59BE" w:rsidRPr="009B5DAC">
        <w:rPr>
          <w:rFonts w:ascii="Abadi" w:hAnsi="Abadi"/>
          <w:sz w:val="21"/>
          <w:szCs w:val="21"/>
          <w:lang w:val="es-MX"/>
        </w:rPr>
        <w:t xml:space="preserve">Seguridad </w:t>
      </w:r>
      <w:r w:rsidRPr="009B5DAC">
        <w:rPr>
          <w:rFonts w:ascii="Abadi" w:hAnsi="Abadi"/>
          <w:sz w:val="21"/>
          <w:szCs w:val="21"/>
          <w:lang w:val="es-MX"/>
        </w:rPr>
        <w:t>que</w:t>
      </w:r>
      <w:r w:rsidR="00EB59BE" w:rsidRPr="009B5DAC">
        <w:rPr>
          <w:rFonts w:ascii="Abadi" w:hAnsi="Abadi"/>
          <w:sz w:val="21"/>
          <w:szCs w:val="21"/>
          <w:lang w:val="es-MX"/>
        </w:rPr>
        <w:t>,</w:t>
      </w:r>
      <w:r w:rsidRPr="009B5DAC">
        <w:rPr>
          <w:rFonts w:ascii="Abadi" w:hAnsi="Abadi"/>
          <w:sz w:val="21"/>
          <w:szCs w:val="21"/>
          <w:lang w:val="es-MX"/>
        </w:rPr>
        <w:t xml:space="preserve"> a su vez</w:t>
      </w:r>
      <w:r w:rsidR="00EB59BE" w:rsidRPr="009B5DAC">
        <w:rPr>
          <w:rFonts w:ascii="Abadi" w:hAnsi="Abadi"/>
          <w:sz w:val="21"/>
          <w:szCs w:val="21"/>
          <w:lang w:val="es-MX"/>
        </w:rPr>
        <w:t>,</w:t>
      </w:r>
      <w:r w:rsidRPr="009B5DAC">
        <w:rPr>
          <w:rFonts w:ascii="Abadi" w:hAnsi="Abadi"/>
          <w:sz w:val="21"/>
          <w:szCs w:val="21"/>
          <w:lang w:val="es-MX"/>
        </w:rPr>
        <w:t xml:space="preserve"> le ordene a la Policía Municipal de </w:t>
      </w:r>
      <w:r w:rsidR="00EB59BE" w:rsidRPr="009B5DAC">
        <w:rPr>
          <w:rFonts w:ascii="Abadi" w:hAnsi="Abadi"/>
          <w:sz w:val="21"/>
          <w:szCs w:val="21"/>
          <w:lang w:val="es-MX"/>
        </w:rPr>
        <w:t>Irapuato</w:t>
      </w:r>
      <w:r w:rsidRPr="009B5DAC">
        <w:rPr>
          <w:rFonts w:ascii="Abadi" w:hAnsi="Abadi"/>
          <w:sz w:val="21"/>
          <w:szCs w:val="21"/>
          <w:lang w:val="es-MX"/>
        </w:rPr>
        <w:t xml:space="preserve"> que deje de llevar a cabo detenciones </w:t>
      </w:r>
      <w:r w:rsidR="00EB59BE" w:rsidRPr="009B5DAC">
        <w:rPr>
          <w:rFonts w:ascii="Abadi" w:hAnsi="Abadi"/>
          <w:sz w:val="21"/>
          <w:szCs w:val="21"/>
          <w:lang w:val="es-MX"/>
        </w:rPr>
        <w:t xml:space="preserve">con </w:t>
      </w:r>
      <w:r w:rsidRPr="009B5DAC">
        <w:rPr>
          <w:rFonts w:ascii="Abadi" w:hAnsi="Abadi"/>
          <w:sz w:val="21"/>
          <w:szCs w:val="21"/>
          <w:lang w:val="es-MX"/>
        </w:rPr>
        <w:t xml:space="preserve">el pretexto de que la gente no </w:t>
      </w:r>
      <w:r w:rsidR="00EB59BE" w:rsidRPr="009B5DAC">
        <w:rPr>
          <w:rFonts w:ascii="Abadi" w:hAnsi="Abadi"/>
          <w:sz w:val="21"/>
          <w:szCs w:val="21"/>
          <w:lang w:val="es-MX"/>
        </w:rPr>
        <w:t>trae</w:t>
      </w:r>
      <w:r w:rsidRPr="009B5DAC">
        <w:rPr>
          <w:rFonts w:ascii="Abadi" w:hAnsi="Abadi"/>
          <w:sz w:val="21"/>
          <w:szCs w:val="21"/>
          <w:lang w:val="es-MX"/>
        </w:rPr>
        <w:t xml:space="preserve"> </w:t>
      </w:r>
      <w:r w:rsidR="00EB59BE" w:rsidRPr="009B5DAC">
        <w:rPr>
          <w:rFonts w:ascii="Abadi" w:hAnsi="Abadi"/>
          <w:sz w:val="21"/>
          <w:szCs w:val="21"/>
          <w:lang w:val="es-MX"/>
        </w:rPr>
        <w:t xml:space="preserve">cubrebocas; </w:t>
      </w:r>
      <w:r w:rsidRPr="009B5DAC">
        <w:rPr>
          <w:rFonts w:ascii="Abadi" w:hAnsi="Abadi"/>
          <w:sz w:val="21"/>
          <w:szCs w:val="21"/>
          <w:lang w:val="es-MX"/>
        </w:rPr>
        <w:t xml:space="preserve">entonces yo pediría que no desviemos la atención y que atendamos el punto principal que </w:t>
      </w:r>
      <w:r w:rsidR="00EB59BE" w:rsidRPr="009B5DAC">
        <w:rPr>
          <w:rFonts w:ascii="Abadi" w:hAnsi="Abadi"/>
          <w:sz w:val="21"/>
          <w:szCs w:val="21"/>
          <w:lang w:val="es-MX"/>
        </w:rPr>
        <w:t xml:space="preserve">en </w:t>
      </w:r>
      <w:r w:rsidRPr="009B5DAC">
        <w:rPr>
          <w:rFonts w:ascii="Abadi" w:hAnsi="Abadi"/>
          <w:sz w:val="21"/>
          <w:szCs w:val="21"/>
          <w:lang w:val="es-MX"/>
        </w:rPr>
        <w:t xml:space="preserve">la propuesta de compañeros </w:t>
      </w:r>
      <w:r w:rsidR="00EB59BE" w:rsidRPr="009B5DAC">
        <w:rPr>
          <w:rFonts w:ascii="Abadi" w:hAnsi="Abadi"/>
          <w:sz w:val="21"/>
          <w:szCs w:val="21"/>
          <w:lang w:val="es-MX"/>
        </w:rPr>
        <w:t>Zanella</w:t>
      </w:r>
      <w:r w:rsidRPr="009B5DAC">
        <w:rPr>
          <w:rFonts w:ascii="Abadi" w:hAnsi="Abadi"/>
          <w:sz w:val="21"/>
          <w:szCs w:val="21"/>
          <w:lang w:val="es-MX"/>
        </w:rPr>
        <w:t xml:space="preserve"> no se hace referencia absolutamente</w:t>
      </w:r>
      <w:r w:rsidR="00EB59BE" w:rsidRPr="009B5DAC">
        <w:rPr>
          <w:rFonts w:ascii="Abadi" w:hAnsi="Abadi"/>
          <w:sz w:val="21"/>
          <w:szCs w:val="21"/>
          <w:lang w:val="es-MX"/>
        </w:rPr>
        <w:t xml:space="preserve">; la propuesta que él </w:t>
      </w:r>
      <w:r w:rsidRPr="009B5DAC">
        <w:rPr>
          <w:rFonts w:ascii="Abadi" w:hAnsi="Abadi"/>
          <w:sz w:val="21"/>
          <w:szCs w:val="21"/>
          <w:lang w:val="es-MX"/>
        </w:rPr>
        <w:t>hace eso exhorto totalmente distinto y que nada tiene que ver su</w:t>
      </w:r>
      <w:r w:rsidR="00EB59BE" w:rsidRPr="009B5DAC">
        <w:rPr>
          <w:rFonts w:ascii="Abadi" w:hAnsi="Abadi"/>
          <w:sz w:val="21"/>
          <w:szCs w:val="21"/>
          <w:lang w:val="es-MX"/>
        </w:rPr>
        <w:t xml:space="preserve">, desde mi punto de vista, con la esencia del exhorto o del Punto de Acuerdo donde se exhorta al alcalde de Irapuato que </w:t>
      </w:r>
      <w:r w:rsidRPr="009B5DAC">
        <w:rPr>
          <w:rFonts w:ascii="Abadi" w:hAnsi="Abadi"/>
          <w:sz w:val="21"/>
          <w:szCs w:val="21"/>
          <w:lang w:val="es-MX"/>
        </w:rPr>
        <w:t xml:space="preserve"> originalmente </w:t>
      </w:r>
      <w:r w:rsidR="00EB59BE" w:rsidRPr="009B5DAC">
        <w:rPr>
          <w:rFonts w:ascii="Abadi" w:hAnsi="Abadi"/>
          <w:sz w:val="21"/>
          <w:szCs w:val="21"/>
          <w:lang w:val="es-MX"/>
        </w:rPr>
        <w:t xml:space="preserve">he </w:t>
      </w:r>
      <w:r w:rsidRPr="009B5DAC">
        <w:rPr>
          <w:rFonts w:ascii="Abadi" w:hAnsi="Abadi"/>
          <w:sz w:val="21"/>
          <w:szCs w:val="21"/>
          <w:lang w:val="es-MX"/>
        </w:rPr>
        <w:t>propuesto</w:t>
      </w:r>
      <w:r w:rsidR="00EB59BE" w:rsidRPr="009B5DAC">
        <w:rPr>
          <w:rFonts w:ascii="Abadi" w:hAnsi="Abadi"/>
          <w:sz w:val="21"/>
          <w:szCs w:val="21"/>
          <w:lang w:val="es-MX"/>
        </w:rPr>
        <w:t xml:space="preserve">; </w:t>
      </w:r>
      <w:r w:rsidRPr="009B5DAC">
        <w:rPr>
          <w:rFonts w:ascii="Abadi" w:hAnsi="Abadi"/>
          <w:sz w:val="21"/>
          <w:szCs w:val="21"/>
          <w:lang w:val="es-MX"/>
        </w:rPr>
        <w:t>yo pediría a los compañeros y compañeras diputado</w:t>
      </w:r>
      <w:r w:rsidR="00EB59BE" w:rsidRPr="009B5DAC">
        <w:rPr>
          <w:rFonts w:ascii="Abadi" w:hAnsi="Abadi"/>
          <w:sz w:val="21"/>
          <w:szCs w:val="21"/>
          <w:lang w:val="es-MX"/>
        </w:rPr>
        <w:t xml:space="preserve">s que me escuchan, que fuéramos con la propuesta </w:t>
      </w:r>
      <w:r w:rsidRPr="009B5DAC">
        <w:rPr>
          <w:rFonts w:ascii="Abadi" w:hAnsi="Abadi"/>
          <w:sz w:val="21"/>
          <w:szCs w:val="21"/>
          <w:lang w:val="es-MX"/>
        </w:rPr>
        <w:t xml:space="preserve">original y no </w:t>
      </w:r>
      <w:r w:rsidR="00EB59BE" w:rsidRPr="009B5DAC">
        <w:rPr>
          <w:rFonts w:ascii="Abadi" w:hAnsi="Abadi"/>
          <w:sz w:val="21"/>
          <w:szCs w:val="21"/>
          <w:lang w:val="es-MX"/>
        </w:rPr>
        <w:t xml:space="preserve">con </w:t>
      </w:r>
      <w:r w:rsidRPr="009B5DAC">
        <w:rPr>
          <w:rFonts w:ascii="Abadi" w:hAnsi="Abadi"/>
          <w:sz w:val="21"/>
          <w:szCs w:val="21"/>
          <w:lang w:val="es-MX"/>
        </w:rPr>
        <w:t>la adición</w:t>
      </w:r>
      <w:r w:rsidR="00EB59BE" w:rsidRPr="009B5DAC">
        <w:rPr>
          <w:rFonts w:ascii="Abadi" w:hAnsi="Abadi"/>
          <w:sz w:val="21"/>
          <w:szCs w:val="21"/>
          <w:lang w:val="es-MX"/>
        </w:rPr>
        <w:t xml:space="preserve"> que, repito, nada tiene </w:t>
      </w:r>
      <w:r w:rsidRPr="009B5DAC">
        <w:rPr>
          <w:rFonts w:ascii="Abadi" w:hAnsi="Abadi"/>
          <w:sz w:val="21"/>
          <w:szCs w:val="21"/>
          <w:lang w:val="es-MX"/>
        </w:rPr>
        <w:t xml:space="preserve">que ver con la esencia </w:t>
      </w:r>
      <w:r w:rsidR="00EB59BE" w:rsidRPr="009B5DAC">
        <w:rPr>
          <w:rFonts w:ascii="Abadi" w:hAnsi="Abadi"/>
          <w:sz w:val="21"/>
          <w:szCs w:val="21"/>
          <w:lang w:val="es-MX"/>
        </w:rPr>
        <w:t>del planteamiento que es llamarle, de</w:t>
      </w:r>
      <w:r w:rsidRPr="009B5DAC">
        <w:rPr>
          <w:rFonts w:ascii="Abadi" w:hAnsi="Abadi"/>
          <w:sz w:val="21"/>
          <w:szCs w:val="21"/>
          <w:lang w:val="es-MX"/>
        </w:rPr>
        <w:t xml:space="preserve"> forma </w:t>
      </w:r>
      <w:r w:rsidR="00EB59BE" w:rsidRPr="009B5DAC">
        <w:rPr>
          <w:rFonts w:ascii="Abadi" w:hAnsi="Abadi"/>
          <w:sz w:val="21"/>
          <w:szCs w:val="21"/>
          <w:lang w:val="es-MX"/>
        </w:rPr>
        <w:t xml:space="preserve">muy </w:t>
      </w:r>
      <w:r w:rsidRPr="009B5DAC">
        <w:rPr>
          <w:rFonts w:ascii="Abadi" w:hAnsi="Abadi"/>
          <w:sz w:val="21"/>
          <w:szCs w:val="21"/>
          <w:lang w:val="es-MX"/>
        </w:rPr>
        <w:t xml:space="preserve"> respetuosa </w:t>
      </w:r>
      <w:r w:rsidR="00EB59BE" w:rsidRPr="009B5DAC">
        <w:rPr>
          <w:rFonts w:ascii="Abadi" w:hAnsi="Abadi"/>
          <w:sz w:val="21"/>
          <w:szCs w:val="21"/>
          <w:lang w:val="es-MX"/>
        </w:rPr>
        <w:t xml:space="preserve">al alcalde de Irapuato a que </w:t>
      </w:r>
      <w:r w:rsidRPr="009B5DAC">
        <w:rPr>
          <w:rFonts w:ascii="Abadi" w:hAnsi="Abadi"/>
          <w:sz w:val="21"/>
          <w:szCs w:val="21"/>
          <w:lang w:val="es-MX"/>
        </w:rPr>
        <w:t xml:space="preserve"> </w:t>
      </w:r>
      <w:r w:rsidR="00EB59BE" w:rsidRPr="009B5DAC">
        <w:rPr>
          <w:rFonts w:ascii="Abadi" w:hAnsi="Abadi"/>
          <w:sz w:val="21"/>
          <w:szCs w:val="21"/>
          <w:lang w:val="es-MX"/>
        </w:rPr>
        <w:t xml:space="preserve">cese esta medida totalmente recaudatoria e, incluso, que huele a </w:t>
      </w:r>
      <w:r w:rsidRPr="009B5DAC">
        <w:rPr>
          <w:rFonts w:ascii="Abadi" w:hAnsi="Abadi"/>
          <w:sz w:val="21"/>
          <w:szCs w:val="21"/>
          <w:lang w:val="es-MX"/>
        </w:rPr>
        <w:t>social y qu</w:t>
      </w:r>
      <w:r w:rsidR="00EB59BE" w:rsidRPr="009B5DAC">
        <w:rPr>
          <w:rFonts w:ascii="Abadi" w:hAnsi="Abadi"/>
          <w:sz w:val="21"/>
          <w:szCs w:val="21"/>
          <w:lang w:val="es-MX"/>
        </w:rPr>
        <w:t>e</w:t>
      </w:r>
      <w:r w:rsidRPr="009B5DAC">
        <w:rPr>
          <w:rFonts w:ascii="Abadi" w:hAnsi="Abadi"/>
          <w:sz w:val="21"/>
          <w:szCs w:val="21"/>
          <w:lang w:val="es-MX"/>
        </w:rPr>
        <w:t xml:space="preserve"> mejor </w:t>
      </w:r>
      <w:r w:rsidR="00EB59BE" w:rsidRPr="009B5DAC">
        <w:rPr>
          <w:rFonts w:ascii="Abadi" w:hAnsi="Abadi"/>
          <w:sz w:val="21"/>
          <w:szCs w:val="21"/>
          <w:lang w:val="es-MX"/>
        </w:rPr>
        <w:lastRenderedPageBreak/>
        <w:t>implemente acciones preventivas y de orientación hacia la ciudadanía, a fin de evitar y con ello mitigar los contagios por la enfermedad COVID19; como podría ser el ejemplo de estar regalando cubrebocas en vez de detener a la gente que no trae cubrebocas; por qué a fuerza a la gente que no lo trae hay que detenerla y multarla.</w:t>
      </w:r>
    </w:p>
    <w:p w14:paraId="40CF8881" w14:textId="74B487B7" w:rsidR="00EB59BE" w:rsidRPr="009B5DAC" w:rsidRDefault="00EB59BE" w:rsidP="00DC2D22">
      <w:pPr>
        <w:ind w:firstLine="709"/>
        <w:jc w:val="both"/>
        <w:rPr>
          <w:rFonts w:ascii="Abadi" w:hAnsi="Abadi"/>
          <w:sz w:val="21"/>
          <w:szCs w:val="21"/>
          <w:lang w:val="es-MX"/>
        </w:rPr>
      </w:pPr>
    </w:p>
    <w:p w14:paraId="4CC762ED" w14:textId="66D27D67" w:rsidR="00EB59BE" w:rsidRPr="009B5DAC" w:rsidRDefault="00EB59BE"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Permítame diputado</w:t>
      </w:r>
      <w:r w:rsidR="000048EB" w:rsidRPr="009B5DAC">
        <w:rPr>
          <w:rFonts w:ascii="Abadi" w:hAnsi="Abadi"/>
          <w:sz w:val="21"/>
          <w:szCs w:val="21"/>
          <w:lang w:val="es-MX"/>
        </w:rPr>
        <w:t xml:space="preserve"> Ernesto Prieto.</w:t>
      </w:r>
    </w:p>
    <w:p w14:paraId="3421B495" w14:textId="0C197BA5" w:rsidR="000048EB" w:rsidRPr="009B5DAC" w:rsidRDefault="000048EB" w:rsidP="00DC2D22">
      <w:pPr>
        <w:ind w:firstLine="709"/>
        <w:jc w:val="both"/>
        <w:rPr>
          <w:rFonts w:ascii="Abadi" w:hAnsi="Abadi"/>
          <w:sz w:val="21"/>
          <w:szCs w:val="21"/>
          <w:lang w:val="es-MX"/>
        </w:rPr>
      </w:pPr>
    </w:p>
    <w:p w14:paraId="48A90F4E" w14:textId="34335E8D" w:rsidR="000048EB" w:rsidRPr="009B5DAC" w:rsidRDefault="000048EB" w:rsidP="00DC2D22">
      <w:pPr>
        <w:ind w:firstLine="709"/>
        <w:jc w:val="both"/>
        <w:rPr>
          <w:rFonts w:ascii="Abadi" w:hAnsi="Abadi"/>
          <w:sz w:val="21"/>
          <w:szCs w:val="21"/>
          <w:lang w:val="es-MX"/>
        </w:rPr>
      </w:pPr>
      <w:r w:rsidRPr="009B5DAC">
        <w:rPr>
          <w:rFonts w:ascii="Abadi" w:hAnsi="Abadi"/>
          <w:sz w:val="21"/>
          <w:szCs w:val="21"/>
          <w:lang w:val="es-MX"/>
        </w:rPr>
        <w:t>C. Dip. J. Jesús Oviedo Herrera, ¿para qué efecto?</w:t>
      </w:r>
    </w:p>
    <w:p w14:paraId="31BF0CAF" w14:textId="095657AA" w:rsidR="000048EB" w:rsidRPr="009B5DAC" w:rsidRDefault="000048EB" w:rsidP="00DC2D22">
      <w:pPr>
        <w:ind w:firstLine="709"/>
        <w:jc w:val="both"/>
        <w:rPr>
          <w:rFonts w:ascii="Abadi" w:hAnsi="Abadi"/>
          <w:sz w:val="21"/>
          <w:szCs w:val="21"/>
          <w:lang w:val="es-MX"/>
        </w:rPr>
      </w:pPr>
    </w:p>
    <w:p w14:paraId="506DD02D" w14:textId="4192FF1E" w:rsidR="000048EB" w:rsidRPr="009B5DAC" w:rsidRDefault="000048EB" w:rsidP="00DC2D22">
      <w:pPr>
        <w:ind w:firstLine="709"/>
        <w:jc w:val="both"/>
        <w:rPr>
          <w:rFonts w:ascii="Abadi" w:hAnsi="Abadi"/>
          <w:sz w:val="21"/>
          <w:szCs w:val="21"/>
          <w:lang w:val="es-MX"/>
        </w:rPr>
      </w:pPr>
      <w:r w:rsidRPr="009B5DAC">
        <w:rPr>
          <w:rFonts w:ascii="Abadi" w:hAnsi="Abadi"/>
          <w:b/>
          <w:bCs/>
          <w:sz w:val="21"/>
          <w:szCs w:val="21"/>
          <w:lang w:val="es-MX"/>
        </w:rPr>
        <w:t xml:space="preserve">C. Dip. J. Jesús Oviedo Herrera: </w:t>
      </w:r>
      <w:r w:rsidR="00884DB9" w:rsidRPr="009B5DAC">
        <w:rPr>
          <w:rFonts w:ascii="Abadi" w:hAnsi="Abadi"/>
          <w:sz w:val="21"/>
          <w:szCs w:val="21"/>
          <w:lang w:val="es-MX"/>
        </w:rPr>
        <w:t>Presidenta, es para hacer una rectificación de hechos cuando termine el orador.</w:t>
      </w:r>
    </w:p>
    <w:p w14:paraId="3F5201A8" w14:textId="4816691D" w:rsidR="00884DB9" w:rsidRPr="009B5DAC" w:rsidRDefault="00884DB9" w:rsidP="00DC2D22">
      <w:pPr>
        <w:ind w:firstLine="709"/>
        <w:jc w:val="both"/>
        <w:rPr>
          <w:rFonts w:ascii="Abadi" w:hAnsi="Abadi"/>
          <w:sz w:val="21"/>
          <w:szCs w:val="21"/>
          <w:lang w:val="es-MX"/>
        </w:rPr>
      </w:pPr>
    </w:p>
    <w:p w14:paraId="1ECB6AA2" w14:textId="65BD0E35" w:rsidR="00884DB9" w:rsidRPr="009B5DAC" w:rsidRDefault="00884DB9"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Gracias, diputado.</w:t>
      </w:r>
    </w:p>
    <w:p w14:paraId="20D6FF5E" w14:textId="730F7324" w:rsidR="00884DB9" w:rsidRPr="009B5DAC" w:rsidRDefault="00884DB9" w:rsidP="00DC2D22">
      <w:pPr>
        <w:ind w:firstLine="709"/>
        <w:jc w:val="both"/>
        <w:rPr>
          <w:rFonts w:ascii="Abadi" w:hAnsi="Abadi"/>
          <w:sz w:val="21"/>
          <w:szCs w:val="21"/>
          <w:lang w:val="es-MX"/>
        </w:rPr>
      </w:pPr>
    </w:p>
    <w:p w14:paraId="32C11C8C" w14:textId="215D1ADC" w:rsidR="00884DB9" w:rsidRPr="009B5DAC" w:rsidRDefault="00884DB9" w:rsidP="00DC2D22">
      <w:pPr>
        <w:ind w:firstLine="709"/>
        <w:jc w:val="both"/>
        <w:rPr>
          <w:rFonts w:ascii="Abadi" w:hAnsi="Abadi"/>
          <w:sz w:val="21"/>
          <w:szCs w:val="21"/>
          <w:lang w:val="es-MX"/>
        </w:rPr>
      </w:pPr>
      <w:r w:rsidRPr="009B5DAC">
        <w:rPr>
          <w:rFonts w:ascii="Abadi" w:hAnsi="Abadi"/>
          <w:sz w:val="21"/>
          <w:szCs w:val="21"/>
          <w:lang w:val="es-MX"/>
        </w:rPr>
        <w:t>Concluya su exposición diputado Ernesto Prieto, por favor.</w:t>
      </w:r>
    </w:p>
    <w:p w14:paraId="0BDC3980" w14:textId="1A96933B" w:rsidR="00884DB9" w:rsidRPr="009B5DAC" w:rsidRDefault="00884DB9" w:rsidP="00DC2D22">
      <w:pPr>
        <w:ind w:firstLine="709"/>
        <w:jc w:val="both"/>
        <w:rPr>
          <w:rFonts w:ascii="Abadi" w:hAnsi="Abadi"/>
          <w:sz w:val="21"/>
          <w:szCs w:val="21"/>
          <w:lang w:val="es-MX"/>
        </w:rPr>
      </w:pPr>
    </w:p>
    <w:p w14:paraId="1D9B0CF6" w14:textId="10D08FBC" w:rsidR="00884DB9" w:rsidRPr="009B5DAC" w:rsidRDefault="00884DB9" w:rsidP="00DC2D22">
      <w:pPr>
        <w:ind w:firstLine="709"/>
        <w:jc w:val="both"/>
        <w:rPr>
          <w:rFonts w:ascii="Abadi" w:hAnsi="Abadi"/>
          <w:sz w:val="21"/>
          <w:szCs w:val="21"/>
          <w:lang w:val="es-MX"/>
        </w:rPr>
      </w:pPr>
      <w:r w:rsidRPr="009B5DAC">
        <w:rPr>
          <w:rFonts w:ascii="Abadi" w:hAnsi="Abadi"/>
          <w:b/>
          <w:bCs/>
          <w:sz w:val="21"/>
          <w:szCs w:val="21"/>
          <w:lang w:val="es-MX"/>
        </w:rPr>
        <w:t xml:space="preserve">C. Dip. Ernesto Alejandro Prieto Gallardo: </w:t>
      </w:r>
      <w:r w:rsidRPr="009B5DAC">
        <w:rPr>
          <w:rFonts w:ascii="Abadi" w:hAnsi="Abadi"/>
          <w:sz w:val="21"/>
          <w:szCs w:val="21"/>
          <w:lang w:val="es-MX"/>
        </w:rPr>
        <w:t>Muchas gracias, compañera diputada presienta.</w:t>
      </w:r>
    </w:p>
    <w:p w14:paraId="2C26EAE7" w14:textId="6C0E5DF5" w:rsidR="00884DB9" w:rsidRPr="009B5DAC" w:rsidRDefault="00884DB9" w:rsidP="00DC2D22">
      <w:pPr>
        <w:ind w:firstLine="709"/>
        <w:jc w:val="both"/>
        <w:rPr>
          <w:rFonts w:ascii="Abadi" w:hAnsi="Abadi"/>
          <w:sz w:val="21"/>
          <w:szCs w:val="21"/>
          <w:lang w:val="es-MX"/>
        </w:rPr>
      </w:pPr>
    </w:p>
    <w:p w14:paraId="7E376920" w14:textId="630AA0F5" w:rsidR="00884DB9" w:rsidRPr="009B5DAC" w:rsidRDefault="00884DB9" w:rsidP="00DC2D22">
      <w:pPr>
        <w:ind w:firstLine="709"/>
        <w:jc w:val="both"/>
        <w:rPr>
          <w:rFonts w:ascii="Abadi" w:hAnsi="Abadi"/>
          <w:sz w:val="21"/>
          <w:szCs w:val="21"/>
          <w:lang w:val="es-MX"/>
        </w:rPr>
      </w:pPr>
      <w:r w:rsidRPr="009B5DAC">
        <w:rPr>
          <w:rFonts w:ascii="Abadi" w:hAnsi="Abadi"/>
          <w:sz w:val="21"/>
          <w:szCs w:val="21"/>
          <w:lang w:val="es-MX"/>
        </w:rPr>
        <w:t xml:space="preserve">Como les decía, les pido a mis compañeros diputados que se desapruebe, que no vayan a favor de esta modificación </w:t>
      </w:r>
      <w:r w:rsidR="00C4525D" w:rsidRPr="009B5DAC">
        <w:rPr>
          <w:rFonts w:ascii="Abadi" w:hAnsi="Abadi"/>
          <w:sz w:val="21"/>
          <w:szCs w:val="21"/>
          <w:lang w:val="es-MX"/>
        </w:rPr>
        <w:t xml:space="preserve">que desvía la esencia de la propuesta principal y que mejor vayamos con la propuesta original que les he hago y que sigo insistiendo en que tiene como finalidad evitar la posibilidad de una desgracia como la que ya se suscitó en otras entidades del país, en específico en el Estado de Jalisco, ojalá podamos entender que la idea principal es que no estemos ante el escenario de una represión social que acarree una respuesta violenta o bastante contundente por parte de la ciudadanía porque, de verdad, en absolutamente nada sirve </w:t>
      </w:r>
      <w:r w:rsidR="007869B3" w:rsidRPr="009B5DAC">
        <w:rPr>
          <w:rFonts w:ascii="Abadi" w:hAnsi="Abadi"/>
          <w:sz w:val="21"/>
          <w:szCs w:val="21"/>
          <w:lang w:val="es-MX"/>
        </w:rPr>
        <w:t>que se detenga y se multe a la gente por no traer cubreboca</w:t>
      </w:r>
      <w:r w:rsidR="002B4998" w:rsidRPr="009B5DAC">
        <w:rPr>
          <w:rFonts w:ascii="Abadi" w:hAnsi="Abadi"/>
          <w:sz w:val="21"/>
          <w:szCs w:val="21"/>
          <w:lang w:val="es-MX"/>
        </w:rPr>
        <w:t xml:space="preserve">s; es totalmente inútil porque, a final de cuentas, la esencia </w:t>
      </w:r>
      <w:r w:rsidR="00B75DD0" w:rsidRPr="009B5DAC">
        <w:rPr>
          <w:rFonts w:ascii="Abadi" w:hAnsi="Abadi"/>
          <w:sz w:val="21"/>
          <w:szCs w:val="21"/>
          <w:lang w:val="es-MX"/>
        </w:rPr>
        <w:t xml:space="preserve">de la justificación que es que la gente reduzca </w:t>
      </w:r>
      <w:r w:rsidR="00A77D78" w:rsidRPr="009B5DAC">
        <w:rPr>
          <w:rFonts w:ascii="Abadi" w:hAnsi="Abadi"/>
          <w:sz w:val="21"/>
          <w:szCs w:val="21"/>
          <w:lang w:val="es-MX"/>
        </w:rPr>
        <w:t>o minimice le riesgo de contagio</w:t>
      </w:r>
      <w:r w:rsidR="00594299" w:rsidRPr="009B5DAC">
        <w:rPr>
          <w:rFonts w:ascii="Abadi" w:hAnsi="Abadi"/>
          <w:sz w:val="21"/>
          <w:szCs w:val="21"/>
          <w:lang w:val="es-MX"/>
        </w:rPr>
        <w:t xml:space="preserve">, se incrementa al momento de la detención porque </w:t>
      </w:r>
      <w:r w:rsidR="00B62B24" w:rsidRPr="009B5DAC">
        <w:rPr>
          <w:rFonts w:ascii="Abadi" w:hAnsi="Abadi"/>
          <w:sz w:val="21"/>
          <w:szCs w:val="21"/>
          <w:lang w:val="es-MX"/>
        </w:rPr>
        <w:t>hay contacto físico entre la policía  y el detenido</w:t>
      </w:r>
      <w:r w:rsidR="00FB60EC" w:rsidRPr="009B5DAC">
        <w:rPr>
          <w:rFonts w:ascii="Abadi" w:hAnsi="Abadi"/>
          <w:sz w:val="21"/>
          <w:szCs w:val="21"/>
          <w:lang w:val="es-MX"/>
        </w:rPr>
        <w:t>, a éste se le sube a una patrulla</w:t>
      </w:r>
      <w:r w:rsidR="00662888" w:rsidRPr="009B5DAC">
        <w:rPr>
          <w:rFonts w:ascii="Abadi" w:hAnsi="Abadi"/>
          <w:sz w:val="21"/>
          <w:szCs w:val="21"/>
          <w:lang w:val="es-MX"/>
        </w:rPr>
        <w:t>, en algunas ocasiones van más de una, dos, tres, cuatro o cinco personas, van hacinados</w:t>
      </w:r>
      <w:r w:rsidR="00296E59" w:rsidRPr="009B5DAC">
        <w:rPr>
          <w:rFonts w:ascii="Abadi" w:hAnsi="Abadi"/>
          <w:sz w:val="21"/>
          <w:szCs w:val="21"/>
          <w:lang w:val="es-MX"/>
        </w:rPr>
        <w:t xml:space="preserve">, no les implementan protocolos de sana distancia y terminan generando una situación de más riesgo tanto para los </w:t>
      </w:r>
      <w:r w:rsidR="00296E59" w:rsidRPr="009B5DAC">
        <w:rPr>
          <w:rFonts w:ascii="Abadi" w:hAnsi="Abadi"/>
          <w:sz w:val="21"/>
          <w:szCs w:val="21"/>
          <w:lang w:val="es-MX"/>
        </w:rPr>
        <w:t xml:space="preserve">elementos de policía como para la gente que está siendo detenida, desde mi punto de vista, arbitrariamente y de forma innecesaria; entonces, la propuesta es ir en contra de esta modificación y a favor de la propuesta original. Es cuánto, muchas gracias. </w:t>
      </w:r>
    </w:p>
    <w:p w14:paraId="29CDBCE8" w14:textId="54D4EB51" w:rsidR="00EC4C5D" w:rsidRPr="009B5DAC" w:rsidRDefault="00EC4C5D" w:rsidP="00DC2D22">
      <w:pPr>
        <w:ind w:firstLine="709"/>
        <w:jc w:val="both"/>
        <w:rPr>
          <w:rFonts w:ascii="Abadi" w:hAnsi="Abadi"/>
          <w:sz w:val="21"/>
          <w:szCs w:val="21"/>
          <w:lang w:val="es-MX"/>
        </w:rPr>
      </w:pPr>
    </w:p>
    <w:p w14:paraId="075476DE" w14:textId="4A28A66C" w:rsidR="00EC4C5D" w:rsidRPr="009B5DAC" w:rsidRDefault="00CB23C6"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Gracias, diputado Ernesto Prieto.</w:t>
      </w:r>
    </w:p>
    <w:p w14:paraId="14856C48" w14:textId="5D97C0F9" w:rsidR="006B2185" w:rsidRPr="009B5DAC" w:rsidRDefault="006B2185" w:rsidP="00DC2D22">
      <w:pPr>
        <w:ind w:firstLine="709"/>
        <w:jc w:val="both"/>
        <w:rPr>
          <w:rFonts w:ascii="Abadi" w:hAnsi="Abadi"/>
          <w:sz w:val="21"/>
          <w:szCs w:val="21"/>
          <w:lang w:val="es-MX"/>
        </w:rPr>
      </w:pPr>
    </w:p>
    <w:p w14:paraId="21D300DA" w14:textId="5C2873D6" w:rsidR="006B2185" w:rsidRPr="009B5DAC" w:rsidRDefault="00E345B9" w:rsidP="00DC2D22">
      <w:pPr>
        <w:ind w:firstLine="709"/>
        <w:jc w:val="both"/>
        <w:rPr>
          <w:rFonts w:ascii="Abadi" w:hAnsi="Abadi"/>
          <w:sz w:val="21"/>
          <w:szCs w:val="21"/>
          <w:lang w:val="es-MX"/>
        </w:rPr>
      </w:pPr>
      <w:r w:rsidRPr="009B5DAC">
        <w:rPr>
          <w:rFonts w:ascii="Abadi" w:hAnsi="Abadi"/>
          <w:sz w:val="21"/>
          <w:szCs w:val="21"/>
          <w:lang w:val="es-MX"/>
        </w:rPr>
        <w:t xml:space="preserve">Enseguida, está el espacio para rectificaciones o alusiones personales; ya no procede hablar en contra </w:t>
      </w:r>
      <w:r w:rsidR="00C030FD" w:rsidRPr="009B5DAC">
        <w:rPr>
          <w:rFonts w:ascii="Abadi" w:hAnsi="Abadi"/>
          <w:sz w:val="21"/>
          <w:szCs w:val="21"/>
          <w:lang w:val="es-MX"/>
        </w:rPr>
        <w:t>o a favor.</w:t>
      </w:r>
    </w:p>
    <w:p w14:paraId="16F0CF82" w14:textId="2F555DE2" w:rsidR="00C030FD" w:rsidRPr="009B5DAC" w:rsidRDefault="00C030FD" w:rsidP="00DC2D22">
      <w:pPr>
        <w:ind w:firstLine="709"/>
        <w:jc w:val="both"/>
        <w:rPr>
          <w:rFonts w:ascii="Abadi" w:hAnsi="Abadi"/>
          <w:sz w:val="21"/>
          <w:szCs w:val="21"/>
          <w:lang w:val="es-MX"/>
        </w:rPr>
      </w:pPr>
    </w:p>
    <w:p w14:paraId="78FF6EA8" w14:textId="1784521F" w:rsidR="00C030FD" w:rsidRPr="009B5DAC" w:rsidRDefault="00C030FD" w:rsidP="00DC2D22">
      <w:pPr>
        <w:ind w:firstLine="709"/>
        <w:jc w:val="both"/>
        <w:rPr>
          <w:rFonts w:ascii="Abadi" w:hAnsi="Abadi"/>
          <w:sz w:val="21"/>
          <w:szCs w:val="21"/>
          <w:lang w:val="es-MX"/>
        </w:rPr>
      </w:pPr>
      <w:r w:rsidRPr="009B5DAC">
        <w:rPr>
          <w:rFonts w:ascii="Abadi" w:hAnsi="Abadi"/>
          <w:sz w:val="21"/>
          <w:szCs w:val="21"/>
          <w:lang w:val="es-MX"/>
        </w:rPr>
        <w:t>Solicitó el uso de la voz el diputado J. Jesús Oviedo Herrera para rectificación de hechos. ¿Qué hechos desea rectificar, diputado?</w:t>
      </w:r>
    </w:p>
    <w:p w14:paraId="4A4F29DC" w14:textId="5A05A90C" w:rsidR="00C030FD" w:rsidRPr="009B5DAC" w:rsidRDefault="00C030FD" w:rsidP="00DC2D22">
      <w:pPr>
        <w:ind w:firstLine="709"/>
        <w:jc w:val="both"/>
        <w:rPr>
          <w:rFonts w:ascii="Abadi" w:hAnsi="Abadi"/>
          <w:sz w:val="21"/>
          <w:szCs w:val="21"/>
          <w:lang w:val="es-MX"/>
        </w:rPr>
      </w:pPr>
    </w:p>
    <w:p w14:paraId="2633202E" w14:textId="7EB4D731" w:rsidR="00C030FD" w:rsidRPr="009B5DAC" w:rsidRDefault="00C030FD" w:rsidP="00DC2D22">
      <w:pPr>
        <w:ind w:firstLine="709"/>
        <w:jc w:val="both"/>
        <w:rPr>
          <w:rFonts w:ascii="Abadi" w:hAnsi="Abadi"/>
          <w:sz w:val="21"/>
          <w:szCs w:val="21"/>
          <w:lang w:val="es-MX"/>
        </w:rPr>
      </w:pPr>
      <w:r w:rsidRPr="009B5DAC">
        <w:rPr>
          <w:rFonts w:ascii="Abadi" w:hAnsi="Abadi"/>
          <w:b/>
          <w:bCs/>
          <w:sz w:val="21"/>
          <w:szCs w:val="21"/>
          <w:lang w:val="es-MX"/>
        </w:rPr>
        <w:t xml:space="preserve">C. Dip. J. Jesús Oviedo Herrera: </w:t>
      </w:r>
      <w:r w:rsidRPr="009B5DAC">
        <w:rPr>
          <w:rFonts w:ascii="Abadi" w:hAnsi="Abadi"/>
          <w:sz w:val="21"/>
          <w:szCs w:val="21"/>
          <w:lang w:val="es-MX"/>
        </w:rPr>
        <w:t>Sí, presidenta. Sobre lo que dice que se modifica la esencia del exhorto</w:t>
      </w:r>
      <w:r w:rsidR="008D0B07" w:rsidRPr="009B5DAC">
        <w:rPr>
          <w:rFonts w:ascii="Abadi" w:hAnsi="Abadi"/>
          <w:sz w:val="21"/>
          <w:szCs w:val="21"/>
          <w:lang w:val="es-MX"/>
        </w:rPr>
        <w:t>.</w:t>
      </w:r>
    </w:p>
    <w:p w14:paraId="7AB076BF" w14:textId="5EC878A4" w:rsidR="008D0B07" w:rsidRPr="009B5DAC" w:rsidRDefault="008D0B07" w:rsidP="00DC2D22">
      <w:pPr>
        <w:ind w:firstLine="709"/>
        <w:jc w:val="both"/>
        <w:rPr>
          <w:rFonts w:ascii="Abadi" w:hAnsi="Abadi"/>
          <w:sz w:val="21"/>
          <w:szCs w:val="21"/>
          <w:lang w:val="es-MX"/>
        </w:rPr>
      </w:pPr>
    </w:p>
    <w:p w14:paraId="7D1619A8" w14:textId="77777777" w:rsidR="008D0B07" w:rsidRPr="009B5DAC" w:rsidRDefault="008D0B07"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Enseguida, solicita el uso de la voz el diputado Víctor Zanella, para rectificación de hechos</w:t>
      </w:r>
      <w:r w:rsidRPr="009B5DAC">
        <w:rPr>
          <w:rFonts w:ascii="Abadi" w:hAnsi="Abadi"/>
          <w:b/>
          <w:bCs/>
          <w:sz w:val="21"/>
          <w:szCs w:val="21"/>
          <w:lang w:val="es-MX"/>
        </w:rPr>
        <w:t xml:space="preserve">. </w:t>
      </w:r>
      <w:r w:rsidRPr="009B5DAC">
        <w:rPr>
          <w:rFonts w:ascii="Abadi" w:hAnsi="Abadi"/>
          <w:sz w:val="21"/>
          <w:szCs w:val="21"/>
          <w:lang w:val="es-MX"/>
        </w:rPr>
        <w:t>¿Qué hechos desea rectificar, diputado?</w:t>
      </w:r>
    </w:p>
    <w:p w14:paraId="4BC92423" w14:textId="53E3483A" w:rsidR="008D0B07" w:rsidRPr="009B5DAC" w:rsidRDefault="008D0B07" w:rsidP="00DC2D22">
      <w:pPr>
        <w:ind w:firstLine="709"/>
        <w:jc w:val="both"/>
        <w:rPr>
          <w:rFonts w:ascii="Abadi" w:hAnsi="Abadi"/>
          <w:b/>
          <w:bCs/>
          <w:sz w:val="21"/>
          <w:szCs w:val="21"/>
          <w:lang w:val="es-MX"/>
        </w:rPr>
      </w:pPr>
    </w:p>
    <w:p w14:paraId="05240E53" w14:textId="1AAD4B2C" w:rsidR="008D0B07" w:rsidRPr="009B5DAC" w:rsidRDefault="008D0B07" w:rsidP="00DC2D22">
      <w:pPr>
        <w:ind w:firstLine="709"/>
        <w:jc w:val="both"/>
        <w:rPr>
          <w:rFonts w:ascii="Abadi" w:hAnsi="Abadi"/>
          <w:sz w:val="21"/>
          <w:szCs w:val="21"/>
          <w:lang w:val="es-MX"/>
        </w:rPr>
      </w:pPr>
      <w:r w:rsidRPr="009B5DAC">
        <w:rPr>
          <w:rFonts w:ascii="Abadi" w:hAnsi="Abadi"/>
          <w:b/>
          <w:bCs/>
          <w:sz w:val="21"/>
          <w:szCs w:val="21"/>
          <w:lang w:val="es-MX"/>
        </w:rPr>
        <w:t xml:space="preserve">C. Dip. Víctor Manuel Zanella Huerta: </w:t>
      </w:r>
      <w:r w:rsidRPr="009B5DAC">
        <w:rPr>
          <w:rFonts w:ascii="Abadi" w:hAnsi="Abadi"/>
          <w:sz w:val="21"/>
          <w:szCs w:val="21"/>
          <w:lang w:val="es-MX"/>
        </w:rPr>
        <w:t>Gracias, presidenta. Sobre el tema de la represión social en la medida recaudatoria y, sobre todo, lo que es importante, el cuidado de los ciudadanos.</w:t>
      </w:r>
    </w:p>
    <w:p w14:paraId="0529A6B6" w14:textId="29ED51C9" w:rsidR="008D0B07" w:rsidRPr="009B5DAC" w:rsidRDefault="008D0B07" w:rsidP="00DC2D22">
      <w:pPr>
        <w:ind w:firstLine="709"/>
        <w:jc w:val="both"/>
        <w:rPr>
          <w:rFonts w:ascii="Abadi" w:hAnsi="Abadi"/>
          <w:sz w:val="21"/>
          <w:szCs w:val="21"/>
          <w:lang w:val="es-MX"/>
        </w:rPr>
      </w:pPr>
    </w:p>
    <w:p w14:paraId="1067524E" w14:textId="0BBF156E" w:rsidR="008D0B07" w:rsidRPr="009B5DAC" w:rsidRDefault="008D0B07"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00251B92" w:rsidRPr="009B5DAC">
        <w:rPr>
          <w:rFonts w:ascii="Abadi" w:hAnsi="Abadi"/>
          <w:sz w:val="21"/>
          <w:szCs w:val="21"/>
          <w:lang w:val="es-MX"/>
        </w:rPr>
        <w:t>Gracias. Diputada Ma. Carmen Vaca González, ¿Qué hechos desea rectificar?</w:t>
      </w:r>
    </w:p>
    <w:p w14:paraId="3CA5DDB4" w14:textId="42370A76" w:rsidR="00251B92" w:rsidRPr="009B5DAC" w:rsidRDefault="00251B92" w:rsidP="00DC2D22">
      <w:pPr>
        <w:ind w:firstLine="709"/>
        <w:jc w:val="both"/>
        <w:rPr>
          <w:rFonts w:ascii="Abadi" w:hAnsi="Abadi"/>
          <w:sz w:val="21"/>
          <w:szCs w:val="21"/>
          <w:lang w:val="es-MX"/>
        </w:rPr>
      </w:pPr>
    </w:p>
    <w:p w14:paraId="549937BE" w14:textId="24B6664D" w:rsidR="00251B92" w:rsidRPr="009B5DAC" w:rsidRDefault="00251B92" w:rsidP="00DC2D22">
      <w:pPr>
        <w:ind w:firstLine="709"/>
        <w:jc w:val="both"/>
        <w:rPr>
          <w:rFonts w:ascii="Abadi" w:hAnsi="Abadi"/>
          <w:sz w:val="21"/>
          <w:szCs w:val="21"/>
          <w:lang w:val="es-MX"/>
        </w:rPr>
      </w:pPr>
      <w:r w:rsidRPr="009B5DAC">
        <w:rPr>
          <w:rFonts w:ascii="Abadi" w:hAnsi="Abadi"/>
          <w:b/>
          <w:bCs/>
          <w:sz w:val="21"/>
          <w:szCs w:val="21"/>
          <w:lang w:val="es-MX"/>
        </w:rPr>
        <w:t xml:space="preserve">C. Dip. Ma. Carmen Vaca González: </w:t>
      </w:r>
      <w:r w:rsidRPr="009B5DAC">
        <w:rPr>
          <w:rFonts w:ascii="Abadi" w:hAnsi="Abadi"/>
          <w:sz w:val="21"/>
          <w:szCs w:val="21"/>
          <w:lang w:val="es-MX"/>
        </w:rPr>
        <w:t>Sobre los hechos de orden y seguridad y el cuidado de los ciudadanos.</w:t>
      </w:r>
    </w:p>
    <w:p w14:paraId="047F6082" w14:textId="25A6081C" w:rsidR="00251B92" w:rsidRPr="009B5DAC" w:rsidRDefault="00251B92" w:rsidP="00DC2D22">
      <w:pPr>
        <w:ind w:firstLine="709"/>
        <w:jc w:val="both"/>
        <w:rPr>
          <w:rFonts w:ascii="Abadi" w:hAnsi="Abadi"/>
          <w:sz w:val="21"/>
          <w:szCs w:val="21"/>
          <w:lang w:val="es-MX"/>
        </w:rPr>
      </w:pPr>
    </w:p>
    <w:p w14:paraId="6D91EC71" w14:textId="450C34A2" w:rsidR="00251B92" w:rsidRPr="009B5DAC" w:rsidRDefault="00251B92"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00273176" w:rsidRPr="009B5DAC">
        <w:rPr>
          <w:rFonts w:ascii="Abadi" w:hAnsi="Abadi"/>
          <w:sz w:val="21"/>
          <w:szCs w:val="21"/>
          <w:lang w:val="es-MX"/>
        </w:rPr>
        <w:t>Gracias diputada.</w:t>
      </w:r>
    </w:p>
    <w:p w14:paraId="004C0140" w14:textId="7ED891EB" w:rsidR="00273176" w:rsidRPr="009B5DAC" w:rsidRDefault="00273176" w:rsidP="00DC2D22">
      <w:pPr>
        <w:ind w:firstLine="709"/>
        <w:jc w:val="both"/>
        <w:rPr>
          <w:rFonts w:ascii="Abadi" w:hAnsi="Abadi"/>
          <w:sz w:val="21"/>
          <w:szCs w:val="21"/>
          <w:lang w:val="es-MX"/>
        </w:rPr>
      </w:pPr>
    </w:p>
    <w:p w14:paraId="5562E1E0" w14:textId="586E68EE" w:rsidR="00273176" w:rsidRPr="009B5DAC" w:rsidRDefault="00273176" w:rsidP="00DC2D22">
      <w:pPr>
        <w:ind w:firstLine="709"/>
        <w:jc w:val="both"/>
        <w:rPr>
          <w:rFonts w:ascii="Abadi" w:hAnsi="Abadi"/>
          <w:sz w:val="21"/>
          <w:szCs w:val="21"/>
          <w:lang w:val="es-MX"/>
        </w:rPr>
      </w:pPr>
      <w:r w:rsidRPr="009B5DAC">
        <w:rPr>
          <w:rFonts w:ascii="Abadi" w:hAnsi="Abadi"/>
          <w:sz w:val="21"/>
          <w:szCs w:val="21"/>
          <w:lang w:val="es-MX"/>
        </w:rPr>
        <w:t>Diputada María Magdalena Rosales Cruz, ¿Qué hechos desea rectificar?</w:t>
      </w:r>
    </w:p>
    <w:p w14:paraId="1EBC49FB" w14:textId="386EDBA8" w:rsidR="00273176" w:rsidRPr="009B5DAC" w:rsidRDefault="00273176" w:rsidP="00DC2D22">
      <w:pPr>
        <w:ind w:firstLine="709"/>
        <w:jc w:val="both"/>
        <w:rPr>
          <w:rFonts w:ascii="Abadi" w:hAnsi="Abadi"/>
          <w:sz w:val="21"/>
          <w:szCs w:val="21"/>
          <w:lang w:val="es-MX"/>
        </w:rPr>
      </w:pPr>
    </w:p>
    <w:p w14:paraId="0FED7BB9" w14:textId="7BEBA174" w:rsidR="00273176" w:rsidRPr="009B5DAC" w:rsidRDefault="00273176" w:rsidP="00DC2D22">
      <w:pPr>
        <w:ind w:firstLine="709"/>
        <w:jc w:val="both"/>
        <w:rPr>
          <w:rFonts w:ascii="Abadi" w:hAnsi="Abadi"/>
          <w:sz w:val="21"/>
          <w:szCs w:val="21"/>
          <w:lang w:val="es-MX"/>
        </w:rPr>
      </w:pPr>
      <w:r w:rsidRPr="009B5DAC">
        <w:rPr>
          <w:rFonts w:ascii="Abadi" w:hAnsi="Abadi"/>
          <w:b/>
          <w:bCs/>
          <w:sz w:val="21"/>
          <w:szCs w:val="21"/>
          <w:lang w:val="es-MX"/>
        </w:rPr>
        <w:t xml:space="preserve">C. Dip. María Magdalena Rosales Cruz: </w:t>
      </w:r>
      <w:r w:rsidRPr="009B5DAC">
        <w:rPr>
          <w:rFonts w:ascii="Abadi" w:hAnsi="Abadi"/>
          <w:sz w:val="21"/>
          <w:szCs w:val="21"/>
          <w:lang w:val="es-MX"/>
        </w:rPr>
        <w:t xml:space="preserve">Sí, sobre la naturaleza </w:t>
      </w:r>
      <w:r w:rsidR="00C5522F" w:rsidRPr="009B5DAC">
        <w:rPr>
          <w:rFonts w:ascii="Abadi" w:hAnsi="Abadi"/>
          <w:sz w:val="21"/>
          <w:szCs w:val="21"/>
          <w:lang w:val="es-MX"/>
        </w:rPr>
        <w:t>de la propuesta de modificación de la propuesta inicial.</w:t>
      </w:r>
    </w:p>
    <w:p w14:paraId="199DEBEF" w14:textId="5A70EEFD" w:rsidR="00C5522F" w:rsidRPr="009B5DAC" w:rsidRDefault="00C5522F" w:rsidP="00DC2D22">
      <w:pPr>
        <w:ind w:firstLine="709"/>
        <w:jc w:val="both"/>
        <w:rPr>
          <w:rFonts w:ascii="Abadi" w:hAnsi="Abadi"/>
          <w:sz w:val="21"/>
          <w:szCs w:val="21"/>
          <w:lang w:val="es-MX"/>
        </w:rPr>
      </w:pPr>
    </w:p>
    <w:p w14:paraId="398D3E78" w14:textId="4098C231" w:rsidR="00C5522F" w:rsidRPr="009B5DAC" w:rsidRDefault="00C5522F"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Gracias.</w:t>
      </w:r>
    </w:p>
    <w:p w14:paraId="3F5E9FE0" w14:textId="2C28388E" w:rsidR="00C5522F" w:rsidRPr="009B5DAC" w:rsidRDefault="00C5522F" w:rsidP="00DC2D22">
      <w:pPr>
        <w:ind w:firstLine="709"/>
        <w:jc w:val="both"/>
        <w:rPr>
          <w:rFonts w:ascii="Abadi" w:hAnsi="Abadi"/>
          <w:sz w:val="21"/>
          <w:szCs w:val="21"/>
          <w:lang w:val="es-MX"/>
        </w:rPr>
      </w:pPr>
    </w:p>
    <w:p w14:paraId="1E0E73CF" w14:textId="0E8BB4DD" w:rsidR="00C5522F" w:rsidRPr="009B5DAC" w:rsidRDefault="00C5522F" w:rsidP="00DC2D22">
      <w:pPr>
        <w:ind w:firstLine="709"/>
        <w:jc w:val="both"/>
        <w:rPr>
          <w:rFonts w:ascii="Abadi" w:hAnsi="Abadi"/>
          <w:sz w:val="21"/>
          <w:szCs w:val="21"/>
          <w:lang w:val="es-MX"/>
        </w:rPr>
      </w:pPr>
      <w:r w:rsidRPr="009B5DAC">
        <w:rPr>
          <w:rFonts w:ascii="Abadi" w:hAnsi="Abadi"/>
          <w:sz w:val="21"/>
          <w:szCs w:val="21"/>
          <w:lang w:val="es-MX"/>
        </w:rPr>
        <w:t>Adelante, diputado J. Jesús Oviedo Herrera; tiene el uso de la voz hasta por cinco minutos.</w:t>
      </w:r>
    </w:p>
    <w:p w14:paraId="20A63DDB" w14:textId="249FBD8C" w:rsidR="00C5522F" w:rsidRPr="009B5DAC" w:rsidRDefault="00C5522F" w:rsidP="00DC2D22">
      <w:pPr>
        <w:ind w:firstLine="709"/>
        <w:jc w:val="both"/>
        <w:rPr>
          <w:rFonts w:ascii="Abadi" w:hAnsi="Abadi"/>
          <w:sz w:val="21"/>
          <w:szCs w:val="21"/>
          <w:lang w:val="es-MX"/>
        </w:rPr>
      </w:pPr>
    </w:p>
    <w:p w14:paraId="1F37662C" w14:textId="2E638F97" w:rsidR="00C5522F" w:rsidRPr="009B5DAC" w:rsidRDefault="00C5522F" w:rsidP="00DC2D22">
      <w:pPr>
        <w:ind w:firstLine="709"/>
        <w:jc w:val="both"/>
        <w:rPr>
          <w:rFonts w:ascii="Abadi" w:hAnsi="Abadi"/>
          <w:b/>
          <w:bCs/>
          <w:sz w:val="21"/>
          <w:szCs w:val="21"/>
          <w:lang w:val="es-MX"/>
        </w:rPr>
      </w:pPr>
      <w:r w:rsidRPr="009B5DAC">
        <w:rPr>
          <w:rFonts w:ascii="Abadi" w:hAnsi="Abadi"/>
          <w:b/>
          <w:bCs/>
          <w:sz w:val="21"/>
          <w:szCs w:val="21"/>
          <w:lang w:val="es-MX"/>
        </w:rPr>
        <w:t xml:space="preserve">RECTIFICANDO HECHOS EN EL TEMA, INTERVIENE EL DIPUTADO J. JESÚS OVIEDO HERRERA. </w:t>
      </w:r>
    </w:p>
    <w:p w14:paraId="268DD2B5" w14:textId="15004C3E" w:rsidR="006B2185" w:rsidRPr="009B5DAC" w:rsidRDefault="00C5522F" w:rsidP="00DC2D22">
      <w:pPr>
        <w:ind w:firstLine="709"/>
        <w:jc w:val="both"/>
        <w:rPr>
          <w:rFonts w:ascii="Abadi" w:hAnsi="Abadi"/>
          <w:sz w:val="21"/>
          <w:szCs w:val="21"/>
          <w:lang w:val="es-MX"/>
        </w:rPr>
      </w:pPr>
      <w:r w:rsidRPr="009B5DAC">
        <w:rPr>
          <w:noProof/>
        </w:rPr>
        <w:drawing>
          <wp:inline distT="0" distB="0" distL="0" distR="0" wp14:anchorId="4779949B" wp14:editId="444F697D">
            <wp:extent cx="2000992" cy="875222"/>
            <wp:effectExtent l="19050" t="0" r="18415" b="2870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008801" cy="87863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B655989" w14:textId="06B300DF" w:rsidR="006B2185" w:rsidRPr="009B5DAC" w:rsidRDefault="00C5522F" w:rsidP="00DC2D22">
      <w:pPr>
        <w:ind w:firstLine="709"/>
        <w:jc w:val="both"/>
        <w:rPr>
          <w:rFonts w:ascii="Abadi" w:hAnsi="Abadi"/>
          <w:sz w:val="22"/>
          <w:szCs w:val="22"/>
          <w:lang w:val="es-MX"/>
        </w:rPr>
      </w:pPr>
      <w:r w:rsidRPr="009B5DAC">
        <w:rPr>
          <w:rFonts w:ascii="Abadi" w:hAnsi="Abadi"/>
          <w:b/>
          <w:bCs/>
          <w:sz w:val="22"/>
          <w:szCs w:val="22"/>
          <w:lang w:val="es-MX"/>
        </w:rPr>
        <w:t xml:space="preserve">C. Dip. J. Jesús Oviedo Herrera: </w:t>
      </w:r>
      <w:r w:rsidRPr="009B5DAC">
        <w:rPr>
          <w:rFonts w:ascii="Abadi" w:hAnsi="Abadi"/>
          <w:sz w:val="22"/>
          <w:szCs w:val="22"/>
          <w:lang w:val="es-MX"/>
        </w:rPr>
        <w:t xml:space="preserve">Gracias, presidenta. Muy buenos días a todas y a todos, a la gente que nos escucha. </w:t>
      </w:r>
    </w:p>
    <w:p w14:paraId="1C351726" w14:textId="1CD8C82C" w:rsidR="00080AA8" w:rsidRPr="009B5DAC" w:rsidRDefault="00080AA8" w:rsidP="00DC2D22">
      <w:pPr>
        <w:ind w:firstLine="709"/>
        <w:jc w:val="both"/>
        <w:rPr>
          <w:rFonts w:ascii="Abadi" w:hAnsi="Abadi"/>
          <w:sz w:val="22"/>
          <w:szCs w:val="22"/>
          <w:lang w:val="es-MX"/>
        </w:rPr>
      </w:pPr>
    </w:p>
    <w:p w14:paraId="43840B96" w14:textId="3C4CD9BF" w:rsidR="00080AA8" w:rsidRPr="009B5DAC" w:rsidRDefault="00080AA8" w:rsidP="00DC2D22">
      <w:pPr>
        <w:ind w:firstLine="709"/>
        <w:jc w:val="both"/>
        <w:rPr>
          <w:rFonts w:ascii="Abadi" w:hAnsi="Abadi"/>
          <w:sz w:val="22"/>
          <w:szCs w:val="22"/>
          <w:lang w:val="es-MX"/>
        </w:rPr>
      </w:pPr>
      <w:r w:rsidRPr="009B5DAC">
        <w:rPr>
          <w:rFonts w:ascii="Abadi" w:hAnsi="Abadi"/>
          <w:sz w:val="22"/>
          <w:szCs w:val="22"/>
          <w:lang w:val="es-MX"/>
        </w:rPr>
        <w:t>La rectificación de hechos es establecer porqué se dice que se modifica la esencia del exhorto, ¿cuál es el objetivo del exhorto?, cuidar a los ciudadanos, ¡eso es lo que se está buscando con este exhorto! Y cuidar a los ciudadanos en dos vertientes; la primera el tema de salud, tenemos que ser conscientes que la sociedad, en general, tiene que trabajar y ser parte de la solución de la pandemia que hoy tenemos y el hecho de que una autoridad establezca el recordatorio de usar un tapabocas y cuentan con tapabocas en las propias unidades de las policías, por lo menos en el municipio de Irapuato, esa es una vertiente y, el otro, es el cuidado de la integridad de los ciudadanos por parte de la policía, el exhorto, la modificación que se está planteando es que debemos ser conscientes de que debemos trabajar por todos los ciudadanos</w:t>
      </w:r>
      <w:r w:rsidR="00134164" w:rsidRPr="009B5DAC">
        <w:rPr>
          <w:rFonts w:ascii="Abadi" w:hAnsi="Abadi"/>
          <w:sz w:val="22"/>
          <w:szCs w:val="22"/>
          <w:lang w:val="es-MX"/>
        </w:rPr>
        <w:t xml:space="preserve"> no solamente por un municipio, exactamente el que cuidemos que las policías hagan su trabajo con apego a la realidad es un asunto fundamental e importante y que tenemos que estar muy pendientes de ello; pero también es sumamente importante que los gobiernos municipales, el gobierno del estado y el Gobierno Federal haga acciones en favor de hacer conciencia con los ciudadanos; se ha abierto o medianamente abierto algunas actividades esenciales </w:t>
      </w:r>
      <w:r w:rsidR="00830A76" w:rsidRPr="009B5DAC">
        <w:rPr>
          <w:rFonts w:ascii="Abadi" w:hAnsi="Abadi"/>
          <w:sz w:val="22"/>
          <w:szCs w:val="22"/>
          <w:lang w:val="es-MX"/>
        </w:rPr>
        <w:t xml:space="preserve">para lograr trabajar por la economía del país pero la realidad es que la contingencia está en un tope </w:t>
      </w:r>
      <w:r w:rsidR="0057314F" w:rsidRPr="009B5DAC">
        <w:rPr>
          <w:rFonts w:ascii="Abadi" w:hAnsi="Abadi"/>
          <w:sz w:val="22"/>
          <w:szCs w:val="22"/>
          <w:lang w:val="es-MX"/>
        </w:rPr>
        <w:t xml:space="preserve">alto y, por lo tanto, es fundamental que la autoridad pertinente haga acciones para que los ciudadanos tomemos las medidas </w:t>
      </w:r>
      <w:r w:rsidR="002F692C" w:rsidRPr="009B5DAC">
        <w:rPr>
          <w:rFonts w:ascii="Abadi" w:hAnsi="Abadi"/>
          <w:sz w:val="22"/>
          <w:szCs w:val="22"/>
          <w:lang w:val="es-MX"/>
        </w:rPr>
        <w:t xml:space="preserve">que estén a nuestro </w:t>
      </w:r>
      <w:r w:rsidR="002F692C" w:rsidRPr="009B5DAC">
        <w:rPr>
          <w:rFonts w:ascii="Abadi" w:hAnsi="Abadi"/>
          <w:sz w:val="22"/>
          <w:szCs w:val="22"/>
          <w:lang w:val="es-MX"/>
        </w:rPr>
        <w:t>alcance de sana distancia, el uso de cubrebocas, lavar manos; eso es algo fundamental que tenemos que hacer y que es loable; creo que es la parte importante</w:t>
      </w:r>
      <w:r w:rsidR="00345709" w:rsidRPr="009B5DAC">
        <w:rPr>
          <w:rFonts w:ascii="Abadi" w:hAnsi="Abadi"/>
          <w:sz w:val="22"/>
          <w:szCs w:val="22"/>
          <w:lang w:val="es-MX"/>
        </w:rPr>
        <w:t xml:space="preserve">, debemos trabajar en este Congreso no solamente por un municipio, por todos los cuarenta y seis municipios </w:t>
      </w:r>
      <w:r w:rsidR="00006E2E" w:rsidRPr="009B5DAC">
        <w:rPr>
          <w:rFonts w:ascii="Abadi" w:hAnsi="Abadi"/>
          <w:sz w:val="22"/>
          <w:szCs w:val="22"/>
          <w:lang w:val="es-MX"/>
        </w:rPr>
        <w:t xml:space="preserve">y, en la medida de lo posible, incidir en lo que podamos lograr en todo el país; por eso esa propuesta que hace el diputado Zanella me parece que no pierde la esencia del exhorto y que sí genera a este Congreso </w:t>
      </w:r>
      <w:r w:rsidR="00423EE5" w:rsidRPr="009B5DAC">
        <w:rPr>
          <w:rFonts w:ascii="Abadi" w:hAnsi="Abadi"/>
          <w:sz w:val="22"/>
          <w:szCs w:val="22"/>
          <w:lang w:val="es-MX"/>
        </w:rPr>
        <w:t xml:space="preserve">una universalidad, por lo menos en nuestro estado, de trabajar de la misma manera, con apego a la legalidad </w:t>
      </w:r>
      <w:r w:rsidR="00103F6E" w:rsidRPr="009B5DAC">
        <w:rPr>
          <w:rFonts w:ascii="Abadi" w:hAnsi="Abadi"/>
          <w:sz w:val="22"/>
          <w:szCs w:val="22"/>
          <w:lang w:val="es-MX"/>
        </w:rPr>
        <w:t xml:space="preserve">y en favor de trabajar para contener y disminuir la contingencia sanitaria que tenemos; por eso </w:t>
      </w:r>
      <w:r w:rsidR="009C08FC" w:rsidRPr="009B5DAC">
        <w:rPr>
          <w:rFonts w:ascii="Abadi" w:hAnsi="Abadi"/>
          <w:sz w:val="22"/>
          <w:szCs w:val="22"/>
          <w:lang w:val="es-MX"/>
        </w:rPr>
        <w:t>yo creo que es fundamental que sí aprobemos este exhorto</w:t>
      </w:r>
      <w:r w:rsidR="00C74CB0" w:rsidRPr="009B5DAC">
        <w:rPr>
          <w:rFonts w:ascii="Abadi" w:hAnsi="Abadi"/>
          <w:sz w:val="22"/>
          <w:szCs w:val="22"/>
          <w:lang w:val="es-MX"/>
        </w:rPr>
        <w:t xml:space="preserve">, esta modificación, como lo plantea el diputado Víctor Manuel Zanella Huerta para poder ser parte conjunta, no vayamos a un solo municipio, </w:t>
      </w:r>
      <w:r w:rsidR="00E242F3" w:rsidRPr="009B5DAC">
        <w:rPr>
          <w:rFonts w:ascii="Abadi" w:hAnsi="Abadi"/>
          <w:sz w:val="22"/>
          <w:szCs w:val="22"/>
          <w:lang w:val="es-MX"/>
        </w:rPr>
        <w:t>son acciones que podemos hacer y trabajar en favor de los cuarenta y seis municipios y, por supuesto, como ya lo decía, en favor de todo nuestro México. Es cuánto, presidenta.</w:t>
      </w:r>
      <w:r w:rsidR="00423EE5" w:rsidRPr="009B5DAC">
        <w:rPr>
          <w:rFonts w:ascii="Abadi" w:hAnsi="Abadi"/>
          <w:sz w:val="22"/>
          <w:szCs w:val="22"/>
          <w:lang w:val="es-MX"/>
        </w:rPr>
        <w:t xml:space="preserve"> </w:t>
      </w:r>
    </w:p>
    <w:p w14:paraId="6B4A4DB3" w14:textId="1C93B9A6" w:rsidR="0033428B" w:rsidRPr="009B5DAC" w:rsidRDefault="0033428B" w:rsidP="00DC2D22">
      <w:pPr>
        <w:ind w:firstLine="709"/>
        <w:jc w:val="both"/>
        <w:rPr>
          <w:rFonts w:ascii="Abadi" w:hAnsi="Abadi"/>
          <w:sz w:val="22"/>
          <w:szCs w:val="22"/>
          <w:lang w:val="es-MX"/>
        </w:rPr>
      </w:pPr>
    </w:p>
    <w:p w14:paraId="6A45E540" w14:textId="2080A803" w:rsidR="0033428B" w:rsidRPr="009B5DAC" w:rsidRDefault="00982F38" w:rsidP="00DC2D22">
      <w:pPr>
        <w:ind w:firstLine="709"/>
        <w:jc w:val="both"/>
        <w:rPr>
          <w:rFonts w:ascii="Abadi" w:hAnsi="Abadi"/>
          <w:sz w:val="22"/>
          <w:szCs w:val="22"/>
          <w:lang w:val="es-MX"/>
        </w:rPr>
      </w:pPr>
      <w:r w:rsidRPr="009B5DAC">
        <w:rPr>
          <w:rFonts w:ascii="Abadi" w:hAnsi="Abadi"/>
          <w:b/>
          <w:bCs/>
          <w:sz w:val="22"/>
          <w:szCs w:val="22"/>
          <w:lang w:val="es-MX"/>
        </w:rPr>
        <w:t xml:space="preserve">-La C. Presidenta: </w:t>
      </w:r>
      <w:r w:rsidR="00AC38E8" w:rsidRPr="009B5DAC">
        <w:rPr>
          <w:rFonts w:ascii="Abadi" w:hAnsi="Abadi"/>
          <w:sz w:val="22"/>
          <w:szCs w:val="22"/>
          <w:lang w:val="es-MX"/>
        </w:rPr>
        <w:t>Gracias diputado.</w:t>
      </w:r>
    </w:p>
    <w:p w14:paraId="02BA4559" w14:textId="3F031B08" w:rsidR="00AC38E8" w:rsidRPr="009B5DAC" w:rsidRDefault="00AC38E8" w:rsidP="00DC2D22">
      <w:pPr>
        <w:ind w:firstLine="709"/>
        <w:jc w:val="both"/>
        <w:rPr>
          <w:rFonts w:ascii="Abadi" w:hAnsi="Abadi"/>
          <w:sz w:val="22"/>
          <w:szCs w:val="22"/>
          <w:lang w:val="es-MX"/>
        </w:rPr>
      </w:pPr>
    </w:p>
    <w:p w14:paraId="7530E87C" w14:textId="346237D4" w:rsidR="00AC38E8" w:rsidRPr="009B5DAC" w:rsidRDefault="00AC38E8" w:rsidP="00DC2D22">
      <w:pPr>
        <w:ind w:firstLine="709"/>
        <w:jc w:val="both"/>
        <w:rPr>
          <w:rFonts w:ascii="Abadi" w:hAnsi="Abadi"/>
          <w:sz w:val="22"/>
          <w:szCs w:val="22"/>
          <w:lang w:val="es-MX"/>
        </w:rPr>
      </w:pPr>
      <w:r w:rsidRPr="009B5DAC">
        <w:rPr>
          <w:rFonts w:ascii="Abadi" w:hAnsi="Abadi"/>
          <w:sz w:val="22"/>
          <w:szCs w:val="22"/>
          <w:lang w:val="es-MX"/>
        </w:rPr>
        <w:t>Diputado Raúl Márquez, desea rectificar hechos, ¿Qué hechos desea rectificar, diputado?</w:t>
      </w:r>
    </w:p>
    <w:p w14:paraId="37047FEE" w14:textId="42ACA4FA" w:rsidR="00AC38E8" w:rsidRPr="009B5DAC" w:rsidRDefault="00AC38E8" w:rsidP="00DC2D22">
      <w:pPr>
        <w:ind w:firstLine="709"/>
        <w:jc w:val="both"/>
        <w:rPr>
          <w:rFonts w:ascii="Abadi" w:hAnsi="Abadi"/>
          <w:sz w:val="22"/>
          <w:szCs w:val="22"/>
          <w:lang w:val="es-MX"/>
        </w:rPr>
      </w:pPr>
    </w:p>
    <w:p w14:paraId="7441EAA7" w14:textId="3B05742A" w:rsidR="00AC38E8" w:rsidRPr="009B5DAC" w:rsidRDefault="00AC38E8" w:rsidP="00DC2D22">
      <w:pPr>
        <w:ind w:firstLine="709"/>
        <w:jc w:val="both"/>
        <w:rPr>
          <w:rFonts w:ascii="Abadi" w:hAnsi="Abadi"/>
          <w:sz w:val="22"/>
          <w:szCs w:val="22"/>
          <w:lang w:val="es-MX"/>
        </w:rPr>
      </w:pPr>
      <w:r w:rsidRPr="009B5DAC">
        <w:rPr>
          <w:rFonts w:ascii="Abadi" w:hAnsi="Abadi"/>
          <w:b/>
          <w:bCs/>
          <w:sz w:val="22"/>
          <w:szCs w:val="22"/>
          <w:lang w:val="es-MX"/>
        </w:rPr>
        <w:t xml:space="preserve">C. Dip. Raúl Humberto Márquez Albo: </w:t>
      </w:r>
      <w:r w:rsidRPr="009B5DAC">
        <w:rPr>
          <w:rFonts w:ascii="Abadi" w:hAnsi="Abadi"/>
          <w:sz w:val="22"/>
          <w:szCs w:val="22"/>
          <w:lang w:val="es-MX"/>
        </w:rPr>
        <w:t>Sobre lo que mencionó el compañero diputado que me antecede, referente a cuidar a los ciudadanos.</w:t>
      </w:r>
    </w:p>
    <w:p w14:paraId="5B4654B6" w14:textId="342CA1B6" w:rsidR="00AC38E8" w:rsidRPr="009B5DAC" w:rsidRDefault="00AC38E8" w:rsidP="00DC2D22">
      <w:pPr>
        <w:ind w:firstLine="709"/>
        <w:jc w:val="both"/>
        <w:rPr>
          <w:rFonts w:ascii="Abadi" w:hAnsi="Abadi"/>
          <w:sz w:val="22"/>
          <w:szCs w:val="22"/>
          <w:lang w:val="es-MX"/>
        </w:rPr>
      </w:pPr>
    </w:p>
    <w:p w14:paraId="2F44838F" w14:textId="3FDE0657" w:rsidR="00AC38E8" w:rsidRPr="009B5DAC" w:rsidRDefault="00403C57" w:rsidP="00DC2D22">
      <w:pPr>
        <w:ind w:firstLine="709"/>
        <w:jc w:val="both"/>
        <w:rPr>
          <w:rFonts w:ascii="Abadi" w:hAnsi="Abadi"/>
          <w:sz w:val="22"/>
          <w:szCs w:val="22"/>
          <w:lang w:val="es-MX"/>
        </w:rPr>
      </w:pPr>
      <w:r w:rsidRPr="009B5DAC">
        <w:rPr>
          <w:rFonts w:ascii="Abadi" w:hAnsi="Abadi"/>
          <w:b/>
          <w:bCs/>
          <w:sz w:val="22"/>
          <w:szCs w:val="22"/>
          <w:lang w:val="es-MX"/>
        </w:rPr>
        <w:t xml:space="preserve">-La C. Presidenta: </w:t>
      </w:r>
      <w:r w:rsidRPr="009B5DAC">
        <w:rPr>
          <w:rFonts w:ascii="Abadi" w:hAnsi="Abadi"/>
          <w:sz w:val="22"/>
          <w:szCs w:val="22"/>
          <w:lang w:val="es-MX"/>
        </w:rPr>
        <w:t>Gracias. Diputado Ernesto Prieto desea rectificar hechos. ¿Qué hechos diputado?</w:t>
      </w:r>
    </w:p>
    <w:p w14:paraId="43A60FB9" w14:textId="54B5F70F" w:rsidR="00403C57" w:rsidRPr="009B5DAC" w:rsidRDefault="00403C57" w:rsidP="00DC2D22">
      <w:pPr>
        <w:ind w:firstLine="709"/>
        <w:jc w:val="both"/>
        <w:rPr>
          <w:rFonts w:ascii="Abadi" w:hAnsi="Abadi"/>
          <w:sz w:val="22"/>
          <w:szCs w:val="22"/>
          <w:lang w:val="es-MX"/>
        </w:rPr>
      </w:pPr>
    </w:p>
    <w:p w14:paraId="63D3E5E5" w14:textId="422A93CB" w:rsidR="00403C57" w:rsidRPr="009B5DAC" w:rsidRDefault="00403C57" w:rsidP="00DC2D22">
      <w:pPr>
        <w:ind w:firstLine="709"/>
        <w:jc w:val="both"/>
        <w:rPr>
          <w:rFonts w:ascii="Abadi" w:hAnsi="Abadi"/>
          <w:sz w:val="22"/>
          <w:szCs w:val="22"/>
          <w:lang w:val="es-MX"/>
        </w:rPr>
      </w:pPr>
      <w:r w:rsidRPr="009B5DAC">
        <w:rPr>
          <w:rFonts w:ascii="Abadi" w:hAnsi="Abadi"/>
          <w:b/>
          <w:bCs/>
          <w:sz w:val="22"/>
          <w:szCs w:val="22"/>
          <w:lang w:val="es-MX"/>
        </w:rPr>
        <w:t xml:space="preserve">C. Dip. Ernesto Alejandro Prieto Gallardo: </w:t>
      </w:r>
      <w:r w:rsidRPr="009B5DAC">
        <w:rPr>
          <w:rFonts w:ascii="Abadi" w:hAnsi="Abadi"/>
          <w:sz w:val="22"/>
          <w:szCs w:val="22"/>
          <w:lang w:val="es-MX"/>
        </w:rPr>
        <w:t xml:space="preserve">Muchas gracias. </w:t>
      </w:r>
    </w:p>
    <w:p w14:paraId="7674AF6E" w14:textId="757B033F" w:rsidR="00403C57" w:rsidRPr="009B5DAC" w:rsidRDefault="00403C57" w:rsidP="00DC2D22">
      <w:pPr>
        <w:ind w:firstLine="709"/>
        <w:jc w:val="both"/>
        <w:rPr>
          <w:rFonts w:ascii="Abadi" w:hAnsi="Abadi"/>
          <w:sz w:val="22"/>
          <w:szCs w:val="22"/>
          <w:lang w:val="es-MX"/>
        </w:rPr>
      </w:pPr>
    </w:p>
    <w:p w14:paraId="0B38847F" w14:textId="6C4AE854" w:rsidR="00403C57" w:rsidRPr="009B5DAC" w:rsidRDefault="00403C57" w:rsidP="00DC2D22">
      <w:pPr>
        <w:ind w:firstLine="709"/>
        <w:jc w:val="both"/>
        <w:rPr>
          <w:rFonts w:ascii="Abadi" w:hAnsi="Abadi"/>
          <w:sz w:val="22"/>
          <w:szCs w:val="22"/>
          <w:lang w:val="es-MX"/>
        </w:rPr>
      </w:pPr>
      <w:r w:rsidRPr="009B5DAC">
        <w:rPr>
          <w:rFonts w:ascii="Abadi" w:hAnsi="Abadi"/>
          <w:sz w:val="22"/>
          <w:szCs w:val="22"/>
          <w:lang w:val="es-MX"/>
        </w:rPr>
        <w:t xml:space="preserve">En el sentido de que la propuesta que hace el compañero </w:t>
      </w:r>
      <w:r w:rsidR="00DB4559" w:rsidRPr="009B5DAC">
        <w:rPr>
          <w:rFonts w:ascii="Abadi" w:hAnsi="Abadi"/>
          <w:sz w:val="22"/>
          <w:szCs w:val="22"/>
          <w:lang w:val="es-MX"/>
        </w:rPr>
        <w:t>Víctor Zanella no desvía la atención del punto principal que expongo en la propuesta original.</w:t>
      </w:r>
    </w:p>
    <w:p w14:paraId="10BFDF78" w14:textId="2BECC94C" w:rsidR="00DB4559" w:rsidRPr="009B5DAC" w:rsidRDefault="00DB4559" w:rsidP="00DC2D22">
      <w:pPr>
        <w:ind w:firstLine="709"/>
        <w:jc w:val="both"/>
        <w:rPr>
          <w:rFonts w:ascii="Abadi" w:hAnsi="Abadi"/>
          <w:sz w:val="22"/>
          <w:szCs w:val="22"/>
          <w:lang w:val="es-MX"/>
        </w:rPr>
      </w:pPr>
    </w:p>
    <w:p w14:paraId="35F3461F" w14:textId="3F8F221B" w:rsidR="00DB4559" w:rsidRPr="009B5DAC" w:rsidRDefault="00DB4559" w:rsidP="00DC2D22">
      <w:pPr>
        <w:ind w:firstLine="709"/>
        <w:jc w:val="both"/>
        <w:rPr>
          <w:rFonts w:ascii="Abadi" w:hAnsi="Abadi"/>
          <w:sz w:val="22"/>
          <w:szCs w:val="22"/>
          <w:lang w:val="es-MX"/>
        </w:rPr>
      </w:pPr>
      <w:r w:rsidRPr="009B5DAC">
        <w:rPr>
          <w:rFonts w:ascii="Abadi" w:hAnsi="Abadi"/>
          <w:b/>
          <w:bCs/>
          <w:sz w:val="22"/>
          <w:szCs w:val="22"/>
          <w:lang w:val="es-MX"/>
        </w:rPr>
        <w:t xml:space="preserve">-La C. Presidenta: </w:t>
      </w:r>
      <w:r w:rsidR="00635742" w:rsidRPr="009B5DAC">
        <w:rPr>
          <w:rFonts w:ascii="Abadi" w:hAnsi="Abadi"/>
          <w:sz w:val="22"/>
          <w:szCs w:val="22"/>
          <w:lang w:val="es-MX"/>
        </w:rPr>
        <w:t>Gracias.</w:t>
      </w:r>
    </w:p>
    <w:p w14:paraId="711C389A" w14:textId="62B46122" w:rsidR="00635742" w:rsidRPr="009B5DAC" w:rsidRDefault="00635742" w:rsidP="00DC2D22">
      <w:pPr>
        <w:ind w:firstLine="709"/>
        <w:jc w:val="both"/>
        <w:rPr>
          <w:rFonts w:ascii="Abadi" w:hAnsi="Abadi"/>
          <w:sz w:val="22"/>
          <w:szCs w:val="22"/>
          <w:lang w:val="es-MX"/>
        </w:rPr>
      </w:pPr>
    </w:p>
    <w:p w14:paraId="3CFF327D" w14:textId="6E9932B0" w:rsidR="00635742" w:rsidRPr="009B5DAC" w:rsidRDefault="00635742" w:rsidP="00DC2D22">
      <w:pPr>
        <w:ind w:firstLine="709"/>
        <w:jc w:val="both"/>
        <w:rPr>
          <w:rFonts w:ascii="Abadi" w:hAnsi="Abadi"/>
          <w:sz w:val="22"/>
          <w:szCs w:val="22"/>
          <w:lang w:val="es-MX"/>
        </w:rPr>
      </w:pPr>
      <w:r w:rsidRPr="009B5DAC">
        <w:rPr>
          <w:rFonts w:ascii="Abadi" w:hAnsi="Abadi"/>
          <w:sz w:val="22"/>
          <w:szCs w:val="22"/>
          <w:lang w:val="es-MX"/>
        </w:rPr>
        <w:lastRenderedPageBreak/>
        <w:t xml:space="preserve">Tiene el uso de la voz el diputado Raúl Márquez, hasta por cinco minutos. </w:t>
      </w:r>
    </w:p>
    <w:p w14:paraId="2C5A3CBC" w14:textId="77777777" w:rsidR="00080AA8" w:rsidRPr="009B5DAC" w:rsidRDefault="00080AA8" w:rsidP="00DC2D22">
      <w:pPr>
        <w:ind w:firstLine="709"/>
        <w:jc w:val="both"/>
        <w:rPr>
          <w:rFonts w:ascii="Abadi" w:hAnsi="Abadi"/>
          <w:sz w:val="21"/>
          <w:szCs w:val="21"/>
          <w:lang w:val="es-MX"/>
        </w:rPr>
      </w:pPr>
    </w:p>
    <w:p w14:paraId="0FE081A7" w14:textId="116B4A81" w:rsidR="00CB23C6" w:rsidRPr="009B5DAC" w:rsidRDefault="00635742" w:rsidP="00DC2D22">
      <w:pPr>
        <w:ind w:firstLine="709"/>
        <w:jc w:val="both"/>
        <w:rPr>
          <w:rFonts w:ascii="Abadi" w:hAnsi="Abadi"/>
          <w:b/>
          <w:bCs/>
          <w:sz w:val="21"/>
          <w:szCs w:val="21"/>
          <w:lang w:val="es-MX"/>
        </w:rPr>
      </w:pPr>
      <w:bookmarkStart w:id="15" w:name="_Hlk58493169"/>
      <w:r w:rsidRPr="009B5DAC">
        <w:rPr>
          <w:rFonts w:ascii="Abadi" w:hAnsi="Abadi"/>
          <w:b/>
          <w:bCs/>
          <w:sz w:val="21"/>
          <w:szCs w:val="21"/>
          <w:lang w:val="es-MX"/>
        </w:rPr>
        <w:t>RECTIFICANDO HECHOS EN EL TEMA, INTERVIENE EL DIPUTADO RAÚL HUMBERTO MÁRQUEZ ALBO.</w:t>
      </w:r>
    </w:p>
    <w:p w14:paraId="06A8DAD5" w14:textId="71CBF33B" w:rsidR="00CB23C6" w:rsidRPr="009B5DAC" w:rsidRDefault="00635742" w:rsidP="00DC2D22">
      <w:pPr>
        <w:ind w:firstLine="709"/>
        <w:jc w:val="right"/>
        <w:rPr>
          <w:rFonts w:ascii="Abadi" w:hAnsi="Abadi"/>
          <w:sz w:val="21"/>
          <w:szCs w:val="21"/>
          <w:lang w:val="es-MX"/>
        </w:rPr>
      </w:pPr>
      <w:r w:rsidRPr="009B5DAC">
        <w:rPr>
          <w:noProof/>
        </w:rPr>
        <w:drawing>
          <wp:inline distT="0" distB="0" distL="0" distR="0" wp14:anchorId="383F2455" wp14:editId="0D580434">
            <wp:extent cx="1775361" cy="1037956"/>
            <wp:effectExtent l="19050" t="0" r="15875" b="31496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785299" cy="104376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C7C1A6F" w14:textId="77777777" w:rsidR="00BF4E11" w:rsidRPr="009B5DAC" w:rsidRDefault="00635742" w:rsidP="00DC2D22">
      <w:pPr>
        <w:ind w:firstLine="709"/>
        <w:jc w:val="both"/>
        <w:rPr>
          <w:rFonts w:ascii="Abadi" w:hAnsi="Abadi"/>
          <w:sz w:val="20"/>
          <w:szCs w:val="20"/>
          <w:lang w:val="es-MX"/>
        </w:rPr>
      </w:pPr>
      <w:r w:rsidRPr="009B5DAC">
        <w:rPr>
          <w:rFonts w:ascii="Abadi" w:hAnsi="Abadi"/>
          <w:b/>
          <w:bCs/>
          <w:sz w:val="20"/>
          <w:szCs w:val="20"/>
          <w:lang w:val="es-MX"/>
        </w:rPr>
        <w:t xml:space="preserve">C. Dip. Raúl Humberto Márquez Albo: </w:t>
      </w:r>
      <w:r w:rsidR="007A6626" w:rsidRPr="009B5DAC">
        <w:rPr>
          <w:rFonts w:ascii="Abadi" w:hAnsi="Abadi"/>
          <w:sz w:val="20"/>
          <w:szCs w:val="20"/>
          <w:lang w:val="es-MX"/>
        </w:rPr>
        <w:t xml:space="preserve">Gracias, presidenta. Con el permiso </w:t>
      </w:r>
      <w:r w:rsidR="00BF4E11" w:rsidRPr="009B5DAC">
        <w:rPr>
          <w:rFonts w:ascii="Abadi" w:hAnsi="Abadi"/>
          <w:sz w:val="20"/>
          <w:szCs w:val="20"/>
          <w:lang w:val="es-MX"/>
        </w:rPr>
        <w:t xml:space="preserve">de la mesa directiva. </w:t>
      </w:r>
    </w:p>
    <w:p w14:paraId="1AF58F00" w14:textId="77777777" w:rsidR="00BF4E11" w:rsidRPr="009B5DAC" w:rsidRDefault="00BF4E11" w:rsidP="00DC2D22">
      <w:pPr>
        <w:ind w:firstLine="709"/>
        <w:jc w:val="both"/>
        <w:rPr>
          <w:rFonts w:ascii="Abadi" w:hAnsi="Abadi"/>
          <w:sz w:val="20"/>
          <w:szCs w:val="20"/>
          <w:lang w:val="es-MX"/>
        </w:rPr>
      </w:pPr>
    </w:p>
    <w:p w14:paraId="5DAE572F" w14:textId="1EE8C1A2" w:rsidR="00EB59BE" w:rsidRPr="009B5DAC" w:rsidRDefault="00BF4E11" w:rsidP="00DC2D22">
      <w:pPr>
        <w:ind w:firstLine="709"/>
        <w:jc w:val="both"/>
        <w:rPr>
          <w:rFonts w:ascii="Abadi" w:hAnsi="Abadi"/>
          <w:sz w:val="20"/>
          <w:szCs w:val="20"/>
          <w:lang w:val="es-MX"/>
        </w:rPr>
      </w:pPr>
      <w:r w:rsidRPr="009B5DAC">
        <w:rPr>
          <w:rFonts w:ascii="Abadi" w:hAnsi="Abadi"/>
          <w:sz w:val="20"/>
          <w:szCs w:val="20"/>
          <w:lang w:val="es-MX"/>
        </w:rPr>
        <w:t xml:space="preserve">Quisiera rectificar los hechos que se mencionan en cuanto a que ¡es real el exhorto!, sí, tiene como uno de los fundamentos, el exhorto que plantea mi compañero el diputado Ernesto Prieto, sí </w:t>
      </w:r>
      <w:r w:rsidR="0081769F" w:rsidRPr="009B5DAC">
        <w:rPr>
          <w:rFonts w:ascii="Abadi" w:hAnsi="Abadi"/>
          <w:sz w:val="20"/>
          <w:szCs w:val="20"/>
          <w:lang w:val="es-MX"/>
        </w:rPr>
        <w:t xml:space="preserve">tiene como objeto el cuidar a los ciudadanos, no nada más a los ciudadanos en general, sino también a funcionarios públicos, fue muy claro en la exposición </w:t>
      </w:r>
      <w:r w:rsidR="0026090B" w:rsidRPr="009B5DAC">
        <w:rPr>
          <w:rFonts w:ascii="Abadi" w:hAnsi="Abadi"/>
          <w:sz w:val="20"/>
          <w:szCs w:val="20"/>
          <w:lang w:val="es-MX"/>
        </w:rPr>
        <w:t>de sus motivos, de mencionar que no solamente es al ciudadano, en general, sino también a funcionarios públicos municipales de la ciudad de Irapuato, pero a consecuencia de actos específicos y concretos puntuales; el exhorto va dirigido ta</w:t>
      </w:r>
      <w:r w:rsidR="009A4791" w:rsidRPr="009B5DAC">
        <w:rPr>
          <w:rFonts w:ascii="Abadi" w:hAnsi="Abadi"/>
          <w:sz w:val="20"/>
          <w:szCs w:val="20"/>
          <w:lang w:val="es-MX"/>
        </w:rPr>
        <w:t xml:space="preserve">mbién al alcalde, con nombre y apellido, </w:t>
      </w:r>
      <w:r w:rsidR="003E0D67" w:rsidRPr="009B5DAC">
        <w:rPr>
          <w:rFonts w:ascii="Abadi" w:hAnsi="Abadi"/>
          <w:sz w:val="20"/>
          <w:szCs w:val="20"/>
          <w:lang w:val="es-MX"/>
        </w:rPr>
        <w:t xml:space="preserve">de la ciudad de Irapuato, ¿por qué?, porque ha ordenado </w:t>
      </w:r>
      <w:r w:rsidR="00602098" w:rsidRPr="009B5DAC">
        <w:rPr>
          <w:rFonts w:ascii="Abadi" w:hAnsi="Abadi"/>
          <w:sz w:val="20"/>
          <w:szCs w:val="20"/>
          <w:lang w:val="es-MX"/>
        </w:rPr>
        <w:t xml:space="preserve">actividades de detención de ciudadanos que no portan, que andan circulando por las calles sin un cubrebocas; entonces ese es el segundo motivo y va dirigido, específicamente, puntual y específicamente al presidente municipal de la ciudad de Irapuato; por eso no procede la generalización de este exhorto; no se está exhortando </w:t>
      </w:r>
      <w:r w:rsidR="00961C65" w:rsidRPr="009B5DAC">
        <w:rPr>
          <w:rFonts w:ascii="Abadi" w:hAnsi="Abadi"/>
          <w:sz w:val="20"/>
          <w:szCs w:val="20"/>
          <w:lang w:val="es-MX"/>
        </w:rPr>
        <w:t xml:space="preserve">a que se utilice el cubrebocas como una actividad preventiva o que se exhorte a los municipios, esto ya está establecido, ya hay acuerdos federales, hay acuerdos nacionales, estatales, en donde se </w:t>
      </w:r>
      <w:r w:rsidR="009B35ED" w:rsidRPr="009B5DAC">
        <w:rPr>
          <w:rFonts w:ascii="Abadi" w:hAnsi="Abadi"/>
          <w:sz w:val="20"/>
          <w:szCs w:val="20"/>
          <w:lang w:val="es-MX"/>
        </w:rPr>
        <w:t xml:space="preserve">invita tanto a autoridades municipales como a ciudadanos </w:t>
      </w:r>
      <w:r w:rsidR="00CC0F20" w:rsidRPr="009B5DAC">
        <w:rPr>
          <w:rFonts w:ascii="Abadi" w:hAnsi="Abadi"/>
          <w:sz w:val="20"/>
          <w:szCs w:val="20"/>
          <w:lang w:val="es-MX"/>
        </w:rPr>
        <w:t xml:space="preserve">a tomar las medidas de prevención y están perfectamente claras; eso ya está; entonces no es procedente la propuesta que hace el diputado Zanella en virtud de que este exhorto tiene un nombre </w:t>
      </w:r>
      <w:r w:rsidR="00D20B63" w:rsidRPr="009B5DAC">
        <w:rPr>
          <w:rFonts w:ascii="Abadi" w:hAnsi="Abadi"/>
          <w:sz w:val="20"/>
          <w:szCs w:val="20"/>
          <w:lang w:val="es-MX"/>
        </w:rPr>
        <w:t xml:space="preserve">y se llama alcalde de la ciudad de Irapuato y a sus ordenes sobre la detención de ciudadanos que no portan cubrebocas; habría, incluso, que revisar si no se están </w:t>
      </w:r>
      <w:r w:rsidR="003F731D" w:rsidRPr="009B5DAC">
        <w:rPr>
          <w:rFonts w:ascii="Abadi" w:hAnsi="Abadi"/>
          <w:sz w:val="20"/>
          <w:szCs w:val="20"/>
          <w:lang w:val="es-MX"/>
        </w:rPr>
        <w:t>violentando derechos humanos al hacer ese tipo de detenciones</w:t>
      </w:r>
      <w:r w:rsidR="00381F5D" w:rsidRPr="009B5DAC">
        <w:rPr>
          <w:rFonts w:ascii="Abadi" w:hAnsi="Abadi"/>
          <w:sz w:val="20"/>
          <w:szCs w:val="20"/>
          <w:lang w:val="es-MX"/>
        </w:rPr>
        <w:t>;</w:t>
      </w:r>
      <w:r w:rsidR="003F731D" w:rsidRPr="009B5DAC">
        <w:rPr>
          <w:rFonts w:ascii="Abadi" w:hAnsi="Abadi"/>
          <w:sz w:val="20"/>
          <w:szCs w:val="20"/>
          <w:lang w:val="es-MX"/>
        </w:rPr>
        <w:t xml:space="preserve"> porque si no están </w:t>
      </w:r>
      <w:r w:rsidR="003F731D" w:rsidRPr="009B5DAC">
        <w:rPr>
          <w:rFonts w:ascii="Abadi" w:hAnsi="Abadi"/>
          <w:sz w:val="20"/>
          <w:szCs w:val="20"/>
          <w:lang w:val="es-MX"/>
        </w:rPr>
        <w:t xml:space="preserve">contenidas en sus reglamentos municipales </w:t>
      </w:r>
      <w:r w:rsidR="00381F5D" w:rsidRPr="009B5DAC">
        <w:rPr>
          <w:rFonts w:ascii="Abadi" w:hAnsi="Abadi"/>
          <w:sz w:val="20"/>
          <w:szCs w:val="20"/>
          <w:lang w:val="es-MX"/>
        </w:rPr>
        <w:t xml:space="preserve">para </w:t>
      </w:r>
      <w:r w:rsidR="003F731D" w:rsidRPr="009B5DAC">
        <w:rPr>
          <w:rFonts w:ascii="Abadi" w:hAnsi="Abadi"/>
          <w:sz w:val="20"/>
          <w:szCs w:val="20"/>
          <w:lang w:val="es-MX"/>
        </w:rPr>
        <w:t>que puedan ser operados o que estén contemplados en sus bandos o reglamentos municipales</w:t>
      </w:r>
      <w:r w:rsidR="00381F5D" w:rsidRPr="009B5DAC">
        <w:rPr>
          <w:rFonts w:ascii="Abadi" w:hAnsi="Abadi"/>
          <w:sz w:val="20"/>
          <w:szCs w:val="20"/>
          <w:lang w:val="es-MX"/>
        </w:rPr>
        <w:t xml:space="preserve"> por esa causal, también estarían violentando no solamente los derechos humanos, sino estarían violentando la </w:t>
      </w:r>
      <w:r w:rsidR="00F94762" w:rsidRPr="009B5DAC">
        <w:rPr>
          <w:rFonts w:ascii="Abadi" w:hAnsi="Abadi"/>
          <w:sz w:val="20"/>
          <w:szCs w:val="20"/>
          <w:lang w:val="es-MX"/>
        </w:rPr>
        <w:t xml:space="preserve">ley. Es cuánto, presidenta. </w:t>
      </w:r>
    </w:p>
    <w:bookmarkEnd w:id="15"/>
    <w:p w14:paraId="5A390342" w14:textId="583EE67F" w:rsidR="00E96659" w:rsidRPr="009B5DAC" w:rsidRDefault="00E96659" w:rsidP="00DC2D22">
      <w:pPr>
        <w:ind w:firstLine="709"/>
        <w:jc w:val="both"/>
        <w:rPr>
          <w:rFonts w:ascii="Abadi" w:hAnsi="Abadi"/>
          <w:b/>
          <w:bCs/>
          <w:sz w:val="20"/>
          <w:szCs w:val="20"/>
          <w:lang w:val="es-MX"/>
        </w:rPr>
      </w:pPr>
    </w:p>
    <w:p w14:paraId="439AC7A6" w14:textId="79CA3230" w:rsidR="00F44318" w:rsidRPr="009B5DAC" w:rsidRDefault="00927DFB" w:rsidP="00DC2D22">
      <w:pPr>
        <w:ind w:firstLine="709"/>
        <w:jc w:val="both"/>
        <w:rPr>
          <w:rFonts w:ascii="Abadi" w:hAnsi="Abadi"/>
          <w:sz w:val="20"/>
          <w:szCs w:val="20"/>
          <w:lang w:val="es-MX"/>
        </w:rPr>
      </w:pPr>
      <w:r w:rsidRPr="009B5DAC">
        <w:rPr>
          <w:rFonts w:ascii="Abadi" w:hAnsi="Abadi"/>
          <w:b/>
          <w:bCs/>
          <w:sz w:val="20"/>
          <w:szCs w:val="20"/>
          <w:lang w:val="es-MX"/>
        </w:rPr>
        <w:t xml:space="preserve">-La C. Presidenta: </w:t>
      </w:r>
      <w:r w:rsidRPr="009B5DAC">
        <w:rPr>
          <w:rFonts w:ascii="Abadi" w:hAnsi="Abadi"/>
          <w:sz w:val="20"/>
          <w:szCs w:val="20"/>
          <w:lang w:val="es-MX"/>
        </w:rPr>
        <w:t>Gracias, diputado.</w:t>
      </w:r>
    </w:p>
    <w:p w14:paraId="5CF45E43" w14:textId="25D10FE0" w:rsidR="00927DFB" w:rsidRPr="009B5DAC" w:rsidRDefault="00927DFB" w:rsidP="00DC2D22">
      <w:pPr>
        <w:ind w:firstLine="709"/>
        <w:jc w:val="both"/>
        <w:rPr>
          <w:rFonts w:ascii="Abadi" w:hAnsi="Abadi"/>
          <w:sz w:val="20"/>
          <w:szCs w:val="20"/>
          <w:lang w:val="es-MX"/>
        </w:rPr>
      </w:pPr>
    </w:p>
    <w:p w14:paraId="605ACE8D" w14:textId="479F6A0B" w:rsidR="00927DFB" w:rsidRPr="009B5DAC" w:rsidRDefault="00927DFB" w:rsidP="00DC2D22">
      <w:pPr>
        <w:ind w:firstLine="709"/>
        <w:jc w:val="both"/>
        <w:rPr>
          <w:rFonts w:ascii="Abadi" w:hAnsi="Abadi"/>
          <w:sz w:val="20"/>
          <w:szCs w:val="20"/>
          <w:lang w:val="es-MX"/>
        </w:rPr>
      </w:pPr>
      <w:r w:rsidRPr="009B5DAC">
        <w:rPr>
          <w:rFonts w:ascii="Abadi" w:hAnsi="Abadi"/>
          <w:sz w:val="20"/>
          <w:szCs w:val="20"/>
          <w:lang w:val="es-MX"/>
        </w:rPr>
        <w:t>Solicita rectificación de hechos el diputado Jaime Hernández Centeno, ¿Qué hechos desea rectificar, diputado?</w:t>
      </w:r>
    </w:p>
    <w:p w14:paraId="621F41C5" w14:textId="77777777" w:rsidR="00F44318" w:rsidRPr="009B5DAC" w:rsidRDefault="00F44318" w:rsidP="00DC2D22">
      <w:pPr>
        <w:ind w:firstLine="709"/>
        <w:jc w:val="both"/>
        <w:rPr>
          <w:rFonts w:ascii="Abadi" w:hAnsi="Abadi"/>
          <w:b/>
          <w:bCs/>
          <w:sz w:val="20"/>
          <w:szCs w:val="20"/>
          <w:lang w:val="es-MX"/>
        </w:rPr>
      </w:pPr>
    </w:p>
    <w:p w14:paraId="391AD7E4" w14:textId="626BC345" w:rsidR="007D2BE0" w:rsidRPr="009B5DAC" w:rsidRDefault="0096590E" w:rsidP="00DC2D22">
      <w:pPr>
        <w:ind w:firstLine="709"/>
        <w:jc w:val="both"/>
        <w:rPr>
          <w:rFonts w:ascii="Abadi" w:hAnsi="Abadi"/>
          <w:sz w:val="20"/>
          <w:szCs w:val="20"/>
        </w:rPr>
      </w:pPr>
      <w:r w:rsidRPr="009B5DAC">
        <w:rPr>
          <w:rFonts w:ascii="Abadi" w:hAnsi="Abadi"/>
          <w:b/>
          <w:bCs/>
          <w:sz w:val="20"/>
          <w:szCs w:val="20"/>
        </w:rPr>
        <w:t xml:space="preserve">C. Dip. Jaime Hernández Centeno: </w:t>
      </w:r>
      <w:r w:rsidRPr="009B5DAC">
        <w:rPr>
          <w:rFonts w:ascii="Abadi" w:hAnsi="Abadi"/>
          <w:sz w:val="20"/>
          <w:szCs w:val="20"/>
        </w:rPr>
        <w:t xml:space="preserve">Gracias, presidenta, con el gustazo de saludar a todos y a todas mis compañeras. Con respecto a los comentarios que hizo el compañero diputado que me antecedió, que no </w:t>
      </w:r>
      <w:r w:rsidR="00914228" w:rsidRPr="009B5DAC">
        <w:rPr>
          <w:rFonts w:ascii="Abadi" w:hAnsi="Abadi"/>
          <w:sz w:val="20"/>
          <w:szCs w:val="20"/>
        </w:rPr>
        <w:t>procede el exhorto que hace el diputado Zanella.</w:t>
      </w:r>
    </w:p>
    <w:p w14:paraId="5B2F2C18" w14:textId="3BBB827D" w:rsidR="00914228" w:rsidRPr="009B5DAC" w:rsidRDefault="00914228" w:rsidP="00DC2D22">
      <w:pPr>
        <w:ind w:firstLine="709"/>
        <w:jc w:val="both"/>
        <w:rPr>
          <w:rFonts w:ascii="Abadi" w:hAnsi="Abadi"/>
          <w:sz w:val="20"/>
          <w:szCs w:val="20"/>
        </w:rPr>
      </w:pPr>
    </w:p>
    <w:p w14:paraId="2389D339" w14:textId="6BE0AEB9" w:rsidR="00914228" w:rsidRPr="009B5DAC" w:rsidRDefault="00914228" w:rsidP="00DC2D22">
      <w:pPr>
        <w:ind w:firstLine="709"/>
        <w:jc w:val="both"/>
        <w:rPr>
          <w:rFonts w:ascii="Abadi" w:hAnsi="Abadi"/>
          <w:sz w:val="20"/>
          <w:szCs w:val="20"/>
        </w:rPr>
      </w:pPr>
      <w:r w:rsidRPr="009B5DAC">
        <w:rPr>
          <w:rFonts w:ascii="Abadi" w:hAnsi="Abadi"/>
          <w:b/>
          <w:bCs/>
          <w:sz w:val="20"/>
          <w:szCs w:val="20"/>
        </w:rPr>
        <w:t xml:space="preserve">-La C. Presidenta: </w:t>
      </w:r>
      <w:r w:rsidR="00941F1F" w:rsidRPr="009B5DAC">
        <w:rPr>
          <w:rFonts w:ascii="Abadi" w:hAnsi="Abadi"/>
          <w:sz w:val="20"/>
          <w:szCs w:val="20"/>
        </w:rPr>
        <w:t>Diputado Jaime Hernández, por favor ¿me puede repetir la rectificación de hechos respecto a la intervención del diputado Raúl Márquez?</w:t>
      </w:r>
    </w:p>
    <w:p w14:paraId="613FA70F" w14:textId="61F8C316" w:rsidR="00941F1F" w:rsidRPr="009B5DAC" w:rsidRDefault="00941F1F" w:rsidP="00DC2D22">
      <w:pPr>
        <w:ind w:firstLine="709"/>
        <w:jc w:val="both"/>
        <w:rPr>
          <w:rFonts w:ascii="Abadi" w:hAnsi="Abadi"/>
          <w:sz w:val="20"/>
          <w:szCs w:val="20"/>
        </w:rPr>
      </w:pPr>
    </w:p>
    <w:p w14:paraId="1F611EA0" w14:textId="7D78C2DF" w:rsidR="00941F1F" w:rsidRPr="009B5DAC" w:rsidRDefault="00941F1F" w:rsidP="00DC2D22">
      <w:pPr>
        <w:ind w:firstLine="709"/>
        <w:jc w:val="both"/>
        <w:rPr>
          <w:rFonts w:ascii="Abadi" w:hAnsi="Abadi"/>
          <w:sz w:val="20"/>
          <w:szCs w:val="20"/>
        </w:rPr>
      </w:pPr>
      <w:r w:rsidRPr="009B5DAC">
        <w:rPr>
          <w:rFonts w:ascii="Abadi" w:hAnsi="Abadi"/>
          <w:b/>
          <w:bCs/>
          <w:sz w:val="20"/>
          <w:szCs w:val="20"/>
        </w:rPr>
        <w:t xml:space="preserve">C. Dip. Jaime Hernández Centeno: </w:t>
      </w:r>
      <w:r w:rsidRPr="009B5DAC">
        <w:rPr>
          <w:rFonts w:ascii="Abadi" w:hAnsi="Abadi"/>
          <w:sz w:val="20"/>
          <w:szCs w:val="20"/>
        </w:rPr>
        <w:t>Correcto.  Con respecto a que comenta mi compañero diputado que me antecede, que no procede el exhorto que hace el diputado Zanella.</w:t>
      </w:r>
    </w:p>
    <w:p w14:paraId="1CD8D7BB" w14:textId="45D8D802" w:rsidR="00941F1F" w:rsidRPr="009B5DAC" w:rsidRDefault="00941F1F" w:rsidP="00DC2D22">
      <w:pPr>
        <w:ind w:firstLine="709"/>
        <w:jc w:val="both"/>
        <w:rPr>
          <w:rFonts w:ascii="Abadi" w:hAnsi="Abadi"/>
          <w:sz w:val="20"/>
          <w:szCs w:val="20"/>
        </w:rPr>
      </w:pPr>
    </w:p>
    <w:p w14:paraId="2AE38B9C" w14:textId="36087FFA" w:rsidR="00941F1F" w:rsidRPr="009B5DAC" w:rsidRDefault="00941F1F" w:rsidP="00DC2D22">
      <w:pPr>
        <w:ind w:firstLine="709"/>
        <w:jc w:val="both"/>
        <w:rPr>
          <w:rFonts w:ascii="Abadi" w:hAnsi="Abadi"/>
          <w:sz w:val="20"/>
          <w:szCs w:val="20"/>
        </w:rPr>
      </w:pPr>
      <w:r w:rsidRPr="009B5DAC">
        <w:rPr>
          <w:rFonts w:ascii="Abadi" w:hAnsi="Abadi"/>
          <w:b/>
          <w:bCs/>
          <w:sz w:val="20"/>
          <w:szCs w:val="20"/>
        </w:rPr>
        <w:t xml:space="preserve">-La C. Presidenta: </w:t>
      </w:r>
      <w:r w:rsidRPr="009B5DAC">
        <w:rPr>
          <w:rFonts w:ascii="Abadi" w:hAnsi="Abadi"/>
          <w:sz w:val="20"/>
          <w:szCs w:val="20"/>
        </w:rPr>
        <w:t>Gracias, diputado.</w:t>
      </w:r>
    </w:p>
    <w:p w14:paraId="7F225B3B" w14:textId="6412D63A" w:rsidR="00941F1F" w:rsidRPr="009B5DAC" w:rsidRDefault="00941F1F" w:rsidP="00DC2D22">
      <w:pPr>
        <w:ind w:firstLine="709"/>
        <w:jc w:val="both"/>
        <w:rPr>
          <w:rFonts w:ascii="Abadi" w:hAnsi="Abadi"/>
          <w:sz w:val="20"/>
          <w:szCs w:val="20"/>
        </w:rPr>
      </w:pPr>
    </w:p>
    <w:p w14:paraId="41B14936" w14:textId="019E3E83" w:rsidR="00941F1F" w:rsidRPr="009B5DAC" w:rsidRDefault="00204CDE" w:rsidP="00DC2D22">
      <w:pPr>
        <w:ind w:firstLine="709"/>
        <w:jc w:val="both"/>
        <w:rPr>
          <w:rFonts w:ascii="Abadi" w:hAnsi="Abadi"/>
          <w:sz w:val="20"/>
          <w:szCs w:val="20"/>
        </w:rPr>
      </w:pPr>
      <w:r w:rsidRPr="009B5DAC">
        <w:rPr>
          <w:rFonts w:ascii="Abadi" w:hAnsi="Abadi"/>
          <w:sz w:val="20"/>
          <w:szCs w:val="20"/>
        </w:rPr>
        <w:t>Tiene el uso de la voz el diputado Jaime Hernández Centeno, hasta por cinco minutos. Adelante, diputado.</w:t>
      </w:r>
    </w:p>
    <w:p w14:paraId="2ED0D4EC" w14:textId="1C853775" w:rsidR="00204CDE" w:rsidRPr="009B5DAC" w:rsidRDefault="00204CDE" w:rsidP="00DC2D22">
      <w:pPr>
        <w:ind w:firstLine="709"/>
        <w:jc w:val="both"/>
        <w:rPr>
          <w:rFonts w:ascii="Abadi" w:hAnsi="Abadi"/>
          <w:sz w:val="20"/>
          <w:szCs w:val="20"/>
        </w:rPr>
      </w:pPr>
    </w:p>
    <w:p w14:paraId="3DAD3AB0" w14:textId="1FC3BDE9" w:rsidR="00204CDE" w:rsidRPr="009B5DAC" w:rsidRDefault="00204CDE" w:rsidP="00DC2D22">
      <w:pPr>
        <w:ind w:firstLine="709"/>
        <w:jc w:val="both"/>
        <w:rPr>
          <w:rFonts w:ascii="Abadi" w:hAnsi="Abadi"/>
          <w:sz w:val="20"/>
          <w:szCs w:val="20"/>
        </w:rPr>
      </w:pPr>
      <w:bookmarkStart w:id="16" w:name="_Hlk58494354"/>
      <w:r w:rsidRPr="009B5DAC">
        <w:rPr>
          <w:rFonts w:ascii="Abadi" w:hAnsi="Abadi"/>
          <w:b/>
          <w:bCs/>
          <w:sz w:val="20"/>
          <w:szCs w:val="20"/>
        </w:rPr>
        <w:t>EL DIPUTADO JAIME HERNÁNDEZ CENTENO INTERVIENE PARA RECTIFICAR HECHOS EN EL TEMA QUE SE DISCUTE.</w:t>
      </w:r>
    </w:p>
    <w:p w14:paraId="64CA79DC" w14:textId="46B1E482" w:rsidR="00204CDE" w:rsidRPr="009B5DAC" w:rsidRDefault="00204CDE" w:rsidP="00DC2D22">
      <w:pPr>
        <w:ind w:firstLine="709"/>
        <w:jc w:val="both"/>
        <w:rPr>
          <w:rFonts w:ascii="Abadi" w:hAnsi="Abadi"/>
          <w:sz w:val="21"/>
          <w:szCs w:val="21"/>
        </w:rPr>
      </w:pPr>
    </w:p>
    <w:p w14:paraId="0C7D4211" w14:textId="1CFA9CBB" w:rsidR="007F0554" w:rsidRPr="009B5DAC" w:rsidRDefault="007F0554" w:rsidP="00DC2D22">
      <w:pPr>
        <w:ind w:firstLine="709"/>
        <w:jc w:val="right"/>
        <w:rPr>
          <w:rFonts w:ascii="Abadi" w:hAnsi="Abadi"/>
          <w:sz w:val="21"/>
          <w:szCs w:val="21"/>
        </w:rPr>
      </w:pPr>
      <w:r w:rsidRPr="009B5DAC">
        <w:rPr>
          <w:noProof/>
        </w:rPr>
        <w:drawing>
          <wp:inline distT="0" distB="0" distL="0" distR="0" wp14:anchorId="555B6974" wp14:editId="1550DAE3">
            <wp:extent cx="1727860" cy="825222"/>
            <wp:effectExtent l="19050" t="0" r="24765" b="26098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748749" cy="83519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3CF09BF" w14:textId="6B6AFFF8" w:rsidR="007D2BE0" w:rsidRPr="009B5DAC" w:rsidRDefault="007F0554" w:rsidP="00DC2D22">
      <w:pPr>
        <w:ind w:firstLine="709"/>
        <w:jc w:val="both"/>
        <w:rPr>
          <w:rFonts w:ascii="Abadi" w:hAnsi="Abadi"/>
          <w:sz w:val="21"/>
          <w:szCs w:val="21"/>
        </w:rPr>
      </w:pPr>
      <w:r w:rsidRPr="009B5DAC">
        <w:rPr>
          <w:rFonts w:ascii="Abadi" w:hAnsi="Abadi"/>
          <w:b/>
          <w:bCs/>
          <w:sz w:val="21"/>
          <w:szCs w:val="21"/>
        </w:rPr>
        <w:t xml:space="preserve">C. Dip. Jaime Hernández Centeno: </w:t>
      </w:r>
      <w:r w:rsidR="008C6B3F" w:rsidRPr="009B5DAC">
        <w:rPr>
          <w:rFonts w:ascii="Abadi" w:hAnsi="Abadi"/>
          <w:sz w:val="21"/>
          <w:szCs w:val="21"/>
        </w:rPr>
        <w:t>Gracias, diputada. ¡Bueno!, parece que no se entienden las cosas o se trata de tergiversar o irse por la tangente; ¡claro que es! Y felicito al diputado Zanella por esta atinada intervención de no ser excluyentes sino ser incluyente</w:t>
      </w:r>
      <w:r w:rsidR="00BE3395" w:rsidRPr="009B5DAC">
        <w:rPr>
          <w:rFonts w:ascii="Abadi" w:hAnsi="Abadi"/>
          <w:sz w:val="21"/>
          <w:szCs w:val="21"/>
        </w:rPr>
        <w:t xml:space="preserve">, no está de más que a todos los cuarenta y seis municipios, y también al </w:t>
      </w:r>
      <w:r w:rsidR="00BE3395" w:rsidRPr="009B5DAC">
        <w:rPr>
          <w:rFonts w:ascii="Abadi" w:hAnsi="Abadi"/>
          <w:sz w:val="21"/>
          <w:szCs w:val="21"/>
        </w:rPr>
        <w:lastRenderedPageBreak/>
        <w:t xml:space="preserve">Gobierno Federal, si es necesario, se involucre para exhortar en este tema tan importante que presenta nuestro compañero diputado Ernesto Prieto, ¡qué bueno que el diputado Prieto está atento a </w:t>
      </w:r>
      <w:r w:rsidR="00F5552B" w:rsidRPr="009B5DAC">
        <w:rPr>
          <w:rFonts w:ascii="Abadi" w:hAnsi="Abadi"/>
          <w:sz w:val="21"/>
          <w:szCs w:val="21"/>
        </w:rPr>
        <w:t>esta situación de Irapuato pero que no se vean sesgadas las cosas para un lado y para otro</w:t>
      </w:r>
      <w:r w:rsidR="00943C71" w:rsidRPr="009B5DAC">
        <w:rPr>
          <w:rFonts w:ascii="Abadi" w:hAnsi="Abadi"/>
          <w:sz w:val="21"/>
          <w:szCs w:val="21"/>
        </w:rPr>
        <w:t>; creo que los problemas del COVID están en cada rincón del estado y en cada rincón del país; entonces, no veo por qué no querer hacerlo de una vez universal</w:t>
      </w:r>
      <w:r w:rsidR="00031198" w:rsidRPr="009B5DAC">
        <w:rPr>
          <w:rFonts w:ascii="Abadi" w:hAnsi="Abadi"/>
          <w:sz w:val="21"/>
          <w:szCs w:val="21"/>
        </w:rPr>
        <w:t xml:space="preserve">, ¡claro que cabe el exhorto!, desde luego que cabe a todos los municipios; que va dirigido al alcalde de Irapuato, ¡pues vamos a dirigírselos a todas las alcaldesas y alcaldes del estado para que no se vea como un sesgo político! </w:t>
      </w:r>
      <w:r w:rsidR="00211A04" w:rsidRPr="009B5DAC">
        <w:rPr>
          <w:rFonts w:ascii="Abadi" w:hAnsi="Abadi"/>
          <w:sz w:val="21"/>
          <w:szCs w:val="21"/>
        </w:rPr>
        <w:t>¡al contario!, con una acción muy responsable del Congreso del Estado que está preocupado y ocupado de que le vaya bien a Guanajuato en esta pandemia, ¡no nada más es el uso de cubrebocas, son muchas acciones que nos han marcado las autoridades de salud; estoy de acuerdo, lo que sucedió en Jalisco debemos de tratar</w:t>
      </w:r>
      <w:r w:rsidR="00791F60" w:rsidRPr="009B5DAC">
        <w:rPr>
          <w:rFonts w:ascii="Abadi" w:hAnsi="Abadi"/>
          <w:sz w:val="21"/>
          <w:szCs w:val="21"/>
        </w:rPr>
        <w:t xml:space="preserve"> de evitarlo en Guanajuato pero aquí hay cuarenta y seis municipios, no nada más uno, vamos hacerlo extensivo a todas nuestras alcaldesas y alcaldes y cerramos filas</w:t>
      </w:r>
      <w:r w:rsidR="00F775DA" w:rsidRPr="009B5DAC">
        <w:rPr>
          <w:rFonts w:ascii="Abadi" w:hAnsi="Abadi"/>
          <w:sz w:val="21"/>
          <w:szCs w:val="21"/>
        </w:rPr>
        <w:t xml:space="preserve">; considero pertinente que debe estar incluido el tema del diputado Zanella, lo mismo que el diputado Prieto, estoy de acuerdo </w:t>
      </w:r>
      <w:r w:rsidR="00F22EDB" w:rsidRPr="009B5DAC">
        <w:rPr>
          <w:rFonts w:ascii="Abadi" w:hAnsi="Abadi"/>
          <w:sz w:val="21"/>
          <w:szCs w:val="21"/>
        </w:rPr>
        <w:t xml:space="preserve">con ambos y estoy listo no sólo para dar un voto a favor, sino para sumarnos a estas y más acciones positivas que vengan en favor de Guanajuato y más en este momento tan difícil, tan crítico que tenemos del COVID. Es cuánto, presidenta. </w:t>
      </w:r>
    </w:p>
    <w:p w14:paraId="02EAAA9C" w14:textId="7F9FCA28" w:rsidR="009F7089" w:rsidRPr="009B5DAC" w:rsidRDefault="009F7089" w:rsidP="00DC2D22">
      <w:pPr>
        <w:ind w:firstLine="709"/>
        <w:jc w:val="both"/>
        <w:rPr>
          <w:rFonts w:ascii="Abadi" w:hAnsi="Abadi"/>
          <w:sz w:val="21"/>
          <w:szCs w:val="21"/>
        </w:rPr>
      </w:pPr>
    </w:p>
    <w:p w14:paraId="301B562C" w14:textId="12F87A2E" w:rsidR="009F7089" w:rsidRPr="009B5DAC" w:rsidRDefault="009F7089" w:rsidP="00DC2D22">
      <w:pPr>
        <w:ind w:firstLine="709"/>
        <w:jc w:val="both"/>
        <w:rPr>
          <w:rFonts w:ascii="Abadi" w:hAnsi="Abadi"/>
          <w:sz w:val="21"/>
          <w:szCs w:val="21"/>
          <w:lang w:val="es-MX"/>
        </w:rPr>
      </w:pPr>
      <w:r w:rsidRPr="009B5DAC">
        <w:rPr>
          <w:rFonts w:ascii="Abadi" w:hAnsi="Abadi"/>
          <w:b/>
          <w:bCs/>
          <w:sz w:val="21"/>
          <w:szCs w:val="21"/>
        </w:rPr>
        <w:t xml:space="preserve">-La C. Presidenta: </w:t>
      </w:r>
      <w:r w:rsidRPr="009B5DAC">
        <w:rPr>
          <w:rFonts w:ascii="Abadi" w:hAnsi="Abadi"/>
          <w:sz w:val="21"/>
          <w:szCs w:val="21"/>
        </w:rPr>
        <w:t xml:space="preserve">Diputado Raúl Márquez, solicita rectificación de hechos. </w:t>
      </w:r>
      <w:r w:rsidRPr="009B5DAC">
        <w:rPr>
          <w:rFonts w:ascii="Abadi" w:hAnsi="Abadi"/>
          <w:sz w:val="21"/>
          <w:szCs w:val="21"/>
          <w:lang w:val="es-MX"/>
        </w:rPr>
        <w:t>¿Qué hechos desea rectificar, diputado?</w:t>
      </w:r>
    </w:p>
    <w:p w14:paraId="6173FE7E" w14:textId="39F70210" w:rsidR="009F7089" w:rsidRPr="009B5DAC" w:rsidRDefault="009F7089" w:rsidP="00DC2D22">
      <w:pPr>
        <w:ind w:firstLine="709"/>
        <w:jc w:val="both"/>
        <w:rPr>
          <w:rFonts w:ascii="Abadi" w:hAnsi="Abadi"/>
          <w:sz w:val="21"/>
          <w:szCs w:val="21"/>
          <w:lang w:val="es-MX"/>
        </w:rPr>
      </w:pPr>
    </w:p>
    <w:p w14:paraId="5416F4EE" w14:textId="52E41568" w:rsidR="009F7089" w:rsidRPr="009B5DAC" w:rsidRDefault="009F7089" w:rsidP="00DC2D22">
      <w:pPr>
        <w:ind w:firstLine="709"/>
        <w:jc w:val="both"/>
        <w:rPr>
          <w:rFonts w:ascii="Abadi" w:hAnsi="Abadi"/>
          <w:sz w:val="21"/>
          <w:szCs w:val="21"/>
          <w:lang w:val="es-MX"/>
        </w:rPr>
      </w:pPr>
      <w:r w:rsidRPr="009B5DAC">
        <w:rPr>
          <w:rFonts w:ascii="Abadi" w:hAnsi="Abadi"/>
          <w:b/>
          <w:bCs/>
          <w:sz w:val="21"/>
          <w:szCs w:val="21"/>
          <w:lang w:val="es-MX"/>
        </w:rPr>
        <w:t xml:space="preserve">C. Dip. Raúl Humberto Márquez Albo: </w:t>
      </w:r>
      <w:r w:rsidRPr="009B5DAC">
        <w:rPr>
          <w:rFonts w:ascii="Abadi" w:hAnsi="Abadi"/>
          <w:sz w:val="21"/>
          <w:szCs w:val="21"/>
          <w:lang w:val="es-MX"/>
        </w:rPr>
        <w:t>Sí, acerca de las medidas sanitarias que menciona el diputad que me antecedió.</w:t>
      </w:r>
    </w:p>
    <w:p w14:paraId="131622FB" w14:textId="5348B5BF" w:rsidR="009F7089" w:rsidRPr="009B5DAC" w:rsidRDefault="009F7089" w:rsidP="00DC2D22">
      <w:pPr>
        <w:ind w:firstLine="709"/>
        <w:jc w:val="both"/>
        <w:rPr>
          <w:rFonts w:ascii="Abadi" w:hAnsi="Abadi"/>
          <w:sz w:val="21"/>
          <w:szCs w:val="21"/>
          <w:lang w:val="es-MX"/>
        </w:rPr>
      </w:pPr>
    </w:p>
    <w:p w14:paraId="277153EE" w14:textId="6684ECCA" w:rsidR="009F7089" w:rsidRPr="009B5DAC" w:rsidRDefault="00A327F6" w:rsidP="00DC2D22">
      <w:pPr>
        <w:ind w:firstLine="709"/>
        <w:jc w:val="both"/>
        <w:rPr>
          <w:rFonts w:ascii="Abadi" w:hAnsi="Abadi"/>
          <w:sz w:val="21"/>
          <w:szCs w:val="21"/>
        </w:rPr>
      </w:pPr>
      <w:r w:rsidRPr="009B5DAC">
        <w:rPr>
          <w:rFonts w:ascii="Abadi" w:hAnsi="Abadi"/>
          <w:b/>
          <w:bCs/>
          <w:sz w:val="21"/>
          <w:szCs w:val="21"/>
        </w:rPr>
        <w:t xml:space="preserve">-La C. Presidenta: </w:t>
      </w:r>
      <w:r w:rsidRPr="009B5DAC">
        <w:rPr>
          <w:rFonts w:ascii="Abadi" w:hAnsi="Abadi"/>
          <w:sz w:val="21"/>
          <w:szCs w:val="21"/>
        </w:rPr>
        <w:t>Gracias.</w:t>
      </w:r>
    </w:p>
    <w:p w14:paraId="147CFCCB" w14:textId="19FAB172" w:rsidR="00A327F6" w:rsidRPr="009B5DAC" w:rsidRDefault="00A327F6" w:rsidP="00DC2D22">
      <w:pPr>
        <w:ind w:firstLine="709"/>
        <w:jc w:val="both"/>
        <w:rPr>
          <w:rFonts w:ascii="Abadi" w:hAnsi="Abadi"/>
          <w:sz w:val="21"/>
          <w:szCs w:val="21"/>
        </w:rPr>
      </w:pPr>
    </w:p>
    <w:p w14:paraId="417610A5" w14:textId="5E4F7167" w:rsidR="00A327F6" w:rsidRPr="009B5DAC" w:rsidRDefault="00A327F6" w:rsidP="00DC2D22">
      <w:pPr>
        <w:ind w:firstLine="709"/>
        <w:jc w:val="both"/>
        <w:rPr>
          <w:rFonts w:ascii="Abadi" w:hAnsi="Abadi"/>
          <w:sz w:val="21"/>
          <w:szCs w:val="21"/>
        </w:rPr>
      </w:pPr>
      <w:r w:rsidRPr="009B5DAC">
        <w:rPr>
          <w:rFonts w:ascii="Abadi" w:hAnsi="Abadi"/>
          <w:sz w:val="21"/>
          <w:szCs w:val="21"/>
        </w:rPr>
        <w:t>Tiene el uso de la voz diputado Raúl Márquez, hasta por cinco minutos.</w:t>
      </w:r>
    </w:p>
    <w:p w14:paraId="28BE53DC" w14:textId="28A3F7CA" w:rsidR="00A327F6" w:rsidRPr="009B5DAC" w:rsidRDefault="00A327F6" w:rsidP="00DC2D22">
      <w:pPr>
        <w:ind w:firstLine="709"/>
        <w:jc w:val="both"/>
        <w:rPr>
          <w:rFonts w:ascii="Abadi" w:hAnsi="Abadi"/>
          <w:sz w:val="21"/>
          <w:szCs w:val="21"/>
        </w:rPr>
      </w:pPr>
      <w:bookmarkStart w:id="17" w:name="_Hlk58496071"/>
    </w:p>
    <w:p w14:paraId="3565C432" w14:textId="187C3A6B" w:rsidR="00A327F6" w:rsidRPr="009B5DAC" w:rsidRDefault="00035E65" w:rsidP="00DC2D22">
      <w:pPr>
        <w:ind w:firstLine="709"/>
        <w:jc w:val="both"/>
        <w:rPr>
          <w:rFonts w:ascii="Abadi" w:hAnsi="Abadi"/>
          <w:b/>
          <w:bCs/>
          <w:sz w:val="21"/>
          <w:szCs w:val="21"/>
        </w:rPr>
      </w:pPr>
      <w:r w:rsidRPr="009B5DAC">
        <w:rPr>
          <w:rFonts w:ascii="Abadi" w:hAnsi="Abadi"/>
          <w:b/>
          <w:bCs/>
          <w:sz w:val="21"/>
          <w:szCs w:val="21"/>
        </w:rPr>
        <w:t>INTERVENCIÓN DEL DIPUTADO RAÚL HUMBERTO MÁRQUEZ ALBO RECTIFICANDO HECHOS EN EL TEMA EN DISCUSIÓN.</w:t>
      </w:r>
    </w:p>
    <w:p w14:paraId="70D9E01A" w14:textId="2CC618FA" w:rsidR="00035E65" w:rsidRPr="009B5DAC" w:rsidRDefault="00035E65" w:rsidP="00DC2D22">
      <w:pPr>
        <w:ind w:firstLine="709"/>
        <w:jc w:val="right"/>
        <w:rPr>
          <w:rFonts w:ascii="Abadi" w:hAnsi="Abadi"/>
          <w:b/>
          <w:bCs/>
          <w:sz w:val="21"/>
          <w:szCs w:val="21"/>
        </w:rPr>
      </w:pPr>
      <w:r w:rsidRPr="009B5DAC">
        <w:rPr>
          <w:noProof/>
        </w:rPr>
        <w:drawing>
          <wp:inline distT="0" distB="0" distL="0" distR="0" wp14:anchorId="46B8E871" wp14:editId="6FD2F134">
            <wp:extent cx="1631620" cy="932185"/>
            <wp:effectExtent l="19050" t="0" r="26035" b="3060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43656" cy="93906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38DA647" w14:textId="4115C87E" w:rsidR="00A327F6" w:rsidRPr="009B5DAC" w:rsidRDefault="00A327F6" w:rsidP="00DC2D22">
      <w:pPr>
        <w:ind w:firstLine="709"/>
        <w:jc w:val="both"/>
        <w:rPr>
          <w:rFonts w:ascii="Abadi" w:hAnsi="Abadi"/>
          <w:sz w:val="21"/>
          <w:szCs w:val="21"/>
        </w:rPr>
      </w:pPr>
      <w:r w:rsidRPr="009B5DAC">
        <w:rPr>
          <w:rFonts w:ascii="Abadi" w:hAnsi="Abadi"/>
          <w:b/>
          <w:bCs/>
          <w:sz w:val="21"/>
          <w:szCs w:val="21"/>
        </w:rPr>
        <w:t xml:space="preserve">C. Dip. Raúl Humberto Márquez Albo: </w:t>
      </w:r>
      <w:r w:rsidRPr="009B5DAC">
        <w:rPr>
          <w:rFonts w:ascii="Abadi" w:hAnsi="Abadi"/>
          <w:sz w:val="21"/>
          <w:szCs w:val="21"/>
        </w:rPr>
        <w:t xml:space="preserve">Simplemente </w:t>
      </w:r>
      <w:r w:rsidR="00E537AB" w:rsidRPr="009B5DAC">
        <w:rPr>
          <w:rFonts w:ascii="Abadi" w:hAnsi="Abadi"/>
          <w:sz w:val="21"/>
          <w:szCs w:val="21"/>
        </w:rPr>
        <w:t>quiero recordarles que la Constitución mexicana establece como autoridades sanitarias a los tres niveles de gobierno y está perfectamente dirigida. Y, ¿por qué hago esta mención? Porque está mencionando el diputado que me antecede que hay que exhortar a los ayuntamientos; los ayuntamientos ya están exhortados desde la Constitución y desde los acuerdos que se han tomado en el Consejo Nacional de Salubridad, en donde se han establecido todas las medidas sanitarias que conllevan a la enfermedad del COVID. Est</w:t>
      </w:r>
      <w:r w:rsidR="008C3D70" w:rsidRPr="009B5DAC">
        <w:rPr>
          <w:rFonts w:ascii="Abadi" w:hAnsi="Abadi"/>
          <w:sz w:val="21"/>
          <w:szCs w:val="21"/>
        </w:rPr>
        <w:t xml:space="preserve">e es un principio médico básico, fundamental y, entonces, estas medidas sanitarias ya están establecidas, no necesitamos exhortar sobre ese tema, el exhorto no va dirigido en ese tema, </w:t>
      </w:r>
      <w:r w:rsidR="00005D1E" w:rsidRPr="009B5DAC">
        <w:rPr>
          <w:rFonts w:ascii="Abadi" w:hAnsi="Abadi"/>
          <w:sz w:val="21"/>
          <w:szCs w:val="21"/>
        </w:rPr>
        <w:t xml:space="preserve">el exhorto va dirigido a una acción jurídica que realizó el gobierno municipal de la ciudad de Irapuato en contra de ciudadanos que no portaban el cubrebocas, como una medida de sanidad, de prevención, pero la acción es totalmente arbitraria y está generando un malestar social y  no tiene nada que ver con los temas sanitarios que es la acción del gobierno municipal de </w:t>
      </w:r>
      <w:r w:rsidR="00527477" w:rsidRPr="009B5DAC">
        <w:rPr>
          <w:rFonts w:ascii="Abadi" w:hAnsi="Abadi"/>
          <w:sz w:val="21"/>
          <w:szCs w:val="21"/>
        </w:rPr>
        <w:t>Irapuato que es la que está cometiendo una acción equivocada. Nada más quería puntualizar eso. Es cuánto, presidenta.</w:t>
      </w:r>
      <w:bookmarkEnd w:id="17"/>
    </w:p>
    <w:p w14:paraId="7BB96482" w14:textId="1251CE29" w:rsidR="00035E65" w:rsidRPr="009B5DAC" w:rsidRDefault="00035E65" w:rsidP="00DC2D22">
      <w:pPr>
        <w:ind w:firstLine="709"/>
        <w:jc w:val="both"/>
        <w:rPr>
          <w:rFonts w:ascii="Abadi" w:hAnsi="Abadi"/>
          <w:sz w:val="21"/>
          <w:szCs w:val="21"/>
        </w:rPr>
      </w:pPr>
    </w:p>
    <w:p w14:paraId="675EA2FB" w14:textId="2CF69DFB" w:rsidR="00035E65" w:rsidRPr="009B5DAC" w:rsidRDefault="00035E65" w:rsidP="00DC2D22">
      <w:pPr>
        <w:ind w:firstLine="709"/>
        <w:jc w:val="both"/>
        <w:rPr>
          <w:rFonts w:ascii="Abadi" w:hAnsi="Abadi"/>
          <w:sz w:val="21"/>
          <w:szCs w:val="21"/>
          <w:lang w:val="es-MX"/>
        </w:rPr>
      </w:pPr>
      <w:r w:rsidRPr="009B5DAC">
        <w:rPr>
          <w:rFonts w:ascii="Abadi" w:hAnsi="Abadi"/>
          <w:b/>
          <w:bCs/>
          <w:sz w:val="21"/>
          <w:szCs w:val="21"/>
        </w:rPr>
        <w:t xml:space="preserve">-La C. Presidenta: </w:t>
      </w:r>
      <w:r w:rsidR="00150093" w:rsidRPr="009B5DAC">
        <w:rPr>
          <w:rFonts w:ascii="Abadi" w:hAnsi="Abadi"/>
          <w:sz w:val="21"/>
          <w:szCs w:val="21"/>
        </w:rPr>
        <w:t xml:space="preserve">Diputado Jaime Hernández Centeno, solicita rectificación de hechos. </w:t>
      </w:r>
      <w:r w:rsidR="00150093" w:rsidRPr="009B5DAC">
        <w:rPr>
          <w:rFonts w:ascii="Abadi" w:hAnsi="Abadi"/>
          <w:sz w:val="21"/>
          <w:szCs w:val="21"/>
          <w:lang w:val="es-MX"/>
        </w:rPr>
        <w:t>¿Qué hechos desea rectificar, diputado?</w:t>
      </w:r>
    </w:p>
    <w:p w14:paraId="0C177BAE" w14:textId="7BF07F59" w:rsidR="00150093" w:rsidRPr="009B5DAC" w:rsidRDefault="00150093" w:rsidP="00DC2D22">
      <w:pPr>
        <w:ind w:firstLine="709"/>
        <w:jc w:val="both"/>
        <w:rPr>
          <w:rFonts w:ascii="Abadi" w:hAnsi="Abadi"/>
          <w:sz w:val="21"/>
          <w:szCs w:val="21"/>
          <w:lang w:val="es-MX"/>
        </w:rPr>
      </w:pPr>
    </w:p>
    <w:p w14:paraId="545281ED" w14:textId="2CCE1C65" w:rsidR="00150093" w:rsidRPr="009B5DAC" w:rsidRDefault="00150093" w:rsidP="00DC2D22">
      <w:pPr>
        <w:ind w:firstLine="709"/>
        <w:jc w:val="both"/>
        <w:rPr>
          <w:rFonts w:ascii="Abadi" w:hAnsi="Abadi"/>
          <w:sz w:val="21"/>
          <w:szCs w:val="21"/>
          <w:lang w:val="es-MX"/>
        </w:rPr>
      </w:pPr>
      <w:r w:rsidRPr="009B5DAC">
        <w:rPr>
          <w:rFonts w:ascii="Abadi" w:hAnsi="Abadi"/>
          <w:b/>
          <w:bCs/>
          <w:sz w:val="21"/>
          <w:szCs w:val="21"/>
          <w:lang w:val="es-MX"/>
        </w:rPr>
        <w:t xml:space="preserve">C. Dip. Jaime Hernández Centeno: </w:t>
      </w:r>
      <w:r w:rsidRPr="009B5DAC">
        <w:rPr>
          <w:rFonts w:ascii="Abadi" w:hAnsi="Abadi"/>
          <w:sz w:val="21"/>
          <w:szCs w:val="21"/>
          <w:lang w:val="es-MX"/>
        </w:rPr>
        <w:t xml:space="preserve">Gracias, diputada. </w:t>
      </w:r>
      <w:r w:rsidR="0069554B" w:rsidRPr="009B5DAC">
        <w:rPr>
          <w:rFonts w:ascii="Abadi" w:hAnsi="Abadi"/>
          <w:sz w:val="21"/>
          <w:szCs w:val="21"/>
          <w:lang w:val="es-MX"/>
        </w:rPr>
        <w:t xml:space="preserve">Rectificar que el exhorto ya está hecho </w:t>
      </w:r>
      <w:r w:rsidR="003F18B8" w:rsidRPr="009B5DAC">
        <w:rPr>
          <w:rFonts w:ascii="Abadi" w:hAnsi="Abadi"/>
          <w:sz w:val="21"/>
          <w:szCs w:val="21"/>
          <w:lang w:val="es-MX"/>
        </w:rPr>
        <w:t>en la Constitución.</w:t>
      </w:r>
    </w:p>
    <w:p w14:paraId="7A240CE1" w14:textId="540F0ACC" w:rsidR="003F18B8" w:rsidRPr="009B5DAC" w:rsidRDefault="003F18B8" w:rsidP="00DC2D22">
      <w:pPr>
        <w:ind w:firstLine="709"/>
        <w:jc w:val="both"/>
        <w:rPr>
          <w:rFonts w:ascii="Abadi" w:hAnsi="Abadi"/>
          <w:sz w:val="21"/>
          <w:szCs w:val="21"/>
          <w:lang w:val="es-MX"/>
        </w:rPr>
      </w:pPr>
    </w:p>
    <w:p w14:paraId="601E2613" w14:textId="498D65A8" w:rsidR="003F18B8" w:rsidRPr="009B5DAC" w:rsidRDefault="003F18B8"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Permítame un momentito, está solicitando la palabra el dipu</w:t>
      </w:r>
      <w:r w:rsidR="00855336" w:rsidRPr="009B5DAC">
        <w:rPr>
          <w:rFonts w:ascii="Abadi" w:hAnsi="Abadi"/>
          <w:sz w:val="21"/>
          <w:szCs w:val="21"/>
          <w:lang w:val="es-MX"/>
        </w:rPr>
        <w:t>tado Armando Rangel Hernández. ¿Para qué efectos, diputado Armando Rangel?</w:t>
      </w:r>
    </w:p>
    <w:p w14:paraId="5081A91C" w14:textId="1941712A" w:rsidR="00855336" w:rsidRPr="009B5DAC" w:rsidRDefault="00855336" w:rsidP="00DC2D22">
      <w:pPr>
        <w:ind w:firstLine="709"/>
        <w:jc w:val="both"/>
        <w:rPr>
          <w:rFonts w:ascii="Abadi" w:hAnsi="Abadi"/>
          <w:sz w:val="21"/>
          <w:szCs w:val="21"/>
          <w:lang w:val="es-MX"/>
        </w:rPr>
      </w:pPr>
    </w:p>
    <w:p w14:paraId="7E9F1180" w14:textId="438BB921" w:rsidR="00855336" w:rsidRPr="009B5DAC" w:rsidRDefault="00855336" w:rsidP="00DC2D22">
      <w:pPr>
        <w:ind w:firstLine="709"/>
        <w:jc w:val="both"/>
        <w:rPr>
          <w:rFonts w:ascii="Abadi" w:hAnsi="Abadi"/>
          <w:sz w:val="21"/>
          <w:szCs w:val="21"/>
          <w:lang w:val="es-MX"/>
        </w:rPr>
      </w:pPr>
      <w:r w:rsidRPr="009B5DAC">
        <w:rPr>
          <w:rFonts w:ascii="Abadi" w:hAnsi="Abadi"/>
          <w:b/>
          <w:bCs/>
          <w:sz w:val="21"/>
          <w:szCs w:val="21"/>
          <w:lang w:val="es-MX"/>
        </w:rPr>
        <w:t xml:space="preserve">C. Dip. Armando Rangel Hernández: </w:t>
      </w:r>
      <w:r w:rsidR="00780376" w:rsidRPr="009B5DAC">
        <w:rPr>
          <w:rFonts w:ascii="Abadi" w:hAnsi="Abadi"/>
          <w:sz w:val="21"/>
          <w:szCs w:val="21"/>
          <w:lang w:val="es-MX"/>
        </w:rPr>
        <w:t>Comentaba que es una discusión que se vuelve ociosa</w:t>
      </w:r>
      <w:r w:rsidR="001523B9" w:rsidRPr="009B5DAC">
        <w:rPr>
          <w:rFonts w:ascii="Abadi" w:hAnsi="Abadi"/>
          <w:sz w:val="21"/>
          <w:szCs w:val="21"/>
          <w:lang w:val="es-MX"/>
        </w:rPr>
        <w:t xml:space="preserve">, estar a favor o en contra de si </w:t>
      </w:r>
      <w:r w:rsidR="001523B9" w:rsidRPr="009B5DAC">
        <w:rPr>
          <w:rFonts w:ascii="Abadi" w:hAnsi="Abadi"/>
          <w:sz w:val="21"/>
          <w:szCs w:val="21"/>
          <w:lang w:val="es-MX"/>
        </w:rPr>
        <w:lastRenderedPageBreak/>
        <w:t xml:space="preserve">una propuesta es mejor que la otra, o no; si son iguales, o no; es un tema que se dirime muy fácilmente con una discusión; en aras a ello y poder avanzar, mi propuesta es solicitar a la diputada presidenta </w:t>
      </w:r>
      <w:r w:rsidR="00847C74" w:rsidRPr="009B5DAC">
        <w:rPr>
          <w:rFonts w:ascii="Abadi" w:hAnsi="Abadi"/>
          <w:sz w:val="21"/>
          <w:szCs w:val="21"/>
          <w:lang w:val="es-MX"/>
        </w:rPr>
        <w:t xml:space="preserve">que consulte a las diputadas y a los diputados si </w:t>
      </w:r>
      <w:r w:rsidR="00004ABC" w:rsidRPr="009B5DAC">
        <w:rPr>
          <w:rFonts w:ascii="Abadi" w:hAnsi="Abadi"/>
          <w:sz w:val="21"/>
          <w:szCs w:val="21"/>
          <w:lang w:val="es-MX"/>
        </w:rPr>
        <w:t>se considera el tema suficientemente discutido y poder proceder a votación y al resto de los temas agendados. Muchas gracias.</w:t>
      </w:r>
    </w:p>
    <w:p w14:paraId="624A0279" w14:textId="4C4DD3D8" w:rsidR="00004ABC" w:rsidRPr="009B5DAC" w:rsidRDefault="00004ABC" w:rsidP="00DC2D22">
      <w:pPr>
        <w:ind w:firstLine="709"/>
        <w:jc w:val="both"/>
        <w:rPr>
          <w:rFonts w:ascii="Abadi" w:hAnsi="Abadi"/>
          <w:sz w:val="21"/>
          <w:szCs w:val="21"/>
          <w:lang w:val="es-MX"/>
        </w:rPr>
      </w:pPr>
    </w:p>
    <w:p w14:paraId="60C4D0EB" w14:textId="30E93706" w:rsidR="00004ABC" w:rsidRPr="009B5DAC" w:rsidRDefault="00004ABC"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002009CC" w:rsidRPr="009B5DAC">
        <w:rPr>
          <w:rFonts w:ascii="Abadi" w:hAnsi="Abadi"/>
          <w:sz w:val="21"/>
          <w:szCs w:val="21"/>
          <w:lang w:val="es-MX"/>
        </w:rPr>
        <w:t>Gracias, diputado Armando Rangel.</w:t>
      </w:r>
    </w:p>
    <w:p w14:paraId="7DF0A0DE" w14:textId="13584DA0" w:rsidR="002009CC" w:rsidRPr="009B5DAC" w:rsidRDefault="002009CC" w:rsidP="00DC2D22">
      <w:pPr>
        <w:ind w:firstLine="709"/>
        <w:jc w:val="both"/>
        <w:rPr>
          <w:rFonts w:ascii="Abadi" w:hAnsi="Abadi"/>
          <w:sz w:val="21"/>
          <w:szCs w:val="21"/>
          <w:lang w:val="es-MX"/>
        </w:rPr>
      </w:pPr>
    </w:p>
    <w:p w14:paraId="3DA6B909" w14:textId="375640F4" w:rsidR="002009CC" w:rsidRPr="009B5DAC" w:rsidRDefault="002009CC" w:rsidP="00DC2D22">
      <w:pPr>
        <w:ind w:firstLine="709"/>
        <w:jc w:val="both"/>
        <w:rPr>
          <w:rFonts w:ascii="Abadi" w:hAnsi="Abadi"/>
          <w:sz w:val="21"/>
          <w:szCs w:val="21"/>
          <w:lang w:val="es-MX"/>
        </w:rPr>
      </w:pPr>
      <w:r w:rsidRPr="009B5DAC">
        <w:rPr>
          <w:rFonts w:ascii="Abadi" w:hAnsi="Abadi"/>
          <w:sz w:val="21"/>
          <w:szCs w:val="21"/>
          <w:lang w:val="es-MX"/>
        </w:rPr>
        <w:t xml:space="preserve">En virtud de la propuesta formulada por el diputado Armando Rangel Hernández, se pide a la secretaría </w:t>
      </w:r>
      <w:r w:rsidR="00C3572E" w:rsidRPr="009B5DAC">
        <w:rPr>
          <w:rFonts w:ascii="Abadi" w:hAnsi="Abadi"/>
          <w:sz w:val="21"/>
          <w:szCs w:val="21"/>
          <w:lang w:val="es-MX"/>
        </w:rPr>
        <w:t>someta a votación si está suficientemente discutido el asunto.</w:t>
      </w:r>
    </w:p>
    <w:p w14:paraId="0306A8E9" w14:textId="318AA513" w:rsidR="00C3572E" w:rsidRPr="009B5DAC" w:rsidRDefault="00C3572E" w:rsidP="00DC2D22">
      <w:pPr>
        <w:ind w:firstLine="709"/>
        <w:jc w:val="both"/>
        <w:rPr>
          <w:rFonts w:ascii="Abadi" w:hAnsi="Abadi"/>
          <w:sz w:val="21"/>
          <w:szCs w:val="21"/>
          <w:lang w:val="es-MX"/>
        </w:rPr>
      </w:pPr>
    </w:p>
    <w:p w14:paraId="2EEB86BF" w14:textId="2015EE44" w:rsidR="00C3572E" w:rsidRPr="009B5DAC" w:rsidRDefault="00C3572E" w:rsidP="00DC2D22">
      <w:pPr>
        <w:ind w:firstLine="709"/>
        <w:jc w:val="both"/>
        <w:rPr>
          <w:rFonts w:ascii="Abadi" w:hAnsi="Abadi"/>
          <w:sz w:val="21"/>
          <w:szCs w:val="21"/>
          <w:lang w:val="es-MX"/>
        </w:rPr>
      </w:pPr>
      <w:r w:rsidRPr="009B5DAC">
        <w:rPr>
          <w:rFonts w:ascii="Abadi" w:hAnsi="Abadi"/>
          <w:b/>
          <w:bCs/>
          <w:sz w:val="21"/>
          <w:szCs w:val="21"/>
          <w:lang w:val="es-MX"/>
        </w:rPr>
        <w:t xml:space="preserve">-La Secretaría: </w:t>
      </w:r>
      <w:r w:rsidR="007F34B3" w:rsidRPr="009B5DAC">
        <w:rPr>
          <w:rFonts w:ascii="Abadi" w:hAnsi="Abadi"/>
          <w:sz w:val="21"/>
          <w:szCs w:val="21"/>
          <w:lang w:val="es-MX"/>
        </w:rPr>
        <w:t>Por instrucciones de la presiden</w:t>
      </w:r>
      <w:r w:rsidR="000F7792" w:rsidRPr="009B5DAC">
        <w:rPr>
          <w:rFonts w:ascii="Abadi" w:hAnsi="Abadi"/>
          <w:sz w:val="21"/>
          <w:szCs w:val="21"/>
          <w:lang w:val="es-MX"/>
        </w:rPr>
        <w:t xml:space="preserve">cia </w:t>
      </w:r>
      <w:r w:rsidR="00415E64" w:rsidRPr="009B5DAC">
        <w:rPr>
          <w:rFonts w:ascii="Abadi" w:hAnsi="Abadi"/>
          <w:sz w:val="21"/>
          <w:szCs w:val="21"/>
          <w:lang w:val="es-MX"/>
        </w:rPr>
        <w:t>se pregunta a las ciudadanas y a los ciudadanos diputados, en votación económica, mediante la modalidad convencional, si el asunto que nos ocupa está suficientemente discutido. Si están por la afirmativa, manifiéstenlo levantando su mano, por favor y permanezcan así para verificar su voto.</w:t>
      </w:r>
    </w:p>
    <w:p w14:paraId="28AB5346" w14:textId="4FA67C78" w:rsidR="00415E64" w:rsidRPr="009B5DAC" w:rsidRDefault="00415E64" w:rsidP="00DC2D22">
      <w:pPr>
        <w:ind w:firstLine="709"/>
        <w:jc w:val="both"/>
        <w:rPr>
          <w:rFonts w:ascii="Abadi" w:hAnsi="Abadi"/>
          <w:sz w:val="21"/>
          <w:szCs w:val="21"/>
          <w:lang w:val="es-MX"/>
        </w:rPr>
      </w:pPr>
    </w:p>
    <w:p w14:paraId="4101F1D8" w14:textId="6D895821" w:rsidR="00415E64" w:rsidRPr="009B5DAC" w:rsidRDefault="00415E64" w:rsidP="00DC2D22">
      <w:pPr>
        <w:ind w:firstLine="709"/>
        <w:jc w:val="both"/>
        <w:rPr>
          <w:rFonts w:ascii="Abadi" w:hAnsi="Abadi"/>
          <w:b/>
          <w:bCs/>
          <w:sz w:val="21"/>
          <w:szCs w:val="21"/>
          <w:lang w:val="es-MX"/>
        </w:rPr>
      </w:pPr>
      <w:r w:rsidRPr="009B5DAC">
        <w:rPr>
          <w:rFonts w:ascii="Abadi" w:hAnsi="Abadi"/>
          <w:b/>
          <w:bCs/>
          <w:sz w:val="21"/>
          <w:szCs w:val="21"/>
          <w:lang w:val="es-MX"/>
        </w:rPr>
        <w:t>(Votación)</w:t>
      </w:r>
    </w:p>
    <w:p w14:paraId="5CE7AFE0" w14:textId="3F531B49" w:rsidR="00415E64" w:rsidRPr="009B5DAC" w:rsidRDefault="00415E64" w:rsidP="00DC2D22">
      <w:pPr>
        <w:ind w:firstLine="709"/>
        <w:jc w:val="both"/>
        <w:rPr>
          <w:rFonts w:ascii="Abadi" w:hAnsi="Abadi"/>
          <w:sz w:val="21"/>
          <w:szCs w:val="21"/>
          <w:lang w:val="es-MX"/>
        </w:rPr>
      </w:pPr>
    </w:p>
    <w:p w14:paraId="724AA379" w14:textId="32BC0777" w:rsidR="00415E64" w:rsidRPr="009B5DAC" w:rsidRDefault="00415E64" w:rsidP="00DC2D22">
      <w:pPr>
        <w:ind w:firstLine="709"/>
        <w:jc w:val="both"/>
        <w:rPr>
          <w:rFonts w:ascii="Abadi" w:hAnsi="Abadi"/>
          <w:sz w:val="21"/>
          <w:szCs w:val="21"/>
          <w:lang w:val="es-MX"/>
        </w:rPr>
      </w:pPr>
      <w:r w:rsidRPr="009B5DAC">
        <w:rPr>
          <w:rFonts w:ascii="Abadi" w:hAnsi="Abadi"/>
          <w:sz w:val="21"/>
          <w:szCs w:val="21"/>
          <w:lang w:val="es-MX"/>
        </w:rPr>
        <w:t>Pueden bajar su mano, por favor.</w:t>
      </w:r>
    </w:p>
    <w:p w14:paraId="7277302D" w14:textId="61802748" w:rsidR="00415E64" w:rsidRPr="009B5DAC" w:rsidRDefault="00415E64" w:rsidP="00DC2D22">
      <w:pPr>
        <w:ind w:firstLine="709"/>
        <w:jc w:val="both"/>
        <w:rPr>
          <w:rFonts w:ascii="Abadi" w:hAnsi="Abadi"/>
          <w:sz w:val="21"/>
          <w:szCs w:val="21"/>
          <w:lang w:val="es-MX"/>
        </w:rPr>
      </w:pPr>
    </w:p>
    <w:p w14:paraId="0C6FD598" w14:textId="7E3CF6F6" w:rsidR="00415E64" w:rsidRPr="009B5DAC" w:rsidRDefault="00AE4393" w:rsidP="00DC2D22">
      <w:pPr>
        <w:ind w:firstLine="709"/>
        <w:jc w:val="both"/>
        <w:rPr>
          <w:rFonts w:ascii="Abadi" w:hAnsi="Abadi"/>
          <w:sz w:val="21"/>
          <w:szCs w:val="21"/>
          <w:lang w:val="es-MX"/>
        </w:rPr>
      </w:pPr>
      <w:r w:rsidRPr="009B5DAC">
        <w:rPr>
          <w:rFonts w:ascii="Abadi" w:hAnsi="Abadi"/>
          <w:sz w:val="21"/>
          <w:szCs w:val="21"/>
          <w:lang w:val="es-MX"/>
        </w:rPr>
        <w:t>Señora presidenta, el asunto se ha votado como suficientemente discutido, por mayoría.</w:t>
      </w:r>
    </w:p>
    <w:p w14:paraId="03DB29E4" w14:textId="09E2C04F" w:rsidR="00AE4393" w:rsidRPr="009B5DAC" w:rsidRDefault="00AE4393" w:rsidP="00DC2D22">
      <w:pPr>
        <w:ind w:firstLine="709"/>
        <w:jc w:val="both"/>
        <w:rPr>
          <w:rFonts w:ascii="Abadi" w:hAnsi="Abadi"/>
          <w:sz w:val="21"/>
          <w:szCs w:val="21"/>
          <w:lang w:val="es-MX"/>
        </w:rPr>
      </w:pPr>
    </w:p>
    <w:p w14:paraId="610A4D2D" w14:textId="14777888" w:rsidR="00CF2F32" w:rsidRPr="009B5DAC" w:rsidRDefault="00AE4393"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00CF2F32" w:rsidRPr="009B5DAC">
        <w:rPr>
          <w:rFonts w:ascii="Abadi" w:hAnsi="Abadi"/>
          <w:sz w:val="21"/>
          <w:szCs w:val="21"/>
          <w:lang w:val="es-MX"/>
        </w:rPr>
        <w:t>Gracias, diputada secretaria.</w:t>
      </w:r>
    </w:p>
    <w:p w14:paraId="4657AFE1" w14:textId="2D03269A" w:rsidR="003905C0" w:rsidRPr="009B5DAC" w:rsidRDefault="003905C0" w:rsidP="00DC2D22">
      <w:pPr>
        <w:ind w:firstLine="709"/>
        <w:jc w:val="both"/>
        <w:rPr>
          <w:rFonts w:ascii="Abadi" w:hAnsi="Abadi"/>
          <w:sz w:val="21"/>
          <w:szCs w:val="21"/>
          <w:lang w:val="es-MX"/>
        </w:rPr>
      </w:pPr>
    </w:p>
    <w:p w14:paraId="6CECAFF1" w14:textId="19540C6B" w:rsidR="003905C0" w:rsidRPr="009B5DAC" w:rsidRDefault="003905C0" w:rsidP="00DC2D22">
      <w:pPr>
        <w:ind w:firstLine="709"/>
        <w:jc w:val="both"/>
        <w:rPr>
          <w:rFonts w:ascii="Abadi" w:hAnsi="Abadi"/>
          <w:sz w:val="21"/>
          <w:szCs w:val="21"/>
          <w:lang w:val="es-MX"/>
        </w:rPr>
      </w:pPr>
      <w:r w:rsidRPr="009B5DAC">
        <w:rPr>
          <w:rFonts w:ascii="Abadi" w:hAnsi="Abadi"/>
          <w:sz w:val="21"/>
          <w:szCs w:val="21"/>
          <w:lang w:val="es-MX"/>
        </w:rPr>
        <w:t>Diputado Ernesto Prieto, ¿para qué efecto?</w:t>
      </w:r>
    </w:p>
    <w:p w14:paraId="36A84AFF" w14:textId="486D2E4D" w:rsidR="00CF2F32" w:rsidRPr="009B5DAC" w:rsidRDefault="00CF2F32" w:rsidP="00DC2D22">
      <w:pPr>
        <w:ind w:firstLine="709"/>
        <w:jc w:val="both"/>
        <w:rPr>
          <w:rFonts w:ascii="Abadi" w:hAnsi="Abadi"/>
          <w:sz w:val="21"/>
          <w:szCs w:val="21"/>
          <w:lang w:val="es-MX"/>
        </w:rPr>
      </w:pPr>
    </w:p>
    <w:p w14:paraId="1F961A1D" w14:textId="01157623" w:rsidR="003905C0" w:rsidRPr="009B5DAC" w:rsidRDefault="003905C0" w:rsidP="00DC2D22">
      <w:pPr>
        <w:ind w:firstLine="709"/>
        <w:jc w:val="both"/>
        <w:rPr>
          <w:rFonts w:ascii="Abadi" w:hAnsi="Abadi"/>
          <w:bCs/>
          <w:sz w:val="21"/>
          <w:szCs w:val="21"/>
          <w:lang w:val="es-MX"/>
        </w:rPr>
      </w:pPr>
      <w:r w:rsidRPr="009B5DAC">
        <w:rPr>
          <w:rFonts w:ascii="Abadi" w:hAnsi="Abadi"/>
          <w:b/>
          <w:bCs/>
          <w:sz w:val="21"/>
          <w:szCs w:val="21"/>
          <w:lang w:val="es-MX"/>
        </w:rPr>
        <w:t xml:space="preserve">C. Dip. Ernesto Alejandro Prieto Gallardo: </w:t>
      </w:r>
      <w:r w:rsidRPr="009B5DAC">
        <w:rPr>
          <w:rFonts w:ascii="Abadi" w:hAnsi="Abadi"/>
          <w:bCs/>
          <w:sz w:val="21"/>
          <w:szCs w:val="21"/>
          <w:lang w:val="es-MX"/>
        </w:rPr>
        <w:t xml:space="preserve">Muchas gracias, compañera diputada presidenta. </w:t>
      </w:r>
    </w:p>
    <w:p w14:paraId="2F61D4FD" w14:textId="5734B132" w:rsidR="003905C0" w:rsidRPr="009B5DAC" w:rsidRDefault="003905C0" w:rsidP="00DC2D22">
      <w:pPr>
        <w:ind w:firstLine="709"/>
        <w:jc w:val="both"/>
        <w:rPr>
          <w:rFonts w:ascii="Abadi" w:hAnsi="Abadi"/>
          <w:bCs/>
          <w:sz w:val="21"/>
          <w:szCs w:val="21"/>
          <w:lang w:val="es-MX"/>
        </w:rPr>
      </w:pPr>
    </w:p>
    <w:p w14:paraId="1B7EB4DA" w14:textId="3DF7F18F" w:rsidR="003905C0" w:rsidRPr="009B5DAC" w:rsidRDefault="003905C0" w:rsidP="00DC2D22">
      <w:pPr>
        <w:ind w:firstLine="709"/>
        <w:jc w:val="both"/>
        <w:rPr>
          <w:rFonts w:ascii="Abadi" w:hAnsi="Abadi"/>
          <w:bCs/>
          <w:sz w:val="21"/>
          <w:szCs w:val="21"/>
          <w:lang w:val="es-MX"/>
        </w:rPr>
      </w:pPr>
      <w:r w:rsidRPr="009B5DAC">
        <w:rPr>
          <w:rFonts w:ascii="Abadi" w:hAnsi="Abadi"/>
          <w:bCs/>
          <w:sz w:val="21"/>
          <w:szCs w:val="21"/>
          <w:lang w:val="es-MX"/>
        </w:rPr>
        <w:t>Una vez concluyendo lo que nos va a someter a consideración, quisiera hacer el uso de la voz para hacer una propuesta alterna, con fundamento en el artículo 62 de la Ley Orgánica del Poder Legislativo del Estado de Guanajuato.</w:t>
      </w:r>
    </w:p>
    <w:p w14:paraId="6BFAD396" w14:textId="10941D21" w:rsidR="003905C0" w:rsidRPr="009B5DAC" w:rsidRDefault="003905C0" w:rsidP="00DC2D22">
      <w:pPr>
        <w:ind w:firstLine="709"/>
        <w:jc w:val="both"/>
        <w:rPr>
          <w:rFonts w:ascii="Abadi" w:hAnsi="Abadi"/>
          <w:bCs/>
          <w:sz w:val="21"/>
          <w:szCs w:val="21"/>
          <w:lang w:val="es-MX"/>
        </w:rPr>
      </w:pPr>
    </w:p>
    <w:p w14:paraId="1D2E2361" w14:textId="28C0E17E" w:rsidR="003905C0" w:rsidRPr="009B5DAC" w:rsidRDefault="003905C0" w:rsidP="00DC2D22">
      <w:pPr>
        <w:ind w:firstLine="709"/>
        <w:jc w:val="both"/>
        <w:rPr>
          <w:rFonts w:ascii="Abadi" w:hAnsi="Abadi"/>
          <w:bCs/>
          <w:sz w:val="21"/>
          <w:szCs w:val="21"/>
          <w:lang w:val="es-MX"/>
        </w:rPr>
      </w:pPr>
      <w:r w:rsidRPr="009B5DAC">
        <w:rPr>
          <w:rFonts w:ascii="Abadi" w:hAnsi="Abadi"/>
          <w:b/>
          <w:sz w:val="21"/>
          <w:szCs w:val="21"/>
          <w:lang w:val="es-MX"/>
        </w:rPr>
        <w:t xml:space="preserve">-La C. Presidenta: </w:t>
      </w:r>
      <w:r w:rsidRPr="009B5DAC">
        <w:rPr>
          <w:rFonts w:ascii="Abadi" w:hAnsi="Abadi"/>
          <w:bCs/>
          <w:sz w:val="21"/>
          <w:szCs w:val="21"/>
          <w:lang w:val="es-MX"/>
        </w:rPr>
        <w:t>Diputado, nada más para precisar y para precisar</w:t>
      </w:r>
      <w:r w:rsidR="008D23DC" w:rsidRPr="009B5DAC">
        <w:rPr>
          <w:rFonts w:ascii="Abadi" w:hAnsi="Abadi"/>
          <w:bCs/>
          <w:sz w:val="21"/>
          <w:szCs w:val="21"/>
          <w:lang w:val="es-MX"/>
        </w:rPr>
        <w:t xml:space="preserve">le y a toda </w:t>
      </w:r>
      <w:r w:rsidR="008D23DC" w:rsidRPr="009B5DAC">
        <w:rPr>
          <w:rFonts w:ascii="Abadi" w:hAnsi="Abadi"/>
          <w:bCs/>
          <w:sz w:val="21"/>
          <w:szCs w:val="21"/>
          <w:lang w:val="es-MX"/>
        </w:rPr>
        <w:t>la A</w:t>
      </w:r>
      <w:r w:rsidRPr="009B5DAC">
        <w:rPr>
          <w:rFonts w:ascii="Abadi" w:hAnsi="Abadi"/>
          <w:bCs/>
          <w:sz w:val="21"/>
          <w:szCs w:val="21"/>
          <w:lang w:val="es-MX"/>
        </w:rPr>
        <w:t>samblea, se van a someter a votación las propuestas por separado.</w:t>
      </w:r>
    </w:p>
    <w:p w14:paraId="0A975FBD" w14:textId="6C409BA4" w:rsidR="008D23DC" w:rsidRPr="009B5DAC" w:rsidRDefault="008D23DC" w:rsidP="00DC2D22">
      <w:pPr>
        <w:ind w:firstLine="709"/>
        <w:jc w:val="both"/>
        <w:rPr>
          <w:rFonts w:ascii="Abadi" w:hAnsi="Abadi"/>
          <w:bCs/>
          <w:sz w:val="21"/>
          <w:szCs w:val="21"/>
          <w:lang w:val="es-MX"/>
        </w:rPr>
      </w:pPr>
    </w:p>
    <w:p w14:paraId="467AD1DD" w14:textId="50CA667F" w:rsidR="00041AD3" w:rsidRPr="009B5DAC" w:rsidRDefault="009B7063" w:rsidP="00DC2D22">
      <w:pPr>
        <w:ind w:firstLine="709"/>
        <w:jc w:val="both"/>
        <w:rPr>
          <w:rFonts w:ascii="Abadi" w:hAnsi="Abadi"/>
          <w:sz w:val="21"/>
          <w:szCs w:val="21"/>
        </w:rPr>
      </w:pPr>
      <w:r w:rsidRPr="009B5DAC">
        <w:rPr>
          <w:rFonts w:ascii="Abadi" w:hAnsi="Abadi"/>
          <w:sz w:val="21"/>
          <w:szCs w:val="21"/>
        </w:rPr>
        <w:t xml:space="preserve">Se somete a votación la propuesta formulada </w:t>
      </w:r>
      <w:r w:rsidR="00FB145E" w:rsidRPr="009B5DAC">
        <w:rPr>
          <w:rFonts w:ascii="Abadi" w:hAnsi="Abadi"/>
          <w:sz w:val="21"/>
          <w:szCs w:val="21"/>
        </w:rPr>
        <w:t>por el diputado Víctor Manuel Zanella Huerta.</w:t>
      </w:r>
    </w:p>
    <w:p w14:paraId="7FCAE5B5" w14:textId="25DB4D36" w:rsidR="00FB145E" w:rsidRPr="009B5DAC" w:rsidRDefault="00FB145E" w:rsidP="00DC2D22">
      <w:pPr>
        <w:ind w:firstLine="709"/>
        <w:jc w:val="both"/>
        <w:rPr>
          <w:rFonts w:ascii="Abadi" w:hAnsi="Abadi"/>
          <w:sz w:val="21"/>
          <w:szCs w:val="21"/>
        </w:rPr>
      </w:pPr>
    </w:p>
    <w:p w14:paraId="692DDF37" w14:textId="692F0D4C" w:rsidR="00FB145E" w:rsidRPr="009B5DAC" w:rsidRDefault="00FB145E" w:rsidP="00DC2D22">
      <w:pPr>
        <w:ind w:firstLine="709"/>
        <w:jc w:val="both"/>
        <w:rPr>
          <w:rFonts w:ascii="Abadi" w:hAnsi="Abadi"/>
          <w:sz w:val="21"/>
          <w:szCs w:val="21"/>
        </w:rPr>
      </w:pPr>
      <w:r w:rsidRPr="009B5DAC">
        <w:rPr>
          <w:rFonts w:ascii="Abadi" w:hAnsi="Abadi"/>
          <w:sz w:val="21"/>
          <w:szCs w:val="21"/>
        </w:rPr>
        <w:t>En votación nominal, le pido a la secretaría someta a votación la propuesta realizad por el diputado Víctor Manuel Zanella Huerta.</w:t>
      </w:r>
    </w:p>
    <w:p w14:paraId="4D1DFFAA" w14:textId="12E5FB8C" w:rsidR="00FB145E" w:rsidRPr="009B5DAC" w:rsidRDefault="00FB145E" w:rsidP="00DC2D22">
      <w:pPr>
        <w:ind w:firstLine="709"/>
        <w:jc w:val="both"/>
        <w:rPr>
          <w:rFonts w:ascii="Abadi" w:hAnsi="Abadi"/>
          <w:sz w:val="21"/>
          <w:szCs w:val="21"/>
        </w:rPr>
      </w:pPr>
    </w:p>
    <w:p w14:paraId="1BEFD4B9" w14:textId="52177BB0" w:rsidR="00FB145E" w:rsidRPr="009B5DAC" w:rsidRDefault="00FB145E" w:rsidP="00DC2D22">
      <w:pPr>
        <w:ind w:firstLine="709"/>
        <w:jc w:val="both"/>
        <w:rPr>
          <w:rFonts w:ascii="Abadi" w:hAnsi="Abadi"/>
          <w:bCs/>
          <w:sz w:val="21"/>
          <w:szCs w:val="21"/>
        </w:rPr>
      </w:pPr>
      <w:r w:rsidRPr="009B5DAC">
        <w:rPr>
          <w:rFonts w:ascii="Abadi" w:hAnsi="Abadi"/>
          <w:b/>
          <w:sz w:val="21"/>
          <w:szCs w:val="21"/>
        </w:rPr>
        <w:t xml:space="preserve">-La Secretaría: </w:t>
      </w:r>
      <w:r w:rsidRPr="009B5DAC">
        <w:rPr>
          <w:rFonts w:ascii="Abadi" w:hAnsi="Abadi"/>
          <w:bCs/>
          <w:sz w:val="21"/>
          <w:szCs w:val="21"/>
        </w:rPr>
        <w:t>En votación nominal, se pregunta a las diputadas y a los diputados si se aprueba la propuesta del diputada Víctor Manuel Zanella Huerta, para lo cual, en orden alfabético, enunciarán su nombre y el sentido de su voto.</w:t>
      </w:r>
    </w:p>
    <w:p w14:paraId="69F0EF4B" w14:textId="5B1900B6" w:rsidR="002E1B39" w:rsidRPr="009B5DAC" w:rsidRDefault="002E1B39" w:rsidP="00DC2D22">
      <w:pPr>
        <w:ind w:firstLine="709"/>
        <w:jc w:val="both"/>
        <w:rPr>
          <w:rFonts w:ascii="Abadi" w:hAnsi="Abadi"/>
          <w:bCs/>
          <w:sz w:val="21"/>
          <w:szCs w:val="21"/>
        </w:rPr>
      </w:pPr>
    </w:p>
    <w:p w14:paraId="6CB18120"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Alejandra Gutiérrez Campos. A favor.</w:t>
      </w:r>
    </w:p>
    <w:p w14:paraId="70B39B43" w14:textId="77777777" w:rsidR="002E1B39" w:rsidRPr="009B5DAC" w:rsidRDefault="002E1B39" w:rsidP="00DC2D22">
      <w:pPr>
        <w:jc w:val="both"/>
        <w:rPr>
          <w:rFonts w:ascii="Abadi" w:hAnsi="Abadi"/>
          <w:b/>
          <w:sz w:val="21"/>
          <w:szCs w:val="21"/>
        </w:rPr>
      </w:pPr>
    </w:p>
    <w:p w14:paraId="3558563F"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Angélica Paola Yáñez González: A favor.</w:t>
      </w:r>
    </w:p>
    <w:p w14:paraId="18F180F0" w14:textId="77777777" w:rsidR="002E1B39" w:rsidRPr="009B5DAC" w:rsidRDefault="002E1B39" w:rsidP="00DC2D22">
      <w:pPr>
        <w:jc w:val="both"/>
        <w:rPr>
          <w:rFonts w:ascii="Abadi" w:hAnsi="Abadi"/>
          <w:b/>
          <w:sz w:val="21"/>
          <w:szCs w:val="21"/>
        </w:rPr>
      </w:pPr>
    </w:p>
    <w:p w14:paraId="03EC26B2"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 xml:space="preserve">Armando Rangel Hernández: Sí. </w:t>
      </w:r>
    </w:p>
    <w:p w14:paraId="15953449" w14:textId="77777777" w:rsidR="002E1B39" w:rsidRPr="009B5DAC" w:rsidRDefault="002E1B39" w:rsidP="00DC2D22">
      <w:pPr>
        <w:ind w:left="708" w:hanging="708"/>
        <w:jc w:val="both"/>
        <w:rPr>
          <w:rFonts w:ascii="Abadi" w:hAnsi="Abadi"/>
          <w:b/>
          <w:sz w:val="21"/>
          <w:szCs w:val="21"/>
        </w:rPr>
      </w:pPr>
    </w:p>
    <w:p w14:paraId="1803A226"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Celeste Gómez Fragoso: A favor.</w:t>
      </w:r>
    </w:p>
    <w:p w14:paraId="5E70462C" w14:textId="77777777" w:rsidR="002E1B39" w:rsidRPr="009B5DAC" w:rsidRDefault="002E1B39" w:rsidP="00DC2D22">
      <w:pPr>
        <w:jc w:val="both"/>
        <w:rPr>
          <w:rFonts w:ascii="Abadi" w:hAnsi="Abadi"/>
          <w:b/>
          <w:sz w:val="21"/>
          <w:szCs w:val="21"/>
        </w:rPr>
      </w:pPr>
    </w:p>
    <w:p w14:paraId="1440F2EF"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Claudia Silva Campos: A favor.</w:t>
      </w:r>
    </w:p>
    <w:p w14:paraId="1AB47259" w14:textId="77777777" w:rsidR="002E1B39" w:rsidRPr="009B5DAC" w:rsidRDefault="002E1B39" w:rsidP="00DC2D22">
      <w:pPr>
        <w:jc w:val="both"/>
        <w:rPr>
          <w:rFonts w:ascii="Abadi" w:hAnsi="Abadi"/>
          <w:b/>
          <w:sz w:val="21"/>
          <w:szCs w:val="21"/>
        </w:rPr>
      </w:pPr>
    </w:p>
    <w:p w14:paraId="17938AAA"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Ema Tovar Tapia: A favor.</w:t>
      </w:r>
    </w:p>
    <w:p w14:paraId="123B566E" w14:textId="77777777" w:rsidR="002E1B39" w:rsidRPr="009B5DAC" w:rsidRDefault="002E1B39" w:rsidP="00DC2D22">
      <w:pPr>
        <w:jc w:val="both"/>
        <w:rPr>
          <w:rFonts w:ascii="Abadi" w:hAnsi="Abadi"/>
          <w:b/>
          <w:sz w:val="21"/>
          <w:szCs w:val="21"/>
        </w:rPr>
      </w:pPr>
    </w:p>
    <w:p w14:paraId="096F760F" w14:textId="77777777" w:rsidR="002E1B39" w:rsidRPr="009B5DAC" w:rsidRDefault="002E1B39" w:rsidP="00852ABE">
      <w:pPr>
        <w:pStyle w:val="Prrafodelista"/>
        <w:numPr>
          <w:ilvl w:val="0"/>
          <w:numId w:val="42"/>
        </w:numPr>
        <w:ind w:left="360"/>
        <w:jc w:val="both"/>
        <w:rPr>
          <w:rFonts w:ascii="Abadi" w:hAnsi="Abadi"/>
          <w:bCs/>
          <w:sz w:val="21"/>
          <w:szCs w:val="21"/>
        </w:rPr>
      </w:pPr>
      <w:r w:rsidRPr="009B5DAC">
        <w:rPr>
          <w:rFonts w:ascii="Abadi" w:hAnsi="Abadi"/>
          <w:b/>
          <w:sz w:val="21"/>
          <w:szCs w:val="21"/>
        </w:rPr>
        <w:t xml:space="preserve">Ernesto Alejandro Prieto Gallardo: </w:t>
      </w:r>
      <w:r w:rsidRPr="009B5DAC">
        <w:rPr>
          <w:rFonts w:ascii="Abadi" w:hAnsi="Abadi"/>
          <w:bCs/>
          <w:sz w:val="21"/>
          <w:szCs w:val="21"/>
        </w:rPr>
        <w:t xml:space="preserve">Creo que se debió haber puesto a consideración primero mi propuesta porque es la original. En contra de la modificación, a favor de la propuesta original. </w:t>
      </w:r>
    </w:p>
    <w:p w14:paraId="1410C47D" w14:textId="77777777" w:rsidR="002E1B39" w:rsidRPr="009B5DAC" w:rsidRDefault="002E1B39" w:rsidP="00DC2D22">
      <w:pPr>
        <w:jc w:val="both"/>
        <w:rPr>
          <w:rFonts w:ascii="Abadi" w:hAnsi="Abadi"/>
          <w:b/>
          <w:sz w:val="21"/>
          <w:szCs w:val="21"/>
        </w:rPr>
      </w:pPr>
    </w:p>
    <w:p w14:paraId="624EBB3C"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Germán Cervantes Vega: A favor.</w:t>
      </w:r>
    </w:p>
    <w:p w14:paraId="0171E61C" w14:textId="77777777" w:rsidR="002E1B39" w:rsidRPr="009B5DAC" w:rsidRDefault="002E1B39" w:rsidP="00DC2D22">
      <w:pPr>
        <w:jc w:val="both"/>
        <w:rPr>
          <w:rFonts w:ascii="Abadi" w:hAnsi="Abadi"/>
          <w:b/>
          <w:sz w:val="21"/>
          <w:szCs w:val="21"/>
        </w:rPr>
      </w:pPr>
    </w:p>
    <w:p w14:paraId="09957693"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Héctor Hugo Varela Flores: A favor.</w:t>
      </w:r>
    </w:p>
    <w:p w14:paraId="45F293EF" w14:textId="77777777" w:rsidR="002E1B39" w:rsidRPr="009B5DAC" w:rsidRDefault="002E1B39" w:rsidP="00DC2D22">
      <w:pPr>
        <w:jc w:val="both"/>
        <w:rPr>
          <w:rFonts w:ascii="Abadi" w:hAnsi="Abadi"/>
          <w:b/>
          <w:sz w:val="21"/>
          <w:szCs w:val="21"/>
        </w:rPr>
      </w:pPr>
    </w:p>
    <w:p w14:paraId="06221573"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Israel Cabrera Barrón: En contra.</w:t>
      </w:r>
    </w:p>
    <w:p w14:paraId="649DA1DC" w14:textId="77777777" w:rsidR="002E1B39" w:rsidRPr="009B5DAC" w:rsidRDefault="002E1B39" w:rsidP="00DC2D22">
      <w:pPr>
        <w:jc w:val="both"/>
        <w:rPr>
          <w:rFonts w:ascii="Abadi" w:hAnsi="Abadi"/>
          <w:b/>
          <w:sz w:val="21"/>
          <w:szCs w:val="21"/>
        </w:rPr>
      </w:pPr>
    </w:p>
    <w:p w14:paraId="0E5760E6"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J. Guadalupe Vera Hernández: A favor.</w:t>
      </w:r>
    </w:p>
    <w:p w14:paraId="492D0137" w14:textId="77777777" w:rsidR="002E1B39" w:rsidRPr="009B5DAC" w:rsidRDefault="002E1B39" w:rsidP="00DC2D22">
      <w:pPr>
        <w:jc w:val="both"/>
        <w:rPr>
          <w:rFonts w:ascii="Abadi" w:hAnsi="Abadi"/>
          <w:b/>
          <w:sz w:val="21"/>
          <w:szCs w:val="21"/>
        </w:rPr>
      </w:pPr>
    </w:p>
    <w:p w14:paraId="5E947485"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J. Jesús Oviedo Herrera: Sí.</w:t>
      </w:r>
    </w:p>
    <w:p w14:paraId="0046EE7B" w14:textId="77777777" w:rsidR="002E1B39" w:rsidRPr="009B5DAC" w:rsidRDefault="002E1B39" w:rsidP="00DC2D22">
      <w:pPr>
        <w:jc w:val="both"/>
        <w:rPr>
          <w:rFonts w:ascii="Abadi" w:hAnsi="Abadi"/>
          <w:b/>
          <w:sz w:val="21"/>
          <w:szCs w:val="21"/>
        </w:rPr>
      </w:pPr>
    </w:p>
    <w:p w14:paraId="3C37A832"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Jaime Hernández Centeno: A favor.</w:t>
      </w:r>
    </w:p>
    <w:p w14:paraId="3E3C52E4" w14:textId="77777777" w:rsidR="002E1B39" w:rsidRPr="009B5DAC" w:rsidRDefault="002E1B39" w:rsidP="00DC2D22">
      <w:pPr>
        <w:ind w:left="360"/>
        <w:jc w:val="both"/>
        <w:rPr>
          <w:rFonts w:ascii="Abadi" w:hAnsi="Abadi"/>
          <w:b/>
          <w:sz w:val="21"/>
          <w:szCs w:val="21"/>
        </w:rPr>
      </w:pPr>
    </w:p>
    <w:p w14:paraId="2B44DD0E"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Jéssica Cabal Ceballos: Sí.</w:t>
      </w:r>
    </w:p>
    <w:p w14:paraId="0BE12EF7" w14:textId="77777777" w:rsidR="002E1B39" w:rsidRPr="009B5DAC" w:rsidRDefault="002E1B39" w:rsidP="00DC2D22">
      <w:pPr>
        <w:jc w:val="both"/>
        <w:rPr>
          <w:rFonts w:ascii="Abadi" w:hAnsi="Abadi"/>
          <w:b/>
          <w:sz w:val="21"/>
          <w:szCs w:val="21"/>
        </w:rPr>
      </w:pPr>
    </w:p>
    <w:p w14:paraId="58D37B24"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Juan Antonio Acosta Cano: A favor.</w:t>
      </w:r>
    </w:p>
    <w:p w14:paraId="442803DF" w14:textId="77777777" w:rsidR="002E1B39" w:rsidRPr="009B5DAC" w:rsidRDefault="002E1B39" w:rsidP="00DC2D22">
      <w:pPr>
        <w:jc w:val="both"/>
        <w:rPr>
          <w:rFonts w:ascii="Abadi" w:hAnsi="Abadi"/>
          <w:b/>
          <w:sz w:val="21"/>
          <w:szCs w:val="21"/>
        </w:rPr>
      </w:pPr>
    </w:p>
    <w:p w14:paraId="4E295C26"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lastRenderedPageBreak/>
        <w:t>Juan Elías Chávez: Sí.</w:t>
      </w:r>
    </w:p>
    <w:p w14:paraId="23C10B5A" w14:textId="77777777" w:rsidR="002E1B39" w:rsidRPr="009B5DAC" w:rsidRDefault="002E1B39" w:rsidP="00DC2D22">
      <w:pPr>
        <w:jc w:val="both"/>
        <w:rPr>
          <w:rFonts w:ascii="Abadi" w:hAnsi="Abadi"/>
          <w:b/>
          <w:sz w:val="21"/>
          <w:szCs w:val="21"/>
        </w:rPr>
      </w:pPr>
    </w:p>
    <w:p w14:paraId="3FDD449A"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Katya Cristina Soto Escamilla: Sí.</w:t>
      </w:r>
    </w:p>
    <w:p w14:paraId="269D97AC" w14:textId="77777777" w:rsidR="002E1B39" w:rsidRPr="009B5DAC" w:rsidRDefault="002E1B39" w:rsidP="00DC2D22">
      <w:pPr>
        <w:jc w:val="both"/>
        <w:rPr>
          <w:rFonts w:ascii="Abadi" w:hAnsi="Abadi"/>
          <w:b/>
          <w:sz w:val="21"/>
          <w:szCs w:val="21"/>
        </w:rPr>
      </w:pPr>
    </w:p>
    <w:p w14:paraId="06D05F27"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Laura Cristina Márquez Alcalá: Sí.</w:t>
      </w:r>
    </w:p>
    <w:p w14:paraId="02DF2174" w14:textId="77777777" w:rsidR="002E1B39" w:rsidRPr="009B5DAC" w:rsidRDefault="002E1B39" w:rsidP="00DC2D22">
      <w:pPr>
        <w:ind w:left="360"/>
        <w:jc w:val="both"/>
        <w:rPr>
          <w:rFonts w:ascii="Abadi" w:hAnsi="Abadi"/>
          <w:b/>
          <w:sz w:val="21"/>
          <w:szCs w:val="21"/>
        </w:rPr>
      </w:pPr>
    </w:p>
    <w:p w14:paraId="45132127" w14:textId="77777777" w:rsidR="002E1B39" w:rsidRPr="009B5DAC" w:rsidRDefault="002E1B39" w:rsidP="00852ABE">
      <w:pPr>
        <w:pStyle w:val="Prrafodelista"/>
        <w:numPr>
          <w:ilvl w:val="0"/>
          <w:numId w:val="42"/>
        </w:numPr>
        <w:jc w:val="both"/>
        <w:rPr>
          <w:rFonts w:ascii="Abadi" w:hAnsi="Abadi"/>
          <w:b/>
          <w:sz w:val="20"/>
          <w:szCs w:val="20"/>
        </w:rPr>
      </w:pPr>
      <w:r w:rsidRPr="009B5DAC">
        <w:rPr>
          <w:rFonts w:ascii="Abadi" w:hAnsi="Abadi"/>
          <w:b/>
          <w:sz w:val="20"/>
          <w:szCs w:val="20"/>
        </w:rPr>
        <w:t>Libia Denisse García Muñoz Ledo: Sí.</w:t>
      </w:r>
    </w:p>
    <w:p w14:paraId="09EBAFFD" w14:textId="77777777" w:rsidR="002E1B39" w:rsidRPr="009B5DAC" w:rsidRDefault="002E1B39" w:rsidP="00DC2D22">
      <w:pPr>
        <w:jc w:val="both"/>
        <w:rPr>
          <w:rFonts w:ascii="Abadi" w:hAnsi="Abadi"/>
          <w:b/>
          <w:sz w:val="21"/>
          <w:szCs w:val="21"/>
        </w:rPr>
      </w:pPr>
    </w:p>
    <w:p w14:paraId="31CB26B9"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Lorena del Carmen Alfaro García: A favor.</w:t>
      </w:r>
    </w:p>
    <w:p w14:paraId="59994852" w14:textId="77777777" w:rsidR="002E1B39" w:rsidRPr="009B5DAC" w:rsidRDefault="002E1B39" w:rsidP="00DC2D22">
      <w:pPr>
        <w:jc w:val="both"/>
        <w:rPr>
          <w:rFonts w:ascii="Abadi" w:hAnsi="Abadi"/>
          <w:b/>
          <w:sz w:val="21"/>
          <w:szCs w:val="21"/>
        </w:rPr>
      </w:pPr>
    </w:p>
    <w:p w14:paraId="687845B5"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Luis Antonio Magdaleno Gordillo: A favor.</w:t>
      </w:r>
    </w:p>
    <w:p w14:paraId="69171B60" w14:textId="77777777" w:rsidR="002E1B39" w:rsidRPr="009B5DAC" w:rsidRDefault="002E1B39" w:rsidP="00DC2D22">
      <w:pPr>
        <w:jc w:val="both"/>
        <w:rPr>
          <w:rFonts w:ascii="Abadi" w:hAnsi="Abadi"/>
          <w:b/>
          <w:sz w:val="21"/>
          <w:szCs w:val="21"/>
        </w:rPr>
      </w:pPr>
    </w:p>
    <w:p w14:paraId="36821DEC" w14:textId="77777777" w:rsidR="002E1B39" w:rsidRPr="009B5DAC" w:rsidRDefault="002E1B39" w:rsidP="00852ABE">
      <w:pPr>
        <w:pStyle w:val="Prrafodelista"/>
        <w:numPr>
          <w:ilvl w:val="0"/>
          <w:numId w:val="42"/>
        </w:numPr>
        <w:jc w:val="both"/>
        <w:rPr>
          <w:rFonts w:ascii="Abadi" w:hAnsi="Abadi"/>
          <w:bCs/>
          <w:sz w:val="21"/>
          <w:szCs w:val="21"/>
        </w:rPr>
      </w:pPr>
      <w:r w:rsidRPr="009B5DAC">
        <w:rPr>
          <w:rFonts w:ascii="Abadi" w:hAnsi="Abadi"/>
          <w:b/>
          <w:sz w:val="21"/>
          <w:szCs w:val="21"/>
        </w:rPr>
        <w:t xml:space="preserve">Ma. Carmen Vaca González: </w:t>
      </w:r>
      <w:r w:rsidRPr="009B5DAC">
        <w:rPr>
          <w:rFonts w:ascii="Abadi" w:hAnsi="Abadi"/>
          <w:bCs/>
          <w:sz w:val="21"/>
          <w:szCs w:val="21"/>
        </w:rPr>
        <w:t>(Se cae persona de la patrulla de tránsito municipal que llevaba detenida por no usar el cubrebocas, 24 de abril en Irapuato, en contra)</w:t>
      </w:r>
    </w:p>
    <w:p w14:paraId="38C2BDBA" w14:textId="77777777" w:rsidR="002E1B39" w:rsidRPr="009B5DAC" w:rsidRDefault="002E1B39" w:rsidP="00DC2D22">
      <w:pPr>
        <w:ind w:left="360"/>
        <w:jc w:val="both"/>
        <w:rPr>
          <w:rFonts w:ascii="Abadi" w:hAnsi="Abadi"/>
          <w:bCs/>
          <w:sz w:val="21"/>
          <w:szCs w:val="21"/>
        </w:rPr>
      </w:pPr>
    </w:p>
    <w:p w14:paraId="21F55DFE"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Ma. Guadalupe Guerrero Moreno: A favor.</w:t>
      </w:r>
    </w:p>
    <w:p w14:paraId="5D238F72" w14:textId="77777777" w:rsidR="002E1B39" w:rsidRPr="009B5DAC" w:rsidRDefault="002E1B39" w:rsidP="00DC2D22">
      <w:pPr>
        <w:jc w:val="both"/>
        <w:rPr>
          <w:rFonts w:ascii="Abadi" w:hAnsi="Abadi"/>
          <w:b/>
          <w:sz w:val="21"/>
          <w:szCs w:val="21"/>
        </w:rPr>
      </w:pPr>
    </w:p>
    <w:p w14:paraId="3842EEC4"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Ma. Guadalupe Josefina Salas Bustamante: En contra.</w:t>
      </w:r>
    </w:p>
    <w:p w14:paraId="7ACEB3AF" w14:textId="77777777" w:rsidR="002E1B39" w:rsidRPr="009B5DAC" w:rsidRDefault="002E1B39" w:rsidP="00DC2D22">
      <w:pPr>
        <w:jc w:val="both"/>
        <w:rPr>
          <w:rFonts w:ascii="Abadi" w:hAnsi="Abadi"/>
          <w:b/>
          <w:sz w:val="21"/>
          <w:szCs w:val="21"/>
        </w:rPr>
      </w:pPr>
    </w:p>
    <w:p w14:paraId="66D042A6" w14:textId="77777777" w:rsidR="002E1B39" w:rsidRPr="009B5DAC" w:rsidRDefault="002E1B39" w:rsidP="00852ABE">
      <w:pPr>
        <w:pStyle w:val="Prrafodelista"/>
        <w:numPr>
          <w:ilvl w:val="0"/>
          <w:numId w:val="42"/>
        </w:numPr>
        <w:jc w:val="both"/>
        <w:rPr>
          <w:rFonts w:ascii="Abadi" w:hAnsi="Abadi"/>
          <w:bCs/>
          <w:sz w:val="21"/>
          <w:szCs w:val="21"/>
        </w:rPr>
      </w:pPr>
      <w:r w:rsidRPr="009B5DAC">
        <w:rPr>
          <w:rStyle w:val="Refdenotaalpie"/>
          <w:rFonts w:ascii="Abadi" w:hAnsi="Abadi"/>
          <w:b/>
          <w:sz w:val="21"/>
          <w:szCs w:val="21"/>
        </w:rPr>
        <w:footnoteReference w:id="7"/>
      </w:r>
      <w:r w:rsidRPr="009B5DAC">
        <w:rPr>
          <w:rFonts w:ascii="Abadi" w:hAnsi="Abadi"/>
          <w:b/>
          <w:sz w:val="21"/>
          <w:szCs w:val="21"/>
        </w:rPr>
        <w:t xml:space="preserve">María Magdalena Rosales Cruz: </w:t>
      </w:r>
      <w:r w:rsidRPr="009B5DAC">
        <w:rPr>
          <w:rFonts w:ascii="Abadi" w:hAnsi="Abadi"/>
          <w:bCs/>
          <w:sz w:val="21"/>
          <w:szCs w:val="21"/>
        </w:rPr>
        <w:t>Son dos propuestas totalmente diferentes, nada tiene que ver una con otra; son dos propuestas, que haga su propuesta con las vías necesarias el diputado Zanella, son dos propuestas totalmente diferentes; aquí estamos hablando de la fuerza pública, para detener a una persona que no traiga cubrebocas; y si en Nuevo Pantoja la policía entró a las casas a detener a los ciudadanos, imagínense ustedes con no utilizar cubrebocas; estoy totalmente en contra y son dos propuestas diferentes y esta es una manipulación en esta votación y en este asunto; estoy en contra, totalmente de todo.</w:t>
      </w:r>
    </w:p>
    <w:p w14:paraId="5E99C0BB" w14:textId="77777777" w:rsidR="002E1B39" w:rsidRPr="009B5DAC" w:rsidRDefault="002E1B39" w:rsidP="00DC2D22">
      <w:pPr>
        <w:jc w:val="both"/>
        <w:rPr>
          <w:rFonts w:ascii="Abadi" w:hAnsi="Abadi"/>
          <w:bCs/>
          <w:sz w:val="21"/>
          <w:szCs w:val="21"/>
        </w:rPr>
      </w:pPr>
    </w:p>
    <w:p w14:paraId="4B83AB63"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Miguel Ángel Salim Alle: A favor.</w:t>
      </w:r>
    </w:p>
    <w:p w14:paraId="1552CC8F" w14:textId="77777777" w:rsidR="002E1B39" w:rsidRPr="009B5DAC" w:rsidRDefault="002E1B39" w:rsidP="00DC2D22">
      <w:pPr>
        <w:ind w:left="360"/>
        <w:jc w:val="both"/>
        <w:rPr>
          <w:rFonts w:ascii="Abadi" w:hAnsi="Abadi"/>
          <w:b/>
          <w:sz w:val="21"/>
          <w:szCs w:val="21"/>
        </w:rPr>
      </w:pPr>
    </w:p>
    <w:p w14:paraId="247E4A64"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Noemí Márquez Márquez: A favor.</w:t>
      </w:r>
    </w:p>
    <w:p w14:paraId="1BF899E6" w14:textId="77777777" w:rsidR="002E1B39" w:rsidRPr="009B5DAC" w:rsidRDefault="002E1B39" w:rsidP="00DC2D22">
      <w:pPr>
        <w:jc w:val="both"/>
        <w:rPr>
          <w:rFonts w:ascii="Abadi" w:hAnsi="Abadi"/>
          <w:b/>
          <w:sz w:val="21"/>
          <w:szCs w:val="21"/>
        </w:rPr>
      </w:pPr>
    </w:p>
    <w:p w14:paraId="2B34CF8B"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Paulo Bañuelos Rosales: A favor.</w:t>
      </w:r>
    </w:p>
    <w:p w14:paraId="240AC9CF" w14:textId="77777777" w:rsidR="002E1B39" w:rsidRPr="009B5DAC" w:rsidRDefault="002E1B39" w:rsidP="00DC2D22">
      <w:pPr>
        <w:jc w:val="both"/>
        <w:rPr>
          <w:rFonts w:ascii="Abadi" w:hAnsi="Abadi"/>
          <w:b/>
          <w:sz w:val="21"/>
          <w:szCs w:val="21"/>
        </w:rPr>
      </w:pPr>
    </w:p>
    <w:p w14:paraId="4CECDA86" w14:textId="77777777" w:rsidR="002E1B39" w:rsidRPr="009B5DAC" w:rsidRDefault="002E1B39" w:rsidP="00852ABE">
      <w:pPr>
        <w:pStyle w:val="Prrafodelista"/>
        <w:numPr>
          <w:ilvl w:val="0"/>
          <w:numId w:val="42"/>
        </w:numPr>
        <w:jc w:val="both"/>
        <w:rPr>
          <w:rFonts w:ascii="Abadi" w:hAnsi="Abadi"/>
          <w:bCs/>
          <w:sz w:val="21"/>
          <w:szCs w:val="21"/>
        </w:rPr>
      </w:pPr>
      <w:r w:rsidRPr="009B5DAC">
        <w:rPr>
          <w:rFonts w:ascii="Abadi" w:hAnsi="Abadi"/>
          <w:b/>
          <w:sz w:val="21"/>
          <w:szCs w:val="21"/>
        </w:rPr>
        <w:t xml:space="preserve">Raúl Humberto Márquez Albo: </w:t>
      </w:r>
      <w:r w:rsidRPr="009B5DAC">
        <w:rPr>
          <w:rFonts w:ascii="Abadi" w:hAnsi="Abadi"/>
          <w:bCs/>
          <w:sz w:val="21"/>
          <w:szCs w:val="21"/>
        </w:rPr>
        <w:t xml:space="preserve">Que quede constancia quiénes están por los ciudadanos, voto en contra de la </w:t>
      </w:r>
      <w:r w:rsidRPr="009B5DAC">
        <w:rPr>
          <w:rFonts w:ascii="Abadi" w:hAnsi="Abadi"/>
          <w:bCs/>
          <w:sz w:val="21"/>
          <w:szCs w:val="21"/>
        </w:rPr>
        <w:t>propuesta del diputado Víctor Zanella de Irapuato.</w:t>
      </w:r>
    </w:p>
    <w:p w14:paraId="358815BB" w14:textId="77777777" w:rsidR="002E1B39" w:rsidRPr="009B5DAC" w:rsidRDefault="002E1B39" w:rsidP="00DC2D22">
      <w:pPr>
        <w:jc w:val="both"/>
        <w:rPr>
          <w:rFonts w:ascii="Abadi" w:hAnsi="Abadi"/>
          <w:b/>
          <w:sz w:val="21"/>
          <w:szCs w:val="21"/>
        </w:rPr>
      </w:pPr>
    </w:p>
    <w:p w14:paraId="40B6729D"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Rolando Fortino Alcántar Rojas: A favor.</w:t>
      </w:r>
    </w:p>
    <w:p w14:paraId="3257B60C" w14:textId="77777777" w:rsidR="002E1B39" w:rsidRPr="009B5DAC" w:rsidRDefault="002E1B39" w:rsidP="00DC2D22">
      <w:pPr>
        <w:jc w:val="both"/>
        <w:rPr>
          <w:rFonts w:ascii="Abadi" w:hAnsi="Abadi"/>
          <w:b/>
          <w:sz w:val="21"/>
          <w:szCs w:val="21"/>
        </w:rPr>
      </w:pPr>
    </w:p>
    <w:p w14:paraId="69EFA8FF"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 xml:space="preserve">Vanessa Sánchez Cordero: No. </w:t>
      </w:r>
    </w:p>
    <w:p w14:paraId="2A333925" w14:textId="77777777" w:rsidR="002E1B39" w:rsidRPr="009B5DAC" w:rsidRDefault="002E1B39" w:rsidP="00DC2D22">
      <w:pPr>
        <w:jc w:val="both"/>
        <w:rPr>
          <w:rFonts w:ascii="Abadi" w:hAnsi="Abadi"/>
          <w:b/>
          <w:sz w:val="21"/>
          <w:szCs w:val="21"/>
        </w:rPr>
      </w:pPr>
    </w:p>
    <w:p w14:paraId="0A24199C"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0"/>
          <w:szCs w:val="20"/>
        </w:rPr>
        <w:t>Víctor</w:t>
      </w:r>
      <w:r w:rsidRPr="009B5DAC">
        <w:rPr>
          <w:rFonts w:ascii="Abadi" w:hAnsi="Abadi"/>
          <w:b/>
          <w:sz w:val="21"/>
          <w:szCs w:val="21"/>
        </w:rPr>
        <w:t xml:space="preserve"> Manuel Zanella Huerta: Sí.</w:t>
      </w:r>
    </w:p>
    <w:p w14:paraId="25F72EFE" w14:textId="77777777" w:rsidR="002E1B39" w:rsidRPr="009B5DAC" w:rsidRDefault="002E1B39" w:rsidP="00DC2D22">
      <w:pPr>
        <w:jc w:val="both"/>
        <w:rPr>
          <w:rFonts w:ascii="Abadi" w:hAnsi="Abadi"/>
          <w:b/>
          <w:sz w:val="21"/>
          <w:szCs w:val="21"/>
        </w:rPr>
      </w:pPr>
    </w:p>
    <w:p w14:paraId="16D29E64" w14:textId="77777777" w:rsidR="002E1B39" w:rsidRPr="009B5DAC" w:rsidRDefault="002E1B39" w:rsidP="00DC2D22">
      <w:pPr>
        <w:ind w:left="360"/>
        <w:jc w:val="both"/>
        <w:rPr>
          <w:rFonts w:ascii="Abadi" w:hAnsi="Abadi"/>
          <w:b/>
          <w:sz w:val="21"/>
          <w:szCs w:val="21"/>
        </w:rPr>
      </w:pPr>
      <w:r w:rsidRPr="009B5DAC">
        <w:rPr>
          <w:rFonts w:ascii="Abadi" w:hAnsi="Abadi"/>
          <w:b/>
          <w:sz w:val="21"/>
          <w:szCs w:val="21"/>
        </w:rPr>
        <w:t>¿Falta alguna diputada o algún diputado de emitir su voto?</w:t>
      </w:r>
    </w:p>
    <w:p w14:paraId="29132D2F" w14:textId="77777777" w:rsidR="002E1B39" w:rsidRPr="009B5DAC" w:rsidRDefault="002E1B39" w:rsidP="00DC2D22">
      <w:pPr>
        <w:ind w:left="360"/>
        <w:jc w:val="both"/>
        <w:rPr>
          <w:rFonts w:ascii="Abadi" w:hAnsi="Abadi"/>
          <w:b/>
          <w:sz w:val="21"/>
          <w:szCs w:val="21"/>
        </w:rPr>
      </w:pPr>
    </w:p>
    <w:p w14:paraId="5FB92928"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C. Dip. María de Jesús Eunices Reveles Conejo: A favor.</w:t>
      </w:r>
    </w:p>
    <w:p w14:paraId="5D6CCF80" w14:textId="77777777" w:rsidR="002E1B39" w:rsidRPr="009B5DAC" w:rsidRDefault="002E1B39" w:rsidP="00DC2D22">
      <w:pPr>
        <w:ind w:left="360"/>
        <w:jc w:val="both"/>
        <w:rPr>
          <w:rFonts w:ascii="Abadi" w:hAnsi="Abadi"/>
          <w:b/>
          <w:sz w:val="21"/>
          <w:szCs w:val="21"/>
        </w:rPr>
      </w:pPr>
    </w:p>
    <w:p w14:paraId="326157E3" w14:textId="77777777" w:rsidR="002E1B39" w:rsidRPr="009B5DAC" w:rsidRDefault="002E1B39" w:rsidP="00852ABE">
      <w:pPr>
        <w:pStyle w:val="Prrafodelista"/>
        <w:numPr>
          <w:ilvl w:val="0"/>
          <w:numId w:val="42"/>
        </w:numPr>
        <w:jc w:val="both"/>
        <w:rPr>
          <w:rFonts w:ascii="Abadi" w:hAnsi="Abadi"/>
          <w:b/>
          <w:sz w:val="21"/>
          <w:szCs w:val="21"/>
        </w:rPr>
      </w:pPr>
      <w:r w:rsidRPr="009B5DAC">
        <w:rPr>
          <w:rFonts w:ascii="Abadi" w:hAnsi="Abadi"/>
          <w:b/>
          <w:sz w:val="21"/>
          <w:szCs w:val="21"/>
        </w:rPr>
        <w:t>Martha Isabel  Delgado Zárate: Sí.</w:t>
      </w:r>
    </w:p>
    <w:p w14:paraId="5B757901" w14:textId="77777777" w:rsidR="002E1B39" w:rsidRPr="009B5DAC" w:rsidRDefault="002E1B39" w:rsidP="00DC2D22">
      <w:pPr>
        <w:jc w:val="both"/>
        <w:rPr>
          <w:rFonts w:ascii="Abadi" w:hAnsi="Abadi"/>
          <w:b/>
          <w:sz w:val="21"/>
          <w:szCs w:val="21"/>
        </w:rPr>
      </w:pPr>
    </w:p>
    <w:p w14:paraId="44AFF786" w14:textId="77777777" w:rsidR="002E1B39" w:rsidRPr="009B5DAC" w:rsidRDefault="002E1B39" w:rsidP="00DC2D22">
      <w:pPr>
        <w:ind w:firstLine="709"/>
        <w:jc w:val="both"/>
        <w:rPr>
          <w:rFonts w:ascii="Abadi" w:hAnsi="Abadi"/>
          <w:b/>
          <w:sz w:val="21"/>
          <w:szCs w:val="21"/>
        </w:rPr>
      </w:pPr>
      <w:r w:rsidRPr="009B5DAC">
        <w:rPr>
          <w:rFonts w:ascii="Abadi" w:hAnsi="Abadi"/>
          <w:b/>
          <w:sz w:val="21"/>
          <w:szCs w:val="21"/>
        </w:rPr>
        <w:t xml:space="preserve">-La Secretaría: </w:t>
      </w:r>
      <w:r w:rsidRPr="009B5DAC">
        <w:rPr>
          <w:rFonts w:ascii="Abadi" w:hAnsi="Abadi"/>
          <w:bCs/>
          <w:sz w:val="21"/>
          <w:szCs w:val="21"/>
        </w:rPr>
        <w:t xml:space="preserve">Señora presidenta, se registraron </w:t>
      </w:r>
      <w:r w:rsidRPr="009B5DAC">
        <w:rPr>
          <w:rFonts w:ascii="Abadi" w:hAnsi="Abadi"/>
          <w:b/>
          <w:sz w:val="21"/>
          <w:szCs w:val="21"/>
        </w:rPr>
        <w:t xml:space="preserve">veintiocho votos a favor, siete votos en contra. </w:t>
      </w:r>
    </w:p>
    <w:p w14:paraId="2DB7B98E" w14:textId="77777777" w:rsidR="002E1B39" w:rsidRPr="009B5DAC" w:rsidRDefault="002E1B39" w:rsidP="00DC2D22">
      <w:pPr>
        <w:ind w:firstLine="709"/>
        <w:jc w:val="both"/>
        <w:rPr>
          <w:rFonts w:ascii="Abadi" w:hAnsi="Abadi"/>
          <w:b/>
          <w:sz w:val="21"/>
          <w:szCs w:val="21"/>
        </w:rPr>
      </w:pPr>
    </w:p>
    <w:p w14:paraId="7C56494F" w14:textId="77777777" w:rsidR="002E1B39" w:rsidRPr="009B5DAC" w:rsidRDefault="002E1B39" w:rsidP="00DC2D22">
      <w:pPr>
        <w:ind w:firstLine="709"/>
        <w:jc w:val="both"/>
        <w:rPr>
          <w:rFonts w:ascii="Abadi" w:hAnsi="Abadi"/>
          <w:bCs/>
          <w:sz w:val="21"/>
          <w:szCs w:val="21"/>
        </w:rPr>
      </w:pPr>
      <w:r w:rsidRPr="009B5DAC">
        <w:rPr>
          <w:rFonts w:ascii="Abadi" w:hAnsi="Abadi"/>
          <w:b/>
          <w:sz w:val="21"/>
          <w:szCs w:val="21"/>
        </w:rPr>
        <w:t xml:space="preserve">-La C. Presidenta: </w:t>
      </w:r>
      <w:r w:rsidRPr="009B5DAC">
        <w:rPr>
          <w:rFonts w:ascii="Abadi" w:hAnsi="Abadi"/>
          <w:bCs/>
          <w:sz w:val="21"/>
          <w:szCs w:val="21"/>
        </w:rPr>
        <w:t>Gracias, diputada secretaria.</w:t>
      </w:r>
    </w:p>
    <w:p w14:paraId="15475BE8" w14:textId="77777777" w:rsidR="002E1B39" w:rsidRPr="009B5DAC" w:rsidRDefault="002E1B39" w:rsidP="00DC2D22">
      <w:pPr>
        <w:ind w:firstLine="709"/>
        <w:jc w:val="both"/>
        <w:rPr>
          <w:rFonts w:ascii="Abadi" w:hAnsi="Abadi"/>
          <w:bCs/>
          <w:sz w:val="21"/>
          <w:szCs w:val="21"/>
        </w:rPr>
      </w:pPr>
    </w:p>
    <w:p w14:paraId="6D9D7EAA" w14:textId="77777777" w:rsidR="002E1B39" w:rsidRPr="009B5DAC" w:rsidRDefault="002E1B39" w:rsidP="00DC2D22">
      <w:pPr>
        <w:ind w:firstLine="709"/>
        <w:jc w:val="both"/>
        <w:rPr>
          <w:rFonts w:ascii="Abadi" w:hAnsi="Abadi"/>
          <w:bCs/>
          <w:sz w:val="21"/>
          <w:szCs w:val="21"/>
        </w:rPr>
      </w:pPr>
      <w:r w:rsidRPr="009B5DAC">
        <w:rPr>
          <w:rFonts w:ascii="Abadi" w:hAnsi="Abadi"/>
          <w:bCs/>
          <w:sz w:val="21"/>
          <w:szCs w:val="21"/>
        </w:rPr>
        <w:t>Enseguida, como lo había anunciado, se somete a votación la propuesta del diputado Ernesto Alejandro Prieto Gallardo, por favor, nada más emitan el sentido de su voto.</w:t>
      </w:r>
    </w:p>
    <w:p w14:paraId="4E11201D" w14:textId="77777777" w:rsidR="002E1B39" w:rsidRPr="009B5DAC" w:rsidRDefault="002E1B39" w:rsidP="00DC2D22">
      <w:pPr>
        <w:ind w:firstLine="709"/>
        <w:jc w:val="both"/>
        <w:rPr>
          <w:rFonts w:ascii="Abadi" w:hAnsi="Abadi"/>
          <w:bCs/>
          <w:sz w:val="21"/>
          <w:szCs w:val="21"/>
        </w:rPr>
      </w:pPr>
    </w:p>
    <w:p w14:paraId="0209E928" w14:textId="77777777" w:rsidR="002E1B39" w:rsidRPr="009B5DAC" w:rsidRDefault="002E1B39" w:rsidP="00DC2D22">
      <w:pPr>
        <w:ind w:firstLine="709"/>
        <w:jc w:val="both"/>
        <w:rPr>
          <w:rFonts w:ascii="Abadi" w:hAnsi="Abadi"/>
          <w:bCs/>
          <w:sz w:val="21"/>
          <w:szCs w:val="21"/>
        </w:rPr>
      </w:pPr>
      <w:r w:rsidRPr="009B5DAC">
        <w:rPr>
          <w:rFonts w:ascii="Abadi" w:hAnsi="Abadi"/>
          <w:bCs/>
          <w:sz w:val="21"/>
          <w:szCs w:val="21"/>
        </w:rPr>
        <w:t>Adelante diputada secretaria, someta a la votación.</w:t>
      </w:r>
    </w:p>
    <w:p w14:paraId="5142573B" w14:textId="77777777" w:rsidR="002E1B39" w:rsidRPr="009B5DAC" w:rsidRDefault="002E1B39" w:rsidP="00DC2D22">
      <w:pPr>
        <w:ind w:firstLine="709"/>
        <w:jc w:val="both"/>
        <w:rPr>
          <w:rFonts w:ascii="Abadi" w:hAnsi="Abadi"/>
          <w:bCs/>
          <w:sz w:val="21"/>
          <w:szCs w:val="21"/>
        </w:rPr>
      </w:pPr>
    </w:p>
    <w:p w14:paraId="79195902" w14:textId="77777777" w:rsidR="002E1B39" w:rsidRPr="009B5DAC" w:rsidRDefault="002E1B39" w:rsidP="00DC2D22">
      <w:pPr>
        <w:ind w:firstLine="709"/>
        <w:jc w:val="both"/>
        <w:rPr>
          <w:rFonts w:ascii="Abadi" w:hAnsi="Abadi"/>
          <w:bCs/>
          <w:sz w:val="21"/>
          <w:szCs w:val="21"/>
        </w:rPr>
      </w:pPr>
      <w:r w:rsidRPr="009B5DAC">
        <w:rPr>
          <w:rFonts w:ascii="Abadi" w:hAnsi="Abadi"/>
          <w:b/>
          <w:sz w:val="21"/>
          <w:szCs w:val="21"/>
        </w:rPr>
        <w:t xml:space="preserve">-La Secretaría: </w:t>
      </w:r>
      <w:r w:rsidRPr="009B5DAC">
        <w:rPr>
          <w:rFonts w:ascii="Abadi" w:hAnsi="Abadi"/>
          <w:bCs/>
          <w:sz w:val="21"/>
          <w:szCs w:val="21"/>
        </w:rPr>
        <w:t>En votación nominal, se pregunta a las diputadas y a los diputados si se aprueba la propuesta presentada por el diputado Ernesto Alejandro Prieto Gallardo, para lo cual, en orden alfabético, enunciarán su nombre y el sentido de su voto.</w:t>
      </w:r>
    </w:p>
    <w:p w14:paraId="5C78AC1E" w14:textId="77777777" w:rsidR="002E1B39" w:rsidRPr="009B5DAC" w:rsidRDefault="002E1B39" w:rsidP="00DC2D22">
      <w:pPr>
        <w:ind w:firstLine="709"/>
        <w:jc w:val="both"/>
        <w:rPr>
          <w:rFonts w:ascii="Abadi" w:hAnsi="Abadi"/>
          <w:bCs/>
          <w:sz w:val="21"/>
          <w:szCs w:val="21"/>
        </w:rPr>
      </w:pPr>
    </w:p>
    <w:p w14:paraId="1C6FE79F" w14:textId="77777777" w:rsidR="002E1B39" w:rsidRPr="009B5DAC" w:rsidRDefault="002E1B39" w:rsidP="00DC2D22">
      <w:pPr>
        <w:ind w:firstLine="709"/>
        <w:jc w:val="both"/>
        <w:rPr>
          <w:rFonts w:ascii="Abadi" w:hAnsi="Abadi"/>
          <w:bCs/>
          <w:sz w:val="21"/>
          <w:szCs w:val="21"/>
        </w:rPr>
      </w:pPr>
      <w:r w:rsidRPr="009B5DAC">
        <w:rPr>
          <w:rFonts w:ascii="Abadi" w:hAnsi="Abadi"/>
          <w:bCs/>
          <w:sz w:val="21"/>
          <w:szCs w:val="21"/>
        </w:rPr>
        <w:t>(Votación)</w:t>
      </w:r>
    </w:p>
    <w:p w14:paraId="0C1587BF" w14:textId="77777777" w:rsidR="002E1B39" w:rsidRPr="009B5DAC" w:rsidRDefault="002E1B39" w:rsidP="00DC2D22">
      <w:pPr>
        <w:ind w:firstLine="709"/>
        <w:jc w:val="both"/>
        <w:rPr>
          <w:rFonts w:ascii="Abadi" w:hAnsi="Abadi"/>
          <w:bCs/>
          <w:sz w:val="21"/>
          <w:szCs w:val="21"/>
        </w:rPr>
      </w:pPr>
    </w:p>
    <w:p w14:paraId="31055AB7"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Alejandra Gutiérrez Campos. En contra.</w:t>
      </w:r>
    </w:p>
    <w:p w14:paraId="3575FE64" w14:textId="77777777" w:rsidR="002E1B39" w:rsidRPr="009B5DAC" w:rsidRDefault="002E1B39" w:rsidP="00DC2D22">
      <w:pPr>
        <w:jc w:val="both"/>
        <w:rPr>
          <w:rFonts w:ascii="Abadi" w:hAnsi="Abadi"/>
          <w:b/>
          <w:sz w:val="21"/>
          <w:szCs w:val="21"/>
        </w:rPr>
      </w:pPr>
    </w:p>
    <w:p w14:paraId="0AAD08FD"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Angélica Paola Yáñez González: En contra.</w:t>
      </w:r>
    </w:p>
    <w:p w14:paraId="2B3E9067" w14:textId="77777777" w:rsidR="002E1B39" w:rsidRPr="009B5DAC" w:rsidRDefault="002E1B39" w:rsidP="00DC2D22">
      <w:pPr>
        <w:jc w:val="both"/>
        <w:rPr>
          <w:rFonts w:ascii="Abadi" w:hAnsi="Abadi"/>
          <w:b/>
          <w:sz w:val="21"/>
          <w:szCs w:val="21"/>
        </w:rPr>
      </w:pPr>
    </w:p>
    <w:p w14:paraId="1A3685A1"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 xml:space="preserve">Armando Rangel Hernández: No. </w:t>
      </w:r>
    </w:p>
    <w:p w14:paraId="38B12C88" w14:textId="77777777" w:rsidR="002E1B39" w:rsidRPr="009B5DAC" w:rsidRDefault="002E1B39" w:rsidP="00DC2D22">
      <w:pPr>
        <w:ind w:left="708" w:hanging="708"/>
        <w:jc w:val="both"/>
        <w:rPr>
          <w:rFonts w:ascii="Abadi" w:hAnsi="Abadi"/>
          <w:b/>
          <w:sz w:val="21"/>
          <w:szCs w:val="21"/>
        </w:rPr>
      </w:pPr>
    </w:p>
    <w:p w14:paraId="00063C58"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Celeste Gómez Fragoso: No.</w:t>
      </w:r>
    </w:p>
    <w:p w14:paraId="0A45B4C5" w14:textId="77777777" w:rsidR="002E1B39" w:rsidRPr="009B5DAC" w:rsidRDefault="002E1B39" w:rsidP="00DC2D22">
      <w:pPr>
        <w:jc w:val="both"/>
        <w:rPr>
          <w:rFonts w:ascii="Abadi" w:hAnsi="Abadi"/>
          <w:b/>
          <w:sz w:val="21"/>
          <w:szCs w:val="21"/>
        </w:rPr>
      </w:pPr>
    </w:p>
    <w:p w14:paraId="2F3490E8"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Ema Tovar Tapia: No.</w:t>
      </w:r>
    </w:p>
    <w:p w14:paraId="0EA7E347" w14:textId="77777777" w:rsidR="002E1B39" w:rsidRPr="009B5DAC" w:rsidRDefault="002E1B39" w:rsidP="00DC2D22">
      <w:pPr>
        <w:jc w:val="both"/>
        <w:rPr>
          <w:rFonts w:ascii="Abadi" w:hAnsi="Abadi"/>
          <w:b/>
          <w:sz w:val="21"/>
          <w:szCs w:val="21"/>
        </w:rPr>
      </w:pPr>
    </w:p>
    <w:p w14:paraId="59C6D7A2"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 xml:space="preserve">Ernesto Alejandro Prieto Gallardo: A favor de la propuesta original. </w:t>
      </w:r>
    </w:p>
    <w:p w14:paraId="3C4B4E93" w14:textId="77777777" w:rsidR="002E1B39" w:rsidRPr="009B5DAC" w:rsidRDefault="002E1B39" w:rsidP="00DC2D22">
      <w:pPr>
        <w:jc w:val="both"/>
        <w:rPr>
          <w:rFonts w:ascii="Abadi" w:hAnsi="Abadi"/>
          <w:b/>
          <w:sz w:val="21"/>
          <w:szCs w:val="21"/>
        </w:rPr>
      </w:pPr>
    </w:p>
    <w:p w14:paraId="30122662"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Germán Cervantes Vega: No.</w:t>
      </w:r>
    </w:p>
    <w:p w14:paraId="4357544B" w14:textId="77777777" w:rsidR="002E1B39" w:rsidRPr="009B5DAC" w:rsidRDefault="002E1B39" w:rsidP="00DC2D22">
      <w:pPr>
        <w:jc w:val="both"/>
        <w:rPr>
          <w:rFonts w:ascii="Abadi" w:hAnsi="Abadi"/>
          <w:b/>
          <w:sz w:val="21"/>
          <w:szCs w:val="21"/>
        </w:rPr>
      </w:pPr>
    </w:p>
    <w:p w14:paraId="0849A128"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Héctor Hugo Varela Flores: No.</w:t>
      </w:r>
    </w:p>
    <w:p w14:paraId="0BB84231" w14:textId="77777777" w:rsidR="002E1B39" w:rsidRPr="009B5DAC" w:rsidRDefault="002E1B39" w:rsidP="00DC2D22">
      <w:pPr>
        <w:jc w:val="both"/>
        <w:rPr>
          <w:rFonts w:ascii="Abadi" w:hAnsi="Abadi"/>
          <w:b/>
          <w:sz w:val="21"/>
          <w:szCs w:val="21"/>
        </w:rPr>
      </w:pPr>
    </w:p>
    <w:p w14:paraId="36D0104B"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Israel Cabrera Barrón: A favor.</w:t>
      </w:r>
    </w:p>
    <w:p w14:paraId="670DD374" w14:textId="77777777" w:rsidR="002E1B39" w:rsidRPr="009B5DAC" w:rsidRDefault="002E1B39" w:rsidP="00DC2D22">
      <w:pPr>
        <w:jc w:val="both"/>
        <w:rPr>
          <w:rFonts w:ascii="Abadi" w:hAnsi="Abadi"/>
          <w:b/>
          <w:sz w:val="21"/>
          <w:szCs w:val="21"/>
        </w:rPr>
      </w:pPr>
    </w:p>
    <w:p w14:paraId="1875EA8D"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J. Guadalupe Vera Hernández: En contra.</w:t>
      </w:r>
    </w:p>
    <w:p w14:paraId="7EB3DBCA" w14:textId="77777777" w:rsidR="002E1B39" w:rsidRPr="009B5DAC" w:rsidRDefault="002E1B39" w:rsidP="00DC2D22">
      <w:pPr>
        <w:jc w:val="both"/>
        <w:rPr>
          <w:rFonts w:ascii="Abadi" w:hAnsi="Abadi"/>
          <w:b/>
          <w:sz w:val="21"/>
          <w:szCs w:val="21"/>
        </w:rPr>
      </w:pPr>
    </w:p>
    <w:p w14:paraId="5503D9E7"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J. Jesús Oviedo Herrera: No.</w:t>
      </w:r>
    </w:p>
    <w:p w14:paraId="0FCB6723" w14:textId="77777777" w:rsidR="002E1B39" w:rsidRPr="009B5DAC" w:rsidRDefault="002E1B39" w:rsidP="00DC2D22">
      <w:pPr>
        <w:jc w:val="both"/>
        <w:rPr>
          <w:rFonts w:ascii="Abadi" w:hAnsi="Abadi"/>
          <w:b/>
          <w:sz w:val="21"/>
          <w:szCs w:val="21"/>
        </w:rPr>
      </w:pPr>
    </w:p>
    <w:p w14:paraId="094052A1"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Jaime Hernández Centeno: En contra.</w:t>
      </w:r>
    </w:p>
    <w:p w14:paraId="03AEA4B6" w14:textId="77777777" w:rsidR="002E1B39" w:rsidRPr="009B5DAC" w:rsidRDefault="002E1B39" w:rsidP="00DC2D22">
      <w:pPr>
        <w:jc w:val="both"/>
        <w:rPr>
          <w:rFonts w:ascii="Abadi" w:hAnsi="Abadi"/>
          <w:b/>
          <w:sz w:val="21"/>
          <w:szCs w:val="21"/>
        </w:rPr>
      </w:pPr>
    </w:p>
    <w:p w14:paraId="5DF192C3"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José Huerta Aboytes: No.</w:t>
      </w:r>
    </w:p>
    <w:p w14:paraId="179828F8" w14:textId="77777777" w:rsidR="002E1B39" w:rsidRPr="009B5DAC" w:rsidRDefault="002E1B39" w:rsidP="00DC2D22">
      <w:pPr>
        <w:ind w:left="360"/>
        <w:jc w:val="both"/>
        <w:rPr>
          <w:rFonts w:ascii="Abadi" w:hAnsi="Abadi"/>
          <w:b/>
          <w:sz w:val="21"/>
          <w:szCs w:val="21"/>
        </w:rPr>
      </w:pPr>
    </w:p>
    <w:p w14:paraId="43687BAC"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Juan Antonio Acosta Cano: Evidentemente, no.</w:t>
      </w:r>
    </w:p>
    <w:p w14:paraId="1A5D5D90" w14:textId="77777777" w:rsidR="002E1B39" w:rsidRPr="009B5DAC" w:rsidRDefault="002E1B39" w:rsidP="00DC2D22">
      <w:pPr>
        <w:jc w:val="both"/>
        <w:rPr>
          <w:rFonts w:ascii="Abadi" w:hAnsi="Abadi"/>
          <w:b/>
          <w:sz w:val="21"/>
          <w:szCs w:val="21"/>
        </w:rPr>
      </w:pPr>
    </w:p>
    <w:p w14:paraId="0ADB1C41"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Juan Elías Chávez: No.</w:t>
      </w:r>
    </w:p>
    <w:p w14:paraId="12D7B345" w14:textId="77777777" w:rsidR="002E1B39" w:rsidRPr="009B5DAC" w:rsidRDefault="002E1B39" w:rsidP="00DC2D22">
      <w:pPr>
        <w:jc w:val="both"/>
        <w:rPr>
          <w:rFonts w:ascii="Abadi" w:hAnsi="Abadi"/>
          <w:b/>
          <w:sz w:val="21"/>
          <w:szCs w:val="21"/>
        </w:rPr>
      </w:pPr>
    </w:p>
    <w:p w14:paraId="780526BE"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Katya Cristina Soto Escamilla: No.</w:t>
      </w:r>
    </w:p>
    <w:p w14:paraId="78AC4E91" w14:textId="77777777" w:rsidR="002E1B39" w:rsidRPr="009B5DAC" w:rsidRDefault="002E1B39" w:rsidP="00DC2D22">
      <w:pPr>
        <w:jc w:val="both"/>
        <w:rPr>
          <w:rFonts w:ascii="Abadi" w:hAnsi="Abadi"/>
          <w:b/>
          <w:sz w:val="21"/>
          <w:szCs w:val="21"/>
        </w:rPr>
      </w:pPr>
    </w:p>
    <w:p w14:paraId="054F0126"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Laura Cristina Márquez Alcalá: No.</w:t>
      </w:r>
    </w:p>
    <w:p w14:paraId="42EBB4A5" w14:textId="77777777" w:rsidR="002E1B39" w:rsidRPr="009B5DAC" w:rsidRDefault="002E1B39" w:rsidP="00DC2D22">
      <w:pPr>
        <w:ind w:left="360"/>
        <w:jc w:val="both"/>
        <w:rPr>
          <w:rFonts w:ascii="Abadi" w:hAnsi="Abadi"/>
          <w:b/>
          <w:sz w:val="21"/>
          <w:szCs w:val="21"/>
        </w:rPr>
      </w:pPr>
    </w:p>
    <w:p w14:paraId="677DED5D" w14:textId="77777777" w:rsidR="002E1B39" w:rsidRPr="009B5DAC" w:rsidRDefault="002E1B39" w:rsidP="00DC2D22">
      <w:pPr>
        <w:pStyle w:val="Prrafodelista"/>
        <w:numPr>
          <w:ilvl w:val="0"/>
          <w:numId w:val="17"/>
        </w:numPr>
        <w:jc w:val="both"/>
        <w:rPr>
          <w:rFonts w:ascii="Abadi" w:hAnsi="Abadi"/>
          <w:b/>
          <w:sz w:val="20"/>
          <w:szCs w:val="20"/>
        </w:rPr>
      </w:pPr>
      <w:r w:rsidRPr="009B5DAC">
        <w:rPr>
          <w:rFonts w:ascii="Abadi" w:hAnsi="Abadi"/>
          <w:b/>
          <w:sz w:val="20"/>
          <w:szCs w:val="20"/>
        </w:rPr>
        <w:t>Libia Denisse García Muñoz Ledo: No.</w:t>
      </w:r>
    </w:p>
    <w:p w14:paraId="6507F74D" w14:textId="77777777" w:rsidR="002E1B39" w:rsidRPr="009B5DAC" w:rsidRDefault="002E1B39" w:rsidP="00DC2D22">
      <w:pPr>
        <w:jc w:val="both"/>
        <w:rPr>
          <w:rFonts w:ascii="Abadi" w:hAnsi="Abadi"/>
          <w:b/>
          <w:sz w:val="21"/>
          <w:szCs w:val="21"/>
        </w:rPr>
      </w:pPr>
    </w:p>
    <w:p w14:paraId="7DA74219"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Lorena del Carmen Alfaro García: No.</w:t>
      </w:r>
    </w:p>
    <w:p w14:paraId="149FC653" w14:textId="77777777" w:rsidR="002E1B39" w:rsidRPr="009B5DAC" w:rsidRDefault="002E1B39" w:rsidP="00DC2D22">
      <w:pPr>
        <w:jc w:val="both"/>
        <w:rPr>
          <w:rFonts w:ascii="Abadi" w:hAnsi="Abadi"/>
          <w:b/>
          <w:sz w:val="21"/>
          <w:szCs w:val="21"/>
        </w:rPr>
      </w:pPr>
    </w:p>
    <w:p w14:paraId="508820C3"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Luis Antonio Magdaleno Gordillo: No.</w:t>
      </w:r>
    </w:p>
    <w:p w14:paraId="115DC50A" w14:textId="77777777" w:rsidR="002E1B39" w:rsidRPr="009B5DAC" w:rsidRDefault="002E1B39" w:rsidP="00DC2D22">
      <w:pPr>
        <w:jc w:val="both"/>
        <w:rPr>
          <w:rFonts w:ascii="Abadi" w:hAnsi="Abadi"/>
          <w:b/>
          <w:sz w:val="21"/>
          <w:szCs w:val="21"/>
        </w:rPr>
      </w:pPr>
    </w:p>
    <w:p w14:paraId="555CCF32"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Ma. Guadalupe Guerrero Moreno: No.</w:t>
      </w:r>
    </w:p>
    <w:p w14:paraId="6485A4B4" w14:textId="77777777" w:rsidR="002E1B39" w:rsidRPr="009B5DAC" w:rsidRDefault="002E1B39" w:rsidP="00DC2D22">
      <w:pPr>
        <w:jc w:val="both"/>
        <w:rPr>
          <w:rFonts w:ascii="Abadi" w:hAnsi="Abadi"/>
          <w:b/>
          <w:sz w:val="21"/>
          <w:szCs w:val="21"/>
        </w:rPr>
      </w:pPr>
    </w:p>
    <w:p w14:paraId="760C6AAC"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Ma. Guadalupe Josefina Salas Bustamante: A favor.</w:t>
      </w:r>
    </w:p>
    <w:p w14:paraId="55654E28" w14:textId="77777777" w:rsidR="002E1B39" w:rsidRPr="009B5DAC" w:rsidRDefault="002E1B39" w:rsidP="00DC2D22">
      <w:pPr>
        <w:jc w:val="both"/>
        <w:rPr>
          <w:rFonts w:ascii="Abadi" w:hAnsi="Abadi"/>
          <w:b/>
          <w:sz w:val="21"/>
          <w:szCs w:val="21"/>
        </w:rPr>
      </w:pPr>
    </w:p>
    <w:p w14:paraId="2A74302C"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 xml:space="preserve">María de Jesús Eunices Reveles Conejo: No. </w:t>
      </w:r>
    </w:p>
    <w:p w14:paraId="4668C114" w14:textId="77777777" w:rsidR="002E1B39" w:rsidRPr="009B5DAC" w:rsidRDefault="002E1B39" w:rsidP="00DC2D22">
      <w:pPr>
        <w:jc w:val="both"/>
        <w:rPr>
          <w:rFonts w:ascii="Abadi" w:hAnsi="Abadi"/>
          <w:b/>
          <w:sz w:val="21"/>
          <w:szCs w:val="21"/>
        </w:rPr>
      </w:pPr>
    </w:p>
    <w:p w14:paraId="3BC405D7" w14:textId="77777777" w:rsidR="002E1B39" w:rsidRPr="009B5DAC" w:rsidRDefault="002E1B39" w:rsidP="00DC2D22">
      <w:pPr>
        <w:pStyle w:val="Prrafodelista"/>
        <w:numPr>
          <w:ilvl w:val="0"/>
          <w:numId w:val="17"/>
        </w:numPr>
        <w:jc w:val="both"/>
        <w:rPr>
          <w:rFonts w:ascii="Abadi" w:hAnsi="Abadi"/>
          <w:bCs/>
          <w:sz w:val="21"/>
          <w:szCs w:val="21"/>
        </w:rPr>
      </w:pPr>
      <w:r w:rsidRPr="009B5DAC">
        <w:rPr>
          <w:rFonts w:ascii="Abadi" w:hAnsi="Abadi"/>
          <w:b/>
          <w:sz w:val="21"/>
          <w:szCs w:val="21"/>
        </w:rPr>
        <w:t>María Magdalena Rosales Cruz: Hoy iré a Irapuato sin cubre boca, no usaré cubre boca el día de hoy para ver si me detienen. A favor.</w:t>
      </w:r>
    </w:p>
    <w:p w14:paraId="6A20E052" w14:textId="77777777" w:rsidR="002E1B39" w:rsidRPr="009B5DAC" w:rsidRDefault="002E1B39" w:rsidP="00DC2D22">
      <w:pPr>
        <w:ind w:left="360"/>
        <w:jc w:val="both"/>
        <w:rPr>
          <w:rFonts w:ascii="Abadi" w:hAnsi="Abadi"/>
          <w:bCs/>
          <w:sz w:val="21"/>
          <w:szCs w:val="21"/>
        </w:rPr>
      </w:pPr>
    </w:p>
    <w:p w14:paraId="0A4A941E"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Miguel Ángel Salim Alle: No.</w:t>
      </w:r>
    </w:p>
    <w:p w14:paraId="6A20ECB5" w14:textId="77777777" w:rsidR="002E1B39" w:rsidRPr="009B5DAC" w:rsidRDefault="002E1B39" w:rsidP="00DC2D22">
      <w:pPr>
        <w:ind w:left="360"/>
        <w:jc w:val="both"/>
        <w:rPr>
          <w:rFonts w:ascii="Abadi" w:hAnsi="Abadi"/>
          <w:b/>
          <w:sz w:val="21"/>
          <w:szCs w:val="21"/>
        </w:rPr>
      </w:pPr>
    </w:p>
    <w:p w14:paraId="0C25C33C"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Noemí Márquez Márquez: No.</w:t>
      </w:r>
    </w:p>
    <w:p w14:paraId="1FBF825B" w14:textId="77777777" w:rsidR="002E1B39" w:rsidRPr="009B5DAC" w:rsidRDefault="002E1B39" w:rsidP="00DC2D22">
      <w:pPr>
        <w:jc w:val="both"/>
        <w:rPr>
          <w:rFonts w:ascii="Abadi" w:hAnsi="Abadi"/>
          <w:b/>
          <w:sz w:val="21"/>
          <w:szCs w:val="21"/>
        </w:rPr>
      </w:pPr>
    </w:p>
    <w:p w14:paraId="10F8A152"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Paulo Bañuelos Rosales: No.</w:t>
      </w:r>
    </w:p>
    <w:p w14:paraId="2D518C79" w14:textId="77777777" w:rsidR="002E1B39" w:rsidRPr="009B5DAC" w:rsidRDefault="002E1B39" w:rsidP="00DC2D22">
      <w:pPr>
        <w:jc w:val="both"/>
        <w:rPr>
          <w:rFonts w:ascii="Abadi" w:hAnsi="Abadi"/>
          <w:b/>
          <w:sz w:val="21"/>
          <w:szCs w:val="21"/>
        </w:rPr>
      </w:pPr>
    </w:p>
    <w:p w14:paraId="2C86D4F3" w14:textId="77777777" w:rsidR="002E1B39" w:rsidRPr="009B5DAC" w:rsidRDefault="002E1B39" w:rsidP="00DC2D22">
      <w:pPr>
        <w:pStyle w:val="Prrafodelista"/>
        <w:numPr>
          <w:ilvl w:val="0"/>
          <w:numId w:val="17"/>
        </w:numPr>
        <w:jc w:val="both"/>
        <w:rPr>
          <w:rFonts w:ascii="Abadi" w:hAnsi="Abadi"/>
          <w:bCs/>
          <w:sz w:val="21"/>
          <w:szCs w:val="21"/>
        </w:rPr>
      </w:pPr>
      <w:r w:rsidRPr="009B5DAC">
        <w:rPr>
          <w:rFonts w:ascii="Abadi" w:hAnsi="Abadi"/>
          <w:b/>
          <w:sz w:val="21"/>
          <w:szCs w:val="21"/>
        </w:rPr>
        <w:t xml:space="preserve">Raúl Humberto Márquez Albo: </w:t>
      </w:r>
      <w:r w:rsidRPr="009B5DAC">
        <w:rPr>
          <w:rFonts w:ascii="Abadi" w:hAnsi="Abadi"/>
          <w:bCs/>
          <w:sz w:val="21"/>
          <w:szCs w:val="21"/>
        </w:rPr>
        <w:t>A favor.</w:t>
      </w:r>
    </w:p>
    <w:p w14:paraId="4BA443B2" w14:textId="77777777" w:rsidR="002E1B39" w:rsidRPr="009B5DAC" w:rsidRDefault="002E1B39" w:rsidP="00DC2D22">
      <w:pPr>
        <w:jc w:val="both"/>
        <w:rPr>
          <w:rFonts w:ascii="Abadi" w:hAnsi="Abadi"/>
          <w:b/>
          <w:sz w:val="21"/>
          <w:szCs w:val="21"/>
        </w:rPr>
      </w:pPr>
    </w:p>
    <w:p w14:paraId="77C5E033"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Rolando Fortino Alcántar Rojas: No.</w:t>
      </w:r>
    </w:p>
    <w:p w14:paraId="7D36EAE0" w14:textId="77777777" w:rsidR="002E1B39" w:rsidRPr="009B5DAC" w:rsidRDefault="002E1B39" w:rsidP="00DC2D22">
      <w:pPr>
        <w:jc w:val="both"/>
        <w:rPr>
          <w:rFonts w:ascii="Abadi" w:hAnsi="Abadi"/>
          <w:b/>
          <w:sz w:val="21"/>
          <w:szCs w:val="21"/>
        </w:rPr>
      </w:pPr>
    </w:p>
    <w:p w14:paraId="3EDD9860"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 xml:space="preserve">Vanessa Sánchez Cordero: Sí. </w:t>
      </w:r>
    </w:p>
    <w:p w14:paraId="562B5E3C" w14:textId="77777777" w:rsidR="002E1B39" w:rsidRPr="009B5DAC" w:rsidRDefault="002E1B39" w:rsidP="00DC2D22">
      <w:pPr>
        <w:jc w:val="both"/>
        <w:rPr>
          <w:rFonts w:ascii="Abadi" w:hAnsi="Abadi"/>
          <w:b/>
          <w:sz w:val="21"/>
          <w:szCs w:val="21"/>
        </w:rPr>
      </w:pPr>
    </w:p>
    <w:p w14:paraId="58CB08F3"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0"/>
          <w:szCs w:val="20"/>
        </w:rPr>
        <w:t>Víctor</w:t>
      </w:r>
      <w:r w:rsidRPr="009B5DAC">
        <w:rPr>
          <w:rFonts w:ascii="Abadi" w:hAnsi="Abadi"/>
          <w:b/>
          <w:sz w:val="21"/>
          <w:szCs w:val="21"/>
        </w:rPr>
        <w:t xml:space="preserve"> Manuel Zanella Huerta: No.</w:t>
      </w:r>
    </w:p>
    <w:p w14:paraId="0023345D" w14:textId="77777777" w:rsidR="002E1B39" w:rsidRPr="009B5DAC" w:rsidRDefault="002E1B39" w:rsidP="00DC2D22">
      <w:pPr>
        <w:jc w:val="both"/>
        <w:rPr>
          <w:rFonts w:ascii="Abadi" w:hAnsi="Abadi"/>
          <w:b/>
          <w:sz w:val="21"/>
          <w:szCs w:val="21"/>
        </w:rPr>
      </w:pPr>
    </w:p>
    <w:p w14:paraId="619C7E58" w14:textId="77777777" w:rsidR="002E1B39" w:rsidRPr="009B5DAC" w:rsidRDefault="002E1B39" w:rsidP="00DC2D22">
      <w:pPr>
        <w:ind w:left="360"/>
        <w:jc w:val="both"/>
        <w:rPr>
          <w:rFonts w:ascii="Abadi" w:hAnsi="Abadi"/>
          <w:b/>
          <w:sz w:val="21"/>
          <w:szCs w:val="21"/>
        </w:rPr>
      </w:pPr>
      <w:r w:rsidRPr="009B5DAC">
        <w:rPr>
          <w:rFonts w:ascii="Abadi" w:hAnsi="Abadi"/>
          <w:b/>
          <w:sz w:val="21"/>
          <w:szCs w:val="21"/>
        </w:rPr>
        <w:t>¿Falta alguna diputada o algún diputado de emitir su voto?</w:t>
      </w:r>
    </w:p>
    <w:p w14:paraId="4BA7D667" w14:textId="77777777" w:rsidR="002E1B39" w:rsidRPr="009B5DAC" w:rsidRDefault="002E1B39" w:rsidP="00DC2D22">
      <w:pPr>
        <w:ind w:left="360"/>
        <w:jc w:val="both"/>
        <w:rPr>
          <w:rFonts w:ascii="Abadi" w:hAnsi="Abadi"/>
          <w:b/>
          <w:sz w:val="21"/>
          <w:szCs w:val="21"/>
        </w:rPr>
      </w:pPr>
    </w:p>
    <w:p w14:paraId="00D90CE1"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 xml:space="preserve">Diputada Ma. Carmen Vaca González: </w:t>
      </w:r>
      <w:r w:rsidRPr="009B5DAC">
        <w:rPr>
          <w:rFonts w:ascii="Abadi" w:hAnsi="Abadi"/>
          <w:bCs/>
          <w:sz w:val="21"/>
          <w:szCs w:val="21"/>
        </w:rPr>
        <w:t>A favor.</w:t>
      </w:r>
    </w:p>
    <w:p w14:paraId="21CFD6F3" w14:textId="77777777" w:rsidR="002E1B39" w:rsidRPr="009B5DAC" w:rsidRDefault="002E1B39" w:rsidP="00DC2D22">
      <w:pPr>
        <w:jc w:val="both"/>
        <w:rPr>
          <w:rFonts w:ascii="Abadi" w:hAnsi="Abadi"/>
          <w:bCs/>
          <w:sz w:val="21"/>
          <w:szCs w:val="21"/>
        </w:rPr>
      </w:pPr>
    </w:p>
    <w:p w14:paraId="3D75FF7F"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Jéssica Cabal Ceballos: No.</w:t>
      </w:r>
    </w:p>
    <w:p w14:paraId="72D77A98" w14:textId="77777777" w:rsidR="002E1B39" w:rsidRPr="009B5DAC" w:rsidRDefault="002E1B39" w:rsidP="00DC2D22">
      <w:pPr>
        <w:jc w:val="both"/>
        <w:rPr>
          <w:rFonts w:ascii="Abadi" w:hAnsi="Abadi"/>
          <w:b/>
          <w:sz w:val="21"/>
          <w:szCs w:val="21"/>
        </w:rPr>
      </w:pPr>
    </w:p>
    <w:p w14:paraId="4F871E71" w14:textId="77777777" w:rsidR="002E1B39" w:rsidRPr="009B5DAC" w:rsidRDefault="002E1B39" w:rsidP="00DC2D22">
      <w:pPr>
        <w:pStyle w:val="Prrafodelista"/>
        <w:numPr>
          <w:ilvl w:val="0"/>
          <w:numId w:val="17"/>
        </w:numPr>
        <w:jc w:val="both"/>
        <w:rPr>
          <w:rFonts w:ascii="Abadi" w:hAnsi="Abadi"/>
          <w:b/>
          <w:sz w:val="21"/>
          <w:szCs w:val="21"/>
        </w:rPr>
      </w:pPr>
      <w:r w:rsidRPr="009B5DAC">
        <w:rPr>
          <w:rFonts w:ascii="Abadi" w:hAnsi="Abadi"/>
          <w:b/>
          <w:sz w:val="21"/>
          <w:szCs w:val="21"/>
        </w:rPr>
        <w:t>Martha Isabel  Delgado Zárate: No.</w:t>
      </w:r>
    </w:p>
    <w:p w14:paraId="0DA7AD65" w14:textId="77777777" w:rsidR="002E1B39" w:rsidRPr="009B5DAC" w:rsidRDefault="002E1B39" w:rsidP="00DC2D22">
      <w:pPr>
        <w:jc w:val="both"/>
        <w:rPr>
          <w:rFonts w:ascii="Abadi" w:hAnsi="Abadi"/>
          <w:b/>
          <w:sz w:val="21"/>
          <w:szCs w:val="21"/>
        </w:rPr>
      </w:pPr>
    </w:p>
    <w:p w14:paraId="74B3B515" w14:textId="77777777" w:rsidR="002E1B39" w:rsidRPr="009B5DAC" w:rsidRDefault="002E1B39" w:rsidP="00DC2D22">
      <w:pPr>
        <w:ind w:firstLine="709"/>
        <w:jc w:val="both"/>
        <w:rPr>
          <w:rFonts w:ascii="Abadi" w:hAnsi="Abadi"/>
          <w:b/>
          <w:sz w:val="21"/>
          <w:szCs w:val="21"/>
        </w:rPr>
      </w:pPr>
      <w:r w:rsidRPr="009B5DAC">
        <w:rPr>
          <w:rFonts w:ascii="Abadi" w:hAnsi="Abadi"/>
          <w:b/>
          <w:sz w:val="21"/>
          <w:szCs w:val="21"/>
        </w:rPr>
        <w:t xml:space="preserve">-La Secretaría: </w:t>
      </w:r>
      <w:r w:rsidRPr="009B5DAC">
        <w:rPr>
          <w:rFonts w:ascii="Abadi" w:hAnsi="Abadi"/>
          <w:bCs/>
          <w:sz w:val="21"/>
          <w:szCs w:val="21"/>
        </w:rPr>
        <w:t xml:space="preserve">Señora presidenta, se registraron </w:t>
      </w:r>
      <w:r w:rsidRPr="009B5DAC">
        <w:rPr>
          <w:rFonts w:ascii="Abadi" w:hAnsi="Abadi"/>
          <w:b/>
          <w:sz w:val="21"/>
          <w:szCs w:val="21"/>
        </w:rPr>
        <w:t xml:space="preserve">veintisiete votos en contra, siete votos a favor. </w:t>
      </w:r>
    </w:p>
    <w:p w14:paraId="2D36EC14" w14:textId="77777777" w:rsidR="002E1B39" w:rsidRPr="009B5DAC" w:rsidRDefault="002E1B39" w:rsidP="00DC2D22">
      <w:pPr>
        <w:ind w:firstLine="709"/>
        <w:jc w:val="both"/>
        <w:rPr>
          <w:rFonts w:ascii="Abadi" w:hAnsi="Abadi"/>
          <w:b/>
          <w:sz w:val="21"/>
          <w:szCs w:val="21"/>
        </w:rPr>
      </w:pPr>
    </w:p>
    <w:p w14:paraId="2F0B8213" w14:textId="77777777" w:rsidR="002E1B39" w:rsidRPr="009B5DAC" w:rsidRDefault="002E1B39" w:rsidP="00DC2D22">
      <w:pPr>
        <w:ind w:firstLine="709"/>
        <w:jc w:val="both"/>
        <w:rPr>
          <w:rFonts w:ascii="Abadi" w:hAnsi="Abadi"/>
          <w:bCs/>
          <w:sz w:val="21"/>
          <w:szCs w:val="21"/>
        </w:rPr>
      </w:pPr>
      <w:r w:rsidRPr="009B5DAC">
        <w:rPr>
          <w:rFonts w:ascii="Abadi" w:hAnsi="Abadi"/>
          <w:b/>
          <w:sz w:val="21"/>
          <w:szCs w:val="21"/>
        </w:rPr>
        <w:t xml:space="preserve">-La C. Presidenta: </w:t>
      </w:r>
      <w:r w:rsidRPr="009B5DAC">
        <w:rPr>
          <w:rFonts w:ascii="Abadi" w:hAnsi="Abadi"/>
          <w:bCs/>
          <w:sz w:val="21"/>
          <w:szCs w:val="21"/>
        </w:rPr>
        <w:t>Gracias, diputada secretaria. En consecuencia, la propuesta no ha sido aprobada.</w:t>
      </w:r>
    </w:p>
    <w:p w14:paraId="6789DF54" w14:textId="77777777" w:rsidR="002E1B39" w:rsidRPr="009B5DAC" w:rsidRDefault="002E1B39" w:rsidP="00DC2D22">
      <w:pPr>
        <w:ind w:firstLine="709"/>
        <w:jc w:val="both"/>
        <w:rPr>
          <w:rFonts w:ascii="Abadi" w:hAnsi="Abadi"/>
          <w:bCs/>
          <w:sz w:val="21"/>
          <w:szCs w:val="21"/>
        </w:rPr>
      </w:pPr>
    </w:p>
    <w:p w14:paraId="2F497DD9" w14:textId="77777777" w:rsidR="002E1B39" w:rsidRPr="009B5DAC" w:rsidRDefault="002E1B39" w:rsidP="00DC2D22">
      <w:pPr>
        <w:ind w:firstLine="709"/>
        <w:jc w:val="both"/>
        <w:rPr>
          <w:rFonts w:ascii="Abadi" w:hAnsi="Abadi"/>
          <w:bCs/>
          <w:sz w:val="21"/>
          <w:szCs w:val="21"/>
        </w:rPr>
      </w:pPr>
      <w:r w:rsidRPr="009B5DAC">
        <w:rPr>
          <w:rFonts w:ascii="Abadi" w:hAnsi="Abadi"/>
          <w:bCs/>
          <w:sz w:val="21"/>
          <w:szCs w:val="21"/>
        </w:rPr>
        <w:t xml:space="preserve">Remítase el acuerdo aprobado a las autoridades correspondientes para los efectos conducentes. </w:t>
      </w:r>
    </w:p>
    <w:p w14:paraId="316DA9A0" w14:textId="77777777" w:rsidR="002E1B39" w:rsidRPr="009B5DAC" w:rsidRDefault="002E1B39" w:rsidP="00DC2D22">
      <w:pPr>
        <w:ind w:firstLine="709"/>
        <w:jc w:val="both"/>
        <w:rPr>
          <w:rFonts w:ascii="Abadi" w:hAnsi="Abadi"/>
          <w:bCs/>
          <w:sz w:val="21"/>
          <w:szCs w:val="21"/>
        </w:rPr>
      </w:pPr>
    </w:p>
    <w:p w14:paraId="693D389B" w14:textId="01B24B7C" w:rsidR="002E1B39" w:rsidRPr="009B5DAC" w:rsidRDefault="002E1B39" w:rsidP="00DC2D22">
      <w:pPr>
        <w:ind w:firstLine="709"/>
        <w:jc w:val="both"/>
        <w:rPr>
          <w:rFonts w:ascii="Abadi" w:hAnsi="Abadi"/>
          <w:b/>
          <w:bCs/>
          <w:sz w:val="21"/>
          <w:szCs w:val="21"/>
        </w:rPr>
      </w:pPr>
      <w:r w:rsidRPr="009B5DAC">
        <w:rPr>
          <w:rFonts w:ascii="Abadi" w:hAnsi="Abadi"/>
          <w:bCs/>
          <w:sz w:val="21"/>
          <w:szCs w:val="21"/>
        </w:rPr>
        <w:t xml:space="preserve">Enseguida, se pide al diputado Paulo Bañuelos Rosales, dar lectura a la propuesta de Punto de Acuerdo </w:t>
      </w:r>
      <w:r w:rsidR="00EB2203" w:rsidRPr="009B5DAC">
        <w:rPr>
          <w:rFonts w:ascii="Abadi" w:hAnsi="Abadi"/>
          <w:b/>
          <w:bCs/>
          <w:sz w:val="21"/>
          <w:szCs w:val="21"/>
        </w:rPr>
        <w:t>formulada por diputadas y diputados integrantes del Grupo Parlamentario del Partido Acción Nacional por el que se exhorta al titular del Poder Ejecutivo Federal, licenciado Andrés Manuel López Obrador, para que instruya a la Comisión Nacional Bancaria y de Valores y a la Comisión Nacional para la Defensa de los Usuarios de Servicios Financieros a efecto de que implementen las acciones necesarias para asegurar los ahorros de los socios adscritos a las sociedades cooperativas de ahorro y préstamo en el Estado de Guanajuato</w:t>
      </w:r>
      <w:r w:rsidR="009D58E0" w:rsidRPr="009B5DAC">
        <w:rPr>
          <w:rFonts w:ascii="Abadi" w:hAnsi="Abadi"/>
          <w:b/>
          <w:bCs/>
          <w:sz w:val="21"/>
          <w:szCs w:val="21"/>
        </w:rPr>
        <w:t>.</w:t>
      </w:r>
      <w:r w:rsidR="00EB2203" w:rsidRPr="009B5DAC">
        <w:rPr>
          <w:rFonts w:ascii="Abadi" w:hAnsi="Abadi"/>
          <w:b/>
          <w:bCs/>
          <w:sz w:val="21"/>
          <w:szCs w:val="21"/>
        </w:rPr>
        <w:t xml:space="preserve"> </w:t>
      </w:r>
    </w:p>
    <w:p w14:paraId="30068533" w14:textId="0530D55E" w:rsidR="009D58E0" w:rsidRPr="009B5DAC" w:rsidRDefault="009D58E0" w:rsidP="00DC2D22">
      <w:pPr>
        <w:ind w:firstLine="709"/>
        <w:jc w:val="both"/>
        <w:rPr>
          <w:rFonts w:ascii="Abadi" w:hAnsi="Abadi"/>
          <w:b/>
          <w:bCs/>
          <w:sz w:val="21"/>
          <w:szCs w:val="21"/>
        </w:rPr>
      </w:pPr>
    </w:p>
    <w:p w14:paraId="3D76277A" w14:textId="7FE9A974" w:rsidR="009D58E0" w:rsidRPr="009B5DAC" w:rsidRDefault="009D58E0" w:rsidP="00DC2D22">
      <w:pPr>
        <w:ind w:firstLine="709"/>
        <w:jc w:val="both"/>
        <w:rPr>
          <w:rFonts w:ascii="Abadi" w:hAnsi="Abadi"/>
          <w:bCs/>
          <w:sz w:val="21"/>
          <w:szCs w:val="21"/>
        </w:rPr>
      </w:pPr>
      <w:r w:rsidRPr="009B5DAC">
        <w:rPr>
          <w:rFonts w:ascii="Abadi" w:hAnsi="Abadi"/>
          <w:b/>
          <w:bCs/>
          <w:sz w:val="21"/>
          <w:szCs w:val="21"/>
        </w:rPr>
        <w:t>Adelante, diputado.</w:t>
      </w:r>
    </w:p>
    <w:p w14:paraId="73FD2B2D" w14:textId="526E4FFD" w:rsidR="002E1B39" w:rsidRPr="009B5DAC" w:rsidRDefault="002E1B39" w:rsidP="00DC2D22">
      <w:pPr>
        <w:ind w:firstLine="709"/>
        <w:jc w:val="both"/>
        <w:rPr>
          <w:rFonts w:ascii="Abadi" w:hAnsi="Abadi"/>
          <w:bCs/>
          <w:sz w:val="21"/>
          <w:szCs w:val="21"/>
        </w:rPr>
      </w:pPr>
    </w:p>
    <w:p w14:paraId="185265BB" w14:textId="4216D55B" w:rsidR="00691A0C" w:rsidRPr="009B5DAC" w:rsidRDefault="00691A0C" w:rsidP="00DC2D22">
      <w:pPr>
        <w:ind w:firstLine="709"/>
        <w:jc w:val="both"/>
        <w:rPr>
          <w:rFonts w:ascii="Abadi" w:hAnsi="Abadi"/>
          <w:b/>
          <w:bCs/>
          <w:sz w:val="21"/>
          <w:szCs w:val="21"/>
        </w:rPr>
      </w:pPr>
      <w:bookmarkStart w:id="18" w:name="_Hlk58603715"/>
      <w:r w:rsidRPr="009B5DAC">
        <w:rPr>
          <w:rFonts w:ascii="Abadi" w:hAnsi="Abadi"/>
          <w:b/>
          <w:bCs/>
          <w:sz w:val="21"/>
          <w:szCs w:val="21"/>
        </w:rPr>
        <w:t xml:space="preserve"> PRESENTACIÓN DE LA PROPUESTA DE PUNTO DE ACUERDO DE OBVIA RESOLUCIÓN FORMULADA POR DIPUTADAS Y DIPUTADOS INTEGRANTES DEL GRUPO PARLAMENTARIO DEL PARTIDO ACCIÓN NACIONAL POR EL QUE SE EXHORTA AL TITULAR DEL PODER EJECUTIVO FEDERAL, LICENCIADO ANDRÉS MANUEL LÓPEZ OBRADOR, PARA QUE INSTRUYA A LA COMISIÓN NACIONAL BANCARIA Y DE VALORES Y A LA COMISIÓN NACIONAL PARA LA DEFENSA DE LOS USUARIOS DE </w:t>
      </w:r>
      <w:r w:rsidRPr="009B5DAC">
        <w:rPr>
          <w:rFonts w:ascii="Abadi" w:hAnsi="Abadi"/>
          <w:b/>
          <w:bCs/>
          <w:sz w:val="21"/>
          <w:szCs w:val="21"/>
        </w:rPr>
        <w:lastRenderedPageBreak/>
        <w:t>SERVICIOS FINANCIEROS A EFECTO DE QUE IMPLEMENTEN LAS ACCIONES NECESARIAS PARA ASEGURAR LOS AHORROS DE LOS SOCIOS ADSCRITOS A LAS SOCIEDADES COOPERATIVAS DE AHORRO Y PRÉSTAMO EN EL ESTADO DE GUANAJUATO Y, EN SU CASO, APROBACIÓN DE LA MISMA.</w:t>
      </w:r>
    </w:p>
    <w:p w14:paraId="0103EB8A" w14:textId="19E20FB9" w:rsidR="009D58E0" w:rsidRPr="009B5DAC" w:rsidRDefault="000C7A47" w:rsidP="00DC2D22">
      <w:pPr>
        <w:ind w:firstLine="709"/>
        <w:jc w:val="both"/>
        <w:rPr>
          <w:rFonts w:ascii="Abadi" w:hAnsi="Abadi"/>
          <w:b/>
          <w:bCs/>
          <w:sz w:val="21"/>
          <w:szCs w:val="21"/>
        </w:rPr>
      </w:pPr>
      <w:r w:rsidRPr="009B5DAC">
        <w:rPr>
          <w:noProof/>
        </w:rPr>
        <w:drawing>
          <wp:inline distT="0" distB="0" distL="0" distR="0" wp14:anchorId="1081FDE2" wp14:editId="7A7E1AB4">
            <wp:extent cx="2066306" cy="1026130"/>
            <wp:effectExtent l="19050" t="0" r="10160" b="3270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5339"/>
                    <a:stretch/>
                  </pic:blipFill>
                  <pic:spPr bwMode="auto">
                    <a:xfrm>
                      <a:off x="0" y="0"/>
                      <a:ext cx="2071355" cy="102863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42B0D92" w14:textId="0E94CC9D" w:rsidR="007D4198" w:rsidRPr="009B5DAC" w:rsidRDefault="007D4198" w:rsidP="00DC2D22">
      <w:pPr>
        <w:ind w:firstLine="709"/>
        <w:jc w:val="both"/>
        <w:rPr>
          <w:rFonts w:ascii="Abadi" w:hAnsi="Abadi"/>
          <w:sz w:val="21"/>
          <w:szCs w:val="21"/>
        </w:rPr>
      </w:pPr>
      <w:r w:rsidRPr="009B5DAC">
        <w:rPr>
          <w:rFonts w:ascii="Abadi" w:hAnsi="Abadi"/>
          <w:b/>
          <w:bCs/>
          <w:sz w:val="21"/>
          <w:szCs w:val="21"/>
        </w:rPr>
        <w:t xml:space="preserve">C. Dip. Paulo Bañuelos Rosales: </w:t>
      </w:r>
      <w:r w:rsidRPr="009B5DAC">
        <w:rPr>
          <w:rFonts w:ascii="Abadi" w:hAnsi="Abadi"/>
          <w:sz w:val="21"/>
          <w:szCs w:val="21"/>
        </w:rPr>
        <w:t xml:space="preserve">Muy buenos días diputadas y diputados; miembros de los medios de comunicación; ciudadanas y ciudadanos que nos siguen por los medios digitales. </w:t>
      </w:r>
      <w:r w:rsidR="00EC5BF6" w:rsidRPr="009B5DAC">
        <w:rPr>
          <w:rFonts w:ascii="Abadi" w:hAnsi="Abadi"/>
          <w:sz w:val="21"/>
          <w:szCs w:val="21"/>
        </w:rPr>
        <w:t>Con el permiso de la diputada presidenta y de los honorables miembros de la mesa directiva.</w:t>
      </w:r>
    </w:p>
    <w:p w14:paraId="1CFC268E" w14:textId="77777777" w:rsidR="007D4198" w:rsidRPr="009B5DAC" w:rsidRDefault="007D4198" w:rsidP="00DC2D22">
      <w:pPr>
        <w:ind w:firstLine="709"/>
        <w:jc w:val="both"/>
        <w:rPr>
          <w:rFonts w:ascii="Abadi" w:hAnsi="Abadi"/>
          <w:b/>
          <w:bCs/>
          <w:sz w:val="21"/>
          <w:szCs w:val="21"/>
        </w:rPr>
      </w:pPr>
    </w:p>
    <w:p w14:paraId="61570909" w14:textId="5CED7707" w:rsidR="00B81F6B" w:rsidRPr="009B5DAC" w:rsidRDefault="00B81F6B" w:rsidP="00DC2D22">
      <w:pPr>
        <w:ind w:firstLine="709"/>
        <w:jc w:val="both"/>
        <w:rPr>
          <w:rFonts w:ascii="Abadi" w:hAnsi="Abadi"/>
          <w:b/>
          <w:bCs/>
          <w:sz w:val="21"/>
          <w:szCs w:val="21"/>
        </w:rPr>
      </w:pPr>
      <w:r w:rsidRPr="009B5DAC">
        <w:rPr>
          <w:rFonts w:ascii="Abadi" w:hAnsi="Abadi"/>
          <w:b/>
          <w:bCs/>
          <w:sz w:val="21"/>
          <w:szCs w:val="21"/>
        </w:rPr>
        <w:t>»DIPUTADA MARTHA ISABEL DELGADO ZÁRATE. PRESIDENTA DEL CONGRESO DEL ESTADO LIBRE Y SOBERANO DE GUANAJUATO. SEXAGÉSIMA CUARTA LEGISLATURA. PRESENTE.</w:t>
      </w:r>
    </w:p>
    <w:p w14:paraId="6DBC3E55" w14:textId="69B035E4" w:rsidR="00B81F6B" w:rsidRPr="009B5DAC" w:rsidRDefault="00B81F6B" w:rsidP="00DC2D22">
      <w:pPr>
        <w:ind w:firstLine="709"/>
        <w:jc w:val="both"/>
        <w:rPr>
          <w:rFonts w:ascii="Abadi" w:hAnsi="Abadi"/>
          <w:b/>
          <w:bCs/>
          <w:sz w:val="21"/>
          <w:szCs w:val="21"/>
        </w:rPr>
      </w:pPr>
    </w:p>
    <w:p w14:paraId="52C165E9" w14:textId="5BA928D2" w:rsidR="00B81F6B" w:rsidRPr="009B5DAC" w:rsidRDefault="00B81F6B" w:rsidP="00DC2D22">
      <w:pPr>
        <w:ind w:firstLine="709"/>
        <w:jc w:val="both"/>
        <w:rPr>
          <w:rFonts w:ascii="Abadi" w:hAnsi="Abadi"/>
          <w:sz w:val="21"/>
          <w:szCs w:val="21"/>
        </w:rPr>
      </w:pPr>
      <w:r w:rsidRPr="009B5DAC">
        <w:rPr>
          <w:rFonts w:ascii="Abadi" w:hAnsi="Abadi"/>
          <w:sz w:val="21"/>
          <w:szCs w:val="21"/>
        </w:rPr>
        <w:t xml:space="preserve">Quienes suscribimos, </w:t>
      </w:r>
      <w:r w:rsidR="007D4198" w:rsidRPr="009B5DAC">
        <w:rPr>
          <w:rFonts w:ascii="Abadi" w:hAnsi="Abadi"/>
          <w:sz w:val="21"/>
          <w:szCs w:val="21"/>
        </w:rPr>
        <w:t>d</w:t>
      </w:r>
      <w:r w:rsidRPr="009B5DAC">
        <w:rPr>
          <w:rFonts w:ascii="Abadi" w:hAnsi="Abadi"/>
          <w:sz w:val="21"/>
          <w:szCs w:val="21"/>
        </w:rPr>
        <w:t xml:space="preserve">iputadas y </w:t>
      </w:r>
      <w:r w:rsidR="007D4198" w:rsidRPr="009B5DAC">
        <w:rPr>
          <w:rFonts w:ascii="Abadi" w:hAnsi="Abadi"/>
          <w:sz w:val="21"/>
          <w:szCs w:val="21"/>
        </w:rPr>
        <w:t>d</w:t>
      </w:r>
      <w:r w:rsidRPr="009B5DAC">
        <w:rPr>
          <w:rFonts w:ascii="Abadi" w:hAnsi="Abadi"/>
          <w:sz w:val="21"/>
          <w:szCs w:val="21"/>
        </w:rPr>
        <w:t xml:space="preserve">iputados integrantes del Grupo Parlamentario del Partido Acción Nacional ante esta Sexagésima Cuarta Legislatura, con fundamento en lo dispuesto en los artículos 57 de la Constitución Política para el Estado de Guanajuato, 168 último párrafo, 177 y 204, fracción 111, de la Ley Orgánica del Poder Legislativo del Estado de Guanajuato, nos permitimos presentar y someter a consideración de esta Honorable Asamblea la propuesta de Punto de Acuerdo mediante el cual el Congreso del Estado Libre y Soberano de Guanajuato efectúa un respetuoso exhorto, al titular del Poder Ejecutivo Federal, Licenciado Andrés Manuel López Obrador, a efecto de que instruya a la Comisión Nacional para la Defensa de los Usuarios de Servicios Financieros, a que implementen las acciones necesarias para asegurar los ahorros de los socios adscritos a las Sociedades Cooperativas de Ahorro y Préstamo en el Estado de Guanajuato, sustentado en las siguientes: </w:t>
      </w:r>
    </w:p>
    <w:p w14:paraId="71FECFE7" w14:textId="77777777" w:rsidR="00B81F6B" w:rsidRPr="009B5DAC" w:rsidRDefault="00B81F6B" w:rsidP="00DC2D22">
      <w:pPr>
        <w:ind w:firstLine="709"/>
        <w:jc w:val="both"/>
        <w:rPr>
          <w:rFonts w:ascii="Abadi" w:hAnsi="Abadi"/>
          <w:sz w:val="21"/>
          <w:szCs w:val="21"/>
        </w:rPr>
      </w:pPr>
    </w:p>
    <w:p w14:paraId="606F78EE" w14:textId="781FBB66" w:rsidR="00B81F6B" w:rsidRPr="009B5DAC" w:rsidRDefault="00B81F6B" w:rsidP="00DC2D22">
      <w:pPr>
        <w:jc w:val="center"/>
        <w:rPr>
          <w:rFonts w:ascii="Abadi" w:hAnsi="Abadi"/>
          <w:sz w:val="21"/>
          <w:szCs w:val="21"/>
        </w:rPr>
      </w:pPr>
      <w:r w:rsidRPr="009B5DAC">
        <w:rPr>
          <w:rFonts w:ascii="Abadi" w:hAnsi="Abadi"/>
          <w:sz w:val="21"/>
          <w:szCs w:val="21"/>
        </w:rPr>
        <w:t>CONSIDERACIONES</w:t>
      </w:r>
    </w:p>
    <w:p w14:paraId="1D50C876" w14:textId="77777777" w:rsidR="00B81F6B" w:rsidRPr="009B5DAC" w:rsidRDefault="00B81F6B" w:rsidP="00DC2D22">
      <w:pPr>
        <w:ind w:firstLine="709"/>
        <w:jc w:val="both"/>
        <w:rPr>
          <w:rFonts w:ascii="Abadi" w:hAnsi="Abadi"/>
          <w:sz w:val="21"/>
          <w:szCs w:val="21"/>
        </w:rPr>
      </w:pPr>
    </w:p>
    <w:p w14:paraId="2F7F21C5" w14:textId="74653269" w:rsidR="00B81F6B" w:rsidRPr="009B5DAC" w:rsidRDefault="00B81F6B" w:rsidP="00DC2D22">
      <w:pPr>
        <w:ind w:firstLine="709"/>
        <w:jc w:val="both"/>
        <w:rPr>
          <w:rFonts w:ascii="Abadi" w:hAnsi="Abadi"/>
          <w:sz w:val="21"/>
          <w:szCs w:val="21"/>
        </w:rPr>
      </w:pPr>
      <w:r w:rsidRPr="009B5DAC">
        <w:rPr>
          <w:rFonts w:ascii="Abadi" w:hAnsi="Abadi"/>
          <w:sz w:val="21"/>
          <w:szCs w:val="21"/>
        </w:rPr>
        <w:t xml:space="preserve">Las cooperativas de ahorro y crédito han tenido una gran fuerza y dinamismo en el </w:t>
      </w:r>
      <w:bookmarkEnd w:id="16"/>
      <w:r w:rsidRPr="009B5DAC">
        <w:rPr>
          <w:rFonts w:ascii="Abadi" w:hAnsi="Abadi"/>
          <w:sz w:val="21"/>
          <w:szCs w:val="21"/>
        </w:rPr>
        <w:t xml:space="preserve">estado de Guanajuato, al contabilizar aproximadamente 800,000 socios, 16% de los 5 millones que hay en todo el país. </w:t>
      </w:r>
    </w:p>
    <w:p w14:paraId="694BD7CF" w14:textId="77777777" w:rsidR="00B81F6B" w:rsidRPr="009B5DAC" w:rsidRDefault="00B81F6B" w:rsidP="00DC2D22">
      <w:pPr>
        <w:ind w:firstLine="709"/>
        <w:jc w:val="both"/>
        <w:rPr>
          <w:rFonts w:ascii="Abadi" w:hAnsi="Abadi"/>
          <w:sz w:val="21"/>
          <w:szCs w:val="21"/>
        </w:rPr>
      </w:pPr>
    </w:p>
    <w:p w14:paraId="28106524" w14:textId="1DA30F2C" w:rsidR="00B81F6B" w:rsidRPr="009B5DAC" w:rsidRDefault="00B81F6B" w:rsidP="00DC2D22">
      <w:pPr>
        <w:ind w:firstLine="709"/>
        <w:jc w:val="both"/>
        <w:rPr>
          <w:rFonts w:ascii="Abadi" w:hAnsi="Abadi"/>
          <w:sz w:val="21"/>
          <w:szCs w:val="21"/>
        </w:rPr>
      </w:pPr>
      <w:r w:rsidRPr="009B5DAC">
        <w:rPr>
          <w:rFonts w:ascii="Abadi" w:hAnsi="Abadi"/>
          <w:sz w:val="21"/>
          <w:szCs w:val="21"/>
        </w:rPr>
        <w:t>En promedio, el sector crece entre 1 O y 15% anualmente en el número de socios, captación de ahorro y créditos otorgados, y el escenario es favorable para este año.</w:t>
      </w:r>
    </w:p>
    <w:p w14:paraId="1389BED6" w14:textId="266AE5E5" w:rsidR="00B81F6B" w:rsidRPr="009B5DAC" w:rsidRDefault="00B81F6B" w:rsidP="00DC2D22">
      <w:pPr>
        <w:ind w:firstLine="709"/>
        <w:jc w:val="both"/>
        <w:rPr>
          <w:rFonts w:ascii="Abadi" w:hAnsi="Abadi"/>
          <w:sz w:val="21"/>
          <w:szCs w:val="21"/>
        </w:rPr>
      </w:pPr>
    </w:p>
    <w:p w14:paraId="4D7E9330" w14:textId="77777777" w:rsidR="00B81F6B" w:rsidRPr="009B5DAC" w:rsidRDefault="00B81F6B" w:rsidP="00DC2D22">
      <w:pPr>
        <w:ind w:firstLine="709"/>
        <w:jc w:val="both"/>
        <w:rPr>
          <w:rFonts w:ascii="Abadi" w:hAnsi="Abadi"/>
          <w:sz w:val="21"/>
          <w:szCs w:val="21"/>
        </w:rPr>
      </w:pPr>
      <w:r w:rsidRPr="009B5DAC">
        <w:rPr>
          <w:rFonts w:ascii="Abadi" w:hAnsi="Abadi"/>
          <w:sz w:val="21"/>
          <w:szCs w:val="21"/>
        </w:rPr>
        <w:t xml:space="preserve">En 2012 el delegado de la Comisión Nacional para la Protección y Defensa de los Usuarios de Servicios Financieros (Condusef) en Guanajuato, Felipe Zavala Ponce, comentó que desde hacía años no se presentan problemas de fraude a socios en cajas populares, y refirió que la última vez sucedió en Dolores Hidalgo, con Caja Progresa, en donde la directora de esa institución incluso ya estaba tras las rejas. </w:t>
      </w:r>
    </w:p>
    <w:p w14:paraId="33662E02" w14:textId="77777777" w:rsidR="00B81F6B" w:rsidRPr="009B5DAC" w:rsidRDefault="00B81F6B" w:rsidP="00DC2D22">
      <w:pPr>
        <w:ind w:firstLine="709"/>
        <w:jc w:val="both"/>
        <w:rPr>
          <w:rFonts w:ascii="Abadi" w:hAnsi="Abadi"/>
          <w:sz w:val="21"/>
          <w:szCs w:val="21"/>
        </w:rPr>
      </w:pPr>
    </w:p>
    <w:p w14:paraId="0BE16ED5" w14:textId="1DE69EC8" w:rsidR="00B81F6B" w:rsidRPr="009B5DAC" w:rsidRDefault="00B81F6B" w:rsidP="00DC2D22">
      <w:pPr>
        <w:ind w:firstLine="709"/>
        <w:jc w:val="both"/>
        <w:rPr>
          <w:rFonts w:ascii="Abadi" w:hAnsi="Abadi"/>
          <w:sz w:val="21"/>
          <w:szCs w:val="21"/>
        </w:rPr>
      </w:pPr>
      <w:r w:rsidRPr="009B5DAC">
        <w:rPr>
          <w:rFonts w:ascii="Abadi" w:hAnsi="Abadi"/>
          <w:sz w:val="21"/>
          <w:szCs w:val="21"/>
        </w:rPr>
        <w:t xml:space="preserve">A nivel país, la Comisión Nacional Bancaria y de Valores (CNBV) reporta que hay 63 cajas autorizadas y 270 no, aunque son las primeras las que representan 70% de los activos en resguardo. </w:t>
      </w:r>
    </w:p>
    <w:p w14:paraId="7C0BC2E4" w14:textId="77777777" w:rsidR="00B81F6B" w:rsidRPr="009B5DAC" w:rsidRDefault="00B81F6B" w:rsidP="00DC2D22">
      <w:pPr>
        <w:ind w:firstLine="709"/>
        <w:jc w:val="both"/>
        <w:rPr>
          <w:rFonts w:ascii="Abadi" w:hAnsi="Abadi"/>
          <w:sz w:val="21"/>
          <w:szCs w:val="21"/>
        </w:rPr>
      </w:pPr>
    </w:p>
    <w:p w14:paraId="6265A569" w14:textId="2B2C93FC" w:rsidR="00B81F6B" w:rsidRPr="009B5DAC" w:rsidRDefault="00B81F6B" w:rsidP="00DC2D22">
      <w:pPr>
        <w:ind w:firstLine="709"/>
        <w:jc w:val="both"/>
        <w:rPr>
          <w:rFonts w:ascii="Abadi" w:hAnsi="Abadi"/>
          <w:sz w:val="21"/>
          <w:szCs w:val="21"/>
        </w:rPr>
      </w:pPr>
      <w:r w:rsidRPr="009B5DAC">
        <w:rPr>
          <w:rFonts w:ascii="Abadi" w:hAnsi="Abadi"/>
          <w:sz w:val="21"/>
          <w:szCs w:val="21"/>
        </w:rPr>
        <w:t xml:space="preserve">Aunque existe una Ley para Regular las Actividades de las Sociedades Cooperativas de Ahorro y Préstamo, cuyo objeto es proteger a los socios ahorradores, existen algunas que no son supervisadas ni autorizadas por la Comisión Nacional Bancaria y de Valores CNBV y, en consecuencia, no cuentan con la cobertura del Fondo de Protección, el cual blinda los ahorros de los socios si alguna cooperativa llegara a tener problemas de liquidez. </w:t>
      </w:r>
      <w:r w:rsidRPr="009B5DAC">
        <w:rPr>
          <w:rStyle w:val="Refdenotaalpie"/>
          <w:rFonts w:ascii="Abadi" w:hAnsi="Abadi"/>
          <w:sz w:val="21"/>
          <w:szCs w:val="21"/>
        </w:rPr>
        <w:footnoteReference w:id="8"/>
      </w:r>
      <w:r w:rsidRPr="009B5DAC">
        <w:rPr>
          <w:rFonts w:ascii="Abadi" w:hAnsi="Abadi"/>
          <w:sz w:val="21"/>
          <w:szCs w:val="21"/>
        </w:rPr>
        <w:t xml:space="preserve"> </w:t>
      </w:r>
    </w:p>
    <w:p w14:paraId="4EF09FAB" w14:textId="77777777" w:rsidR="00B81F6B" w:rsidRPr="009B5DAC" w:rsidRDefault="00B81F6B" w:rsidP="00DC2D22">
      <w:pPr>
        <w:ind w:firstLine="709"/>
        <w:jc w:val="both"/>
        <w:rPr>
          <w:rFonts w:ascii="Abadi" w:hAnsi="Abadi"/>
          <w:sz w:val="21"/>
          <w:szCs w:val="21"/>
        </w:rPr>
      </w:pPr>
    </w:p>
    <w:p w14:paraId="7087AAA6" w14:textId="6A40B1C4" w:rsidR="00B81F6B" w:rsidRPr="009B5DAC" w:rsidRDefault="00B81F6B" w:rsidP="00DC2D22">
      <w:pPr>
        <w:ind w:firstLine="709"/>
        <w:jc w:val="both"/>
        <w:rPr>
          <w:rFonts w:ascii="Abadi" w:hAnsi="Abadi"/>
          <w:sz w:val="21"/>
          <w:szCs w:val="21"/>
        </w:rPr>
      </w:pPr>
      <w:r w:rsidRPr="009B5DAC">
        <w:rPr>
          <w:rFonts w:ascii="Abadi" w:hAnsi="Abadi"/>
          <w:sz w:val="21"/>
          <w:szCs w:val="21"/>
        </w:rPr>
        <w:t xml:space="preserve">Por ello queremos manifestar la preocupación por el desempeño de las autoridades en materia de Protección y Defensa de los Usuarios de Servicios Financieros. </w:t>
      </w:r>
    </w:p>
    <w:p w14:paraId="6EEA611D" w14:textId="77777777" w:rsidR="00B81F6B" w:rsidRPr="009B5DAC" w:rsidRDefault="00B81F6B" w:rsidP="00DC2D22">
      <w:pPr>
        <w:ind w:firstLine="709"/>
        <w:jc w:val="both"/>
        <w:rPr>
          <w:rFonts w:ascii="Abadi" w:hAnsi="Abadi"/>
          <w:sz w:val="21"/>
          <w:szCs w:val="21"/>
        </w:rPr>
      </w:pPr>
    </w:p>
    <w:p w14:paraId="1FAA85A9" w14:textId="35B76A5D" w:rsidR="00B81F6B" w:rsidRPr="009B5DAC" w:rsidRDefault="00B81F6B" w:rsidP="00DC2D22">
      <w:pPr>
        <w:ind w:firstLine="709"/>
        <w:jc w:val="both"/>
        <w:rPr>
          <w:rFonts w:ascii="Abadi" w:hAnsi="Abadi"/>
          <w:sz w:val="21"/>
          <w:szCs w:val="21"/>
        </w:rPr>
      </w:pPr>
      <w:r w:rsidRPr="009B5DAC">
        <w:rPr>
          <w:rFonts w:ascii="Abadi" w:hAnsi="Abadi"/>
          <w:sz w:val="21"/>
          <w:szCs w:val="21"/>
        </w:rPr>
        <w:t xml:space="preserve">El Grupo Parlamentario del Partido Acción Nacional ha recibido el llamado de los diversos ciudadanos que ahorraron en la Caja de Ahorro ACRECENTA S.C. de A.P. de R.L. de C.V., con domicilio en el municipio de Celaya, Guanajuato, y de la que son dueños los Señores Luís Gómez Caudillo y Jesús Chávez Pérez. </w:t>
      </w:r>
    </w:p>
    <w:p w14:paraId="15B5D2F2" w14:textId="77777777" w:rsidR="00B81F6B" w:rsidRPr="009B5DAC" w:rsidRDefault="00B81F6B" w:rsidP="00DC2D22">
      <w:pPr>
        <w:ind w:firstLine="709"/>
        <w:jc w:val="both"/>
        <w:rPr>
          <w:rFonts w:ascii="Abadi" w:hAnsi="Abadi"/>
          <w:sz w:val="21"/>
          <w:szCs w:val="21"/>
        </w:rPr>
      </w:pPr>
    </w:p>
    <w:p w14:paraId="0DEE2200" w14:textId="77777777" w:rsidR="00B81F6B" w:rsidRPr="009B5DAC" w:rsidRDefault="00B81F6B" w:rsidP="00DC2D22">
      <w:pPr>
        <w:ind w:firstLine="709"/>
        <w:jc w:val="both"/>
        <w:rPr>
          <w:rFonts w:ascii="Abadi" w:hAnsi="Abadi"/>
          <w:sz w:val="21"/>
          <w:szCs w:val="21"/>
        </w:rPr>
      </w:pPr>
      <w:r w:rsidRPr="009B5DAC">
        <w:rPr>
          <w:rFonts w:ascii="Abadi" w:hAnsi="Abadi"/>
          <w:sz w:val="21"/>
          <w:szCs w:val="21"/>
        </w:rPr>
        <w:t xml:space="preserve">Esta caja de ahorro, registrada como Sociedad Cooperativa de Ahorro y Prestado-(SOCAP}, y llama la atención que, a pesar de diversas quejas de los usuarios por no recibir sus ahorros, esta institución sigue trabajando cuando el propio sistema de buro de entidades financieras de la CONDUSEF la refiere en una situación clara de insolvencia o potencial quiebra. </w:t>
      </w:r>
    </w:p>
    <w:p w14:paraId="76BE2220" w14:textId="77777777" w:rsidR="00B81F6B" w:rsidRPr="009B5DAC" w:rsidRDefault="00B81F6B" w:rsidP="00DC2D22">
      <w:pPr>
        <w:ind w:firstLine="709"/>
        <w:jc w:val="both"/>
        <w:rPr>
          <w:rFonts w:ascii="Abadi" w:hAnsi="Abadi"/>
          <w:sz w:val="21"/>
          <w:szCs w:val="21"/>
        </w:rPr>
      </w:pPr>
    </w:p>
    <w:p w14:paraId="039B0430" w14:textId="70DA0351" w:rsidR="00B81F6B" w:rsidRPr="009B5DAC" w:rsidRDefault="00B81F6B" w:rsidP="00DC2D22">
      <w:pPr>
        <w:ind w:firstLine="709"/>
        <w:jc w:val="both"/>
        <w:rPr>
          <w:rFonts w:ascii="Abadi" w:hAnsi="Abadi"/>
          <w:sz w:val="21"/>
          <w:szCs w:val="21"/>
        </w:rPr>
      </w:pPr>
      <w:r w:rsidRPr="009B5DAC">
        <w:rPr>
          <w:rFonts w:ascii="Abadi" w:hAnsi="Abadi"/>
          <w:sz w:val="21"/>
          <w:szCs w:val="21"/>
        </w:rPr>
        <w:t xml:space="preserve">Esta caja no cuenta con un seguro de depósitos, y a pesar de ello cuenta con 7 sucursales en los Estados de Guanajuato y San Luís Potosí. Se estima que los ahorros de aproximadamente 3 mil personas están en riesgo y no hay autoridad que proteja a los socios de esta caja. </w:t>
      </w:r>
    </w:p>
    <w:p w14:paraId="09A7301E" w14:textId="77777777" w:rsidR="00B81F6B" w:rsidRPr="009B5DAC" w:rsidRDefault="00B81F6B" w:rsidP="00DC2D22">
      <w:pPr>
        <w:ind w:firstLine="709"/>
        <w:jc w:val="both"/>
        <w:rPr>
          <w:rFonts w:ascii="Abadi" w:hAnsi="Abadi"/>
          <w:sz w:val="21"/>
          <w:szCs w:val="21"/>
        </w:rPr>
      </w:pPr>
    </w:p>
    <w:p w14:paraId="6CFC6307" w14:textId="60F8C39B" w:rsidR="00B81F6B" w:rsidRPr="009B5DAC" w:rsidRDefault="00B81F6B" w:rsidP="00DC2D22">
      <w:pPr>
        <w:ind w:firstLine="709"/>
        <w:jc w:val="both"/>
        <w:rPr>
          <w:rFonts w:ascii="Abadi" w:hAnsi="Abadi"/>
          <w:sz w:val="21"/>
          <w:szCs w:val="21"/>
        </w:rPr>
      </w:pPr>
      <w:r w:rsidRPr="009B5DAC">
        <w:rPr>
          <w:rFonts w:ascii="Abadi" w:hAnsi="Abadi"/>
          <w:sz w:val="21"/>
          <w:szCs w:val="21"/>
        </w:rPr>
        <w:t xml:space="preserve">Como esta caja se encuentran boletinadas: El Grupo Social San José lturbide, con 5 mil 855 socios, Cala Colonia Obrera de Morelia, con 3 mil 282 socios, Caja Estación Joaquín con 1 mil 461 socios, Caja Popular Independencia, con 1 mil 838 socios en sus cuatro sucursales; caja popular San Francisco de Comonfort, con 2 mil 22 socios, Caja Popular Santa Cruz, con 5 mil 708 socios, la caja popular Progresa con 5 mil 855 socios, así como la Caja San Francisco de Asís que cuenta con 1 mil 494 socios. </w:t>
      </w:r>
      <w:r w:rsidRPr="009B5DAC">
        <w:rPr>
          <w:rStyle w:val="Refdenotaalpie"/>
          <w:rFonts w:ascii="Abadi" w:hAnsi="Abadi"/>
          <w:sz w:val="21"/>
          <w:szCs w:val="21"/>
        </w:rPr>
        <w:footnoteReference w:id="9"/>
      </w:r>
      <w:r w:rsidRPr="009B5DAC">
        <w:rPr>
          <w:rFonts w:ascii="Abadi" w:hAnsi="Abadi"/>
          <w:sz w:val="21"/>
          <w:szCs w:val="21"/>
        </w:rPr>
        <w:t xml:space="preserve"> </w:t>
      </w:r>
    </w:p>
    <w:p w14:paraId="1E8BB636" w14:textId="77777777" w:rsidR="00B81F6B" w:rsidRPr="009B5DAC" w:rsidRDefault="00B81F6B" w:rsidP="00DC2D22">
      <w:pPr>
        <w:ind w:firstLine="709"/>
        <w:jc w:val="both"/>
        <w:rPr>
          <w:rFonts w:ascii="Abadi" w:hAnsi="Abadi"/>
          <w:sz w:val="21"/>
          <w:szCs w:val="21"/>
        </w:rPr>
      </w:pPr>
    </w:p>
    <w:p w14:paraId="296FE939" w14:textId="11770872" w:rsidR="00B81F6B" w:rsidRPr="009B5DAC" w:rsidRDefault="00B81F6B" w:rsidP="00DC2D22">
      <w:pPr>
        <w:ind w:firstLine="709"/>
        <w:jc w:val="both"/>
        <w:rPr>
          <w:rFonts w:ascii="Abadi" w:hAnsi="Abadi"/>
          <w:sz w:val="21"/>
          <w:szCs w:val="21"/>
        </w:rPr>
      </w:pPr>
      <w:r w:rsidRPr="009B5DAC">
        <w:rPr>
          <w:rFonts w:ascii="Abadi" w:hAnsi="Abadi"/>
          <w:sz w:val="21"/>
          <w:szCs w:val="21"/>
        </w:rPr>
        <w:t xml:space="preserve">Sólo por mencionar un ejemplo, una ciudadana tiene un ahorro 117 mil pesos y que desde el mes pasado se han negado a devolvérselos. </w:t>
      </w:r>
    </w:p>
    <w:p w14:paraId="4EAF233D" w14:textId="77777777" w:rsidR="00B81F6B" w:rsidRPr="009B5DAC" w:rsidRDefault="00B81F6B" w:rsidP="00DC2D22">
      <w:pPr>
        <w:ind w:firstLine="709"/>
        <w:jc w:val="both"/>
        <w:rPr>
          <w:rFonts w:ascii="Abadi" w:hAnsi="Abadi"/>
          <w:sz w:val="21"/>
          <w:szCs w:val="21"/>
        </w:rPr>
      </w:pPr>
    </w:p>
    <w:p w14:paraId="4552F5EA" w14:textId="6DED9662" w:rsidR="00B81F6B" w:rsidRPr="009B5DAC" w:rsidRDefault="00B81F6B" w:rsidP="00DC2D22">
      <w:pPr>
        <w:ind w:firstLine="709"/>
        <w:jc w:val="both"/>
        <w:rPr>
          <w:rFonts w:ascii="Abadi" w:hAnsi="Abadi"/>
          <w:sz w:val="21"/>
          <w:szCs w:val="21"/>
        </w:rPr>
      </w:pPr>
      <w:r w:rsidRPr="009B5DAC">
        <w:rPr>
          <w:rFonts w:ascii="Abadi" w:hAnsi="Abadi"/>
          <w:sz w:val="21"/>
          <w:szCs w:val="21"/>
        </w:rPr>
        <w:t xml:space="preserve">Usando este único ejemplo, y multiplicándolo 23 mil socios en cajas de ahorro sin seguro de depósitos, obtendríamos una suma aproximada de más de 2 mil 500 millones de pesos. </w:t>
      </w:r>
    </w:p>
    <w:p w14:paraId="682006C6" w14:textId="77777777" w:rsidR="00B81F6B" w:rsidRPr="009B5DAC" w:rsidRDefault="00B81F6B" w:rsidP="00DC2D22">
      <w:pPr>
        <w:ind w:firstLine="709"/>
        <w:jc w:val="both"/>
        <w:rPr>
          <w:rFonts w:ascii="Abadi" w:hAnsi="Abadi"/>
          <w:sz w:val="21"/>
          <w:szCs w:val="21"/>
        </w:rPr>
      </w:pPr>
    </w:p>
    <w:p w14:paraId="6E0246F9" w14:textId="740D0D0C" w:rsidR="00B81F6B" w:rsidRPr="009B5DAC" w:rsidRDefault="00B81F6B" w:rsidP="00DC2D22">
      <w:pPr>
        <w:ind w:firstLine="709"/>
        <w:jc w:val="both"/>
        <w:rPr>
          <w:rFonts w:ascii="Abadi" w:hAnsi="Abadi"/>
          <w:sz w:val="21"/>
          <w:szCs w:val="21"/>
        </w:rPr>
      </w:pPr>
      <w:r w:rsidRPr="009B5DAC">
        <w:rPr>
          <w:rFonts w:ascii="Abadi" w:hAnsi="Abadi"/>
          <w:sz w:val="21"/>
          <w:szCs w:val="21"/>
        </w:rPr>
        <w:t>No podemos dejar de lado la discrecionalidad con la que abren y cierran este tipo de instituciones afectando a sus socios. Más lamentable aún, es que las zonas rurales, donde existen rezagos en los servicios financieros, es donde mayor mente se presentan este tipo de instituciones fraudulentas.</w:t>
      </w:r>
    </w:p>
    <w:p w14:paraId="33BA7B26" w14:textId="141328F7" w:rsidR="00B81F6B" w:rsidRPr="009B5DAC" w:rsidRDefault="00B81F6B" w:rsidP="00DC2D22">
      <w:pPr>
        <w:ind w:firstLine="709"/>
        <w:jc w:val="both"/>
        <w:rPr>
          <w:rFonts w:ascii="Abadi" w:hAnsi="Abadi"/>
          <w:sz w:val="21"/>
          <w:szCs w:val="21"/>
        </w:rPr>
      </w:pPr>
    </w:p>
    <w:p w14:paraId="44715FF4" w14:textId="77777777" w:rsidR="00B81F6B" w:rsidRPr="009B5DAC" w:rsidRDefault="00B81F6B" w:rsidP="00DC2D22">
      <w:pPr>
        <w:ind w:firstLine="709"/>
        <w:jc w:val="both"/>
        <w:rPr>
          <w:rFonts w:ascii="Abadi" w:hAnsi="Abadi"/>
          <w:sz w:val="21"/>
          <w:szCs w:val="21"/>
        </w:rPr>
      </w:pPr>
      <w:r w:rsidRPr="009B5DAC">
        <w:rPr>
          <w:rFonts w:ascii="Abadi" w:hAnsi="Abadi"/>
          <w:sz w:val="21"/>
          <w:szCs w:val="21"/>
        </w:rPr>
        <w:t xml:space="preserve">La apertura de una caja de ahorro en México conlleva un proceso relativamente sencillo, debido a que si opera con un nivel básico no requiere de la autorización de la Comisión Nacional Bancaria y de Valores (CNBV), y puede iniciar actividades como cualquier otro establecimiento comercial, son pequeñas por el tamaño de sus activos -menores a 2.5 millones de UDIS-, por lo que no requieren autorización de la CNBV). </w:t>
      </w:r>
    </w:p>
    <w:p w14:paraId="4BD7FB9C" w14:textId="77777777" w:rsidR="00B81F6B" w:rsidRPr="009B5DAC" w:rsidRDefault="00B81F6B" w:rsidP="00DC2D22">
      <w:pPr>
        <w:ind w:firstLine="709"/>
        <w:jc w:val="both"/>
        <w:rPr>
          <w:rFonts w:ascii="Abadi" w:hAnsi="Abadi"/>
          <w:sz w:val="21"/>
          <w:szCs w:val="21"/>
        </w:rPr>
      </w:pPr>
    </w:p>
    <w:p w14:paraId="4C7AE28A" w14:textId="3361D93E" w:rsidR="00B81F6B" w:rsidRPr="009B5DAC" w:rsidRDefault="00B81F6B" w:rsidP="00DC2D22">
      <w:pPr>
        <w:ind w:firstLine="709"/>
        <w:jc w:val="both"/>
        <w:rPr>
          <w:rFonts w:ascii="Abadi" w:hAnsi="Abadi"/>
          <w:sz w:val="21"/>
          <w:szCs w:val="21"/>
        </w:rPr>
      </w:pPr>
      <w:r w:rsidRPr="009B5DAC">
        <w:rPr>
          <w:rFonts w:ascii="Abadi" w:hAnsi="Abadi"/>
          <w:sz w:val="21"/>
          <w:szCs w:val="21"/>
        </w:rPr>
        <w:t xml:space="preserve">Esto no quiere decir que ahorrar en una sociedad cooperativa sea malo, sino que como se trata de un sector que está en proceso de regulación, es necesario estar alerta al ingresar a una, pues, así como hay cajas que se preocupan por el bienestar de sus socios, hay otras que lo único que desean es defraudarlos. </w:t>
      </w:r>
    </w:p>
    <w:p w14:paraId="1F24689E" w14:textId="77777777" w:rsidR="00B81F6B" w:rsidRPr="009B5DAC" w:rsidRDefault="00B81F6B" w:rsidP="00DC2D22">
      <w:pPr>
        <w:ind w:firstLine="709"/>
        <w:jc w:val="both"/>
        <w:rPr>
          <w:rFonts w:ascii="Abadi" w:hAnsi="Abadi"/>
          <w:sz w:val="21"/>
          <w:szCs w:val="21"/>
        </w:rPr>
      </w:pPr>
    </w:p>
    <w:p w14:paraId="2151AC3D" w14:textId="37DC7294" w:rsidR="00B81F6B" w:rsidRPr="009B5DAC" w:rsidRDefault="00B81F6B" w:rsidP="00DC2D22">
      <w:pPr>
        <w:ind w:firstLine="709"/>
        <w:jc w:val="both"/>
        <w:rPr>
          <w:rFonts w:ascii="Abadi" w:hAnsi="Abadi"/>
          <w:sz w:val="21"/>
          <w:szCs w:val="21"/>
        </w:rPr>
      </w:pPr>
      <w:r w:rsidRPr="009B5DAC">
        <w:rPr>
          <w:rFonts w:ascii="Abadi" w:hAnsi="Abadi"/>
          <w:sz w:val="21"/>
          <w:szCs w:val="21"/>
        </w:rPr>
        <w:t xml:space="preserve">Algo que pasa con frecuencia es que quiebra una caja de ahorro, y deja a los socios en la ruina. De ahí la importancia de sólo confiar los ahorros en sociedades cooperativas autorizadas, pues son las únicas que cuentan con un seguro de depósito, que protege a cada socio hasta por 25 mil UDIS (123 mil pesos). </w:t>
      </w:r>
    </w:p>
    <w:p w14:paraId="49F48BB1" w14:textId="77777777" w:rsidR="00B81F6B" w:rsidRPr="009B5DAC" w:rsidRDefault="00B81F6B" w:rsidP="00DC2D22">
      <w:pPr>
        <w:ind w:firstLine="709"/>
        <w:jc w:val="both"/>
        <w:rPr>
          <w:rFonts w:ascii="Abadi" w:hAnsi="Abadi"/>
          <w:sz w:val="21"/>
          <w:szCs w:val="21"/>
        </w:rPr>
      </w:pPr>
    </w:p>
    <w:p w14:paraId="55496D69" w14:textId="52CE2880" w:rsidR="00B81F6B" w:rsidRPr="009B5DAC" w:rsidRDefault="00B81F6B" w:rsidP="00DC2D22">
      <w:pPr>
        <w:ind w:firstLine="709"/>
        <w:jc w:val="both"/>
        <w:rPr>
          <w:rFonts w:ascii="Abadi" w:hAnsi="Abadi"/>
          <w:sz w:val="21"/>
          <w:szCs w:val="21"/>
        </w:rPr>
      </w:pPr>
      <w:r w:rsidRPr="009B5DAC">
        <w:rPr>
          <w:rFonts w:ascii="Abadi" w:hAnsi="Abadi"/>
          <w:sz w:val="21"/>
          <w:szCs w:val="21"/>
        </w:rPr>
        <w:t xml:space="preserve">Por eso hacemos este llamado a las autoridades, en particular al Señor Víctor Manuel Uribe Flores, Titular de la Unidad de Atención Regional Oriente de la CONDUSEF, del Gobierno Federal; para que realice las acciones necesarias a fin de evitar que los socios de estas cajas de ahorro pierdan el dinero que con tanto esfuerzo han ahorrado. </w:t>
      </w:r>
    </w:p>
    <w:p w14:paraId="244576F7" w14:textId="77777777" w:rsidR="00B81F6B" w:rsidRPr="009B5DAC" w:rsidRDefault="00B81F6B" w:rsidP="00DC2D22">
      <w:pPr>
        <w:ind w:firstLine="709"/>
        <w:jc w:val="both"/>
        <w:rPr>
          <w:rFonts w:ascii="Abadi" w:hAnsi="Abadi"/>
          <w:sz w:val="21"/>
          <w:szCs w:val="21"/>
        </w:rPr>
      </w:pPr>
    </w:p>
    <w:p w14:paraId="030D31E7" w14:textId="1AE8AE14" w:rsidR="00B81F6B" w:rsidRPr="009B5DAC" w:rsidRDefault="00B81F6B" w:rsidP="00DC2D22">
      <w:pPr>
        <w:ind w:firstLine="709"/>
        <w:jc w:val="both"/>
        <w:rPr>
          <w:rFonts w:ascii="Abadi" w:hAnsi="Abadi"/>
          <w:sz w:val="21"/>
          <w:szCs w:val="21"/>
        </w:rPr>
      </w:pPr>
      <w:r w:rsidRPr="009B5DAC">
        <w:rPr>
          <w:rFonts w:ascii="Abadi" w:hAnsi="Abadi"/>
          <w:sz w:val="21"/>
          <w:szCs w:val="21"/>
        </w:rPr>
        <w:t xml:space="preserve">Sabedores de que la regulación y supervisión de estas entidades es materia exclusiva del gobierno federal, y que es la CONDUSEF la institución pública responsable de vigilar que dichas instituciones cuenten con solvencia para responder a sus socios, hoy hacemos un enérgico llamado al gobierno federal, para </w:t>
      </w:r>
      <w:r w:rsidR="009F7089" w:rsidRPr="009B5DAC">
        <w:rPr>
          <w:rFonts w:ascii="Abadi" w:hAnsi="Abadi"/>
          <w:sz w:val="21"/>
          <w:szCs w:val="21"/>
        </w:rPr>
        <w:t>que,</w:t>
      </w:r>
      <w:r w:rsidRPr="009B5DAC">
        <w:rPr>
          <w:rFonts w:ascii="Abadi" w:hAnsi="Abadi"/>
          <w:sz w:val="21"/>
          <w:szCs w:val="21"/>
        </w:rPr>
        <w:t xml:space="preserve"> en cumplimiento de las atribuciones, verifique que dichas instituciones operen conforme a la ley, y garanticen los intereses y la seguridad jurídica de sus ahorradores. </w:t>
      </w:r>
    </w:p>
    <w:p w14:paraId="525D9DEC" w14:textId="77777777" w:rsidR="00B81F6B" w:rsidRPr="009B5DAC" w:rsidRDefault="00B81F6B" w:rsidP="00DC2D22">
      <w:pPr>
        <w:ind w:firstLine="709"/>
        <w:jc w:val="both"/>
        <w:rPr>
          <w:rFonts w:ascii="Abadi" w:hAnsi="Abadi"/>
          <w:sz w:val="21"/>
          <w:szCs w:val="21"/>
        </w:rPr>
      </w:pPr>
    </w:p>
    <w:p w14:paraId="2C4023DD" w14:textId="26562888" w:rsidR="00B81F6B" w:rsidRPr="009B5DAC" w:rsidRDefault="00B81F6B" w:rsidP="00DC2D22">
      <w:pPr>
        <w:ind w:firstLine="709"/>
        <w:jc w:val="both"/>
        <w:rPr>
          <w:rFonts w:ascii="Abadi" w:hAnsi="Abadi"/>
          <w:sz w:val="21"/>
          <w:szCs w:val="21"/>
        </w:rPr>
      </w:pPr>
      <w:r w:rsidRPr="009B5DAC">
        <w:rPr>
          <w:rFonts w:ascii="Abadi" w:hAnsi="Abadi"/>
          <w:sz w:val="21"/>
          <w:szCs w:val="21"/>
        </w:rPr>
        <w:t xml:space="preserve">No dudaremos en realizar las acciones colectivas a que haya lugar en defensa de nuestros representados. Haremos todo lo que está de nuestro lado para que </w:t>
      </w:r>
      <w:r w:rsidRPr="009B5DAC">
        <w:rPr>
          <w:rFonts w:ascii="Abadi" w:hAnsi="Abadi"/>
          <w:sz w:val="21"/>
          <w:szCs w:val="21"/>
        </w:rPr>
        <w:lastRenderedPageBreak/>
        <w:t xml:space="preserve">esta situación no resulte en perjuicio de los ciudadanos. </w:t>
      </w:r>
    </w:p>
    <w:p w14:paraId="0ED6ED94" w14:textId="77777777" w:rsidR="00B81F6B" w:rsidRPr="009B5DAC" w:rsidRDefault="00B81F6B" w:rsidP="00DC2D22">
      <w:pPr>
        <w:ind w:firstLine="709"/>
        <w:jc w:val="both"/>
        <w:rPr>
          <w:rFonts w:ascii="Abadi" w:hAnsi="Abadi"/>
          <w:sz w:val="21"/>
          <w:szCs w:val="21"/>
        </w:rPr>
      </w:pPr>
    </w:p>
    <w:p w14:paraId="33ACB0ED" w14:textId="6C803DFC" w:rsidR="00B81F6B" w:rsidRPr="009B5DAC" w:rsidRDefault="00B81F6B" w:rsidP="00DC2D22">
      <w:pPr>
        <w:ind w:firstLine="709"/>
        <w:jc w:val="both"/>
        <w:rPr>
          <w:rFonts w:ascii="Abadi" w:hAnsi="Abadi"/>
          <w:sz w:val="21"/>
          <w:szCs w:val="21"/>
        </w:rPr>
      </w:pPr>
      <w:r w:rsidRPr="009B5DAC">
        <w:rPr>
          <w:rFonts w:ascii="Abadi" w:hAnsi="Abadi"/>
          <w:sz w:val="21"/>
          <w:szCs w:val="21"/>
        </w:rPr>
        <w:t xml:space="preserve">Derivado de los argumentos anteriormente expuestos, nos permitimos someter a la consideración de esta honorable Asamblea, el siguiente punto de: </w:t>
      </w:r>
    </w:p>
    <w:p w14:paraId="49AA7C2A" w14:textId="77777777" w:rsidR="00B81F6B" w:rsidRPr="009B5DAC" w:rsidRDefault="00B81F6B" w:rsidP="00DC2D22">
      <w:pPr>
        <w:ind w:firstLine="709"/>
        <w:jc w:val="both"/>
        <w:rPr>
          <w:rFonts w:ascii="Abadi" w:hAnsi="Abadi"/>
          <w:sz w:val="21"/>
          <w:szCs w:val="21"/>
        </w:rPr>
      </w:pPr>
    </w:p>
    <w:p w14:paraId="030C4433" w14:textId="648B8A90" w:rsidR="00B81F6B" w:rsidRPr="009B5DAC" w:rsidRDefault="00B81F6B" w:rsidP="00DC2D22">
      <w:pPr>
        <w:jc w:val="center"/>
        <w:rPr>
          <w:rFonts w:ascii="Abadi" w:hAnsi="Abadi"/>
          <w:sz w:val="21"/>
          <w:szCs w:val="21"/>
        </w:rPr>
      </w:pPr>
      <w:r w:rsidRPr="009B5DAC">
        <w:rPr>
          <w:rFonts w:ascii="Abadi" w:hAnsi="Abadi"/>
          <w:sz w:val="21"/>
          <w:szCs w:val="21"/>
        </w:rPr>
        <w:t>ACUERDO</w:t>
      </w:r>
    </w:p>
    <w:p w14:paraId="02FA7012" w14:textId="77777777" w:rsidR="00B81F6B" w:rsidRPr="009B5DAC" w:rsidRDefault="00B81F6B" w:rsidP="00DC2D22">
      <w:pPr>
        <w:ind w:firstLine="709"/>
        <w:jc w:val="both"/>
        <w:rPr>
          <w:rFonts w:ascii="Abadi" w:hAnsi="Abadi"/>
          <w:sz w:val="21"/>
          <w:szCs w:val="21"/>
        </w:rPr>
      </w:pPr>
    </w:p>
    <w:p w14:paraId="3E173C22" w14:textId="05C7B5DD" w:rsidR="00B81F6B" w:rsidRPr="009B5DAC" w:rsidRDefault="00B81F6B" w:rsidP="00DC2D22">
      <w:pPr>
        <w:ind w:firstLine="709"/>
        <w:jc w:val="both"/>
        <w:rPr>
          <w:rFonts w:ascii="Abadi" w:hAnsi="Abadi"/>
          <w:sz w:val="21"/>
          <w:szCs w:val="21"/>
        </w:rPr>
      </w:pPr>
      <w:r w:rsidRPr="009B5DAC">
        <w:rPr>
          <w:rFonts w:ascii="Abadi" w:hAnsi="Abadi"/>
          <w:sz w:val="21"/>
          <w:szCs w:val="21"/>
        </w:rPr>
        <w:t>Único. La Sexagésima Cuarta Legislatura del Congreso del Estado Libre y Soberano de Guanajuato, efectúa un respetuoso exhorto, al titular del Poder Ejecutivo Federal, Licenciado Andrés Manuel López Obrador, a efecto de que instruya a la Comisión Nacional para la Defensa de los Usuarios de Servicios Financieros, para que ejerza la acción colectiva y asuma la representación de los socios adscritos a Sociedades Cooperativas de Ahorro y Préstamo en el Estado de Guanajuato, que se encuentran situación clara de insolvencia o potencial quiebra.</w:t>
      </w:r>
    </w:p>
    <w:p w14:paraId="599882BA" w14:textId="4ADBF030" w:rsidR="00B81F6B" w:rsidRPr="009B5DAC" w:rsidRDefault="00B81F6B" w:rsidP="00DC2D22">
      <w:pPr>
        <w:ind w:firstLine="709"/>
        <w:jc w:val="both"/>
        <w:rPr>
          <w:rFonts w:ascii="Abadi" w:hAnsi="Abadi"/>
          <w:sz w:val="21"/>
          <w:szCs w:val="21"/>
        </w:rPr>
      </w:pPr>
    </w:p>
    <w:p w14:paraId="729A3A60" w14:textId="7D7A6B1D" w:rsidR="00B81F6B" w:rsidRPr="009B5DAC" w:rsidRDefault="00B81F6B" w:rsidP="00DC2D22">
      <w:pPr>
        <w:ind w:firstLine="709"/>
        <w:jc w:val="both"/>
        <w:rPr>
          <w:rFonts w:ascii="Abadi" w:hAnsi="Abadi"/>
          <w:sz w:val="21"/>
          <w:szCs w:val="21"/>
        </w:rPr>
      </w:pPr>
      <w:r w:rsidRPr="009B5DAC">
        <w:rPr>
          <w:rFonts w:ascii="Abadi" w:hAnsi="Abadi"/>
          <w:sz w:val="21"/>
          <w:szCs w:val="21"/>
        </w:rPr>
        <w:t xml:space="preserve">Guanajuato, Gto., a 9 de junio, 2020. </w:t>
      </w:r>
      <w:r w:rsidRPr="009B5DAC">
        <w:rPr>
          <w:rFonts w:ascii="Abadi" w:hAnsi="Abadi"/>
          <w:b/>
          <w:sz w:val="22"/>
          <w:szCs w:val="22"/>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Pr="009B5DAC">
        <w:rPr>
          <w:rFonts w:ascii="Abadi" w:hAnsi="Abadi"/>
          <w:sz w:val="22"/>
          <w:szCs w:val="22"/>
        </w:rPr>
        <w:t xml:space="preserve"> </w:t>
      </w:r>
      <w:r w:rsidRPr="009B5DAC">
        <w:rPr>
          <w:rFonts w:ascii="Abadi" w:hAnsi="Abadi"/>
          <w:sz w:val="21"/>
          <w:szCs w:val="21"/>
        </w:rPr>
        <w:t xml:space="preserve"> </w:t>
      </w:r>
    </w:p>
    <w:p w14:paraId="5C6C2DB2" w14:textId="3D21F0BD" w:rsidR="00EC5BF6" w:rsidRPr="009B5DAC" w:rsidRDefault="00EC5BF6" w:rsidP="00DC2D22">
      <w:pPr>
        <w:ind w:firstLine="709"/>
        <w:jc w:val="both"/>
        <w:rPr>
          <w:rFonts w:ascii="Abadi" w:hAnsi="Abadi"/>
          <w:sz w:val="21"/>
          <w:szCs w:val="21"/>
        </w:rPr>
      </w:pPr>
    </w:p>
    <w:p w14:paraId="5A1D4BCA" w14:textId="4AD9F510" w:rsidR="00EC5BF6" w:rsidRPr="009B5DAC" w:rsidRDefault="00EC5BF6" w:rsidP="00DC2D22">
      <w:pPr>
        <w:ind w:firstLine="709"/>
        <w:jc w:val="both"/>
        <w:rPr>
          <w:rFonts w:ascii="Abadi" w:hAnsi="Abadi"/>
          <w:sz w:val="21"/>
          <w:szCs w:val="21"/>
        </w:rPr>
      </w:pPr>
      <w:r w:rsidRPr="009B5DAC">
        <w:rPr>
          <w:rFonts w:ascii="Abadi" w:hAnsi="Abadi"/>
          <w:sz w:val="21"/>
          <w:szCs w:val="21"/>
        </w:rPr>
        <w:t xml:space="preserve">Es cuánto, diputada presidenta. Muchas gracias. </w:t>
      </w:r>
    </w:p>
    <w:bookmarkEnd w:id="18"/>
    <w:p w14:paraId="109D5142" w14:textId="5743AD15" w:rsidR="00EB2203" w:rsidRPr="009B5DAC" w:rsidRDefault="00EB2203" w:rsidP="00DC2D22">
      <w:pPr>
        <w:ind w:firstLine="709"/>
        <w:jc w:val="both"/>
        <w:rPr>
          <w:rFonts w:ascii="Abadi" w:hAnsi="Abadi"/>
          <w:sz w:val="21"/>
          <w:szCs w:val="21"/>
        </w:rPr>
      </w:pPr>
    </w:p>
    <w:p w14:paraId="5D50E904" w14:textId="77777777" w:rsidR="00216692" w:rsidRPr="009B5DAC" w:rsidRDefault="00216692" w:rsidP="00DC2D22">
      <w:pPr>
        <w:ind w:firstLine="709"/>
        <w:jc w:val="both"/>
        <w:rPr>
          <w:rFonts w:ascii="Abadi" w:hAnsi="Abadi"/>
          <w:sz w:val="21"/>
          <w:szCs w:val="21"/>
        </w:rPr>
      </w:pPr>
      <w:r w:rsidRPr="009B5DAC">
        <w:rPr>
          <w:rFonts w:ascii="Abadi" w:hAnsi="Abadi"/>
          <w:b/>
          <w:bCs/>
          <w:sz w:val="21"/>
          <w:szCs w:val="21"/>
        </w:rPr>
        <w:t xml:space="preserve">-La C. Presidenta: </w:t>
      </w:r>
      <w:r w:rsidRPr="009B5DAC">
        <w:rPr>
          <w:rFonts w:ascii="Abadi" w:hAnsi="Abadi"/>
          <w:sz w:val="21"/>
          <w:szCs w:val="21"/>
        </w:rPr>
        <w:t xml:space="preserve">Gracias, diputado. En los términos solicitados por el proponente, se somete a la Asamblea se declare de obvia resolución la propuesta de Punto de Acuerdo, con fundamento en lo dispuesto por el artículo 177 de la Ley Orgánica del Poder Legislativo del Estado. Se informa a la Asamblea que a efecto de que la </w:t>
      </w:r>
      <w:r w:rsidRPr="009B5DAC">
        <w:rPr>
          <w:rFonts w:ascii="Abadi" w:hAnsi="Abadi"/>
          <w:sz w:val="21"/>
          <w:szCs w:val="21"/>
        </w:rPr>
        <w:t>propuesta de Punto de Acuerdo se declare de obvia resolución, debe ser aprobada por las dos terceras partes de los integrantes del Pleno.</w:t>
      </w:r>
    </w:p>
    <w:p w14:paraId="04081C44" w14:textId="77777777" w:rsidR="00216692" w:rsidRPr="009B5DAC" w:rsidRDefault="00216692" w:rsidP="00DC2D22">
      <w:pPr>
        <w:ind w:firstLine="709"/>
        <w:jc w:val="both"/>
        <w:rPr>
          <w:rFonts w:ascii="Abadi" w:hAnsi="Abadi"/>
          <w:sz w:val="21"/>
          <w:szCs w:val="21"/>
        </w:rPr>
      </w:pPr>
    </w:p>
    <w:p w14:paraId="46312010" w14:textId="77777777" w:rsidR="00216692" w:rsidRPr="009B5DAC" w:rsidRDefault="00216692" w:rsidP="00DC2D22">
      <w:pPr>
        <w:ind w:firstLine="709"/>
        <w:jc w:val="both"/>
        <w:rPr>
          <w:rFonts w:ascii="Abadi" w:hAnsi="Abadi"/>
          <w:sz w:val="21"/>
          <w:szCs w:val="21"/>
        </w:rPr>
      </w:pPr>
      <w:r w:rsidRPr="009B5DAC">
        <w:rPr>
          <w:rFonts w:ascii="Abadi" w:hAnsi="Abadi"/>
          <w:sz w:val="21"/>
          <w:szCs w:val="21"/>
        </w:rPr>
        <w:t>Si alguna diputada o algún diputado desean hacer uso de la palabra con relación a la obvia resolución, sírvase manifestarlo indicando el sentido de su participación.</w:t>
      </w:r>
    </w:p>
    <w:p w14:paraId="65A7EAF7" w14:textId="77777777" w:rsidR="00216692" w:rsidRPr="009B5DAC" w:rsidRDefault="00216692" w:rsidP="00DC2D22">
      <w:pPr>
        <w:ind w:firstLine="709"/>
        <w:jc w:val="both"/>
        <w:rPr>
          <w:rFonts w:ascii="Abadi" w:hAnsi="Abadi"/>
          <w:sz w:val="21"/>
          <w:szCs w:val="21"/>
        </w:rPr>
      </w:pPr>
    </w:p>
    <w:p w14:paraId="75EDE7CF" w14:textId="77777777" w:rsidR="00216692" w:rsidRPr="009B5DAC" w:rsidRDefault="00216692" w:rsidP="00DC2D22">
      <w:pPr>
        <w:ind w:firstLine="709"/>
        <w:jc w:val="both"/>
        <w:rPr>
          <w:rFonts w:ascii="Abadi" w:hAnsi="Abadi"/>
          <w:sz w:val="21"/>
          <w:szCs w:val="21"/>
        </w:rPr>
      </w:pPr>
      <w:r w:rsidRPr="009B5DAC">
        <w:rPr>
          <w:rFonts w:ascii="Abadi" w:hAnsi="Abadi"/>
          <w:sz w:val="21"/>
          <w:szCs w:val="21"/>
        </w:rPr>
        <w:t>En virtud de que ninguna diputada y ningún diputado desea hacer uso de la palabra, se ruega a la secretaría que, en votación nominal, en la modalidad convencional, pregunte a la Asamblea si es de aprobarse la obvia resolución sometida a su consideración.</w:t>
      </w:r>
    </w:p>
    <w:p w14:paraId="42E2E77C" w14:textId="77777777" w:rsidR="00216692" w:rsidRPr="009B5DAC" w:rsidRDefault="00216692" w:rsidP="00DC2D22">
      <w:pPr>
        <w:ind w:firstLine="709"/>
        <w:jc w:val="both"/>
        <w:rPr>
          <w:rFonts w:ascii="Abadi" w:hAnsi="Abadi"/>
          <w:sz w:val="21"/>
          <w:szCs w:val="21"/>
        </w:rPr>
      </w:pPr>
    </w:p>
    <w:p w14:paraId="15D7607C" w14:textId="77777777" w:rsidR="00216692" w:rsidRPr="009B5DAC" w:rsidRDefault="00216692" w:rsidP="00DC2D22">
      <w:pPr>
        <w:ind w:firstLine="709"/>
        <w:jc w:val="both"/>
        <w:rPr>
          <w:rFonts w:ascii="Abadi" w:hAnsi="Abadi"/>
          <w:sz w:val="21"/>
          <w:szCs w:val="21"/>
        </w:rPr>
      </w:pPr>
      <w:r w:rsidRPr="009B5DAC">
        <w:rPr>
          <w:rFonts w:ascii="Abadi" w:hAnsi="Abadi"/>
          <w:b/>
          <w:sz w:val="21"/>
          <w:szCs w:val="21"/>
        </w:rPr>
        <w:t xml:space="preserve">-La Secretaría: </w:t>
      </w:r>
      <w:r w:rsidRPr="009B5DAC">
        <w:rPr>
          <w:rFonts w:ascii="Abadi" w:hAnsi="Abadi"/>
          <w:sz w:val="21"/>
          <w:szCs w:val="21"/>
        </w:rPr>
        <w:t>Por instrucciones de la presidencia, en votación nominal, se pregunta a las diputadas y a los diputados si se aprueba la obvia resolución, para lo cual, en orden alfabético enunciarán su nombre y el sentido de su voto.</w:t>
      </w:r>
    </w:p>
    <w:p w14:paraId="029D1FC3" w14:textId="77777777" w:rsidR="00216692" w:rsidRPr="009B5DAC" w:rsidRDefault="00216692" w:rsidP="00DC2D22">
      <w:pPr>
        <w:ind w:firstLine="709"/>
        <w:jc w:val="both"/>
        <w:rPr>
          <w:rFonts w:ascii="Abadi" w:hAnsi="Abadi"/>
          <w:sz w:val="21"/>
          <w:szCs w:val="21"/>
        </w:rPr>
      </w:pPr>
    </w:p>
    <w:p w14:paraId="60D81D7B" w14:textId="77777777" w:rsidR="00216692" w:rsidRPr="009B5DAC" w:rsidRDefault="00216692" w:rsidP="00DC2D22">
      <w:pPr>
        <w:ind w:firstLine="709"/>
        <w:jc w:val="both"/>
        <w:rPr>
          <w:rFonts w:ascii="Abadi" w:hAnsi="Abadi"/>
          <w:b/>
          <w:sz w:val="21"/>
          <w:szCs w:val="21"/>
        </w:rPr>
      </w:pPr>
      <w:r w:rsidRPr="009B5DAC">
        <w:rPr>
          <w:rFonts w:ascii="Abadi" w:hAnsi="Abadi"/>
          <w:b/>
          <w:sz w:val="21"/>
          <w:szCs w:val="21"/>
        </w:rPr>
        <w:t>(Votación)</w:t>
      </w:r>
    </w:p>
    <w:p w14:paraId="5DEFE6E1" w14:textId="77777777" w:rsidR="00216692" w:rsidRPr="009B5DAC" w:rsidRDefault="00216692" w:rsidP="00DC2D22">
      <w:pPr>
        <w:ind w:firstLine="709"/>
        <w:jc w:val="both"/>
        <w:rPr>
          <w:rFonts w:ascii="Abadi" w:hAnsi="Abadi"/>
          <w:b/>
          <w:sz w:val="21"/>
          <w:szCs w:val="21"/>
        </w:rPr>
      </w:pPr>
    </w:p>
    <w:p w14:paraId="5779257F"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Alejandra Gutiérrez Campos. A favor.</w:t>
      </w:r>
    </w:p>
    <w:p w14:paraId="5DA05838" w14:textId="77777777" w:rsidR="00216692" w:rsidRPr="009B5DAC" w:rsidRDefault="00216692" w:rsidP="00DC2D22">
      <w:pPr>
        <w:jc w:val="both"/>
        <w:rPr>
          <w:rFonts w:ascii="Abadi" w:hAnsi="Abadi"/>
          <w:b/>
          <w:sz w:val="21"/>
          <w:szCs w:val="21"/>
        </w:rPr>
      </w:pPr>
    </w:p>
    <w:p w14:paraId="6B654970"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Angélica Paola Yáñez González: A favor.</w:t>
      </w:r>
    </w:p>
    <w:p w14:paraId="27BF3983" w14:textId="77777777" w:rsidR="00216692" w:rsidRPr="009B5DAC" w:rsidRDefault="00216692" w:rsidP="00DC2D22">
      <w:pPr>
        <w:jc w:val="both"/>
        <w:rPr>
          <w:rFonts w:ascii="Abadi" w:hAnsi="Abadi"/>
          <w:b/>
          <w:sz w:val="21"/>
          <w:szCs w:val="21"/>
        </w:rPr>
      </w:pPr>
    </w:p>
    <w:p w14:paraId="6E0E18C0"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 xml:space="preserve">Armando Rangel Hernández: Sí. </w:t>
      </w:r>
    </w:p>
    <w:p w14:paraId="2DD86680" w14:textId="77777777" w:rsidR="00216692" w:rsidRPr="009B5DAC" w:rsidRDefault="00216692" w:rsidP="00DC2D22">
      <w:pPr>
        <w:ind w:left="708" w:hanging="708"/>
        <w:jc w:val="both"/>
        <w:rPr>
          <w:rFonts w:ascii="Abadi" w:hAnsi="Abadi"/>
          <w:b/>
          <w:sz w:val="21"/>
          <w:szCs w:val="21"/>
        </w:rPr>
      </w:pPr>
    </w:p>
    <w:p w14:paraId="61E113F1"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Celeste Gómez Fragoso: A favor.</w:t>
      </w:r>
    </w:p>
    <w:p w14:paraId="12C6DD6B" w14:textId="77777777" w:rsidR="00216692" w:rsidRPr="009B5DAC" w:rsidRDefault="00216692" w:rsidP="00DC2D22">
      <w:pPr>
        <w:jc w:val="both"/>
        <w:rPr>
          <w:rFonts w:ascii="Abadi" w:hAnsi="Abadi"/>
          <w:b/>
          <w:sz w:val="21"/>
          <w:szCs w:val="21"/>
        </w:rPr>
      </w:pPr>
    </w:p>
    <w:p w14:paraId="722915AE"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Claudia Silva Campos: A favor.</w:t>
      </w:r>
    </w:p>
    <w:p w14:paraId="2D319CD0" w14:textId="77777777" w:rsidR="00216692" w:rsidRPr="009B5DAC" w:rsidRDefault="00216692" w:rsidP="00DC2D22">
      <w:pPr>
        <w:jc w:val="both"/>
        <w:rPr>
          <w:rFonts w:ascii="Abadi" w:hAnsi="Abadi"/>
          <w:b/>
          <w:sz w:val="21"/>
          <w:szCs w:val="21"/>
        </w:rPr>
      </w:pPr>
    </w:p>
    <w:p w14:paraId="6359A0EA"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 xml:space="preserve">Ernesto Alejandro Prieto Gallardo: </w:t>
      </w:r>
    </w:p>
    <w:p w14:paraId="007F2A8C" w14:textId="77777777" w:rsidR="00216692" w:rsidRPr="009B5DAC" w:rsidRDefault="00216692" w:rsidP="00DC2D22">
      <w:pPr>
        <w:jc w:val="both"/>
        <w:rPr>
          <w:rFonts w:ascii="Abadi" w:hAnsi="Abadi"/>
          <w:b/>
          <w:sz w:val="21"/>
          <w:szCs w:val="21"/>
        </w:rPr>
      </w:pPr>
    </w:p>
    <w:p w14:paraId="298FE1CD"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Germán Cervantes Vega: A favor.</w:t>
      </w:r>
    </w:p>
    <w:p w14:paraId="0FD63E02" w14:textId="77777777" w:rsidR="00216692" w:rsidRPr="009B5DAC" w:rsidRDefault="00216692" w:rsidP="00DC2D22">
      <w:pPr>
        <w:jc w:val="both"/>
        <w:rPr>
          <w:rFonts w:ascii="Abadi" w:hAnsi="Abadi"/>
          <w:b/>
          <w:sz w:val="21"/>
          <w:szCs w:val="21"/>
        </w:rPr>
      </w:pPr>
    </w:p>
    <w:p w14:paraId="29158B1D"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Héctor Hugo Varela Flores: A favor.</w:t>
      </w:r>
    </w:p>
    <w:p w14:paraId="3A869218" w14:textId="77777777" w:rsidR="00216692" w:rsidRPr="009B5DAC" w:rsidRDefault="00216692" w:rsidP="00DC2D22">
      <w:pPr>
        <w:jc w:val="both"/>
        <w:rPr>
          <w:rFonts w:ascii="Abadi" w:hAnsi="Abadi"/>
          <w:b/>
          <w:sz w:val="21"/>
          <w:szCs w:val="21"/>
        </w:rPr>
      </w:pPr>
    </w:p>
    <w:p w14:paraId="579F678A"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Israel Cabrera Barrón: A favor.</w:t>
      </w:r>
    </w:p>
    <w:p w14:paraId="1953FFF0" w14:textId="77777777" w:rsidR="00216692" w:rsidRPr="009B5DAC" w:rsidRDefault="00216692" w:rsidP="00DC2D22">
      <w:pPr>
        <w:jc w:val="both"/>
        <w:rPr>
          <w:rFonts w:ascii="Abadi" w:hAnsi="Abadi"/>
          <w:b/>
          <w:sz w:val="21"/>
          <w:szCs w:val="21"/>
        </w:rPr>
      </w:pPr>
    </w:p>
    <w:p w14:paraId="468E55C1"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J. Guadalupe Vera Hernández: A favor.</w:t>
      </w:r>
    </w:p>
    <w:p w14:paraId="5D7CB676" w14:textId="77777777" w:rsidR="00216692" w:rsidRPr="009B5DAC" w:rsidRDefault="00216692" w:rsidP="00DC2D22">
      <w:pPr>
        <w:jc w:val="both"/>
        <w:rPr>
          <w:rFonts w:ascii="Abadi" w:hAnsi="Abadi"/>
          <w:b/>
          <w:sz w:val="21"/>
          <w:szCs w:val="21"/>
        </w:rPr>
      </w:pPr>
    </w:p>
    <w:p w14:paraId="1470B58C"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J. Jesús Oviedo Herrera: A favor.</w:t>
      </w:r>
    </w:p>
    <w:p w14:paraId="42F165D2" w14:textId="77777777" w:rsidR="00216692" w:rsidRPr="009B5DAC" w:rsidRDefault="00216692" w:rsidP="00DC2D22">
      <w:pPr>
        <w:jc w:val="both"/>
        <w:rPr>
          <w:rFonts w:ascii="Abadi" w:hAnsi="Abadi"/>
          <w:b/>
          <w:sz w:val="21"/>
          <w:szCs w:val="21"/>
        </w:rPr>
      </w:pPr>
    </w:p>
    <w:p w14:paraId="41DBF857"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Jaime Hernández Centeno: A favor.</w:t>
      </w:r>
    </w:p>
    <w:p w14:paraId="2ED2ED49" w14:textId="77777777" w:rsidR="00216692" w:rsidRPr="009B5DAC" w:rsidRDefault="00216692" w:rsidP="00DC2D22">
      <w:pPr>
        <w:ind w:left="360"/>
        <w:jc w:val="both"/>
        <w:rPr>
          <w:rFonts w:ascii="Abadi" w:hAnsi="Abadi"/>
          <w:b/>
          <w:sz w:val="21"/>
          <w:szCs w:val="21"/>
        </w:rPr>
      </w:pPr>
    </w:p>
    <w:p w14:paraId="6CE5CE87"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Jéssica Cabal Ceballos: A favor.</w:t>
      </w:r>
    </w:p>
    <w:p w14:paraId="4730F60C" w14:textId="77777777" w:rsidR="00216692" w:rsidRPr="009B5DAC" w:rsidRDefault="00216692" w:rsidP="00DC2D22">
      <w:pPr>
        <w:jc w:val="both"/>
        <w:rPr>
          <w:rFonts w:ascii="Abadi" w:hAnsi="Abadi"/>
          <w:b/>
          <w:sz w:val="21"/>
          <w:szCs w:val="21"/>
        </w:rPr>
      </w:pPr>
    </w:p>
    <w:p w14:paraId="3C5BFE81"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José Huerta Aboytes: Sí.</w:t>
      </w:r>
    </w:p>
    <w:p w14:paraId="303F7407" w14:textId="77777777" w:rsidR="00216692" w:rsidRPr="009B5DAC" w:rsidRDefault="00216692" w:rsidP="00DC2D22">
      <w:pPr>
        <w:jc w:val="both"/>
        <w:rPr>
          <w:rFonts w:ascii="Abadi" w:hAnsi="Abadi"/>
          <w:b/>
          <w:sz w:val="21"/>
          <w:szCs w:val="21"/>
        </w:rPr>
      </w:pPr>
    </w:p>
    <w:p w14:paraId="0D53103B"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lastRenderedPageBreak/>
        <w:t>Juan Antonio Acosta Cano: A favor.</w:t>
      </w:r>
    </w:p>
    <w:p w14:paraId="46A25930" w14:textId="77777777" w:rsidR="00216692" w:rsidRPr="009B5DAC" w:rsidRDefault="00216692" w:rsidP="00DC2D22">
      <w:pPr>
        <w:jc w:val="both"/>
        <w:rPr>
          <w:rFonts w:ascii="Abadi" w:hAnsi="Abadi"/>
          <w:b/>
          <w:sz w:val="21"/>
          <w:szCs w:val="21"/>
        </w:rPr>
      </w:pPr>
    </w:p>
    <w:p w14:paraId="5D44514A"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Juan Elías Chávez: Sí.</w:t>
      </w:r>
    </w:p>
    <w:p w14:paraId="20EF6F55" w14:textId="77777777" w:rsidR="00216692" w:rsidRPr="009B5DAC" w:rsidRDefault="00216692" w:rsidP="00DC2D22">
      <w:pPr>
        <w:jc w:val="both"/>
        <w:rPr>
          <w:rFonts w:ascii="Abadi" w:hAnsi="Abadi"/>
          <w:b/>
          <w:sz w:val="21"/>
          <w:szCs w:val="21"/>
        </w:rPr>
      </w:pPr>
    </w:p>
    <w:p w14:paraId="1C8ED57D"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Katya Cristina Soto Escamilla: A favor.</w:t>
      </w:r>
    </w:p>
    <w:p w14:paraId="2EA0EC6F" w14:textId="77777777" w:rsidR="00216692" w:rsidRPr="009B5DAC" w:rsidRDefault="00216692" w:rsidP="00DC2D22">
      <w:pPr>
        <w:jc w:val="both"/>
        <w:rPr>
          <w:rFonts w:ascii="Abadi" w:hAnsi="Abadi"/>
          <w:b/>
          <w:sz w:val="21"/>
          <w:szCs w:val="21"/>
        </w:rPr>
      </w:pPr>
    </w:p>
    <w:p w14:paraId="6E9B37DC"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Laura Cristina Márquez Alcalá: Sí.</w:t>
      </w:r>
    </w:p>
    <w:p w14:paraId="53BAF572" w14:textId="77777777" w:rsidR="00216692" w:rsidRPr="009B5DAC" w:rsidRDefault="00216692" w:rsidP="00DC2D22">
      <w:pPr>
        <w:ind w:left="360"/>
        <w:jc w:val="both"/>
        <w:rPr>
          <w:rFonts w:ascii="Abadi" w:hAnsi="Abadi"/>
          <w:b/>
          <w:sz w:val="21"/>
          <w:szCs w:val="21"/>
        </w:rPr>
      </w:pPr>
    </w:p>
    <w:p w14:paraId="46670070" w14:textId="77777777" w:rsidR="00216692" w:rsidRPr="009B5DAC" w:rsidRDefault="00216692" w:rsidP="00DC2D22">
      <w:pPr>
        <w:pStyle w:val="Prrafodelista"/>
        <w:numPr>
          <w:ilvl w:val="0"/>
          <w:numId w:val="18"/>
        </w:numPr>
        <w:jc w:val="both"/>
        <w:rPr>
          <w:rFonts w:ascii="Abadi" w:hAnsi="Abadi"/>
          <w:b/>
          <w:sz w:val="20"/>
          <w:szCs w:val="20"/>
        </w:rPr>
      </w:pPr>
      <w:r w:rsidRPr="009B5DAC">
        <w:rPr>
          <w:rFonts w:ascii="Abadi" w:hAnsi="Abadi"/>
          <w:b/>
          <w:sz w:val="20"/>
          <w:szCs w:val="20"/>
        </w:rPr>
        <w:t>Libia Denisse García Muñoz Ledo: Sí.</w:t>
      </w:r>
    </w:p>
    <w:p w14:paraId="7888A359" w14:textId="77777777" w:rsidR="00216692" w:rsidRPr="009B5DAC" w:rsidRDefault="00216692" w:rsidP="00DC2D22">
      <w:pPr>
        <w:jc w:val="both"/>
        <w:rPr>
          <w:rFonts w:ascii="Abadi" w:hAnsi="Abadi"/>
          <w:b/>
          <w:sz w:val="21"/>
          <w:szCs w:val="21"/>
        </w:rPr>
      </w:pPr>
    </w:p>
    <w:p w14:paraId="2CEF854B"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Lorena del Carmen Alfaro García: A favor.</w:t>
      </w:r>
    </w:p>
    <w:p w14:paraId="7BD960BD" w14:textId="77777777" w:rsidR="00216692" w:rsidRPr="009B5DAC" w:rsidRDefault="00216692" w:rsidP="00DC2D22">
      <w:pPr>
        <w:jc w:val="both"/>
        <w:rPr>
          <w:rFonts w:ascii="Abadi" w:hAnsi="Abadi"/>
          <w:b/>
          <w:sz w:val="21"/>
          <w:szCs w:val="21"/>
        </w:rPr>
      </w:pPr>
    </w:p>
    <w:p w14:paraId="5D613256"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Luis Antonio Magdaleno Gordillo: Sí.</w:t>
      </w:r>
    </w:p>
    <w:p w14:paraId="74D4FADC" w14:textId="77777777" w:rsidR="00216692" w:rsidRPr="009B5DAC" w:rsidRDefault="00216692" w:rsidP="00DC2D22">
      <w:pPr>
        <w:jc w:val="both"/>
        <w:rPr>
          <w:rFonts w:ascii="Abadi" w:hAnsi="Abadi"/>
          <w:b/>
          <w:sz w:val="21"/>
          <w:szCs w:val="21"/>
        </w:rPr>
      </w:pPr>
    </w:p>
    <w:p w14:paraId="29A8C029"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Ma. Carmen Vaca González: A favor.</w:t>
      </w:r>
    </w:p>
    <w:p w14:paraId="49E0B0A6" w14:textId="77777777" w:rsidR="00216692" w:rsidRPr="009B5DAC" w:rsidRDefault="00216692" w:rsidP="00DC2D22">
      <w:pPr>
        <w:ind w:left="360"/>
        <w:jc w:val="both"/>
        <w:rPr>
          <w:rFonts w:ascii="Abadi" w:hAnsi="Abadi"/>
          <w:b/>
          <w:sz w:val="21"/>
          <w:szCs w:val="21"/>
        </w:rPr>
      </w:pPr>
    </w:p>
    <w:p w14:paraId="4BE59C48"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Ma. Guadalupe Guerrero Moreno: A favor.</w:t>
      </w:r>
    </w:p>
    <w:p w14:paraId="42A9570A" w14:textId="77777777" w:rsidR="00216692" w:rsidRPr="009B5DAC" w:rsidRDefault="00216692" w:rsidP="00DC2D22">
      <w:pPr>
        <w:jc w:val="both"/>
        <w:rPr>
          <w:rFonts w:ascii="Abadi" w:hAnsi="Abadi"/>
          <w:b/>
          <w:sz w:val="21"/>
          <w:szCs w:val="21"/>
        </w:rPr>
      </w:pPr>
    </w:p>
    <w:p w14:paraId="757CEF26"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Ma. Guadalupe Josefina Salas Bustamante: A favor.</w:t>
      </w:r>
    </w:p>
    <w:p w14:paraId="54EF80CF" w14:textId="77777777" w:rsidR="00216692" w:rsidRPr="009B5DAC" w:rsidRDefault="00216692" w:rsidP="00DC2D22">
      <w:pPr>
        <w:ind w:left="360"/>
        <w:jc w:val="both"/>
        <w:rPr>
          <w:rFonts w:ascii="Abadi" w:hAnsi="Abadi"/>
          <w:b/>
          <w:sz w:val="21"/>
          <w:szCs w:val="21"/>
        </w:rPr>
      </w:pPr>
    </w:p>
    <w:p w14:paraId="032D76B8" w14:textId="77777777" w:rsidR="00216692" w:rsidRPr="009B5DAC" w:rsidRDefault="00216692" w:rsidP="00DC2D22">
      <w:pPr>
        <w:pStyle w:val="Prrafodelista"/>
        <w:numPr>
          <w:ilvl w:val="0"/>
          <w:numId w:val="18"/>
        </w:numPr>
        <w:jc w:val="both"/>
        <w:rPr>
          <w:rFonts w:ascii="Abadi" w:hAnsi="Abadi"/>
          <w:bCs/>
          <w:sz w:val="21"/>
          <w:szCs w:val="21"/>
        </w:rPr>
      </w:pPr>
      <w:r w:rsidRPr="009B5DAC">
        <w:rPr>
          <w:rFonts w:ascii="Abadi" w:hAnsi="Abadi"/>
          <w:b/>
          <w:sz w:val="21"/>
          <w:szCs w:val="21"/>
        </w:rPr>
        <w:t>María de Jesús Eunices Reveles Conejo: A favor.</w:t>
      </w:r>
    </w:p>
    <w:p w14:paraId="02302B71" w14:textId="77777777" w:rsidR="00216692" w:rsidRPr="009B5DAC" w:rsidRDefault="00216692" w:rsidP="00DC2D22">
      <w:pPr>
        <w:ind w:left="360"/>
        <w:jc w:val="both"/>
        <w:rPr>
          <w:rFonts w:ascii="Abadi" w:hAnsi="Abadi"/>
          <w:bCs/>
          <w:sz w:val="21"/>
          <w:szCs w:val="21"/>
        </w:rPr>
      </w:pPr>
    </w:p>
    <w:p w14:paraId="0CFF432E"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María Magdalena Rosales Cruz: A favor.</w:t>
      </w:r>
    </w:p>
    <w:p w14:paraId="37C0FDDE" w14:textId="77777777" w:rsidR="00216692" w:rsidRPr="009B5DAC" w:rsidRDefault="00216692" w:rsidP="00DC2D22">
      <w:pPr>
        <w:jc w:val="both"/>
        <w:rPr>
          <w:rFonts w:ascii="Abadi" w:hAnsi="Abadi"/>
          <w:b/>
          <w:sz w:val="21"/>
          <w:szCs w:val="21"/>
        </w:rPr>
      </w:pPr>
    </w:p>
    <w:p w14:paraId="01D80EC7"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Miguel Ángel Salim Alle: A favor.</w:t>
      </w:r>
    </w:p>
    <w:p w14:paraId="58BBA37C" w14:textId="77777777" w:rsidR="00216692" w:rsidRPr="009B5DAC" w:rsidRDefault="00216692" w:rsidP="00DC2D22">
      <w:pPr>
        <w:ind w:left="360"/>
        <w:jc w:val="both"/>
        <w:rPr>
          <w:rFonts w:ascii="Abadi" w:hAnsi="Abadi"/>
          <w:b/>
          <w:sz w:val="21"/>
          <w:szCs w:val="21"/>
        </w:rPr>
      </w:pPr>
    </w:p>
    <w:p w14:paraId="317BB8EC"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Noemí Márquez Márquez: A favor.</w:t>
      </w:r>
    </w:p>
    <w:p w14:paraId="7271FD4A" w14:textId="77777777" w:rsidR="00216692" w:rsidRPr="009B5DAC" w:rsidRDefault="00216692" w:rsidP="00DC2D22">
      <w:pPr>
        <w:jc w:val="both"/>
        <w:rPr>
          <w:rFonts w:ascii="Abadi" w:hAnsi="Abadi"/>
          <w:b/>
          <w:sz w:val="21"/>
          <w:szCs w:val="21"/>
        </w:rPr>
      </w:pPr>
    </w:p>
    <w:p w14:paraId="1A0EEBA2"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Paulo Bañuelos Rosales: A favor.</w:t>
      </w:r>
    </w:p>
    <w:p w14:paraId="4972611F" w14:textId="77777777" w:rsidR="00216692" w:rsidRPr="009B5DAC" w:rsidRDefault="00216692" w:rsidP="00DC2D22">
      <w:pPr>
        <w:jc w:val="both"/>
        <w:rPr>
          <w:rFonts w:ascii="Abadi" w:hAnsi="Abadi"/>
          <w:b/>
          <w:sz w:val="21"/>
          <w:szCs w:val="21"/>
        </w:rPr>
      </w:pPr>
    </w:p>
    <w:p w14:paraId="4404AFBD"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Raúl Humberto Márquez Albo: A favor.</w:t>
      </w:r>
    </w:p>
    <w:p w14:paraId="02D6B876" w14:textId="77777777" w:rsidR="00216692" w:rsidRPr="009B5DAC" w:rsidRDefault="00216692" w:rsidP="00DC2D22">
      <w:pPr>
        <w:ind w:left="360"/>
        <w:jc w:val="both"/>
        <w:rPr>
          <w:rFonts w:ascii="Abadi" w:hAnsi="Abadi"/>
          <w:b/>
          <w:sz w:val="21"/>
          <w:szCs w:val="21"/>
        </w:rPr>
      </w:pPr>
    </w:p>
    <w:p w14:paraId="026F2F55"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 xml:space="preserve">Vanessa Sánchez Cordero: Sí. </w:t>
      </w:r>
    </w:p>
    <w:p w14:paraId="7E7786A6" w14:textId="77777777" w:rsidR="00216692" w:rsidRPr="009B5DAC" w:rsidRDefault="00216692" w:rsidP="00DC2D22">
      <w:pPr>
        <w:jc w:val="both"/>
        <w:rPr>
          <w:rFonts w:ascii="Abadi" w:hAnsi="Abadi"/>
          <w:b/>
          <w:sz w:val="21"/>
          <w:szCs w:val="21"/>
        </w:rPr>
      </w:pPr>
    </w:p>
    <w:p w14:paraId="4A759D0A"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0"/>
          <w:szCs w:val="20"/>
        </w:rPr>
        <w:t>Víctor</w:t>
      </w:r>
      <w:r w:rsidRPr="009B5DAC">
        <w:rPr>
          <w:rFonts w:ascii="Abadi" w:hAnsi="Abadi"/>
          <w:b/>
          <w:sz w:val="21"/>
          <w:szCs w:val="21"/>
        </w:rPr>
        <w:t xml:space="preserve"> Manuel Zanella Huerta: Sí.</w:t>
      </w:r>
    </w:p>
    <w:p w14:paraId="1D165BE1" w14:textId="77777777" w:rsidR="00216692" w:rsidRPr="009B5DAC" w:rsidRDefault="00216692" w:rsidP="00DC2D22">
      <w:pPr>
        <w:jc w:val="both"/>
        <w:rPr>
          <w:rFonts w:ascii="Abadi" w:hAnsi="Abadi"/>
          <w:b/>
          <w:sz w:val="21"/>
          <w:szCs w:val="21"/>
        </w:rPr>
      </w:pPr>
    </w:p>
    <w:p w14:paraId="7DCF9902" w14:textId="77777777" w:rsidR="00216692" w:rsidRPr="009B5DAC" w:rsidRDefault="00216692" w:rsidP="00DC2D22">
      <w:pPr>
        <w:ind w:left="360"/>
        <w:jc w:val="both"/>
        <w:rPr>
          <w:rFonts w:ascii="Abadi" w:hAnsi="Abadi"/>
          <w:b/>
          <w:sz w:val="21"/>
          <w:szCs w:val="21"/>
        </w:rPr>
      </w:pPr>
      <w:r w:rsidRPr="009B5DAC">
        <w:rPr>
          <w:rFonts w:ascii="Abadi" w:hAnsi="Abadi"/>
          <w:b/>
          <w:sz w:val="21"/>
          <w:szCs w:val="21"/>
        </w:rPr>
        <w:t>¿Falta alguna diputada o algún diputado de emitir su voto?</w:t>
      </w:r>
    </w:p>
    <w:p w14:paraId="202DCC80" w14:textId="77777777" w:rsidR="00216692" w:rsidRPr="009B5DAC" w:rsidRDefault="00216692" w:rsidP="00DC2D22">
      <w:pPr>
        <w:ind w:left="360"/>
        <w:jc w:val="both"/>
        <w:rPr>
          <w:rFonts w:ascii="Abadi" w:hAnsi="Abadi"/>
          <w:b/>
          <w:sz w:val="21"/>
          <w:szCs w:val="21"/>
        </w:rPr>
      </w:pPr>
    </w:p>
    <w:p w14:paraId="180B1E33"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Rolando Fortino Alcántar Rojas: A favor.</w:t>
      </w:r>
    </w:p>
    <w:p w14:paraId="7D9239E1" w14:textId="77777777" w:rsidR="00216692" w:rsidRPr="009B5DAC" w:rsidRDefault="00216692" w:rsidP="00DC2D22">
      <w:pPr>
        <w:jc w:val="both"/>
        <w:rPr>
          <w:rFonts w:ascii="Abadi" w:hAnsi="Abadi"/>
          <w:b/>
          <w:sz w:val="21"/>
          <w:szCs w:val="21"/>
        </w:rPr>
      </w:pPr>
    </w:p>
    <w:p w14:paraId="6DC36525" w14:textId="77777777" w:rsidR="00216692" w:rsidRPr="009B5DAC" w:rsidRDefault="00216692" w:rsidP="00DC2D22">
      <w:pPr>
        <w:pStyle w:val="Prrafodelista"/>
        <w:numPr>
          <w:ilvl w:val="0"/>
          <w:numId w:val="18"/>
        </w:numPr>
        <w:jc w:val="both"/>
        <w:rPr>
          <w:rFonts w:ascii="Abadi" w:hAnsi="Abadi"/>
          <w:b/>
          <w:sz w:val="21"/>
          <w:szCs w:val="21"/>
        </w:rPr>
      </w:pPr>
      <w:r w:rsidRPr="009B5DAC">
        <w:rPr>
          <w:rFonts w:ascii="Abadi" w:hAnsi="Abadi"/>
          <w:b/>
          <w:sz w:val="21"/>
          <w:szCs w:val="21"/>
        </w:rPr>
        <w:t>Martha Isabel  Delgado Zárate: Sí.</w:t>
      </w:r>
    </w:p>
    <w:p w14:paraId="7C0C38BE" w14:textId="77777777" w:rsidR="00216692" w:rsidRPr="009B5DAC" w:rsidRDefault="00216692" w:rsidP="00DC2D22">
      <w:pPr>
        <w:jc w:val="both"/>
        <w:rPr>
          <w:rFonts w:ascii="Abadi" w:hAnsi="Abadi"/>
          <w:b/>
          <w:sz w:val="21"/>
          <w:szCs w:val="21"/>
        </w:rPr>
      </w:pPr>
    </w:p>
    <w:p w14:paraId="7BE9DE69" w14:textId="77777777" w:rsidR="00216692" w:rsidRPr="009B5DAC" w:rsidRDefault="00216692" w:rsidP="00DC2D22">
      <w:pPr>
        <w:ind w:firstLine="709"/>
        <w:jc w:val="both"/>
        <w:rPr>
          <w:rFonts w:ascii="Abadi" w:hAnsi="Abadi"/>
          <w:b/>
          <w:sz w:val="21"/>
          <w:szCs w:val="21"/>
        </w:rPr>
      </w:pPr>
      <w:r w:rsidRPr="009B5DAC">
        <w:rPr>
          <w:rFonts w:ascii="Abadi" w:hAnsi="Abadi"/>
          <w:b/>
          <w:sz w:val="21"/>
          <w:szCs w:val="21"/>
        </w:rPr>
        <w:t xml:space="preserve">-La Secretaría: </w:t>
      </w:r>
      <w:r w:rsidRPr="009B5DAC">
        <w:rPr>
          <w:rFonts w:ascii="Abadi" w:hAnsi="Abadi"/>
          <w:bCs/>
          <w:sz w:val="21"/>
          <w:szCs w:val="21"/>
        </w:rPr>
        <w:t xml:space="preserve">Señora presidenta, se registraron </w:t>
      </w:r>
      <w:r w:rsidRPr="009B5DAC">
        <w:rPr>
          <w:rFonts w:ascii="Abadi" w:hAnsi="Abadi"/>
          <w:b/>
          <w:sz w:val="21"/>
          <w:szCs w:val="21"/>
        </w:rPr>
        <w:t xml:space="preserve">treinta y cuatro votos a favor, cero votos en contra. </w:t>
      </w:r>
    </w:p>
    <w:p w14:paraId="5606590E" w14:textId="77777777" w:rsidR="00216692" w:rsidRPr="009B5DAC" w:rsidRDefault="00216692" w:rsidP="00DC2D22">
      <w:pPr>
        <w:ind w:firstLine="709"/>
        <w:jc w:val="both"/>
        <w:rPr>
          <w:rFonts w:ascii="Abadi" w:hAnsi="Abadi"/>
          <w:b/>
          <w:sz w:val="21"/>
          <w:szCs w:val="21"/>
        </w:rPr>
      </w:pPr>
    </w:p>
    <w:p w14:paraId="4C93521D" w14:textId="77777777" w:rsidR="00216692" w:rsidRPr="009B5DAC" w:rsidRDefault="00216692" w:rsidP="00DC2D22">
      <w:pPr>
        <w:ind w:firstLine="709"/>
        <w:jc w:val="both"/>
        <w:rPr>
          <w:rFonts w:ascii="Abadi" w:hAnsi="Abadi"/>
          <w:bCs/>
          <w:sz w:val="21"/>
          <w:szCs w:val="21"/>
        </w:rPr>
      </w:pPr>
      <w:r w:rsidRPr="009B5DAC">
        <w:rPr>
          <w:rFonts w:ascii="Abadi" w:hAnsi="Abadi"/>
          <w:b/>
          <w:sz w:val="21"/>
          <w:szCs w:val="21"/>
        </w:rPr>
        <w:t xml:space="preserve">-La C. Presidenta: </w:t>
      </w:r>
      <w:r w:rsidRPr="009B5DAC">
        <w:rPr>
          <w:rFonts w:ascii="Abadi" w:hAnsi="Abadi"/>
          <w:bCs/>
          <w:sz w:val="21"/>
          <w:szCs w:val="21"/>
        </w:rPr>
        <w:t>Gracias, diputada.</w:t>
      </w:r>
    </w:p>
    <w:p w14:paraId="4AC20F2E" w14:textId="77777777" w:rsidR="00216692" w:rsidRPr="009B5DAC" w:rsidRDefault="00216692" w:rsidP="00DC2D22">
      <w:pPr>
        <w:ind w:firstLine="709"/>
        <w:jc w:val="both"/>
        <w:rPr>
          <w:rFonts w:ascii="Abadi" w:hAnsi="Abadi"/>
          <w:bCs/>
          <w:sz w:val="21"/>
          <w:szCs w:val="21"/>
        </w:rPr>
      </w:pPr>
    </w:p>
    <w:p w14:paraId="11CD4017" w14:textId="77777777" w:rsidR="00216692" w:rsidRPr="009B5DAC" w:rsidRDefault="00216692" w:rsidP="00DC2D22">
      <w:pPr>
        <w:ind w:firstLine="709"/>
        <w:jc w:val="both"/>
        <w:rPr>
          <w:rFonts w:ascii="Abadi" w:hAnsi="Abadi"/>
          <w:bCs/>
          <w:sz w:val="21"/>
          <w:szCs w:val="21"/>
        </w:rPr>
      </w:pPr>
      <w:r w:rsidRPr="009B5DAC">
        <w:rPr>
          <w:rFonts w:ascii="Abadi" w:hAnsi="Abadi"/>
          <w:bCs/>
          <w:sz w:val="21"/>
          <w:szCs w:val="21"/>
        </w:rPr>
        <w:t>La obvia resolución ha sido aprobada por unanimidad de votos.</w:t>
      </w:r>
    </w:p>
    <w:p w14:paraId="0A2066CF" w14:textId="77777777" w:rsidR="00216692" w:rsidRPr="009B5DAC" w:rsidRDefault="00216692" w:rsidP="00DC2D22">
      <w:pPr>
        <w:ind w:firstLine="709"/>
        <w:jc w:val="both"/>
        <w:rPr>
          <w:rFonts w:ascii="Abadi" w:hAnsi="Abadi"/>
          <w:bCs/>
          <w:sz w:val="21"/>
          <w:szCs w:val="21"/>
        </w:rPr>
      </w:pPr>
    </w:p>
    <w:p w14:paraId="1814CC5F" w14:textId="77777777" w:rsidR="00216692" w:rsidRPr="009B5DAC" w:rsidRDefault="00216692" w:rsidP="00DC2D22">
      <w:pPr>
        <w:ind w:firstLine="709"/>
        <w:jc w:val="both"/>
        <w:rPr>
          <w:rFonts w:ascii="Abadi" w:hAnsi="Abadi"/>
          <w:bCs/>
          <w:sz w:val="21"/>
          <w:szCs w:val="21"/>
        </w:rPr>
      </w:pPr>
      <w:r w:rsidRPr="009B5DAC">
        <w:rPr>
          <w:rFonts w:ascii="Abadi" w:hAnsi="Abadi"/>
          <w:bCs/>
          <w:sz w:val="21"/>
          <w:szCs w:val="21"/>
        </w:rPr>
        <w:t>En consecuencia, se somete a discusión el Punto de Acuerdo. Si alguna diputada o algún diputado desean hacer uso de la palabra en pro o en contra, sírvase manifestarlo indicando el sentido de su participación.</w:t>
      </w:r>
    </w:p>
    <w:p w14:paraId="70F122B0" w14:textId="77777777" w:rsidR="00216692" w:rsidRPr="009B5DAC" w:rsidRDefault="00216692" w:rsidP="00DC2D22">
      <w:pPr>
        <w:ind w:firstLine="709"/>
        <w:jc w:val="both"/>
        <w:rPr>
          <w:rFonts w:ascii="Abadi" w:hAnsi="Abadi"/>
          <w:bCs/>
          <w:sz w:val="21"/>
          <w:szCs w:val="21"/>
        </w:rPr>
      </w:pPr>
    </w:p>
    <w:p w14:paraId="6DCCB365" w14:textId="77777777" w:rsidR="00216692" w:rsidRPr="009B5DAC" w:rsidRDefault="00216692" w:rsidP="00DC2D22">
      <w:pPr>
        <w:ind w:firstLine="709"/>
        <w:jc w:val="both"/>
        <w:rPr>
          <w:rFonts w:ascii="Abadi" w:hAnsi="Abadi"/>
          <w:bCs/>
          <w:sz w:val="21"/>
          <w:szCs w:val="21"/>
        </w:rPr>
      </w:pPr>
      <w:r w:rsidRPr="009B5DAC">
        <w:rPr>
          <w:rFonts w:ascii="Abadi" w:hAnsi="Abadi"/>
          <w:bCs/>
          <w:sz w:val="21"/>
          <w:szCs w:val="21"/>
        </w:rPr>
        <w:t>En virtud de que no se han registrado participaciones, se instruye a la secretaría para que, en votación nominal, en la modalidad convencional, pregunte a la Asamblea si es de aprobarse, o no, el Punto de Acuerdo.</w:t>
      </w:r>
    </w:p>
    <w:p w14:paraId="610B1476" w14:textId="77777777" w:rsidR="00216692" w:rsidRPr="009B5DAC" w:rsidRDefault="00216692" w:rsidP="00DC2D22">
      <w:pPr>
        <w:ind w:firstLine="709"/>
        <w:jc w:val="both"/>
        <w:rPr>
          <w:rFonts w:ascii="Abadi" w:hAnsi="Abadi"/>
          <w:bCs/>
          <w:sz w:val="21"/>
          <w:szCs w:val="21"/>
        </w:rPr>
      </w:pPr>
    </w:p>
    <w:p w14:paraId="011CECEE" w14:textId="77777777" w:rsidR="00216692" w:rsidRPr="009B5DAC" w:rsidRDefault="00216692" w:rsidP="00DC2D22">
      <w:pPr>
        <w:ind w:firstLine="709"/>
        <w:jc w:val="both"/>
        <w:rPr>
          <w:rFonts w:ascii="Abadi" w:hAnsi="Abadi"/>
          <w:bCs/>
          <w:sz w:val="21"/>
          <w:szCs w:val="21"/>
        </w:rPr>
      </w:pPr>
      <w:r w:rsidRPr="009B5DAC">
        <w:rPr>
          <w:rFonts w:ascii="Abadi" w:hAnsi="Abadi"/>
          <w:b/>
          <w:sz w:val="21"/>
          <w:szCs w:val="21"/>
        </w:rPr>
        <w:t xml:space="preserve">-La Secretaría: </w:t>
      </w:r>
      <w:r w:rsidRPr="009B5DAC">
        <w:rPr>
          <w:rFonts w:ascii="Abadi" w:hAnsi="Abadi"/>
          <w:bCs/>
          <w:sz w:val="21"/>
          <w:szCs w:val="21"/>
        </w:rPr>
        <w:t>En votación nominal, se pregunta a las diputadas y a los diputados si se aprueba el Punto de Acuerdo puesto a su consideración, para lo cual, en orden alfabético, enunciarán su nombre y el sentido de su voto.</w:t>
      </w:r>
    </w:p>
    <w:p w14:paraId="4DBA15D1" w14:textId="77777777" w:rsidR="00216692" w:rsidRPr="009B5DAC" w:rsidRDefault="00216692" w:rsidP="00DC2D22">
      <w:pPr>
        <w:ind w:firstLine="709"/>
        <w:jc w:val="both"/>
        <w:rPr>
          <w:rFonts w:ascii="Abadi" w:hAnsi="Abadi"/>
          <w:bCs/>
          <w:sz w:val="21"/>
          <w:szCs w:val="21"/>
        </w:rPr>
      </w:pPr>
    </w:p>
    <w:p w14:paraId="76E3C4F8" w14:textId="77777777" w:rsidR="00216692" w:rsidRPr="009B5DAC" w:rsidRDefault="00216692" w:rsidP="00DC2D22">
      <w:pPr>
        <w:ind w:firstLine="709"/>
        <w:jc w:val="both"/>
        <w:rPr>
          <w:rFonts w:ascii="Abadi" w:hAnsi="Abadi"/>
          <w:b/>
          <w:sz w:val="21"/>
          <w:szCs w:val="21"/>
        </w:rPr>
      </w:pPr>
      <w:r w:rsidRPr="009B5DAC">
        <w:rPr>
          <w:rFonts w:ascii="Abadi" w:hAnsi="Abadi"/>
          <w:b/>
          <w:sz w:val="21"/>
          <w:szCs w:val="21"/>
        </w:rPr>
        <w:t>(Votación)</w:t>
      </w:r>
    </w:p>
    <w:p w14:paraId="1B0865CB" w14:textId="77777777" w:rsidR="00216692" w:rsidRPr="009B5DAC" w:rsidRDefault="00216692" w:rsidP="00DC2D22">
      <w:pPr>
        <w:ind w:firstLine="709"/>
        <w:jc w:val="both"/>
        <w:rPr>
          <w:rFonts w:ascii="Abadi" w:hAnsi="Abadi"/>
          <w:bCs/>
          <w:sz w:val="21"/>
          <w:szCs w:val="21"/>
        </w:rPr>
      </w:pPr>
    </w:p>
    <w:p w14:paraId="2C35CE6D"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Alejandra Gutiérrez Campos. A favor.</w:t>
      </w:r>
    </w:p>
    <w:p w14:paraId="273CEF7C" w14:textId="77777777" w:rsidR="00216692" w:rsidRPr="009B5DAC" w:rsidRDefault="00216692" w:rsidP="00DC2D22">
      <w:pPr>
        <w:jc w:val="both"/>
        <w:rPr>
          <w:rFonts w:ascii="Abadi" w:hAnsi="Abadi"/>
          <w:b/>
          <w:sz w:val="21"/>
          <w:szCs w:val="21"/>
        </w:rPr>
      </w:pPr>
    </w:p>
    <w:p w14:paraId="67BC3140"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Angélica Paola Yáñez González: A favor.</w:t>
      </w:r>
    </w:p>
    <w:p w14:paraId="39BA4FD9" w14:textId="77777777" w:rsidR="00216692" w:rsidRPr="009B5DAC" w:rsidRDefault="00216692" w:rsidP="00DC2D22">
      <w:pPr>
        <w:jc w:val="both"/>
        <w:rPr>
          <w:rFonts w:ascii="Abadi" w:hAnsi="Abadi"/>
          <w:b/>
          <w:sz w:val="21"/>
          <w:szCs w:val="21"/>
        </w:rPr>
      </w:pPr>
    </w:p>
    <w:p w14:paraId="3B960B61"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 xml:space="preserve">Armando Rangel Hernández: Sí. </w:t>
      </w:r>
    </w:p>
    <w:p w14:paraId="063F5006" w14:textId="77777777" w:rsidR="00216692" w:rsidRPr="009B5DAC" w:rsidRDefault="00216692" w:rsidP="00DC2D22">
      <w:pPr>
        <w:ind w:left="708" w:hanging="708"/>
        <w:jc w:val="both"/>
        <w:rPr>
          <w:rFonts w:ascii="Abadi" w:hAnsi="Abadi"/>
          <w:b/>
          <w:sz w:val="21"/>
          <w:szCs w:val="21"/>
        </w:rPr>
      </w:pPr>
    </w:p>
    <w:p w14:paraId="45EDAA1B"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Celeste Gómez Fragoso: A favor.</w:t>
      </w:r>
    </w:p>
    <w:p w14:paraId="49A3A2ED" w14:textId="77777777" w:rsidR="00216692" w:rsidRPr="009B5DAC" w:rsidRDefault="00216692" w:rsidP="00DC2D22">
      <w:pPr>
        <w:jc w:val="both"/>
        <w:rPr>
          <w:rFonts w:ascii="Abadi" w:hAnsi="Abadi"/>
          <w:b/>
          <w:sz w:val="21"/>
          <w:szCs w:val="21"/>
        </w:rPr>
      </w:pPr>
    </w:p>
    <w:p w14:paraId="25AE4520"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Claudia Silva Campos: A favor.</w:t>
      </w:r>
    </w:p>
    <w:p w14:paraId="299EAD1A" w14:textId="77777777" w:rsidR="00216692" w:rsidRPr="009B5DAC" w:rsidRDefault="00216692" w:rsidP="00DC2D22">
      <w:pPr>
        <w:jc w:val="both"/>
        <w:rPr>
          <w:rFonts w:ascii="Abadi" w:hAnsi="Abadi"/>
          <w:b/>
          <w:sz w:val="21"/>
          <w:szCs w:val="21"/>
        </w:rPr>
      </w:pPr>
    </w:p>
    <w:p w14:paraId="47637511"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Ema Tovar Tapia: Sí.</w:t>
      </w:r>
    </w:p>
    <w:p w14:paraId="4D8EF6F9" w14:textId="77777777" w:rsidR="00216692" w:rsidRPr="009B5DAC" w:rsidRDefault="00216692" w:rsidP="00DC2D22">
      <w:pPr>
        <w:jc w:val="both"/>
        <w:rPr>
          <w:rFonts w:ascii="Abadi" w:hAnsi="Abadi"/>
          <w:b/>
          <w:sz w:val="21"/>
          <w:szCs w:val="21"/>
        </w:rPr>
      </w:pPr>
    </w:p>
    <w:p w14:paraId="00A59A95"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 xml:space="preserve">Ernesto Alejandro Prieto Gallardo: A favor y sin chicaneadas. </w:t>
      </w:r>
    </w:p>
    <w:p w14:paraId="6C27FDB9" w14:textId="77777777" w:rsidR="00216692" w:rsidRPr="009B5DAC" w:rsidRDefault="00216692" w:rsidP="00DC2D22">
      <w:pPr>
        <w:jc w:val="both"/>
        <w:rPr>
          <w:rFonts w:ascii="Abadi" w:hAnsi="Abadi"/>
          <w:b/>
          <w:sz w:val="21"/>
          <w:szCs w:val="21"/>
        </w:rPr>
      </w:pPr>
    </w:p>
    <w:p w14:paraId="553D99DE"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Héctor Hugo Varela Flores: A favor.</w:t>
      </w:r>
    </w:p>
    <w:p w14:paraId="3744C22D" w14:textId="77777777" w:rsidR="00216692" w:rsidRPr="009B5DAC" w:rsidRDefault="00216692" w:rsidP="00DC2D22">
      <w:pPr>
        <w:jc w:val="both"/>
        <w:rPr>
          <w:rFonts w:ascii="Abadi" w:hAnsi="Abadi"/>
          <w:b/>
          <w:sz w:val="21"/>
          <w:szCs w:val="21"/>
        </w:rPr>
      </w:pPr>
    </w:p>
    <w:p w14:paraId="63D9FABB"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Israel Cabrera Barrón: A favor.</w:t>
      </w:r>
    </w:p>
    <w:p w14:paraId="3C74D597" w14:textId="77777777" w:rsidR="00216692" w:rsidRPr="009B5DAC" w:rsidRDefault="00216692" w:rsidP="00DC2D22">
      <w:pPr>
        <w:jc w:val="both"/>
        <w:rPr>
          <w:rFonts w:ascii="Abadi" w:hAnsi="Abadi"/>
          <w:b/>
          <w:sz w:val="21"/>
          <w:szCs w:val="21"/>
        </w:rPr>
      </w:pPr>
    </w:p>
    <w:p w14:paraId="6932CCC8"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J. Guadalupe Vera Hernández: Sí.</w:t>
      </w:r>
    </w:p>
    <w:p w14:paraId="5CE70712" w14:textId="77777777" w:rsidR="00216692" w:rsidRPr="009B5DAC" w:rsidRDefault="00216692" w:rsidP="00DC2D22">
      <w:pPr>
        <w:jc w:val="both"/>
        <w:rPr>
          <w:rFonts w:ascii="Abadi" w:hAnsi="Abadi"/>
          <w:b/>
          <w:sz w:val="21"/>
          <w:szCs w:val="21"/>
        </w:rPr>
      </w:pPr>
    </w:p>
    <w:p w14:paraId="26072564"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J. Jesús Oviedo Herrera: Sí.</w:t>
      </w:r>
    </w:p>
    <w:p w14:paraId="7B323DB9" w14:textId="77777777" w:rsidR="00216692" w:rsidRPr="009B5DAC" w:rsidRDefault="00216692" w:rsidP="00DC2D22">
      <w:pPr>
        <w:jc w:val="both"/>
        <w:rPr>
          <w:rFonts w:ascii="Abadi" w:hAnsi="Abadi"/>
          <w:b/>
          <w:sz w:val="21"/>
          <w:szCs w:val="21"/>
        </w:rPr>
      </w:pPr>
    </w:p>
    <w:p w14:paraId="5176DE96"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Jaime Hernández Centeno: A favor.</w:t>
      </w:r>
    </w:p>
    <w:p w14:paraId="58460E69" w14:textId="77777777" w:rsidR="00216692" w:rsidRPr="009B5DAC" w:rsidRDefault="00216692" w:rsidP="00DC2D22">
      <w:pPr>
        <w:ind w:left="360"/>
        <w:jc w:val="both"/>
        <w:rPr>
          <w:rFonts w:ascii="Abadi" w:hAnsi="Abadi"/>
          <w:b/>
          <w:sz w:val="21"/>
          <w:szCs w:val="21"/>
        </w:rPr>
      </w:pPr>
    </w:p>
    <w:p w14:paraId="12A3BDE5"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Jéssica Cabal Ceballos: Sí.</w:t>
      </w:r>
    </w:p>
    <w:p w14:paraId="2EB8B550" w14:textId="77777777" w:rsidR="00216692" w:rsidRPr="009B5DAC" w:rsidRDefault="00216692" w:rsidP="00DC2D22">
      <w:pPr>
        <w:jc w:val="both"/>
        <w:rPr>
          <w:rFonts w:ascii="Abadi" w:hAnsi="Abadi"/>
          <w:b/>
          <w:sz w:val="21"/>
          <w:szCs w:val="21"/>
        </w:rPr>
      </w:pPr>
    </w:p>
    <w:p w14:paraId="7F107D99"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José Huerta Aboytes: Sí.</w:t>
      </w:r>
    </w:p>
    <w:p w14:paraId="36AF57FC" w14:textId="77777777" w:rsidR="00216692" w:rsidRPr="009B5DAC" w:rsidRDefault="00216692" w:rsidP="00DC2D22">
      <w:pPr>
        <w:ind w:left="360"/>
        <w:jc w:val="both"/>
        <w:rPr>
          <w:rFonts w:ascii="Abadi" w:hAnsi="Abadi"/>
          <w:b/>
          <w:sz w:val="21"/>
          <w:szCs w:val="21"/>
        </w:rPr>
      </w:pPr>
    </w:p>
    <w:p w14:paraId="7FCF2CB2"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lastRenderedPageBreak/>
        <w:t>Juan Antonio Acosta Cano: Sí.</w:t>
      </w:r>
    </w:p>
    <w:p w14:paraId="49F293D0" w14:textId="77777777" w:rsidR="00216692" w:rsidRPr="009B5DAC" w:rsidRDefault="00216692" w:rsidP="00DC2D22">
      <w:pPr>
        <w:jc w:val="both"/>
        <w:rPr>
          <w:rFonts w:ascii="Abadi" w:hAnsi="Abadi"/>
          <w:b/>
          <w:sz w:val="21"/>
          <w:szCs w:val="21"/>
        </w:rPr>
      </w:pPr>
    </w:p>
    <w:p w14:paraId="7A1D62CF"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Juan Elías Chávez: Sí.</w:t>
      </w:r>
    </w:p>
    <w:p w14:paraId="54648DA5" w14:textId="77777777" w:rsidR="00216692" w:rsidRPr="009B5DAC" w:rsidRDefault="00216692" w:rsidP="00DC2D22">
      <w:pPr>
        <w:jc w:val="both"/>
        <w:rPr>
          <w:rFonts w:ascii="Abadi" w:hAnsi="Abadi"/>
          <w:b/>
          <w:sz w:val="21"/>
          <w:szCs w:val="21"/>
        </w:rPr>
      </w:pPr>
    </w:p>
    <w:p w14:paraId="309AC2E4"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Katya Cristina Soto Escamilla: Sí.</w:t>
      </w:r>
    </w:p>
    <w:p w14:paraId="3C337766" w14:textId="77777777" w:rsidR="00216692" w:rsidRPr="009B5DAC" w:rsidRDefault="00216692" w:rsidP="00DC2D22">
      <w:pPr>
        <w:jc w:val="both"/>
        <w:rPr>
          <w:rFonts w:ascii="Abadi" w:hAnsi="Abadi"/>
          <w:b/>
          <w:sz w:val="21"/>
          <w:szCs w:val="21"/>
        </w:rPr>
      </w:pPr>
    </w:p>
    <w:p w14:paraId="1D786457" w14:textId="77777777" w:rsidR="00216692" w:rsidRPr="009B5DAC" w:rsidRDefault="00216692" w:rsidP="00DC2D22">
      <w:pPr>
        <w:pStyle w:val="Prrafodelista"/>
        <w:numPr>
          <w:ilvl w:val="0"/>
          <w:numId w:val="19"/>
        </w:numPr>
        <w:jc w:val="both"/>
        <w:rPr>
          <w:rFonts w:ascii="Abadi" w:hAnsi="Abadi"/>
          <w:b/>
          <w:sz w:val="20"/>
          <w:szCs w:val="20"/>
        </w:rPr>
      </w:pPr>
      <w:r w:rsidRPr="009B5DAC">
        <w:rPr>
          <w:rFonts w:ascii="Abadi" w:hAnsi="Abadi"/>
          <w:b/>
          <w:sz w:val="20"/>
          <w:szCs w:val="20"/>
        </w:rPr>
        <w:t>Libia Denisse García Muñoz Ledo: Sí.</w:t>
      </w:r>
    </w:p>
    <w:p w14:paraId="2EAE20BE" w14:textId="77777777" w:rsidR="00216692" w:rsidRPr="009B5DAC" w:rsidRDefault="00216692" w:rsidP="00DC2D22">
      <w:pPr>
        <w:jc w:val="both"/>
        <w:rPr>
          <w:rFonts w:ascii="Abadi" w:hAnsi="Abadi"/>
          <w:b/>
          <w:sz w:val="21"/>
          <w:szCs w:val="21"/>
        </w:rPr>
      </w:pPr>
    </w:p>
    <w:p w14:paraId="692AE945"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Lorena del Carmen Alfaro García: A favor.</w:t>
      </w:r>
    </w:p>
    <w:p w14:paraId="2E43EA83" w14:textId="77777777" w:rsidR="00216692" w:rsidRPr="009B5DAC" w:rsidRDefault="00216692" w:rsidP="00DC2D22">
      <w:pPr>
        <w:jc w:val="both"/>
        <w:rPr>
          <w:rFonts w:ascii="Abadi" w:hAnsi="Abadi"/>
          <w:b/>
          <w:sz w:val="21"/>
          <w:szCs w:val="21"/>
        </w:rPr>
      </w:pPr>
    </w:p>
    <w:p w14:paraId="7E887363"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Luis Antonio Magdaleno Gordillo: A favor.</w:t>
      </w:r>
    </w:p>
    <w:p w14:paraId="53BF87F6" w14:textId="77777777" w:rsidR="00216692" w:rsidRPr="009B5DAC" w:rsidRDefault="00216692" w:rsidP="00DC2D22">
      <w:pPr>
        <w:jc w:val="both"/>
        <w:rPr>
          <w:rFonts w:ascii="Abadi" w:hAnsi="Abadi"/>
          <w:b/>
          <w:sz w:val="21"/>
          <w:szCs w:val="21"/>
        </w:rPr>
      </w:pPr>
    </w:p>
    <w:p w14:paraId="75CFD0E4"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Ma. Carmen Vaca González: Sí.</w:t>
      </w:r>
    </w:p>
    <w:p w14:paraId="408DA394" w14:textId="77777777" w:rsidR="00216692" w:rsidRPr="009B5DAC" w:rsidRDefault="00216692" w:rsidP="00DC2D22">
      <w:pPr>
        <w:jc w:val="both"/>
        <w:rPr>
          <w:rFonts w:ascii="Abadi" w:hAnsi="Abadi"/>
          <w:b/>
          <w:sz w:val="21"/>
          <w:szCs w:val="21"/>
        </w:rPr>
      </w:pPr>
    </w:p>
    <w:p w14:paraId="14C93C36"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Ma. Guadalupe Guerrero Moreno: A favor.</w:t>
      </w:r>
    </w:p>
    <w:p w14:paraId="0717961F" w14:textId="77777777" w:rsidR="00216692" w:rsidRPr="009B5DAC" w:rsidRDefault="00216692" w:rsidP="00DC2D22">
      <w:pPr>
        <w:jc w:val="both"/>
        <w:rPr>
          <w:rFonts w:ascii="Abadi" w:hAnsi="Abadi"/>
          <w:b/>
          <w:sz w:val="21"/>
          <w:szCs w:val="21"/>
        </w:rPr>
      </w:pPr>
    </w:p>
    <w:p w14:paraId="2EE6E713"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Ma. Guadalupe Josefina Salas Bustamante: A favor.</w:t>
      </w:r>
    </w:p>
    <w:p w14:paraId="6B3B8623" w14:textId="77777777" w:rsidR="00216692" w:rsidRPr="009B5DAC" w:rsidRDefault="00216692" w:rsidP="00DC2D22">
      <w:pPr>
        <w:jc w:val="both"/>
        <w:rPr>
          <w:rFonts w:ascii="Abadi" w:hAnsi="Abadi"/>
          <w:b/>
          <w:sz w:val="21"/>
          <w:szCs w:val="21"/>
        </w:rPr>
      </w:pPr>
    </w:p>
    <w:p w14:paraId="6595DC6E"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 xml:space="preserve">María de Jesús Eunices Reveles Conejo: A favor. </w:t>
      </w:r>
    </w:p>
    <w:p w14:paraId="41366192" w14:textId="77777777" w:rsidR="00216692" w:rsidRPr="009B5DAC" w:rsidRDefault="00216692" w:rsidP="00DC2D22">
      <w:pPr>
        <w:jc w:val="both"/>
        <w:rPr>
          <w:rFonts w:ascii="Abadi" w:hAnsi="Abadi"/>
          <w:b/>
          <w:sz w:val="21"/>
          <w:szCs w:val="21"/>
        </w:rPr>
      </w:pPr>
    </w:p>
    <w:p w14:paraId="5E49F04F" w14:textId="77777777" w:rsidR="00216692" w:rsidRPr="009B5DAC" w:rsidRDefault="00216692" w:rsidP="00DC2D22">
      <w:pPr>
        <w:pStyle w:val="Prrafodelista"/>
        <w:numPr>
          <w:ilvl w:val="0"/>
          <w:numId w:val="19"/>
        </w:numPr>
        <w:jc w:val="both"/>
        <w:rPr>
          <w:rFonts w:ascii="Abadi" w:hAnsi="Abadi"/>
          <w:bCs/>
          <w:sz w:val="21"/>
          <w:szCs w:val="21"/>
        </w:rPr>
      </w:pPr>
      <w:r w:rsidRPr="009B5DAC">
        <w:rPr>
          <w:rFonts w:ascii="Abadi" w:hAnsi="Abadi"/>
          <w:b/>
          <w:sz w:val="21"/>
          <w:szCs w:val="21"/>
        </w:rPr>
        <w:t>María Magdalena Rosales Cruz: A favor.</w:t>
      </w:r>
    </w:p>
    <w:p w14:paraId="5594F179" w14:textId="77777777" w:rsidR="00216692" w:rsidRPr="009B5DAC" w:rsidRDefault="00216692" w:rsidP="00DC2D22">
      <w:pPr>
        <w:ind w:left="360"/>
        <w:jc w:val="both"/>
        <w:rPr>
          <w:rFonts w:ascii="Abadi" w:hAnsi="Abadi"/>
          <w:bCs/>
          <w:sz w:val="21"/>
          <w:szCs w:val="21"/>
        </w:rPr>
      </w:pPr>
    </w:p>
    <w:p w14:paraId="4E008294"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Miguel Ángel Salim Alle: A favor.</w:t>
      </w:r>
    </w:p>
    <w:p w14:paraId="049E3685" w14:textId="77777777" w:rsidR="00216692" w:rsidRPr="009B5DAC" w:rsidRDefault="00216692" w:rsidP="00DC2D22">
      <w:pPr>
        <w:ind w:left="360"/>
        <w:jc w:val="both"/>
        <w:rPr>
          <w:rFonts w:ascii="Abadi" w:hAnsi="Abadi"/>
          <w:b/>
          <w:sz w:val="21"/>
          <w:szCs w:val="21"/>
        </w:rPr>
      </w:pPr>
    </w:p>
    <w:p w14:paraId="449E3C1F"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Noemí Márquez Márquez: A favor.</w:t>
      </w:r>
    </w:p>
    <w:p w14:paraId="057546C2" w14:textId="77777777" w:rsidR="00216692" w:rsidRPr="009B5DAC" w:rsidRDefault="00216692" w:rsidP="00DC2D22">
      <w:pPr>
        <w:jc w:val="both"/>
        <w:rPr>
          <w:rFonts w:ascii="Abadi" w:hAnsi="Abadi"/>
          <w:b/>
          <w:sz w:val="21"/>
          <w:szCs w:val="21"/>
        </w:rPr>
      </w:pPr>
    </w:p>
    <w:p w14:paraId="7F283D9D"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Paulo Bañuelos Rosales: A favor.</w:t>
      </w:r>
    </w:p>
    <w:p w14:paraId="45D0B8A1" w14:textId="77777777" w:rsidR="00216692" w:rsidRPr="009B5DAC" w:rsidRDefault="00216692" w:rsidP="00DC2D22">
      <w:pPr>
        <w:jc w:val="both"/>
        <w:rPr>
          <w:rFonts w:ascii="Abadi" w:hAnsi="Abadi"/>
          <w:b/>
          <w:sz w:val="21"/>
          <w:szCs w:val="21"/>
        </w:rPr>
      </w:pPr>
    </w:p>
    <w:p w14:paraId="7347D76B" w14:textId="77777777" w:rsidR="00216692" w:rsidRPr="009B5DAC" w:rsidRDefault="00216692" w:rsidP="00DC2D22">
      <w:pPr>
        <w:pStyle w:val="Prrafodelista"/>
        <w:numPr>
          <w:ilvl w:val="0"/>
          <w:numId w:val="19"/>
        </w:numPr>
        <w:jc w:val="both"/>
        <w:rPr>
          <w:rFonts w:ascii="Abadi" w:hAnsi="Abadi"/>
          <w:bCs/>
          <w:sz w:val="21"/>
          <w:szCs w:val="21"/>
        </w:rPr>
      </w:pPr>
      <w:r w:rsidRPr="009B5DAC">
        <w:rPr>
          <w:rFonts w:ascii="Abadi" w:hAnsi="Abadi"/>
          <w:b/>
          <w:sz w:val="21"/>
          <w:szCs w:val="21"/>
        </w:rPr>
        <w:t>Raúl Humberto Márquez Albo: A favor</w:t>
      </w:r>
      <w:r w:rsidRPr="009B5DAC">
        <w:rPr>
          <w:rFonts w:ascii="Abadi" w:hAnsi="Abadi"/>
          <w:bCs/>
          <w:sz w:val="21"/>
          <w:szCs w:val="21"/>
        </w:rPr>
        <w:t>.</w:t>
      </w:r>
    </w:p>
    <w:p w14:paraId="26202965" w14:textId="77777777" w:rsidR="00216692" w:rsidRPr="009B5DAC" w:rsidRDefault="00216692" w:rsidP="00DC2D22">
      <w:pPr>
        <w:jc w:val="both"/>
        <w:rPr>
          <w:rFonts w:ascii="Abadi" w:hAnsi="Abadi"/>
          <w:b/>
          <w:sz w:val="21"/>
          <w:szCs w:val="21"/>
        </w:rPr>
      </w:pPr>
    </w:p>
    <w:p w14:paraId="3AE0D58B"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Rolando Fortino Alcántar Rojas: A favor.</w:t>
      </w:r>
    </w:p>
    <w:p w14:paraId="5E6D04C5" w14:textId="77777777" w:rsidR="00216692" w:rsidRPr="009B5DAC" w:rsidRDefault="00216692" w:rsidP="00DC2D22">
      <w:pPr>
        <w:jc w:val="both"/>
        <w:rPr>
          <w:rFonts w:ascii="Abadi" w:hAnsi="Abadi"/>
          <w:b/>
          <w:sz w:val="21"/>
          <w:szCs w:val="21"/>
        </w:rPr>
      </w:pPr>
    </w:p>
    <w:p w14:paraId="175CDA27"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 xml:space="preserve">Vanessa Sánchez Cordero: Sí. </w:t>
      </w:r>
    </w:p>
    <w:p w14:paraId="6029C2D0" w14:textId="77777777" w:rsidR="00216692" w:rsidRPr="009B5DAC" w:rsidRDefault="00216692" w:rsidP="00DC2D22">
      <w:pPr>
        <w:jc w:val="both"/>
        <w:rPr>
          <w:rFonts w:ascii="Abadi" w:hAnsi="Abadi"/>
          <w:b/>
          <w:sz w:val="21"/>
          <w:szCs w:val="21"/>
        </w:rPr>
      </w:pPr>
    </w:p>
    <w:p w14:paraId="3D238BB1"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0"/>
          <w:szCs w:val="20"/>
        </w:rPr>
        <w:t>Víctor</w:t>
      </w:r>
      <w:r w:rsidRPr="009B5DAC">
        <w:rPr>
          <w:rFonts w:ascii="Abadi" w:hAnsi="Abadi"/>
          <w:b/>
          <w:sz w:val="21"/>
          <w:szCs w:val="21"/>
        </w:rPr>
        <w:t xml:space="preserve"> Manuel Zanella Huerta: Sí.</w:t>
      </w:r>
    </w:p>
    <w:p w14:paraId="17B2CEE2" w14:textId="77777777" w:rsidR="00216692" w:rsidRPr="009B5DAC" w:rsidRDefault="00216692" w:rsidP="00DC2D22">
      <w:pPr>
        <w:jc w:val="both"/>
        <w:rPr>
          <w:rFonts w:ascii="Abadi" w:hAnsi="Abadi"/>
          <w:b/>
          <w:sz w:val="21"/>
          <w:szCs w:val="21"/>
        </w:rPr>
      </w:pPr>
    </w:p>
    <w:p w14:paraId="41B775D0" w14:textId="77777777" w:rsidR="00216692" w:rsidRPr="009B5DAC" w:rsidRDefault="00216692" w:rsidP="00DC2D22">
      <w:pPr>
        <w:ind w:left="360"/>
        <w:jc w:val="both"/>
        <w:rPr>
          <w:rFonts w:ascii="Abadi" w:hAnsi="Abadi"/>
          <w:b/>
          <w:sz w:val="21"/>
          <w:szCs w:val="21"/>
        </w:rPr>
      </w:pPr>
      <w:r w:rsidRPr="009B5DAC">
        <w:rPr>
          <w:rFonts w:ascii="Abadi" w:hAnsi="Abadi"/>
          <w:b/>
          <w:sz w:val="21"/>
          <w:szCs w:val="21"/>
        </w:rPr>
        <w:t>¿Falta alguna diputada o algún diputado de emitir su voto?</w:t>
      </w:r>
    </w:p>
    <w:p w14:paraId="362F91DE" w14:textId="77777777" w:rsidR="00216692" w:rsidRPr="009B5DAC" w:rsidRDefault="00216692" w:rsidP="00DC2D22">
      <w:pPr>
        <w:ind w:left="360"/>
        <w:jc w:val="both"/>
        <w:rPr>
          <w:rFonts w:ascii="Abadi" w:hAnsi="Abadi"/>
          <w:b/>
          <w:sz w:val="21"/>
          <w:szCs w:val="21"/>
        </w:rPr>
      </w:pPr>
    </w:p>
    <w:p w14:paraId="59FBBB4D"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Germán Cervantes Vega: Sí.</w:t>
      </w:r>
    </w:p>
    <w:p w14:paraId="294D6805" w14:textId="77777777" w:rsidR="00216692" w:rsidRPr="009B5DAC" w:rsidRDefault="00216692" w:rsidP="00DC2D22">
      <w:pPr>
        <w:ind w:left="360"/>
        <w:jc w:val="both"/>
        <w:rPr>
          <w:rFonts w:ascii="Abadi" w:hAnsi="Abadi"/>
          <w:b/>
          <w:sz w:val="21"/>
          <w:szCs w:val="21"/>
        </w:rPr>
      </w:pPr>
    </w:p>
    <w:p w14:paraId="199C42A3" w14:textId="77777777" w:rsidR="00216692" w:rsidRPr="009B5DAC" w:rsidRDefault="00216692" w:rsidP="00DC2D22">
      <w:pPr>
        <w:pStyle w:val="Prrafodelista"/>
        <w:numPr>
          <w:ilvl w:val="0"/>
          <w:numId w:val="19"/>
        </w:numPr>
        <w:jc w:val="both"/>
        <w:rPr>
          <w:rFonts w:ascii="Abadi" w:hAnsi="Abadi"/>
          <w:b/>
          <w:sz w:val="21"/>
          <w:szCs w:val="21"/>
        </w:rPr>
      </w:pPr>
      <w:r w:rsidRPr="009B5DAC">
        <w:rPr>
          <w:rFonts w:ascii="Abadi" w:hAnsi="Abadi"/>
          <w:b/>
          <w:sz w:val="21"/>
          <w:szCs w:val="21"/>
        </w:rPr>
        <w:t>Martha Isabel  Delgado Zárate: Sí.</w:t>
      </w:r>
    </w:p>
    <w:p w14:paraId="1AB5313F" w14:textId="77777777" w:rsidR="00216692" w:rsidRPr="009B5DAC" w:rsidRDefault="00216692" w:rsidP="00DC2D22">
      <w:pPr>
        <w:jc w:val="both"/>
        <w:rPr>
          <w:rFonts w:ascii="Abadi" w:hAnsi="Abadi"/>
          <w:b/>
          <w:sz w:val="21"/>
          <w:szCs w:val="21"/>
        </w:rPr>
      </w:pPr>
    </w:p>
    <w:p w14:paraId="342F030C" w14:textId="77777777" w:rsidR="00216692" w:rsidRPr="009B5DAC" w:rsidRDefault="00216692" w:rsidP="00DC2D22">
      <w:pPr>
        <w:ind w:firstLine="709"/>
        <w:jc w:val="both"/>
        <w:rPr>
          <w:rFonts w:ascii="Abadi" w:hAnsi="Abadi"/>
          <w:b/>
          <w:sz w:val="21"/>
          <w:szCs w:val="21"/>
        </w:rPr>
      </w:pPr>
      <w:r w:rsidRPr="009B5DAC">
        <w:rPr>
          <w:rFonts w:ascii="Abadi" w:hAnsi="Abadi"/>
          <w:b/>
          <w:sz w:val="21"/>
          <w:szCs w:val="21"/>
        </w:rPr>
        <w:t xml:space="preserve">-La Secretaría: </w:t>
      </w:r>
      <w:r w:rsidRPr="009B5DAC">
        <w:rPr>
          <w:rFonts w:ascii="Abadi" w:hAnsi="Abadi"/>
          <w:bCs/>
          <w:sz w:val="21"/>
          <w:szCs w:val="21"/>
        </w:rPr>
        <w:t xml:space="preserve">Señora presidenta, se registraron </w:t>
      </w:r>
      <w:r w:rsidRPr="009B5DAC">
        <w:rPr>
          <w:rFonts w:ascii="Abadi" w:hAnsi="Abadi"/>
          <w:b/>
          <w:sz w:val="21"/>
          <w:szCs w:val="21"/>
        </w:rPr>
        <w:t>treinta y cuatro votos a favor, cero votos en contra.</w:t>
      </w:r>
    </w:p>
    <w:p w14:paraId="0A94AFF1" w14:textId="77777777" w:rsidR="00216692" w:rsidRPr="009B5DAC" w:rsidRDefault="00216692" w:rsidP="00DC2D22">
      <w:pPr>
        <w:ind w:firstLine="709"/>
        <w:jc w:val="both"/>
        <w:rPr>
          <w:rFonts w:ascii="Abadi" w:hAnsi="Abadi"/>
          <w:b/>
          <w:sz w:val="21"/>
          <w:szCs w:val="21"/>
        </w:rPr>
      </w:pPr>
    </w:p>
    <w:p w14:paraId="052E5618" w14:textId="77777777" w:rsidR="00216692" w:rsidRPr="009B5DAC" w:rsidRDefault="00216692" w:rsidP="00DC2D22">
      <w:pPr>
        <w:ind w:firstLine="709"/>
        <w:jc w:val="both"/>
        <w:rPr>
          <w:rFonts w:ascii="Abadi" w:hAnsi="Abadi"/>
          <w:bCs/>
          <w:sz w:val="21"/>
          <w:szCs w:val="21"/>
        </w:rPr>
      </w:pPr>
      <w:r w:rsidRPr="009B5DAC">
        <w:rPr>
          <w:rFonts w:ascii="Abadi" w:hAnsi="Abadi"/>
          <w:b/>
          <w:sz w:val="21"/>
          <w:szCs w:val="21"/>
        </w:rPr>
        <w:t xml:space="preserve">-La C. Presidenta: </w:t>
      </w:r>
      <w:r w:rsidRPr="009B5DAC">
        <w:rPr>
          <w:rFonts w:ascii="Abadi" w:hAnsi="Abadi"/>
          <w:bCs/>
          <w:sz w:val="21"/>
          <w:szCs w:val="21"/>
        </w:rPr>
        <w:t xml:space="preserve">Gracias, diputada. El Punto de Acuerdo ha sido aprobado por unanimidad de votos. </w:t>
      </w:r>
    </w:p>
    <w:p w14:paraId="5DA98A45" w14:textId="77777777" w:rsidR="00216692" w:rsidRPr="009B5DAC" w:rsidRDefault="00216692" w:rsidP="00DC2D22">
      <w:pPr>
        <w:ind w:firstLine="709"/>
        <w:jc w:val="both"/>
        <w:rPr>
          <w:rFonts w:ascii="Abadi" w:hAnsi="Abadi"/>
          <w:bCs/>
          <w:sz w:val="21"/>
          <w:szCs w:val="21"/>
        </w:rPr>
      </w:pPr>
    </w:p>
    <w:p w14:paraId="4C2A51B5" w14:textId="68FB6ECE" w:rsidR="00216692" w:rsidRPr="009B5DAC" w:rsidRDefault="00216692" w:rsidP="00DC2D22">
      <w:pPr>
        <w:ind w:firstLine="709"/>
        <w:jc w:val="both"/>
        <w:rPr>
          <w:rFonts w:ascii="Abadi" w:hAnsi="Abadi"/>
          <w:bCs/>
          <w:sz w:val="21"/>
          <w:szCs w:val="21"/>
        </w:rPr>
      </w:pPr>
      <w:r w:rsidRPr="009B5DAC">
        <w:rPr>
          <w:rFonts w:ascii="Abadi" w:hAnsi="Abadi"/>
          <w:bCs/>
          <w:sz w:val="21"/>
          <w:szCs w:val="21"/>
        </w:rPr>
        <w:t>En consecuencia, remítase el acuerdo aprobado al Titular del Poder Ejecutivo Federal, para los efectos conducentes.</w:t>
      </w:r>
    </w:p>
    <w:p w14:paraId="10D6D33E" w14:textId="1C72B569" w:rsidR="007C6BA8" w:rsidRPr="009B5DAC" w:rsidRDefault="007C6BA8" w:rsidP="00DC2D22">
      <w:pPr>
        <w:ind w:firstLine="709"/>
        <w:jc w:val="both"/>
        <w:rPr>
          <w:rFonts w:ascii="Abadi" w:hAnsi="Abadi"/>
          <w:bCs/>
          <w:sz w:val="21"/>
          <w:szCs w:val="21"/>
        </w:rPr>
      </w:pPr>
    </w:p>
    <w:p w14:paraId="0FAC6E27" w14:textId="7AB03DEC" w:rsidR="007C6BA8" w:rsidRPr="009B5DAC" w:rsidRDefault="007C6BA8" w:rsidP="00DC2D22">
      <w:pPr>
        <w:ind w:firstLine="709"/>
        <w:jc w:val="both"/>
        <w:rPr>
          <w:rFonts w:ascii="Abadi" w:hAnsi="Abadi"/>
          <w:bCs/>
          <w:sz w:val="21"/>
          <w:szCs w:val="21"/>
        </w:rPr>
      </w:pPr>
      <w:r w:rsidRPr="009B5DAC">
        <w:rPr>
          <w:rFonts w:ascii="Abadi" w:hAnsi="Abadi"/>
          <w:bCs/>
          <w:sz w:val="21"/>
          <w:szCs w:val="21"/>
        </w:rPr>
        <w:t xml:space="preserve">Con el objeto de agilizar el trámite parlamentario de los asuntos agendados en los puntos del 7 al 19 del orden del día y en virtud de haberse proporcionado con anticipación, así como encontrarse en la Gaceta Parlamentaria, esta presidencia propone se dispense la lectura de los mismos. De igual forma, se propone que los dictámenes formulados por la Comisión de Hacienda y Fiscalización, agendados en los puntos del 12 al 19 del orden del día, se sometan a consideración y posterior votación en un solo acto. </w:t>
      </w:r>
    </w:p>
    <w:p w14:paraId="650A822B" w14:textId="77777777" w:rsidR="007C6BA8" w:rsidRPr="009B5DAC" w:rsidRDefault="007C6BA8" w:rsidP="00DC2D22">
      <w:pPr>
        <w:ind w:firstLine="709"/>
        <w:jc w:val="both"/>
        <w:rPr>
          <w:rFonts w:ascii="Abadi" w:hAnsi="Abadi"/>
          <w:bCs/>
          <w:sz w:val="21"/>
          <w:szCs w:val="21"/>
        </w:rPr>
      </w:pPr>
    </w:p>
    <w:p w14:paraId="5F3087B5" w14:textId="77777777" w:rsidR="007C6BA8" w:rsidRPr="009B5DAC" w:rsidRDefault="007C6BA8" w:rsidP="00DC2D22">
      <w:pPr>
        <w:ind w:firstLine="709"/>
        <w:jc w:val="both"/>
        <w:rPr>
          <w:rFonts w:ascii="Abadi" w:hAnsi="Abadi"/>
          <w:bCs/>
          <w:sz w:val="21"/>
          <w:szCs w:val="21"/>
        </w:rPr>
      </w:pPr>
      <w:r w:rsidRPr="009B5DAC">
        <w:rPr>
          <w:rFonts w:ascii="Abadi" w:hAnsi="Abadi"/>
          <w:bCs/>
          <w:sz w:val="21"/>
          <w:szCs w:val="21"/>
        </w:rPr>
        <w:t>La propuesta está a consideración de la Asamblea. Si alguna diputada o algún diputado desean hacer uso de la palabra manifiéstelo a esta presidencia.</w:t>
      </w:r>
    </w:p>
    <w:p w14:paraId="63D30DA8" w14:textId="77777777" w:rsidR="007C6BA8" w:rsidRPr="009B5DAC" w:rsidRDefault="007C6BA8" w:rsidP="00DC2D22">
      <w:pPr>
        <w:ind w:firstLine="709"/>
        <w:jc w:val="both"/>
        <w:rPr>
          <w:rFonts w:ascii="Abadi" w:hAnsi="Abadi"/>
          <w:bCs/>
          <w:sz w:val="21"/>
          <w:szCs w:val="21"/>
        </w:rPr>
      </w:pPr>
    </w:p>
    <w:p w14:paraId="32BFDD3E" w14:textId="77777777" w:rsidR="007C6BA8" w:rsidRPr="009B5DAC" w:rsidRDefault="007C6BA8" w:rsidP="00DC2D22">
      <w:pPr>
        <w:ind w:firstLine="709"/>
        <w:jc w:val="both"/>
        <w:rPr>
          <w:rFonts w:ascii="Abadi" w:hAnsi="Abadi"/>
          <w:bCs/>
          <w:sz w:val="21"/>
          <w:szCs w:val="21"/>
        </w:rPr>
      </w:pPr>
      <w:r w:rsidRPr="009B5DAC">
        <w:rPr>
          <w:rFonts w:ascii="Abadi" w:hAnsi="Abadi"/>
          <w:bCs/>
          <w:sz w:val="21"/>
          <w:szCs w:val="21"/>
        </w:rPr>
        <w:t>No habiendo intervenciones, se pide a la secretaría que, en votación económica, en la modalidad convencional, pregunte a la Asamblea si se aprueba la propuesta.</w:t>
      </w:r>
    </w:p>
    <w:p w14:paraId="05976CFE" w14:textId="77777777" w:rsidR="007C6BA8" w:rsidRPr="009B5DAC" w:rsidRDefault="007C6BA8" w:rsidP="00DC2D22">
      <w:pPr>
        <w:ind w:firstLine="709"/>
        <w:jc w:val="both"/>
        <w:rPr>
          <w:rFonts w:ascii="Abadi" w:hAnsi="Abadi"/>
          <w:bCs/>
          <w:sz w:val="21"/>
          <w:szCs w:val="21"/>
        </w:rPr>
      </w:pPr>
    </w:p>
    <w:p w14:paraId="1D3CFB1B" w14:textId="090AB03C" w:rsidR="007C6BA8" w:rsidRPr="009B5DAC" w:rsidRDefault="007C6BA8" w:rsidP="00DC2D22">
      <w:pPr>
        <w:ind w:firstLine="709"/>
        <w:jc w:val="both"/>
        <w:rPr>
          <w:rFonts w:ascii="Abadi" w:hAnsi="Abadi"/>
          <w:bCs/>
          <w:sz w:val="21"/>
          <w:szCs w:val="21"/>
        </w:rPr>
      </w:pPr>
      <w:r w:rsidRPr="009B5DAC">
        <w:rPr>
          <w:rFonts w:ascii="Abadi" w:hAnsi="Abadi"/>
          <w:b/>
          <w:sz w:val="21"/>
          <w:szCs w:val="21"/>
        </w:rPr>
        <w:t xml:space="preserve">-La Secretaría: </w:t>
      </w:r>
      <w:r w:rsidRPr="009B5DAC">
        <w:rPr>
          <w:rFonts w:ascii="Abadi" w:hAnsi="Abadi"/>
          <w:bCs/>
          <w:sz w:val="21"/>
          <w:szCs w:val="21"/>
        </w:rPr>
        <w:t>Por instrucciones de la presidencia, se pregunta al Plano, en votación económica, si se aprueba la propuesta que nos ocupa. Si están por la afirmativa, manifiéstenlo levantando su mano, por favor.</w:t>
      </w:r>
    </w:p>
    <w:p w14:paraId="477A0271" w14:textId="77777777" w:rsidR="007C6BA8" w:rsidRPr="009B5DAC" w:rsidRDefault="007C6BA8" w:rsidP="00DC2D22">
      <w:pPr>
        <w:ind w:firstLine="709"/>
        <w:jc w:val="both"/>
        <w:rPr>
          <w:rFonts w:ascii="Abadi" w:hAnsi="Abadi"/>
          <w:bCs/>
          <w:sz w:val="21"/>
          <w:szCs w:val="21"/>
        </w:rPr>
      </w:pPr>
    </w:p>
    <w:p w14:paraId="2EBC7567" w14:textId="77777777" w:rsidR="007C6BA8" w:rsidRPr="009B5DAC" w:rsidRDefault="007C6BA8" w:rsidP="00DC2D22">
      <w:pPr>
        <w:ind w:firstLine="709"/>
        <w:jc w:val="both"/>
        <w:rPr>
          <w:rFonts w:ascii="Abadi" w:hAnsi="Abadi"/>
          <w:b/>
          <w:sz w:val="21"/>
          <w:szCs w:val="21"/>
        </w:rPr>
      </w:pPr>
      <w:r w:rsidRPr="009B5DAC">
        <w:rPr>
          <w:rFonts w:ascii="Abadi" w:hAnsi="Abadi"/>
          <w:b/>
          <w:sz w:val="21"/>
          <w:szCs w:val="21"/>
        </w:rPr>
        <w:t>(Votación)</w:t>
      </w:r>
    </w:p>
    <w:p w14:paraId="0EF0CDC8" w14:textId="77777777" w:rsidR="007C6BA8" w:rsidRPr="009B5DAC" w:rsidRDefault="007C6BA8" w:rsidP="00DC2D22">
      <w:pPr>
        <w:ind w:firstLine="709"/>
        <w:jc w:val="both"/>
        <w:rPr>
          <w:rFonts w:ascii="Abadi" w:hAnsi="Abadi"/>
          <w:bCs/>
          <w:sz w:val="21"/>
          <w:szCs w:val="21"/>
        </w:rPr>
      </w:pPr>
    </w:p>
    <w:p w14:paraId="47133192" w14:textId="173256A6" w:rsidR="007C6BA8" w:rsidRPr="009B5DAC" w:rsidRDefault="007C6BA8" w:rsidP="00DC2D22">
      <w:pPr>
        <w:ind w:firstLine="709"/>
        <w:jc w:val="both"/>
        <w:rPr>
          <w:rFonts w:ascii="Abadi" w:hAnsi="Abadi"/>
          <w:bCs/>
          <w:sz w:val="21"/>
          <w:szCs w:val="21"/>
        </w:rPr>
      </w:pPr>
      <w:r w:rsidRPr="009B5DAC">
        <w:rPr>
          <w:rFonts w:ascii="Abadi" w:hAnsi="Abadi"/>
          <w:bCs/>
          <w:sz w:val="21"/>
          <w:szCs w:val="21"/>
        </w:rPr>
        <w:t>Pueden bajar su mano, gracias.</w:t>
      </w:r>
    </w:p>
    <w:p w14:paraId="4661858E" w14:textId="77777777" w:rsidR="007C6BA8" w:rsidRPr="009B5DAC" w:rsidRDefault="007C6BA8" w:rsidP="00DC2D22">
      <w:pPr>
        <w:ind w:firstLine="709"/>
        <w:jc w:val="both"/>
        <w:rPr>
          <w:rFonts w:ascii="Abadi" w:hAnsi="Abadi"/>
          <w:bCs/>
          <w:sz w:val="21"/>
          <w:szCs w:val="21"/>
        </w:rPr>
      </w:pPr>
    </w:p>
    <w:p w14:paraId="77A64659" w14:textId="0132DE73" w:rsidR="007C6BA8" w:rsidRPr="009B5DAC" w:rsidRDefault="007C6BA8" w:rsidP="00DC2D22">
      <w:pPr>
        <w:ind w:firstLine="709"/>
        <w:jc w:val="both"/>
        <w:rPr>
          <w:rFonts w:ascii="Abadi" w:hAnsi="Abadi"/>
          <w:bCs/>
          <w:sz w:val="21"/>
          <w:szCs w:val="21"/>
        </w:rPr>
      </w:pPr>
      <w:r w:rsidRPr="009B5DAC">
        <w:rPr>
          <w:rFonts w:ascii="Abadi" w:hAnsi="Abadi"/>
          <w:b/>
          <w:sz w:val="21"/>
          <w:szCs w:val="21"/>
        </w:rPr>
        <w:t xml:space="preserve">-La C. Presidenta: </w:t>
      </w:r>
      <w:r w:rsidRPr="009B5DAC">
        <w:rPr>
          <w:rFonts w:ascii="Abadi" w:hAnsi="Abadi"/>
          <w:bCs/>
          <w:sz w:val="21"/>
          <w:szCs w:val="21"/>
        </w:rPr>
        <w:t>La propuesta ha sido aprobada por unanimidad de votos</w:t>
      </w:r>
    </w:p>
    <w:p w14:paraId="178C817A" w14:textId="044FD26F" w:rsidR="007C6BA8" w:rsidRPr="009B5DAC" w:rsidRDefault="007C6BA8" w:rsidP="00DC2D22">
      <w:pPr>
        <w:ind w:firstLine="709"/>
        <w:jc w:val="both"/>
        <w:rPr>
          <w:rFonts w:ascii="Abadi" w:hAnsi="Abadi"/>
          <w:bCs/>
          <w:sz w:val="21"/>
          <w:szCs w:val="21"/>
        </w:rPr>
      </w:pPr>
    </w:p>
    <w:p w14:paraId="05489248" w14:textId="685C41A5" w:rsidR="007C6BA8" w:rsidRPr="009B5DAC" w:rsidRDefault="007C6BA8" w:rsidP="00DC2D22">
      <w:pPr>
        <w:ind w:firstLine="709"/>
        <w:jc w:val="both"/>
        <w:rPr>
          <w:rFonts w:ascii="Abadi" w:hAnsi="Abadi"/>
          <w:bCs/>
          <w:sz w:val="21"/>
          <w:szCs w:val="21"/>
        </w:rPr>
      </w:pPr>
      <w:r w:rsidRPr="009B5DAC">
        <w:rPr>
          <w:rFonts w:ascii="Abadi" w:hAnsi="Abadi"/>
          <w:bCs/>
          <w:sz w:val="21"/>
          <w:szCs w:val="21"/>
        </w:rPr>
        <w:t>Bajo estos términos continuaremos con el desahogo del orden del día.</w:t>
      </w:r>
    </w:p>
    <w:p w14:paraId="36A628C2" w14:textId="1F76585F" w:rsidR="007C6BA8" w:rsidRPr="009B5DAC" w:rsidRDefault="007C6BA8" w:rsidP="00DC2D22">
      <w:pPr>
        <w:ind w:firstLine="709"/>
        <w:jc w:val="both"/>
        <w:rPr>
          <w:rFonts w:ascii="Abadi" w:hAnsi="Abadi"/>
          <w:bCs/>
          <w:sz w:val="21"/>
          <w:szCs w:val="21"/>
        </w:rPr>
      </w:pPr>
    </w:p>
    <w:p w14:paraId="34560D07" w14:textId="78B85A60" w:rsidR="007C6BA8" w:rsidRPr="009B5DAC" w:rsidRDefault="003B4BBB" w:rsidP="00DC2D22">
      <w:pPr>
        <w:ind w:firstLine="709"/>
        <w:jc w:val="both"/>
        <w:rPr>
          <w:rFonts w:ascii="Abadi" w:hAnsi="Abadi"/>
          <w:bCs/>
          <w:sz w:val="21"/>
          <w:szCs w:val="21"/>
        </w:rPr>
      </w:pPr>
      <w:r w:rsidRPr="009B5DAC">
        <w:rPr>
          <w:rFonts w:ascii="Abadi" w:hAnsi="Abadi"/>
          <w:bCs/>
          <w:sz w:val="21"/>
          <w:szCs w:val="21"/>
        </w:rPr>
        <w:t xml:space="preserve">Enseguida, procede someter a discusión el dictamen </w:t>
      </w:r>
      <w:r w:rsidR="005C41C3" w:rsidRPr="009B5DAC">
        <w:rPr>
          <w:rFonts w:ascii="Abadi" w:hAnsi="Abadi"/>
          <w:bCs/>
          <w:sz w:val="21"/>
          <w:szCs w:val="21"/>
        </w:rPr>
        <w:t xml:space="preserve">suscrito por las Comisiones Unidas de Hacienda y Fiscalización y de Gobernación y Puntos Constitucionales, </w:t>
      </w:r>
      <w:r w:rsidR="005C41C3" w:rsidRPr="009B5DAC">
        <w:rPr>
          <w:rFonts w:ascii="Abadi" w:hAnsi="Abadi"/>
          <w:b/>
          <w:bCs/>
          <w:sz w:val="21"/>
          <w:szCs w:val="21"/>
        </w:rPr>
        <w:t xml:space="preserve">relativo a dos iniciativas formuladas por la diputada y los diputados integrantes del Grupo Parlamentario del Partido Verde Ecologista de México ante la Sexagésima Segunda Legislatura, a efecto de </w:t>
      </w:r>
      <w:r w:rsidR="005C41C3" w:rsidRPr="009B5DAC">
        <w:rPr>
          <w:rFonts w:ascii="Abadi" w:hAnsi="Abadi"/>
          <w:b/>
          <w:bCs/>
          <w:sz w:val="21"/>
          <w:szCs w:val="21"/>
        </w:rPr>
        <w:lastRenderedPageBreak/>
        <w:t>reformar, adicionar y derogar diversos artículos de la Ley de Hacienda para los Municipios del Estado de Guanajuato.</w:t>
      </w:r>
    </w:p>
    <w:p w14:paraId="4434C602" w14:textId="379D1EAF" w:rsidR="001C1CE7" w:rsidRPr="009B5DAC" w:rsidRDefault="001C1CE7" w:rsidP="00DC2D22">
      <w:pPr>
        <w:ind w:firstLine="709"/>
        <w:jc w:val="both"/>
        <w:rPr>
          <w:rFonts w:ascii="Abadi" w:hAnsi="Abadi"/>
          <w:bCs/>
          <w:sz w:val="21"/>
          <w:szCs w:val="21"/>
        </w:rPr>
      </w:pPr>
    </w:p>
    <w:p w14:paraId="4E637284" w14:textId="21CC6286" w:rsidR="00691A0C" w:rsidRPr="009B5DAC" w:rsidRDefault="00691A0C" w:rsidP="00DC2D22">
      <w:pPr>
        <w:ind w:firstLine="709"/>
        <w:jc w:val="both"/>
        <w:rPr>
          <w:rFonts w:ascii="Abadi" w:hAnsi="Abadi"/>
          <w:b/>
          <w:bCs/>
          <w:sz w:val="21"/>
          <w:szCs w:val="21"/>
        </w:rPr>
      </w:pPr>
      <w:r w:rsidRPr="009B5DAC">
        <w:rPr>
          <w:rFonts w:ascii="Abadi" w:hAnsi="Abadi"/>
          <w:b/>
          <w:bCs/>
          <w:sz w:val="21"/>
          <w:szCs w:val="21"/>
        </w:rPr>
        <w:t>DISCUSIÓN Y, EN SU CASO, APROBACIÓN DEL DICTAMEN SUSCRITO POR LAS COMISIONES UNIDAS DE HACIENDA Y FISCALIZACIÓN Y DE GOBERNACIÓN Y PUNTOS CONSTITUCIONALES RELATIVO A DOS INICIATIVAS FORMULADAS POR LA DIPUTADA Y LOS DIPUTADOS INTEGRANTES DEL GRUPO PARLAMENTARIO DEL PARTIDO VERDE ECOLOGISTA DE MÉXICO ANTE LA SEXAGÉSIMA SEGUNDA LEGISLATURA, A EFECTO DE REFORMAR, ADICIONAR Y DEROGAR DIVERSOS ARTÍCULOS DE LA LEY DE HACIENDA PARA LOS MUNICIPIOS DEL ESTADO DE GUANAJUATO.</w:t>
      </w:r>
    </w:p>
    <w:p w14:paraId="38EC756A" w14:textId="626128F7" w:rsidR="00E61F30" w:rsidRPr="009B5DAC" w:rsidRDefault="00E61F30" w:rsidP="00DC2D22">
      <w:pPr>
        <w:ind w:firstLine="709"/>
        <w:jc w:val="both"/>
        <w:rPr>
          <w:rFonts w:ascii="Abadi" w:hAnsi="Abadi"/>
          <w:b/>
          <w:bCs/>
          <w:sz w:val="21"/>
          <w:szCs w:val="21"/>
        </w:rPr>
      </w:pPr>
    </w:p>
    <w:p w14:paraId="5383A6A5" w14:textId="68B89A1A" w:rsidR="00B153ED" w:rsidRPr="009B5DAC" w:rsidRDefault="00B153ED" w:rsidP="00DC2D22">
      <w:pPr>
        <w:ind w:firstLine="709"/>
        <w:jc w:val="both"/>
        <w:rPr>
          <w:rFonts w:ascii="Abadi" w:hAnsi="Abadi"/>
          <w:b/>
          <w:bCs/>
          <w:sz w:val="21"/>
          <w:szCs w:val="21"/>
        </w:rPr>
      </w:pPr>
      <w:r w:rsidRPr="009B5DAC">
        <w:rPr>
          <w:rFonts w:ascii="Abadi" w:hAnsi="Abadi"/>
          <w:b/>
          <w:bCs/>
          <w:sz w:val="21"/>
          <w:szCs w:val="21"/>
        </w:rPr>
        <w:t>»C. PRESIDENTA DEL CONGRESO DEL ESTADO. PRESENTA.</w:t>
      </w:r>
    </w:p>
    <w:p w14:paraId="0CFCB961" w14:textId="77777777" w:rsidR="00B153ED" w:rsidRPr="009B5DAC" w:rsidRDefault="00B153ED" w:rsidP="00DC2D22">
      <w:pPr>
        <w:ind w:firstLine="709"/>
        <w:jc w:val="both"/>
        <w:rPr>
          <w:rFonts w:ascii="Abadi" w:hAnsi="Abadi"/>
          <w:sz w:val="21"/>
          <w:szCs w:val="21"/>
        </w:rPr>
      </w:pPr>
    </w:p>
    <w:p w14:paraId="284C95D0" w14:textId="77777777" w:rsidR="00B153ED" w:rsidRPr="009B5DAC" w:rsidRDefault="00B153ED" w:rsidP="00DC2D22">
      <w:pPr>
        <w:ind w:firstLine="709"/>
        <w:jc w:val="both"/>
        <w:rPr>
          <w:rFonts w:ascii="Abadi" w:hAnsi="Abadi"/>
          <w:sz w:val="21"/>
          <w:szCs w:val="21"/>
        </w:rPr>
      </w:pPr>
      <w:r w:rsidRPr="009B5DAC">
        <w:rPr>
          <w:rFonts w:ascii="Abadi" w:hAnsi="Abadi"/>
          <w:sz w:val="21"/>
          <w:szCs w:val="21"/>
        </w:rPr>
        <w:t xml:space="preserve">Las Comisiones Unidas de Hacienda y Fiscalización y de Gobernación y Puntos Constitucionales de la Sexagésima Segunda Legislatura de este Congreso del Estado, recibieron para efectos de estudio y dictamen, dos iniciativas formuladas por la diputada y los diputados integrantes del Grupo Parlamentario del Partido Verde Ecologista de México ante dicha Legislatura, a efecto de reformar, adicionar y derogar diversos artículos de la Ley de Hacienda para los Municipios del Estado de Guanajuato. </w:t>
      </w:r>
    </w:p>
    <w:p w14:paraId="4F4A5062" w14:textId="77777777" w:rsidR="00B153ED" w:rsidRPr="009B5DAC" w:rsidRDefault="00B153ED" w:rsidP="00DC2D22">
      <w:pPr>
        <w:ind w:firstLine="709"/>
        <w:jc w:val="both"/>
        <w:rPr>
          <w:rFonts w:ascii="Abadi" w:hAnsi="Abadi"/>
          <w:sz w:val="21"/>
          <w:szCs w:val="21"/>
        </w:rPr>
      </w:pPr>
    </w:p>
    <w:p w14:paraId="1D1C274E" w14:textId="56608139" w:rsidR="00B153ED" w:rsidRPr="009B5DAC" w:rsidRDefault="00B153ED" w:rsidP="00DC2D22">
      <w:pPr>
        <w:ind w:firstLine="709"/>
        <w:jc w:val="both"/>
        <w:rPr>
          <w:rFonts w:ascii="Abadi" w:hAnsi="Abadi"/>
          <w:sz w:val="21"/>
          <w:szCs w:val="21"/>
        </w:rPr>
      </w:pPr>
      <w:r w:rsidRPr="009B5DAC">
        <w:rPr>
          <w:rFonts w:ascii="Abadi" w:hAnsi="Abadi"/>
          <w:sz w:val="21"/>
          <w:szCs w:val="21"/>
        </w:rPr>
        <w:t xml:space="preserve">Vistas las fechas de las citadas iniciativas, con fundamento en lo dispuesto por el artículo 169 de la Ley Orgánica del Poder Legislativo del Estado de Guanajuato, nos permitimos rendir el siguiente: </w:t>
      </w:r>
    </w:p>
    <w:p w14:paraId="57704625" w14:textId="77777777" w:rsidR="00B153ED" w:rsidRPr="009B5DAC" w:rsidRDefault="00B153ED" w:rsidP="00DC2D22">
      <w:pPr>
        <w:ind w:firstLine="709"/>
        <w:jc w:val="both"/>
        <w:rPr>
          <w:rFonts w:ascii="Abadi" w:hAnsi="Abadi"/>
          <w:sz w:val="21"/>
          <w:szCs w:val="21"/>
        </w:rPr>
      </w:pPr>
    </w:p>
    <w:p w14:paraId="5C1C8D89" w14:textId="093FEB90" w:rsidR="00B153ED" w:rsidRPr="009B5DAC" w:rsidRDefault="00B153ED" w:rsidP="00DC2D22">
      <w:pPr>
        <w:ind w:firstLine="709"/>
        <w:jc w:val="both"/>
        <w:rPr>
          <w:rFonts w:ascii="Abadi" w:hAnsi="Abadi"/>
          <w:sz w:val="21"/>
          <w:szCs w:val="21"/>
        </w:rPr>
      </w:pPr>
      <w:r w:rsidRPr="009B5DAC">
        <w:rPr>
          <w:rFonts w:ascii="Abadi" w:hAnsi="Abadi"/>
          <w:sz w:val="21"/>
          <w:szCs w:val="21"/>
        </w:rPr>
        <w:t xml:space="preserve">D I C T A M E N </w:t>
      </w:r>
    </w:p>
    <w:p w14:paraId="743C98EC" w14:textId="77777777" w:rsidR="00B153ED" w:rsidRPr="009B5DAC" w:rsidRDefault="00B153ED" w:rsidP="00DC2D22">
      <w:pPr>
        <w:ind w:firstLine="709"/>
        <w:jc w:val="both"/>
        <w:rPr>
          <w:rFonts w:ascii="Abadi" w:hAnsi="Abadi"/>
          <w:sz w:val="21"/>
          <w:szCs w:val="21"/>
        </w:rPr>
      </w:pPr>
    </w:p>
    <w:p w14:paraId="4E6EB56F" w14:textId="77777777" w:rsidR="00B153ED" w:rsidRPr="009B5DAC" w:rsidRDefault="00B153ED" w:rsidP="00DC2D22">
      <w:pPr>
        <w:ind w:firstLine="709"/>
        <w:jc w:val="both"/>
        <w:rPr>
          <w:rFonts w:ascii="Abadi" w:hAnsi="Abadi"/>
          <w:sz w:val="21"/>
          <w:szCs w:val="21"/>
        </w:rPr>
      </w:pPr>
      <w:r w:rsidRPr="009B5DAC">
        <w:rPr>
          <w:rFonts w:ascii="Abadi" w:hAnsi="Abadi"/>
          <w:sz w:val="21"/>
          <w:szCs w:val="21"/>
        </w:rPr>
        <w:t xml:space="preserve">a) En la sesión ordinaria celebrada el 14 de marzo de 2013, la presidencia dio cuenta con la iniciativa formulada por la diputada y los diputados integrantes del Grupo Parlamentario del Partido Verde Ecologista de México ante la Sexagésima Segunda Legislatura, a efecto de reformar el artículo 164 de la Ley de Hacienda para los Municipios del Estado de Guanajuato. Dicha iniciativa se turnó para su estudio y dictamen a las Comisiones Unidas de Hacienda y Fiscalización y de Gobernación y Puntos Constitucionales de dicha Legislatura, mismas </w:t>
      </w:r>
      <w:r w:rsidRPr="009B5DAC">
        <w:rPr>
          <w:rFonts w:ascii="Abadi" w:hAnsi="Abadi"/>
          <w:sz w:val="21"/>
          <w:szCs w:val="21"/>
        </w:rPr>
        <w:t xml:space="preserve">que la radicaron el 20 de junio del mismo año. </w:t>
      </w:r>
    </w:p>
    <w:p w14:paraId="126A1DC8" w14:textId="77777777" w:rsidR="00B153ED" w:rsidRPr="009B5DAC" w:rsidRDefault="00B153ED" w:rsidP="00DC2D22">
      <w:pPr>
        <w:ind w:firstLine="709"/>
        <w:jc w:val="both"/>
        <w:rPr>
          <w:rFonts w:ascii="Abadi" w:hAnsi="Abadi"/>
          <w:sz w:val="21"/>
          <w:szCs w:val="21"/>
        </w:rPr>
      </w:pPr>
    </w:p>
    <w:p w14:paraId="0833360C" w14:textId="53C39CFB" w:rsidR="00B153ED" w:rsidRPr="009B5DAC" w:rsidRDefault="00B153ED" w:rsidP="00DC2D22">
      <w:pPr>
        <w:ind w:firstLine="709"/>
        <w:jc w:val="both"/>
        <w:rPr>
          <w:rFonts w:ascii="Abadi" w:hAnsi="Abadi"/>
          <w:sz w:val="21"/>
          <w:szCs w:val="21"/>
        </w:rPr>
      </w:pPr>
      <w:r w:rsidRPr="009B5DAC">
        <w:rPr>
          <w:rFonts w:ascii="Abadi" w:hAnsi="Abadi"/>
          <w:sz w:val="21"/>
          <w:szCs w:val="21"/>
        </w:rPr>
        <w:t xml:space="preserve">Dicha iniciativa tenía por objeto ampliar el beneficio del pago de la cuota mínima a aquellas personas que, con crédito de instituciones de seguridad social, construyeran su casa habitación. </w:t>
      </w:r>
    </w:p>
    <w:p w14:paraId="3F3E863D" w14:textId="77777777" w:rsidR="00B153ED" w:rsidRPr="009B5DAC" w:rsidRDefault="00B153ED" w:rsidP="00DC2D22">
      <w:pPr>
        <w:ind w:firstLine="709"/>
        <w:jc w:val="both"/>
        <w:rPr>
          <w:rFonts w:ascii="Abadi" w:hAnsi="Abadi"/>
          <w:sz w:val="21"/>
          <w:szCs w:val="21"/>
        </w:rPr>
      </w:pPr>
    </w:p>
    <w:p w14:paraId="2FAD3238" w14:textId="0C0537E8" w:rsidR="00B153ED" w:rsidRPr="009B5DAC" w:rsidRDefault="00B153ED" w:rsidP="00DC2D22">
      <w:pPr>
        <w:ind w:firstLine="709"/>
        <w:jc w:val="both"/>
        <w:rPr>
          <w:rFonts w:ascii="Abadi" w:hAnsi="Abadi"/>
          <w:sz w:val="21"/>
          <w:szCs w:val="21"/>
        </w:rPr>
      </w:pPr>
      <w:r w:rsidRPr="009B5DAC">
        <w:rPr>
          <w:rFonts w:ascii="Abadi" w:hAnsi="Abadi"/>
          <w:sz w:val="21"/>
          <w:szCs w:val="21"/>
        </w:rPr>
        <w:t xml:space="preserve">b) En la sesión ordinaria celebrada el 17 de octubre de 2013, la presidencia dio cuenta con la iniciativa formulada por la diputada y los diputados integrantes del Grupo Parlamentario del Partido Verde Ecologista de México ante la Sexagésima Segunda Legislatura, a efecto de reformar los artículos 35, párrafo segundo; 64, fracción V y párrafo segundo; 97, párrafo tercero; 149; 150, párrafo cuarto; y, 154, párrafo primero; adicionar los párrafos segundo, tercero y cuarto del artículo 18; una fracción III al artículo 146; y un artículo 148-A; y derogar los artículos 50; y 150, párrafo tercero de la Ley de Hacienda para los Municipios del Estado de Guanajuato. Dicha iniciativa se turnó para su estudio y dictamen a las Comisiones Unidas de Hacienda y Fiscalización y de Gobernación y Puntos Constitucionales de dicha Legislatura, mismas que la radicaron el 31 de octubre del mismo año. </w:t>
      </w:r>
    </w:p>
    <w:p w14:paraId="00D76CC5" w14:textId="77777777" w:rsidR="00B153ED" w:rsidRPr="009B5DAC" w:rsidRDefault="00B153ED" w:rsidP="00DC2D22">
      <w:pPr>
        <w:ind w:firstLine="709"/>
        <w:jc w:val="both"/>
        <w:rPr>
          <w:rFonts w:ascii="Abadi" w:hAnsi="Abadi"/>
          <w:sz w:val="21"/>
          <w:szCs w:val="21"/>
        </w:rPr>
      </w:pPr>
    </w:p>
    <w:p w14:paraId="446D742E" w14:textId="63747E1B" w:rsidR="00E61F30" w:rsidRPr="009B5DAC" w:rsidRDefault="00B153ED" w:rsidP="00DC2D22">
      <w:pPr>
        <w:ind w:firstLine="709"/>
        <w:jc w:val="both"/>
        <w:rPr>
          <w:rFonts w:ascii="Abadi" w:hAnsi="Abadi"/>
          <w:sz w:val="21"/>
          <w:szCs w:val="21"/>
        </w:rPr>
      </w:pPr>
      <w:r w:rsidRPr="009B5DAC">
        <w:rPr>
          <w:rFonts w:ascii="Abadi" w:hAnsi="Abadi"/>
          <w:sz w:val="21"/>
          <w:szCs w:val="21"/>
        </w:rPr>
        <w:t xml:space="preserve">La referida iniciativa proponía la actualización de diversas normas, con la finalidad de lograr mayor eficacia recaudatoria.  </w:t>
      </w:r>
    </w:p>
    <w:p w14:paraId="0716C906" w14:textId="102AA9C0" w:rsidR="00B153ED" w:rsidRPr="009B5DAC" w:rsidRDefault="00B153ED" w:rsidP="00DC2D22">
      <w:pPr>
        <w:ind w:firstLine="709"/>
        <w:jc w:val="both"/>
        <w:rPr>
          <w:rFonts w:ascii="Abadi" w:hAnsi="Abadi"/>
          <w:sz w:val="21"/>
          <w:szCs w:val="21"/>
        </w:rPr>
      </w:pPr>
    </w:p>
    <w:p w14:paraId="67AFF7B0" w14:textId="77777777" w:rsidR="00B153ED" w:rsidRPr="009B5DAC" w:rsidRDefault="00B153ED" w:rsidP="00DC2D22">
      <w:pPr>
        <w:ind w:firstLine="709"/>
        <w:jc w:val="both"/>
        <w:rPr>
          <w:rFonts w:ascii="Abadi" w:hAnsi="Abadi"/>
          <w:sz w:val="21"/>
          <w:szCs w:val="21"/>
        </w:rPr>
      </w:pPr>
      <w:r w:rsidRPr="009B5DAC">
        <w:rPr>
          <w:rFonts w:ascii="Abadi" w:hAnsi="Abadi"/>
          <w:sz w:val="21"/>
          <w:szCs w:val="21"/>
        </w:rPr>
        <w:t xml:space="preserve">Cabe señalar que el artículo 169 de la Ley Orgánica del Poder Legislativo del Estado de Guanajuato establece que las iniciativas o proposiciones de acuerdo que no fueren dictaminadas durante el ejercicio legal de la Legislatura en la que se presentaron y en la subsecuente, serán objeto de archivo definitivo. </w:t>
      </w:r>
    </w:p>
    <w:p w14:paraId="4B29AF26" w14:textId="77777777" w:rsidR="00B153ED" w:rsidRPr="009B5DAC" w:rsidRDefault="00B153ED" w:rsidP="00DC2D22">
      <w:pPr>
        <w:ind w:firstLine="709"/>
        <w:jc w:val="both"/>
        <w:rPr>
          <w:rFonts w:ascii="Abadi" w:hAnsi="Abadi"/>
          <w:sz w:val="21"/>
          <w:szCs w:val="21"/>
        </w:rPr>
      </w:pPr>
    </w:p>
    <w:p w14:paraId="64BDFE84" w14:textId="4EF29422" w:rsidR="00B153ED" w:rsidRPr="009B5DAC" w:rsidRDefault="00B153ED" w:rsidP="00DC2D22">
      <w:pPr>
        <w:ind w:firstLine="709"/>
        <w:jc w:val="both"/>
        <w:rPr>
          <w:rFonts w:ascii="Abadi" w:hAnsi="Abadi"/>
          <w:sz w:val="21"/>
          <w:szCs w:val="21"/>
        </w:rPr>
      </w:pPr>
      <w:r w:rsidRPr="009B5DAC">
        <w:rPr>
          <w:rFonts w:ascii="Abadi" w:hAnsi="Abadi"/>
          <w:sz w:val="21"/>
          <w:szCs w:val="21"/>
        </w:rPr>
        <w:t xml:space="preserve">En este supuesto se encuentran las iniciativas materia del presente dictamen, ya que no se dictaminaron durante el ejercicio legal respectivo, ni en el subsecuente, que correspondió a la Sexagésima Tercera Legislatura, razón por la cual procede ordenar su archivo definitivo, sin perjuicio de que se puedan presentar otras iniciativas que tengan el mismo objeto. </w:t>
      </w:r>
    </w:p>
    <w:p w14:paraId="0AEE9428" w14:textId="77777777" w:rsidR="005C41C3" w:rsidRPr="009B5DAC" w:rsidRDefault="005C41C3" w:rsidP="00DC2D22">
      <w:pPr>
        <w:ind w:firstLine="709"/>
        <w:jc w:val="both"/>
        <w:rPr>
          <w:rFonts w:ascii="Abadi" w:hAnsi="Abadi"/>
          <w:sz w:val="21"/>
          <w:szCs w:val="21"/>
        </w:rPr>
      </w:pPr>
    </w:p>
    <w:p w14:paraId="67D9F726" w14:textId="5370014C" w:rsidR="00B153ED" w:rsidRPr="009B5DAC" w:rsidRDefault="00B153ED" w:rsidP="00DC2D22">
      <w:pPr>
        <w:ind w:firstLine="709"/>
        <w:jc w:val="both"/>
        <w:rPr>
          <w:rFonts w:ascii="Abadi" w:hAnsi="Abadi"/>
          <w:sz w:val="21"/>
          <w:szCs w:val="21"/>
        </w:rPr>
      </w:pPr>
      <w:r w:rsidRPr="009B5DAC">
        <w:rPr>
          <w:rFonts w:ascii="Abadi" w:hAnsi="Abadi"/>
          <w:sz w:val="21"/>
          <w:szCs w:val="21"/>
        </w:rPr>
        <w:lastRenderedPageBreak/>
        <w:t xml:space="preserve">En atención a lo antes expuesto y con fundamento en el artículo 204 de la Ley Orgánica del Poder Legislativo del Estado, sometemos a la consideración de la Asamblea la aprobación del siguiente: </w:t>
      </w:r>
    </w:p>
    <w:p w14:paraId="0ACAE4A1" w14:textId="77777777" w:rsidR="00B153ED" w:rsidRPr="009B5DAC" w:rsidRDefault="00B153ED" w:rsidP="00DC2D22">
      <w:pPr>
        <w:ind w:firstLine="709"/>
        <w:jc w:val="both"/>
        <w:rPr>
          <w:rFonts w:ascii="Abadi" w:hAnsi="Abadi"/>
          <w:sz w:val="21"/>
          <w:szCs w:val="21"/>
        </w:rPr>
      </w:pPr>
    </w:p>
    <w:p w14:paraId="2FEB6DE8" w14:textId="5FD84760" w:rsidR="00B153ED" w:rsidRPr="009B5DAC" w:rsidRDefault="00B153ED" w:rsidP="00DC2D22">
      <w:pPr>
        <w:jc w:val="center"/>
        <w:rPr>
          <w:rFonts w:ascii="Abadi" w:hAnsi="Abadi"/>
          <w:sz w:val="21"/>
          <w:szCs w:val="21"/>
        </w:rPr>
      </w:pPr>
      <w:r w:rsidRPr="009B5DAC">
        <w:rPr>
          <w:rFonts w:ascii="Abadi" w:hAnsi="Abadi"/>
          <w:sz w:val="21"/>
          <w:szCs w:val="21"/>
        </w:rPr>
        <w:t>A c u e r d o</w:t>
      </w:r>
    </w:p>
    <w:p w14:paraId="4D40AF04" w14:textId="77777777" w:rsidR="00B153ED" w:rsidRPr="009B5DAC" w:rsidRDefault="00B153ED" w:rsidP="00DC2D22">
      <w:pPr>
        <w:ind w:firstLine="709"/>
        <w:jc w:val="both"/>
        <w:rPr>
          <w:rFonts w:ascii="Abadi" w:hAnsi="Abadi"/>
          <w:sz w:val="21"/>
          <w:szCs w:val="21"/>
        </w:rPr>
      </w:pPr>
    </w:p>
    <w:p w14:paraId="4FBED190" w14:textId="45870B2A" w:rsidR="00B153ED" w:rsidRPr="009B5DAC" w:rsidRDefault="00B153ED" w:rsidP="00DC2D22">
      <w:pPr>
        <w:ind w:firstLine="709"/>
        <w:jc w:val="both"/>
        <w:rPr>
          <w:rFonts w:ascii="Abadi" w:hAnsi="Abadi"/>
          <w:sz w:val="21"/>
          <w:szCs w:val="21"/>
        </w:rPr>
      </w:pPr>
      <w:r w:rsidRPr="009B5DAC">
        <w:rPr>
          <w:rFonts w:ascii="Abadi" w:hAnsi="Abadi"/>
          <w:sz w:val="21"/>
          <w:szCs w:val="21"/>
        </w:rPr>
        <w:t>Artículo Único. Con fundamento en el artículo 169 de la Ley Orgánica del Poder Legislativo del Estado de Guanajuato se ordena el archivo definitivo de las siguientes iniciativas formuladas por la diputada y los diputados integrantes del Grupo Parlamentario del Partido Verde Ecologista de México ante la Sexagésima Segunda Legislatura:</w:t>
      </w:r>
    </w:p>
    <w:p w14:paraId="68C41482" w14:textId="4553BFA7" w:rsidR="00B153ED" w:rsidRPr="009B5DAC" w:rsidRDefault="00B153ED" w:rsidP="00DC2D22">
      <w:pPr>
        <w:ind w:firstLine="709"/>
        <w:jc w:val="both"/>
        <w:rPr>
          <w:rFonts w:ascii="Abadi" w:hAnsi="Abadi"/>
          <w:sz w:val="21"/>
          <w:szCs w:val="21"/>
        </w:rPr>
      </w:pPr>
    </w:p>
    <w:p w14:paraId="09EE5A88" w14:textId="77777777" w:rsidR="00B153ED" w:rsidRPr="009B5DAC" w:rsidRDefault="00B153ED" w:rsidP="00DC2D22">
      <w:pPr>
        <w:ind w:firstLine="709"/>
        <w:jc w:val="both"/>
        <w:rPr>
          <w:rFonts w:ascii="Abadi" w:hAnsi="Abadi"/>
          <w:sz w:val="21"/>
          <w:szCs w:val="21"/>
        </w:rPr>
      </w:pPr>
      <w:r w:rsidRPr="009B5DAC">
        <w:rPr>
          <w:rFonts w:ascii="Abadi" w:hAnsi="Abadi"/>
          <w:sz w:val="21"/>
          <w:szCs w:val="21"/>
        </w:rPr>
        <w:t>a)</w:t>
      </w:r>
      <w:r w:rsidRPr="009B5DAC">
        <w:rPr>
          <w:rFonts w:ascii="Abadi" w:hAnsi="Abadi"/>
          <w:sz w:val="21"/>
          <w:szCs w:val="21"/>
        </w:rPr>
        <w:tab/>
        <w:t>Iniciativa a efecto de reformar el artículo 164 de la Ley de Hacienda para los Municipios del Estado de Guanajuato.</w:t>
      </w:r>
    </w:p>
    <w:p w14:paraId="690C3CE7" w14:textId="77777777" w:rsidR="00B153ED" w:rsidRPr="009B5DAC" w:rsidRDefault="00B153ED" w:rsidP="00DC2D22">
      <w:pPr>
        <w:ind w:firstLine="709"/>
        <w:jc w:val="both"/>
        <w:rPr>
          <w:rFonts w:ascii="Abadi" w:hAnsi="Abadi"/>
          <w:sz w:val="21"/>
          <w:szCs w:val="21"/>
        </w:rPr>
      </w:pPr>
    </w:p>
    <w:p w14:paraId="38EC503F" w14:textId="15896B8C" w:rsidR="00B153ED" w:rsidRPr="009B5DAC" w:rsidRDefault="00B153ED" w:rsidP="00DC2D22">
      <w:pPr>
        <w:ind w:firstLine="709"/>
        <w:jc w:val="both"/>
        <w:rPr>
          <w:rFonts w:ascii="Abadi" w:hAnsi="Abadi"/>
          <w:sz w:val="21"/>
          <w:szCs w:val="21"/>
        </w:rPr>
      </w:pPr>
      <w:r w:rsidRPr="009B5DAC">
        <w:rPr>
          <w:rFonts w:ascii="Abadi" w:hAnsi="Abadi"/>
          <w:sz w:val="21"/>
          <w:szCs w:val="21"/>
        </w:rPr>
        <w:t>b)</w:t>
      </w:r>
      <w:r w:rsidRPr="009B5DAC">
        <w:rPr>
          <w:rFonts w:ascii="Abadi" w:hAnsi="Abadi"/>
          <w:sz w:val="21"/>
          <w:szCs w:val="21"/>
        </w:rPr>
        <w:tab/>
        <w:t>Iniciativa a fin de reformar los artículos 35, párrafo segundo; 64, fracción V y párrafo segundo; 97, párrafo tercero; 149; 150, párrafo cuarto; y, 154, párrafo primero; adicionar los párrafos segundo, tercero y cuarto del artículo 18; una fracción III al artículo 146; y un artículo 148-A; y derogar los artículos 50; y 150, párrafo tercero de la Ley de Hacienda para los Municipios del Estado de Guanajuato.</w:t>
      </w:r>
    </w:p>
    <w:p w14:paraId="53EF967A" w14:textId="296C9E23" w:rsidR="00B153ED" w:rsidRPr="009B5DAC" w:rsidRDefault="00B153ED" w:rsidP="00DC2D22">
      <w:pPr>
        <w:ind w:firstLine="709"/>
        <w:jc w:val="both"/>
        <w:rPr>
          <w:rFonts w:ascii="Abadi" w:hAnsi="Abadi"/>
          <w:sz w:val="21"/>
          <w:szCs w:val="21"/>
        </w:rPr>
      </w:pPr>
    </w:p>
    <w:p w14:paraId="2B5A07E2" w14:textId="6ED9CA51" w:rsidR="00B153ED" w:rsidRPr="009B5DAC" w:rsidRDefault="00B153ED" w:rsidP="00DC2D22">
      <w:pPr>
        <w:ind w:firstLine="709"/>
        <w:jc w:val="both"/>
        <w:rPr>
          <w:rFonts w:ascii="Abadi" w:hAnsi="Abadi"/>
          <w:sz w:val="21"/>
          <w:szCs w:val="21"/>
        </w:rPr>
      </w:pPr>
      <w:r w:rsidRPr="009B5DAC">
        <w:rPr>
          <w:rFonts w:ascii="Abadi" w:hAnsi="Abadi"/>
          <w:sz w:val="21"/>
          <w:szCs w:val="21"/>
        </w:rPr>
        <w:t xml:space="preserve">Comuníquese el presente acuerdo a la Secretaría General del Congreso de Estado, para los efectos conducentes. </w:t>
      </w:r>
    </w:p>
    <w:p w14:paraId="343373F2" w14:textId="77777777" w:rsidR="00B153ED" w:rsidRPr="009B5DAC" w:rsidRDefault="00B153ED" w:rsidP="00DC2D22">
      <w:pPr>
        <w:ind w:firstLine="709"/>
        <w:jc w:val="both"/>
        <w:rPr>
          <w:rFonts w:ascii="Abadi" w:hAnsi="Abadi"/>
          <w:sz w:val="21"/>
          <w:szCs w:val="21"/>
        </w:rPr>
      </w:pPr>
    </w:p>
    <w:p w14:paraId="46FB7A0F" w14:textId="7DB68A4F" w:rsidR="00B153ED" w:rsidRPr="009B5DAC" w:rsidRDefault="00B153ED" w:rsidP="00DC2D22">
      <w:pPr>
        <w:ind w:firstLine="709"/>
        <w:jc w:val="both"/>
        <w:rPr>
          <w:rFonts w:ascii="Abadi" w:hAnsi="Abadi"/>
          <w:sz w:val="21"/>
          <w:szCs w:val="21"/>
        </w:rPr>
      </w:pPr>
      <w:r w:rsidRPr="009B5DAC">
        <w:rPr>
          <w:rFonts w:ascii="Abadi" w:hAnsi="Abadi"/>
          <w:sz w:val="21"/>
          <w:szCs w:val="21"/>
        </w:rPr>
        <w:t xml:space="preserve">Guanajuato, Gto., 18 de mayo de 2020. </w:t>
      </w:r>
      <w:r w:rsidRPr="009B5DAC">
        <w:rPr>
          <w:rFonts w:ascii="Abadi" w:hAnsi="Abadi" w:cs="Arial"/>
          <w:b/>
          <w:bCs/>
          <w:sz w:val="21"/>
          <w:szCs w:val="21"/>
        </w:rPr>
        <w:t>Las Comisiones Unidas de Hacienda y Fiscalización y de Gobernación y Puntos Constitucionales. Dip. Alejandra Gutiérrez Campos. Dip. Libia Denisse García Muñoz Ledo. Dip. Rolando Fortino Alcántar Rojas. Dip. Celeste Gómez Fragoso. Dip. José Huerta Aboytes. Dip. Lorena del Carmen Alfaro García. Dip. Vanesa Sánchez Cordero. Dip. Laura Cristina Márquez Alcalá. Dip. Raúl Humberto Márquez Albo. Dip. J. Guadalupe Vera Hernández. Dip. Víctor Manuel Zanella Huerta: Dip. Claudia Silva Campos. »</w:t>
      </w:r>
      <w:r w:rsidRPr="009B5DAC">
        <w:rPr>
          <w:rFonts w:ascii="Abadi" w:hAnsi="Abadi"/>
          <w:sz w:val="21"/>
          <w:szCs w:val="21"/>
        </w:rPr>
        <w:t xml:space="preserve"> </w:t>
      </w:r>
    </w:p>
    <w:p w14:paraId="5EE4F959" w14:textId="0950CAA4" w:rsidR="005C41C3" w:rsidRPr="009B5DAC" w:rsidRDefault="005C41C3" w:rsidP="00DC2D22">
      <w:pPr>
        <w:ind w:firstLine="709"/>
        <w:jc w:val="both"/>
        <w:rPr>
          <w:rFonts w:ascii="Abadi" w:hAnsi="Abadi"/>
          <w:sz w:val="21"/>
          <w:szCs w:val="21"/>
        </w:rPr>
      </w:pPr>
      <w:r w:rsidRPr="009B5DAC">
        <w:rPr>
          <w:rFonts w:ascii="Abadi" w:hAnsi="Abadi"/>
          <w:sz w:val="21"/>
          <w:szCs w:val="21"/>
        </w:rPr>
        <w:t xml:space="preserve"> </w:t>
      </w:r>
    </w:p>
    <w:p w14:paraId="7B7AAF0B" w14:textId="06F90E26" w:rsidR="005C41C3" w:rsidRPr="009B5DAC" w:rsidRDefault="005C41C3" w:rsidP="00DC2D22">
      <w:pPr>
        <w:ind w:firstLine="709"/>
        <w:jc w:val="both"/>
        <w:rPr>
          <w:rFonts w:ascii="Abadi" w:hAnsi="Abadi"/>
          <w:sz w:val="21"/>
          <w:szCs w:val="21"/>
        </w:rPr>
      </w:pPr>
      <w:r w:rsidRPr="009B5DAC">
        <w:rPr>
          <w:rFonts w:ascii="Abadi" w:hAnsi="Abadi"/>
          <w:b/>
          <w:bCs/>
          <w:sz w:val="21"/>
          <w:szCs w:val="21"/>
        </w:rPr>
        <w:t>-La C. Presidenta:</w:t>
      </w:r>
      <w:r w:rsidRPr="009B5DAC">
        <w:rPr>
          <w:rFonts w:ascii="Abadi" w:hAnsi="Abadi"/>
          <w:sz w:val="21"/>
          <w:szCs w:val="21"/>
        </w:rPr>
        <w:t xml:space="preserve"> Si alguna diputada o algún diputado desean hacer uso de la palabra en pro o en contra, manifiéstelo indicando el sentido de su participación.</w:t>
      </w:r>
    </w:p>
    <w:p w14:paraId="1BA08C4B" w14:textId="7932CD78" w:rsidR="005C41C3" w:rsidRPr="009B5DAC" w:rsidRDefault="005C41C3" w:rsidP="00DC2D22">
      <w:pPr>
        <w:ind w:firstLine="709"/>
        <w:jc w:val="both"/>
        <w:rPr>
          <w:rFonts w:ascii="Abadi" w:hAnsi="Abadi"/>
          <w:sz w:val="21"/>
          <w:szCs w:val="21"/>
        </w:rPr>
      </w:pPr>
    </w:p>
    <w:p w14:paraId="05526CE2" w14:textId="77777777" w:rsidR="003651CC" w:rsidRPr="009B5DAC" w:rsidRDefault="003651CC" w:rsidP="00DC2D22">
      <w:pPr>
        <w:ind w:firstLine="709"/>
        <w:jc w:val="both"/>
        <w:rPr>
          <w:rFonts w:ascii="Abadi" w:hAnsi="Abadi" w:cs="Arial"/>
          <w:sz w:val="21"/>
          <w:szCs w:val="21"/>
        </w:rPr>
      </w:pPr>
    </w:p>
    <w:p w14:paraId="4627D705" w14:textId="77777777" w:rsidR="003651CC" w:rsidRPr="009B5DAC" w:rsidRDefault="003651CC" w:rsidP="00DC2D22">
      <w:pPr>
        <w:ind w:firstLine="709"/>
        <w:jc w:val="both"/>
        <w:rPr>
          <w:rFonts w:ascii="Abadi" w:hAnsi="Abadi" w:cs="Arial"/>
          <w:sz w:val="21"/>
          <w:szCs w:val="21"/>
        </w:rPr>
      </w:pPr>
      <w:bookmarkStart w:id="19" w:name="_Hlk58260436"/>
      <w:r w:rsidRPr="009B5DAC">
        <w:rPr>
          <w:rFonts w:ascii="Abadi" w:hAnsi="Abadi" w:cs="Arial"/>
          <w:sz w:val="21"/>
          <w:szCs w:val="21"/>
        </w:rPr>
        <w:t xml:space="preserve">En virtud de no haber participaciones,  </w:t>
      </w:r>
      <w:bookmarkStart w:id="20" w:name="_Hlk56675092"/>
      <w:r w:rsidRPr="009B5DAC">
        <w:rPr>
          <w:rFonts w:ascii="Abadi" w:hAnsi="Abadi" w:cs="Arial"/>
          <w:sz w:val="21"/>
          <w:szCs w:val="21"/>
        </w:rPr>
        <w:t xml:space="preserve">se pide a la  secretaría que proceda a recabar votación nominal de la Asamblea, en la modalidad convencional, a efecto de aprobar o no el dictamen puesto a su consideración. </w:t>
      </w:r>
    </w:p>
    <w:p w14:paraId="0170A826" w14:textId="77777777" w:rsidR="003651CC" w:rsidRPr="009B5DAC" w:rsidRDefault="003651CC" w:rsidP="00DC2D22">
      <w:pPr>
        <w:ind w:firstLine="709"/>
        <w:jc w:val="both"/>
        <w:rPr>
          <w:rFonts w:ascii="Abadi" w:hAnsi="Abadi" w:cs="Arial"/>
          <w:sz w:val="21"/>
          <w:szCs w:val="21"/>
        </w:rPr>
      </w:pPr>
    </w:p>
    <w:p w14:paraId="59EF584D" w14:textId="77777777" w:rsidR="003651CC" w:rsidRPr="009B5DAC" w:rsidRDefault="003651CC" w:rsidP="00DC2D22">
      <w:pPr>
        <w:ind w:firstLine="709"/>
        <w:jc w:val="both"/>
        <w:rPr>
          <w:rFonts w:ascii="Abadi" w:hAnsi="Abadi"/>
          <w:sz w:val="21"/>
          <w:szCs w:val="21"/>
        </w:rPr>
      </w:pPr>
      <w:r w:rsidRPr="009B5DAC">
        <w:rPr>
          <w:rFonts w:ascii="Abadi" w:hAnsi="Abadi"/>
          <w:b/>
          <w:sz w:val="21"/>
          <w:szCs w:val="21"/>
        </w:rPr>
        <w:t>-La Secretaría:</w:t>
      </w:r>
      <w:r w:rsidRPr="009B5DAC">
        <w:rPr>
          <w:rFonts w:ascii="Abadi" w:hAnsi="Abadi"/>
          <w:sz w:val="21"/>
          <w:szCs w:val="21"/>
        </w:rPr>
        <w:t xml:space="preserve"> En votación nominal, se pregunta a las diputadas y a los diputados si se aprueba el dictamen puesto a su consideración, para lo cual, en orden alfabético, enunciarán su nombre y el sentido de su voto.</w:t>
      </w:r>
    </w:p>
    <w:p w14:paraId="4E1B590A" w14:textId="77777777" w:rsidR="003651CC" w:rsidRPr="009B5DAC" w:rsidRDefault="003651CC" w:rsidP="00DC2D22">
      <w:pPr>
        <w:ind w:firstLine="709"/>
        <w:jc w:val="both"/>
        <w:rPr>
          <w:rFonts w:ascii="Abadi" w:hAnsi="Abadi"/>
          <w:sz w:val="21"/>
          <w:szCs w:val="21"/>
        </w:rPr>
      </w:pPr>
    </w:p>
    <w:p w14:paraId="0A33BC7D" w14:textId="77777777" w:rsidR="003651CC" w:rsidRPr="009B5DAC" w:rsidRDefault="003651CC" w:rsidP="00DC2D22">
      <w:pPr>
        <w:ind w:firstLine="709"/>
        <w:jc w:val="both"/>
        <w:rPr>
          <w:rFonts w:ascii="Abadi" w:hAnsi="Abadi"/>
          <w:b/>
          <w:sz w:val="21"/>
          <w:szCs w:val="21"/>
        </w:rPr>
      </w:pPr>
      <w:r w:rsidRPr="009B5DAC">
        <w:rPr>
          <w:rFonts w:ascii="Abadi" w:hAnsi="Abadi"/>
          <w:b/>
          <w:sz w:val="21"/>
          <w:szCs w:val="21"/>
        </w:rPr>
        <w:t>(Votación)</w:t>
      </w:r>
    </w:p>
    <w:p w14:paraId="7DD2B171" w14:textId="77777777" w:rsidR="003651CC" w:rsidRPr="009B5DAC" w:rsidRDefault="003651CC" w:rsidP="00DC2D22">
      <w:pPr>
        <w:ind w:firstLine="709"/>
        <w:jc w:val="both"/>
        <w:rPr>
          <w:rFonts w:ascii="Abadi" w:hAnsi="Abadi"/>
          <w:b/>
          <w:sz w:val="21"/>
          <w:szCs w:val="21"/>
        </w:rPr>
      </w:pPr>
    </w:p>
    <w:p w14:paraId="16EE386F"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 xml:space="preserve">Alejandra Gutiérrez Campos. A favor. </w:t>
      </w:r>
    </w:p>
    <w:p w14:paraId="4BF7C1E1" w14:textId="77777777" w:rsidR="003651CC" w:rsidRPr="009B5DAC" w:rsidRDefault="003651CC" w:rsidP="00DC2D22">
      <w:pPr>
        <w:jc w:val="both"/>
        <w:rPr>
          <w:rFonts w:ascii="Abadi" w:hAnsi="Abadi"/>
          <w:sz w:val="21"/>
          <w:szCs w:val="21"/>
        </w:rPr>
      </w:pPr>
    </w:p>
    <w:p w14:paraId="7AD5C07B"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Armando Rangel Hernández: Sí.</w:t>
      </w:r>
    </w:p>
    <w:p w14:paraId="75463687" w14:textId="77777777" w:rsidR="003651CC" w:rsidRPr="009B5DAC" w:rsidRDefault="003651CC" w:rsidP="00DC2D22">
      <w:pPr>
        <w:ind w:firstLine="709"/>
        <w:jc w:val="both"/>
        <w:rPr>
          <w:rFonts w:ascii="Abadi" w:hAnsi="Abadi"/>
          <w:sz w:val="21"/>
          <w:szCs w:val="21"/>
        </w:rPr>
      </w:pPr>
    </w:p>
    <w:p w14:paraId="21A6BF06"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Celeste Gómez Fragoso: A favor.</w:t>
      </w:r>
    </w:p>
    <w:p w14:paraId="14FB04E7" w14:textId="77777777" w:rsidR="003651CC" w:rsidRPr="009B5DAC" w:rsidRDefault="003651CC" w:rsidP="00DC2D22">
      <w:pPr>
        <w:jc w:val="both"/>
        <w:rPr>
          <w:rFonts w:ascii="Abadi" w:hAnsi="Abadi"/>
          <w:sz w:val="21"/>
          <w:szCs w:val="21"/>
        </w:rPr>
      </w:pPr>
    </w:p>
    <w:p w14:paraId="7CF7BC79"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Claudia Silva Campos: A favor.</w:t>
      </w:r>
    </w:p>
    <w:p w14:paraId="470674C1" w14:textId="77777777" w:rsidR="003651CC" w:rsidRPr="009B5DAC" w:rsidRDefault="003651CC" w:rsidP="00DC2D22">
      <w:pPr>
        <w:ind w:firstLine="709"/>
        <w:jc w:val="both"/>
        <w:rPr>
          <w:rFonts w:ascii="Abadi" w:hAnsi="Abadi"/>
          <w:sz w:val="21"/>
          <w:szCs w:val="21"/>
        </w:rPr>
      </w:pPr>
    </w:p>
    <w:p w14:paraId="5DB9E142"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Ema Tovar Tapia: A favor.</w:t>
      </w:r>
    </w:p>
    <w:p w14:paraId="3F039651" w14:textId="77777777" w:rsidR="003651CC" w:rsidRPr="009B5DAC" w:rsidRDefault="003651CC" w:rsidP="00DC2D22">
      <w:pPr>
        <w:ind w:left="360"/>
        <w:jc w:val="both"/>
        <w:rPr>
          <w:rFonts w:ascii="Abadi" w:hAnsi="Abadi"/>
          <w:sz w:val="21"/>
          <w:szCs w:val="21"/>
        </w:rPr>
      </w:pPr>
    </w:p>
    <w:p w14:paraId="07AA6624"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Ernesto Alejandro Prieto Gallardo: A favor.</w:t>
      </w:r>
    </w:p>
    <w:p w14:paraId="2F1D15D9" w14:textId="77777777" w:rsidR="003651CC" w:rsidRPr="009B5DAC" w:rsidRDefault="003651CC" w:rsidP="00DC2D22">
      <w:pPr>
        <w:ind w:firstLine="709"/>
        <w:jc w:val="both"/>
        <w:rPr>
          <w:rFonts w:ascii="Abadi" w:hAnsi="Abadi"/>
          <w:sz w:val="21"/>
          <w:szCs w:val="21"/>
        </w:rPr>
      </w:pPr>
    </w:p>
    <w:p w14:paraId="09DBE41A"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Germán Cervantes Vega: A favor.</w:t>
      </w:r>
    </w:p>
    <w:p w14:paraId="53CA6ABF" w14:textId="77777777" w:rsidR="003651CC" w:rsidRPr="009B5DAC" w:rsidRDefault="003651CC" w:rsidP="00DC2D22">
      <w:pPr>
        <w:ind w:firstLine="709"/>
        <w:jc w:val="both"/>
        <w:rPr>
          <w:rFonts w:ascii="Abadi" w:hAnsi="Abadi"/>
          <w:sz w:val="21"/>
          <w:szCs w:val="21"/>
        </w:rPr>
      </w:pPr>
    </w:p>
    <w:p w14:paraId="176E0F29"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Héctor Hugo Varela Flores: A favor.</w:t>
      </w:r>
    </w:p>
    <w:p w14:paraId="74484F57" w14:textId="77777777" w:rsidR="003651CC" w:rsidRPr="009B5DAC" w:rsidRDefault="003651CC" w:rsidP="00DC2D22">
      <w:pPr>
        <w:jc w:val="both"/>
        <w:rPr>
          <w:rFonts w:ascii="Abadi" w:hAnsi="Abadi"/>
          <w:sz w:val="21"/>
          <w:szCs w:val="21"/>
        </w:rPr>
      </w:pPr>
    </w:p>
    <w:p w14:paraId="1518A655"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Israel Cabrera Barrón: En contra.</w:t>
      </w:r>
    </w:p>
    <w:p w14:paraId="6DB1C9BE" w14:textId="77777777" w:rsidR="003651CC" w:rsidRPr="009B5DAC" w:rsidRDefault="003651CC" w:rsidP="00DC2D22">
      <w:pPr>
        <w:jc w:val="both"/>
        <w:rPr>
          <w:rFonts w:ascii="Abadi" w:hAnsi="Abadi"/>
          <w:sz w:val="21"/>
          <w:szCs w:val="21"/>
        </w:rPr>
      </w:pPr>
    </w:p>
    <w:p w14:paraId="58956712"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 xml:space="preserve">J. Guadalupe Vera Hernández: A favor. </w:t>
      </w:r>
    </w:p>
    <w:p w14:paraId="76A010DA" w14:textId="77777777" w:rsidR="003651CC" w:rsidRPr="009B5DAC" w:rsidRDefault="003651CC" w:rsidP="00DC2D22">
      <w:pPr>
        <w:jc w:val="both"/>
        <w:rPr>
          <w:rFonts w:ascii="Abadi" w:hAnsi="Abadi"/>
          <w:sz w:val="21"/>
          <w:szCs w:val="21"/>
        </w:rPr>
      </w:pPr>
    </w:p>
    <w:p w14:paraId="75B369F0"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J. Jesús Oviedo Herrera: Sí.</w:t>
      </w:r>
    </w:p>
    <w:p w14:paraId="7EF40801" w14:textId="77777777" w:rsidR="003651CC" w:rsidRPr="009B5DAC" w:rsidRDefault="003651CC" w:rsidP="00DC2D22">
      <w:pPr>
        <w:ind w:firstLine="709"/>
        <w:jc w:val="both"/>
        <w:rPr>
          <w:rFonts w:ascii="Abadi" w:hAnsi="Abadi"/>
          <w:sz w:val="21"/>
          <w:szCs w:val="21"/>
        </w:rPr>
      </w:pPr>
    </w:p>
    <w:p w14:paraId="72E41D40"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Jaime Hernández Centeno: A favor.</w:t>
      </w:r>
    </w:p>
    <w:p w14:paraId="34430913" w14:textId="77777777" w:rsidR="003651CC" w:rsidRPr="009B5DAC" w:rsidRDefault="003651CC" w:rsidP="00DC2D22">
      <w:pPr>
        <w:ind w:firstLine="709"/>
        <w:jc w:val="both"/>
        <w:rPr>
          <w:rFonts w:ascii="Abadi" w:hAnsi="Abadi"/>
          <w:sz w:val="21"/>
          <w:szCs w:val="21"/>
        </w:rPr>
      </w:pPr>
    </w:p>
    <w:p w14:paraId="0ABFFC3E"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Jéssica Cabal Ceballos: Sí.</w:t>
      </w:r>
    </w:p>
    <w:p w14:paraId="023C7DF1" w14:textId="77777777" w:rsidR="003651CC" w:rsidRPr="009B5DAC" w:rsidRDefault="003651CC" w:rsidP="00DC2D22">
      <w:pPr>
        <w:ind w:firstLine="709"/>
        <w:jc w:val="both"/>
        <w:rPr>
          <w:rFonts w:ascii="Abadi" w:hAnsi="Abadi"/>
          <w:sz w:val="21"/>
          <w:szCs w:val="21"/>
        </w:rPr>
      </w:pPr>
    </w:p>
    <w:p w14:paraId="65B8287E"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José Huerta Aboytes: Sí.</w:t>
      </w:r>
    </w:p>
    <w:p w14:paraId="64F64E7A" w14:textId="77777777" w:rsidR="003651CC" w:rsidRPr="009B5DAC" w:rsidRDefault="003651CC" w:rsidP="00DC2D22">
      <w:pPr>
        <w:ind w:firstLine="709"/>
        <w:jc w:val="both"/>
        <w:rPr>
          <w:rFonts w:ascii="Abadi" w:hAnsi="Abadi"/>
          <w:sz w:val="21"/>
          <w:szCs w:val="21"/>
        </w:rPr>
      </w:pPr>
    </w:p>
    <w:p w14:paraId="582D93F5"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Juan Antonio Acosta Cano: Sí.</w:t>
      </w:r>
    </w:p>
    <w:p w14:paraId="6791FE96" w14:textId="77777777" w:rsidR="003651CC" w:rsidRPr="009B5DAC" w:rsidRDefault="003651CC" w:rsidP="00DC2D22">
      <w:pPr>
        <w:ind w:firstLine="709"/>
        <w:jc w:val="both"/>
        <w:rPr>
          <w:rFonts w:ascii="Abadi" w:hAnsi="Abadi"/>
          <w:sz w:val="21"/>
          <w:szCs w:val="21"/>
        </w:rPr>
      </w:pPr>
    </w:p>
    <w:p w14:paraId="66E09F80"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Juan Elías Chávez: Sí.</w:t>
      </w:r>
    </w:p>
    <w:p w14:paraId="5253D7A0" w14:textId="77777777" w:rsidR="003651CC" w:rsidRPr="009B5DAC" w:rsidRDefault="003651CC" w:rsidP="00DC2D22">
      <w:pPr>
        <w:ind w:firstLine="709"/>
        <w:jc w:val="both"/>
        <w:rPr>
          <w:rFonts w:ascii="Abadi" w:hAnsi="Abadi"/>
          <w:sz w:val="21"/>
          <w:szCs w:val="21"/>
        </w:rPr>
      </w:pPr>
    </w:p>
    <w:p w14:paraId="75840511"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 xml:space="preserve">Katya Cristina Soto Escamilla: Sí. </w:t>
      </w:r>
    </w:p>
    <w:p w14:paraId="64C34540" w14:textId="77777777" w:rsidR="003651CC" w:rsidRPr="009B5DAC" w:rsidRDefault="003651CC" w:rsidP="00DC2D22">
      <w:pPr>
        <w:jc w:val="both"/>
        <w:rPr>
          <w:rFonts w:ascii="Abadi" w:hAnsi="Abadi"/>
          <w:sz w:val="21"/>
          <w:szCs w:val="21"/>
        </w:rPr>
      </w:pPr>
    </w:p>
    <w:p w14:paraId="32448DA1"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Laura Cristina Márquez Alcalá: Sí.</w:t>
      </w:r>
    </w:p>
    <w:p w14:paraId="0AFA2A1D" w14:textId="77777777" w:rsidR="003651CC" w:rsidRPr="009B5DAC" w:rsidRDefault="003651CC" w:rsidP="00DC2D22">
      <w:pPr>
        <w:ind w:firstLine="709"/>
        <w:jc w:val="both"/>
        <w:rPr>
          <w:rFonts w:ascii="Abadi" w:hAnsi="Abadi"/>
          <w:sz w:val="21"/>
          <w:szCs w:val="21"/>
        </w:rPr>
      </w:pPr>
    </w:p>
    <w:p w14:paraId="3A2E5F18"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Lorena del Carmen Alfaro García: A favor.</w:t>
      </w:r>
    </w:p>
    <w:p w14:paraId="2002FD47" w14:textId="77777777" w:rsidR="003651CC" w:rsidRPr="009B5DAC" w:rsidRDefault="003651CC" w:rsidP="00DC2D22"/>
    <w:p w14:paraId="2DBB534D"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lastRenderedPageBreak/>
        <w:t>Luis Antonio Magdaleno Gordillo: A favor</w:t>
      </w:r>
    </w:p>
    <w:p w14:paraId="067787E5" w14:textId="77777777" w:rsidR="003651CC" w:rsidRPr="009B5DAC" w:rsidRDefault="003651CC" w:rsidP="00DC2D22">
      <w:pPr>
        <w:jc w:val="both"/>
        <w:rPr>
          <w:rFonts w:ascii="Abadi" w:hAnsi="Abadi"/>
          <w:sz w:val="21"/>
          <w:szCs w:val="21"/>
        </w:rPr>
      </w:pPr>
    </w:p>
    <w:p w14:paraId="32A50447"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 xml:space="preserve">Ma. Carmen Vaca González: A favor. </w:t>
      </w:r>
    </w:p>
    <w:p w14:paraId="7FA1F872" w14:textId="77777777" w:rsidR="003651CC" w:rsidRPr="009B5DAC" w:rsidRDefault="003651CC" w:rsidP="00DC2D22">
      <w:pPr>
        <w:jc w:val="both"/>
        <w:rPr>
          <w:rFonts w:ascii="Abadi" w:hAnsi="Abadi"/>
          <w:sz w:val="21"/>
          <w:szCs w:val="21"/>
        </w:rPr>
      </w:pPr>
    </w:p>
    <w:p w14:paraId="03C539C2"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Ma. Guadalupe Guerrero Moreno: A favor.</w:t>
      </w:r>
    </w:p>
    <w:p w14:paraId="40458332" w14:textId="77777777" w:rsidR="003651CC" w:rsidRPr="009B5DAC" w:rsidRDefault="003651CC" w:rsidP="00DC2D22">
      <w:pPr>
        <w:ind w:firstLine="709"/>
        <w:jc w:val="both"/>
        <w:rPr>
          <w:rFonts w:ascii="Abadi" w:hAnsi="Abadi"/>
          <w:sz w:val="21"/>
          <w:szCs w:val="21"/>
        </w:rPr>
      </w:pPr>
    </w:p>
    <w:p w14:paraId="45C6E616"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Ma. Guadalupe Josefina Salas Bustamante: A favor.</w:t>
      </w:r>
    </w:p>
    <w:p w14:paraId="7A75BA6C" w14:textId="77777777" w:rsidR="003651CC" w:rsidRPr="009B5DAC" w:rsidRDefault="003651CC" w:rsidP="00DC2D22">
      <w:pPr>
        <w:ind w:firstLine="709"/>
        <w:jc w:val="both"/>
        <w:rPr>
          <w:rFonts w:ascii="Abadi" w:hAnsi="Abadi"/>
          <w:sz w:val="21"/>
          <w:szCs w:val="21"/>
        </w:rPr>
      </w:pPr>
    </w:p>
    <w:p w14:paraId="117DB8AC"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María de Jesús Eunices Reveles Conejo: A favor.</w:t>
      </w:r>
    </w:p>
    <w:p w14:paraId="1F2266A5" w14:textId="77777777" w:rsidR="003651CC" w:rsidRPr="009B5DAC" w:rsidRDefault="003651CC" w:rsidP="00DC2D22">
      <w:pPr>
        <w:ind w:firstLine="709"/>
        <w:jc w:val="both"/>
        <w:rPr>
          <w:rFonts w:ascii="Abadi" w:hAnsi="Abadi"/>
          <w:sz w:val="21"/>
          <w:szCs w:val="21"/>
        </w:rPr>
      </w:pPr>
    </w:p>
    <w:p w14:paraId="05C87859"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María Magdalena Rosales Cruz: En contra.</w:t>
      </w:r>
    </w:p>
    <w:p w14:paraId="76BDAED8" w14:textId="77777777" w:rsidR="003651CC" w:rsidRPr="009B5DAC" w:rsidRDefault="003651CC" w:rsidP="00DC2D22">
      <w:pPr>
        <w:jc w:val="both"/>
        <w:rPr>
          <w:rFonts w:ascii="Abadi" w:hAnsi="Abadi"/>
          <w:sz w:val="21"/>
          <w:szCs w:val="21"/>
        </w:rPr>
      </w:pPr>
    </w:p>
    <w:p w14:paraId="65E97D5E"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Miguel Ángel Salim Alle: A favor.</w:t>
      </w:r>
    </w:p>
    <w:p w14:paraId="497B6460" w14:textId="77777777" w:rsidR="003651CC" w:rsidRPr="009B5DAC" w:rsidRDefault="003651CC" w:rsidP="00DC2D22">
      <w:pPr>
        <w:ind w:firstLine="709"/>
        <w:jc w:val="both"/>
        <w:rPr>
          <w:rFonts w:ascii="Abadi" w:hAnsi="Abadi"/>
          <w:sz w:val="21"/>
          <w:szCs w:val="21"/>
        </w:rPr>
      </w:pPr>
    </w:p>
    <w:p w14:paraId="1DC69FED"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Noemí Márquez Márquez: A favor.</w:t>
      </w:r>
    </w:p>
    <w:p w14:paraId="67F213E6" w14:textId="77777777" w:rsidR="003651CC" w:rsidRPr="009B5DAC" w:rsidRDefault="003651CC" w:rsidP="00DC2D22">
      <w:pPr>
        <w:jc w:val="both"/>
        <w:rPr>
          <w:rFonts w:ascii="Abadi" w:hAnsi="Abadi"/>
          <w:sz w:val="21"/>
          <w:szCs w:val="21"/>
        </w:rPr>
      </w:pPr>
    </w:p>
    <w:p w14:paraId="4CF23F5D"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Paulo Bañuelos Rosales: A favor.</w:t>
      </w:r>
    </w:p>
    <w:p w14:paraId="0475A057" w14:textId="77777777" w:rsidR="003651CC" w:rsidRPr="009B5DAC" w:rsidRDefault="003651CC" w:rsidP="00DC2D22">
      <w:pPr>
        <w:jc w:val="both"/>
        <w:rPr>
          <w:rFonts w:ascii="Abadi" w:hAnsi="Abadi"/>
          <w:sz w:val="21"/>
          <w:szCs w:val="21"/>
        </w:rPr>
      </w:pPr>
    </w:p>
    <w:p w14:paraId="2F94DD02"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Raúl Humberto Márquez Albo: A favor.</w:t>
      </w:r>
    </w:p>
    <w:p w14:paraId="7CEF606D" w14:textId="77777777" w:rsidR="003651CC" w:rsidRPr="009B5DAC" w:rsidRDefault="003651CC" w:rsidP="00DC2D22">
      <w:pPr>
        <w:jc w:val="both"/>
        <w:rPr>
          <w:rFonts w:ascii="Abadi" w:hAnsi="Abadi"/>
          <w:sz w:val="21"/>
          <w:szCs w:val="21"/>
        </w:rPr>
      </w:pPr>
    </w:p>
    <w:p w14:paraId="0653397A"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Rolando Fortino Alcántar Rojas: A favor.</w:t>
      </w:r>
    </w:p>
    <w:p w14:paraId="41D0A4CF" w14:textId="77777777" w:rsidR="003651CC" w:rsidRPr="009B5DAC" w:rsidRDefault="003651CC" w:rsidP="00DC2D22">
      <w:pPr>
        <w:jc w:val="both"/>
        <w:rPr>
          <w:rFonts w:ascii="Abadi" w:hAnsi="Abadi"/>
          <w:sz w:val="21"/>
          <w:szCs w:val="21"/>
        </w:rPr>
      </w:pPr>
    </w:p>
    <w:p w14:paraId="7C4F6878"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Vanessa Sánchez Cordero: No.</w:t>
      </w:r>
    </w:p>
    <w:p w14:paraId="0D67CA8B" w14:textId="77777777" w:rsidR="003651CC" w:rsidRPr="009B5DAC" w:rsidRDefault="003651CC" w:rsidP="00DC2D22">
      <w:pPr>
        <w:ind w:firstLine="709"/>
        <w:jc w:val="both"/>
        <w:rPr>
          <w:rFonts w:ascii="Abadi" w:hAnsi="Abadi"/>
          <w:sz w:val="21"/>
          <w:szCs w:val="21"/>
        </w:rPr>
      </w:pPr>
    </w:p>
    <w:p w14:paraId="61D1EF37"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Víctor Manuel Zanella Huerta: Sí.</w:t>
      </w:r>
    </w:p>
    <w:p w14:paraId="4DD2FE13" w14:textId="77777777" w:rsidR="003651CC" w:rsidRPr="009B5DAC" w:rsidRDefault="003651CC" w:rsidP="00DC2D22">
      <w:pPr>
        <w:ind w:firstLine="709"/>
        <w:jc w:val="both"/>
        <w:rPr>
          <w:rFonts w:ascii="Abadi" w:hAnsi="Abadi"/>
          <w:sz w:val="21"/>
          <w:szCs w:val="21"/>
        </w:rPr>
      </w:pPr>
    </w:p>
    <w:p w14:paraId="326A0ABA" w14:textId="77777777" w:rsidR="003651CC" w:rsidRPr="009B5DAC" w:rsidRDefault="003651CC" w:rsidP="00DC2D22">
      <w:pPr>
        <w:ind w:firstLine="709"/>
        <w:jc w:val="both"/>
        <w:rPr>
          <w:rFonts w:ascii="Abadi" w:hAnsi="Abadi"/>
          <w:b/>
          <w:bCs/>
          <w:sz w:val="21"/>
          <w:szCs w:val="21"/>
        </w:rPr>
      </w:pPr>
      <w:r w:rsidRPr="009B5DAC">
        <w:rPr>
          <w:rFonts w:ascii="Abadi" w:hAnsi="Abadi"/>
          <w:b/>
          <w:bCs/>
          <w:sz w:val="21"/>
          <w:szCs w:val="21"/>
        </w:rPr>
        <w:t>¿Falta alguna diputada o algún diputado de emitir su voto?</w:t>
      </w:r>
    </w:p>
    <w:p w14:paraId="292A43A9" w14:textId="77777777" w:rsidR="003651CC" w:rsidRPr="009B5DAC" w:rsidRDefault="003651CC" w:rsidP="00DC2D22">
      <w:pPr>
        <w:ind w:firstLine="709"/>
        <w:jc w:val="both"/>
        <w:rPr>
          <w:rFonts w:ascii="Abadi" w:hAnsi="Abadi"/>
          <w:b/>
          <w:bCs/>
          <w:sz w:val="21"/>
          <w:szCs w:val="21"/>
        </w:rPr>
      </w:pPr>
    </w:p>
    <w:p w14:paraId="557265D0"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Angélica Paola Yáñez González: A favor.</w:t>
      </w:r>
    </w:p>
    <w:p w14:paraId="20B8B7FA" w14:textId="77777777" w:rsidR="003651CC" w:rsidRPr="009B5DAC" w:rsidRDefault="003651CC" w:rsidP="00DC2D22">
      <w:pPr>
        <w:ind w:firstLine="709"/>
        <w:jc w:val="both"/>
        <w:rPr>
          <w:rFonts w:ascii="Abadi" w:hAnsi="Abadi"/>
          <w:b/>
          <w:bCs/>
          <w:sz w:val="21"/>
          <w:szCs w:val="21"/>
        </w:rPr>
      </w:pPr>
    </w:p>
    <w:p w14:paraId="6976BC5F" w14:textId="77777777" w:rsidR="003651CC" w:rsidRPr="009B5DAC" w:rsidRDefault="003651CC" w:rsidP="00DC2D22">
      <w:pPr>
        <w:pStyle w:val="Prrafodelista"/>
        <w:numPr>
          <w:ilvl w:val="0"/>
          <w:numId w:val="20"/>
        </w:numPr>
        <w:jc w:val="both"/>
        <w:rPr>
          <w:rFonts w:ascii="Abadi" w:hAnsi="Abadi"/>
          <w:sz w:val="21"/>
          <w:szCs w:val="21"/>
        </w:rPr>
      </w:pPr>
      <w:r w:rsidRPr="009B5DAC">
        <w:rPr>
          <w:rFonts w:ascii="Abadi" w:hAnsi="Abadi"/>
          <w:sz w:val="21"/>
          <w:szCs w:val="21"/>
        </w:rPr>
        <w:t>Martha Isabel  Delgado Zárate: Sí.</w:t>
      </w:r>
    </w:p>
    <w:p w14:paraId="0B257E74" w14:textId="77777777" w:rsidR="003651CC" w:rsidRPr="009B5DAC" w:rsidRDefault="003651CC" w:rsidP="00DC2D22">
      <w:pPr>
        <w:pStyle w:val="Prrafodelista"/>
        <w:ind w:left="720"/>
        <w:jc w:val="both"/>
        <w:rPr>
          <w:rFonts w:ascii="Abadi" w:hAnsi="Abadi"/>
          <w:sz w:val="21"/>
          <w:szCs w:val="21"/>
        </w:rPr>
      </w:pPr>
    </w:p>
    <w:p w14:paraId="3870D7DF" w14:textId="77777777" w:rsidR="003651CC" w:rsidRPr="009B5DAC" w:rsidRDefault="003651CC" w:rsidP="00DC2D22">
      <w:pPr>
        <w:ind w:firstLine="709"/>
        <w:jc w:val="both"/>
        <w:rPr>
          <w:rFonts w:ascii="Abadi" w:hAnsi="Abadi"/>
          <w:b/>
          <w:bCs/>
          <w:sz w:val="21"/>
          <w:szCs w:val="21"/>
        </w:rPr>
      </w:pPr>
      <w:r w:rsidRPr="009B5DAC">
        <w:rPr>
          <w:rFonts w:ascii="Abadi" w:hAnsi="Abadi"/>
          <w:b/>
          <w:bCs/>
          <w:sz w:val="21"/>
          <w:szCs w:val="21"/>
        </w:rPr>
        <w:t>-La Secretaría:</w:t>
      </w:r>
      <w:r w:rsidRPr="009B5DAC">
        <w:rPr>
          <w:rFonts w:ascii="Abadi" w:hAnsi="Abadi"/>
          <w:sz w:val="21"/>
          <w:szCs w:val="21"/>
        </w:rPr>
        <w:t xml:space="preserve"> </w:t>
      </w:r>
      <w:r w:rsidRPr="009B5DAC">
        <w:rPr>
          <w:rFonts w:ascii="Abadi" w:hAnsi="Abadi"/>
          <w:b/>
          <w:bCs/>
          <w:sz w:val="21"/>
          <w:szCs w:val="21"/>
        </w:rPr>
        <w:t>Señora presidenta, s</w:t>
      </w:r>
      <w:r w:rsidRPr="009B5DAC">
        <w:rPr>
          <w:rFonts w:ascii="Abadi" w:hAnsi="Abadi"/>
          <w:sz w:val="21"/>
          <w:szCs w:val="21"/>
        </w:rPr>
        <w:t xml:space="preserve">e registraron </w:t>
      </w:r>
      <w:r w:rsidRPr="009B5DAC">
        <w:rPr>
          <w:rFonts w:ascii="Abadi" w:hAnsi="Abadi"/>
          <w:b/>
          <w:bCs/>
          <w:sz w:val="21"/>
          <w:szCs w:val="21"/>
        </w:rPr>
        <w:t xml:space="preserve">treinta y un votos a favor, tres votos en contra. </w:t>
      </w:r>
    </w:p>
    <w:p w14:paraId="5C165489" w14:textId="77777777" w:rsidR="003651CC" w:rsidRPr="009B5DAC" w:rsidRDefault="003651CC" w:rsidP="00DC2D22">
      <w:pPr>
        <w:ind w:firstLine="709"/>
        <w:jc w:val="both"/>
        <w:rPr>
          <w:rFonts w:ascii="Abadi" w:hAnsi="Abadi" w:cs="Arial"/>
          <w:sz w:val="21"/>
          <w:szCs w:val="21"/>
        </w:rPr>
      </w:pPr>
    </w:p>
    <w:p w14:paraId="5FB5F365" w14:textId="77777777" w:rsidR="003651CC" w:rsidRPr="009B5DAC" w:rsidRDefault="003651CC" w:rsidP="00DC2D22">
      <w:pPr>
        <w:ind w:firstLine="709"/>
        <w:jc w:val="both"/>
        <w:rPr>
          <w:rFonts w:ascii="Abadi" w:hAnsi="Abadi" w:cs="Arial"/>
          <w:sz w:val="21"/>
          <w:szCs w:val="21"/>
        </w:rPr>
      </w:pPr>
      <w:r w:rsidRPr="009B5DAC">
        <w:rPr>
          <w:rFonts w:ascii="Abadi" w:hAnsi="Abadi" w:cs="Arial"/>
          <w:b/>
          <w:bCs/>
          <w:sz w:val="21"/>
          <w:szCs w:val="21"/>
        </w:rPr>
        <w:t xml:space="preserve">-La C. Presidenta: </w:t>
      </w:r>
      <w:r w:rsidRPr="009B5DAC">
        <w:rPr>
          <w:rFonts w:ascii="Abadi" w:hAnsi="Abadi" w:cs="Arial"/>
          <w:sz w:val="21"/>
          <w:szCs w:val="21"/>
        </w:rPr>
        <w:t>Gracias diputada secretaria.</w:t>
      </w:r>
    </w:p>
    <w:p w14:paraId="62474B8C" w14:textId="77777777" w:rsidR="003651CC" w:rsidRPr="009B5DAC" w:rsidRDefault="003651CC" w:rsidP="00DC2D22">
      <w:pPr>
        <w:ind w:firstLine="709"/>
        <w:jc w:val="both"/>
        <w:rPr>
          <w:rFonts w:ascii="Abadi" w:hAnsi="Abadi" w:cs="Arial"/>
          <w:sz w:val="21"/>
          <w:szCs w:val="21"/>
        </w:rPr>
      </w:pPr>
    </w:p>
    <w:p w14:paraId="642A1C3D" w14:textId="0C822F9E" w:rsidR="003651CC" w:rsidRPr="009B5DAC" w:rsidRDefault="003651CC" w:rsidP="00DC2D22">
      <w:pPr>
        <w:ind w:firstLine="709"/>
        <w:jc w:val="both"/>
        <w:rPr>
          <w:rFonts w:ascii="Abadi" w:hAnsi="Abadi" w:cs="Arial"/>
          <w:sz w:val="21"/>
          <w:szCs w:val="21"/>
        </w:rPr>
      </w:pPr>
      <w:r w:rsidRPr="009B5DAC">
        <w:rPr>
          <w:rFonts w:ascii="Abadi" w:hAnsi="Abadi" w:cs="Arial"/>
          <w:sz w:val="21"/>
          <w:szCs w:val="21"/>
        </w:rPr>
        <w:t>Diputado Ernesto Prieto, le comento que la votación se cierra cuando esta presidencia emite su voto.</w:t>
      </w:r>
    </w:p>
    <w:p w14:paraId="3E8A3CF5" w14:textId="77777777" w:rsidR="003651CC" w:rsidRPr="009B5DAC" w:rsidRDefault="003651CC" w:rsidP="00DC2D22">
      <w:pPr>
        <w:ind w:firstLine="709"/>
        <w:jc w:val="both"/>
        <w:rPr>
          <w:rFonts w:ascii="Abadi" w:hAnsi="Abadi" w:cs="Arial"/>
          <w:sz w:val="21"/>
          <w:szCs w:val="21"/>
        </w:rPr>
      </w:pPr>
    </w:p>
    <w:p w14:paraId="585152F4" w14:textId="77777777" w:rsidR="003651CC" w:rsidRPr="009B5DAC" w:rsidRDefault="003651CC" w:rsidP="00DC2D22">
      <w:pPr>
        <w:ind w:firstLine="709"/>
        <w:jc w:val="both"/>
        <w:rPr>
          <w:rFonts w:ascii="Abadi" w:hAnsi="Abadi" w:cs="Arial"/>
          <w:sz w:val="21"/>
          <w:szCs w:val="21"/>
        </w:rPr>
      </w:pPr>
      <w:r w:rsidRPr="009B5DAC">
        <w:rPr>
          <w:rFonts w:ascii="Abadi" w:hAnsi="Abadi" w:cs="Arial"/>
          <w:sz w:val="21"/>
          <w:szCs w:val="21"/>
        </w:rPr>
        <w:t>En consecuencia, el dictamen ha sido aprobado por mayoría de votos.</w:t>
      </w:r>
    </w:p>
    <w:p w14:paraId="42E82D36" w14:textId="77777777" w:rsidR="003651CC" w:rsidRPr="009B5DAC" w:rsidRDefault="003651CC" w:rsidP="00DC2D22">
      <w:pPr>
        <w:ind w:firstLine="709"/>
        <w:jc w:val="both"/>
        <w:rPr>
          <w:rFonts w:ascii="Abadi" w:hAnsi="Abadi" w:cs="Arial"/>
          <w:sz w:val="21"/>
          <w:szCs w:val="21"/>
        </w:rPr>
      </w:pPr>
    </w:p>
    <w:p w14:paraId="601B50E6" w14:textId="7EF30952" w:rsidR="003651CC" w:rsidRPr="009B5DAC" w:rsidRDefault="003651CC" w:rsidP="00DC2D22">
      <w:pPr>
        <w:ind w:firstLine="709"/>
        <w:jc w:val="both"/>
        <w:rPr>
          <w:rFonts w:ascii="Abadi" w:hAnsi="Abadi" w:cs="Arial"/>
          <w:sz w:val="21"/>
          <w:szCs w:val="21"/>
        </w:rPr>
      </w:pPr>
      <w:r w:rsidRPr="009B5DAC">
        <w:rPr>
          <w:rFonts w:ascii="Abadi" w:hAnsi="Abadi" w:cs="Arial"/>
          <w:sz w:val="21"/>
          <w:szCs w:val="21"/>
        </w:rPr>
        <w:t>Se instruye a la Secretaría General para que proceda al archivo definitivo de las iniciativas referidas en el dictamen aprobado.</w:t>
      </w:r>
    </w:p>
    <w:p w14:paraId="4CB984F3" w14:textId="2635D2E6" w:rsidR="003651CC" w:rsidRPr="009B5DAC" w:rsidRDefault="003651CC" w:rsidP="00DC2D22">
      <w:pPr>
        <w:ind w:firstLine="709"/>
        <w:jc w:val="both"/>
        <w:rPr>
          <w:rFonts w:ascii="Abadi" w:hAnsi="Abadi" w:cs="Arial"/>
          <w:sz w:val="21"/>
          <w:szCs w:val="21"/>
        </w:rPr>
      </w:pPr>
    </w:p>
    <w:p w14:paraId="79E88FED" w14:textId="36C0E0B6" w:rsidR="003651CC" w:rsidRPr="009B5DAC" w:rsidRDefault="00003878" w:rsidP="00DC2D22">
      <w:pPr>
        <w:ind w:firstLine="709"/>
        <w:jc w:val="both"/>
        <w:rPr>
          <w:rFonts w:ascii="Abadi" w:hAnsi="Abadi" w:cs="Arial"/>
          <w:sz w:val="21"/>
          <w:szCs w:val="21"/>
        </w:rPr>
      </w:pPr>
      <w:r w:rsidRPr="009B5DAC">
        <w:rPr>
          <w:rFonts w:ascii="Abadi" w:hAnsi="Abadi" w:cs="Arial"/>
          <w:sz w:val="21"/>
          <w:szCs w:val="21"/>
        </w:rPr>
        <w:t xml:space="preserve">Enseguida, procede someter a discusión el dictamen emitido por la Comisión de Salud Pública, </w:t>
      </w:r>
      <w:r w:rsidRPr="009B5DAC">
        <w:rPr>
          <w:rFonts w:ascii="Abadi" w:hAnsi="Abadi"/>
          <w:b/>
          <w:bCs/>
          <w:sz w:val="21"/>
          <w:szCs w:val="21"/>
        </w:rPr>
        <w:t>relativo a la iniciativa formulada por las diputadas y los diputados integrantes del Grupo Parlamentario del Partido Acción Nacional, a fin de adicionar el artículo 50 bis a la Ley de Salud del Estado de Guanajuato.</w:t>
      </w:r>
    </w:p>
    <w:bookmarkEnd w:id="19"/>
    <w:bookmarkEnd w:id="20"/>
    <w:p w14:paraId="2D016596" w14:textId="77777777" w:rsidR="005C41C3" w:rsidRPr="009B5DAC" w:rsidRDefault="005C41C3" w:rsidP="00DC2D22">
      <w:pPr>
        <w:ind w:firstLine="709"/>
        <w:jc w:val="both"/>
        <w:rPr>
          <w:rFonts w:ascii="Abadi" w:hAnsi="Abadi"/>
          <w:sz w:val="21"/>
          <w:szCs w:val="21"/>
        </w:rPr>
      </w:pPr>
    </w:p>
    <w:p w14:paraId="528383EB" w14:textId="4B74FBAB" w:rsidR="00691A0C" w:rsidRPr="009B5DAC" w:rsidRDefault="00691A0C" w:rsidP="00DC2D22">
      <w:pPr>
        <w:ind w:firstLine="709"/>
        <w:jc w:val="both"/>
        <w:rPr>
          <w:rFonts w:ascii="Abadi" w:hAnsi="Abadi"/>
          <w:b/>
          <w:bCs/>
          <w:sz w:val="21"/>
          <w:szCs w:val="21"/>
        </w:rPr>
      </w:pPr>
      <w:r w:rsidRPr="009B5DAC">
        <w:rPr>
          <w:rFonts w:ascii="Abadi" w:hAnsi="Abadi"/>
          <w:b/>
          <w:bCs/>
          <w:sz w:val="21"/>
          <w:szCs w:val="21"/>
        </w:rPr>
        <w:t>DISCUSIÓN Y, EN SU CASO, APROBACIÓN DEL DICTAMEN EMITIDO POR LA COMISIÓN DE SALUD PÚBLICA RELATIVO A LA INICIATIVA FORMULADA POR LAS DIPUTADAS Y LOS DIPUTADOS INTEGRANTES DEL GRUPO PARLAMENTARIO DEL PARTIDO ACCIÓN NACIONAL, A FIN DE ADICIONAR EL ARTÍCULO 50 BIS A LA LEY DE SALUD DEL ESTADO DE GUANAJUATO.</w:t>
      </w:r>
    </w:p>
    <w:p w14:paraId="61E7B732" w14:textId="116BDE78" w:rsidR="009F2EA4" w:rsidRPr="009B5DAC" w:rsidRDefault="009F2EA4" w:rsidP="00DC2D22">
      <w:pPr>
        <w:ind w:firstLine="709"/>
        <w:jc w:val="both"/>
        <w:rPr>
          <w:rFonts w:ascii="Abadi" w:hAnsi="Abadi"/>
          <w:sz w:val="21"/>
          <w:szCs w:val="21"/>
        </w:rPr>
      </w:pPr>
    </w:p>
    <w:p w14:paraId="6432F313" w14:textId="5A60EC17" w:rsidR="009F2EA4" w:rsidRPr="009B5DAC" w:rsidRDefault="009F2EA4" w:rsidP="00DC2D22">
      <w:pPr>
        <w:ind w:firstLine="709"/>
        <w:jc w:val="both"/>
        <w:rPr>
          <w:rFonts w:ascii="Abadi" w:hAnsi="Abadi"/>
          <w:b/>
          <w:bCs/>
          <w:sz w:val="21"/>
          <w:szCs w:val="21"/>
        </w:rPr>
      </w:pPr>
      <w:r w:rsidRPr="009B5DAC">
        <w:rPr>
          <w:rFonts w:ascii="Abadi" w:hAnsi="Abadi"/>
          <w:b/>
          <w:bCs/>
          <w:sz w:val="21"/>
          <w:szCs w:val="21"/>
        </w:rPr>
        <w:t>»DIPUTADA MARTHA ISABEL DELGADO ZÁRATE. PRESIDENTA DEL CONGRESO DEL ESTADO. PRESENTE.</w:t>
      </w:r>
    </w:p>
    <w:p w14:paraId="0041D60E" w14:textId="77777777" w:rsidR="009F2EA4" w:rsidRPr="009B5DAC" w:rsidRDefault="009F2EA4" w:rsidP="00DC2D22">
      <w:pPr>
        <w:ind w:firstLine="709"/>
        <w:jc w:val="both"/>
        <w:rPr>
          <w:rFonts w:ascii="Abadi" w:hAnsi="Abadi"/>
          <w:sz w:val="21"/>
          <w:szCs w:val="21"/>
        </w:rPr>
      </w:pPr>
    </w:p>
    <w:p w14:paraId="5DD59B7C" w14:textId="77777777" w:rsidR="009F2EA4" w:rsidRPr="009B5DAC" w:rsidRDefault="009F2EA4" w:rsidP="00DC2D22">
      <w:pPr>
        <w:ind w:firstLine="709"/>
        <w:jc w:val="both"/>
        <w:rPr>
          <w:rFonts w:ascii="Abadi" w:hAnsi="Abadi"/>
          <w:sz w:val="21"/>
          <w:szCs w:val="21"/>
        </w:rPr>
      </w:pPr>
      <w:r w:rsidRPr="009B5DAC">
        <w:rPr>
          <w:rFonts w:ascii="Abadi" w:hAnsi="Abadi"/>
          <w:sz w:val="21"/>
          <w:szCs w:val="21"/>
        </w:rPr>
        <w:t xml:space="preserve">A la Comisión de Salud Pública de la Sexagésima Cuarta Legislatura del Congreso del Estado Libre y Soberano de Guanajuato le fue turnada para su estudio y dictamen la iniciativa formulada por las diputadas y los diputados integrantes del Grupo Parlamentario del Partido Acción Nacional, a fin de adicionar el artículo 50 bis a la Ley de Salud del Estado de Guanajuato. </w:t>
      </w:r>
    </w:p>
    <w:p w14:paraId="78490209" w14:textId="77777777" w:rsidR="009F2EA4" w:rsidRPr="009B5DAC" w:rsidRDefault="009F2EA4" w:rsidP="00DC2D22">
      <w:pPr>
        <w:ind w:firstLine="709"/>
        <w:jc w:val="both"/>
        <w:rPr>
          <w:rFonts w:ascii="Abadi" w:hAnsi="Abadi"/>
          <w:sz w:val="21"/>
          <w:szCs w:val="21"/>
        </w:rPr>
      </w:pPr>
    </w:p>
    <w:p w14:paraId="66BABA70" w14:textId="534E275D" w:rsidR="009F2EA4" w:rsidRPr="009B5DAC" w:rsidRDefault="009F2EA4" w:rsidP="00DC2D22">
      <w:pPr>
        <w:ind w:firstLine="709"/>
        <w:jc w:val="both"/>
        <w:rPr>
          <w:rFonts w:ascii="Abadi" w:hAnsi="Abadi"/>
          <w:sz w:val="21"/>
          <w:szCs w:val="21"/>
        </w:rPr>
      </w:pPr>
      <w:r w:rsidRPr="009B5DAC">
        <w:rPr>
          <w:rFonts w:ascii="Abadi" w:hAnsi="Abadi"/>
          <w:sz w:val="21"/>
          <w:szCs w:val="21"/>
        </w:rPr>
        <w:t xml:space="preserve">Con fundamento en lo dispuesto por los artículos 118, fracción I y 171 de la Ley Orgánica del Poder Legislativo del Estado de Guanajuato, esta comisión rinde el siguiente: </w:t>
      </w:r>
    </w:p>
    <w:p w14:paraId="6252C900" w14:textId="77777777" w:rsidR="009F2EA4" w:rsidRPr="009B5DAC" w:rsidRDefault="009F2EA4" w:rsidP="00DC2D22">
      <w:pPr>
        <w:ind w:firstLine="709"/>
        <w:jc w:val="both"/>
        <w:rPr>
          <w:rFonts w:ascii="Abadi" w:hAnsi="Abadi"/>
          <w:sz w:val="21"/>
          <w:szCs w:val="21"/>
        </w:rPr>
      </w:pPr>
    </w:p>
    <w:p w14:paraId="72426B3F" w14:textId="1CF5F6E5" w:rsidR="009F2EA4" w:rsidRPr="009B5DAC" w:rsidRDefault="009F2EA4" w:rsidP="00DC2D22">
      <w:pPr>
        <w:ind w:firstLine="709"/>
        <w:jc w:val="both"/>
        <w:rPr>
          <w:rFonts w:ascii="Abadi" w:hAnsi="Abadi"/>
          <w:sz w:val="21"/>
          <w:szCs w:val="21"/>
        </w:rPr>
      </w:pPr>
      <w:r w:rsidRPr="009B5DAC">
        <w:rPr>
          <w:rFonts w:ascii="Abadi" w:hAnsi="Abadi"/>
          <w:sz w:val="21"/>
          <w:szCs w:val="21"/>
        </w:rPr>
        <w:t>D i c t a m e n</w:t>
      </w:r>
    </w:p>
    <w:p w14:paraId="230D6644" w14:textId="54190596" w:rsidR="009F2EA4" w:rsidRPr="009B5DAC" w:rsidRDefault="009F2EA4" w:rsidP="00DC2D22">
      <w:pPr>
        <w:ind w:firstLine="709"/>
        <w:jc w:val="both"/>
        <w:rPr>
          <w:rFonts w:ascii="Abadi" w:hAnsi="Abadi"/>
          <w:sz w:val="21"/>
          <w:szCs w:val="21"/>
        </w:rPr>
      </w:pPr>
    </w:p>
    <w:p w14:paraId="130A823C" w14:textId="77777777" w:rsidR="009F2EA4" w:rsidRPr="009B5DAC" w:rsidRDefault="009F2EA4" w:rsidP="00DC2D22">
      <w:pPr>
        <w:ind w:firstLine="709"/>
        <w:jc w:val="both"/>
        <w:rPr>
          <w:rFonts w:ascii="Abadi" w:hAnsi="Abadi"/>
          <w:sz w:val="21"/>
          <w:szCs w:val="21"/>
        </w:rPr>
      </w:pPr>
      <w:r w:rsidRPr="009B5DAC">
        <w:rPr>
          <w:rFonts w:ascii="Abadi" w:hAnsi="Abadi"/>
          <w:sz w:val="21"/>
          <w:szCs w:val="21"/>
        </w:rPr>
        <w:t>I.</w:t>
      </w:r>
      <w:r w:rsidRPr="009B5DAC">
        <w:rPr>
          <w:rFonts w:ascii="Abadi" w:hAnsi="Abadi"/>
          <w:sz w:val="21"/>
          <w:szCs w:val="21"/>
        </w:rPr>
        <w:tab/>
        <w:t>Proceso Legislativo.</w:t>
      </w:r>
    </w:p>
    <w:p w14:paraId="4EAD385C" w14:textId="77777777" w:rsidR="009F2EA4" w:rsidRPr="009B5DAC" w:rsidRDefault="009F2EA4" w:rsidP="00DC2D22">
      <w:pPr>
        <w:ind w:firstLine="709"/>
        <w:jc w:val="both"/>
        <w:rPr>
          <w:rFonts w:ascii="Abadi" w:hAnsi="Abadi"/>
          <w:sz w:val="21"/>
          <w:szCs w:val="21"/>
        </w:rPr>
      </w:pPr>
    </w:p>
    <w:p w14:paraId="5EF81EE3" w14:textId="04062912" w:rsidR="009F2EA4" w:rsidRPr="009B5DAC" w:rsidRDefault="009F2EA4" w:rsidP="00DC2D22">
      <w:pPr>
        <w:ind w:firstLine="709"/>
        <w:jc w:val="both"/>
        <w:rPr>
          <w:rFonts w:ascii="Abadi" w:hAnsi="Abadi"/>
          <w:sz w:val="21"/>
          <w:szCs w:val="21"/>
        </w:rPr>
      </w:pPr>
      <w:r w:rsidRPr="009B5DAC">
        <w:rPr>
          <w:rFonts w:ascii="Abadi" w:hAnsi="Abadi"/>
          <w:sz w:val="21"/>
          <w:szCs w:val="21"/>
        </w:rPr>
        <w:t>I.</w:t>
      </w:r>
      <w:r w:rsidRPr="009B5DAC">
        <w:rPr>
          <w:rFonts w:ascii="Abadi" w:hAnsi="Abadi"/>
          <w:sz w:val="21"/>
          <w:szCs w:val="21"/>
        </w:rPr>
        <w:tab/>
        <w:t>1 En sesión plenaria del 31 de octubre de 2019, por razón de materia fue turnada a la Comisión de Salud Pública la iniciativa referida.</w:t>
      </w:r>
    </w:p>
    <w:p w14:paraId="7B625427" w14:textId="06435A5A" w:rsidR="009F2EA4" w:rsidRPr="009B5DAC" w:rsidRDefault="009F2EA4" w:rsidP="00DC2D22">
      <w:pPr>
        <w:ind w:firstLine="709"/>
        <w:jc w:val="both"/>
        <w:rPr>
          <w:rFonts w:ascii="Abadi" w:hAnsi="Abadi"/>
          <w:sz w:val="21"/>
          <w:szCs w:val="21"/>
        </w:rPr>
      </w:pPr>
    </w:p>
    <w:p w14:paraId="60EDDDAC" w14:textId="66572E7A" w:rsidR="009F2EA4" w:rsidRPr="009B5DAC" w:rsidRDefault="009F2EA4" w:rsidP="00DC2D22">
      <w:pPr>
        <w:ind w:firstLine="709"/>
        <w:jc w:val="both"/>
        <w:rPr>
          <w:rFonts w:ascii="Abadi" w:hAnsi="Abadi"/>
          <w:sz w:val="21"/>
          <w:szCs w:val="21"/>
        </w:rPr>
      </w:pPr>
      <w:r w:rsidRPr="009B5DAC">
        <w:rPr>
          <w:rFonts w:ascii="Abadi" w:hAnsi="Abadi"/>
          <w:sz w:val="21"/>
          <w:szCs w:val="21"/>
        </w:rPr>
        <w:t xml:space="preserve">I.2 En reunión de la Comisión de Salud Pública del 6 de noviembre de 2019, se radicó la iniciativa en cuestión, y aprobó por unanimidad la siguiente metodología de trabajo para su estudio y dictamen:  </w:t>
      </w:r>
    </w:p>
    <w:p w14:paraId="399EF95A" w14:textId="22D0D547" w:rsidR="009F2EA4" w:rsidRPr="009B5DAC" w:rsidRDefault="009F2EA4" w:rsidP="00DC2D22">
      <w:pPr>
        <w:ind w:firstLine="709"/>
        <w:jc w:val="both"/>
        <w:rPr>
          <w:rFonts w:ascii="Abadi" w:hAnsi="Abadi"/>
          <w:sz w:val="21"/>
          <w:szCs w:val="21"/>
        </w:rPr>
      </w:pPr>
    </w:p>
    <w:p w14:paraId="522CF8C0" w14:textId="659F4068" w:rsidR="009F2EA4" w:rsidRPr="009B5DAC" w:rsidRDefault="009F2EA4" w:rsidP="00DC2D22">
      <w:pPr>
        <w:ind w:firstLine="709"/>
        <w:jc w:val="both"/>
        <w:rPr>
          <w:rFonts w:ascii="Abadi" w:hAnsi="Abadi"/>
          <w:sz w:val="21"/>
          <w:szCs w:val="21"/>
        </w:rPr>
      </w:pPr>
      <w:r w:rsidRPr="009B5DAC">
        <w:rPr>
          <w:rFonts w:ascii="Abadi" w:hAnsi="Abadi"/>
          <w:sz w:val="21"/>
          <w:szCs w:val="21"/>
        </w:rPr>
        <w:t>a)</w:t>
      </w:r>
      <w:r w:rsidRPr="009B5DAC">
        <w:rPr>
          <w:rFonts w:ascii="Abadi" w:hAnsi="Abadi"/>
          <w:sz w:val="21"/>
          <w:szCs w:val="21"/>
        </w:rPr>
        <w:tab/>
        <w:t>Remitir la iniciativa y solicitar opinión en un término de 15 días hábiles, contados a partir del día siguiente al de recepción de la solicitud:</w:t>
      </w:r>
    </w:p>
    <w:p w14:paraId="2976C966" w14:textId="77777777" w:rsidR="009F2EA4" w:rsidRPr="009B5DAC" w:rsidRDefault="009F2EA4" w:rsidP="00DC2D22">
      <w:pPr>
        <w:ind w:firstLine="709"/>
        <w:jc w:val="both"/>
        <w:rPr>
          <w:rFonts w:ascii="Abadi" w:hAnsi="Abadi"/>
          <w:sz w:val="21"/>
          <w:szCs w:val="21"/>
        </w:rPr>
      </w:pPr>
    </w:p>
    <w:p w14:paraId="4092C7A1" w14:textId="4D190BF2" w:rsidR="009F2EA4" w:rsidRPr="009B5DAC" w:rsidRDefault="009F2EA4" w:rsidP="00DC2D22">
      <w:pPr>
        <w:ind w:firstLine="709"/>
        <w:jc w:val="both"/>
        <w:rPr>
          <w:rFonts w:ascii="Abadi" w:hAnsi="Abadi"/>
          <w:sz w:val="21"/>
          <w:szCs w:val="21"/>
        </w:rPr>
      </w:pPr>
      <w:r w:rsidRPr="009B5DAC">
        <w:rPr>
          <w:rFonts w:ascii="Segoe UI Symbol" w:hAnsi="Segoe UI Symbol" w:cs="Segoe UI Symbol"/>
          <w:sz w:val="21"/>
          <w:szCs w:val="21"/>
        </w:rPr>
        <w:t>✓</w:t>
      </w:r>
      <w:r w:rsidRPr="009B5DAC">
        <w:rPr>
          <w:rFonts w:ascii="Abadi" w:hAnsi="Abadi"/>
          <w:sz w:val="21"/>
          <w:szCs w:val="21"/>
        </w:rPr>
        <w:tab/>
        <w:t>V</w:t>
      </w:r>
      <w:r w:rsidRPr="009B5DAC">
        <w:rPr>
          <w:rFonts w:ascii="Abadi" w:hAnsi="Abadi" w:cs="Abadi"/>
          <w:sz w:val="21"/>
          <w:szCs w:val="21"/>
        </w:rPr>
        <w:t>í</w:t>
      </w:r>
      <w:r w:rsidRPr="009B5DAC">
        <w:rPr>
          <w:rFonts w:ascii="Abadi" w:hAnsi="Abadi"/>
          <w:sz w:val="21"/>
          <w:szCs w:val="21"/>
        </w:rPr>
        <w:t>a correo electr</w:t>
      </w:r>
      <w:r w:rsidRPr="009B5DAC">
        <w:rPr>
          <w:rFonts w:ascii="Abadi" w:hAnsi="Abadi" w:cs="Abadi"/>
          <w:sz w:val="21"/>
          <w:szCs w:val="21"/>
        </w:rPr>
        <w:t>ó</w:t>
      </w:r>
      <w:r w:rsidRPr="009B5DAC">
        <w:rPr>
          <w:rFonts w:ascii="Abadi" w:hAnsi="Abadi"/>
          <w:sz w:val="21"/>
          <w:szCs w:val="21"/>
        </w:rPr>
        <w:t>nico a las diputadas y los diputados integrantes de esta Legislatura.</w:t>
      </w:r>
    </w:p>
    <w:p w14:paraId="54EC1E1A" w14:textId="014BA776" w:rsidR="009F2EA4" w:rsidRPr="009B5DAC" w:rsidRDefault="009F2EA4" w:rsidP="00DC2D22">
      <w:pPr>
        <w:ind w:firstLine="709"/>
        <w:jc w:val="both"/>
        <w:rPr>
          <w:rFonts w:ascii="Abadi" w:hAnsi="Abadi"/>
          <w:sz w:val="21"/>
          <w:szCs w:val="21"/>
        </w:rPr>
      </w:pPr>
    </w:p>
    <w:p w14:paraId="0E6C9BEC" w14:textId="77777777" w:rsidR="009F2EA4" w:rsidRPr="009B5DAC" w:rsidRDefault="009F2EA4" w:rsidP="00DC2D22">
      <w:pPr>
        <w:ind w:firstLine="709"/>
        <w:jc w:val="both"/>
        <w:rPr>
          <w:rFonts w:ascii="Abadi" w:hAnsi="Abadi"/>
          <w:sz w:val="21"/>
          <w:szCs w:val="21"/>
        </w:rPr>
      </w:pPr>
      <w:r w:rsidRPr="009B5DAC">
        <w:rPr>
          <w:rFonts w:ascii="Segoe UI Symbol" w:hAnsi="Segoe UI Symbol" w:cs="Segoe UI Symbol"/>
          <w:sz w:val="21"/>
          <w:szCs w:val="21"/>
        </w:rPr>
        <w:t>✓</w:t>
      </w:r>
      <w:r w:rsidRPr="009B5DAC">
        <w:rPr>
          <w:rFonts w:ascii="Abadi" w:hAnsi="Abadi"/>
          <w:sz w:val="21"/>
          <w:szCs w:val="21"/>
        </w:rPr>
        <w:tab/>
        <w:t>Mediante oficio a la:</w:t>
      </w:r>
    </w:p>
    <w:p w14:paraId="77A65318" w14:textId="3AF1590B" w:rsidR="009F2EA4" w:rsidRPr="009B5DAC" w:rsidRDefault="009F2EA4" w:rsidP="00DC2D22">
      <w:pPr>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Secretaría de Salud del Estado;</w:t>
      </w:r>
    </w:p>
    <w:p w14:paraId="57F1C519" w14:textId="77777777" w:rsidR="009F2EA4" w:rsidRPr="009B5DAC" w:rsidRDefault="009F2EA4" w:rsidP="00DC2D22">
      <w:pPr>
        <w:ind w:firstLine="709"/>
        <w:jc w:val="both"/>
        <w:rPr>
          <w:rFonts w:ascii="Abadi" w:hAnsi="Abadi"/>
          <w:sz w:val="21"/>
          <w:szCs w:val="21"/>
        </w:rPr>
      </w:pPr>
    </w:p>
    <w:p w14:paraId="42CEBFEC" w14:textId="71234292" w:rsidR="009F2EA4" w:rsidRPr="009B5DAC" w:rsidRDefault="009F2EA4" w:rsidP="00DC2D22">
      <w:pPr>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Delegación estatal del Instituto Mexicano del Seguro Social;</w:t>
      </w:r>
    </w:p>
    <w:p w14:paraId="70BDC9DB" w14:textId="77777777" w:rsidR="009F2EA4" w:rsidRPr="009B5DAC" w:rsidRDefault="009F2EA4" w:rsidP="00DC2D22">
      <w:pPr>
        <w:ind w:firstLine="709"/>
        <w:jc w:val="both"/>
        <w:rPr>
          <w:rFonts w:ascii="Abadi" w:hAnsi="Abadi"/>
          <w:sz w:val="21"/>
          <w:szCs w:val="21"/>
        </w:rPr>
      </w:pPr>
    </w:p>
    <w:p w14:paraId="5985FAAE" w14:textId="77777777" w:rsidR="009F2EA4" w:rsidRPr="009B5DAC" w:rsidRDefault="009F2EA4" w:rsidP="00DC2D22">
      <w:pPr>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 xml:space="preserve">Delegación estatal del Instituto de Seguridad y Servicios Sociales de los Trabajadores del Estado; y </w:t>
      </w:r>
    </w:p>
    <w:p w14:paraId="72F02265" w14:textId="77777777" w:rsidR="009F2EA4" w:rsidRPr="009B5DAC" w:rsidRDefault="009F2EA4" w:rsidP="00DC2D22">
      <w:pPr>
        <w:ind w:firstLine="709"/>
        <w:jc w:val="both"/>
        <w:rPr>
          <w:rFonts w:ascii="Abadi" w:hAnsi="Abadi"/>
          <w:sz w:val="21"/>
          <w:szCs w:val="21"/>
        </w:rPr>
      </w:pPr>
    </w:p>
    <w:p w14:paraId="4E640F71" w14:textId="01647674" w:rsidR="009F2EA4" w:rsidRPr="009B5DAC" w:rsidRDefault="009F2EA4" w:rsidP="00DC2D22">
      <w:pPr>
        <w:ind w:firstLine="709"/>
        <w:jc w:val="both"/>
        <w:rPr>
          <w:rFonts w:ascii="Abadi" w:hAnsi="Abadi"/>
          <w:sz w:val="21"/>
          <w:szCs w:val="21"/>
        </w:rPr>
      </w:pPr>
      <w:r w:rsidRPr="009B5DAC">
        <w:rPr>
          <w:rFonts w:ascii="Abadi" w:hAnsi="Abadi"/>
          <w:sz w:val="21"/>
          <w:szCs w:val="21"/>
        </w:rPr>
        <w:t>- Coordinación General Jurídica del Gobierno del Estado.</w:t>
      </w:r>
    </w:p>
    <w:p w14:paraId="0620FA10" w14:textId="3A25FAF3" w:rsidR="009F2EA4" w:rsidRPr="009B5DAC" w:rsidRDefault="009F2EA4" w:rsidP="00DC2D22">
      <w:pPr>
        <w:ind w:firstLine="709"/>
        <w:jc w:val="both"/>
        <w:rPr>
          <w:rFonts w:ascii="Abadi" w:hAnsi="Abadi"/>
          <w:sz w:val="21"/>
          <w:szCs w:val="21"/>
        </w:rPr>
      </w:pPr>
    </w:p>
    <w:p w14:paraId="6418F8CF" w14:textId="77777777" w:rsidR="009F2EA4" w:rsidRPr="009B5DAC" w:rsidRDefault="009F2EA4" w:rsidP="00DC2D22">
      <w:pPr>
        <w:ind w:firstLine="709"/>
        <w:jc w:val="both"/>
        <w:rPr>
          <w:rFonts w:ascii="Abadi" w:hAnsi="Abadi"/>
          <w:sz w:val="21"/>
          <w:szCs w:val="21"/>
        </w:rPr>
      </w:pPr>
      <w:r w:rsidRPr="009B5DAC">
        <w:rPr>
          <w:rFonts w:ascii="Abadi" w:hAnsi="Abadi"/>
          <w:sz w:val="21"/>
          <w:szCs w:val="21"/>
        </w:rPr>
        <w:t>b)</w:t>
      </w:r>
      <w:r w:rsidRPr="009B5DAC">
        <w:rPr>
          <w:rFonts w:ascii="Abadi" w:hAnsi="Abadi"/>
          <w:sz w:val="21"/>
          <w:szCs w:val="21"/>
        </w:rPr>
        <w:tab/>
        <w:t>Establecer un link en la página web del Congreso del Estado, donde accedan a la iniciativa, para efecto de consulta y aportaciones ciudadanas, por el término de 15 días hábiles.</w:t>
      </w:r>
    </w:p>
    <w:p w14:paraId="54D8E2EA" w14:textId="77777777" w:rsidR="009F2EA4" w:rsidRPr="009B5DAC" w:rsidRDefault="009F2EA4" w:rsidP="00DC2D22">
      <w:pPr>
        <w:ind w:firstLine="709"/>
        <w:jc w:val="both"/>
        <w:rPr>
          <w:rFonts w:ascii="Abadi" w:hAnsi="Abadi"/>
          <w:sz w:val="21"/>
          <w:szCs w:val="21"/>
        </w:rPr>
      </w:pPr>
    </w:p>
    <w:p w14:paraId="2D0E1A8E" w14:textId="232EC8C5" w:rsidR="009F2EA4" w:rsidRPr="009B5DAC" w:rsidRDefault="009F2EA4" w:rsidP="00DC2D22">
      <w:pPr>
        <w:ind w:firstLine="709"/>
        <w:jc w:val="both"/>
        <w:rPr>
          <w:rFonts w:ascii="Abadi" w:hAnsi="Abadi"/>
          <w:sz w:val="21"/>
          <w:szCs w:val="21"/>
        </w:rPr>
      </w:pPr>
      <w:r w:rsidRPr="009B5DAC">
        <w:rPr>
          <w:rFonts w:ascii="Abadi" w:hAnsi="Abadi"/>
          <w:sz w:val="21"/>
          <w:szCs w:val="21"/>
        </w:rPr>
        <w:t>c)</w:t>
      </w:r>
      <w:r w:rsidRPr="009B5DAC">
        <w:rPr>
          <w:rFonts w:ascii="Abadi" w:hAnsi="Abadi"/>
          <w:sz w:val="21"/>
          <w:szCs w:val="21"/>
        </w:rPr>
        <w:tab/>
        <w:t>Elaborar la secretaría técnica un documento que concentre las opiniones formuladas  y contenga comparativo, el que circulará a las diputadas y los diputados integrantes de la Comisión de Salud Pública, a efecto de que se impongan de su contenido.</w:t>
      </w:r>
    </w:p>
    <w:p w14:paraId="7557B4C6" w14:textId="77777777" w:rsidR="009F2EA4" w:rsidRPr="009B5DAC" w:rsidRDefault="009F2EA4" w:rsidP="00DC2D22">
      <w:pPr>
        <w:ind w:firstLine="709"/>
        <w:jc w:val="both"/>
        <w:rPr>
          <w:rFonts w:ascii="Abadi" w:hAnsi="Abadi"/>
          <w:sz w:val="21"/>
          <w:szCs w:val="21"/>
        </w:rPr>
      </w:pPr>
    </w:p>
    <w:p w14:paraId="111D8F02" w14:textId="1F861170" w:rsidR="009F2EA4" w:rsidRPr="009B5DAC" w:rsidRDefault="009F2EA4" w:rsidP="00DC2D22">
      <w:pPr>
        <w:ind w:firstLine="709"/>
        <w:jc w:val="both"/>
        <w:rPr>
          <w:rFonts w:ascii="Abadi" w:hAnsi="Abadi"/>
          <w:sz w:val="21"/>
          <w:szCs w:val="21"/>
        </w:rPr>
      </w:pPr>
      <w:r w:rsidRPr="009B5DAC">
        <w:rPr>
          <w:rFonts w:ascii="Abadi" w:hAnsi="Abadi"/>
          <w:sz w:val="21"/>
          <w:szCs w:val="21"/>
        </w:rPr>
        <w:t>d)</w:t>
      </w:r>
      <w:r w:rsidRPr="009B5DAC">
        <w:rPr>
          <w:rFonts w:ascii="Abadi" w:hAnsi="Abadi"/>
          <w:sz w:val="21"/>
          <w:szCs w:val="21"/>
        </w:rPr>
        <w:tab/>
        <w:t>Mesa de trabajo permanente para el análisis de la iniciativa y las opiniones formuladas, conformada por los integrantes de la Comisión de Salud Pública y asesores, las diputadas y los diputados de esta Legislatura que deseen asistir e invitar a la Secretaría de Salud del Estado y a la Coordinación General Jurídica del Gobierno del Estado.</w:t>
      </w:r>
    </w:p>
    <w:p w14:paraId="7C847DFA" w14:textId="77777777" w:rsidR="009F2EA4" w:rsidRPr="009B5DAC" w:rsidRDefault="009F2EA4" w:rsidP="00DC2D22">
      <w:pPr>
        <w:ind w:firstLine="709"/>
        <w:jc w:val="both"/>
        <w:rPr>
          <w:rFonts w:ascii="Abadi" w:hAnsi="Abadi"/>
          <w:sz w:val="21"/>
          <w:szCs w:val="21"/>
        </w:rPr>
      </w:pPr>
    </w:p>
    <w:p w14:paraId="3603F5E7" w14:textId="40BF0DE2" w:rsidR="009F2EA4" w:rsidRPr="009B5DAC" w:rsidRDefault="009F2EA4" w:rsidP="00DC2D22">
      <w:pPr>
        <w:ind w:firstLine="709"/>
        <w:jc w:val="both"/>
        <w:rPr>
          <w:rFonts w:ascii="Abadi" w:hAnsi="Abadi"/>
          <w:sz w:val="21"/>
          <w:szCs w:val="21"/>
        </w:rPr>
      </w:pPr>
      <w:r w:rsidRPr="009B5DAC">
        <w:rPr>
          <w:rFonts w:ascii="Abadi" w:hAnsi="Abadi"/>
          <w:sz w:val="21"/>
          <w:szCs w:val="21"/>
        </w:rPr>
        <w:t>e)</w:t>
      </w:r>
      <w:r w:rsidRPr="009B5DAC">
        <w:rPr>
          <w:rFonts w:ascii="Abadi" w:hAnsi="Abadi"/>
          <w:sz w:val="21"/>
          <w:szCs w:val="21"/>
        </w:rPr>
        <w:tab/>
        <w:t>Reunión de la Comisión de Salud Pública para acuerdos del proyecto de dictamen.</w:t>
      </w:r>
    </w:p>
    <w:p w14:paraId="4DDE2012" w14:textId="77777777" w:rsidR="009F2EA4" w:rsidRPr="009B5DAC" w:rsidRDefault="009F2EA4" w:rsidP="00DC2D22">
      <w:pPr>
        <w:ind w:firstLine="709"/>
        <w:jc w:val="both"/>
        <w:rPr>
          <w:rFonts w:ascii="Abadi" w:hAnsi="Abadi"/>
          <w:sz w:val="21"/>
          <w:szCs w:val="21"/>
        </w:rPr>
      </w:pPr>
    </w:p>
    <w:p w14:paraId="5E191805" w14:textId="5D813B97" w:rsidR="009F2EA4" w:rsidRPr="009B5DAC" w:rsidRDefault="009F2EA4" w:rsidP="00DC2D22">
      <w:pPr>
        <w:ind w:firstLine="709"/>
        <w:jc w:val="both"/>
        <w:rPr>
          <w:rFonts w:ascii="Abadi" w:hAnsi="Abadi"/>
          <w:sz w:val="21"/>
          <w:szCs w:val="21"/>
        </w:rPr>
      </w:pPr>
      <w:r w:rsidRPr="009B5DAC">
        <w:rPr>
          <w:rFonts w:ascii="Abadi" w:hAnsi="Abadi"/>
          <w:sz w:val="21"/>
          <w:szCs w:val="21"/>
        </w:rPr>
        <w:t>f)</w:t>
      </w:r>
      <w:r w:rsidRPr="009B5DAC">
        <w:rPr>
          <w:rFonts w:ascii="Abadi" w:hAnsi="Abadi"/>
          <w:sz w:val="21"/>
          <w:szCs w:val="21"/>
        </w:rPr>
        <w:tab/>
        <w:t>Reunión de la Comisión de Salud Pública para la discusión y, en su caso, aprobación del proyecto de dictamen.</w:t>
      </w:r>
    </w:p>
    <w:p w14:paraId="41D7F3A9" w14:textId="14AB7223" w:rsidR="009F2EA4" w:rsidRPr="009B5DAC" w:rsidRDefault="009F2EA4" w:rsidP="00DC2D22">
      <w:pPr>
        <w:ind w:firstLine="709"/>
        <w:jc w:val="both"/>
        <w:rPr>
          <w:rFonts w:ascii="Abadi" w:hAnsi="Abadi"/>
          <w:sz w:val="21"/>
          <w:szCs w:val="21"/>
        </w:rPr>
      </w:pPr>
    </w:p>
    <w:p w14:paraId="1DF0AC06" w14:textId="77777777" w:rsidR="009F2EA4" w:rsidRPr="009B5DAC" w:rsidRDefault="009F2EA4" w:rsidP="00DC2D22">
      <w:pPr>
        <w:ind w:firstLine="709"/>
        <w:jc w:val="both"/>
        <w:rPr>
          <w:rFonts w:ascii="Abadi" w:hAnsi="Abadi"/>
          <w:sz w:val="21"/>
          <w:szCs w:val="21"/>
        </w:rPr>
      </w:pPr>
      <w:r w:rsidRPr="009B5DAC">
        <w:rPr>
          <w:rFonts w:ascii="Abadi" w:hAnsi="Abadi"/>
          <w:sz w:val="21"/>
          <w:szCs w:val="21"/>
        </w:rPr>
        <w:t xml:space="preserve">I.3 Se estableció link en la página web del Congreso del Estado, a través del cual se accediera a la iniciativa de referencia, para efecto de consulta y aportaciones ciudadanas. </w:t>
      </w:r>
    </w:p>
    <w:p w14:paraId="738B969C" w14:textId="77777777" w:rsidR="009F2EA4" w:rsidRPr="009B5DAC" w:rsidRDefault="009F2EA4" w:rsidP="00DC2D22">
      <w:pPr>
        <w:ind w:firstLine="709"/>
        <w:jc w:val="both"/>
        <w:rPr>
          <w:rFonts w:ascii="Abadi" w:hAnsi="Abadi"/>
          <w:sz w:val="21"/>
          <w:szCs w:val="21"/>
        </w:rPr>
      </w:pPr>
    </w:p>
    <w:p w14:paraId="35043008" w14:textId="4D1DCA7E" w:rsidR="009F2EA4" w:rsidRPr="009B5DAC" w:rsidRDefault="009F2EA4" w:rsidP="00DC2D22">
      <w:pPr>
        <w:ind w:firstLine="709"/>
        <w:jc w:val="both"/>
        <w:rPr>
          <w:rFonts w:ascii="Abadi" w:hAnsi="Abadi"/>
          <w:sz w:val="21"/>
          <w:szCs w:val="21"/>
        </w:rPr>
      </w:pPr>
      <w:r w:rsidRPr="009B5DAC">
        <w:rPr>
          <w:rFonts w:ascii="Abadi" w:hAnsi="Abadi"/>
          <w:sz w:val="21"/>
          <w:szCs w:val="21"/>
        </w:rPr>
        <w:t xml:space="preserve">I.4 El 3 de marzo de 2020 se llevó a cabo la mesa de trabajo, a fin de analizar la iniciativa y opiniones, a la que asistió el diputado Raúl Humberto Márquez Albo, presidente de la Comisión de Salud Pública; asesores de los Grupos Parlamentarios de los Partidos Acción Nacional, de Morena, y de Movimiento Ciudadano; representantes de la Secretaría de Salud del Estado, la Coordinación General Jurídica del Gobierno del Estado, y la secretaría técnica.  </w:t>
      </w:r>
    </w:p>
    <w:p w14:paraId="0AEE2C4D" w14:textId="77777777" w:rsidR="009F2EA4" w:rsidRPr="009B5DAC" w:rsidRDefault="009F2EA4" w:rsidP="00DC2D22">
      <w:pPr>
        <w:ind w:firstLine="709"/>
        <w:jc w:val="both"/>
        <w:rPr>
          <w:rFonts w:ascii="Abadi" w:hAnsi="Abadi"/>
          <w:sz w:val="21"/>
          <w:szCs w:val="21"/>
        </w:rPr>
      </w:pPr>
    </w:p>
    <w:p w14:paraId="45D72F8B" w14:textId="77777777" w:rsidR="009F2EA4" w:rsidRPr="009B5DAC" w:rsidRDefault="009F2EA4" w:rsidP="00DC2D22">
      <w:pPr>
        <w:ind w:firstLine="709"/>
        <w:jc w:val="both"/>
        <w:rPr>
          <w:rFonts w:ascii="Abadi" w:hAnsi="Abadi"/>
          <w:sz w:val="21"/>
          <w:szCs w:val="21"/>
        </w:rPr>
      </w:pPr>
      <w:r w:rsidRPr="009B5DAC">
        <w:rPr>
          <w:rFonts w:ascii="Abadi" w:hAnsi="Abadi"/>
          <w:sz w:val="21"/>
          <w:szCs w:val="21"/>
        </w:rPr>
        <w:t xml:space="preserve">I.5 El 10 de marzo de 2020, se recibió la opinión consolidada por la Secretaría de Salud del Estado y la Coordinación General Jurídica del Gobierno del Estado, misma que fue expuesta en la mesa de trabajo. </w:t>
      </w:r>
    </w:p>
    <w:p w14:paraId="737C0BE6" w14:textId="77777777" w:rsidR="009F2EA4" w:rsidRPr="009B5DAC" w:rsidRDefault="009F2EA4" w:rsidP="00DC2D22">
      <w:pPr>
        <w:ind w:firstLine="709"/>
        <w:jc w:val="both"/>
        <w:rPr>
          <w:rFonts w:ascii="Abadi" w:hAnsi="Abadi"/>
          <w:sz w:val="21"/>
          <w:szCs w:val="21"/>
        </w:rPr>
      </w:pPr>
    </w:p>
    <w:p w14:paraId="6B47B33F" w14:textId="78E16A77" w:rsidR="009F2EA4" w:rsidRPr="009B5DAC" w:rsidRDefault="009F2EA4" w:rsidP="00DC2D22">
      <w:pPr>
        <w:ind w:firstLine="709"/>
        <w:jc w:val="both"/>
        <w:rPr>
          <w:rFonts w:ascii="Abadi" w:hAnsi="Abadi"/>
          <w:sz w:val="21"/>
          <w:szCs w:val="21"/>
        </w:rPr>
      </w:pPr>
      <w:r w:rsidRPr="009B5DAC">
        <w:rPr>
          <w:rFonts w:ascii="Abadi" w:hAnsi="Abadi"/>
          <w:sz w:val="21"/>
          <w:szCs w:val="21"/>
        </w:rPr>
        <w:t xml:space="preserve">I.6 En reunión de la Comisión de Salud Pública, celebrada el  4 de marzo de 2020, la presidencia instruyó a la secretaría técnica elaborar proyecto de dictamen en sentido positivo, y con los asesores de la comisión analizar los términos y redacción de las propuestas. </w:t>
      </w:r>
    </w:p>
    <w:p w14:paraId="7ABE576E" w14:textId="77777777" w:rsidR="009F2EA4" w:rsidRPr="009B5DAC" w:rsidRDefault="009F2EA4" w:rsidP="00DC2D22">
      <w:pPr>
        <w:ind w:firstLine="709"/>
        <w:jc w:val="both"/>
        <w:rPr>
          <w:rFonts w:ascii="Abadi" w:hAnsi="Abadi"/>
          <w:sz w:val="21"/>
          <w:szCs w:val="21"/>
        </w:rPr>
      </w:pPr>
    </w:p>
    <w:p w14:paraId="10467718" w14:textId="732D0F11" w:rsidR="009F2EA4" w:rsidRPr="009B5DAC" w:rsidRDefault="009F2EA4" w:rsidP="00DC2D22">
      <w:pPr>
        <w:ind w:firstLine="709"/>
        <w:jc w:val="both"/>
        <w:rPr>
          <w:rFonts w:ascii="Abadi" w:hAnsi="Abadi"/>
          <w:sz w:val="21"/>
          <w:szCs w:val="21"/>
        </w:rPr>
      </w:pPr>
      <w:r w:rsidRPr="009B5DAC">
        <w:rPr>
          <w:rFonts w:ascii="Abadi" w:hAnsi="Abadi"/>
          <w:sz w:val="21"/>
          <w:szCs w:val="21"/>
        </w:rPr>
        <w:t>II. Iniciativa.</w:t>
      </w:r>
    </w:p>
    <w:p w14:paraId="22A805F9" w14:textId="22F9F29B" w:rsidR="009F2EA4" w:rsidRPr="009B5DAC" w:rsidRDefault="009F2EA4" w:rsidP="00DC2D22">
      <w:pPr>
        <w:ind w:firstLine="709"/>
        <w:jc w:val="both"/>
        <w:rPr>
          <w:rFonts w:ascii="Abadi" w:hAnsi="Abadi"/>
          <w:sz w:val="21"/>
          <w:szCs w:val="21"/>
        </w:rPr>
      </w:pPr>
    </w:p>
    <w:p w14:paraId="69DCF348" w14:textId="314A6979" w:rsidR="009F2EA4" w:rsidRPr="009B5DAC" w:rsidRDefault="009F2EA4" w:rsidP="00DC2D22">
      <w:pPr>
        <w:ind w:firstLine="709"/>
        <w:jc w:val="both"/>
        <w:rPr>
          <w:rFonts w:ascii="Abadi" w:hAnsi="Abadi"/>
          <w:sz w:val="21"/>
          <w:szCs w:val="21"/>
        </w:rPr>
      </w:pPr>
      <w:r w:rsidRPr="009B5DAC">
        <w:rPr>
          <w:rFonts w:ascii="Abadi" w:hAnsi="Abadi"/>
          <w:sz w:val="21"/>
          <w:szCs w:val="21"/>
        </w:rPr>
        <w:t>Quienes dictaminamos procederemos a abordar los rubros sustento de dicha iniciativa.</w:t>
      </w:r>
    </w:p>
    <w:p w14:paraId="0EBD0D3E" w14:textId="05B1C58A" w:rsidR="009F2EA4" w:rsidRPr="009B5DAC" w:rsidRDefault="009F2EA4" w:rsidP="00DC2D22">
      <w:pPr>
        <w:ind w:firstLine="709"/>
        <w:jc w:val="both"/>
        <w:rPr>
          <w:rFonts w:ascii="Abadi" w:hAnsi="Abadi"/>
          <w:sz w:val="21"/>
          <w:szCs w:val="21"/>
        </w:rPr>
      </w:pPr>
    </w:p>
    <w:p w14:paraId="0FF3F396" w14:textId="45CF4280" w:rsidR="009F2EA4" w:rsidRPr="009B5DAC" w:rsidRDefault="009F2EA4" w:rsidP="00DC2D22">
      <w:pPr>
        <w:ind w:firstLine="709"/>
        <w:jc w:val="both"/>
        <w:rPr>
          <w:rFonts w:ascii="Abadi" w:hAnsi="Abadi"/>
          <w:sz w:val="21"/>
          <w:szCs w:val="21"/>
        </w:rPr>
      </w:pPr>
      <w:r w:rsidRPr="009B5DAC">
        <w:rPr>
          <w:rFonts w:ascii="Abadi" w:hAnsi="Abadi"/>
          <w:sz w:val="21"/>
          <w:szCs w:val="21"/>
        </w:rPr>
        <w:t>Las y los iniciantes señalan en el rubro que identifica como exposición de motivos lo siguiente:</w:t>
      </w:r>
    </w:p>
    <w:p w14:paraId="3B36FE25" w14:textId="47C09C85" w:rsidR="009F2EA4" w:rsidRPr="009B5DAC" w:rsidRDefault="009F2EA4" w:rsidP="00DC2D22">
      <w:pPr>
        <w:ind w:firstLine="709"/>
        <w:jc w:val="both"/>
        <w:rPr>
          <w:rFonts w:ascii="Abadi" w:hAnsi="Abadi"/>
          <w:sz w:val="21"/>
          <w:szCs w:val="21"/>
        </w:rPr>
      </w:pPr>
    </w:p>
    <w:p w14:paraId="341C3C87" w14:textId="77777777" w:rsidR="009F2EA4" w:rsidRPr="009B5DAC" w:rsidRDefault="009F2EA4" w:rsidP="00DC2D22">
      <w:pPr>
        <w:ind w:firstLine="709"/>
        <w:jc w:val="both"/>
        <w:rPr>
          <w:rFonts w:ascii="Abadi" w:hAnsi="Abadi"/>
          <w:sz w:val="21"/>
          <w:szCs w:val="21"/>
        </w:rPr>
      </w:pPr>
      <w:r w:rsidRPr="009B5DAC">
        <w:rPr>
          <w:rFonts w:ascii="Abadi" w:hAnsi="Abadi"/>
          <w:sz w:val="21"/>
          <w:szCs w:val="21"/>
        </w:rPr>
        <w:t xml:space="preserve">(…) </w:t>
      </w:r>
    </w:p>
    <w:p w14:paraId="739BD508" w14:textId="77777777" w:rsidR="009F2EA4" w:rsidRPr="009B5DAC" w:rsidRDefault="009F2EA4" w:rsidP="00DC2D22">
      <w:pPr>
        <w:ind w:firstLine="709"/>
        <w:jc w:val="both"/>
        <w:rPr>
          <w:rFonts w:ascii="Abadi" w:hAnsi="Abadi"/>
          <w:sz w:val="21"/>
          <w:szCs w:val="21"/>
        </w:rPr>
      </w:pPr>
    </w:p>
    <w:p w14:paraId="3A4ADC2A" w14:textId="1BD2733E" w:rsidR="009F2EA4" w:rsidRPr="009B5DAC" w:rsidRDefault="009F2EA4" w:rsidP="00DC2D22">
      <w:pPr>
        <w:ind w:firstLine="709"/>
        <w:jc w:val="both"/>
        <w:rPr>
          <w:rFonts w:ascii="Abadi" w:hAnsi="Abadi"/>
          <w:sz w:val="21"/>
          <w:szCs w:val="21"/>
        </w:rPr>
      </w:pPr>
      <w:r w:rsidRPr="009B5DAC">
        <w:rPr>
          <w:rFonts w:ascii="Abadi" w:hAnsi="Abadi"/>
          <w:sz w:val="21"/>
          <w:szCs w:val="21"/>
        </w:rPr>
        <w:t xml:space="preserve">La relación de solidaridad, colaboración y confianza  entre médico y paciente es fundamental para el éxito de los tratamientos médicos, especialmente en el caso de las enfermedades crónicas, que son una batalla de largo plazo, que solo es posible ganar cuando se suman esfuerzos y perspectivas para encontrar el mejor camino hacia adelante, recurriendo al conocimiento de los expertos en medicina, pero también respetando el espacio que cada persona debe tener para decidir respecto a la </w:t>
      </w:r>
      <w:r w:rsidRPr="009B5DAC">
        <w:rPr>
          <w:rFonts w:ascii="Abadi" w:hAnsi="Abadi"/>
          <w:sz w:val="21"/>
          <w:szCs w:val="21"/>
        </w:rPr>
        <w:lastRenderedPageBreak/>
        <w:t xml:space="preserve">estrategia a seguir para enfrentar la enfermedad que padece, pues solo haciendo que el paciente pase del rol de víctima al de protagonista y responsable de su tratamiento, podremos aprovechar el talento de los médicos y las herramientas de la tecnología. </w:t>
      </w:r>
    </w:p>
    <w:p w14:paraId="456FBE7A" w14:textId="77777777" w:rsidR="009F2EA4" w:rsidRPr="009B5DAC" w:rsidRDefault="009F2EA4" w:rsidP="00DC2D22">
      <w:pPr>
        <w:ind w:firstLine="709"/>
        <w:jc w:val="both"/>
        <w:rPr>
          <w:rFonts w:ascii="Abadi" w:hAnsi="Abadi"/>
          <w:sz w:val="21"/>
          <w:szCs w:val="21"/>
        </w:rPr>
      </w:pPr>
    </w:p>
    <w:p w14:paraId="64ECF7EB" w14:textId="3C4886FF" w:rsidR="009F2EA4" w:rsidRPr="009B5DAC" w:rsidRDefault="009F2EA4" w:rsidP="00DC2D22">
      <w:pPr>
        <w:ind w:firstLine="709"/>
        <w:jc w:val="both"/>
        <w:rPr>
          <w:rFonts w:ascii="Abadi" w:hAnsi="Abadi"/>
          <w:sz w:val="21"/>
          <w:szCs w:val="21"/>
        </w:rPr>
      </w:pPr>
      <w:r w:rsidRPr="009B5DAC">
        <w:rPr>
          <w:rFonts w:ascii="Abadi" w:hAnsi="Abadi"/>
          <w:sz w:val="21"/>
          <w:szCs w:val="21"/>
        </w:rPr>
        <w:t xml:space="preserve">Animados por esa certeza, las diputadas y diputados que integramos el Grupo Parlamentario del Partido Acción Nacional, asumimos el compromiso de analizar nuestra legislación en materia de salud, para encontrar espacios de oportunidad en los que podamos fortalecer esta vinculación y compromiso del médico con el paciente. </w:t>
      </w:r>
    </w:p>
    <w:p w14:paraId="59372CA9" w14:textId="77777777" w:rsidR="009F2EA4" w:rsidRPr="009B5DAC" w:rsidRDefault="009F2EA4" w:rsidP="00DC2D22">
      <w:pPr>
        <w:ind w:firstLine="709"/>
        <w:jc w:val="both"/>
        <w:rPr>
          <w:rFonts w:ascii="Abadi" w:hAnsi="Abadi"/>
          <w:sz w:val="21"/>
          <w:szCs w:val="21"/>
        </w:rPr>
      </w:pPr>
    </w:p>
    <w:p w14:paraId="12EC56E9" w14:textId="77777777" w:rsidR="009F2EA4" w:rsidRPr="009B5DAC" w:rsidRDefault="009F2EA4" w:rsidP="00DC2D22">
      <w:pPr>
        <w:ind w:firstLine="709"/>
        <w:jc w:val="both"/>
        <w:rPr>
          <w:rFonts w:ascii="Abadi" w:hAnsi="Abadi"/>
          <w:sz w:val="21"/>
          <w:szCs w:val="21"/>
        </w:rPr>
      </w:pPr>
      <w:r w:rsidRPr="009B5DAC">
        <w:rPr>
          <w:rFonts w:ascii="Abadi" w:hAnsi="Abadi"/>
          <w:sz w:val="21"/>
          <w:szCs w:val="21"/>
        </w:rPr>
        <w:t xml:space="preserve">Específicamente, creemos que es necesario adicionar nuestra Ley de Salud para el Estado de Guanajuato (sic), incluyendo un artículo que se refiera al derecho de los usuarios de los servicios de salud a recibir información sobre su condición médica y sus opciones de tratamiento, el cual trae aparejado el plantear explícitamente la obligación de que los profesionales de la salud le aporten a los usuarios de estos servicios médicos todos los elementos necesarios para que éste tome su decisión libre e informada respecto al tratamiento. </w:t>
      </w:r>
    </w:p>
    <w:p w14:paraId="0CAB7B63" w14:textId="77777777" w:rsidR="009F2EA4" w:rsidRPr="009B5DAC" w:rsidRDefault="009F2EA4" w:rsidP="00DC2D22">
      <w:pPr>
        <w:ind w:firstLine="709"/>
        <w:jc w:val="both"/>
        <w:rPr>
          <w:rFonts w:ascii="Abadi" w:hAnsi="Abadi"/>
          <w:sz w:val="21"/>
          <w:szCs w:val="21"/>
        </w:rPr>
      </w:pPr>
    </w:p>
    <w:p w14:paraId="0FCEEC75" w14:textId="631DE372" w:rsidR="009F2EA4" w:rsidRPr="009B5DAC" w:rsidRDefault="009F2EA4" w:rsidP="00DC2D22">
      <w:pPr>
        <w:ind w:firstLine="709"/>
        <w:jc w:val="both"/>
        <w:rPr>
          <w:rFonts w:ascii="Abadi" w:hAnsi="Abadi"/>
          <w:sz w:val="21"/>
          <w:szCs w:val="21"/>
        </w:rPr>
      </w:pPr>
      <w:r w:rsidRPr="009B5DAC">
        <w:rPr>
          <w:rFonts w:ascii="Abadi" w:hAnsi="Abadi"/>
          <w:sz w:val="21"/>
          <w:szCs w:val="21"/>
        </w:rPr>
        <w:t xml:space="preserve">Nos parece muy importante incluir estos conceptos, porque la oportunidad, veracidad y claridad de la información concerniente al diagnóstico y las opciones de tratamiento, con sus diversas ventajas, esperanzas y complicaciones, es fundamental para fortalecer ese vínculo de médicos y pacientes, que deben ser aliados a lo largo de su travesía con enormes dificultades. </w:t>
      </w:r>
    </w:p>
    <w:p w14:paraId="5BF57813" w14:textId="77777777" w:rsidR="009F2EA4" w:rsidRPr="009B5DAC" w:rsidRDefault="009F2EA4" w:rsidP="00DC2D22">
      <w:pPr>
        <w:ind w:firstLine="709"/>
        <w:jc w:val="both"/>
        <w:rPr>
          <w:rFonts w:ascii="Abadi" w:hAnsi="Abadi"/>
          <w:sz w:val="21"/>
          <w:szCs w:val="21"/>
        </w:rPr>
      </w:pPr>
    </w:p>
    <w:p w14:paraId="105206BE" w14:textId="29A938D1" w:rsidR="009F2EA4" w:rsidRPr="009B5DAC" w:rsidRDefault="009F2EA4" w:rsidP="00DC2D22">
      <w:pPr>
        <w:ind w:firstLine="709"/>
        <w:jc w:val="both"/>
        <w:rPr>
          <w:rFonts w:ascii="Abadi" w:hAnsi="Abadi"/>
          <w:sz w:val="21"/>
          <w:szCs w:val="21"/>
        </w:rPr>
      </w:pPr>
      <w:r w:rsidRPr="009B5DAC">
        <w:rPr>
          <w:rFonts w:ascii="Abadi" w:hAnsi="Abadi"/>
          <w:sz w:val="21"/>
          <w:szCs w:val="21"/>
        </w:rPr>
        <w:t xml:space="preserve">Al mismo tiempo, estamos convencidos de que el integrar esta obligación en materia de informar al paciente constituye un paso importante para consolidar dentro de nuestro marco jurídico e institucional el respeto a la dignidad de la persona humana, particularmente cuando esta se encuentra en condiciones de vulnerabilidad debido a su padecimiento. </w:t>
      </w:r>
    </w:p>
    <w:p w14:paraId="3C342ED2" w14:textId="77777777" w:rsidR="009F2EA4" w:rsidRPr="009B5DAC" w:rsidRDefault="009F2EA4" w:rsidP="00DC2D22">
      <w:pPr>
        <w:ind w:firstLine="709"/>
        <w:jc w:val="both"/>
        <w:rPr>
          <w:rFonts w:ascii="Abadi" w:hAnsi="Abadi"/>
          <w:sz w:val="21"/>
          <w:szCs w:val="21"/>
        </w:rPr>
      </w:pPr>
    </w:p>
    <w:p w14:paraId="35D97061" w14:textId="730C5C0C" w:rsidR="009F2EA4" w:rsidRPr="009B5DAC" w:rsidRDefault="009F2EA4" w:rsidP="00DC2D22">
      <w:pPr>
        <w:ind w:firstLine="709"/>
        <w:jc w:val="both"/>
        <w:rPr>
          <w:rFonts w:ascii="Abadi" w:hAnsi="Abadi"/>
          <w:sz w:val="21"/>
          <w:szCs w:val="21"/>
        </w:rPr>
      </w:pPr>
      <w:r w:rsidRPr="009B5DAC">
        <w:rPr>
          <w:rFonts w:ascii="Abadi" w:hAnsi="Abadi"/>
          <w:sz w:val="21"/>
          <w:szCs w:val="21"/>
        </w:rPr>
        <w:t xml:space="preserve">Es decir, tanto en los buenos como en los malos escenarios, todo usuario de los servicios médico tiene derecho a saber qué </w:t>
      </w:r>
      <w:r w:rsidRPr="009B5DAC">
        <w:rPr>
          <w:rFonts w:ascii="Abadi" w:hAnsi="Abadi"/>
          <w:sz w:val="21"/>
          <w:szCs w:val="21"/>
        </w:rPr>
        <w:t xml:space="preserve">es lo que está pasando y qué es lo que puede esperar dependiendo de la opción que elija para darle seguimiento a esos servicios, y en el Congreso del Estado tenemos la extraordinaria oportunidad para refrendar este derecho en el texto de la ley. </w:t>
      </w:r>
    </w:p>
    <w:p w14:paraId="2C486006" w14:textId="77777777" w:rsidR="009F2EA4" w:rsidRPr="009B5DAC" w:rsidRDefault="009F2EA4" w:rsidP="00DC2D22">
      <w:pPr>
        <w:ind w:firstLine="709"/>
        <w:jc w:val="both"/>
        <w:rPr>
          <w:rFonts w:ascii="Abadi" w:hAnsi="Abadi"/>
          <w:sz w:val="21"/>
          <w:szCs w:val="21"/>
        </w:rPr>
      </w:pPr>
    </w:p>
    <w:p w14:paraId="4341744E" w14:textId="38F50EDF" w:rsidR="009F2EA4" w:rsidRPr="009B5DAC" w:rsidRDefault="009F2EA4" w:rsidP="00DC2D22">
      <w:pPr>
        <w:ind w:firstLine="709"/>
        <w:jc w:val="both"/>
        <w:rPr>
          <w:rFonts w:ascii="Abadi" w:hAnsi="Abadi"/>
          <w:sz w:val="21"/>
          <w:szCs w:val="21"/>
        </w:rPr>
      </w:pPr>
      <w:r w:rsidRPr="009B5DAC">
        <w:rPr>
          <w:rFonts w:ascii="Abadi" w:hAnsi="Abadi"/>
          <w:sz w:val="21"/>
          <w:szCs w:val="21"/>
        </w:rPr>
        <w:t>(…)</w:t>
      </w:r>
    </w:p>
    <w:p w14:paraId="2B6F5FE9" w14:textId="6ABF264A" w:rsidR="009F2EA4" w:rsidRPr="009B5DAC" w:rsidRDefault="009F2EA4" w:rsidP="00DC2D22">
      <w:pPr>
        <w:ind w:firstLine="709"/>
        <w:jc w:val="both"/>
        <w:rPr>
          <w:rFonts w:ascii="Abadi" w:hAnsi="Abadi"/>
          <w:sz w:val="21"/>
          <w:szCs w:val="21"/>
        </w:rPr>
      </w:pPr>
    </w:p>
    <w:p w14:paraId="422CCB03" w14:textId="78A9BE61" w:rsidR="009F2EA4" w:rsidRPr="009B5DAC" w:rsidRDefault="009F2EA4" w:rsidP="00DC2D22">
      <w:pPr>
        <w:ind w:firstLine="709"/>
        <w:jc w:val="both"/>
        <w:rPr>
          <w:rFonts w:ascii="Abadi" w:hAnsi="Abadi"/>
          <w:sz w:val="21"/>
          <w:szCs w:val="21"/>
        </w:rPr>
      </w:pPr>
      <w:r w:rsidRPr="009B5DAC">
        <w:rPr>
          <w:rFonts w:ascii="Abadi" w:hAnsi="Abadi"/>
          <w:sz w:val="21"/>
          <w:szCs w:val="21"/>
        </w:rPr>
        <w:t>La propuesta normativa de adicionar el artículo 50 bis a la Ley de Salud del Estado es:</w:t>
      </w:r>
    </w:p>
    <w:p w14:paraId="49575E7E" w14:textId="37D0F000" w:rsidR="009F2EA4" w:rsidRPr="009B5DAC" w:rsidRDefault="009F2EA4" w:rsidP="00DC2D22">
      <w:pPr>
        <w:ind w:firstLine="709"/>
        <w:jc w:val="both"/>
        <w:rPr>
          <w:rFonts w:ascii="Abadi" w:hAnsi="Abadi"/>
          <w:sz w:val="21"/>
          <w:szCs w:val="21"/>
        </w:rPr>
      </w:pPr>
    </w:p>
    <w:p w14:paraId="6593FCE0" w14:textId="3587578B" w:rsidR="009F2EA4" w:rsidRPr="009B5DAC" w:rsidRDefault="00606EF0" w:rsidP="00DC2D22">
      <w:pPr>
        <w:ind w:firstLine="709"/>
        <w:jc w:val="both"/>
        <w:rPr>
          <w:rFonts w:ascii="Abadi" w:hAnsi="Abadi"/>
          <w:sz w:val="21"/>
          <w:szCs w:val="21"/>
        </w:rPr>
      </w:pPr>
      <w:r w:rsidRPr="009B5DAC">
        <w:rPr>
          <w:rFonts w:ascii="Abadi" w:hAnsi="Abadi"/>
          <w:sz w:val="21"/>
          <w:szCs w:val="21"/>
        </w:rPr>
        <w:t>(…)</w:t>
      </w:r>
    </w:p>
    <w:p w14:paraId="2436436B" w14:textId="50C52421" w:rsidR="00606EF0" w:rsidRPr="009B5DAC" w:rsidRDefault="00606EF0" w:rsidP="00DC2D22">
      <w:pPr>
        <w:ind w:firstLine="709"/>
        <w:jc w:val="both"/>
        <w:rPr>
          <w:rFonts w:ascii="Abadi" w:hAnsi="Abadi"/>
          <w:sz w:val="21"/>
          <w:szCs w:val="21"/>
        </w:rPr>
      </w:pPr>
    </w:p>
    <w:p w14:paraId="3607F209" w14:textId="5A2F5E89" w:rsidR="00606EF0" w:rsidRPr="009B5DAC" w:rsidRDefault="00606EF0" w:rsidP="00DC2D22">
      <w:pPr>
        <w:ind w:firstLine="709"/>
        <w:jc w:val="both"/>
        <w:rPr>
          <w:rFonts w:ascii="Abadi" w:hAnsi="Abadi"/>
          <w:sz w:val="21"/>
          <w:szCs w:val="21"/>
        </w:rPr>
      </w:pPr>
      <w:r w:rsidRPr="009B5DAC">
        <w:rPr>
          <w:rFonts w:ascii="Abadi" w:hAnsi="Abadi"/>
          <w:sz w:val="21"/>
          <w:szCs w:val="21"/>
        </w:rPr>
        <w:t>Artículo 50 bis. Los usuarios tendrán derecho a recibir información sobre su condición médica y sus opciones de tratamiento. Los profesionales de la salud tendrán la obligación de aportar al usuario todos los elementos necesarios para que éste tome una decisión libre e informada respecto al tratamiento.</w:t>
      </w:r>
    </w:p>
    <w:p w14:paraId="664A898E" w14:textId="548BF9FB" w:rsidR="00606EF0" w:rsidRPr="009B5DAC" w:rsidRDefault="00606EF0" w:rsidP="00DC2D22">
      <w:pPr>
        <w:ind w:firstLine="709"/>
        <w:jc w:val="both"/>
        <w:rPr>
          <w:rFonts w:ascii="Abadi" w:hAnsi="Abadi"/>
          <w:sz w:val="21"/>
          <w:szCs w:val="21"/>
        </w:rPr>
      </w:pPr>
    </w:p>
    <w:p w14:paraId="7B736A5D" w14:textId="07311382" w:rsidR="00606EF0" w:rsidRPr="009B5DAC" w:rsidRDefault="00606EF0" w:rsidP="00DC2D22">
      <w:pPr>
        <w:ind w:firstLine="709"/>
        <w:jc w:val="both"/>
        <w:rPr>
          <w:rFonts w:ascii="Abadi" w:hAnsi="Abadi"/>
          <w:sz w:val="21"/>
          <w:szCs w:val="21"/>
        </w:rPr>
      </w:pPr>
      <w:r w:rsidRPr="009B5DAC">
        <w:rPr>
          <w:rFonts w:ascii="Abadi" w:hAnsi="Abadi"/>
          <w:sz w:val="21"/>
          <w:szCs w:val="21"/>
        </w:rPr>
        <w:t>T R A N S I T O R I O S</w:t>
      </w:r>
    </w:p>
    <w:p w14:paraId="50B1A773" w14:textId="77777777" w:rsidR="00606EF0" w:rsidRPr="009B5DAC" w:rsidRDefault="00606EF0" w:rsidP="00DC2D22">
      <w:pPr>
        <w:ind w:firstLine="709"/>
        <w:jc w:val="both"/>
        <w:rPr>
          <w:rFonts w:ascii="Abadi" w:hAnsi="Abadi"/>
          <w:sz w:val="21"/>
          <w:szCs w:val="21"/>
        </w:rPr>
      </w:pPr>
    </w:p>
    <w:p w14:paraId="1901F385" w14:textId="00C61435" w:rsidR="00606EF0" w:rsidRPr="009B5DAC" w:rsidRDefault="00606EF0" w:rsidP="00DC2D22">
      <w:pPr>
        <w:ind w:firstLine="709"/>
        <w:jc w:val="both"/>
        <w:rPr>
          <w:rFonts w:ascii="Abadi" w:hAnsi="Abadi"/>
          <w:sz w:val="21"/>
          <w:szCs w:val="21"/>
        </w:rPr>
      </w:pPr>
      <w:r w:rsidRPr="009B5DAC">
        <w:rPr>
          <w:rFonts w:ascii="Abadi" w:hAnsi="Abadi"/>
          <w:sz w:val="21"/>
          <w:szCs w:val="21"/>
        </w:rPr>
        <w:t>Artículo Único.- El presente decreto entrará en vigor el día siguiente al de su publicación en el Periódico Oficial de Gobierno del Estado de Guanajuato.</w:t>
      </w:r>
    </w:p>
    <w:p w14:paraId="4A01EEA6" w14:textId="472D3564" w:rsidR="00606EF0" w:rsidRPr="009B5DAC" w:rsidRDefault="00606EF0" w:rsidP="00DC2D22">
      <w:pPr>
        <w:ind w:firstLine="709"/>
        <w:jc w:val="both"/>
        <w:rPr>
          <w:rFonts w:ascii="Abadi" w:hAnsi="Abadi"/>
          <w:sz w:val="21"/>
          <w:szCs w:val="21"/>
        </w:rPr>
      </w:pPr>
    </w:p>
    <w:p w14:paraId="2C660F87" w14:textId="5A9325D8" w:rsidR="00606EF0" w:rsidRPr="009B5DAC" w:rsidRDefault="00606EF0" w:rsidP="00DC2D22">
      <w:pPr>
        <w:ind w:firstLine="709"/>
        <w:jc w:val="both"/>
        <w:rPr>
          <w:rFonts w:ascii="Abadi" w:hAnsi="Abadi"/>
          <w:sz w:val="21"/>
          <w:szCs w:val="21"/>
        </w:rPr>
      </w:pPr>
      <w:r w:rsidRPr="009B5DAC">
        <w:rPr>
          <w:rFonts w:ascii="Abadi" w:hAnsi="Abadi"/>
          <w:sz w:val="21"/>
          <w:szCs w:val="21"/>
        </w:rPr>
        <w:t>(…)</w:t>
      </w:r>
    </w:p>
    <w:p w14:paraId="5A1FC734" w14:textId="1029F9C6" w:rsidR="00606EF0" w:rsidRPr="009B5DAC" w:rsidRDefault="00606EF0" w:rsidP="00DC2D22">
      <w:pPr>
        <w:ind w:firstLine="709"/>
        <w:jc w:val="both"/>
        <w:rPr>
          <w:rFonts w:ascii="Abadi" w:hAnsi="Abadi"/>
          <w:sz w:val="21"/>
          <w:szCs w:val="21"/>
        </w:rPr>
      </w:pPr>
    </w:p>
    <w:p w14:paraId="55735C6E" w14:textId="77777777" w:rsidR="00606EF0" w:rsidRPr="009B5DAC" w:rsidRDefault="00606EF0" w:rsidP="00DC2D22">
      <w:pPr>
        <w:ind w:firstLine="709"/>
        <w:jc w:val="both"/>
        <w:rPr>
          <w:rFonts w:ascii="Abadi" w:hAnsi="Abadi"/>
          <w:sz w:val="21"/>
          <w:szCs w:val="21"/>
        </w:rPr>
      </w:pPr>
      <w:r w:rsidRPr="009B5DAC">
        <w:rPr>
          <w:rFonts w:ascii="Abadi" w:hAnsi="Abadi"/>
          <w:sz w:val="21"/>
          <w:szCs w:val="21"/>
        </w:rPr>
        <w:t>III. Consideraciones.</w:t>
      </w:r>
    </w:p>
    <w:p w14:paraId="67CCB81F" w14:textId="77777777" w:rsidR="00606EF0" w:rsidRPr="009B5DAC" w:rsidRDefault="00606EF0" w:rsidP="00DC2D22">
      <w:pPr>
        <w:ind w:firstLine="709"/>
        <w:jc w:val="both"/>
        <w:rPr>
          <w:rFonts w:ascii="Abadi" w:hAnsi="Abadi"/>
          <w:sz w:val="21"/>
          <w:szCs w:val="21"/>
        </w:rPr>
      </w:pPr>
    </w:p>
    <w:p w14:paraId="45ADBAB8" w14:textId="0971A4D2" w:rsidR="00606EF0" w:rsidRPr="009B5DAC" w:rsidRDefault="00606EF0" w:rsidP="00DC2D22">
      <w:pPr>
        <w:ind w:firstLine="709"/>
        <w:jc w:val="both"/>
        <w:rPr>
          <w:rFonts w:ascii="Abadi" w:hAnsi="Abadi"/>
          <w:sz w:val="21"/>
          <w:szCs w:val="21"/>
        </w:rPr>
      </w:pPr>
      <w:r w:rsidRPr="009B5DAC">
        <w:rPr>
          <w:rFonts w:ascii="Abadi" w:hAnsi="Abadi"/>
          <w:sz w:val="21"/>
          <w:szCs w:val="21"/>
        </w:rPr>
        <w:t xml:space="preserve">Una vez analizada la iniciativa de mérito, las opiniones recibidas, y lo vertido en la mesa de trabajo, quienes dictaminamos estimamos pertinente referir los siguientes preceptos normativos: </w:t>
      </w:r>
    </w:p>
    <w:p w14:paraId="7658A0EA" w14:textId="77777777" w:rsidR="00606EF0" w:rsidRPr="009B5DAC" w:rsidRDefault="00606EF0" w:rsidP="00DC2D22">
      <w:pPr>
        <w:ind w:firstLine="709"/>
        <w:jc w:val="both"/>
        <w:rPr>
          <w:rFonts w:ascii="Abadi" w:hAnsi="Abadi"/>
          <w:sz w:val="21"/>
          <w:szCs w:val="21"/>
        </w:rPr>
      </w:pPr>
    </w:p>
    <w:p w14:paraId="34E10367" w14:textId="33C06111" w:rsidR="00606EF0" w:rsidRPr="009B5DAC" w:rsidRDefault="00606EF0" w:rsidP="00DC2D22">
      <w:pPr>
        <w:ind w:firstLine="709"/>
        <w:jc w:val="both"/>
        <w:rPr>
          <w:rFonts w:ascii="Abadi" w:hAnsi="Abadi"/>
          <w:sz w:val="21"/>
          <w:szCs w:val="21"/>
        </w:rPr>
      </w:pPr>
      <w:r w:rsidRPr="009B5DAC">
        <w:rPr>
          <w:rFonts w:ascii="Abadi" w:hAnsi="Abadi"/>
          <w:sz w:val="21"/>
          <w:szCs w:val="21"/>
        </w:rPr>
        <w:t xml:space="preserve">El artículo 1, tercer párrafo de la Constitución Política de los Estados Unidos Mexicanos establece que todas las autoridades, en el ámbito de sus competencias, tienen la obligación de promover, respetar, proteger y garantizar los derechos humanos de conformidad con los principios de universalidad, interdependencia, indivisibilidad y progresividad. </w:t>
      </w:r>
    </w:p>
    <w:p w14:paraId="560EEA3A" w14:textId="77777777" w:rsidR="00606EF0" w:rsidRPr="009B5DAC" w:rsidRDefault="00606EF0" w:rsidP="00DC2D22">
      <w:pPr>
        <w:ind w:firstLine="709"/>
        <w:jc w:val="both"/>
        <w:rPr>
          <w:rFonts w:ascii="Abadi" w:hAnsi="Abadi"/>
          <w:sz w:val="21"/>
          <w:szCs w:val="21"/>
        </w:rPr>
      </w:pPr>
    </w:p>
    <w:p w14:paraId="374C6919" w14:textId="412225BF" w:rsidR="00606EF0" w:rsidRPr="009B5DAC" w:rsidRDefault="00606EF0" w:rsidP="00DC2D22">
      <w:pPr>
        <w:ind w:firstLine="709"/>
        <w:jc w:val="both"/>
        <w:rPr>
          <w:rFonts w:ascii="Abadi" w:hAnsi="Abadi"/>
          <w:sz w:val="21"/>
          <w:szCs w:val="21"/>
        </w:rPr>
      </w:pPr>
      <w:r w:rsidRPr="009B5DAC">
        <w:rPr>
          <w:rFonts w:ascii="Abadi" w:hAnsi="Abadi"/>
          <w:sz w:val="21"/>
          <w:szCs w:val="21"/>
        </w:rPr>
        <w:t xml:space="preserve">Asimismo, el artículo 4º constitucional, cuarto párrafo, señala que toda persona tiene derecho a la protección de la salud, y ordena al legislador definir las bases y modalidades para el acceso a los </w:t>
      </w:r>
      <w:r w:rsidRPr="009B5DAC">
        <w:rPr>
          <w:rFonts w:ascii="Abadi" w:hAnsi="Abadi"/>
          <w:sz w:val="21"/>
          <w:szCs w:val="21"/>
        </w:rPr>
        <w:lastRenderedPageBreak/>
        <w:t xml:space="preserve">servicios de salud y establecer la concurrencia entre los distintos niveles de gobierno. </w:t>
      </w:r>
    </w:p>
    <w:p w14:paraId="4DBD466A" w14:textId="77777777" w:rsidR="00606EF0" w:rsidRPr="009B5DAC" w:rsidRDefault="00606EF0" w:rsidP="00DC2D22">
      <w:pPr>
        <w:ind w:firstLine="709"/>
        <w:jc w:val="both"/>
        <w:rPr>
          <w:rFonts w:ascii="Abadi" w:hAnsi="Abadi"/>
          <w:sz w:val="21"/>
          <w:szCs w:val="21"/>
        </w:rPr>
      </w:pPr>
    </w:p>
    <w:p w14:paraId="0968C664" w14:textId="153C84BF" w:rsidR="00606EF0" w:rsidRPr="009B5DAC" w:rsidRDefault="00606EF0" w:rsidP="00DC2D22">
      <w:pPr>
        <w:ind w:firstLine="709"/>
        <w:jc w:val="both"/>
        <w:rPr>
          <w:rFonts w:ascii="Abadi" w:hAnsi="Abadi"/>
          <w:sz w:val="21"/>
          <w:szCs w:val="21"/>
        </w:rPr>
      </w:pPr>
      <w:r w:rsidRPr="009B5DAC">
        <w:rPr>
          <w:rFonts w:ascii="Abadi" w:hAnsi="Abadi"/>
          <w:sz w:val="21"/>
          <w:szCs w:val="21"/>
        </w:rPr>
        <w:t xml:space="preserve">Es así como,  la Ley General de Salud  en la porción normativa 51 Bis 1, indica que los usuarios tendrán derecho a recibir información suficiente, clara, oportuna, y veraz (…) respecto de su salud y sobre los riesgos y alternativas de los procedimientos, diagnósticos terapéuticos y quirúrgicos que se le indiquen o apliquen.  </w:t>
      </w:r>
    </w:p>
    <w:p w14:paraId="36FEDE0D" w14:textId="77777777" w:rsidR="00606EF0" w:rsidRPr="009B5DAC" w:rsidRDefault="00606EF0" w:rsidP="00DC2D22">
      <w:pPr>
        <w:ind w:firstLine="709"/>
        <w:jc w:val="both"/>
        <w:rPr>
          <w:rFonts w:ascii="Abadi" w:hAnsi="Abadi"/>
          <w:sz w:val="21"/>
          <w:szCs w:val="21"/>
        </w:rPr>
      </w:pPr>
    </w:p>
    <w:p w14:paraId="355FD947" w14:textId="0FCA1BE4" w:rsidR="00606EF0" w:rsidRPr="009B5DAC" w:rsidRDefault="00606EF0" w:rsidP="00DC2D22">
      <w:pPr>
        <w:ind w:firstLine="709"/>
        <w:jc w:val="both"/>
        <w:rPr>
          <w:rFonts w:ascii="Abadi" w:hAnsi="Abadi"/>
          <w:sz w:val="21"/>
          <w:szCs w:val="21"/>
        </w:rPr>
      </w:pPr>
      <w:r w:rsidRPr="009B5DAC">
        <w:rPr>
          <w:rFonts w:ascii="Abadi" w:hAnsi="Abadi"/>
          <w:sz w:val="21"/>
          <w:szCs w:val="21"/>
        </w:rPr>
        <w:t>Por otra parte, el reglamento de dicha Ley en materia de Prestación de Servicios de Atención Médica en su artículo 29 precisa ser obligación de todo profesional de la salud, el proporcionar al usuario y, en su caso, a sus familiares, tutor o representante legal, información completa sobre el diagnóstico, pronóstico y tratamiento correspondientes; obligación que de igual manera se contempla en la NOM-004-SSA3-2012 del Expediente clínico.</w:t>
      </w:r>
    </w:p>
    <w:p w14:paraId="579CB95E" w14:textId="32802630" w:rsidR="00606EF0" w:rsidRPr="009B5DAC" w:rsidRDefault="00606EF0" w:rsidP="00DC2D22">
      <w:pPr>
        <w:ind w:firstLine="709"/>
        <w:jc w:val="both"/>
        <w:rPr>
          <w:rFonts w:ascii="Abadi" w:hAnsi="Abadi"/>
          <w:sz w:val="21"/>
          <w:szCs w:val="21"/>
        </w:rPr>
      </w:pPr>
    </w:p>
    <w:p w14:paraId="22B31261" w14:textId="77777777" w:rsidR="00606EF0" w:rsidRPr="009B5DAC" w:rsidRDefault="00606EF0" w:rsidP="00DC2D22">
      <w:pPr>
        <w:ind w:firstLine="709"/>
        <w:jc w:val="both"/>
        <w:rPr>
          <w:rFonts w:ascii="Abadi" w:hAnsi="Abadi"/>
          <w:sz w:val="21"/>
          <w:szCs w:val="21"/>
        </w:rPr>
      </w:pPr>
      <w:r w:rsidRPr="009B5DAC">
        <w:rPr>
          <w:rFonts w:ascii="Abadi" w:hAnsi="Abadi"/>
          <w:sz w:val="21"/>
          <w:szCs w:val="21"/>
        </w:rPr>
        <w:t>Ahora bien, en apartados de la exposición de motivos las y los iniciantes.</w:t>
      </w:r>
    </w:p>
    <w:p w14:paraId="611CFD89" w14:textId="77777777" w:rsidR="00606EF0" w:rsidRPr="009B5DAC" w:rsidRDefault="00606EF0" w:rsidP="00DC2D22">
      <w:pPr>
        <w:ind w:firstLine="709"/>
        <w:jc w:val="both"/>
        <w:rPr>
          <w:rFonts w:ascii="Abadi" w:hAnsi="Abadi"/>
          <w:sz w:val="21"/>
          <w:szCs w:val="21"/>
        </w:rPr>
      </w:pPr>
    </w:p>
    <w:p w14:paraId="76AA15B0" w14:textId="30376B34" w:rsidR="00606EF0" w:rsidRPr="009B5DAC" w:rsidRDefault="00606EF0" w:rsidP="00DC2D22">
      <w:pPr>
        <w:ind w:firstLine="709"/>
        <w:jc w:val="both"/>
        <w:rPr>
          <w:rFonts w:ascii="Abadi" w:hAnsi="Abadi"/>
          <w:sz w:val="21"/>
          <w:szCs w:val="21"/>
        </w:rPr>
      </w:pPr>
      <w:r w:rsidRPr="009B5DAC">
        <w:rPr>
          <w:rFonts w:ascii="Abadi" w:hAnsi="Abadi"/>
          <w:sz w:val="21"/>
          <w:szCs w:val="21"/>
        </w:rPr>
        <w:t xml:space="preserve">(…) </w:t>
      </w:r>
    </w:p>
    <w:p w14:paraId="1B5D3BCD" w14:textId="77777777" w:rsidR="00606EF0" w:rsidRPr="009B5DAC" w:rsidRDefault="00606EF0" w:rsidP="00DC2D22">
      <w:pPr>
        <w:ind w:firstLine="709"/>
        <w:jc w:val="both"/>
        <w:rPr>
          <w:rFonts w:ascii="Abadi" w:hAnsi="Abadi"/>
          <w:sz w:val="21"/>
          <w:szCs w:val="21"/>
        </w:rPr>
      </w:pPr>
    </w:p>
    <w:p w14:paraId="760EFAEB" w14:textId="62CBD8D9" w:rsidR="00606EF0" w:rsidRPr="009B5DAC" w:rsidRDefault="00606EF0" w:rsidP="00DC2D22">
      <w:pPr>
        <w:ind w:firstLine="709"/>
        <w:jc w:val="both"/>
        <w:rPr>
          <w:rFonts w:ascii="Abadi" w:hAnsi="Abadi"/>
          <w:sz w:val="21"/>
          <w:szCs w:val="21"/>
        </w:rPr>
      </w:pPr>
      <w:r w:rsidRPr="009B5DAC">
        <w:rPr>
          <w:rFonts w:ascii="Abadi" w:hAnsi="Abadi"/>
          <w:sz w:val="21"/>
          <w:szCs w:val="21"/>
        </w:rPr>
        <w:t xml:space="preserve">Específicamente, creemos que es necesario adicionar nuestra Ley de Salud para el Estado de Guanajuato (sic), incluyendo un artículo que se refiera al derecho de los usuarios de los servicios de salud a recibir información sobre su condición médica y sus opciones de tratamiento, el cual trae aparejado el plantear explícitamente la obligación de que los profesionales de la salud le aporten a los usuarios de estos servicios médicos todos los elementos necesarios para que éste tome su decisión libre e informada respecto al tratamiento. </w:t>
      </w:r>
    </w:p>
    <w:p w14:paraId="414AF192" w14:textId="77777777" w:rsidR="00606EF0" w:rsidRPr="009B5DAC" w:rsidRDefault="00606EF0" w:rsidP="00DC2D22">
      <w:pPr>
        <w:ind w:firstLine="709"/>
        <w:jc w:val="both"/>
        <w:rPr>
          <w:rFonts w:ascii="Abadi" w:hAnsi="Abadi"/>
          <w:sz w:val="21"/>
          <w:szCs w:val="21"/>
        </w:rPr>
      </w:pPr>
    </w:p>
    <w:p w14:paraId="37BCFE7C" w14:textId="342245C1" w:rsidR="00606EF0" w:rsidRPr="009B5DAC" w:rsidRDefault="00606EF0" w:rsidP="00DC2D22">
      <w:pPr>
        <w:ind w:firstLine="709"/>
        <w:jc w:val="both"/>
        <w:rPr>
          <w:rFonts w:ascii="Abadi" w:hAnsi="Abadi"/>
          <w:sz w:val="21"/>
          <w:szCs w:val="21"/>
        </w:rPr>
      </w:pPr>
      <w:r w:rsidRPr="009B5DAC">
        <w:rPr>
          <w:rFonts w:ascii="Abadi" w:hAnsi="Abadi"/>
          <w:sz w:val="21"/>
          <w:szCs w:val="21"/>
        </w:rPr>
        <w:t xml:space="preserve">(…) </w:t>
      </w:r>
    </w:p>
    <w:p w14:paraId="052694AC" w14:textId="77777777" w:rsidR="00606EF0" w:rsidRPr="009B5DAC" w:rsidRDefault="00606EF0" w:rsidP="00DC2D22">
      <w:pPr>
        <w:ind w:firstLine="709"/>
        <w:jc w:val="both"/>
        <w:rPr>
          <w:rFonts w:ascii="Abadi" w:hAnsi="Abadi"/>
          <w:sz w:val="21"/>
          <w:szCs w:val="21"/>
        </w:rPr>
      </w:pPr>
    </w:p>
    <w:p w14:paraId="0EC897A0" w14:textId="21DACA97" w:rsidR="00606EF0" w:rsidRPr="009B5DAC" w:rsidRDefault="00606EF0" w:rsidP="00DC2D22">
      <w:pPr>
        <w:ind w:firstLine="709"/>
        <w:jc w:val="both"/>
        <w:rPr>
          <w:rFonts w:ascii="Abadi" w:hAnsi="Abadi"/>
          <w:sz w:val="21"/>
          <w:szCs w:val="21"/>
        </w:rPr>
      </w:pPr>
      <w:r w:rsidRPr="009B5DAC">
        <w:rPr>
          <w:rFonts w:ascii="Abadi" w:hAnsi="Abadi"/>
          <w:sz w:val="21"/>
          <w:szCs w:val="21"/>
        </w:rPr>
        <w:t>(…) el integrar esta obligación en materia de informar al paciente constituye un paso importante para consolidar dentro de nuestro marco jurídico e institucional el respeto a la dignidad de la persona humana, particularmente cuando esta se encuentra en condiciones de vulnerabilidad debido a su padecimiento.</w:t>
      </w:r>
    </w:p>
    <w:p w14:paraId="619AD5A6" w14:textId="0C03367F" w:rsidR="00606EF0" w:rsidRPr="009B5DAC" w:rsidRDefault="00606EF0" w:rsidP="00DC2D22">
      <w:pPr>
        <w:ind w:firstLine="709"/>
        <w:jc w:val="both"/>
        <w:rPr>
          <w:rFonts w:ascii="Abadi" w:hAnsi="Abadi"/>
          <w:sz w:val="21"/>
          <w:szCs w:val="21"/>
        </w:rPr>
      </w:pPr>
    </w:p>
    <w:p w14:paraId="3DA67772" w14:textId="77777777" w:rsidR="00606EF0" w:rsidRPr="009B5DAC" w:rsidRDefault="00606EF0" w:rsidP="00DC2D22">
      <w:pPr>
        <w:ind w:firstLine="709"/>
        <w:jc w:val="both"/>
        <w:rPr>
          <w:rFonts w:ascii="Abadi" w:hAnsi="Abadi"/>
          <w:sz w:val="21"/>
          <w:szCs w:val="21"/>
        </w:rPr>
      </w:pPr>
      <w:r w:rsidRPr="009B5DAC">
        <w:rPr>
          <w:rFonts w:ascii="Abadi" w:hAnsi="Abadi"/>
          <w:sz w:val="21"/>
          <w:szCs w:val="21"/>
        </w:rPr>
        <w:t xml:space="preserve">Por lo que hace a la propuesta de las y los iniciantes, en cuanto a plantear explícitamente el derecho de los usuarios de los servicios de salud de recibir información, así como la obligación de aportarla por parte de los profesionales de la salud y, de esta manera consolidarlos en el marco normativo local; esta dictaminadora coincide con dicho planteamiento, dada la trascendencia que conlleva una activa e informada relación médico-paciente, bajo una corresponsabilidad en el cuidado de la salud, que sin duda fortalecerá el andamiaje normativo de la entidad, en concordancia con los ordenamientos en materia de salud mencionados.  </w:t>
      </w:r>
    </w:p>
    <w:p w14:paraId="11720853" w14:textId="77777777" w:rsidR="00606EF0" w:rsidRPr="009B5DAC" w:rsidRDefault="00606EF0" w:rsidP="00DC2D22">
      <w:pPr>
        <w:ind w:firstLine="709"/>
        <w:jc w:val="both"/>
        <w:rPr>
          <w:rFonts w:ascii="Abadi" w:hAnsi="Abadi"/>
          <w:sz w:val="21"/>
          <w:szCs w:val="21"/>
        </w:rPr>
      </w:pPr>
    </w:p>
    <w:p w14:paraId="7681B55B" w14:textId="581209BF" w:rsidR="00606EF0" w:rsidRPr="009B5DAC" w:rsidRDefault="00606EF0" w:rsidP="00DC2D22">
      <w:pPr>
        <w:ind w:firstLine="709"/>
        <w:jc w:val="both"/>
        <w:rPr>
          <w:rFonts w:ascii="Abadi" w:hAnsi="Abadi"/>
          <w:sz w:val="21"/>
          <w:szCs w:val="21"/>
        </w:rPr>
      </w:pPr>
      <w:r w:rsidRPr="009B5DAC">
        <w:rPr>
          <w:rFonts w:ascii="Abadi" w:hAnsi="Abadi"/>
          <w:sz w:val="21"/>
          <w:szCs w:val="21"/>
        </w:rPr>
        <w:t xml:space="preserve">Conscientes de que la protección del derecho a la salud supone una medida significativa y sensible para la población, y que como derecho social tiene una relevancia central para el desarrollo de vida del ser humano,  es que, con la adición del precepto en cuestión, el marco jurídico local robustecerá el respeto a la dignidad del paciente, entendido este como todo aquel usuario beneficiario directo de la atención médica -NOM-004-SSA3-2012-; usuario que, conforme al Reglamento de la Ley General en materia de Prestación de Servicios de Atención Médica -artículo 7, fracción VI-, así como a la Ley de Salud del Estado -artículo 49-, es toda aquella persona que requiera y obtenga la prestación de servicios de atención médica o de salud. </w:t>
      </w:r>
    </w:p>
    <w:p w14:paraId="4E4C6FDB" w14:textId="77777777" w:rsidR="00606EF0" w:rsidRPr="009B5DAC" w:rsidRDefault="00606EF0" w:rsidP="00DC2D22">
      <w:pPr>
        <w:ind w:firstLine="709"/>
        <w:jc w:val="both"/>
        <w:rPr>
          <w:rFonts w:ascii="Abadi" w:hAnsi="Abadi"/>
          <w:sz w:val="21"/>
          <w:szCs w:val="21"/>
        </w:rPr>
      </w:pPr>
    </w:p>
    <w:p w14:paraId="691759FE" w14:textId="470CBA1B" w:rsidR="00606EF0" w:rsidRPr="009B5DAC" w:rsidRDefault="00606EF0" w:rsidP="00DC2D22">
      <w:pPr>
        <w:ind w:firstLine="709"/>
        <w:jc w:val="both"/>
        <w:rPr>
          <w:rFonts w:ascii="Abadi" w:hAnsi="Abadi"/>
          <w:sz w:val="21"/>
          <w:szCs w:val="21"/>
        </w:rPr>
      </w:pPr>
      <w:r w:rsidRPr="009B5DAC">
        <w:rPr>
          <w:rFonts w:ascii="Abadi" w:hAnsi="Abadi"/>
          <w:sz w:val="21"/>
          <w:szCs w:val="21"/>
        </w:rPr>
        <w:t xml:space="preserve">A este respecto, es importante mencionar la Carta de los Derechos Generales de los Pacientes de 2001, resultado de un consenso entre instituciones de salud, públicas y privadas, universidades, organizaciones no gubernamentales, representantes de la sociedad civil, asociaciones y colegios médicos, en la que se consignan los siguientes derechos: recibir atención médica adecuada, trato  digno y respetuoso, e información suficiente, clara, oportuna y veraz; decidir libremente sobre la atención; otorgar o no consentimiento válidamente informado; ser tratado con confidencialidad; contar con facilidades para obtener una segunda opinión; recibir atención médica en caso de urgencia y contar con un expediente clínico. </w:t>
      </w:r>
    </w:p>
    <w:p w14:paraId="7A730794" w14:textId="77777777" w:rsidR="00606EF0" w:rsidRPr="009B5DAC" w:rsidRDefault="00606EF0" w:rsidP="00DC2D22">
      <w:pPr>
        <w:ind w:firstLine="709"/>
        <w:jc w:val="both"/>
        <w:rPr>
          <w:rFonts w:ascii="Abadi" w:hAnsi="Abadi"/>
          <w:sz w:val="21"/>
          <w:szCs w:val="21"/>
        </w:rPr>
      </w:pPr>
    </w:p>
    <w:p w14:paraId="3FE461E1" w14:textId="656BFA6D" w:rsidR="00606EF0" w:rsidRPr="009B5DAC" w:rsidRDefault="00606EF0" w:rsidP="00DC2D22">
      <w:pPr>
        <w:ind w:firstLine="709"/>
        <w:jc w:val="both"/>
        <w:rPr>
          <w:rFonts w:ascii="Abadi" w:hAnsi="Abadi"/>
          <w:sz w:val="21"/>
          <w:szCs w:val="21"/>
        </w:rPr>
      </w:pPr>
      <w:r w:rsidRPr="009B5DAC">
        <w:rPr>
          <w:rFonts w:ascii="Abadi" w:hAnsi="Abadi"/>
          <w:sz w:val="21"/>
          <w:szCs w:val="21"/>
        </w:rPr>
        <w:lastRenderedPageBreak/>
        <w:t xml:space="preserve">Bajo este contexto, y a efecto de darle mayor claridad al texto de adición propuesta, es que se ajustó el mismo. </w:t>
      </w:r>
    </w:p>
    <w:p w14:paraId="774E48D8" w14:textId="77777777" w:rsidR="00606EF0" w:rsidRPr="009B5DAC" w:rsidRDefault="00606EF0" w:rsidP="00DC2D22">
      <w:pPr>
        <w:ind w:firstLine="709"/>
        <w:jc w:val="both"/>
        <w:rPr>
          <w:rFonts w:ascii="Abadi" w:hAnsi="Abadi"/>
          <w:sz w:val="21"/>
          <w:szCs w:val="21"/>
        </w:rPr>
      </w:pPr>
    </w:p>
    <w:p w14:paraId="378BD133" w14:textId="29F6ACC2" w:rsidR="00606EF0" w:rsidRPr="009B5DAC" w:rsidRDefault="00606EF0" w:rsidP="00DC2D22">
      <w:pPr>
        <w:ind w:firstLine="709"/>
        <w:jc w:val="both"/>
        <w:rPr>
          <w:rFonts w:ascii="Abadi" w:hAnsi="Abadi"/>
          <w:sz w:val="21"/>
          <w:szCs w:val="21"/>
        </w:rPr>
      </w:pPr>
      <w:r w:rsidRPr="009B5DAC">
        <w:rPr>
          <w:rFonts w:ascii="Abadi" w:hAnsi="Abadi"/>
          <w:sz w:val="21"/>
          <w:szCs w:val="21"/>
        </w:rPr>
        <w:t xml:space="preserve">Debido a lo expuesto y, con fundamento en los artículos 118, fracción I y 171 de la Ley Orgánica del Poder Legislativo del Estado de Guanajuato, sometemos a la aprobación de la Asamblea el siguiente:  </w:t>
      </w:r>
    </w:p>
    <w:p w14:paraId="6351878A" w14:textId="77777777" w:rsidR="00606EF0" w:rsidRPr="009B5DAC" w:rsidRDefault="00606EF0" w:rsidP="00DC2D22">
      <w:pPr>
        <w:ind w:firstLine="709"/>
        <w:jc w:val="both"/>
        <w:rPr>
          <w:rFonts w:ascii="Abadi" w:hAnsi="Abadi"/>
          <w:sz w:val="21"/>
          <w:szCs w:val="21"/>
        </w:rPr>
      </w:pPr>
    </w:p>
    <w:p w14:paraId="09E570EA" w14:textId="5E2F14B7" w:rsidR="00606EF0" w:rsidRPr="009B5DAC" w:rsidRDefault="00655F58" w:rsidP="00DC2D22">
      <w:pPr>
        <w:jc w:val="center"/>
        <w:rPr>
          <w:rFonts w:ascii="Abadi" w:hAnsi="Abadi"/>
          <w:sz w:val="21"/>
          <w:szCs w:val="21"/>
        </w:rPr>
      </w:pPr>
      <w:r w:rsidRPr="009B5DAC">
        <w:rPr>
          <w:rFonts w:ascii="Abadi" w:hAnsi="Abadi"/>
          <w:sz w:val="21"/>
          <w:szCs w:val="21"/>
        </w:rPr>
        <w:t>D E C R E T O</w:t>
      </w:r>
    </w:p>
    <w:p w14:paraId="5A9B8CA1" w14:textId="77777777" w:rsidR="00606EF0" w:rsidRPr="009B5DAC" w:rsidRDefault="00606EF0" w:rsidP="00DC2D22">
      <w:pPr>
        <w:ind w:firstLine="709"/>
        <w:jc w:val="both"/>
        <w:rPr>
          <w:rFonts w:ascii="Abadi" w:hAnsi="Abadi"/>
          <w:sz w:val="21"/>
          <w:szCs w:val="21"/>
        </w:rPr>
      </w:pPr>
    </w:p>
    <w:p w14:paraId="42297D40" w14:textId="1C6EDFB2" w:rsidR="00606EF0" w:rsidRPr="009B5DAC" w:rsidRDefault="00606EF0" w:rsidP="00DC2D22">
      <w:pPr>
        <w:ind w:firstLine="709"/>
        <w:jc w:val="both"/>
        <w:rPr>
          <w:rFonts w:ascii="Abadi" w:hAnsi="Abadi"/>
          <w:sz w:val="21"/>
          <w:szCs w:val="21"/>
        </w:rPr>
      </w:pPr>
      <w:r w:rsidRPr="009B5DAC">
        <w:rPr>
          <w:rFonts w:ascii="Abadi" w:hAnsi="Abadi"/>
          <w:sz w:val="21"/>
          <w:szCs w:val="21"/>
        </w:rPr>
        <w:t xml:space="preserve">Artículo Único. Se adiciona el artículo 50 Bis a la Ley de Salud del Estado de Guanajuato, para quedar: </w:t>
      </w:r>
    </w:p>
    <w:p w14:paraId="64887605" w14:textId="77777777" w:rsidR="00606EF0" w:rsidRPr="009B5DAC" w:rsidRDefault="00606EF0" w:rsidP="00DC2D22">
      <w:pPr>
        <w:ind w:firstLine="709"/>
        <w:jc w:val="both"/>
        <w:rPr>
          <w:rFonts w:ascii="Abadi" w:hAnsi="Abadi"/>
          <w:sz w:val="21"/>
          <w:szCs w:val="21"/>
        </w:rPr>
      </w:pPr>
    </w:p>
    <w:p w14:paraId="05695564" w14:textId="62248D28" w:rsidR="00606EF0" w:rsidRPr="009B5DAC" w:rsidRDefault="00606EF0" w:rsidP="00DC2D22">
      <w:pPr>
        <w:ind w:firstLine="709"/>
        <w:jc w:val="both"/>
        <w:rPr>
          <w:rFonts w:ascii="Abadi" w:hAnsi="Abadi"/>
          <w:sz w:val="21"/>
          <w:szCs w:val="21"/>
        </w:rPr>
      </w:pPr>
      <w:r w:rsidRPr="009B5DAC">
        <w:rPr>
          <w:rFonts w:ascii="Abadi" w:hAnsi="Abadi"/>
          <w:sz w:val="21"/>
          <w:szCs w:val="21"/>
        </w:rPr>
        <w:t>«Artículo 50 Bis.- El paciente y, en su caso, el familiar más cercano en vínculos, tutor, o quien ejerza la patria potestad, representante legal, o bien, persona de su confianza mayor de edad, tiene el derecho a solicitar y recibir información sobre su condición médica y opciones de tratamiento. Los profesionales de la salud deberán proporcionar dicha información, la que deberá permitirle el decidir de manera libre e informada el consentir o no tratamientos o procedimientos médicos.</w:t>
      </w:r>
    </w:p>
    <w:p w14:paraId="2F483497" w14:textId="00163E68" w:rsidR="00606EF0" w:rsidRPr="009B5DAC" w:rsidRDefault="00606EF0" w:rsidP="00DC2D22">
      <w:pPr>
        <w:ind w:firstLine="709"/>
        <w:jc w:val="both"/>
        <w:rPr>
          <w:rFonts w:ascii="Abadi" w:hAnsi="Abadi"/>
          <w:sz w:val="21"/>
          <w:szCs w:val="21"/>
        </w:rPr>
      </w:pPr>
    </w:p>
    <w:p w14:paraId="4944202E" w14:textId="77777777" w:rsidR="00606EF0" w:rsidRPr="009B5DAC" w:rsidRDefault="00606EF0" w:rsidP="00DC2D22">
      <w:pPr>
        <w:ind w:firstLine="709"/>
        <w:jc w:val="both"/>
        <w:rPr>
          <w:rFonts w:ascii="Abadi" w:hAnsi="Abadi"/>
          <w:sz w:val="21"/>
          <w:szCs w:val="21"/>
        </w:rPr>
      </w:pPr>
      <w:r w:rsidRPr="009B5DAC">
        <w:rPr>
          <w:rFonts w:ascii="Abadi" w:hAnsi="Abadi"/>
          <w:sz w:val="21"/>
          <w:szCs w:val="21"/>
        </w:rPr>
        <w:t xml:space="preserve">T R A N S I T O R I O S </w:t>
      </w:r>
    </w:p>
    <w:p w14:paraId="0AA3CC78" w14:textId="77777777" w:rsidR="00606EF0" w:rsidRPr="009B5DAC" w:rsidRDefault="00606EF0" w:rsidP="00DC2D22">
      <w:pPr>
        <w:ind w:firstLine="709"/>
        <w:jc w:val="both"/>
        <w:rPr>
          <w:rFonts w:ascii="Abadi" w:hAnsi="Abadi"/>
          <w:sz w:val="21"/>
          <w:szCs w:val="21"/>
        </w:rPr>
      </w:pPr>
    </w:p>
    <w:p w14:paraId="13D5766C" w14:textId="7FED5D21" w:rsidR="00606EF0" w:rsidRPr="009B5DAC" w:rsidRDefault="00606EF0" w:rsidP="00DC2D22">
      <w:pPr>
        <w:ind w:firstLine="709"/>
        <w:jc w:val="both"/>
        <w:rPr>
          <w:rFonts w:ascii="Abadi" w:hAnsi="Abadi"/>
          <w:sz w:val="21"/>
          <w:szCs w:val="21"/>
        </w:rPr>
      </w:pPr>
      <w:r w:rsidRPr="009B5DAC">
        <w:rPr>
          <w:rFonts w:ascii="Abadi" w:hAnsi="Abadi"/>
          <w:sz w:val="21"/>
          <w:szCs w:val="21"/>
        </w:rPr>
        <w:t xml:space="preserve">Artículo Único. El presente Decreto entrará en vigencia el día siguiente al de su publicación en el Periódico Oficial de Gobierno del Estado de Guanajuato. </w:t>
      </w:r>
    </w:p>
    <w:p w14:paraId="501AB8DE" w14:textId="77777777" w:rsidR="00606EF0" w:rsidRPr="009B5DAC" w:rsidRDefault="00606EF0" w:rsidP="00DC2D22">
      <w:pPr>
        <w:ind w:firstLine="709"/>
        <w:jc w:val="both"/>
        <w:rPr>
          <w:rFonts w:ascii="Abadi" w:hAnsi="Abadi"/>
          <w:sz w:val="21"/>
          <w:szCs w:val="21"/>
        </w:rPr>
      </w:pPr>
    </w:p>
    <w:p w14:paraId="7064BC13" w14:textId="1C59441D" w:rsidR="00606EF0" w:rsidRPr="009B5DAC" w:rsidRDefault="00606EF0" w:rsidP="00DC2D22">
      <w:pPr>
        <w:ind w:firstLine="709"/>
        <w:jc w:val="both"/>
        <w:rPr>
          <w:rFonts w:ascii="Abadi" w:hAnsi="Abadi"/>
          <w:b/>
          <w:bCs/>
          <w:sz w:val="21"/>
          <w:szCs w:val="21"/>
        </w:rPr>
      </w:pPr>
      <w:r w:rsidRPr="009B5DAC">
        <w:rPr>
          <w:rFonts w:ascii="Abadi" w:hAnsi="Abadi"/>
          <w:b/>
          <w:bCs/>
          <w:sz w:val="21"/>
          <w:szCs w:val="21"/>
        </w:rPr>
        <w:t>Guanajuato, Gto., 20 de mayo de 2020. La Comisión de Salud Pública. Dip. Raúl Humberto Márquez Albo. Dip. Jaime Hernández Centeno. Dip. Ema Tovar Tapia. D</w:t>
      </w:r>
      <w:r w:rsidR="00A347E5">
        <w:rPr>
          <w:rFonts w:ascii="Abadi" w:hAnsi="Abadi"/>
          <w:b/>
          <w:bCs/>
          <w:sz w:val="21"/>
          <w:szCs w:val="21"/>
        </w:rPr>
        <w:t>i</w:t>
      </w:r>
      <w:r w:rsidRPr="009B5DAC">
        <w:rPr>
          <w:rFonts w:ascii="Abadi" w:hAnsi="Abadi"/>
          <w:b/>
          <w:bCs/>
          <w:sz w:val="21"/>
          <w:szCs w:val="21"/>
        </w:rPr>
        <w:t>p. Katya Cristina Soto Escamilla. Dip. Luis Antonio Magdaleno Gordillo. »</w:t>
      </w:r>
    </w:p>
    <w:p w14:paraId="6DADA883" w14:textId="3A26A79F" w:rsidR="00003878" w:rsidRPr="009B5DAC" w:rsidRDefault="00003878" w:rsidP="00DC2D22">
      <w:pPr>
        <w:ind w:firstLine="709"/>
        <w:jc w:val="both"/>
        <w:rPr>
          <w:rFonts w:ascii="Abadi" w:hAnsi="Abadi"/>
          <w:b/>
          <w:bCs/>
          <w:sz w:val="21"/>
          <w:szCs w:val="21"/>
        </w:rPr>
      </w:pPr>
    </w:p>
    <w:p w14:paraId="77F94651" w14:textId="41281ABC" w:rsidR="00003878" w:rsidRPr="009B5DAC" w:rsidRDefault="00003878" w:rsidP="00DC2D22">
      <w:pPr>
        <w:ind w:firstLine="709"/>
        <w:jc w:val="both"/>
        <w:rPr>
          <w:rFonts w:ascii="Abadi" w:hAnsi="Abadi"/>
          <w:sz w:val="21"/>
          <w:szCs w:val="21"/>
        </w:rPr>
      </w:pPr>
      <w:r w:rsidRPr="009B5DAC">
        <w:rPr>
          <w:rFonts w:ascii="Abadi" w:hAnsi="Abadi"/>
          <w:b/>
          <w:bCs/>
          <w:sz w:val="21"/>
          <w:szCs w:val="21"/>
        </w:rPr>
        <w:t xml:space="preserve">-La C. Presidenta: </w:t>
      </w:r>
      <w:r w:rsidRPr="009B5DAC">
        <w:rPr>
          <w:rFonts w:ascii="Abadi" w:hAnsi="Abadi"/>
          <w:sz w:val="21"/>
          <w:szCs w:val="21"/>
        </w:rPr>
        <w:t>Me permito informar que previamente se ha inscrito, para hablar a favor del dictamen</w:t>
      </w:r>
      <w:r w:rsidR="00D26E52" w:rsidRPr="009B5DAC">
        <w:rPr>
          <w:rFonts w:ascii="Abadi" w:hAnsi="Abadi"/>
          <w:sz w:val="21"/>
          <w:szCs w:val="21"/>
        </w:rPr>
        <w:t>, la diputada Ema Tovar Tapia.</w:t>
      </w:r>
    </w:p>
    <w:p w14:paraId="3A96846D" w14:textId="3B63132E" w:rsidR="00D26E52" w:rsidRPr="009B5DAC" w:rsidRDefault="00D26E52" w:rsidP="00DC2D22">
      <w:pPr>
        <w:ind w:firstLine="709"/>
        <w:jc w:val="both"/>
        <w:rPr>
          <w:rFonts w:ascii="Abadi" w:hAnsi="Abadi"/>
          <w:sz w:val="21"/>
          <w:szCs w:val="21"/>
        </w:rPr>
      </w:pPr>
    </w:p>
    <w:p w14:paraId="62E38D6C" w14:textId="75FEA681" w:rsidR="00D26E52" w:rsidRPr="009B5DAC" w:rsidRDefault="00D26E52" w:rsidP="00DC2D22">
      <w:pPr>
        <w:ind w:firstLine="709"/>
        <w:jc w:val="both"/>
        <w:rPr>
          <w:rFonts w:ascii="Abadi" w:hAnsi="Abadi"/>
          <w:sz w:val="21"/>
          <w:szCs w:val="21"/>
        </w:rPr>
      </w:pPr>
      <w:r w:rsidRPr="009B5DAC">
        <w:rPr>
          <w:rFonts w:ascii="Abadi" w:hAnsi="Abadi"/>
          <w:sz w:val="21"/>
          <w:szCs w:val="21"/>
        </w:rPr>
        <w:t>Si alguna otra diputada o algún diputado desean hacer uso de la palabra en pro o en contra, manifiéstenlo indicando el sentido de su participación.</w:t>
      </w:r>
    </w:p>
    <w:p w14:paraId="7F1AD8D9" w14:textId="43FDEF53" w:rsidR="00D26E52" w:rsidRPr="009B5DAC" w:rsidRDefault="00D26E52" w:rsidP="00DC2D22">
      <w:pPr>
        <w:ind w:firstLine="709"/>
        <w:jc w:val="both"/>
        <w:rPr>
          <w:rFonts w:ascii="Abadi" w:hAnsi="Abadi"/>
          <w:sz w:val="21"/>
          <w:szCs w:val="21"/>
        </w:rPr>
      </w:pPr>
    </w:p>
    <w:p w14:paraId="7FD30B9B" w14:textId="2498EF18" w:rsidR="00D26E52" w:rsidRDefault="003A353C" w:rsidP="00DC2D22">
      <w:pPr>
        <w:ind w:firstLine="709"/>
        <w:jc w:val="both"/>
        <w:rPr>
          <w:rFonts w:ascii="Abadi" w:hAnsi="Abadi"/>
          <w:sz w:val="21"/>
          <w:szCs w:val="21"/>
        </w:rPr>
      </w:pPr>
      <w:r w:rsidRPr="009B5DAC">
        <w:rPr>
          <w:rFonts w:ascii="Abadi" w:hAnsi="Abadi"/>
          <w:sz w:val="21"/>
          <w:szCs w:val="21"/>
        </w:rPr>
        <w:t>Tiene el uso de la palabra la diputada Ema Tovar Tapia</w:t>
      </w:r>
      <w:r w:rsidR="00994EAB" w:rsidRPr="009B5DAC">
        <w:rPr>
          <w:rFonts w:ascii="Abadi" w:hAnsi="Abadi"/>
          <w:sz w:val="21"/>
          <w:szCs w:val="21"/>
        </w:rPr>
        <w:t>, hasta por diez minutos.</w:t>
      </w:r>
    </w:p>
    <w:p w14:paraId="1A1925CA" w14:textId="77777777" w:rsidR="009B5DAC" w:rsidRPr="009B5DAC" w:rsidRDefault="009B5DAC" w:rsidP="00DC2D22">
      <w:pPr>
        <w:ind w:firstLine="709"/>
        <w:jc w:val="both"/>
        <w:rPr>
          <w:rFonts w:ascii="Abadi" w:hAnsi="Abadi"/>
          <w:sz w:val="21"/>
          <w:szCs w:val="21"/>
        </w:rPr>
      </w:pPr>
    </w:p>
    <w:p w14:paraId="71CF3062" w14:textId="348007D4" w:rsidR="00994EAB" w:rsidRPr="009B5DAC" w:rsidRDefault="00994EAB" w:rsidP="00DC2D22">
      <w:pPr>
        <w:ind w:firstLine="709"/>
        <w:jc w:val="both"/>
        <w:rPr>
          <w:rFonts w:ascii="Abadi" w:hAnsi="Abadi"/>
          <w:sz w:val="21"/>
          <w:szCs w:val="21"/>
        </w:rPr>
      </w:pPr>
    </w:p>
    <w:p w14:paraId="610A21F8" w14:textId="2595B425" w:rsidR="003A353C" w:rsidRPr="009B5DAC" w:rsidRDefault="003A353C" w:rsidP="00DC2D22">
      <w:pPr>
        <w:ind w:firstLine="709"/>
        <w:jc w:val="both"/>
        <w:rPr>
          <w:rFonts w:ascii="Abadi" w:hAnsi="Abadi"/>
          <w:b/>
          <w:bCs/>
          <w:sz w:val="21"/>
          <w:szCs w:val="21"/>
        </w:rPr>
      </w:pPr>
      <w:r w:rsidRPr="009B5DAC">
        <w:rPr>
          <w:rFonts w:ascii="Abadi" w:hAnsi="Abadi"/>
          <w:b/>
          <w:bCs/>
          <w:sz w:val="21"/>
          <w:szCs w:val="21"/>
        </w:rPr>
        <w:t>INTERVENCIÓN DE LA DIPUTADA EMA TOVAR TAPIA, EN PRO DEL DICTAMEN PRESENTADO.</w:t>
      </w:r>
    </w:p>
    <w:p w14:paraId="2CCC9532" w14:textId="3B14E123" w:rsidR="00003878" w:rsidRPr="009B5DAC" w:rsidRDefault="00DF345C" w:rsidP="00DC2D22">
      <w:pPr>
        <w:ind w:firstLine="709"/>
        <w:jc w:val="right"/>
        <w:rPr>
          <w:rFonts w:ascii="Abadi" w:hAnsi="Abadi"/>
          <w:sz w:val="21"/>
          <w:szCs w:val="21"/>
        </w:rPr>
      </w:pPr>
      <w:r w:rsidRPr="009B5DAC">
        <w:rPr>
          <w:noProof/>
        </w:rPr>
        <w:drawing>
          <wp:inline distT="0" distB="0" distL="0" distR="0" wp14:anchorId="2B0DC1A0" wp14:editId="1318F25C">
            <wp:extent cx="1762249" cy="979502"/>
            <wp:effectExtent l="19050" t="0" r="9525" b="29718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82656" cy="9908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FBB38D7" w14:textId="39C551D9" w:rsidR="00EC3170" w:rsidRPr="009B5DAC" w:rsidRDefault="00DF345C" w:rsidP="00DC2D22">
      <w:pPr>
        <w:ind w:firstLine="709"/>
        <w:jc w:val="both"/>
        <w:rPr>
          <w:rFonts w:ascii="Abadi" w:hAnsi="Abadi"/>
          <w:sz w:val="21"/>
          <w:szCs w:val="21"/>
          <w:lang w:val="es-MX"/>
        </w:rPr>
      </w:pPr>
      <w:r w:rsidRPr="009B5DAC">
        <w:rPr>
          <w:rFonts w:ascii="Abadi" w:hAnsi="Abadi"/>
          <w:b/>
          <w:bCs/>
          <w:sz w:val="21"/>
          <w:szCs w:val="21"/>
        </w:rPr>
        <w:t>C. Dip. Ema Tovar Tapia</w:t>
      </w:r>
      <w:r w:rsidR="00EC3170" w:rsidRPr="009B5DAC">
        <w:rPr>
          <w:rFonts w:ascii="Abadi" w:hAnsi="Abadi"/>
          <w:b/>
          <w:bCs/>
          <w:sz w:val="21"/>
          <w:szCs w:val="21"/>
        </w:rPr>
        <w:t xml:space="preserve">: </w:t>
      </w:r>
      <w:r w:rsidR="00EC3170" w:rsidRPr="009B5DAC">
        <w:rPr>
          <w:rFonts w:ascii="Abadi" w:hAnsi="Abadi"/>
          <w:sz w:val="21"/>
          <w:szCs w:val="21"/>
        </w:rPr>
        <w:t>Gracias. C</w:t>
      </w:r>
      <w:r w:rsidR="00EC3170" w:rsidRPr="009B5DAC">
        <w:rPr>
          <w:rFonts w:ascii="Abadi" w:hAnsi="Abadi"/>
          <w:sz w:val="21"/>
          <w:szCs w:val="21"/>
          <w:lang w:val="es-MX"/>
        </w:rPr>
        <w:t>on el permiso de las diputadas y diputados integrantes de esta mesa directiva; agradezco la atención de mis compañeras y compañeros diputados, de los ciudadanos y los medios de comunicación que siguen la transmisión, en vivo, a través de los diversos medios digitales.</w:t>
      </w:r>
    </w:p>
    <w:p w14:paraId="7E62EBAB" w14:textId="77777777" w:rsidR="00EC3170" w:rsidRPr="009B5DAC" w:rsidRDefault="00EC3170" w:rsidP="00DC2D22">
      <w:pPr>
        <w:ind w:firstLine="709"/>
        <w:jc w:val="both"/>
        <w:rPr>
          <w:rFonts w:ascii="Abadi" w:hAnsi="Abadi"/>
          <w:b/>
          <w:bCs/>
          <w:sz w:val="21"/>
          <w:szCs w:val="21"/>
          <w:lang w:val="es-MX"/>
        </w:rPr>
      </w:pPr>
    </w:p>
    <w:p w14:paraId="4385CD80" w14:textId="4D74DE16" w:rsidR="00655F58" w:rsidRPr="009B5DAC" w:rsidRDefault="00EC3170" w:rsidP="00DC2D22">
      <w:pPr>
        <w:ind w:firstLine="709"/>
        <w:jc w:val="both"/>
        <w:rPr>
          <w:rFonts w:ascii="Abadi" w:hAnsi="Abadi"/>
          <w:sz w:val="21"/>
          <w:szCs w:val="21"/>
          <w:lang w:val="es-MX"/>
        </w:rPr>
      </w:pPr>
      <w:r w:rsidRPr="009B5DAC">
        <w:rPr>
          <w:rFonts w:ascii="Abadi" w:hAnsi="Abadi"/>
          <w:sz w:val="21"/>
          <w:szCs w:val="21"/>
          <w:lang w:val="es-MX"/>
        </w:rPr>
        <w:t>La información es un elemento indispensable para la protección integral de la salud de todos los seres humanos porque tenemos derecho a saber cuál es nuestra situación, cuáles son nuestras opciones de tratamiento y cuáles son las posibles consecuencias de la ruta que elijamos tomar bajo la orientación de nuestro médico. T</w:t>
      </w:r>
      <w:r w:rsidRPr="009B5DAC">
        <w:rPr>
          <w:rFonts w:ascii="Abadi" w:hAnsi="Abadi"/>
          <w:b/>
          <w:bCs/>
          <w:sz w:val="21"/>
          <w:szCs w:val="21"/>
          <w:lang w:val="es-MX"/>
        </w:rPr>
        <w:t xml:space="preserve">ener acceso a estos datos, permite aliviar la incertidumbre y tomar decisiones con base en elementos más objetivos </w:t>
      </w:r>
      <w:r w:rsidRPr="009B5DAC">
        <w:rPr>
          <w:rFonts w:ascii="Abadi" w:hAnsi="Abadi"/>
          <w:sz w:val="21"/>
          <w:szCs w:val="21"/>
          <w:lang w:val="es-MX"/>
        </w:rPr>
        <w:t>dentro de las circunstancias de cada caso; siempre será mejor conocer la realidad para actuar a partir de ella.</w:t>
      </w:r>
    </w:p>
    <w:p w14:paraId="1778C265" w14:textId="0EC64C59" w:rsidR="00EC3170" w:rsidRPr="009B5DAC" w:rsidRDefault="00EC3170" w:rsidP="00DC2D22">
      <w:pPr>
        <w:ind w:firstLine="709"/>
        <w:jc w:val="both"/>
        <w:rPr>
          <w:rFonts w:ascii="Abadi" w:hAnsi="Abadi"/>
          <w:sz w:val="21"/>
          <w:szCs w:val="21"/>
          <w:lang w:val="es-MX"/>
        </w:rPr>
      </w:pPr>
    </w:p>
    <w:p w14:paraId="32007D96" w14:textId="77777777" w:rsidR="00EC3170" w:rsidRPr="009B5DAC" w:rsidRDefault="00EC3170" w:rsidP="00DC2D22">
      <w:pPr>
        <w:ind w:firstLine="709"/>
        <w:jc w:val="both"/>
        <w:rPr>
          <w:rFonts w:ascii="Abadi" w:hAnsi="Abadi"/>
          <w:sz w:val="21"/>
          <w:szCs w:val="21"/>
          <w:lang w:val="es-MX"/>
        </w:rPr>
      </w:pPr>
      <w:r w:rsidRPr="009B5DAC">
        <w:rPr>
          <w:rFonts w:ascii="Abadi" w:hAnsi="Abadi"/>
          <w:sz w:val="21"/>
          <w:szCs w:val="21"/>
          <w:lang w:val="es-MX"/>
        </w:rPr>
        <w:t xml:space="preserve">Por ello, a nombre de mis compañeras diputadas y diputados del grupo parlamentario del Partido Acción Nacional, les pido su voto a favor de este dictamen que aprobamos en la Comisión de Salud Pública para adicionar un artículo 50 bis a la Ley de la Salud del Estado de Guanajuato, con el objetivo de establecer, específicamente, que el paciente y, en su caso, el familiar más cercano en vínculos, tutor o quien ejerza la patria potestad, representante legal o bien persona de su confianza de mayor edad, tiene el derecho a solicitar y recibir información sobre su condición médica y opciones de tratamiento. Asimismo, el nuevo artículo establece que los profesionales de la salud deberán proporcionar dicha información la que deberá permitirle a decidir, de manera libre e informada, el </w:t>
      </w:r>
      <w:r w:rsidRPr="009B5DAC">
        <w:rPr>
          <w:rFonts w:ascii="Abadi" w:hAnsi="Abadi"/>
          <w:sz w:val="21"/>
          <w:szCs w:val="21"/>
          <w:lang w:val="es-MX"/>
        </w:rPr>
        <w:lastRenderedPageBreak/>
        <w:t>consentir, o no, tratamientos o procedimientos médicos.</w:t>
      </w:r>
    </w:p>
    <w:p w14:paraId="287CAC02" w14:textId="64086B12" w:rsidR="00003878" w:rsidRPr="009B5DAC" w:rsidRDefault="00EC3170" w:rsidP="00DC2D22">
      <w:pPr>
        <w:ind w:firstLine="709"/>
        <w:jc w:val="both"/>
        <w:rPr>
          <w:rFonts w:ascii="Abadi" w:hAnsi="Abadi"/>
          <w:sz w:val="21"/>
          <w:szCs w:val="21"/>
          <w:lang w:val="es-MX"/>
        </w:rPr>
      </w:pPr>
      <w:r w:rsidRPr="009B5DAC">
        <w:rPr>
          <w:rFonts w:ascii="Abadi" w:hAnsi="Abadi"/>
          <w:sz w:val="21"/>
          <w:szCs w:val="21"/>
          <w:lang w:val="es-MX"/>
        </w:rPr>
        <w:t xml:space="preserve"> </w:t>
      </w:r>
    </w:p>
    <w:p w14:paraId="007364C9" w14:textId="77777777" w:rsidR="00EC3170" w:rsidRPr="009B5DAC" w:rsidRDefault="00EC3170" w:rsidP="00DC2D22">
      <w:pPr>
        <w:ind w:firstLine="709"/>
        <w:jc w:val="both"/>
        <w:rPr>
          <w:rFonts w:ascii="Abadi" w:hAnsi="Abadi"/>
          <w:sz w:val="21"/>
          <w:szCs w:val="21"/>
          <w:lang w:val="es-MX"/>
        </w:rPr>
      </w:pPr>
      <w:r w:rsidRPr="009B5DAC">
        <w:rPr>
          <w:rFonts w:ascii="Abadi" w:hAnsi="Abadi"/>
          <w:sz w:val="21"/>
          <w:szCs w:val="21"/>
          <w:lang w:val="es-MX"/>
        </w:rPr>
        <w:t>Consideramos que este es un avance muy importante porque permite fortalecer desde el marco jurídico la base de comunicación y la confianza que es necesaria para brindar servicios médicos de calidad, entendiendo al paciente y al profesional de la salud como aliados en la lucha por proteger la vida y por superar a las enfermedades. Creemos que esto es particularmente efectivo cuando se trata de enfermedades crónicas en las que esa colaboración entre médico y paciente es de largo caso y donde las decisiones, en cuanto a tratamiento, pueden tener consecuencias que permanezcan incluso durante décadas.</w:t>
      </w:r>
    </w:p>
    <w:p w14:paraId="79F1C2B5" w14:textId="77777777" w:rsidR="00EC3170" w:rsidRPr="009B5DAC" w:rsidRDefault="00EC3170" w:rsidP="00DC2D22">
      <w:pPr>
        <w:ind w:firstLine="709"/>
        <w:jc w:val="both"/>
        <w:rPr>
          <w:rFonts w:ascii="Abadi" w:hAnsi="Abadi"/>
          <w:sz w:val="21"/>
          <w:szCs w:val="21"/>
          <w:lang w:val="es-MX"/>
        </w:rPr>
      </w:pPr>
    </w:p>
    <w:p w14:paraId="6F64018D" w14:textId="3A5AC72C" w:rsidR="00EC3170" w:rsidRPr="009B5DAC" w:rsidRDefault="00EC3170" w:rsidP="00DC2D22">
      <w:pPr>
        <w:ind w:firstLine="709"/>
        <w:jc w:val="both"/>
        <w:rPr>
          <w:rFonts w:ascii="Abadi" w:hAnsi="Abadi"/>
          <w:sz w:val="21"/>
          <w:szCs w:val="21"/>
          <w:lang w:val="es-MX"/>
        </w:rPr>
      </w:pPr>
      <w:r w:rsidRPr="009B5DAC">
        <w:rPr>
          <w:rFonts w:ascii="Abadi" w:hAnsi="Abadi"/>
          <w:sz w:val="21"/>
          <w:szCs w:val="21"/>
          <w:lang w:val="es-MX"/>
        </w:rPr>
        <w:t xml:space="preserve"> Los diputados de Acción Nacional refrendamos que sólo haciendo que el paciente pase del rol de víctima al de protagonista y responsable de su tratamiento, podremos aprovechar plenamente el talento de los médicos y las herramientas de la tecnología; y reconocemos los aportes de todos los participantes en el proceso de análisis en la mesa de trabajo que hizo posible el dictamen que hoy, con el voto de todos ustedes, se convertirá en una realidad que beneficie a miles de pacientes y profesionales de la salud. Asimismo, refrendamos nuestro compromiso de seguir adelante por el perfeccionamiento de las leyes, por la mejora constante de la calidad de los servicios de salud, por el respeto a la dignidad de la persona, particularmente cuando ésta se encuentra en condiciones de vulnerabilidad debido a un padecimiento, porque esto es lo correcto. Es cuánto, diputada presidenta.</w:t>
      </w:r>
    </w:p>
    <w:p w14:paraId="4797C464" w14:textId="24560F44" w:rsidR="00EC3170" w:rsidRPr="009B5DAC" w:rsidRDefault="00EC3170" w:rsidP="00DC2D22">
      <w:pPr>
        <w:ind w:firstLine="709"/>
        <w:jc w:val="both"/>
        <w:rPr>
          <w:rFonts w:ascii="Abadi" w:hAnsi="Abadi"/>
          <w:sz w:val="21"/>
          <w:szCs w:val="21"/>
          <w:lang w:val="es-MX"/>
        </w:rPr>
      </w:pPr>
    </w:p>
    <w:p w14:paraId="14945C80" w14:textId="5C3AF011" w:rsidR="00EC3170" w:rsidRPr="009B5DAC" w:rsidRDefault="006769FB"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 xml:space="preserve">Gracias, diputada. </w:t>
      </w:r>
    </w:p>
    <w:p w14:paraId="5C18AD17" w14:textId="39B5414B" w:rsidR="002412CB" w:rsidRPr="009B5DAC" w:rsidRDefault="002412CB" w:rsidP="00DC2D22">
      <w:pPr>
        <w:ind w:firstLine="709"/>
        <w:jc w:val="both"/>
        <w:rPr>
          <w:rFonts w:ascii="Abadi" w:hAnsi="Abadi"/>
          <w:sz w:val="21"/>
          <w:szCs w:val="21"/>
          <w:lang w:val="es-MX"/>
        </w:rPr>
      </w:pPr>
    </w:p>
    <w:p w14:paraId="0516A980" w14:textId="77777777" w:rsidR="002412CB" w:rsidRPr="009B5DAC" w:rsidRDefault="002412CB" w:rsidP="00DC2D22">
      <w:pPr>
        <w:ind w:firstLine="709"/>
        <w:jc w:val="both"/>
        <w:rPr>
          <w:rFonts w:ascii="Abadi" w:hAnsi="Abadi" w:cs="Arial"/>
          <w:sz w:val="21"/>
          <w:szCs w:val="21"/>
        </w:rPr>
      </w:pPr>
      <w:bookmarkStart w:id="21" w:name="_Hlk58606836"/>
      <w:r w:rsidRPr="009B5DAC">
        <w:rPr>
          <w:rFonts w:ascii="Abadi" w:hAnsi="Abadi" w:cs="Arial"/>
          <w:sz w:val="21"/>
          <w:szCs w:val="21"/>
        </w:rPr>
        <w:t xml:space="preserve">Agotada la participación,  se pide a la  secretaría que proceda a recabar votación nominal de la Asamblea, en la modalidad convencional, a efecto de aprobar o no el dictamen puesto a su consideración. </w:t>
      </w:r>
    </w:p>
    <w:p w14:paraId="5171440E" w14:textId="77777777" w:rsidR="002412CB" w:rsidRPr="009B5DAC" w:rsidRDefault="002412CB" w:rsidP="00DC2D22">
      <w:pPr>
        <w:ind w:firstLine="709"/>
        <w:jc w:val="both"/>
        <w:rPr>
          <w:rFonts w:ascii="Abadi" w:hAnsi="Abadi" w:cs="Arial"/>
          <w:sz w:val="21"/>
          <w:szCs w:val="21"/>
        </w:rPr>
      </w:pPr>
    </w:p>
    <w:p w14:paraId="014C9B8A" w14:textId="77777777" w:rsidR="002412CB" w:rsidRPr="009B5DAC" w:rsidRDefault="002412CB" w:rsidP="00DC2D22">
      <w:pPr>
        <w:ind w:firstLine="709"/>
        <w:jc w:val="both"/>
        <w:rPr>
          <w:rFonts w:ascii="Abadi" w:hAnsi="Abadi"/>
          <w:sz w:val="21"/>
          <w:szCs w:val="21"/>
        </w:rPr>
      </w:pPr>
      <w:r w:rsidRPr="009B5DAC">
        <w:rPr>
          <w:rFonts w:ascii="Abadi" w:hAnsi="Abadi"/>
          <w:b/>
          <w:sz w:val="21"/>
          <w:szCs w:val="21"/>
        </w:rPr>
        <w:t>-La Secretaría:</w:t>
      </w:r>
      <w:r w:rsidRPr="009B5DAC">
        <w:rPr>
          <w:rFonts w:ascii="Abadi" w:hAnsi="Abadi"/>
          <w:sz w:val="21"/>
          <w:szCs w:val="21"/>
        </w:rPr>
        <w:t xml:space="preserve"> En votación nominal, se pregunta a las diputadas y a los diputados si se aprueba el dictamen puesto a su consideración, para lo cual, en orden alfabético, enunciarán su nombre y el sentido de su voto.</w:t>
      </w:r>
    </w:p>
    <w:p w14:paraId="72F7B76D" w14:textId="77777777" w:rsidR="002412CB" w:rsidRPr="009B5DAC" w:rsidRDefault="002412CB" w:rsidP="00DC2D22">
      <w:pPr>
        <w:ind w:firstLine="709"/>
        <w:jc w:val="both"/>
        <w:rPr>
          <w:rFonts w:ascii="Abadi" w:hAnsi="Abadi"/>
          <w:sz w:val="21"/>
          <w:szCs w:val="21"/>
        </w:rPr>
      </w:pPr>
    </w:p>
    <w:p w14:paraId="2444B694" w14:textId="77777777" w:rsidR="002412CB" w:rsidRPr="009B5DAC" w:rsidRDefault="002412CB" w:rsidP="00DC2D22">
      <w:pPr>
        <w:ind w:firstLine="709"/>
        <w:jc w:val="both"/>
        <w:rPr>
          <w:rFonts w:ascii="Abadi" w:hAnsi="Abadi"/>
          <w:b/>
          <w:sz w:val="21"/>
          <w:szCs w:val="21"/>
        </w:rPr>
      </w:pPr>
      <w:r w:rsidRPr="009B5DAC">
        <w:rPr>
          <w:rFonts w:ascii="Abadi" w:hAnsi="Abadi"/>
          <w:b/>
          <w:sz w:val="21"/>
          <w:szCs w:val="21"/>
        </w:rPr>
        <w:t>(Votación)</w:t>
      </w:r>
    </w:p>
    <w:p w14:paraId="7B1D1305" w14:textId="77777777" w:rsidR="002412CB" w:rsidRPr="009B5DAC" w:rsidRDefault="002412CB" w:rsidP="00DC2D22">
      <w:pPr>
        <w:ind w:firstLine="709"/>
        <w:jc w:val="both"/>
        <w:rPr>
          <w:rFonts w:ascii="Abadi" w:hAnsi="Abadi"/>
          <w:b/>
          <w:sz w:val="21"/>
          <w:szCs w:val="21"/>
        </w:rPr>
      </w:pPr>
    </w:p>
    <w:p w14:paraId="256F9D0E"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 xml:space="preserve">Alejandra Gutiérrez Campos. A favor. </w:t>
      </w:r>
    </w:p>
    <w:p w14:paraId="45E8EDD7" w14:textId="77777777" w:rsidR="002412CB" w:rsidRPr="009B5DAC" w:rsidRDefault="002412CB" w:rsidP="00DC2D22">
      <w:pPr>
        <w:jc w:val="both"/>
        <w:rPr>
          <w:rFonts w:ascii="Abadi" w:hAnsi="Abadi"/>
          <w:sz w:val="21"/>
          <w:szCs w:val="21"/>
        </w:rPr>
      </w:pPr>
    </w:p>
    <w:p w14:paraId="13F91D16"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Angélica Paola Yáñez González: A favor.</w:t>
      </w:r>
    </w:p>
    <w:p w14:paraId="56DD8F83" w14:textId="77777777" w:rsidR="002412CB" w:rsidRPr="009B5DAC" w:rsidRDefault="002412CB" w:rsidP="00DC2D22">
      <w:pPr>
        <w:jc w:val="both"/>
        <w:rPr>
          <w:rFonts w:ascii="Abadi" w:hAnsi="Abadi"/>
          <w:sz w:val="21"/>
          <w:szCs w:val="21"/>
        </w:rPr>
      </w:pPr>
    </w:p>
    <w:p w14:paraId="0CD7691D"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Armando Rangel Hernández: Sí.</w:t>
      </w:r>
    </w:p>
    <w:p w14:paraId="3EE82CD1" w14:textId="77777777" w:rsidR="002412CB" w:rsidRPr="009B5DAC" w:rsidRDefault="002412CB" w:rsidP="00DC2D22">
      <w:pPr>
        <w:ind w:firstLine="709"/>
        <w:jc w:val="both"/>
        <w:rPr>
          <w:rFonts w:ascii="Abadi" w:hAnsi="Abadi"/>
          <w:sz w:val="21"/>
          <w:szCs w:val="21"/>
        </w:rPr>
      </w:pPr>
    </w:p>
    <w:p w14:paraId="6C0C1900"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Celeste Gómez Fragoso: Sí.</w:t>
      </w:r>
    </w:p>
    <w:p w14:paraId="2728155B" w14:textId="77777777" w:rsidR="002412CB" w:rsidRPr="009B5DAC" w:rsidRDefault="002412CB" w:rsidP="00DC2D22">
      <w:pPr>
        <w:jc w:val="both"/>
        <w:rPr>
          <w:rFonts w:ascii="Abadi" w:hAnsi="Abadi"/>
          <w:sz w:val="21"/>
          <w:szCs w:val="21"/>
        </w:rPr>
      </w:pPr>
    </w:p>
    <w:p w14:paraId="47C7FD61"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Claudia Silva Campos: Sí.</w:t>
      </w:r>
    </w:p>
    <w:p w14:paraId="5E504A5A" w14:textId="77777777" w:rsidR="002412CB" w:rsidRPr="009B5DAC" w:rsidRDefault="002412CB" w:rsidP="00DC2D22">
      <w:pPr>
        <w:ind w:firstLine="709"/>
        <w:jc w:val="both"/>
        <w:rPr>
          <w:rFonts w:ascii="Abadi" w:hAnsi="Abadi"/>
          <w:sz w:val="21"/>
          <w:szCs w:val="21"/>
        </w:rPr>
      </w:pPr>
    </w:p>
    <w:p w14:paraId="49414FE9"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Ema Tovar Tapia: Sí.</w:t>
      </w:r>
    </w:p>
    <w:p w14:paraId="69A38917" w14:textId="77777777" w:rsidR="002412CB" w:rsidRPr="009B5DAC" w:rsidRDefault="002412CB" w:rsidP="00DC2D22">
      <w:pPr>
        <w:ind w:left="360"/>
        <w:jc w:val="both"/>
        <w:rPr>
          <w:rFonts w:ascii="Abadi" w:hAnsi="Abadi"/>
          <w:sz w:val="21"/>
          <w:szCs w:val="21"/>
        </w:rPr>
      </w:pPr>
    </w:p>
    <w:p w14:paraId="41CF2354"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Ernesto Alejandro Prieto Gallardo: Sí.</w:t>
      </w:r>
    </w:p>
    <w:p w14:paraId="428B1D8A" w14:textId="77777777" w:rsidR="002412CB" w:rsidRPr="009B5DAC" w:rsidRDefault="002412CB" w:rsidP="00DC2D22">
      <w:pPr>
        <w:ind w:firstLine="709"/>
        <w:jc w:val="both"/>
        <w:rPr>
          <w:rFonts w:ascii="Abadi" w:hAnsi="Abadi"/>
          <w:sz w:val="21"/>
          <w:szCs w:val="21"/>
        </w:rPr>
      </w:pPr>
    </w:p>
    <w:p w14:paraId="6DF910AB"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Germán Cervantes Vega: Sí.</w:t>
      </w:r>
    </w:p>
    <w:p w14:paraId="070172A6" w14:textId="77777777" w:rsidR="002412CB" w:rsidRPr="009B5DAC" w:rsidRDefault="002412CB" w:rsidP="00DC2D22">
      <w:pPr>
        <w:ind w:firstLine="709"/>
        <w:jc w:val="both"/>
        <w:rPr>
          <w:rFonts w:ascii="Abadi" w:hAnsi="Abadi"/>
          <w:sz w:val="21"/>
          <w:szCs w:val="21"/>
        </w:rPr>
      </w:pPr>
    </w:p>
    <w:p w14:paraId="5D980DF7"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Héctor Hugo Varela Flores: S.</w:t>
      </w:r>
    </w:p>
    <w:p w14:paraId="2D5C9765" w14:textId="77777777" w:rsidR="002412CB" w:rsidRPr="009B5DAC" w:rsidRDefault="002412CB" w:rsidP="00DC2D22">
      <w:pPr>
        <w:jc w:val="both"/>
        <w:rPr>
          <w:rFonts w:ascii="Abadi" w:hAnsi="Abadi"/>
          <w:sz w:val="21"/>
          <w:szCs w:val="21"/>
        </w:rPr>
      </w:pPr>
    </w:p>
    <w:p w14:paraId="5428CF4A"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Israel Cabrera Barrón: A favor.</w:t>
      </w:r>
    </w:p>
    <w:p w14:paraId="3CA51C4E" w14:textId="77777777" w:rsidR="002412CB" w:rsidRPr="009B5DAC" w:rsidRDefault="002412CB" w:rsidP="00DC2D22">
      <w:pPr>
        <w:jc w:val="both"/>
        <w:rPr>
          <w:rFonts w:ascii="Abadi" w:hAnsi="Abadi"/>
          <w:sz w:val="21"/>
          <w:szCs w:val="21"/>
        </w:rPr>
      </w:pPr>
    </w:p>
    <w:p w14:paraId="253BAEAF"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 xml:space="preserve">J. Guadalupe Vera Hernández: Sí. </w:t>
      </w:r>
    </w:p>
    <w:p w14:paraId="7DA93AF3" w14:textId="77777777" w:rsidR="002412CB" w:rsidRPr="009B5DAC" w:rsidRDefault="002412CB" w:rsidP="00DC2D22">
      <w:pPr>
        <w:jc w:val="both"/>
        <w:rPr>
          <w:rFonts w:ascii="Abadi" w:hAnsi="Abadi"/>
          <w:sz w:val="21"/>
          <w:szCs w:val="21"/>
        </w:rPr>
      </w:pPr>
    </w:p>
    <w:p w14:paraId="60477223"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J. Jesús Oviedo Herrera: Sí.</w:t>
      </w:r>
    </w:p>
    <w:p w14:paraId="2FF29E47" w14:textId="77777777" w:rsidR="002412CB" w:rsidRPr="009B5DAC" w:rsidRDefault="002412CB" w:rsidP="00DC2D22">
      <w:pPr>
        <w:ind w:firstLine="709"/>
        <w:jc w:val="both"/>
        <w:rPr>
          <w:rFonts w:ascii="Abadi" w:hAnsi="Abadi"/>
          <w:sz w:val="21"/>
          <w:szCs w:val="21"/>
        </w:rPr>
      </w:pPr>
    </w:p>
    <w:p w14:paraId="09AEE369"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Jaime Hernández Centeno: A favor.</w:t>
      </w:r>
    </w:p>
    <w:p w14:paraId="1556EFEA" w14:textId="77777777" w:rsidR="002412CB" w:rsidRPr="009B5DAC" w:rsidRDefault="002412CB" w:rsidP="00DC2D22">
      <w:pPr>
        <w:ind w:firstLine="709"/>
        <w:jc w:val="both"/>
        <w:rPr>
          <w:rFonts w:ascii="Abadi" w:hAnsi="Abadi"/>
          <w:sz w:val="21"/>
          <w:szCs w:val="21"/>
        </w:rPr>
      </w:pPr>
    </w:p>
    <w:p w14:paraId="433EA366"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Jéssica Cabal Ceballos: Sí.</w:t>
      </w:r>
    </w:p>
    <w:p w14:paraId="550F4D28" w14:textId="77777777" w:rsidR="002412CB" w:rsidRPr="009B5DAC" w:rsidRDefault="002412CB" w:rsidP="00DC2D22">
      <w:pPr>
        <w:ind w:firstLine="709"/>
        <w:jc w:val="both"/>
        <w:rPr>
          <w:rFonts w:ascii="Abadi" w:hAnsi="Abadi"/>
          <w:sz w:val="21"/>
          <w:szCs w:val="21"/>
        </w:rPr>
      </w:pPr>
    </w:p>
    <w:p w14:paraId="470FCDD9"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José Huerta Aboytes: Sí.</w:t>
      </w:r>
    </w:p>
    <w:p w14:paraId="4458E143" w14:textId="77777777" w:rsidR="002412CB" w:rsidRPr="009B5DAC" w:rsidRDefault="002412CB" w:rsidP="00DC2D22">
      <w:pPr>
        <w:ind w:firstLine="709"/>
        <w:jc w:val="both"/>
        <w:rPr>
          <w:rFonts w:ascii="Abadi" w:hAnsi="Abadi"/>
          <w:sz w:val="21"/>
          <w:szCs w:val="21"/>
        </w:rPr>
      </w:pPr>
    </w:p>
    <w:p w14:paraId="20C6A29B"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Juan Antonio Acosta Cano: Sí.</w:t>
      </w:r>
    </w:p>
    <w:p w14:paraId="7F58D0EC" w14:textId="77777777" w:rsidR="002412CB" w:rsidRPr="009B5DAC" w:rsidRDefault="002412CB" w:rsidP="00DC2D22">
      <w:pPr>
        <w:ind w:firstLine="709"/>
        <w:jc w:val="both"/>
        <w:rPr>
          <w:rFonts w:ascii="Abadi" w:hAnsi="Abadi"/>
          <w:sz w:val="21"/>
          <w:szCs w:val="21"/>
        </w:rPr>
      </w:pPr>
    </w:p>
    <w:p w14:paraId="0D53EBEB"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Juan Elías Chávez: Sí.</w:t>
      </w:r>
    </w:p>
    <w:p w14:paraId="678E4559" w14:textId="77777777" w:rsidR="002412CB" w:rsidRPr="009B5DAC" w:rsidRDefault="002412CB" w:rsidP="00DC2D22">
      <w:pPr>
        <w:ind w:firstLine="709"/>
        <w:jc w:val="both"/>
        <w:rPr>
          <w:rFonts w:ascii="Abadi" w:hAnsi="Abadi"/>
          <w:sz w:val="21"/>
          <w:szCs w:val="21"/>
        </w:rPr>
      </w:pPr>
    </w:p>
    <w:p w14:paraId="58076343"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 xml:space="preserve">Katya Cristina Soto Escamilla: Sí. </w:t>
      </w:r>
    </w:p>
    <w:p w14:paraId="2E77EBD0" w14:textId="77777777" w:rsidR="002412CB" w:rsidRPr="009B5DAC" w:rsidRDefault="002412CB" w:rsidP="00DC2D22">
      <w:pPr>
        <w:jc w:val="both"/>
        <w:rPr>
          <w:rFonts w:ascii="Abadi" w:hAnsi="Abadi"/>
          <w:sz w:val="21"/>
          <w:szCs w:val="21"/>
        </w:rPr>
      </w:pPr>
    </w:p>
    <w:p w14:paraId="499E68AC"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Laura Cristina Márquez Alcalá: Sí.</w:t>
      </w:r>
    </w:p>
    <w:p w14:paraId="5D226DB7" w14:textId="77777777" w:rsidR="002412CB" w:rsidRPr="009B5DAC" w:rsidRDefault="002412CB" w:rsidP="00DC2D22">
      <w:pPr>
        <w:jc w:val="both"/>
        <w:rPr>
          <w:rFonts w:ascii="Abadi" w:hAnsi="Abadi"/>
          <w:sz w:val="21"/>
          <w:szCs w:val="21"/>
        </w:rPr>
      </w:pPr>
    </w:p>
    <w:p w14:paraId="0CD80084"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Libia Denisse García Muñoz Ledo: Sí.</w:t>
      </w:r>
    </w:p>
    <w:p w14:paraId="5598852B" w14:textId="77777777" w:rsidR="002412CB" w:rsidRPr="009B5DAC" w:rsidRDefault="002412CB" w:rsidP="00DC2D22">
      <w:pPr>
        <w:ind w:firstLine="709"/>
        <w:jc w:val="both"/>
        <w:rPr>
          <w:rFonts w:ascii="Abadi" w:hAnsi="Abadi"/>
          <w:sz w:val="21"/>
          <w:szCs w:val="21"/>
        </w:rPr>
      </w:pPr>
    </w:p>
    <w:p w14:paraId="5739ABD2"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Lorena del Carmen Alfaro García: A favor.</w:t>
      </w:r>
    </w:p>
    <w:p w14:paraId="5A817207" w14:textId="77777777" w:rsidR="002412CB" w:rsidRPr="009B5DAC" w:rsidRDefault="002412CB" w:rsidP="00DC2D22"/>
    <w:p w14:paraId="33004F1C"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Luis Antonio Magdaleno Gordillo: A favor</w:t>
      </w:r>
    </w:p>
    <w:p w14:paraId="2DE7B379" w14:textId="77777777" w:rsidR="002412CB" w:rsidRPr="009B5DAC" w:rsidRDefault="002412CB" w:rsidP="00DC2D22">
      <w:pPr>
        <w:jc w:val="both"/>
        <w:rPr>
          <w:rFonts w:ascii="Abadi" w:hAnsi="Abadi"/>
          <w:sz w:val="21"/>
          <w:szCs w:val="21"/>
        </w:rPr>
      </w:pPr>
    </w:p>
    <w:p w14:paraId="2CDCFBAE"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 xml:space="preserve">Ma. Carmen Vaca González: A favor. </w:t>
      </w:r>
    </w:p>
    <w:p w14:paraId="34B00A11" w14:textId="77777777" w:rsidR="002412CB" w:rsidRPr="009B5DAC" w:rsidRDefault="002412CB" w:rsidP="00DC2D22">
      <w:pPr>
        <w:jc w:val="both"/>
        <w:rPr>
          <w:rFonts w:ascii="Abadi" w:hAnsi="Abadi"/>
          <w:sz w:val="21"/>
          <w:szCs w:val="21"/>
        </w:rPr>
      </w:pPr>
    </w:p>
    <w:p w14:paraId="607F0F6E"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Ma. Guadalupe Guerrero Moreno: A favor.</w:t>
      </w:r>
    </w:p>
    <w:p w14:paraId="057FE653" w14:textId="77777777" w:rsidR="002412CB" w:rsidRPr="009B5DAC" w:rsidRDefault="002412CB" w:rsidP="00DC2D22">
      <w:pPr>
        <w:ind w:firstLine="709"/>
        <w:jc w:val="both"/>
        <w:rPr>
          <w:rFonts w:ascii="Abadi" w:hAnsi="Abadi"/>
          <w:sz w:val="21"/>
          <w:szCs w:val="21"/>
        </w:rPr>
      </w:pPr>
    </w:p>
    <w:p w14:paraId="16B3BF31"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Ma. Guadalupe Josefina Salas Bustamante: A favor.</w:t>
      </w:r>
    </w:p>
    <w:p w14:paraId="08BA87C1" w14:textId="77777777" w:rsidR="002412CB" w:rsidRPr="009B5DAC" w:rsidRDefault="002412CB" w:rsidP="00DC2D22">
      <w:pPr>
        <w:ind w:firstLine="709"/>
        <w:jc w:val="both"/>
        <w:rPr>
          <w:rFonts w:ascii="Abadi" w:hAnsi="Abadi"/>
          <w:sz w:val="21"/>
          <w:szCs w:val="21"/>
        </w:rPr>
      </w:pPr>
    </w:p>
    <w:p w14:paraId="76F6BF7E"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lastRenderedPageBreak/>
        <w:t>María de Jesús Eunices Reveles Conejo: A favor.</w:t>
      </w:r>
    </w:p>
    <w:p w14:paraId="731D3071" w14:textId="77777777" w:rsidR="002412CB" w:rsidRPr="009B5DAC" w:rsidRDefault="002412CB" w:rsidP="00DC2D22">
      <w:pPr>
        <w:ind w:firstLine="709"/>
        <w:jc w:val="both"/>
        <w:rPr>
          <w:rFonts w:ascii="Abadi" w:hAnsi="Abadi"/>
          <w:sz w:val="21"/>
          <w:szCs w:val="21"/>
        </w:rPr>
      </w:pPr>
    </w:p>
    <w:p w14:paraId="41D86001"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María Magdalena Rosales Cruz: A favor.</w:t>
      </w:r>
    </w:p>
    <w:p w14:paraId="24E7D112" w14:textId="77777777" w:rsidR="002412CB" w:rsidRPr="009B5DAC" w:rsidRDefault="002412CB" w:rsidP="00DC2D22">
      <w:pPr>
        <w:jc w:val="both"/>
        <w:rPr>
          <w:rFonts w:ascii="Abadi" w:hAnsi="Abadi"/>
          <w:sz w:val="21"/>
          <w:szCs w:val="21"/>
        </w:rPr>
      </w:pPr>
    </w:p>
    <w:p w14:paraId="6C4C56AF"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Miguel Ángel Salim Alle: A favor.</w:t>
      </w:r>
    </w:p>
    <w:p w14:paraId="47A66BCA" w14:textId="77777777" w:rsidR="002412CB" w:rsidRPr="009B5DAC" w:rsidRDefault="002412CB" w:rsidP="00DC2D22">
      <w:pPr>
        <w:ind w:firstLine="709"/>
        <w:jc w:val="both"/>
        <w:rPr>
          <w:rFonts w:ascii="Abadi" w:hAnsi="Abadi"/>
          <w:sz w:val="21"/>
          <w:szCs w:val="21"/>
        </w:rPr>
      </w:pPr>
    </w:p>
    <w:p w14:paraId="5681F3BB"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Noemí Márquez Márquez: A favor.</w:t>
      </w:r>
    </w:p>
    <w:p w14:paraId="5270347C" w14:textId="77777777" w:rsidR="002412CB" w:rsidRPr="009B5DAC" w:rsidRDefault="002412CB" w:rsidP="00DC2D22">
      <w:pPr>
        <w:jc w:val="both"/>
        <w:rPr>
          <w:rFonts w:ascii="Abadi" w:hAnsi="Abadi"/>
          <w:sz w:val="21"/>
          <w:szCs w:val="21"/>
        </w:rPr>
      </w:pPr>
    </w:p>
    <w:p w14:paraId="359A53F0"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Raúl Humberto Márquez Albo: A favor.</w:t>
      </w:r>
    </w:p>
    <w:p w14:paraId="7C92DE53" w14:textId="77777777" w:rsidR="002412CB" w:rsidRPr="009B5DAC" w:rsidRDefault="002412CB" w:rsidP="00DC2D22">
      <w:pPr>
        <w:jc w:val="both"/>
        <w:rPr>
          <w:rFonts w:ascii="Abadi" w:hAnsi="Abadi"/>
          <w:sz w:val="21"/>
          <w:szCs w:val="21"/>
        </w:rPr>
      </w:pPr>
    </w:p>
    <w:p w14:paraId="29680293"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Rolando Fortino Alcántar Rojas: A favor.</w:t>
      </w:r>
    </w:p>
    <w:p w14:paraId="163794F3" w14:textId="77777777" w:rsidR="002412CB" w:rsidRPr="009B5DAC" w:rsidRDefault="002412CB" w:rsidP="00DC2D22">
      <w:pPr>
        <w:jc w:val="both"/>
        <w:rPr>
          <w:rFonts w:ascii="Abadi" w:hAnsi="Abadi"/>
          <w:sz w:val="21"/>
          <w:szCs w:val="21"/>
        </w:rPr>
      </w:pPr>
    </w:p>
    <w:p w14:paraId="6D59F60E"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Vanessa Sánchez Cordero: Sí.</w:t>
      </w:r>
    </w:p>
    <w:p w14:paraId="2F4177BD" w14:textId="77777777" w:rsidR="002412CB" w:rsidRPr="009B5DAC" w:rsidRDefault="002412CB" w:rsidP="00DC2D22">
      <w:pPr>
        <w:ind w:firstLine="709"/>
        <w:jc w:val="both"/>
        <w:rPr>
          <w:rFonts w:ascii="Abadi" w:hAnsi="Abadi"/>
          <w:sz w:val="21"/>
          <w:szCs w:val="21"/>
        </w:rPr>
      </w:pPr>
    </w:p>
    <w:p w14:paraId="7D9B62DA"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Víctor Manuel Zanella Huerta: Sí.</w:t>
      </w:r>
    </w:p>
    <w:p w14:paraId="4D2C3331" w14:textId="77777777" w:rsidR="002412CB" w:rsidRPr="009B5DAC" w:rsidRDefault="002412CB" w:rsidP="00DC2D22">
      <w:pPr>
        <w:ind w:firstLine="709"/>
        <w:jc w:val="both"/>
        <w:rPr>
          <w:rFonts w:ascii="Abadi" w:hAnsi="Abadi"/>
          <w:sz w:val="21"/>
          <w:szCs w:val="21"/>
        </w:rPr>
      </w:pPr>
    </w:p>
    <w:p w14:paraId="33B4AB27" w14:textId="77777777" w:rsidR="002412CB" w:rsidRPr="009B5DAC" w:rsidRDefault="002412CB" w:rsidP="00DC2D22">
      <w:pPr>
        <w:ind w:firstLine="709"/>
        <w:jc w:val="both"/>
        <w:rPr>
          <w:rFonts w:ascii="Abadi" w:hAnsi="Abadi"/>
          <w:b/>
          <w:bCs/>
          <w:sz w:val="21"/>
          <w:szCs w:val="21"/>
        </w:rPr>
      </w:pPr>
      <w:r w:rsidRPr="009B5DAC">
        <w:rPr>
          <w:rFonts w:ascii="Abadi" w:hAnsi="Abadi"/>
          <w:b/>
          <w:bCs/>
          <w:sz w:val="21"/>
          <w:szCs w:val="21"/>
        </w:rPr>
        <w:t>¿Falta alguna diputada o algún diputado de emitir su voto?</w:t>
      </w:r>
    </w:p>
    <w:p w14:paraId="3516D488" w14:textId="77777777" w:rsidR="002412CB" w:rsidRPr="009B5DAC" w:rsidRDefault="002412CB" w:rsidP="00DC2D22">
      <w:pPr>
        <w:ind w:firstLine="709"/>
        <w:jc w:val="both"/>
        <w:rPr>
          <w:rFonts w:ascii="Abadi" w:hAnsi="Abadi"/>
          <w:b/>
          <w:bCs/>
          <w:sz w:val="21"/>
          <w:szCs w:val="21"/>
        </w:rPr>
      </w:pPr>
    </w:p>
    <w:p w14:paraId="47E42552" w14:textId="77777777" w:rsidR="002412CB" w:rsidRPr="009B5DAC" w:rsidRDefault="002412CB" w:rsidP="00DC2D22">
      <w:pPr>
        <w:pStyle w:val="Prrafodelista"/>
        <w:numPr>
          <w:ilvl w:val="0"/>
          <w:numId w:val="21"/>
        </w:numPr>
        <w:jc w:val="both"/>
        <w:rPr>
          <w:rFonts w:ascii="Abadi" w:hAnsi="Abadi"/>
          <w:sz w:val="21"/>
          <w:szCs w:val="21"/>
        </w:rPr>
      </w:pPr>
      <w:r w:rsidRPr="009B5DAC">
        <w:rPr>
          <w:rFonts w:ascii="Abadi" w:hAnsi="Abadi"/>
          <w:sz w:val="21"/>
          <w:szCs w:val="21"/>
        </w:rPr>
        <w:t>Martha Isabel  Delgado Zárate: Sí.</w:t>
      </w:r>
    </w:p>
    <w:p w14:paraId="1678924F" w14:textId="77777777" w:rsidR="002412CB" w:rsidRPr="009B5DAC" w:rsidRDefault="002412CB" w:rsidP="00DC2D22">
      <w:pPr>
        <w:pStyle w:val="Prrafodelista"/>
        <w:ind w:left="720"/>
        <w:jc w:val="both"/>
        <w:rPr>
          <w:rFonts w:ascii="Abadi" w:hAnsi="Abadi"/>
          <w:sz w:val="21"/>
          <w:szCs w:val="21"/>
        </w:rPr>
      </w:pPr>
    </w:p>
    <w:p w14:paraId="2A919A2C" w14:textId="77777777" w:rsidR="002412CB" w:rsidRPr="009B5DAC" w:rsidRDefault="002412CB" w:rsidP="00DC2D22">
      <w:pPr>
        <w:ind w:firstLine="709"/>
        <w:jc w:val="both"/>
        <w:rPr>
          <w:rFonts w:ascii="Abadi" w:hAnsi="Abadi"/>
          <w:b/>
          <w:bCs/>
          <w:sz w:val="21"/>
          <w:szCs w:val="21"/>
        </w:rPr>
      </w:pPr>
      <w:r w:rsidRPr="009B5DAC">
        <w:rPr>
          <w:rFonts w:ascii="Abadi" w:hAnsi="Abadi"/>
          <w:b/>
          <w:bCs/>
          <w:sz w:val="21"/>
          <w:szCs w:val="21"/>
        </w:rPr>
        <w:t>-La Secretaría:</w:t>
      </w:r>
      <w:r w:rsidRPr="009B5DAC">
        <w:rPr>
          <w:rFonts w:ascii="Abadi" w:hAnsi="Abadi"/>
          <w:sz w:val="21"/>
          <w:szCs w:val="21"/>
        </w:rPr>
        <w:t xml:space="preserve"> </w:t>
      </w:r>
      <w:r w:rsidRPr="009B5DAC">
        <w:rPr>
          <w:rFonts w:ascii="Abadi" w:hAnsi="Abadi"/>
          <w:b/>
          <w:bCs/>
          <w:sz w:val="21"/>
          <w:szCs w:val="21"/>
        </w:rPr>
        <w:t>Señora presidenta, s</w:t>
      </w:r>
      <w:r w:rsidRPr="009B5DAC">
        <w:rPr>
          <w:rFonts w:ascii="Abadi" w:hAnsi="Abadi"/>
          <w:sz w:val="21"/>
          <w:szCs w:val="21"/>
        </w:rPr>
        <w:t xml:space="preserve">e registraron </w:t>
      </w:r>
      <w:r w:rsidRPr="009B5DAC">
        <w:rPr>
          <w:rFonts w:ascii="Abadi" w:hAnsi="Abadi"/>
          <w:b/>
          <w:bCs/>
          <w:sz w:val="21"/>
          <w:szCs w:val="21"/>
        </w:rPr>
        <w:t>treinta y cuatro votos a favor, cero votos en contra.</w:t>
      </w:r>
    </w:p>
    <w:p w14:paraId="2ED449AD" w14:textId="77777777" w:rsidR="002412CB" w:rsidRPr="009B5DAC" w:rsidRDefault="002412CB" w:rsidP="00DC2D22">
      <w:pPr>
        <w:ind w:firstLine="709"/>
        <w:jc w:val="both"/>
        <w:rPr>
          <w:rFonts w:ascii="Abadi" w:hAnsi="Abadi" w:cs="Arial"/>
          <w:sz w:val="21"/>
          <w:szCs w:val="21"/>
        </w:rPr>
      </w:pPr>
    </w:p>
    <w:p w14:paraId="211B3476" w14:textId="77777777" w:rsidR="002412CB" w:rsidRPr="009B5DAC" w:rsidRDefault="002412CB" w:rsidP="00DC2D22">
      <w:pPr>
        <w:ind w:firstLine="709"/>
        <w:jc w:val="both"/>
        <w:rPr>
          <w:rFonts w:ascii="Abadi" w:hAnsi="Abadi" w:cs="Arial"/>
          <w:sz w:val="21"/>
          <w:szCs w:val="21"/>
        </w:rPr>
      </w:pPr>
      <w:r w:rsidRPr="009B5DAC">
        <w:rPr>
          <w:rFonts w:ascii="Abadi" w:hAnsi="Abadi" w:cs="Arial"/>
          <w:b/>
          <w:bCs/>
          <w:sz w:val="21"/>
          <w:szCs w:val="21"/>
        </w:rPr>
        <w:t xml:space="preserve">-La C. Presidenta: </w:t>
      </w:r>
      <w:r w:rsidRPr="009B5DAC">
        <w:rPr>
          <w:rFonts w:ascii="Abadi" w:hAnsi="Abadi" w:cs="Arial"/>
          <w:sz w:val="21"/>
          <w:szCs w:val="21"/>
        </w:rPr>
        <w:t xml:space="preserve">Gracias diputada. </w:t>
      </w:r>
    </w:p>
    <w:p w14:paraId="2BB858B4" w14:textId="77777777" w:rsidR="002412CB" w:rsidRPr="009B5DAC" w:rsidRDefault="002412CB" w:rsidP="00DC2D22">
      <w:pPr>
        <w:ind w:firstLine="709"/>
        <w:jc w:val="both"/>
        <w:rPr>
          <w:rFonts w:ascii="Abadi" w:hAnsi="Abadi" w:cs="Arial"/>
          <w:sz w:val="21"/>
          <w:szCs w:val="21"/>
        </w:rPr>
      </w:pPr>
    </w:p>
    <w:p w14:paraId="5A2FAFF4" w14:textId="77777777" w:rsidR="002412CB" w:rsidRPr="009B5DAC" w:rsidRDefault="002412CB" w:rsidP="00DC2D22">
      <w:pPr>
        <w:ind w:firstLine="709"/>
        <w:jc w:val="both"/>
        <w:rPr>
          <w:rFonts w:ascii="Abadi" w:hAnsi="Abadi" w:cs="Arial"/>
          <w:sz w:val="21"/>
          <w:szCs w:val="21"/>
        </w:rPr>
      </w:pPr>
      <w:r w:rsidRPr="009B5DAC">
        <w:rPr>
          <w:rFonts w:ascii="Abadi" w:hAnsi="Abadi" w:cs="Arial"/>
          <w:b/>
          <w:bCs/>
          <w:sz w:val="21"/>
          <w:szCs w:val="21"/>
        </w:rPr>
        <w:t>El</w:t>
      </w:r>
      <w:r w:rsidRPr="009B5DAC">
        <w:rPr>
          <w:rFonts w:ascii="Abadi" w:hAnsi="Abadi" w:cs="Arial"/>
          <w:sz w:val="21"/>
          <w:szCs w:val="21"/>
        </w:rPr>
        <w:t xml:space="preserve"> dictamen ha sido aprobado por unanimidad de votos.</w:t>
      </w:r>
    </w:p>
    <w:p w14:paraId="727E172D" w14:textId="77777777" w:rsidR="002412CB" w:rsidRPr="009B5DAC" w:rsidRDefault="002412CB" w:rsidP="00DC2D22">
      <w:pPr>
        <w:ind w:firstLine="709"/>
        <w:jc w:val="both"/>
        <w:rPr>
          <w:rFonts w:ascii="Abadi" w:hAnsi="Abadi" w:cs="Arial"/>
          <w:sz w:val="21"/>
          <w:szCs w:val="21"/>
        </w:rPr>
      </w:pPr>
    </w:p>
    <w:p w14:paraId="6A4C1CFF" w14:textId="79697A64" w:rsidR="002412CB" w:rsidRPr="009B5DAC" w:rsidRDefault="002412CB" w:rsidP="00DC2D22">
      <w:pPr>
        <w:ind w:firstLine="709"/>
        <w:jc w:val="both"/>
        <w:rPr>
          <w:rFonts w:ascii="Abadi" w:hAnsi="Abadi" w:cs="Arial"/>
          <w:sz w:val="21"/>
          <w:szCs w:val="21"/>
        </w:rPr>
      </w:pPr>
      <w:r w:rsidRPr="009B5DAC">
        <w:rPr>
          <w:rFonts w:ascii="Abadi" w:hAnsi="Abadi" w:cs="Arial"/>
          <w:sz w:val="21"/>
          <w:szCs w:val="21"/>
        </w:rPr>
        <w:t>Remítase al Ejecutivo del Estado el decreto aprobado, para los efectos constitucionales de su competencia.</w:t>
      </w:r>
    </w:p>
    <w:p w14:paraId="5E893ECB" w14:textId="523AE450" w:rsidR="002412CB" w:rsidRPr="009B5DAC" w:rsidRDefault="002412CB" w:rsidP="00DC2D22">
      <w:pPr>
        <w:ind w:firstLine="709"/>
        <w:jc w:val="both"/>
        <w:rPr>
          <w:rFonts w:ascii="Abadi" w:hAnsi="Abadi" w:cs="Arial"/>
          <w:sz w:val="21"/>
          <w:szCs w:val="21"/>
        </w:rPr>
      </w:pPr>
    </w:p>
    <w:p w14:paraId="3855A07D" w14:textId="1644A3CE" w:rsidR="002412CB" w:rsidRPr="009B5DAC" w:rsidRDefault="00976174" w:rsidP="00DC2D22">
      <w:pPr>
        <w:ind w:firstLine="709"/>
        <w:jc w:val="both"/>
        <w:rPr>
          <w:rFonts w:ascii="Abadi" w:hAnsi="Abadi" w:cs="Arial"/>
          <w:sz w:val="21"/>
          <w:szCs w:val="21"/>
        </w:rPr>
      </w:pPr>
      <w:r w:rsidRPr="009B5DAC">
        <w:rPr>
          <w:rFonts w:ascii="Abadi" w:hAnsi="Abadi" w:cs="Arial"/>
          <w:sz w:val="21"/>
          <w:szCs w:val="21"/>
        </w:rPr>
        <w:t xml:space="preserve">Corresponde someter a discusión, en lo general, </w:t>
      </w:r>
      <w:r w:rsidR="003D4A31" w:rsidRPr="009B5DAC">
        <w:rPr>
          <w:rFonts w:ascii="Abadi" w:hAnsi="Abadi" w:cs="Arial"/>
          <w:sz w:val="21"/>
          <w:szCs w:val="21"/>
        </w:rPr>
        <w:t xml:space="preserve">el dictamen </w:t>
      </w:r>
      <w:r w:rsidR="003D4A31" w:rsidRPr="009B5DAC">
        <w:rPr>
          <w:rFonts w:ascii="Abadi" w:hAnsi="Abadi"/>
          <w:b/>
          <w:bCs/>
          <w:sz w:val="21"/>
          <w:szCs w:val="21"/>
        </w:rPr>
        <w:t>signado por la Comisión de Derechos Humanos y Atención a Grupos Vulnerables relativo a la iniciativa formulada por diputadas y diputados integrantes del Grupo Parlamentario del Partido Acción Nacional ante la Sexagésima Tercera Legislatura, mediante la cual se adiciona una fracción VI al artículo 29 de la Ley de Inclusión para las Personas con Discapacidad en el Estado de Guanajuato.</w:t>
      </w:r>
    </w:p>
    <w:p w14:paraId="05014206" w14:textId="77777777" w:rsidR="002412CB" w:rsidRPr="009B5DAC" w:rsidRDefault="002412CB" w:rsidP="00DC2D22">
      <w:pPr>
        <w:ind w:firstLine="709"/>
        <w:jc w:val="both"/>
        <w:rPr>
          <w:rFonts w:ascii="Abadi" w:hAnsi="Abadi" w:cs="Arial"/>
          <w:sz w:val="21"/>
          <w:szCs w:val="21"/>
        </w:rPr>
      </w:pPr>
      <w:r w:rsidRPr="009B5DAC">
        <w:rPr>
          <w:rFonts w:ascii="Abadi" w:hAnsi="Abadi" w:cs="Arial"/>
          <w:sz w:val="21"/>
          <w:szCs w:val="21"/>
        </w:rPr>
        <w:t xml:space="preserve"> </w:t>
      </w:r>
    </w:p>
    <w:bookmarkEnd w:id="21"/>
    <w:p w14:paraId="3D4BE2CE" w14:textId="13393D3B" w:rsidR="00691A0C" w:rsidRPr="009B5DAC" w:rsidRDefault="00691A0C" w:rsidP="00DC2D22">
      <w:pPr>
        <w:ind w:firstLine="709"/>
        <w:jc w:val="both"/>
        <w:rPr>
          <w:rFonts w:ascii="Abadi" w:hAnsi="Abadi"/>
          <w:b/>
          <w:bCs/>
          <w:sz w:val="21"/>
          <w:szCs w:val="21"/>
        </w:rPr>
      </w:pPr>
      <w:r w:rsidRPr="009B5DAC">
        <w:rPr>
          <w:rFonts w:ascii="Abadi" w:hAnsi="Abadi"/>
          <w:b/>
          <w:bCs/>
          <w:sz w:val="21"/>
          <w:szCs w:val="21"/>
        </w:rPr>
        <w:t xml:space="preserve">DISCUSIÓN Y, EN SU CASO, APROBACIÓN DEL DICTAMEN SIGNADO POR LA COMISIÓN DE DERECHOS HUMANOS Y ATENCIÓN A GRUPOS VULNERABLES RELATIVO A LA INICIATIVA FORMULADA POR DIPUTADAS Y DIPUTADOS INTEGRANTES DEL </w:t>
      </w:r>
      <w:r w:rsidRPr="009B5DAC">
        <w:rPr>
          <w:rFonts w:ascii="Abadi" w:hAnsi="Abadi"/>
          <w:b/>
          <w:bCs/>
          <w:sz w:val="21"/>
          <w:szCs w:val="21"/>
        </w:rPr>
        <w:t>GRUPO PARLAMENTARIO DEL PARTIDO ACCIÓN NACIONAL ANTE LA SEXAGÉSIMA TERCERA LEGISLATURA, MEDIANTE LA CUAL SE ADICIONA UNA FRACCIÓN VI AL ARTÍCULO 29 DE LA LEY DE INCLUSIÓN PARA LAS PERSONAS CON DISCAPACIDAD EN EL ESTADO DE GUANAJUATO.</w:t>
      </w:r>
    </w:p>
    <w:p w14:paraId="15EEC5AC" w14:textId="26108BBC" w:rsidR="00606EF0" w:rsidRPr="009B5DAC" w:rsidRDefault="00606EF0" w:rsidP="00DC2D22">
      <w:pPr>
        <w:ind w:firstLine="709"/>
        <w:jc w:val="both"/>
        <w:rPr>
          <w:rFonts w:ascii="Abadi" w:hAnsi="Abadi"/>
          <w:sz w:val="21"/>
          <w:szCs w:val="21"/>
        </w:rPr>
      </w:pPr>
    </w:p>
    <w:p w14:paraId="17280CC5" w14:textId="77777777" w:rsidR="00F66082" w:rsidRPr="009B5DAC" w:rsidRDefault="00F66082" w:rsidP="00DC2D22">
      <w:pPr>
        <w:pStyle w:val="Textoindependiente2"/>
        <w:widowControl w:val="0"/>
        <w:spacing w:line="240" w:lineRule="auto"/>
        <w:rPr>
          <w:rFonts w:ascii="Abadi" w:hAnsi="Abadi"/>
          <w:b/>
          <w:bCs/>
          <w:i w:val="0"/>
          <w:iCs w:val="0"/>
          <w:sz w:val="21"/>
          <w:szCs w:val="21"/>
          <w:lang w:val="es-MX"/>
        </w:rPr>
      </w:pPr>
      <w:r w:rsidRPr="009B5DAC">
        <w:rPr>
          <w:rFonts w:ascii="Abadi" w:hAnsi="Abadi"/>
          <w:b/>
          <w:bCs/>
          <w:i w:val="0"/>
          <w:iCs w:val="0"/>
          <w:sz w:val="21"/>
          <w:szCs w:val="21"/>
          <w:lang w:val="es-MX"/>
        </w:rPr>
        <w:t>DICTAMEN QUE LA COMISIÓN DE DERECHOS HUMANOS Y ATENCIÓN A GRUPOS VULNERABLES PRESENTA AL PLENO DEL CONGRESO, DE LA INICIATIVA FORMULADA POR DIPUTADAS Y DIPUTADOS INTEGRANTES DEL GRUPO PARLAMENTARIO DEL PARTIDO ACCIÓN NACIONAL ANTE LA SEXAGÉSIMA TERCERA LEGISLATURA, MEDIANTE LA CUAL SE ADICIONA UNA FRACCIÓN VI AL ARTÍCULO 29 DE LA LEY DE INCLUSIÓN PARA LAS PERSONAS CON DISCAPACIDAD EN EL ESTADO DE GUANAJUATO.</w:t>
      </w:r>
    </w:p>
    <w:p w14:paraId="767EA1A1" w14:textId="77777777" w:rsidR="00F66082" w:rsidRPr="009B5DAC" w:rsidRDefault="00F66082" w:rsidP="00DC2D22">
      <w:pPr>
        <w:pStyle w:val="Textoindependiente2"/>
        <w:widowControl w:val="0"/>
        <w:spacing w:line="240" w:lineRule="auto"/>
        <w:rPr>
          <w:rFonts w:ascii="Abadi" w:hAnsi="Abadi"/>
          <w:bCs/>
          <w:i w:val="0"/>
          <w:iCs w:val="0"/>
          <w:sz w:val="21"/>
          <w:szCs w:val="21"/>
          <w:lang w:val="es-MX"/>
        </w:rPr>
      </w:pPr>
    </w:p>
    <w:p w14:paraId="730B82F0" w14:textId="77777777" w:rsidR="00F66082" w:rsidRPr="009B5DAC" w:rsidRDefault="00F66082" w:rsidP="00DC2D22">
      <w:pPr>
        <w:pStyle w:val="Textoindependiente"/>
        <w:widowControl w:val="0"/>
        <w:ind w:firstLine="851"/>
        <w:rPr>
          <w:rFonts w:ascii="Abadi" w:hAnsi="Abadi"/>
          <w:b w:val="0"/>
          <w:bCs w:val="0"/>
          <w:sz w:val="21"/>
          <w:szCs w:val="21"/>
        </w:rPr>
      </w:pPr>
      <w:r w:rsidRPr="009B5DAC">
        <w:rPr>
          <w:rFonts w:ascii="Abadi" w:hAnsi="Abadi"/>
          <w:b w:val="0"/>
          <w:bCs w:val="0"/>
          <w:sz w:val="21"/>
          <w:szCs w:val="21"/>
        </w:rPr>
        <w:t>A la Comisión de Derechos Humanos y Atención a Grupos Vulnerables le fue turnada para estudio y dictamen, la iniciativa formulada por diputadas y diputados integrantes del Grupo Parlamentario del Partido Acción Nacional ante la Sexagésima Tercera Legislatura, mediante la cual se adiciona una fracción VI al artículo 29 de la Ley de Inclusión para las Personas con Discapacidad en el Estado de Guanajuato.</w:t>
      </w:r>
    </w:p>
    <w:p w14:paraId="1BAB2F4B" w14:textId="77777777" w:rsidR="00F66082" w:rsidRPr="009B5DAC" w:rsidRDefault="00F66082" w:rsidP="00DC2D22">
      <w:pPr>
        <w:pStyle w:val="Textoindependiente"/>
        <w:widowControl w:val="0"/>
        <w:rPr>
          <w:rFonts w:ascii="Abadi" w:hAnsi="Abadi"/>
          <w:b w:val="0"/>
          <w:bCs w:val="0"/>
          <w:sz w:val="21"/>
          <w:szCs w:val="21"/>
        </w:rPr>
      </w:pPr>
    </w:p>
    <w:p w14:paraId="11421EB3" w14:textId="77777777" w:rsidR="00F66082" w:rsidRPr="009B5DAC" w:rsidRDefault="00F66082" w:rsidP="00DC2D22">
      <w:pPr>
        <w:pStyle w:val="Textoindependiente"/>
        <w:widowControl w:val="0"/>
        <w:ind w:firstLine="851"/>
        <w:rPr>
          <w:rFonts w:ascii="Abadi" w:hAnsi="Abadi"/>
          <w:b w:val="0"/>
          <w:bCs w:val="0"/>
          <w:sz w:val="21"/>
          <w:szCs w:val="21"/>
        </w:rPr>
      </w:pPr>
      <w:r w:rsidRPr="009B5DAC">
        <w:rPr>
          <w:rFonts w:ascii="Abadi" w:hAnsi="Abadi"/>
          <w:b w:val="0"/>
          <w:bCs w:val="0"/>
          <w:sz w:val="21"/>
          <w:szCs w:val="21"/>
        </w:rPr>
        <w:t>Analizada la iniciativa de referencia, esta Comisión de conformidad con lo dispuesto en los artículos 89 fracción V y 171 de la Ley Orgánica del Poder Legislativo del Estado de Guanajuato rinde el dictamen, con base en las siguientes:</w:t>
      </w:r>
    </w:p>
    <w:p w14:paraId="30A07353" w14:textId="77777777" w:rsidR="00F66082" w:rsidRPr="009B5DAC" w:rsidRDefault="00F66082" w:rsidP="00DC2D22">
      <w:pPr>
        <w:pStyle w:val="Textoindependiente"/>
        <w:widowControl w:val="0"/>
        <w:rPr>
          <w:rFonts w:ascii="Abadi" w:hAnsi="Abadi"/>
          <w:b w:val="0"/>
          <w:bCs w:val="0"/>
          <w:sz w:val="21"/>
          <w:szCs w:val="21"/>
        </w:rPr>
      </w:pPr>
    </w:p>
    <w:p w14:paraId="1674F6C5" w14:textId="77777777" w:rsidR="00F66082" w:rsidRPr="009B5DAC" w:rsidRDefault="00F66082" w:rsidP="00DC2D22">
      <w:pPr>
        <w:pStyle w:val="Sangradetextonormal"/>
        <w:widowControl w:val="0"/>
        <w:spacing w:after="0"/>
        <w:jc w:val="center"/>
        <w:rPr>
          <w:rFonts w:ascii="Abadi" w:hAnsi="Abadi"/>
          <w:b/>
          <w:sz w:val="21"/>
          <w:szCs w:val="21"/>
        </w:rPr>
      </w:pPr>
      <w:r w:rsidRPr="009B5DAC">
        <w:rPr>
          <w:rFonts w:ascii="Abadi" w:hAnsi="Abadi"/>
          <w:b/>
          <w:sz w:val="21"/>
          <w:szCs w:val="21"/>
        </w:rPr>
        <w:t>C O N S I D E R A C I O N E S</w:t>
      </w:r>
    </w:p>
    <w:p w14:paraId="5A25EE3A" w14:textId="77777777" w:rsidR="00F66082" w:rsidRPr="009B5DAC" w:rsidRDefault="00F66082" w:rsidP="00DC2D22">
      <w:pPr>
        <w:pStyle w:val="Textoindependiente"/>
        <w:widowControl w:val="0"/>
        <w:ind w:left="851"/>
        <w:rPr>
          <w:rFonts w:ascii="Abadi" w:hAnsi="Abadi"/>
          <w:sz w:val="21"/>
          <w:szCs w:val="21"/>
        </w:rPr>
      </w:pPr>
    </w:p>
    <w:p w14:paraId="202B9F36" w14:textId="2266BB23" w:rsidR="00F66082" w:rsidRPr="009B5DAC" w:rsidRDefault="00F66082" w:rsidP="00DC2D22">
      <w:pPr>
        <w:pStyle w:val="Textoindependiente"/>
        <w:widowControl w:val="0"/>
        <w:ind w:left="851"/>
        <w:rPr>
          <w:rFonts w:ascii="Abadi" w:hAnsi="Abadi"/>
          <w:b w:val="0"/>
          <w:sz w:val="21"/>
          <w:szCs w:val="21"/>
        </w:rPr>
      </w:pPr>
      <w:r w:rsidRPr="009B5DAC">
        <w:rPr>
          <w:rFonts w:ascii="Abadi" w:hAnsi="Abadi"/>
          <w:sz w:val="21"/>
          <w:szCs w:val="21"/>
        </w:rPr>
        <w:t>PROCESO LEGISLATIVO.</w:t>
      </w:r>
    </w:p>
    <w:p w14:paraId="4487A492" w14:textId="77777777" w:rsidR="00F66082" w:rsidRPr="009B5DAC" w:rsidRDefault="00F66082" w:rsidP="00DC2D22">
      <w:pPr>
        <w:pStyle w:val="Textoindependiente"/>
        <w:widowControl w:val="0"/>
        <w:rPr>
          <w:rFonts w:ascii="Abadi" w:hAnsi="Abadi"/>
          <w:sz w:val="21"/>
          <w:szCs w:val="21"/>
        </w:rPr>
      </w:pPr>
    </w:p>
    <w:p w14:paraId="22C15998" w14:textId="77777777" w:rsidR="00F66082" w:rsidRPr="009B5DAC" w:rsidRDefault="00F66082" w:rsidP="00DC2D22">
      <w:pPr>
        <w:pStyle w:val="Textoindependiente"/>
        <w:widowControl w:val="0"/>
        <w:ind w:firstLine="851"/>
        <w:rPr>
          <w:rFonts w:ascii="Abadi" w:hAnsi="Abadi"/>
          <w:b w:val="0"/>
          <w:bCs w:val="0"/>
          <w:sz w:val="21"/>
          <w:szCs w:val="21"/>
        </w:rPr>
      </w:pPr>
      <w:r w:rsidRPr="009B5DAC">
        <w:rPr>
          <w:rFonts w:ascii="Abadi" w:hAnsi="Abadi"/>
          <w:b w:val="0"/>
          <w:bCs w:val="0"/>
          <w:sz w:val="21"/>
          <w:szCs w:val="21"/>
        </w:rPr>
        <w:t>En sesión de la Diputación Permanente del 16 de agosto de 2018 ingresó la iniciativa; misma que se turnó por la Presidencia del Congreso a esta Comisión legislativa, para su estudio y dictamen.</w:t>
      </w:r>
    </w:p>
    <w:p w14:paraId="6E96ECEA" w14:textId="77777777" w:rsidR="00F66082" w:rsidRPr="009B5DAC" w:rsidRDefault="00F66082" w:rsidP="00DC2D22">
      <w:pPr>
        <w:pStyle w:val="Textoindependiente"/>
        <w:widowControl w:val="0"/>
        <w:rPr>
          <w:rFonts w:ascii="Abadi" w:hAnsi="Abadi"/>
          <w:b w:val="0"/>
          <w:bCs w:val="0"/>
          <w:sz w:val="21"/>
          <w:szCs w:val="21"/>
        </w:rPr>
      </w:pPr>
    </w:p>
    <w:p w14:paraId="2F0BBEE6" w14:textId="77777777" w:rsidR="00F66082" w:rsidRPr="009B5DAC" w:rsidRDefault="00F66082" w:rsidP="00DC2D22">
      <w:pPr>
        <w:pStyle w:val="Textoindependiente"/>
        <w:widowControl w:val="0"/>
        <w:ind w:firstLine="851"/>
        <w:rPr>
          <w:rFonts w:ascii="Abadi" w:hAnsi="Abadi"/>
          <w:b w:val="0"/>
          <w:bCs w:val="0"/>
          <w:sz w:val="21"/>
          <w:szCs w:val="21"/>
        </w:rPr>
      </w:pPr>
      <w:r w:rsidRPr="009B5DAC">
        <w:rPr>
          <w:rFonts w:ascii="Abadi" w:hAnsi="Abadi"/>
          <w:b w:val="0"/>
          <w:bCs w:val="0"/>
          <w:sz w:val="21"/>
          <w:szCs w:val="21"/>
        </w:rPr>
        <w:t>La Comisión de Derechos Humanos y Atención a Grupos Vulnerables de la Sexagésima Tercera Legislatura, en reunión de fecha 22 de agosto de 2018 radicó la iniciativa.</w:t>
      </w:r>
    </w:p>
    <w:p w14:paraId="70A75AFD" w14:textId="77777777" w:rsidR="00F66082" w:rsidRPr="009B5DAC" w:rsidRDefault="00F66082" w:rsidP="00DC2D22">
      <w:pPr>
        <w:pStyle w:val="NormalWeb"/>
        <w:widowControl w:val="0"/>
        <w:spacing w:before="0" w:beforeAutospacing="0" w:after="0" w:afterAutospacing="0"/>
        <w:jc w:val="both"/>
        <w:rPr>
          <w:rFonts w:ascii="Abadi" w:hAnsi="Abadi" w:cs="Arial"/>
          <w:color w:val="auto"/>
          <w:sz w:val="21"/>
          <w:szCs w:val="21"/>
          <w:lang w:val="es-MX"/>
        </w:rPr>
      </w:pPr>
    </w:p>
    <w:p w14:paraId="5F5A8927" w14:textId="77777777" w:rsidR="00F66082" w:rsidRPr="009B5DAC" w:rsidRDefault="00F66082" w:rsidP="00DC2D22">
      <w:pPr>
        <w:pStyle w:val="Textoindependiente"/>
        <w:widowControl w:val="0"/>
        <w:ind w:left="851"/>
        <w:rPr>
          <w:rFonts w:ascii="Abadi" w:hAnsi="Abadi"/>
          <w:b w:val="0"/>
          <w:sz w:val="21"/>
          <w:szCs w:val="21"/>
        </w:rPr>
      </w:pPr>
      <w:r w:rsidRPr="009B5DAC">
        <w:rPr>
          <w:rFonts w:ascii="Abadi" w:hAnsi="Abadi"/>
          <w:sz w:val="21"/>
          <w:szCs w:val="21"/>
        </w:rPr>
        <w:t>Propósito de la iniciativa.</w:t>
      </w:r>
    </w:p>
    <w:p w14:paraId="2F4C9714" w14:textId="77777777" w:rsidR="00F66082" w:rsidRPr="009B5DAC" w:rsidRDefault="00F66082" w:rsidP="00DC2D22">
      <w:pPr>
        <w:widowControl w:val="0"/>
        <w:jc w:val="both"/>
        <w:rPr>
          <w:rFonts w:ascii="Abadi" w:hAnsi="Abadi"/>
          <w:sz w:val="21"/>
          <w:szCs w:val="21"/>
          <w:lang w:val="es-MX"/>
        </w:rPr>
      </w:pPr>
    </w:p>
    <w:p w14:paraId="284CA20C" w14:textId="77777777" w:rsidR="00F66082" w:rsidRPr="009B5DAC" w:rsidRDefault="00F66082" w:rsidP="00DC2D22">
      <w:pPr>
        <w:widowControl w:val="0"/>
        <w:ind w:firstLine="851"/>
        <w:jc w:val="both"/>
        <w:rPr>
          <w:rFonts w:ascii="Abadi" w:hAnsi="Abadi"/>
          <w:sz w:val="21"/>
          <w:szCs w:val="21"/>
          <w:lang w:val="es-MX"/>
        </w:rPr>
      </w:pPr>
      <w:r w:rsidRPr="009B5DAC">
        <w:rPr>
          <w:rFonts w:ascii="Abadi" w:hAnsi="Abadi"/>
          <w:sz w:val="21"/>
          <w:szCs w:val="21"/>
          <w:lang w:val="es-MX"/>
        </w:rPr>
        <w:t>En la exposición de motivos de la iniciativa se puede leer que:</w:t>
      </w:r>
    </w:p>
    <w:p w14:paraId="1EF180A6" w14:textId="77777777" w:rsidR="00F66082" w:rsidRPr="009B5DAC" w:rsidRDefault="00F66082" w:rsidP="00DC2D22">
      <w:pPr>
        <w:widowControl w:val="0"/>
        <w:jc w:val="both"/>
        <w:rPr>
          <w:rFonts w:ascii="Abadi" w:hAnsi="Abadi"/>
          <w:sz w:val="21"/>
          <w:szCs w:val="21"/>
          <w:lang w:val="es-MX"/>
        </w:rPr>
      </w:pPr>
    </w:p>
    <w:p w14:paraId="31E1356D" w14:textId="033F1F0D" w:rsidR="00F66082" w:rsidRPr="009B5DAC" w:rsidRDefault="00F66082" w:rsidP="00DC2D22">
      <w:pPr>
        <w:widowControl w:val="0"/>
        <w:ind w:left="567" w:right="90"/>
        <w:jc w:val="both"/>
        <w:rPr>
          <w:rFonts w:ascii="Abadi" w:hAnsi="Abadi" w:cs="Arial"/>
          <w:i/>
          <w:sz w:val="21"/>
          <w:szCs w:val="21"/>
          <w:lang w:val="es-MX"/>
        </w:rPr>
      </w:pPr>
      <w:r w:rsidRPr="009B5DAC">
        <w:rPr>
          <w:rFonts w:ascii="Abadi" w:hAnsi="Abadi" w:cs="Arial"/>
          <w:i/>
          <w:sz w:val="21"/>
          <w:szCs w:val="21"/>
          <w:lang w:val="es-MX"/>
        </w:rPr>
        <w:t xml:space="preserve">La discapacidad es uno de los mayores desafíos de vida que puede enfrentar un ser humano, </w:t>
      </w:r>
      <w:r w:rsidR="00411A92" w:rsidRPr="009B5DAC">
        <w:rPr>
          <w:rFonts w:ascii="Abadi" w:hAnsi="Abadi" w:cs="Arial"/>
          <w:i/>
          <w:sz w:val="21"/>
          <w:szCs w:val="21"/>
          <w:lang w:val="es-MX"/>
        </w:rPr>
        <w:t>pero,</w:t>
      </w:r>
      <w:r w:rsidRPr="009B5DAC">
        <w:rPr>
          <w:rFonts w:ascii="Abadi" w:hAnsi="Abadi" w:cs="Arial"/>
          <w:i/>
          <w:sz w:val="21"/>
          <w:szCs w:val="21"/>
          <w:lang w:val="es-MX"/>
        </w:rPr>
        <w:t xml:space="preserve"> aunque muchas veces implica enfrentar mayores obstáculos en el desarrollo de las actividades cotidianas, no tiene por qué significar un aislamiento, ni una sentencia de inmovilidad. La comunidad y de forma subsidiaria el Estado tenemos la oportunidad y el deber humanitario de facilitar en la medida de lo posible los apoyos que les permitan moverse de forma tan independiente y libre como sea posible en razón de sus circunstancias médicas.</w:t>
      </w:r>
    </w:p>
    <w:p w14:paraId="27CB5743" w14:textId="77777777" w:rsidR="00F66082" w:rsidRPr="009B5DAC" w:rsidRDefault="00F66082" w:rsidP="00DC2D22">
      <w:pPr>
        <w:widowControl w:val="0"/>
        <w:ind w:left="567" w:right="90"/>
        <w:jc w:val="both"/>
        <w:rPr>
          <w:rFonts w:ascii="Abadi" w:hAnsi="Abadi" w:cs="Arial"/>
          <w:i/>
          <w:sz w:val="21"/>
          <w:szCs w:val="21"/>
          <w:lang w:val="es-MX"/>
        </w:rPr>
      </w:pPr>
    </w:p>
    <w:p w14:paraId="3EDF75D0" w14:textId="77777777" w:rsidR="00F66082" w:rsidRPr="009B5DAC" w:rsidRDefault="00F66082" w:rsidP="00DC2D22">
      <w:pPr>
        <w:widowControl w:val="0"/>
        <w:ind w:left="567" w:right="90"/>
        <w:jc w:val="both"/>
        <w:rPr>
          <w:rFonts w:ascii="Abadi" w:hAnsi="Abadi" w:cs="Arial"/>
          <w:i/>
          <w:sz w:val="21"/>
          <w:szCs w:val="21"/>
          <w:lang w:val="es-MX"/>
        </w:rPr>
      </w:pPr>
      <w:r w:rsidRPr="009B5DAC">
        <w:rPr>
          <w:rFonts w:ascii="Abadi" w:hAnsi="Abadi" w:cs="Arial"/>
          <w:i/>
          <w:sz w:val="21"/>
          <w:szCs w:val="21"/>
          <w:lang w:val="es-MX"/>
        </w:rPr>
        <w:t>El poder moverse, ya sea dentro del propio hogar o en el trabajo, la calle y la escuela y es un elemento indispensable para una buena calidad de vida, y un derecho que debemos promover, avanzando cada día más para que todos los guanajuatenses puedan ejercer plenamente el resto de sus derechos y de sus talentos, poniéndolos al servicio de su propio proyecto de vida y del bienestar compartido de toda la sociedad</w:t>
      </w:r>
    </w:p>
    <w:p w14:paraId="1DB7898D" w14:textId="77777777" w:rsidR="00F66082" w:rsidRPr="009B5DAC" w:rsidRDefault="00F66082" w:rsidP="00DC2D22">
      <w:pPr>
        <w:widowControl w:val="0"/>
        <w:ind w:left="567" w:right="90"/>
        <w:jc w:val="both"/>
        <w:rPr>
          <w:rFonts w:ascii="Abadi" w:hAnsi="Abadi" w:cs="Arial"/>
          <w:i/>
          <w:sz w:val="21"/>
          <w:szCs w:val="21"/>
          <w:lang w:val="es-MX"/>
        </w:rPr>
      </w:pPr>
    </w:p>
    <w:p w14:paraId="2524A9A9" w14:textId="77777777" w:rsidR="00F66082" w:rsidRPr="009B5DAC" w:rsidRDefault="00F66082" w:rsidP="00DC2D22">
      <w:pPr>
        <w:widowControl w:val="0"/>
        <w:ind w:left="567" w:right="90"/>
        <w:jc w:val="both"/>
        <w:rPr>
          <w:rFonts w:ascii="Abadi" w:hAnsi="Abadi" w:cs="Arial"/>
          <w:i/>
          <w:sz w:val="21"/>
          <w:szCs w:val="21"/>
          <w:lang w:val="es-MX"/>
        </w:rPr>
      </w:pPr>
      <w:r w:rsidRPr="009B5DAC">
        <w:rPr>
          <w:rFonts w:ascii="Abadi" w:hAnsi="Abadi" w:cs="Arial"/>
          <w:i/>
          <w:sz w:val="21"/>
          <w:szCs w:val="21"/>
          <w:lang w:val="es-MX"/>
        </w:rPr>
        <w:t>Este derecho se encuentra no sólo inscrito en la justicia y el sentido común, sino también en las leyes y convenios internacionales. Entre ellos encontramos, por ejemplo, a la</w:t>
      </w:r>
      <w:r w:rsidRPr="009B5DAC">
        <w:rPr>
          <w:rFonts w:ascii="Abadi" w:hAnsi="Abadi"/>
          <w:i/>
          <w:sz w:val="21"/>
          <w:szCs w:val="21"/>
          <w:lang w:val="es-MX"/>
        </w:rPr>
        <w:t xml:space="preserve"> </w:t>
      </w:r>
      <w:r w:rsidRPr="009B5DAC">
        <w:rPr>
          <w:rFonts w:ascii="Abadi" w:hAnsi="Abadi" w:cs="Arial"/>
          <w:i/>
          <w:sz w:val="21"/>
          <w:szCs w:val="21"/>
          <w:lang w:val="es-MX"/>
        </w:rPr>
        <w:t xml:space="preserve">Convención Sobre los Derechos de las Personas con Discapacidad que reconoce al principio de  accesibilidad como uno de sus principios generales, y en su artículo 9 señala que los Estados Partes adoptarán medidas pertinentes para asegurar el acceso de las personas con discapacidad, en igualdad de condiciones con las demás, al entorno físico, el transporte, la información y las comunicaciones, posicionamiento que se refrenda de forma específica en el artículo 20, indicando que Los Estados Partes adoptarán medidas efectivas para asegurar que las personas con </w:t>
      </w:r>
      <w:r w:rsidRPr="009B5DAC">
        <w:rPr>
          <w:rFonts w:ascii="Abadi" w:hAnsi="Abadi" w:cs="Arial"/>
          <w:i/>
          <w:sz w:val="21"/>
          <w:szCs w:val="21"/>
          <w:lang w:val="es-MX"/>
        </w:rPr>
        <w:t>discapacidad gocen de movilidad personal con la mayor independencia posible, y describiendo entre dichas medidas el facilitar la movilidad personal de las personas con discapacidad en la forma y en el momento que deseen a un costo asequible.</w:t>
      </w:r>
    </w:p>
    <w:p w14:paraId="0A8D7E28" w14:textId="77777777" w:rsidR="00F66082" w:rsidRPr="009B5DAC" w:rsidRDefault="00F66082" w:rsidP="00DC2D22">
      <w:pPr>
        <w:widowControl w:val="0"/>
        <w:ind w:left="567" w:right="90"/>
        <w:jc w:val="both"/>
        <w:rPr>
          <w:rFonts w:ascii="Abadi" w:hAnsi="Abadi" w:cs="Arial"/>
          <w:i/>
          <w:sz w:val="21"/>
          <w:szCs w:val="21"/>
          <w:lang w:val="es-MX"/>
        </w:rPr>
      </w:pPr>
    </w:p>
    <w:p w14:paraId="712D7C20" w14:textId="77777777" w:rsidR="00F66082" w:rsidRPr="009B5DAC" w:rsidRDefault="00F66082" w:rsidP="00DC2D22">
      <w:pPr>
        <w:widowControl w:val="0"/>
        <w:ind w:left="567" w:right="90"/>
        <w:jc w:val="both"/>
        <w:rPr>
          <w:rFonts w:ascii="Abadi" w:hAnsi="Abadi" w:cs="Arial"/>
          <w:i/>
          <w:sz w:val="21"/>
          <w:szCs w:val="21"/>
          <w:lang w:val="es-MX"/>
        </w:rPr>
      </w:pPr>
      <w:r w:rsidRPr="009B5DAC">
        <w:rPr>
          <w:rFonts w:ascii="Abadi" w:hAnsi="Abadi" w:cs="Arial"/>
          <w:i/>
          <w:sz w:val="21"/>
          <w:szCs w:val="21"/>
          <w:lang w:val="es-MX"/>
        </w:rPr>
        <w:t>En este mismo sentido, el artículo III de la Convención Interamericana Para la Eliminación de Todas las Formas de Discriminación Contra las Personas con Discapacidad, firmada y ratificada por el Estado mexicano, señala de forma directa el compromiso de trabajar en Medidas para eliminar, en la medida de lo posible, los obstáculos arquitectónicos, de transporte y comunicaciones que existan, con la finalidad de facilitar el acceso y uso para las personas con discapacidad.</w:t>
      </w:r>
    </w:p>
    <w:p w14:paraId="78FFCF48" w14:textId="77777777" w:rsidR="00F66082" w:rsidRPr="009B5DAC" w:rsidRDefault="00F66082" w:rsidP="00DC2D22">
      <w:pPr>
        <w:widowControl w:val="0"/>
        <w:ind w:left="567" w:right="90"/>
        <w:jc w:val="both"/>
        <w:rPr>
          <w:rFonts w:ascii="Abadi" w:hAnsi="Abadi" w:cs="Arial"/>
          <w:i/>
          <w:sz w:val="21"/>
          <w:szCs w:val="21"/>
          <w:lang w:val="es-MX"/>
        </w:rPr>
      </w:pPr>
    </w:p>
    <w:p w14:paraId="08C00082" w14:textId="77777777" w:rsidR="00F66082" w:rsidRPr="009B5DAC" w:rsidRDefault="00F66082" w:rsidP="00DC2D22">
      <w:pPr>
        <w:widowControl w:val="0"/>
        <w:ind w:left="567" w:right="90"/>
        <w:jc w:val="both"/>
        <w:rPr>
          <w:rFonts w:ascii="Abadi" w:hAnsi="Abadi" w:cs="Arial"/>
          <w:i/>
          <w:sz w:val="21"/>
          <w:szCs w:val="21"/>
          <w:lang w:val="es-MX"/>
        </w:rPr>
      </w:pPr>
      <w:r w:rsidRPr="009B5DAC">
        <w:rPr>
          <w:rFonts w:ascii="Abadi" w:hAnsi="Abadi" w:cs="Arial"/>
          <w:i/>
          <w:sz w:val="21"/>
          <w:szCs w:val="21"/>
          <w:lang w:val="es-MX"/>
        </w:rPr>
        <w:t>El principio de accesibilidad también se afirma en la Ley General para la Inclusión de las Personas con Discapacidad como uno de los principios que deben orientar a las políticas públicas, entendiendo a esta en su artículo 2 como Las medidas pertinentes para asegurar el acceso de las personas con discapacidad, en igualdad de condiciones con las demás, al entorno físico, el transporte, la información y las comunicaciones... y en idéntico sentido se manifiesta la Ley de Inclusión para las Personas con Discapacidad en el Estado de Guanajuato, contemplando el de accesibilidad como uno de los</w:t>
      </w:r>
      <w:r w:rsidRPr="009B5DAC">
        <w:rPr>
          <w:rFonts w:ascii="Abadi" w:hAnsi="Abadi"/>
          <w:i/>
          <w:sz w:val="21"/>
          <w:szCs w:val="21"/>
          <w:lang w:val="es-MX"/>
        </w:rPr>
        <w:t xml:space="preserve"> </w:t>
      </w:r>
      <w:r w:rsidRPr="009B5DAC">
        <w:rPr>
          <w:rFonts w:ascii="Abadi" w:hAnsi="Abadi" w:cs="Arial"/>
          <w:i/>
          <w:sz w:val="21"/>
          <w:szCs w:val="21"/>
          <w:lang w:val="es-MX"/>
        </w:rPr>
        <w:t>principios rectores a partir de los cuales avanzar en la formulación de políticas públicas y para la inclusión social de las personas con discapacidad en el Estado.</w:t>
      </w:r>
    </w:p>
    <w:p w14:paraId="48E03EBD" w14:textId="77777777" w:rsidR="00F66082" w:rsidRPr="009B5DAC" w:rsidRDefault="00F66082" w:rsidP="00DC2D22">
      <w:pPr>
        <w:widowControl w:val="0"/>
        <w:ind w:left="567" w:right="90"/>
        <w:jc w:val="both"/>
        <w:rPr>
          <w:rFonts w:ascii="Abadi" w:hAnsi="Abadi" w:cs="Arial"/>
          <w:i/>
          <w:sz w:val="21"/>
          <w:szCs w:val="21"/>
          <w:lang w:val="es-MX"/>
        </w:rPr>
      </w:pPr>
    </w:p>
    <w:p w14:paraId="5DD3A563" w14:textId="77777777" w:rsidR="00F66082" w:rsidRPr="009B5DAC" w:rsidRDefault="00F66082" w:rsidP="00DC2D22">
      <w:pPr>
        <w:widowControl w:val="0"/>
        <w:ind w:left="567" w:right="90"/>
        <w:jc w:val="both"/>
        <w:rPr>
          <w:rFonts w:ascii="Abadi" w:hAnsi="Abadi" w:cs="Arial"/>
          <w:i/>
          <w:sz w:val="21"/>
          <w:szCs w:val="21"/>
          <w:lang w:val="es-MX"/>
        </w:rPr>
      </w:pPr>
    </w:p>
    <w:p w14:paraId="1B7CA0CE" w14:textId="77777777" w:rsidR="00F66082" w:rsidRPr="009B5DAC" w:rsidRDefault="00F66082" w:rsidP="00DC2D22">
      <w:pPr>
        <w:widowControl w:val="0"/>
        <w:ind w:left="567" w:right="90"/>
        <w:jc w:val="both"/>
        <w:rPr>
          <w:rFonts w:ascii="Abadi" w:hAnsi="Abadi" w:cs="Arial"/>
          <w:i/>
          <w:sz w:val="21"/>
          <w:szCs w:val="21"/>
          <w:lang w:val="es-MX"/>
        </w:rPr>
      </w:pPr>
      <w:r w:rsidRPr="009B5DAC">
        <w:rPr>
          <w:rFonts w:ascii="Abadi" w:hAnsi="Abadi" w:cs="Arial"/>
          <w:i/>
          <w:sz w:val="21"/>
          <w:szCs w:val="21"/>
          <w:lang w:val="es-MX"/>
        </w:rPr>
        <w:t>Con este objetivo, las diputadas y diputados que formamos parte del Grupo Parlamentario del Partido Acción Nacional dentro de la Sexagésima Tercera Legislatura del Congreso del Estado buscamos, en conjunto con la sociedad</w:t>
      </w:r>
    </w:p>
    <w:p w14:paraId="1731D083" w14:textId="77777777" w:rsidR="00F66082" w:rsidRPr="009B5DAC" w:rsidRDefault="00F66082" w:rsidP="00DC2D22">
      <w:pPr>
        <w:widowControl w:val="0"/>
        <w:ind w:left="567" w:right="90"/>
        <w:jc w:val="both"/>
        <w:rPr>
          <w:rFonts w:ascii="Abadi" w:hAnsi="Abadi" w:cs="Arial"/>
          <w:i/>
          <w:sz w:val="21"/>
          <w:szCs w:val="21"/>
          <w:lang w:val="es-MX"/>
        </w:rPr>
      </w:pPr>
    </w:p>
    <w:p w14:paraId="6D18E49D" w14:textId="77777777" w:rsidR="00F66082" w:rsidRPr="009B5DAC" w:rsidRDefault="00F66082" w:rsidP="00DC2D22">
      <w:pPr>
        <w:widowControl w:val="0"/>
        <w:ind w:left="567" w:right="90"/>
        <w:jc w:val="both"/>
        <w:rPr>
          <w:rFonts w:ascii="Abadi" w:hAnsi="Abadi" w:cs="Arial"/>
          <w:i/>
          <w:sz w:val="21"/>
          <w:szCs w:val="21"/>
          <w:lang w:val="es-MX"/>
        </w:rPr>
      </w:pPr>
      <w:r w:rsidRPr="009B5DAC">
        <w:rPr>
          <w:rFonts w:ascii="Abadi" w:hAnsi="Abadi" w:cs="Arial"/>
          <w:i/>
          <w:sz w:val="21"/>
          <w:szCs w:val="21"/>
          <w:lang w:val="es-MX"/>
        </w:rPr>
        <w:t xml:space="preserve">Queremos que la reforma sea un paso </w:t>
      </w:r>
      <w:r w:rsidRPr="009B5DAC">
        <w:rPr>
          <w:rFonts w:ascii="Abadi" w:hAnsi="Abadi" w:cs="Arial"/>
          <w:i/>
          <w:sz w:val="21"/>
          <w:szCs w:val="21"/>
          <w:lang w:val="es-MX"/>
        </w:rPr>
        <w:lastRenderedPageBreak/>
        <w:t>importante y efectivo para atender este problema, afirmando en la Ley que se deban incluir en el Programa de Gobierno aquellas estrategias que nos permitan garantizar como estado el acceso de toda persona con discapacidad permanente, que se encuentre en situación de vulnerabilidad y que así lo requiera, a los aparatos para movilidad asistida, incluyendo muletas, bastones, andadores y sillas de ruedas.</w:t>
      </w:r>
    </w:p>
    <w:p w14:paraId="6F074F9F" w14:textId="77777777" w:rsidR="00F66082" w:rsidRPr="009B5DAC" w:rsidRDefault="00F66082" w:rsidP="00DC2D22">
      <w:pPr>
        <w:widowControl w:val="0"/>
        <w:ind w:left="567" w:right="90"/>
        <w:jc w:val="both"/>
        <w:rPr>
          <w:rFonts w:ascii="Abadi" w:hAnsi="Abadi" w:cs="Arial"/>
          <w:i/>
          <w:sz w:val="21"/>
          <w:szCs w:val="21"/>
          <w:lang w:val="es-MX"/>
        </w:rPr>
      </w:pPr>
    </w:p>
    <w:p w14:paraId="068678E2" w14:textId="77777777" w:rsidR="00F66082" w:rsidRPr="009B5DAC" w:rsidRDefault="00F66082" w:rsidP="00DC2D22">
      <w:pPr>
        <w:widowControl w:val="0"/>
        <w:ind w:left="567" w:right="90"/>
        <w:jc w:val="both"/>
        <w:rPr>
          <w:rFonts w:ascii="Abadi" w:hAnsi="Abadi" w:cs="Arial"/>
          <w:i/>
          <w:sz w:val="21"/>
          <w:szCs w:val="21"/>
          <w:lang w:val="es-MX"/>
        </w:rPr>
      </w:pPr>
      <w:r w:rsidRPr="009B5DAC">
        <w:rPr>
          <w:rFonts w:ascii="Abadi" w:hAnsi="Abadi" w:cs="Arial"/>
          <w:i/>
          <w:sz w:val="21"/>
          <w:szCs w:val="21"/>
          <w:lang w:val="es-MX"/>
        </w:rPr>
        <w:t>Entendemos que dicha reforma implicaría una inversión significativa por parte del poder ejecutivo, pero también estamos conscientes de que la ya previamente citada Convención Sobre los Derechos de las Personas con Discapacidad indica en su artículo 4 que …Con respecto a los derechos económicos, sociales y culturales, los Estados Partes se comprometen a adoptar medidas hasta el máximo de sus recursos disponibles, y estamos convencidos de que una movilidad mínimamente efectiva es requisito indispensable para el ejercicio de cualquiera de los derechos mencionados en los instrumentos normativos internacionales en general y particularmente aquellos citados en esta exposición de motivos.</w:t>
      </w:r>
    </w:p>
    <w:p w14:paraId="6FD81BCA" w14:textId="77777777" w:rsidR="00F66082" w:rsidRPr="009B5DAC" w:rsidRDefault="00F66082" w:rsidP="00DC2D22">
      <w:pPr>
        <w:widowControl w:val="0"/>
        <w:ind w:left="567" w:right="90"/>
        <w:jc w:val="both"/>
        <w:rPr>
          <w:rFonts w:ascii="Abadi" w:hAnsi="Abadi" w:cs="Arial"/>
          <w:i/>
          <w:sz w:val="21"/>
          <w:szCs w:val="21"/>
          <w:lang w:val="es-MX"/>
        </w:rPr>
      </w:pPr>
    </w:p>
    <w:p w14:paraId="50AEFC3C" w14:textId="77777777" w:rsidR="00F66082" w:rsidRPr="009B5DAC" w:rsidRDefault="00F66082" w:rsidP="00DC2D22">
      <w:pPr>
        <w:widowControl w:val="0"/>
        <w:ind w:left="567" w:right="90"/>
        <w:jc w:val="both"/>
        <w:rPr>
          <w:rFonts w:ascii="Abadi" w:hAnsi="Abadi" w:cs="Arial"/>
          <w:i/>
          <w:sz w:val="21"/>
          <w:szCs w:val="21"/>
          <w:lang w:val="es-MX"/>
        </w:rPr>
      </w:pPr>
      <w:r w:rsidRPr="009B5DAC">
        <w:rPr>
          <w:rFonts w:ascii="Abadi" w:hAnsi="Abadi" w:cs="Arial"/>
          <w:i/>
          <w:sz w:val="21"/>
          <w:szCs w:val="21"/>
          <w:lang w:val="es-MX"/>
        </w:rPr>
        <w:t>Por otra parte, de acuerdo con el artículo 209 de la Ley Orgánica del Poder Legislativo del Estado de Guanajuato, manifestamos que la iniciativa que aquí presentamos tendrá, de ser aprobada, el siguiente:</w:t>
      </w:r>
    </w:p>
    <w:p w14:paraId="640F5A58" w14:textId="77777777" w:rsidR="00F66082" w:rsidRPr="009B5DAC" w:rsidRDefault="00F66082" w:rsidP="00DC2D22">
      <w:pPr>
        <w:widowControl w:val="0"/>
        <w:ind w:left="567" w:right="90"/>
        <w:jc w:val="both"/>
        <w:rPr>
          <w:rFonts w:ascii="Abadi" w:hAnsi="Abadi" w:cs="Arial"/>
          <w:i/>
          <w:sz w:val="21"/>
          <w:szCs w:val="21"/>
          <w:lang w:val="es-MX"/>
        </w:rPr>
      </w:pPr>
    </w:p>
    <w:p w14:paraId="3C09C5EC" w14:textId="77777777" w:rsidR="00F66082" w:rsidRPr="009B5DAC" w:rsidRDefault="00F66082" w:rsidP="00DC2D22">
      <w:pPr>
        <w:widowControl w:val="0"/>
        <w:ind w:left="567" w:right="90"/>
        <w:jc w:val="both"/>
        <w:rPr>
          <w:rFonts w:ascii="Abadi" w:hAnsi="Abadi" w:cs="Arial"/>
          <w:i/>
          <w:sz w:val="21"/>
          <w:szCs w:val="21"/>
          <w:lang w:val="es-MX"/>
        </w:rPr>
      </w:pPr>
      <w:r w:rsidRPr="009B5DAC">
        <w:rPr>
          <w:rFonts w:ascii="Abadi" w:hAnsi="Abadi" w:cs="Arial"/>
          <w:b/>
          <w:i/>
          <w:sz w:val="21"/>
          <w:szCs w:val="21"/>
          <w:lang w:val="es-MX"/>
        </w:rPr>
        <w:t>I.</w:t>
      </w:r>
      <w:r w:rsidRPr="009B5DAC">
        <w:rPr>
          <w:rFonts w:ascii="Abadi" w:hAnsi="Abadi" w:cs="Arial"/>
          <w:i/>
          <w:sz w:val="21"/>
          <w:szCs w:val="21"/>
          <w:lang w:val="es-MX"/>
        </w:rPr>
        <w:tab/>
      </w:r>
      <w:r w:rsidRPr="009B5DAC">
        <w:rPr>
          <w:rFonts w:ascii="Abadi" w:hAnsi="Abadi" w:cs="Arial"/>
          <w:b/>
          <w:i/>
          <w:sz w:val="21"/>
          <w:szCs w:val="21"/>
          <w:u w:val="single"/>
          <w:lang w:val="es-MX"/>
        </w:rPr>
        <w:t>Impacto jurídico.</w:t>
      </w:r>
      <w:r w:rsidRPr="009B5DAC">
        <w:rPr>
          <w:rFonts w:ascii="Abadi" w:hAnsi="Abadi" w:cs="Arial"/>
          <w:i/>
          <w:sz w:val="21"/>
          <w:szCs w:val="21"/>
          <w:lang w:val="es-MX"/>
        </w:rPr>
        <w:t xml:space="preserve"> El artículo 40 de la Constitución Política de los Estados Unidos Mexicanos establece que es voluntad del pueblo mexicano constituirse en una República compuesta de Estados libres y soberanos en todo lo concerniente a su régimen interior. A su vez, la Constitución Política para el Estado de Guanajuato, en sus artículos 37 y 56 establece la facultad del Congreso del Estado como poder legislativo con el derecho de proponer iniciativas de leyes y decretos que permitan crear o reformar en marco jurídico de nuestro </w:t>
      </w:r>
      <w:r w:rsidRPr="009B5DAC">
        <w:rPr>
          <w:rFonts w:ascii="Abadi" w:hAnsi="Abadi" w:cs="Arial"/>
          <w:i/>
          <w:sz w:val="21"/>
          <w:szCs w:val="21"/>
          <w:lang w:val="es-MX"/>
        </w:rPr>
        <w:t>estado. En este caso, se adiciona una fracción VI al artículo 29 de la Ley de Inclusión para las Personas con Discapacidad en el Estado de Guanajuato.</w:t>
      </w:r>
    </w:p>
    <w:p w14:paraId="5DFAD469" w14:textId="77777777" w:rsidR="00F66082" w:rsidRPr="009B5DAC" w:rsidRDefault="00F66082" w:rsidP="00DC2D22">
      <w:pPr>
        <w:widowControl w:val="0"/>
        <w:ind w:left="567" w:right="90"/>
        <w:jc w:val="both"/>
        <w:rPr>
          <w:rFonts w:ascii="Abadi" w:hAnsi="Abadi" w:cs="Arial"/>
          <w:i/>
          <w:sz w:val="21"/>
          <w:szCs w:val="21"/>
          <w:lang w:val="es-MX"/>
        </w:rPr>
      </w:pPr>
    </w:p>
    <w:p w14:paraId="7AB3ACA3" w14:textId="77777777" w:rsidR="00F66082" w:rsidRPr="009B5DAC" w:rsidRDefault="00F66082" w:rsidP="00DC2D22">
      <w:pPr>
        <w:widowControl w:val="0"/>
        <w:ind w:left="567" w:right="90"/>
        <w:jc w:val="both"/>
        <w:rPr>
          <w:rFonts w:ascii="Abadi" w:hAnsi="Abadi" w:cs="Arial"/>
          <w:i/>
          <w:sz w:val="21"/>
          <w:szCs w:val="21"/>
          <w:lang w:val="es-MX" w:eastAsia="ar-SA"/>
        </w:rPr>
      </w:pPr>
      <w:r w:rsidRPr="009B5DAC">
        <w:rPr>
          <w:rFonts w:ascii="Abadi" w:hAnsi="Abadi" w:cs="Arial"/>
          <w:b/>
          <w:i/>
          <w:sz w:val="21"/>
          <w:szCs w:val="21"/>
          <w:lang w:val="es-MX"/>
        </w:rPr>
        <w:t>II.</w:t>
      </w:r>
      <w:r w:rsidRPr="009B5DAC">
        <w:rPr>
          <w:rFonts w:ascii="Abadi" w:hAnsi="Abadi" w:cs="Arial"/>
          <w:i/>
          <w:sz w:val="21"/>
          <w:szCs w:val="21"/>
          <w:lang w:val="es-MX"/>
        </w:rPr>
        <w:tab/>
      </w:r>
      <w:r w:rsidRPr="009B5DAC">
        <w:rPr>
          <w:rFonts w:ascii="Abadi" w:hAnsi="Abadi" w:cs="Arial"/>
          <w:b/>
          <w:i/>
          <w:sz w:val="21"/>
          <w:szCs w:val="21"/>
          <w:u w:val="single"/>
          <w:lang w:val="es-MX"/>
        </w:rPr>
        <w:t>Impacto administrativo.</w:t>
      </w:r>
      <w:r w:rsidRPr="009B5DAC">
        <w:rPr>
          <w:rFonts w:ascii="Abadi" w:hAnsi="Abadi" w:cs="Arial"/>
          <w:i/>
          <w:sz w:val="21"/>
          <w:szCs w:val="21"/>
          <w:lang w:val="es-MX"/>
        </w:rPr>
        <w:t xml:space="preserve"> Implicará la creación de estrategias y políticas públicas que </w:t>
      </w:r>
      <w:r w:rsidRPr="009B5DAC">
        <w:rPr>
          <w:rFonts w:ascii="Abadi" w:hAnsi="Abadi" w:cs="Arial"/>
          <w:i/>
          <w:sz w:val="21"/>
          <w:szCs w:val="21"/>
          <w:lang w:val="es-MX" w:eastAsia="ar-SA"/>
        </w:rPr>
        <w:t>garanticen el acceso de toda persona con discapacidad permanente, que</w:t>
      </w:r>
      <w:r w:rsidRPr="009B5DAC">
        <w:rPr>
          <w:rFonts w:ascii="Abadi" w:hAnsi="Abadi" w:cs="Arial"/>
          <w:i/>
          <w:sz w:val="21"/>
          <w:szCs w:val="21"/>
          <w:lang w:val="es-MX"/>
        </w:rPr>
        <w:t xml:space="preserve"> </w:t>
      </w:r>
      <w:r w:rsidRPr="009B5DAC">
        <w:rPr>
          <w:rFonts w:ascii="Abadi" w:hAnsi="Abadi" w:cs="Arial"/>
          <w:i/>
          <w:sz w:val="21"/>
          <w:szCs w:val="21"/>
          <w:lang w:val="es-MX" w:eastAsia="ar-SA"/>
        </w:rPr>
        <w:t>se encuentre en situación de vulnerabilidad y que así lo requiera, a los aparatos para movilidad asistida, incluyendo muletas, bastones, andadores y sillas de ruedas.</w:t>
      </w:r>
    </w:p>
    <w:p w14:paraId="59F2EA04" w14:textId="77777777" w:rsidR="00F66082" w:rsidRPr="009B5DAC" w:rsidRDefault="00F66082" w:rsidP="00DC2D22">
      <w:pPr>
        <w:widowControl w:val="0"/>
        <w:ind w:left="567" w:right="90"/>
        <w:jc w:val="both"/>
        <w:rPr>
          <w:rFonts w:ascii="Abadi" w:hAnsi="Abadi" w:cs="Arial"/>
          <w:i/>
          <w:sz w:val="21"/>
          <w:szCs w:val="21"/>
          <w:lang w:val="es-MX"/>
        </w:rPr>
      </w:pPr>
    </w:p>
    <w:p w14:paraId="57087E95" w14:textId="77777777" w:rsidR="00F66082" w:rsidRPr="009B5DAC" w:rsidRDefault="00F66082" w:rsidP="00DC2D22">
      <w:pPr>
        <w:widowControl w:val="0"/>
        <w:ind w:left="567" w:right="90"/>
        <w:jc w:val="both"/>
        <w:rPr>
          <w:rFonts w:ascii="Abadi" w:hAnsi="Abadi" w:cs="Arial"/>
          <w:i/>
          <w:sz w:val="21"/>
          <w:szCs w:val="21"/>
          <w:lang w:val="es-MX"/>
        </w:rPr>
      </w:pPr>
      <w:r w:rsidRPr="009B5DAC">
        <w:rPr>
          <w:rFonts w:ascii="Abadi" w:hAnsi="Abadi" w:cs="Arial"/>
          <w:b/>
          <w:i/>
          <w:sz w:val="21"/>
          <w:szCs w:val="21"/>
          <w:lang w:val="es-MX"/>
        </w:rPr>
        <w:t>III.</w:t>
      </w:r>
      <w:r w:rsidRPr="009B5DAC">
        <w:rPr>
          <w:rFonts w:ascii="Abadi" w:hAnsi="Abadi" w:cs="Arial"/>
          <w:i/>
          <w:sz w:val="21"/>
          <w:szCs w:val="21"/>
          <w:lang w:val="es-MX"/>
        </w:rPr>
        <w:tab/>
      </w:r>
      <w:r w:rsidRPr="009B5DAC">
        <w:rPr>
          <w:rFonts w:ascii="Abadi" w:hAnsi="Abadi" w:cs="Arial"/>
          <w:b/>
          <w:i/>
          <w:sz w:val="21"/>
          <w:szCs w:val="21"/>
          <w:u w:val="single"/>
          <w:lang w:val="es-MX"/>
        </w:rPr>
        <w:t>Impacto presupuestario.</w:t>
      </w:r>
      <w:r w:rsidRPr="009B5DAC">
        <w:rPr>
          <w:rFonts w:ascii="Abadi" w:hAnsi="Abadi" w:cs="Arial"/>
          <w:i/>
          <w:sz w:val="21"/>
          <w:szCs w:val="21"/>
          <w:u w:val="single"/>
          <w:lang w:val="es-MX"/>
        </w:rPr>
        <w:t xml:space="preserve"> </w:t>
      </w:r>
      <w:r w:rsidRPr="009B5DAC">
        <w:rPr>
          <w:rFonts w:ascii="Abadi" w:hAnsi="Abadi" w:cs="Arial"/>
          <w:i/>
          <w:sz w:val="21"/>
          <w:szCs w:val="21"/>
          <w:lang w:val="es-MX"/>
        </w:rPr>
        <w:t>Al no contar con los datos concretos sobre el número de personas que pudieran ser beneficiadas con los alcances de la iniciativa que aquí presentamos, solicitamos que la Unidad de Estudio de las Finanzas Públicas realice un estudio sobre el impacto presupuestal que implicaría la ejecución de las normas aquí propuestas, considerando dicha estudio como un insumo para efectos de la elaboración del dictamen respectivo.</w:t>
      </w:r>
    </w:p>
    <w:p w14:paraId="7BECFFE1" w14:textId="77777777" w:rsidR="00F66082" w:rsidRPr="009B5DAC" w:rsidRDefault="00F66082" w:rsidP="00DC2D22">
      <w:pPr>
        <w:widowControl w:val="0"/>
        <w:ind w:left="567" w:right="90"/>
        <w:jc w:val="both"/>
        <w:rPr>
          <w:rFonts w:ascii="Abadi" w:hAnsi="Abadi" w:cs="Arial"/>
          <w:i/>
          <w:sz w:val="21"/>
          <w:szCs w:val="21"/>
          <w:lang w:val="es-MX"/>
        </w:rPr>
      </w:pPr>
    </w:p>
    <w:p w14:paraId="4E214E34" w14:textId="77777777" w:rsidR="00F66082" w:rsidRPr="009B5DAC" w:rsidRDefault="00F66082" w:rsidP="00DC2D22">
      <w:pPr>
        <w:widowControl w:val="0"/>
        <w:ind w:left="567" w:right="90"/>
        <w:jc w:val="both"/>
        <w:rPr>
          <w:rFonts w:ascii="Abadi" w:hAnsi="Abadi"/>
          <w:i/>
          <w:sz w:val="21"/>
          <w:szCs w:val="21"/>
        </w:rPr>
      </w:pPr>
      <w:r w:rsidRPr="009B5DAC">
        <w:rPr>
          <w:rFonts w:ascii="Abadi" w:hAnsi="Abadi" w:cs="Arial"/>
          <w:b/>
          <w:i/>
          <w:sz w:val="21"/>
          <w:szCs w:val="21"/>
          <w:lang w:val="es-MX"/>
        </w:rPr>
        <w:t>IV.</w:t>
      </w:r>
      <w:r w:rsidRPr="009B5DAC">
        <w:rPr>
          <w:rFonts w:ascii="Abadi" w:hAnsi="Abadi" w:cs="Arial"/>
          <w:i/>
          <w:sz w:val="21"/>
          <w:szCs w:val="21"/>
          <w:lang w:val="es-MX"/>
        </w:rPr>
        <w:tab/>
      </w:r>
      <w:r w:rsidRPr="009B5DAC">
        <w:rPr>
          <w:rFonts w:ascii="Abadi" w:hAnsi="Abadi" w:cs="Arial"/>
          <w:b/>
          <w:i/>
          <w:sz w:val="21"/>
          <w:szCs w:val="21"/>
          <w:u w:val="single"/>
          <w:lang w:val="es-MX"/>
        </w:rPr>
        <w:t>Impacto social.</w:t>
      </w:r>
      <w:r w:rsidRPr="009B5DAC">
        <w:rPr>
          <w:rFonts w:ascii="Abadi" w:hAnsi="Abadi" w:cs="Arial"/>
          <w:i/>
          <w:sz w:val="21"/>
          <w:szCs w:val="21"/>
          <w:lang w:val="es-MX"/>
        </w:rPr>
        <w:t xml:space="preserve"> Una vez que entre en vigor, esta reforma a la ley beneficiará directamente miles de guanajuatenses con discapacidad y a sus familias, brindándoles la tranquilidad de que incluso si no cuentan con los recursos económicos para adquirir contarán con el respaldo del Estado de Guanajuato para ayudarlos e ejercer el derecho humano a la movilidad.</w:t>
      </w:r>
    </w:p>
    <w:p w14:paraId="6EC1F748" w14:textId="77777777" w:rsidR="00F66082" w:rsidRPr="009B5DAC" w:rsidRDefault="00F66082" w:rsidP="00DC2D22">
      <w:pPr>
        <w:pStyle w:val="Textoindependiente"/>
        <w:widowControl w:val="0"/>
        <w:rPr>
          <w:rFonts w:ascii="Abadi" w:hAnsi="Abadi"/>
          <w:sz w:val="21"/>
          <w:szCs w:val="21"/>
        </w:rPr>
      </w:pPr>
    </w:p>
    <w:p w14:paraId="22386F8E" w14:textId="77777777" w:rsidR="00F66082" w:rsidRPr="009B5DAC" w:rsidRDefault="00F66082" w:rsidP="00DC2D22">
      <w:pPr>
        <w:pStyle w:val="Textoindependiente"/>
        <w:widowControl w:val="0"/>
        <w:ind w:left="851"/>
        <w:rPr>
          <w:rFonts w:ascii="Abadi" w:hAnsi="Abadi"/>
          <w:b w:val="0"/>
          <w:sz w:val="21"/>
          <w:szCs w:val="21"/>
        </w:rPr>
      </w:pPr>
      <w:r w:rsidRPr="009B5DAC">
        <w:rPr>
          <w:rFonts w:ascii="Abadi" w:hAnsi="Abadi"/>
          <w:sz w:val="21"/>
          <w:szCs w:val="21"/>
        </w:rPr>
        <w:t>Metodología acordada para el estudio y dictamen de la iniciativa.</w:t>
      </w:r>
    </w:p>
    <w:p w14:paraId="6A1C71BA" w14:textId="77777777" w:rsidR="00F66082" w:rsidRPr="009B5DAC" w:rsidRDefault="00F66082" w:rsidP="00DC2D22">
      <w:pPr>
        <w:widowControl w:val="0"/>
        <w:jc w:val="both"/>
        <w:rPr>
          <w:rFonts w:ascii="Abadi" w:hAnsi="Abadi"/>
          <w:sz w:val="21"/>
          <w:szCs w:val="21"/>
          <w:lang w:val="es-MX"/>
        </w:rPr>
      </w:pPr>
    </w:p>
    <w:p w14:paraId="6043CFEC" w14:textId="77777777" w:rsidR="00F66082" w:rsidRPr="009B5DAC" w:rsidRDefault="00F66082" w:rsidP="00DC2D22">
      <w:pPr>
        <w:pStyle w:val="Textoindependiente"/>
        <w:widowControl w:val="0"/>
        <w:ind w:firstLine="851"/>
        <w:rPr>
          <w:rFonts w:ascii="Abadi" w:hAnsi="Abadi"/>
          <w:sz w:val="21"/>
          <w:szCs w:val="21"/>
        </w:rPr>
      </w:pPr>
      <w:r w:rsidRPr="009B5DAC">
        <w:rPr>
          <w:rFonts w:ascii="Abadi" w:hAnsi="Abadi"/>
          <w:sz w:val="21"/>
          <w:szCs w:val="21"/>
        </w:rPr>
        <w:t>El 13 de marzo de 2019 se acordó por unanimidad la siguiente metodología para el estudio y dictamen de la iniciativa:</w:t>
      </w:r>
    </w:p>
    <w:p w14:paraId="248C8B65" w14:textId="77777777" w:rsidR="00F66082" w:rsidRPr="009B5DAC" w:rsidRDefault="00F66082" w:rsidP="00DC2D22">
      <w:pPr>
        <w:widowControl w:val="0"/>
        <w:ind w:left="567"/>
        <w:jc w:val="both"/>
        <w:rPr>
          <w:rFonts w:ascii="Abadi" w:hAnsi="Abadi"/>
          <w:sz w:val="21"/>
          <w:szCs w:val="21"/>
          <w:lang w:val="es-MX"/>
        </w:rPr>
      </w:pPr>
    </w:p>
    <w:p w14:paraId="3ECC626E" w14:textId="77777777" w:rsidR="00F66082" w:rsidRPr="009B5DAC" w:rsidRDefault="00F66082" w:rsidP="00DC2D22">
      <w:pPr>
        <w:widowControl w:val="0"/>
        <w:ind w:left="567"/>
        <w:jc w:val="both"/>
        <w:rPr>
          <w:rFonts w:ascii="Abadi" w:hAnsi="Abadi"/>
          <w:i/>
          <w:sz w:val="21"/>
          <w:szCs w:val="21"/>
          <w:lang w:val="es-MX"/>
        </w:rPr>
      </w:pPr>
      <w:r w:rsidRPr="009B5DAC">
        <w:rPr>
          <w:rFonts w:ascii="Abadi" w:hAnsi="Abadi"/>
          <w:b/>
          <w:i/>
          <w:sz w:val="21"/>
          <w:szCs w:val="21"/>
          <w:lang w:val="es-MX"/>
        </w:rPr>
        <w:t>a)</w:t>
      </w:r>
      <w:r w:rsidRPr="009B5DAC">
        <w:rPr>
          <w:rFonts w:ascii="Abadi" w:hAnsi="Abadi"/>
          <w:b/>
          <w:i/>
          <w:sz w:val="21"/>
          <w:szCs w:val="21"/>
          <w:lang w:val="es-MX"/>
        </w:rPr>
        <w:tab/>
      </w:r>
      <w:r w:rsidRPr="009B5DAC">
        <w:rPr>
          <w:rFonts w:ascii="Abadi" w:hAnsi="Abadi"/>
          <w:i/>
          <w:sz w:val="21"/>
          <w:szCs w:val="21"/>
          <w:lang w:val="es-MX"/>
        </w:rPr>
        <w:t>Remisión de la iniciativa, para solicitar opinión a:</w:t>
      </w:r>
    </w:p>
    <w:p w14:paraId="41E8ED67" w14:textId="77777777" w:rsidR="00F66082" w:rsidRPr="009B5DAC" w:rsidRDefault="00F66082" w:rsidP="00DC2D22">
      <w:pPr>
        <w:pStyle w:val="Prrafodelista"/>
        <w:widowControl w:val="0"/>
        <w:numPr>
          <w:ilvl w:val="0"/>
          <w:numId w:val="7"/>
        </w:numPr>
        <w:ind w:left="567" w:firstLine="0"/>
        <w:jc w:val="both"/>
        <w:rPr>
          <w:rFonts w:ascii="Abadi" w:hAnsi="Abadi"/>
          <w:i/>
          <w:sz w:val="21"/>
          <w:szCs w:val="21"/>
        </w:rPr>
      </w:pPr>
      <w:r w:rsidRPr="009B5DAC">
        <w:rPr>
          <w:rFonts w:ascii="Abadi" w:hAnsi="Abadi"/>
          <w:i/>
          <w:sz w:val="21"/>
          <w:szCs w:val="21"/>
        </w:rPr>
        <w:t>Las diputadas y los diputados de la LXIV Legislatura.</w:t>
      </w:r>
    </w:p>
    <w:p w14:paraId="1FE86149" w14:textId="77777777" w:rsidR="00F66082" w:rsidRPr="009B5DAC" w:rsidRDefault="00F66082" w:rsidP="00DC2D22">
      <w:pPr>
        <w:pStyle w:val="Prrafodelista"/>
        <w:widowControl w:val="0"/>
        <w:numPr>
          <w:ilvl w:val="0"/>
          <w:numId w:val="7"/>
        </w:numPr>
        <w:ind w:left="567" w:firstLine="0"/>
        <w:jc w:val="both"/>
        <w:rPr>
          <w:rFonts w:ascii="Abadi" w:hAnsi="Abadi"/>
          <w:i/>
          <w:sz w:val="21"/>
          <w:szCs w:val="21"/>
        </w:rPr>
      </w:pPr>
      <w:r w:rsidRPr="009B5DAC">
        <w:rPr>
          <w:rFonts w:ascii="Abadi" w:hAnsi="Abadi"/>
          <w:i/>
          <w:sz w:val="21"/>
          <w:szCs w:val="21"/>
        </w:rPr>
        <w:lastRenderedPageBreak/>
        <w:t>Procuraduría de los Derechos Humanos del Estado de Guanajuato.</w:t>
      </w:r>
    </w:p>
    <w:p w14:paraId="30E8F155" w14:textId="77777777" w:rsidR="00F66082" w:rsidRPr="009B5DAC" w:rsidRDefault="00F66082" w:rsidP="00DC2D22">
      <w:pPr>
        <w:pStyle w:val="Prrafodelista"/>
        <w:widowControl w:val="0"/>
        <w:numPr>
          <w:ilvl w:val="0"/>
          <w:numId w:val="7"/>
        </w:numPr>
        <w:ind w:left="567" w:firstLine="0"/>
        <w:jc w:val="both"/>
        <w:rPr>
          <w:rFonts w:ascii="Abadi" w:hAnsi="Abadi"/>
          <w:i/>
          <w:sz w:val="21"/>
          <w:szCs w:val="21"/>
        </w:rPr>
      </w:pPr>
      <w:r w:rsidRPr="009B5DAC">
        <w:rPr>
          <w:rFonts w:ascii="Abadi" w:hAnsi="Abadi"/>
          <w:i/>
          <w:sz w:val="21"/>
          <w:szCs w:val="21"/>
        </w:rPr>
        <w:t>Instituto Guanajuatense para las Personas con Discapacidad.</w:t>
      </w:r>
    </w:p>
    <w:p w14:paraId="737F0C1D" w14:textId="77777777" w:rsidR="00F66082" w:rsidRPr="009B5DAC" w:rsidRDefault="00F66082" w:rsidP="00DC2D22">
      <w:pPr>
        <w:pStyle w:val="Prrafodelista"/>
        <w:widowControl w:val="0"/>
        <w:numPr>
          <w:ilvl w:val="0"/>
          <w:numId w:val="7"/>
        </w:numPr>
        <w:ind w:left="567" w:firstLine="0"/>
        <w:jc w:val="both"/>
        <w:rPr>
          <w:rFonts w:ascii="Abadi" w:hAnsi="Abadi"/>
          <w:i/>
          <w:sz w:val="21"/>
          <w:szCs w:val="21"/>
        </w:rPr>
      </w:pPr>
      <w:r w:rsidRPr="009B5DAC">
        <w:rPr>
          <w:rFonts w:ascii="Abadi" w:hAnsi="Abadi"/>
          <w:i/>
          <w:sz w:val="21"/>
          <w:szCs w:val="21"/>
        </w:rPr>
        <w:t>Coordinación General Jurídica.</w:t>
      </w:r>
    </w:p>
    <w:p w14:paraId="6C00A440" w14:textId="77777777" w:rsidR="00F66082" w:rsidRPr="009B5DAC" w:rsidRDefault="00F66082" w:rsidP="00DC2D22">
      <w:pPr>
        <w:widowControl w:val="0"/>
        <w:ind w:left="567"/>
        <w:jc w:val="both"/>
        <w:rPr>
          <w:rFonts w:ascii="Abadi" w:hAnsi="Abadi"/>
          <w:i/>
          <w:sz w:val="21"/>
          <w:szCs w:val="21"/>
          <w:lang w:val="es-MX"/>
        </w:rPr>
      </w:pPr>
    </w:p>
    <w:p w14:paraId="6FAA24DB" w14:textId="77777777" w:rsidR="00F66082" w:rsidRPr="009B5DAC" w:rsidRDefault="00F66082" w:rsidP="00DC2D22">
      <w:pPr>
        <w:pStyle w:val="Prrafodelista"/>
        <w:widowControl w:val="0"/>
        <w:ind w:left="567"/>
        <w:jc w:val="both"/>
        <w:rPr>
          <w:rFonts w:ascii="Abadi" w:hAnsi="Abadi"/>
          <w:i/>
          <w:sz w:val="21"/>
          <w:szCs w:val="21"/>
        </w:rPr>
      </w:pPr>
      <w:r w:rsidRPr="009B5DAC">
        <w:rPr>
          <w:rFonts w:ascii="Abadi" w:hAnsi="Abadi"/>
          <w:i/>
          <w:sz w:val="21"/>
          <w:szCs w:val="21"/>
        </w:rPr>
        <w:t>Señalando como plazo para la remisión de la opinión, 15 días hábiles.</w:t>
      </w:r>
    </w:p>
    <w:p w14:paraId="6D54DE44" w14:textId="77777777" w:rsidR="00F66082" w:rsidRPr="009B5DAC" w:rsidRDefault="00F66082" w:rsidP="00DC2D22">
      <w:pPr>
        <w:widowControl w:val="0"/>
        <w:ind w:left="567"/>
        <w:jc w:val="both"/>
        <w:rPr>
          <w:rFonts w:ascii="Abadi" w:hAnsi="Abadi"/>
          <w:i/>
          <w:sz w:val="21"/>
          <w:szCs w:val="21"/>
          <w:lang w:val="es-MX"/>
        </w:rPr>
      </w:pPr>
    </w:p>
    <w:p w14:paraId="6BDFC884" w14:textId="77777777" w:rsidR="00F66082" w:rsidRPr="009B5DAC" w:rsidRDefault="00F66082" w:rsidP="00DC2D22">
      <w:pPr>
        <w:widowControl w:val="0"/>
        <w:ind w:left="567"/>
        <w:jc w:val="both"/>
        <w:rPr>
          <w:rFonts w:ascii="Abadi" w:hAnsi="Abadi"/>
          <w:i/>
          <w:sz w:val="21"/>
          <w:szCs w:val="21"/>
          <w:lang w:val="es-MX"/>
        </w:rPr>
      </w:pPr>
      <w:r w:rsidRPr="009B5DAC">
        <w:rPr>
          <w:rFonts w:ascii="Abadi" w:hAnsi="Abadi"/>
          <w:b/>
          <w:i/>
          <w:sz w:val="21"/>
          <w:szCs w:val="21"/>
          <w:lang w:val="es-MX"/>
        </w:rPr>
        <w:t>b)</w:t>
      </w:r>
      <w:r w:rsidRPr="009B5DAC">
        <w:rPr>
          <w:rFonts w:ascii="Abadi" w:hAnsi="Abadi"/>
          <w:b/>
          <w:i/>
          <w:sz w:val="21"/>
          <w:szCs w:val="21"/>
          <w:lang w:val="es-MX"/>
        </w:rPr>
        <w:tab/>
      </w:r>
      <w:r w:rsidRPr="009B5DAC">
        <w:rPr>
          <w:rFonts w:ascii="Abadi" w:hAnsi="Abadi"/>
          <w:i/>
          <w:sz w:val="21"/>
          <w:szCs w:val="21"/>
          <w:lang w:val="es-MX"/>
        </w:rPr>
        <w:t>Subir la iniciativa al portal del Congreso del Estado para consulta y participación ciudadana; la cual estará disponible por 15 días hábiles.</w:t>
      </w:r>
    </w:p>
    <w:p w14:paraId="031C6CDD" w14:textId="77777777" w:rsidR="00F66082" w:rsidRPr="009B5DAC" w:rsidRDefault="00F66082" w:rsidP="00DC2D22">
      <w:pPr>
        <w:widowControl w:val="0"/>
        <w:ind w:left="567"/>
        <w:jc w:val="both"/>
        <w:rPr>
          <w:rFonts w:ascii="Abadi" w:hAnsi="Abadi"/>
          <w:i/>
          <w:sz w:val="21"/>
          <w:szCs w:val="21"/>
          <w:lang w:val="es-MX"/>
        </w:rPr>
      </w:pPr>
    </w:p>
    <w:p w14:paraId="748905F7" w14:textId="77777777" w:rsidR="00F66082" w:rsidRPr="009B5DAC" w:rsidRDefault="00F66082" w:rsidP="00DC2D22">
      <w:pPr>
        <w:widowControl w:val="0"/>
        <w:ind w:left="567"/>
        <w:jc w:val="both"/>
        <w:rPr>
          <w:rFonts w:ascii="Abadi" w:hAnsi="Abadi"/>
          <w:i/>
          <w:sz w:val="21"/>
          <w:szCs w:val="21"/>
          <w:lang w:val="es-MX"/>
        </w:rPr>
      </w:pPr>
      <w:r w:rsidRPr="009B5DAC">
        <w:rPr>
          <w:rFonts w:ascii="Abadi" w:hAnsi="Abadi"/>
          <w:b/>
          <w:i/>
          <w:sz w:val="21"/>
          <w:szCs w:val="21"/>
          <w:lang w:val="es-MX"/>
        </w:rPr>
        <w:t>c)</w:t>
      </w:r>
      <w:r w:rsidRPr="009B5DAC">
        <w:rPr>
          <w:rFonts w:ascii="Abadi" w:hAnsi="Abadi"/>
          <w:b/>
          <w:i/>
          <w:sz w:val="21"/>
          <w:szCs w:val="21"/>
          <w:lang w:val="es-MX"/>
        </w:rPr>
        <w:tab/>
      </w:r>
      <w:r w:rsidRPr="009B5DAC">
        <w:rPr>
          <w:rFonts w:ascii="Abadi" w:hAnsi="Abadi"/>
          <w:i/>
          <w:sz w:val="21"/>
          <w:szCs w:val="21"/>
          <w:lang w:val="es-MX"/>
        </w:rPr>
        <w:t>Remisión de la iniciativa a la Secretaría de Finanzas, Inversión y Administración, así como a la Unidad de Estudios de las Finanzas Públicas, para que emitan opinión, en un plazo de 15 días hábiles, en relación al impacto presupuestal de la propuesta.</w:t>
      </w:r>
    </w:p>
    <w:p w14:paraId="47B6D0F7" w14:textId="77777777" w:rsidR="00F66082" w:rsidRPr="009B5DAC" w:rsidRDefault="00F66082" w:rsidP="00DC2D22">
      <w:pPr>
        <w:widowControl w:val="0"/>
        <w:ind w:left="567"/>
        <w:jc w:val="both"/>
        <w:rPr>
          <w:rFonts w:ascii="Abadi" w:hAnsi="Abadi"/>
          <w:i/>
          <w:sz w:val="21"/>
          <w:szCs w:val="21"/>
          <w:lang w:val="es-MX"/>
        </w:rPr>
      </w:pPr>
    </w:p>
    <w:p w14:paraId="4B7B646E" w14:textId="77777777" w:rsidR="00F66082" w:rsidRPr="009B5DAC" w:rsidRDefault="00F66082" w:rsidP="00DC2D22">
      <w:pPr>
        <w:widowControl w:val="0"/>
        <w:ind w:left="567"/>
        <w:jc w:val="both"/>
        <w:rPr>
          <w:rFonts w:ascii="Abadi" w:hAnsi="Abadi"/>
          <w:i/>
          <w:sz w:val="21"/>
          <w:szCs w:val="21"/>
          <w:lang w:val="es-MX"/>
        </w:rPr>
      </w:pPr>
      <w:r w:rsidRPr="009B5DAC">
        <w:rPr>
          <w:rFonts w:ascii="Abadi" w:hAnsi="Abadi"/>
          <w:b/>
          <w:i/>
          <w:sz w:val="21"/>
          <w:szCs w:val="21"/>
          <w:lang w:val="es-MX"/>
        </w:rPr>
        <w:t>d)</w:t>
      </w:r>
      <w:r w:rsidRPr="009B5DAC">
        <w:rPr>
          <w:rFonts w:ascii="Abadi" w:hAnsi="Abadi"/>
          <w:b/>
          <w:i/>
          <w:sz w:val="21"/>
          <w:szCs w:val="21"/>
          <w:lang w:val="es-MX"/>
        </w:rPr>
        <w:tab/>
      </w:r>
      <w:r w:rsidRPr="009B5DAC">
        <w:rPr>
          <w:rFonts w:ascii="Abadi" w:hAnsi="Abadi"/>
          <w:i/>
          <w:sz w:val="21"/>
          <w:szCs w:val="21"/>
          <w:lang w:val="es-MX"/>
        </w:rPr>
        <w:t>Elaboración de un documento que concentre las observaciones que se hayan formulado a la iniciativa. Tarea que estará a cargo de la secretaría técnica.</w:t>
      </w:r>
    </w:p>
    <w:p w14:paraId="57C89B7D" w14:textId="77777777" w:rsidR="00F66082" w:rsidRPr="009B5DAC" w:rsidRDefault="00F66082" w:rsidP="00DC2D22">
      <w:pPr>
        <w:widowControl w:val="0"/>
        <w:ind w:left="567"/>
        <w:jc w:val="both"/>
        <w:rPr>
          <w:rFonts w:ascii="Abadi" w:hAnsi="Abadi"/>
          <w:i/>
          <w:sz w:val="21"/>
          <w:szCs w:val="21"/>
          <w:lang w:val="es-MX"/>
        </w:rPr>
      </w:pPr>
    </w:p>
    <w:p w14:paraId="4601E7D8" w14:textId="77777777" w:rsidR="00F66082" w:rsidRPr="009B5DAC" w:rsidRDefault="00F66082" w:rsidP="00DC2D22">
      <w:pPr>
        <w:widowControl w:val="0"/>
        <w:ind w:left="567"/>
        <w:jc w:val="both"/>
        <w:rPr>
          <w:rFonts w:ascii="Abadi" w:hAnsi="Abadi"/>
          <w:i/>
          <w:sz w:val="21"/>
          <w:szCs w:val="21"/>
          <w:lang w:val="es-MX"/>
        </w:rPr>
      </w:pPr>
      <w:r w:rsidRPr="009B5DAC">
        <w:rPr>
          <w:rFonts w:ascii="Abadi" w:hAnsi="Abadi"/>
          <w:b/>
          <w:i/>
          <w:sz w:val="21"/>
          <w:szCs w:val="21"/>
          <w:lang w:val="es-MX"/>
        </w:rPr>
        <w:t>e)</w:t>
      </w:r>
      <w:r w:rsidRPr="009B5DAC">
        <w:rPr>
          <w:rFonts w:ascii="Abadi" w:hAnsi="Abadi"/>
          <w:i/>
          <w:sz w:val="21"/>
          <w:szCs w:val="21"/>
          <w:lang w:val="es-MX"/>
        </w:rPr>
        <w:tab/>
        <w:t>Integrar un grupo de trabajo con:</w:t>
      </w:r>
    </w:p>
    <w:p w14:paraId="522836B7" w14:textId="77777777" w:rsidR="00F66082" w:rsidRPr="009B5DAC" w:rsidRDefault="00F66082" w:rsidP="00DC2D22">
      <w:pPr>
        <w:pStyle w:val="Prrafodelista"/>
        <w:widowControl w:val="0"/>
        <w:numPr>
          <w:ilvl w:val="0"/>
          <w:numId w:val="7"/>
        </w:numPr>
        <w:ind w:left="567" w:firstLine="0"/>
        <w:jc w:val="both"/>
        <w:rPr>
          <w:rFonts w:ascii="Abadi" w:hAnsi="Abadi"/>
          <w:i/>
          <w:sz w:val="21"/>
          <w:szCs w:val="21"/>
        </w:rPr>
      </w:pPr>
      <w:r w:rsidRPr="009B5DAC">
        <w:rPr>
          <w:rFonts w:ascii="Abadi" w:hAnsi="Abadi"/>
          <w:i/>
          <w:sz w:val="21"/>
          <w:szCs w:val="21"/>
        </w:rPr>
        <w:t>Diputadas integrantes de la Comisión.</w:t>
      </w:r>
    </w:p>
    <w:p w14:paraId="6BC7DDE0" w14:textId="77777777" w:rsidR="00F66082" w:rsidRPr="009B5DAC" w:rsidRDefault="00F66082" w:rsidP="00DC2D22">
      <w:pPr>
        <w:pStyle w:val="Prrafodelista"/>
        <w:widowControl w:val="0"/>
        <w:numPr>
          <w:ilvl w:val="0"/>
          <w:numId w:val="7"/>
        </w:numPr>
        <w:ind w:left="567" w:firstLine="0"/>
        <w:jc w:val="both"/>
        <w:rPr>
          <w:rFonts w:ascii="Abadi" w:hAnsi="Abadi"/>
          <w:i/>
          <w:sz w:val="21"/>
          <w:szCs w:val="21"/>
        </w:rPr>
      </w:pPr>
      <w:r w:rsidRPr="009B5DAC">
        <w:rPr>
          <w:rFonts w:ascii="Abadi" w:hAnsi="Abadi"/>
          <w:i/>
          <w:sz w:val="21"/>
          <w:szCs w:val="21"/>
        </w:rPr>
        <w:t>Diputadas y diputados que deseen sumarse.</w:t>
      </w:r>
    </w:p>
    <w:p w14:paraId="6D97BA95" w14:textId="77777777" w:rsidR="00F66082" w:rsidRPr="009B5DAC" w:rsidRDefault="00F66082" w:rsidP="00DC2D22">
      <w:pPr>
        <w:pStyle w:val="Prrafodelista"/>
        <w:widowControl w:val="0"/>
        <w:numPr>
          <w:ilvl w:val="0"/>
          <w:numId w:val="7"/>
        </w:numPr>
        <w:ind w:left="567" w:firstLine="0"/>
        <w:jc w:val="both"/>
        <w:rPr>
          <w:rFonts w:ascii="Abadi" w:hAnsi="Abadi"/>
          <w:i/>
          <w:sz w:val="21"/>
          <w:szCs w:val="21"/>
        </w:rPr>
      </w:pPr>
      <w:r w:rsidRPr="009B5DAC">
        <w:rPr>
          <w:rFonts w:ascii="Abadi" w:hAnsi="Abadi"/>
          <w:i/>
          <w:sz w:val="21"/>
          <w:szCs w:val="21"/>
        </w:rPr>
        <w:t>Asesores y asesoras de la Comisión.</w:t>
      </w:r>
    </w:p>
    <w:p w14:paraId="70DDC8A8" w14:textId="77777777" w:rsidR="00F66082" w:rsidRPr="009B5DAC" w:rsidRDefault="00F66082" w:rsidP="00DC2D22">
      <w:pPr>
        <w:pStyle w:val="Prrafodelista"/>
        <w:widowControl w:val="0"/>
        <w:numPr>
          <w:ilvl w:val="0"/>
          <w:numId w:val="7"/>
        </w:numPr>
        <w:ind w:left="567" w:firstLine="0"/>
        <w:jc w:val="both"/>
        <w:rPr>
          <w:rFonts w:ascii="Abadi" w:hAnsi="Abadi"/>
          <w:i/>
          <w:sz w:val="21"/>
          <w:szCs w:val="21"/>
        </w:rPr>
      </w:pPr>
      <w:r w:rsidRPr="009B5DAC">
        <w:rPr>
          <w:rFonts w:ascii="Abadi" w:hAnsi="Abadi"/>
          <w:i/>
          <w:sz w:val="21"/>
          <w:szCs w:val="21"/>
        </w:rPr>
        <w:t>Secretaría técnica.</w:t>
      </w:r>
    </w:p>
    <w:p w14:paraId="0767CFD8" w14:textId="77777777" w:rsidR="00F66082" w:rsidRPr="009B5DAC" w:rsidRDefault="00F66082" w:rsidP="00DC2D22">
      <w:pPr>
        <w:widowControl w:val="0"/>
        <w:ind w:left="567"/>
        <w:jc w:val="both"/>
        <w:rPr>
          <w:rFonts w:ascii="Abadi" w:hAnsi="Abadi"/>
          <w:i/>
          <w:sz w:val="21"/>
          <w:szCs w:val="21"/>
          <w:lang w:val="es-MX"/>
        </w:rPr>
      </w:pPr>
    </w:p>
    <w:p w14:paraId="349D39DB" w14:textId="77777777" w:rsidR="00F66082" w:rsidRPr="009B5DAC" w:rsidRDefault="00F66082" w:rsidP="00DC2D22">
      <w:pPr>
        <w:widowControl w:val="0"/>
        <w:ind w:left="567"/>
        <w:jc w:val="both"/>
        <w:rPr>
          <w:rFonts w:ascii="Abadi" w:hAnsi="Abadi"/>
          <w:i/>
          <w:sz w:val="21"/>
          <w:szCs w:val="21"/>
          <w:lang w:val="es-MX"/>
        </w:rPr>
      </w:pPr>
      <w:r w:rsidRPr="009B5DAC">
        <w:rPr>
          <w:rFonts w:ascii="Abadi" w:hAnsi="Abadi"/>
          <w:b/>
          <w:i/>
          <w:sz w:val="21"/>
          <w:szCs w:val="21"/>
          <w:lang w:val="es-MX"/>
        </w:rPr>
        <w:t>f)</w:t>
      </w:r>
      <w:r w:rsidRPr="009B5DAC">
        <w:rPr>
          <w:rFonts w:ascii="Abadi" w:hAnsi="Abadi"/>
          <w:i/>
          <w:sz w:val="21"/>
          <w:szCs w:val="21"/>
          <w:lang w:val="es-MX"/>
        </w:rPr>
        <w:tab/>
        <w:t>Reunión o reuniones del grupo de trabajo que sean necesarias.</w:t>
      </w:r>
    </w:p>
    <w:p w14:paraId="0EC15CBB" w14:textId="77777777" w:rsidR="00F66082" w:rsidRPr="009B5DAC" w:rsidRDefault="00F66082" w:rsidP="00DC2D22">
      <w:pPr>
        <w:widowControl w:val="0"/>
        <w:ind w:left="567"/>
        <w:jc w:val="both"/>
        <w:rPr>
          <w:rFonts w:ascii="Abadi" w:hAnsi="Abadi"/>
          <w:i/>
          <w:sz w:val="21"/>
          <w:szCs w:val="21"/>
          <w:lang w:val="es-MX"/>
        </w:rPr>
      </w:pPr>
    </w:p>
    <w:p w14:paraId="2B0F2111" w14:textId="77777777" w:rsidR="00F66082" w:rsidRPr="009B5DAC" w:rsidRDefault="00F66082" w:rsidP="00DC2D22">
      <w:pPr>
        <w:widowControl w:val="0"/>
        <w:ind w:left="567"/>
        <w:jc w:val="both"/>
        <w:rPr>
          <w:rFonts w:ascii="Abadi" w:hAnsi="Abadi"/>
          <w:i/>
          <w:sz w:val="21"/>
          <w:szCs w:val="21"/>
          <w:lang w:val="es-MX"/>
        </w:rPr>
      </w:pPr>
      <w:r w:rsidRPr="009B5DAC">
        <w:rPr>
          <w:rFonts w:ascii="Abadi" w:hAnsi="Abadi"/>
          <w:b/>
          <w:i/>
          <w:sz w:val="21"/>
          <w:szCs w:val="21"/>
          <w:lang w:val="es-MX"/>
        </w:rPr>
        <w:t>g)</w:t>
      </w:r>
      <w:r w:rsidRPr="009B5DAC">
        <w:rPr>
          <w:rFonts w:ascii="Abadi" w:hAnsi="Abadi"/>
          <w:b/>
          <w:i/>
          <w:sz w:val="21"/>
          <w:szCs w:val="21"/>
          <w:lang w:val="es-MX"/>
        </w:rPr>
        <w:tab/>
      </w:r>
      <w:r w:rsidRPr="009B5DAC">
        <w:rPr>
          <w:rFonts w:ascii="Abadi" w:hAnsi="Abadi"/>
          <w:i/>
          <w:sz w:val="21"/>
          <w:szCs w:val="21"/>
          <w:lang w:val="es-MX"/>
        </w:rPr>
        <w:t>Reunión de la Comisión para análisis y acuerdos para la elaboración del dictamen.</w:t>
      </w:r>
    </w:p>
    <w:p w14:paraId="7E744650" w14:textId="77777777" w:rsidR="00F66082" w:rsidRPr="009B5DAC" w:rsidRDefault="00F66082" w:rsidP="00DC2D22">
      <w:pPr>
        <w:widowControl w:val="0"/>
        <w:ind w:left="567"/>
        <w:jc w:val="both"/>
        <w:rPr>
          <w:rFonts w:ascii="Abadi" w:hAnsi="Abadi"/>
          <w:i/>
          <w:sz w:val="21"/>
          <w:szCs w:val="21"/>
          <w:lang w:val="es-MX"/>
        </w:rPr>
      </w:pPr>
    </w:p>
    <w:p w14:paraId="4DBA73A8" w14:textId="77777777" w:rsidR="00F66082" w:rsidRPr="009B5DAC" w:rsidRDefault="00F66082" w:rsidP="00DC2D22">
      <w:pPr>
        <w:widowControl w:val="0"/>
        <w:ind w:left="567"/>
        <w:jc w:val="both"/>
        <w:rPr>
          <w:rFonts w:ascii="Abadi" w:hAnsi="Abadi"/>
          <w:i/>
          <w:sz w:val="21"/>
          <w:szCs w:val="21"/>
          <w:lang w:val="es-MX"/>
        </w:rPr>
      </w:pPr>
      <w:r w:rsidRPr="009B5DAC">
        <w:rPr>
          <w:rFonts w:ascii="Abadi" w:hAnsi="Abadi"/>
          <w:b/>
          <w:i/>
          <w:sz w:val="21"/>
          <w:szCs w:val="21"/>
          <w:lang w:val="es-MX"/>
        </w:rPr>
        <w:t>h)</w:t>
      </w:r>
      <w:r w:rsidRPr="009B5DAC">
        <w:rPr>
          <w:rFonts w:ascii="Abadi" w:hAnsi="Abadi"/>
          <w:i/>
          <w:sz w:val="21"/>
          <w:szCs w:val="21"/>
          <w:lang w:val="es-MX"/>
        </w:rPr>
        <w:tab/>
        <w:t>Reunión de la Comisión para la discusión y, en su caso, aprobación del dictamen.</w:t>
      </w:r>
    </w:p>
    <w:p w14:paraId="04F3D2F8" w14:textId="77777777" w:rsidR="00F66082" w:rsidRPr="009B5DAC" w:rsidRDefault="00F66082" w:rsidP="00DC2D22">
      <w:pPr>
        <w:widowControl w:val="0"/>
        <w:jc w:val="both"/>
        <w:rPr>
          <w:rFonts w:ascii="Abadi" w:hAnsi="Abadi"/>
          <w:sz w:val="21"/>
          <w:szCs w:val="21"/>
          <w:lang w:val="es-MX"/>
        </w:rPr>
      </w:pPr>
    </w:p>
    <w:p w14:paraId="18F12CE4" w14:textId="77777777" w:rsidR="00F66082" w:rsidRPr="009B5DAC" w:rsidRDefault="00F66082" w:rsidP="00DC2D22">
      <w:pPr>
        <w:widowControl w:val="0"/>
        <w:ind w:firstLine="851"/>
        <w:jc w:val="both"/>
        <w:rPr>
          <w:rFonts w:ascii="Abadi" w:hAnsi="Abadi"/>
          <w:sz w:val="21"/>
          <w:szCs w:val="21"/>
          <w:lang w:val="es-MX"/>
        </w:rPr>
      </w:pPr>
      <w:r w:rsidRPr="009B5DAC">
        <w:rPr>
          <w:rFonts w:ascii="Abadi" w:hAnsi="Abadi"/>
          <w:sz w:val="21"/>
          <w:szCs w:val="21"/>
          <w:lang w:val="es-MX"/>
        </w:rPr>
        <w:t>En reunión de la Comisión celebrada el 8 de agosto de 2019 se acordó por unanimidad modificar la integración del grupo de trabajo, para quedar conformado por los asesores de la Comisión y la secretaría técnica.</w:t>
      </w:r>
    </w:p>
    <w:p w14:paraId="7753F487" w14:textId="77777777" w:rsidR="00F66082" w:rsidRPr="009B5DAC" w:rsidRDefault="00F66082" w:rsidP="00DC2D22">
      <w:pPr>
        <w:widowControl w:val="0"/>
        <w:jc w:val="both"/>
        <w:rPr>
          <w:rFonts w:ascii="Abadi" w:hAnsi="Abadi" w:cs="Arial"/>
          <w:sz w:val="21"/>
          <w:szCs w:val="21"/>
          <w:lang w:val="es-MX"/>
        </w:rPr>
      </w:pPr>
    </w:p>
    <w:p w14:paraId="6AD8C6BE" w14:textId="77777777" w:rsidR="00F66082" w:rsidRPr="009B5DAC" w:rsidRDefault="00F66082" w:rsidP="00DC2D22">
      <w:pPr>
        <w:pStyle w:val="Textoindependiente"/>
        <w:widowControl w:val="0"/>
        <w:ind w:left="851"/>
        <w:rPr>
          <w:rFonts w:ascii="Abadi" w:hAnsi="Abadi"/>
          <w:b w:val="0"/>
          <w:sz w:val="21"/>
          <w:szCs w:val="21"/>
        </w:rPr>
      </w:pPr>
      <w:r w:rsidRPr="009B5DAC">
        <w:rPr>
          <w:rFonts w:ascii="Abadi" w:hAnsi="Abadi"/>
          <w:sz w:val="21"/>
          <w:szCs w:val="21"/>
        </w:rPr>
        <w:t xml:space="preserve">Cumplimiento de las acciones acordadas para el estudio y </w:t>
      </w:r>
      <w:r w:rsidRPr="009B5DAC">
        <w:rPr>
          <w:rFonts w:ascii="Abadi" w:hAnsi="Abadi"/>
          <w:sz w:val="21"/>
          <w:szCs w:val="21"/>
        </w:rPr>
        <w:t>dictamen de la iniciativa.</w:t>
      </w:r>
    </w:p>
    <w:p w14:paraId="194D4FDA" w14:textId="77777777" w:rsidR="00F66082" w:rsidRPr="009B5DAC" w:rsidRDefault="00F66082" w:rsidP="00DC2D22">
      <w:pPr>
        <w:widowControl w:val="0"/>
        <w:jc w:val="both"/>
        <w:rPr>
          <w:rFonts w:ascii="Abadi" w:hAnsi="Abadi" w:cs="Arial"/>
          <w:sz w:val="21"/>
          <w:szCs w:val="21"/>
          <w:lang w:val="es-ES_tradnl"/>
        </w:rPr>
      </w:pPr>
    </w:p>
    <w:p w14:paraId="45FD162B" w14:textId="77777777" w:rsidR="00F66082" w:rsidRPr="009B5DAC" w:rsidRDefault="00F66082" w:rsidP="00DC2D22">
      <w:pPr>
        <w:widowControl w:val="0"/>
        <w:ind w:firstLine="851"/>
        <w:jc w:val="both"/>
        <w:rPr>
          <w:rFonts w:ascii="Abadi" w:hAnsi="Abadi"/>
          <w:sz w:val="21"/>
          <w:szCs w:val="21"/>
          <w:lang w:val="es-MX"/>
        </w:rPr>
      </w:pPr>
      <w:r w:rsidRPr="009B5DAC">
        <w:rPr>
          <w:rFonts w:ascii="Abadi" w:hAnsi="Abadi"/>
          <w:sz w:val="21"/>
          <w:szCs w:val="21"/>
          <w:lang w:val="es-MX"/>
        </w:rPr>
        <w:t>La iniciativa se compartió a las diputadas y a los diputados de la Legislatura. No se recibieron comentarios.</w:t>
      </w:r>
    </w:p>
    <w:p w14:paraId="19483D66" w14:textId="77777777" w:rsidR="00F66082" w:rsidRPr="009B5DAC" w:rsidRDefault="00F66082" w:rsidP="00DC2D22">
      <w:pPr>
        <w:widowControl w:val="0"/>
        <w:jc w:val="both"/>
        <w:rPr>
          <w:rFonts w:ascii="Abadi" w:hAnsi="Abadi"/>
          <w:sz w:val="21"/>
          <w:szCs w:val="21"/>
          <w:lang w:val="es-MX"/>
        </w:rPr>
      </w:pPr>
    </w:p>
    <w:p w14:paraId="03683A5D" w14:textId="77777777" w:rsidR="00F66082" w:rsidRPr="009B5DAC" w:rsidRDefault="00F66082" w:rsidP="00DC2D22">
      <w:pPr>
        <w:widowControl w:val="0"/>
        <w:ind w:firstLine="851"/>
        <w:jc w:val="both"/>
        <w:rPr>
          <w:rFonts w:ascii="Abadi" w:hAnsi="Abadi"/>
          <w:sz w:val="21"/>
          <w:szCs w:val="21"/>
          <w:lang w:val="es-MX"/>
        </w:rPr>
      </w:pPr>
      <w:r w:rsidRPr="009B5DAC">
        <w:rPr>
          <w:rFonts w:ascii="Abadi" w:hAnsi="Abadi"/>
          <w:sz w:val="21"/>
          <w:szCs w:val="21"/>
          <w:lang w:val="es-MX"/>
        </w:rPr>
        <w:t>Derivado del proceso de consulta, dieron respuesta la Procuraduría de los Derechos Humanos del Estado de Guanajuato y de manera consolidada el Instituto Guanajuatense para las Personas con Discapacidad y la Coordinación General Jurídica.</w:t>
      </w:r>
    </w:p>
    <w:p w14:paraId="5093C020" w14:textId="77777777" w:rsidR="00F66082" w:rsidRPr="009B5DAC" w:rsidRDefault="00F66082" w:rsidP="00DC2D22">
      <w:pPr>
        <w:widowControl w:val="0"/>
        <w:jc w:val="both"/>
        <w:rPr>
          <w:rFonts w:ascii="Abadi" w:hAnsi="Abadi"/>
          <w:sz w:val="21"/>
          <w:szCs w:val="21"/>
          <w:lang w:val="es-MX"/>
        </w:rPr>
      </w:pPr>
    </w:p>
    <w:p w14:paraId="4F3E6A42" w14:textId="001B6AFC" w:rsidR="00F66082" w:rsidRPr="009B5DAC" w:rsidRDefault="00F66082" w:rsidP="00DC2D22">
      <w:pPr>
        <w:widowControl w:val="0"/>
        <w:ind w:firstLine="851"/>
        <w:jc w:val="both"/>
        <w:rPr>
          <w:rFonts w:ascii="Abadi" w:hAnsi="Abadi" w:cs="Arial"/>
          <w:sz w:val="21"/>
          <w:szCs w:val="21"/>
          <w:lang w:val="es-MX"/>
        </w:rPr>
      </w:pPr>
      <w:r w:rsidRPr="009B5DAC">
        <w:rPr>
          <w:rFonts w:ascii="Abadi" w:hAnsi="Abadi"/>
          <w:sz w:val="21"/>
          <w:szCs w:val="21"/>
          <w:lang w:val="es-MX"/>
        </w:rPr>
        <w:t>E</w:t>
      </w:r>
      <w:r w:rsidRPr="009B5DAC">
        <w:rPr>
          <w:rFonts w:ascii="Abadi" w:hAnsi="Abadi" w:cs="Arial"/>
          <w:sz w:val="21"/>
          <w:szCs w:val="21"/>
          <w:lang w:val="es-MX"/>
        </w:rPr>
        <w:t>n el marco de la promoción de la participación e inclusión ciudadana en el proceso legislativo se creó un micrositio en la página del Congreso, invitando a enviar comentarios a la iniciativa. No se recibieron comentarios.</w:t>
      </w:r>
    </w:p>
    <w:p w14:paraId="287F4FA1" w14:textId="77777777" w:rsidR="00F66082" w:rsidRPr="009B5DAC" w:rsidRDefault="00F66082" w:rsidP="00DC2D22">
      <w:pPr>
        <w:widowControl w:val="0"/>
        <w:jc w:val="both"/>
        <w:rPr>
          <w:rFonts w:ascii="Abadi" w:hAnsi="Abadi"/>
          <w:sz w:val="21"/>
          <w:szCs w:val="21"/>
          <w:lang w:val="es-MX"/>
        </w:rPr>
      </w:pPr>
    </w:p>
    <w:p w14:paraId="371E8B50" w14:textId="77777777" w:rsidR="00F66082" w:rsidRPr="009B5DAC" w:rsidRDefault="00F66082" w:rsidP="00DC2D22">
      <w:pPr>
        <w:widowControl w:val="0"/>
        <w:ind w:firstLine="851"/>
        <w:jc w:val="both"/>
        <w:rPr>
          <w:rFonts w:ascii="Abadi" w:hAnsi="Abadi" w:cs="Arial"/>
          <w:sz w:val="21"/>
          <w:szCs w:val="21"/>
          <w:lang w:val="es-MX"/>
        </w:rPr>
      </w:pPr>
      <w:r w:rsidRPr="009B5DAC">
        <w:rPr>
          <w:rFonts w:ascii="Abadi" w:hAnsi="Abadi" w:cs="Arial"/>
          <w:sz w:val="21"/>
          <w:szCs w:val="21"/>
          <w:lang w:val="es-MX"/>
        </w:rPr>
        <w:t>También, en atención a la petición de la Comisión, la Unidad de Estudios de las Finanzas Públicas de este Congreso remitió opinión sobre el impacto presupuestal de la iniciativa.</w:t>
      </w:r>
    </w:p>
    <w:p w14:paraId="29D33BE7" w14:textId="77777777" w:rsidR="00F66082" w:rsidRPr="009B5DAC" w:rsidRDefault="00F66082" w:rsidP="00DC2D22">
      <w:pPr>
        <w:widowControl w:val="0"/>
        <w:jc w:val="both"/>
        <w:rPr>
          <w:rFonts w:ascii="Abadi" w:hAnsi="Abadi"/>
          <w:sz w:val="21"/>
          <w:szCs w:val="21"/>
          <w:lang w:val="es-MX"/>
        </w:rPr>
      </w:pPr>
    </w:p>
    <w:p w14:paraId="27ADDD78" w14:textId="77777777" w:rsidR="00F66082" w:rsidRPr="009B5DAC" w:rsidRDefault="00F66082" w:rsidP="00DC2D22">
      <w:pPr>
        <w:widowControl w:val="0"/>
        <w:ind w:firstLine="851"/>
        <w:jc w:val="both"/>
        <w:rPr>
          <w:rFonts w:ascii="Abadi" w:hAnsi="Abadi"/>
          <w:sz w:val="21"/>
          <w:szCs w:val="21"/>
          <w:lang w:val="es-MX"/>
        </w:rPr>
      </w:pPr>
      <w:r w:rsidRPr="009B5DAC">
        <w:rPr>
          <w:rFonts w:ascii="Abadi" w:hAnsi="Abadi"/>
          <w:sz w:val="21"/>
          <w:szCs w:val="21"/>
          <w:lang w:val="es-MX"/>
        </w:rPr>
        <w:t>Las observaciones y propuestas formuladas se concentraron, por parte de la secretaría técnica, en un documento comparativo a efecto de facilitar su análisis.</w:t>
      </w:r>
    </w:p>
    <w:p w14:paraId="5416022F" w14:textId="77777777" w:rsidR="00F66082" w:rsidRPr="009B5DAC" w:rsidRDefault="00F66082" w:rsidP="00DC2D22">
      <w:pPr>
        <w:widowControl w:val="0"/>
        <w:jc w:val="both"/>
        <w:rPr>
          <w:rFonts w:ascii="Abadi" w:hAnsi="Abadi"/>
          <w:sz w:val="21"/>
          <w:szCs w:val="21"/>
          <w:lang w:val="es-MX"/>
        </w:rPr>
      </w:pPr>
    </w:p>
    <w:p w14:paraId="6B5EAAC0" w14:textId="77777777" w:rsidR="00F66082" w:rsidRPr="009B5DAC" w:rsidRDefault="00F66082" w:rsidP="00DC2D22">
      <w:pPr>
        <w:widowControl w:val="0"/>
        <w:ind w:firstLine="851"/>
        <w:jc w:val="both"/>
        <w:rPr>
          <w:rFonts w:ascii="Abadi" w:hAnsi="Abadi"/>
          <w:sz w:val="21"/>
          <w:szCs w:val="21"/>
          <w:lang w:val="es-MX"/>
        </w:rPr>
      </w:pPr>
      <w:r w:rsidRPr="009B5DAC">
        <w:rPr>
          <w:rFonts w:ascii="Abadi" w:hAnsi="Abadi"/>
          <w:sz w:val="21"/>
          <w:szCs w:val="21"/>
          <w:lang w:val="es-MX"/>
        </w:rPr>
        <w:t>El 16 de agosto de 2019 y el 13 de marzo de 2020 se celebraron las mesas de trabajo para analizar la iniciativa materia del presente dictamen y las aportaciones recibidas.</w:t>
      </w:r>
    </w:p>
    <w:p w14:paraId="29C9743F" w14:textId="77777777" w:rsidR="00F66082" w:rsidRPr="009B5DAC" w:rsidRDefault="00F66082" w:rsidP="00DC2D22">
      <w:pPr>
        <w:widowControl w:val="0"/>
        <w:jc w:val="both"/>
        <w:rPr>
          <w:rFonts w:ascii="Abadi" w:hAnsi="Abadi"/>
          <w:sz w:val="21"/>
          <w:szCs w:val="21"/>
          <w:lang w:val="es-MX"/>
        </w:rPr>
      </w:pPr>
    </w:p>
    <w:p w14:paraId="307D6F54" w14:textId="77777777" w:rsidR="00F66082" w:rsidRPr="009B5DAC" w:rsidRDefault="00F66082" w:rsidP="00DC2D22">
      <w:pPr>
        <w:widowControl w:val="0"/>
        <w:ind w:firstLine="851"/>
        <w:jc w:val="both"/>
        <w:rPr>
          <w:rFonts w:ascii="Abadi" w:hAnsi="Abadi"/>
          <w:sz w:val="21"/>
          <w:szCs w:val="21"/>
          <w:lang w:val="es-MX"/>
        </w:rPr>
      </w:pPr>
      <w:r w:rsidRPr="009B5DAC">
        <w:rPr>
          <w:rFonts w:ascii="Abadi" w:hAnsi="Abadi"/>
          <w:sz w:val="21"/>
          <w:szCs w:val="21"/>
          <w:lang w:val="es-MX"/>
        </w:rPr>
        <w:t>El 18 de marzo de 2020 en reunión de la Comisión analizamos la iniciativa y acordamos por unanimidad dictaminarla en sentido positivo, debido a que la propuesta contribuirá a generar condiciones de accesibilidad para las personas con discapacidad.</w:t>
      </w:r>
    </w:p>
    <w:p w14:paraId="5724A635" w14:textId="77777777" w:rsidR="00F66082" w:rsidRPr="009B5DAC" w:rsidRDefault="00F66082" w:rsidP="00DC2D22">
      <w:pPr>
        <w:widowControl w:val="0"/>
        <w:jc w:val="both"/>
        <w:rPr>
          <w:rFonts w:ascii="Abadi" w:hAnsi="Abadi"/>
          <w:sz w:val="21"/>
          <w:szCs w:val="21"/>
          <w:lang w:val="es-MX"/>
        </w:rPr>
      </w:pPr>
    </w:p>
    <w:p w14:paraId="34091E0A" w14:textId="77777777" w:rsidR="00F66082" w:rsidRPr="009B5DAC" w:rsidRDefault="00F66082" w:rsidP="00DC2D22">
      <w:pPr>
        <w:pStyle w:val="Textoindependiente"/>
        <w:widowControl w:val="0"/>
        <w:ind w:left="851"/>
        <w:rPr>
          <w:rFonts w:ascii="Abadi" w:hAnsi="Abadi"/>
          <w:b w:val="0"/>
          <w:sz w:val="21"/>
          <w:szCs w:val="21"/>
        </w:rPr>
      </w:pPr>
      <w:r w:rsidRPr="009B5DAC">
        <w:rPr>
          <w:rFonts w:ascii="Abadi" w:hAnsi="Abadi"/>
          <w:sz w:val="21"/>
          <w:szCs w:val="21"/>
        </w:rPr>
        <w:t>Opiniones compartidas en el proceso de consulta.</w:t>
      </w:r>
    </w:p>
    <w:p w14:paraId="5CD236DB" w14:textId="77777777" w:rsidR="00F66082" w:rsidRPr="009B5DAC" w:rsidRDefault="00F66082" w:rsidP="00DC2D22">
      <w:pPr>
        <w:widowControl w:val="0"/>
        <w:jc w:val="both"/>
        <w:rPr>
          <w:rFonts w:ascii="Abadi" w:hAnsi="Abadi"/>
          <w:sz w:val="21"/>
          <w:szCs w:val="21"/>
          <w:lang w:val="es-MX"/>
        </w:rPr>
      </w:pPr>
    </w:p>
    <w:p w14:paraId="078F4581" w14:textId="77777777" w:rsidR="00F66082" w:rsidRPr="009B5DAC" w:rsidRDefault="00F66082" w:rsidP="00DC2D22">
      <w:pPr>
        <w:widowControl w:val="0"/>
        <w:ind w:firstLine="851"/>
        <w:jc w:val="both"/>
        <w:rPr>
          <w:rFonts w:ascii="Abadi" w:hAnsi="Abadi"/>
          <w:sz w:val="21"/>
          <w:szCs w:val="21"/>
          <w:lang w:val="es-MX"/>
        </w:rPr>
      </w:pPr>
      <w:r w:rsidRPr="009B5DAC">
        <w:rPr>
          <w:rFonts w:ascii="Abadi" w:hAnsi="Abadi"/>
          <w:sz w:val="21"/>
          <w:szCs w:val="21"/>
          <w:lang w:val="es-MX"/>
        </w:rPr>
        <w:t>A continuación, transcribimos la parte relativa a las propuestas y comentarios que se recibieron en el proceso de consulta, mismas que valoramos al dictaminar la iniciativa que nos ocupa.</w:t>
      </w:r>
    </w:p>
    <w:p w14:paraId="1E6A2674" w14:textId="77777777" w:rsidR="00F66082" w:rsidRPr="009B5DAC" w:rsidRDefault="00F66082" w:rsidP="00DC2D22">
      <w:pPr>
        <w:widowControl w:val="0"/>
        <w:jc w:val="both"/>
        <w:rPr>
          <w:rFonts w:ascii="Abadi" w:hAnsi="Abadi"/>
          <w:sz w:val="21"/>
          <w:szCs w:val="21"/>
          <w:lang w:val="es-MX"/>
        </w:rPr>
      </w:pPr>
    </w:p>
    <w:p w14:paraId="6951F9A5" w14:textId="77777777" w:rsidR="00F66082" w:rsidRPr="009B5DAC" w:rsidRDefault="00F66082" w:rsidP="00DC2D22">
      <w:pPr>
        <w:widowControl w:val="0"/>
        <w:ind w:firstLine="851"/>
        <w:jc w:val="both"/>
        <w:rPr>
          <w:rFonts w:ascii="Abadi" w:hAnsi="Abadi"/>
          <w:sz w:val="21"/>
          <w:szCs w:val="21"/>
          <w:lang w:val="es-MX"/>
        </w:rPr>
      </w:pPr>
      <w:r w:rsidRPr="009B5DAC">
        <w:rPr>
          <w:rFonts w:ascii="Abadi" w:hAnsi="Abadi"/>
          <w:sz w:val="21"/>
          <w:szCs w:val="21"/>
          <w:lang w:val="es-MX"/>
        </w:rPr>
        <w:t xml:space="preserve">La Procuraduría de los Derechos Humanos del Estado de Guanajuato expresó </w:t>
      </w:r>
      <w:r w:rsidRPr="009B5DAC">
        <w:rPr>
          <w:rFonts w:ascii="Abadi" w:hAnsi="Abadi"/>
          <w:sz w:val="21"/>
          <w:szCs w:val="21"/>
          <w:lang w:val="es-MX"/>
        </w:rPr>
        <w:lastRenderedPageBreak/>
        <w:t>que:</w:t>
      </w:r>
    </w:p>
    <w:p w14:paraId="08E3100D" w14:textId="77777777" w:rsidR="00F66082" w:rsidRPr="009B5DAC" w:rsidRDefault="00F66082" w:rsidP="00DC2D22">
      <w:pPr>
        <w:widowControl w:val="0"/>
        <w:jc w:val="both"/>
        <w:rPr>
          <w:rFonts w:ascii="Abadi" w:hAnsi="Abadi"/>
          <w:sz w:val="21"/>
          <w:szCs w:val="21"/>
          <w:lang w:val="es-MX"/>
        </w:rPr>
      </w:pPr>
    </w:p>
    <w:p w14:paraId="09EB85C9" w14:textId="77777777" w:rsidR="00F66082" w:rsidRPr="009B5DAC" w:rsidRDefault="00F66082" w:rsidP="00DC2D22">
      <w:pPr>
        <w:widowControl w:val="0"/>
        <w:ind w:left="567" w:right="90"/>
        <w:contextualSpacing/>
        <w:jc w:val="both"/>
        <w:rPr>
          <w:rFonts w:ascii="Abadi" w:hAnsi="Abadi" w:cs="Arial"/>
          <w:bCs/>
          <w:i/>
          <w:sz w:val="21"/>
          <w:szCs w:val="21"/>
        </w:rPr>
      </w:pPr>
      <w:r w:rsidRPr="009B5DAC">
        <w:rPr>
          <w:rFonts w:ascii="Abadi" w:hAnsi="Abadi" w:cs="Arial"/>
          <w:bCs/>
          <w:i/>
          <w:sz w:val="21"/>
          <w:szCs w:val="21"/>
        </w:rPr>
        <w:t>En relación a la iniciativa planteada se observa que la exposición de motivos adelanta que la misma versará sobre la accesibilidad de las personas con discapacidad, frente a lo cual se expresa que:</w:t>
      </w:r>
    </w:p>
    <w:p w14:paraId="2B78394D" w14:textId="77777777" w:rsidR="00F66082" w:rsidRPr="009B5DAC" w:rsidRDefault="00F66082" w:rsidP="00DC2D22">
      <w:pPr>
        <w:widowControl w:val="0"/>
        <w:ind w:left="567" w:right="90"/>
        <w:contextualSpacing/>
        <w:jc w:val="both"/>
        <w:rPr>
          <w:rFonts w:ascii="Abadi" w:hAnsi="Abadi" w:cs="Arial"/>
          <w:bCs/>
          <w:i/>
          <w:sz w:val="21"/>
          <w:szCs w:val="21"/>
        </w:rPr>
      </w:pPr>
    </w:p>
    <w:p w14:paraId="3E3B0B2D" w14:textId="77777777" w:rsidR="00F66082" w:rsidRPr="009B5DAC" w:rsidRDefault="00F66082" w:rsidP="00DC2D22">
      <w:pPr>
        <w:widowControl w:val="0"/>
        <w:ind w:left="567" w:right="90"/>
        <w:contextualSpacing/>
        <w:jc w:val="both"/>
        <w:rPr>
          <w:rFonts w:ascii="Abadi" w:hAnsi="Abadi" w:cs="Arial"/>
          <w:bCs/>
          <w:i/>
          <w:sz w:val="21"/>
          <w:szCs w:val="21"/>
        </w:rPr>
      </w:pPr>
      <w:r w:rsidRPr="009B5DAC">
        <w:rPr>
          <w:rFonts w:ascii="Abadi" w:hAnsi="Abadi" w:cs="Arial"/>
          <w:bCs/>
          <w:i/>
          <w:sz w:val="21"/>
          <w:szCs w:val="21"/>
        </w:rPr>
        <w:t>El poder moverse, ya sea dentro del propio hogar o en el trabajo, la calle, y la escuela y es un elemento indispensable para la calidad de vida, y un derecho que debemos promover, avanzando cada día más para que los guanajuatenses puedan ejercer plenamente el resto de sus derechos.</w:t>
      </w:r>
    </w:p>
    <w:p w14:paraId="7A288CC5" w14:textId="77777777" w:rsidR="00F66082" w:rsidRPr="009B5DAC" w:rsidRDefault="00F66082" w:rsidP="00DC2D22">
      <w:pPr>
        <w:widowControl w:val="0"/>
        <w:ind w:left="567" w:right="90"/>
        <w:contextualSpacing/>
        <w:jc w:val="both"/>
        <w:rPr>
          <w:rFonts w:ascii="Abadi" w:hAnsi="Abadi" w:cs="Arial"/>
          <w:bCs/>
          <w:i/>
          <w:sz w:val="21"/>
          <w:szCs w:val="21"/>
        </w:rPr>
      </w:pPr>
    </w:p>
    <w:p w14:paraId="00AD5017" w14:textId="77777777" w:rsidR="00F66082" w:rsidRPr="009B5DAC" w:rsidRDefault="00F66082" w:rsidP="00DC2D22">
      <w:pPr>
        <w:widowControl w:val="0"/>
        <w:ind w:left="567" w:right="90"/>
        <w:contextualSpacing/>
        <w:jc w:val="both"/>
        <w:rPr>
          <w:rFonts w:ascii="Abadi" w:hAnsi="Abadi" w:cs="Arial"/>
          <w:bCs/>
          <w:i/>
          <w:sz w:val="21"/>
          <w:szCs w:val="21"/>
        </w:rPr>
      </w:pPr>
      <w:r w:rsidRPr="009B5DAC">
        <w:rPr>
          <w:rFonts w:ascii="Abadi" w:hAnsi="Abadi" w:cs="Arial"/>
          <w:bCs/>
          <w:i/>
          <w:sz w:val="21"/>
          <w:szCs w:val="21"/>
        </w:rPr>
        <w:t>Al respecto se cita claramente el artículo 9 de la Convención sobre los derechos humanos de personas con discapacidad:</w:t>
      </w:r>
    </w:p>
    <w:p w14:paraId="13E632D6" w14:textId="77777777" w:rsidR="00F66082" w:rsidRPr="009B5DAC" w:rsidRDefault="00F66082" w:rsidP="00DC2D22">
      <w:pPr>
        <w:widowControl w:val="0"/>
        <w:ind w:left="567" w:right="90"/>
        <w:contextualSpacing/>
        <w:jc w:val="both"/>
        <w:rPr>
          <w:rFonts w:ascii="Abadi" w:hAnsi="Abadi" w:cs="Arial"/>
          <w:bCs/>
          <w:i/>
          <w:sz w:val="21"/>
          <w:szCs w:val="21"/>
        </w:rPr>
      </w:pPr>
    </w:p>
    <w:p w14:paraId="0139033B" w14:textId="77777777" w:rsidR="00F66082" w:rsidRPr="009B5DAC" w:rsidRDefault="00F66082" w:rsidP="00DC2D22">
      <w:pPr>
        <w:widowControl w:val="0"/>
        <w:ind w:left="567" w:right="90"/>
        <w:contextualSpacing/>
        <w:jc w:val="both"/>
        <w:rPr>
          <w:rFonts w:ascii="Abadi" w:hAnsi="Abadi" w:cs="Arial"/>
          <w:bCs/>
          <w:i/>
          <w:sz w:val="21"/>
          <w:szCs w:val="21"/>
        </w:rPr>
      </w:pPr>
      <w:r w:rsidRPr="009B5DAC">
        <w:rPr>
          <w:rFonts w:ascii="Abadi" w:hAnsi="Abadi" w:cs="Arial"/>
          <w:bCs/>
          <w:i/>
          <w:sz w:val="21"/>
          <w:szCs w:val="21"/>
        </w:rPr>
        <w:t>A fin de que las personas con discapacidad puedan vivir de forma independiente y participar plenamente en todos los aspectos de la vida, los Estados Partes adoptarán medidas pertinentes para asegurar el acceso de las personas con discapacidad, en igualdad de condiciones con las demás, al entorno físico, el transporte, la información y las comunicaciones, incluidos los sistemas y las tecnologías de la información y las comunicaciones, y a otros servicios e instalaciones abiertos al público o de uso público, tanto en zonas urbanas como rurales.</w:t>
      </w:r>
    </w:p>
    <w:p w14:paraId="033D91FE" w14:textId="77777777" w:rsidR="00F66082" w:rsidRPr="009B5DAC" w:rsidRDefault="00F66082" w:rsidP="00DC2D22">
      <w:pPr>
        <w:widowControl w:val="0"/>
        <w:ind w:left="567" w:right="90"/>
        <w:contextualSpacing/>
        <w:jc w:val="both"/>
        <w:rPr>
          <w:rFonts w:ascii="Abadi" w:hAnsi="Abadi" w:cs="Arial"/>
          <w:bCs/>
          <w:i/>
          <w:sz w:val="21"/>
          <w:szCs w:val="21"/>
        </w:rPr>
      </w:pPr>
    </w:p>
    <w:p w14:paraId="6C1664CC" w14:textId="77777777" w:rsidR="00F66082" w:rsidRPr="009B5DAC" w:rsidRDefault="00F66082" w:rsidP="00DC2D22">
      <w:pPr>
        <w:widowControl w:val="0"/>
        <w:ind w:left="567" w:right="90"/>
        <w:contextualSpacing/>
        <w:jc w:val="both"/>
        <w:rPr>
          <w:rFonts w:ascii="Abadi" w:hAnsi="Abadi" w:cs="Arial"/>
          <w:bCs/>
          <w:i/>
          <w:sz w:val="21"/>
          <w:szCs w:val="21"/>
        </w:rPr>
      </w:pPr>
      <w:r w:rsidRPr="009B5DAC">
        <w:rPr>
          <w:rFonts w:ascii="Abadi" w:hAnsi="Abadi" w:cs="Arial"/>
          <w:bCs/>
          <w:i/>
          <w:sz w:val="21"/>
          <w:szCs w:val="21"/>
        </w:rPr>
        <w:t>Así como el artículo 20 que desarrolla el derecho a la movilidad personal de personas con discapacidad. En relación a ello se advierte que la iniciativa presentada busca desarrollar de alguna forma la obligación del estado sobre accesibilidad.</w:t>
      </w:r>
    </w:p>
    <w:p w14:paraId="3225D78D" w14:textId="77777777" w:rsidR="00F66082" w:rsidRPr="009B5DAC" w:rsidRDefault="00F66082" w:rsidP="00DC2D22">
      <w:pPr>
        <w:widowControl w:val="0"/>
        <w:ind w:left="567" w:right="90"/>
        <w:contextualSpacing/>
        <w:jc w:val="both"/>
        <w:rPr>
          <w:rFonts w:ascii="Abadi" w:hAnsi="Abadi" w:cs="Arial"/>
          <w:bCs/>
          <w:i/>
          <w:sz w:val="21"/>
          <w:szCs w:val="21"/>
        </w:rPr>
      </w:pPr>
    </w:p>
    <w:p w14:paraId="70CAFF48" w14:textId="77777777" w:rsidR="00F66082" w:rsidRPr="009B5DAC" w:rsidRDefault="00F66082" w:rsidP="00DC2D22">
      <w:pPr>
        <w:widowControl w:val="0"/>
        <w:ind w:left="567" w:right="90"/>
        <w:contextualSpacing/>
        <w:jc w:val="both"/>
        <w:rPr>
          <w:rFonts w:ascii="Abadi" w:hAnsi="Abadi" w:cs="Arial"/>
          <w:bCs/>
          <w:i/>
          <w:sz w:val="21"/>
          <w:szCs w:val="21"/>
        </w:rPr>
      </w:pPr>
      <w:r w:rsidRPr="009B5DAC">
        <w:rPr>
          <w:rFonts w:ascii="Abadi" w:hAnsi="Abadi" w:cs="Arial"/>
          <w:bCs/>
          <w:i/>
          <w:sz w:val="21"/>
          <w:szCs w:val="21"/>
        </w:rPr>
        <w:t>A pesar de lo anterior se advierte que el texto presentado señala lo siguiente:</w:t>
      </w:r>
    </w:p>
    <w:p w14:paraId="36B05CCD" w14:textId="77777777" w:rsidR="00F66082" w:rsidRPr="009B5DAC" w:rsidRDefault="00F66082" w:rsidP="00DC2D22">
      <w:pPr>
        <w:widowControl w:val="0"/>
        <w:ind w:left="567" w:right="90"/>
        <w:contextualSpacing/>
        <w:jc w:val="both"/>
        <w:rPr>
          <w:rFonts w:ascii="Abadi" w:hAnsi="Abadi" w:cs="Arial"/>
          <w:bCs/>
          <w:i/>
          <w:sz w:val="21"/>
          <w:szCs w:val="21"/>
        </w:rPr>
      </w:pPr>
    </w:p>
    <w:p w14:paraId="26E4F0D4" w14:textId="77777777" w:rsidR="00F66082" w:rsidRPr="009B5DAC" w:rsidRDefault="00F66082" w:rsidP="00DC2D22">
      <w:pPr>
        <w:widowControl w:val="0"/>
        <w:ind w:left="567" w:right="90"/>
        <w:contextualSpacing/>
        <w:jc w:val="both"/>
        <w:rPr>
          <w:rFonts w:ascii="Abadi" w:hAnsi="Abadi" w:cs="Arial"/>
          <w:bCs/>
          <w:i/>
          <w:sz w:val="21"/>
          <w:szCs w:val="21"/>
        </w:rPr>
      </w:pPr>
      <w:r w:rsidRPr="009B5DAC">
        <w:rPr>
          <w:rFonts w:ascii="Abadi" w:hAnsi="Abadi" w:cs="Arial"/>
          <w:bCs/>
          <w:i/>
          <w:sz w:val="21"/>
          <w:szCs w:val="21"/>
        </w:rPr>
        <w:t>Desarrollo social y humano</w:t>
      </w:r>
    </w:p>
    <w:p w14:paraId="37F7AC04" w14:textId="77777777" w:rsidR="00F66082" w:rsidRPr="009B5DAC" w:rsidRDefault="00F66082" w:rsidP="00DC2D22">
      <w:pPr>
        <w:widowControl w:val="0"/>
        <w:ind w:left="567" w:right="90"/>
        <w:contextualSpacing/>
        <w:jc w:val="both"/>
        <w:rPr>
          <w:rFonts w:ascii="Abadi" w:hAnsi="Abadi" w:cs="Arial"/>
          <w:bCs/>
          <w:i/>
          <w:sz w:val="21"/>
          <w:szCs w:val="21"/>
        </w:rPr>
      </w:pPr>
      <w:r w:rsidRPr="009B5DAC">
        <w:rPr>
          <w:rFonts w:ascii="Abadi" w:hAnsi="Abadi" w:cs="Arial"/>
          <w:bCs/>
          <w:i/>
          <w:sz w:val="21"/>
          <w:szCs w:val="21"/>
        </w:rPr>
        <w:t xml:space="preserve">Artículo 29. Las estrategias de desarrollo social y humano que se deberán considerar en el Programa de </w:t>
      </w:r>
      <w:r w:rsidRPr="009B5DAC">
        <w:rPr>
          <w:rFonts w:ascii="Abadi" w:hAnsi="Abadi" w:cs="Arial"/>
          <w:bCs/>
          <w:i/>
          <w:sz w:val="21"/>
          <w:szCs w:val="21"/>
        </w:rPr>
        <w:t>Gobierno serán las siguientes:</w:t>
      </w:r>
    </w:p>
    <w:p w14:paraId="338ED55E" w14:textId="77777777" w:rsidR="00F66082" w:rsidRPr="009B5DAC" w:rsidRDefault="00F66082" w:rsidP="00DC2D22">
      <w:pPr>
        <w:widowControl w:val="0"/>
        <w:ind w:left="567" w:right="90"/>
        <w:contextualSpacing/>
        <w:jc w:val="both"/>
        <w:rPr>
          <w:rFonts w:ascii="Abadi" w:hAnsi="Abadi" w:cs="Arial"/>
          <w:bCs/>
          <w:i/>
          <w:sz w:val="21"/>
          <w:szCs w:val="21"/>
        </w:rPr>
      </w:pPr>
    </w:p>
    <w:p w14:paraId="099C4EAB" w14:textId="77777777" w:rsidR="00F66082" w:rsidRPr="009B5DAC" w:rsidRDefault="00F66082" w:rsidP="00DC2D22">
      <w:pPr>
        <w:widowControl w:val="0"/>
        <w:ind w:left="567" w:right="90"/>
        <w:contextualSpacing/>
        <w:jc w:val="both"/>
        <w:rPr>
          <w:rFonts w:ascii="Abadi" w:hAnsi="Abadi" w:cs="Arial"/>
          <w:bCs/>
          <w:i/>
          <w:sz w:val="21"/>
          <w:szCs w:val="21"/>
        </w:rPr>
      </w:pPr>
      <w:r w:rsidRPr="009B5DAC">
        <w:rPr>
          <w:rFonts w:ascii="Abadi" w:hAnsi="Abadi" w:cs="Arial"/>
          <w:bCs/>
          <w:i/>
          <w:sz w:val="21"/>
          <w:szCs w:val="21"/>
        </w:rPr>
        <w:t>VI. Las que garanticen el acceso de toda persona con discapacidad permanente, que se encuentre en situación de vulnerabilidad y que así lo requiera, a los aparatos para movilidad asistida, incluyendo muletas, bastones, andadores y sillas de ruedas.</w:t>
      </w:r>
    </w:p>
    <w:p w14:paraId="4C82AF97" w14:textId="77777777" w:rsidR="00F66082" w:rsidRPr="009B5DAC" w:rsidRDefault="00F66082" w:rsidP="00DC2D22">
      <w:pPr>
        <w:widowControl w:val="0"/>
        <w:ind w:left="567" w:right="90"/>
        <w:contextualSpacing/>
        <w:jc w:val="both"/>
        <w:rPr>
          <w:rFonts w:ascii="Abadi" w:hAnsi="Abadi" w:cs="Arial"/>
          <w:bCs/>
          <w:i/>
          <w:sz w:val="21"/>
          <w:szCs w:val="21"/>
          <w:lang w:val="es-MX"/>
        </w:rPr>
      </w:pPr>
    </w:p>
    <w:p w14:paraId="4C9719E8" w14:textId="77777777" w:rsidR="00F66082" w:rsidRPr="009B5DAC" w:rsidRDefault="00F66082" w:rsidP="00DC2D22">
      <w:pPr>
        <w:widowControl w:val="0"/>
        <w:ind w:left="567" w:right="90"/>
        <w:contextualSpacing/>
        <w:jc w:val="both"/>
        <w:rPr>
          <w:rFonts w:ascii="Abadi" w:hAnsi="Abadi" w:cs="Arial"/>
          <w:bCs/>
          <w:i/>
          <w:sz w:val="21"/>
          <w:szCs w:val="21"/>
        </w:rPr>
      </w:pPr>
      <w:r w:rsidRPr="009B5DAC">
        <w:rPr>
          <w:rFonts w:ascii="Abadi" w:hAnsi="Abadi" w:cs="Arial"/>
          <w:bCs/>
          <w:i/>
          <w:sz w:val="21"/>
          <w:szCs w:val="21"/>
          <w:lang w:val="es-MX"/>
        </w:rPr>
        <w:t>Con base en lo antes expuesto, y tomando en consideración la lectura de la exposición de motivos de la iniciativa, se entiende que la misma se relaciona con alguna mejora en materia de accesibilidad en los términos señalados por los estándares internacionales</w:t>
      </w:r>
      <w:r w:rsidRPr="009B5DAC">
        <w:rPr>
          <w:rFonts w:ascii="Abadi" w:hAnsi="Abadi" w:cs="Arial"/>
          <w:bCs/>
          <w:i/>
          <w:sz w:val="21"/>
          <w:szCs w:val="21"/>
        </w:rPr>
        <w:t xml:space="preserve"> en materia de derechos humanos, sin embargo, en la parte propositiva, se señala únicamente la accesibilidad como una actividad prestacional y; en esta tesitura, derivado de la exposición de motivos se advierte la siguiente afirmación:</w:t>
      </w:r>
    </w:p>
    <w:p w14:paraId="5BC9C241" w14:textId="77777777" w:rsidR="00F66082" w:rsidRPr="009B5DAC" w:rsidRDefault="00F66082" w:rsidP="00DC2D22">
      <w:pPr>
        <w:widowControl w:val="0"/>
        <w:ind w:left="567" w:right="90"/>
        <w:contextualSpacing/>
        <w:jc w:val="both"/>
        <w:rPr>
          <w:rFonts w:ascii="Abadi" w:hAnsi="Abadi" w:cs="Arial"/>
          <w:bCs/>
          <w:i/>
          <w:sz w:val="21"/>
          <w:szCs w:val="21"/>
        </w:rPr>
      </w:pPr>
    </w:p>
    <w:p w14:paraId="662E23CF" w14:textId="77777777" w:rsidR="00F66082" w:rsidRPr="009B5DAC" w:rsidRDefault="00F66082" w:rsidP="00DC2D22">
      <w:pPr>
        <w:widowControl w:val="0"/>
        <w:ind w:left="567" w:right="90"/>
        <w:contextualSpacing/>
        <w:jc w:val="both"/>
        <w:rPr>
          <w:rFonts w:ascii="Abadi" w:hAnsi="Abadi" w:cs="Arial"/>
          <w:bCs/>
          <w:i/>
          <w:sz w:val="21"/>
          <w:szCs w:val="21"/>
        </w:rPr>
      </w:pPr>
      <w:r w:rsidRPr="009B5DAC">
        <w:rPr>
          <w:rFonts w:ascii="Abadi" w:hAnsi="Abadi" w:cs="Arial"/>
          <w:bCs/>
          <w:i/>
          <w:sz w:val="21"/>
          <w:szCs w:val="21"/>
        </w:rPr>
        <w:t xml:space="preserve">La comunidad y de </w:t>
      </w:r>
      <w:r w:rsidRPr="009B5DAC">
        <w:rPr>
          <w:rFonts w:ascii="Abadi" w:hAnsi="Abadi" w:cs="Arial"/>
          <w:b/>
          <w:bCs/>
          <w:i/>
          <w:sz w:val="21"/>
          <w:szCs w:val="21"/>
        </w:rPr>
        <w:t>forma subsidiaria el Estado</w:t>
      </w:r>
      <w:r w:rsidRPr="009B5DAC">
        <w:rPr>
          <w:rFonts w:ascii="Abadi" w:hAnsi="Abadi" w:cs="Arial"/>
          <w:bCs/>
          <w:i/>
          <w:sz w:val="21"/>
          <w:szCs w:val="21"/>
        </w:rPr>
        <w:t xml:space="preserve"> tenemos la oportunidad y el deber humano </w:t>
      </w:r>
      <w:r w:rsidRPr="009B5DAC">
        <w:rPr>
          <w:rFonts w:ascii="Abadi" w:hAnsi="Abadi" w:cs="Arial"/>
          <w:i/>
          <w:sz w:val="21"/>
          <w:szCs w:val="21"/>
          <w:lang w:eastAsia="ar-SA"/>
        </w:rPr>
        <w:t>de</w:t>
      </w:r>
      <w:r w:rsidRPr="009B5DAC">
        <w:rPr>
          <w:rFonts w:ascii="Abadi" w:hAnsi="Abadi" w:cs="Arial"/>
          <w:bCs/>
          <w:i/>
          <w:sz w:val="21"/>
          <w:szCs w:val="21"/>
        </w:rPr>
        <w:t xml:space="preserve"> facilitar en la medida de lo posible los apoyos que les permita moverse de forma tan independiente y libre como sea posible en razón de sus circunstancias médicas.</w:t>
      </w:r>
    </w:p>
    <w:p w14:paraId="1320A121" w14:textId="77777777" w:rsidR="00F66082" w:rsidRPr="009B5DAC" w:rsidRDefault="00F66082" w:rsidP="00DC2D22">
      <w:pPr>
        <w:widowControl w:val="0"/>
        <w:ind w:left="567" w:right="90"/>
        <w:contextualSpacing/>
        <w:jc w:val="both"/>
        <w:rPr>
          <w:rFonts w:ascii="Abadi" w:hAnsi="Abadi" w:cs="Arial"/>
          <w:bCs/>
          <w:i/>
          <w:sz w:val="21"/>
          <w:szCs w:val="21"/>
        </w:rPr>
      </w:pPr>
    </w:p>
    <w:p w14:paraId="65D23C2A" w14:textId="77777777" w:rsidR="00F66082" w:rsidRPr="009B5DAC" w:rsidRDefault="00F66082" w:rsidP="00DC2D22">
      <w:pPr>
        <w:widowControl w:val="0"/>
        <w:ind w:left="567" w:right="90"/>
        <w:contextualSpacing/>
        <w:jc w:val="both"/>
        <w:rPr>
          <w:rFonts w:ascii="Abadi" w:hAnsi="Abadi" w:cs="Arial"/>
          <w:bCs/>
          <w:i/>
          <w:sz w:val="21"/>
          <w:szCs w:val="21"/>
        </w:rPr>
      </w:pPr>
    </w:p>
    <w:p w14:paraId="4D5AF48B" w14:textId="77777777" w:rsidR="00F66082" w:rsidRPr="009B5DAC" w:rsidRDefault="00F66082" w:rsidP="00DC2D22">
      <w:pPr>
        <w:widowControl w:val="0"/>
        <w:ind w:left="567" w:right="90"/>
        <w:contextualSpacing/>
        <w:jc w:val="both"/>
        <w:rPr>
          <w:rFonts w:ascii="Abadi" w:hAnsi="Abadi" w:cs="Arial"/>
          <w:bCs/>
          <w:i/>
          <w:sz w:val="21"/>
          <w:szCs w:val="21"/>
        </w:rPr>
      </w:pPr>
      <w:r w:rsidRPr="009B5DAC">
        <w:rPr>
          <w:rFonts w:ascii="Abadi" w:hAnsi="Abadi" w:cs="Arial"/>
          <w:bCs/>
          <w:i/>
          <w:sz w:val="21"/>
          <w:szCs w:val="21"/>
        </w:rPr>
        <w:t>De tal suerte, el Comité sobre los Derechos de las Personas con Discapacidad ha señalado en sus observaciones finales a México en el año 2014, la necesidad de establecer una distinción clara entre las obligaciones del Estado y las acciones de particulares</w:t>
      </w:r>
      <w:r w:rsidRPr="009B5DAC">
        <w:rPr>
          <w:rStyle w:val="Refdenotaalpie"/>
          <w:rFonts w:ascii="Abadi" w:hAnsi="Abadi" w:cs="Arial"/>
          <w:bCs/>
          <w:i/>
          <w:sz w:val="21"/>
          <w:szCs w:val="21"/>
        </w:rPr>
        <w:footnoteReference w:id="10"/>
      </w:r>
      <w:r w:rsidRPr="009B5DAC">
        <w:rPr>
          <w:rFonts w:ascii="Abadi" w:hAnsi="Abadi" w:cs="Arial"/>
          <w:bCs/>
          <w:i/>
          <w:sz w:val="21"/>
          <w:szCs w:val="21"/>
        </w:rPr>
        <w:t>. De forma ilustrativa se trae a colación el siguiente texto donde el Comité antes citado solicita tener claridad sobre las obligaciones del Estado frente a las personas con discapacidad en materia de rehabilitación.</w:t>
      </w:r>
    </w:p>
    <w:p w14:paraId="356457CE" w14:textId="77777777" w:rsidR="00F66082" w:rsidRPr="009B5DAC" w:rsidRDefault="00F66082" w:rsidP="00DC2D22">
      <w:pPr>
        <w:widowControl w:val="0"/>
        <w:ind w:left="567" w:right="90"/>
        <w:contextualSpacing/>
        <w:jc w:val="both"/>
        <w:rPr>
          <w:rFonts w:ascii="Abadi" w:hAnsi="Abadi" w:cs="Arial"/>
          <w:bCs/>
          <w:i/>
          <w:sz w:val="21"/>
          <w:szCs w:val="21"/>
        </w:rPr>
      </w:pPr>
    </w:p>
    <w:p w14:paraId="65895579" w14:textId="77777777" w:rsidR="00F66082" w:rsidRPr="009B5DAC" w:rsidRDefault="00F66082" w:rsidP="00DC2D22">
      <w:pPr>
        <w:widowControl w:val="0"/>
        <w:ind w:left="567" w:right="90"/>
        <w:contextualSpacing/>
        <w:jc w:val="both"/>
        <w:rPr>
          <w:rFonts w:ascii="Abadi" w:hAnsi="Abadi" w:cs="Arial"/>
          <w:bCs/>
          <w:i/>
          <w:sz w:val="21"/>
          <w:szCs w:val="21"/>
        </w:rPr>
      </w:pPr>
      <w:r w:rsidRPr="009B5DAC">
        <w:rPr>
          <w:rFonts w:ascii="Abadi" w:hAnsi="Abadi" w:cs="Arial"/>
          <w:bCs/>
          <w:i/>
          <w:sz w:val="21"/>
          <w:szCs w:val="21"/>
        </w:rPr>
        <w:t xml:space="preserve">El Comité insta al Estado parte a </w:t>
      </w:r>
      <w:r w:rsidRPr="009B5DAC">
        <w:rPr>
          <w:rFonts w:ascii="Abadi" w:hAnsi="Abadi" w:cs="Arial"/>
          <w:bCs/>
          <w:i/>
          <w:sz w:val="21"/>
          <w:szCs w:val="21"/>
        </w:rPr>
        <w:lastRenderedPageBreak/>
        <w:t>establecer una distinción clara entre el carácter privado de las campañas Teletón y las obligaciones que el Estado debe acometer para la rehabilitación de las personas con discapacidad. Asimismo, le recomienda desarrollar programas de toma de conciencia sobre las personas con discapacidad como titulares de derechos</w:t>
      </w:r>
      <w:r w:rsidRPr="009B5DAC">
        <w:rPr>
          <w:rStyle w:val="Refdenotaalpie"/>
          <w:rFonts w:ascii="Abadi" w:hAnsi="Abadi" w:cs="Arial"/>
          <w:bCs/>
          <w:i/>
          <w:sz w:val="21"/>
          <w:szCs w:val="21"/>
        </w:rPr>
        <w:footnoteReference w:id="11"/>
      </w:r>
      <w:r w:rsidRPr="009B5DAC">
        <w:rPr>
          <w:rFonts w:ascii="Abadi" w:hAnsi="Abadi" w:cs="Arial"/>
          <w:bCs/>
          <w:i/>
          <w:sz w:val="21"/>
          <w:szCs w:val="21"/>
        </w:rPr>
        <w:t>.</w:t>
      </w:r>
    </w:p>
    <w:p w14:paraId="60A0E26A" w14:textId="77777777" w:rsidR="00F66082" w:rsidRPr="009B5DAC" w:rsidRDefault="00F66082" w:rsidP="00DC2D22">
      <w:pPr>
        <w:widowControl w:val="0"/>
        <w:ind w:left="567" w:right="90"/>
        <w:contextualSpacing/>
        <w:jc w:val="both"/>
        <w:rPr>
          <w:rFonts w:ascii="Abadi" w:hAnsi="Abadi" w:cs="Arial"/>
          <w:bCs/>
          <w:i/>
          <w:sz w:val="21"/>
          <w:szCs w:val="21"/>
        </w:rPr>
      </w:pPr>
    </w:p>
    <w:p w14:paraId="171AE616" w14:textId="77777777" w:rsidR="00F66082" w:rsidRPr="009B5DAC" w:rsidRDefault="00F66082" w:rsidP="00DC2D22">
      <w:pPr>
        <w:widowControl w:val="0"/>
        <w:ind w:left="567" w:right="90"/>
        <w:contextualSpacing/>
        <w:jc w:val="both"/>
        <w:rPr>
          <w:rFonts w:ascii="Abadi" w:hAnsi="Abadi" w:cs="Arial"/>
          <w:bCs/>
          <w:i/>
          <w:sz w:val="21"/>
          <w:szCs w:val="21"/>
        </w:rPr>
      </w:pPr>
      <w:r w:rsidRPr="009B5DAC">
        <w:rPr>
          <w:rFonts w:ascii="Abadi" w:hAnsi="Abadi" w:cs="Arial"/>
          <w:bCs/>
          <w:i/>
          <w:sz w:val="21"/>
          <w:szCs w:val="21"/>
        </w:rPr>
        <w:t>Lo anterior, toda vez que si bien los entes privados pueden coadyuvar a la promoción de los derechos humanos de personas con discapacidad, no deben confundirse las obligaciones del Estado al respecto; más aún, se considera que dejar ciertas obligaciones a la sociedad en general, puede relacionarse con someter necesidades y derechos de personas con discapacidad a los estereotipos de caridad que envían un mensaje incorrecto en relación a los derechos humanos, motivo por el cual estimamos oportuno sugerir se elimine de la exposición de motivos la parte relativa a la subsidiariedad del Estado.</w:t>
      </w:r>
    </w:p>
    <w:p w14:paraId="7DF98AD8" w14:textId="77777777" w:rsidR="00F66082" w:rsidRPr="009B5DAC" w:rsidRDefault="00F66082" w:rsidP="00DC2D22">
      <w:pPr>
        <w:widowControl w:val="0"/>
        <w:ind w:left="567" w:right="90"/>
        <w:contextualSpacing/>
        <w:jc w:val="both"/>
        <w:rPr>
          <w:rFonts w:ascii="Abadi" w:hAnsi="Abadi" w:cs="Arial"/>
          <w:bCs/>
          <w:i/>
          <w:sz w:val="21"/>
          <w:szCs w:val="21"/>
        </w:rPr>
      </w:pPr>
    </w:p>
    <w:p w14:paraId="69506ACA" w14:textId="77777777" w:rsidR="00F66082" w:rsidRPr="009B5DAC" w:rsidRDefault="00F66082" w:rsidP="00DC2D22">
      <w:pPr>
        <w:widowControl w:val="0"/>
        <w:ind w:left="567" w:right="90"/>
        <w:contextualSpacing/>
        <w:jc w:val="both"/>
        <w:rPr>
          <w:rFonts w:ascii="Abadi" w:hAnsi="Abadi" w:cs="Arial"/>
          <w:bCs/>
          <w:i/>
          <w:sz w:val="21"/>
          <w:szCs w:val="21"/>
        </w:rPr>
      </w:pPr>
      <w:r w:rsidRPr="009B5DAC">
        <w:rPr>
          <w:rFonts w:ascii="Abadi" w:hAnsi="Abadi" w:cs="Arial"/>
          <w:bCs/>
          <w:i/>
          <w:sz w:val="21"/>
          <w:szCs w:val="21"/>
        </w:rPr>
        <w:t>Lo anterior máxime que, como se manifiesta en el mismo documento de la iniciativa planteada, la accesibilidad es una obligación que reside en el Estado, ello de conformidad con el artículo 9 de la Convención sobre los derechos de las personas con discapacidad.</w:t>
      </w:r>
    </w:p>
    <w:p w14:paraId="4D1DBDFE" w14:textId="77777777" w:rsidR="00F66082" w:rsidRPr="009B5DAC" w:rsidRDefault="00F66082" w:rsidP="00DC2D22">
      <w:pPr>
        <w:widowControl w:val="0"/>
        <w:ind w:left="567" w:right="90"/>
        <w:contextualSpacing/>
        <w:jc w:val="both"/>
        <w:rPr>
          <w:rFonts w:ascii="Abadi" w:hAnsi="Abadi" w:cs="Arial"/>
          <w:bCs/>
          <w:i/>
          <w:sz w:val="21"/>
          <w:szCs w:val="21"/>
        </w:rPr>
      </w:pPr>
    </w:p>
    <w:p w14:paraId="090EA7B9" w14:textId="77777777" w:rsidR="00F66082" w:rsidRPr="009B5DAC" w:rsidRDefault="00F66082" w:rsidP="00DC2D22">
      <w:pPr>
        <w:widowControl w:val="0"/>
        <w:ind w:left="567" w:right="90"/>
        <w:contextualSpacing/>
        <w:jc w:val="both"/>
        <w:rPr>
          <w:rFonts w:ascii="Abadi" w:hAnsi="Abadi" w:cs="Arial"/>
          <w:bCs/>
          <w:i/>
          <w:sz w:val="21"/>
          <w:szCs w:val="21"/>
        </w:rPr>
      </w:pPr>
      <w:r w:rsidRPr="009B5DAC">
        <w:rPr>
          <w:rFonts w:ascii="Abadi" w:hAnsi="Abadi" w:cs="Arial"/>
          <w:bCs/>
          <w:i/>
          <w:sz w:val="21"/>
          <w:szCs w:val="21"/>
        </w:rPr>
        <w:t xml:space="preserve">A fin de que las personas con discapacidad puedan vivir en forma independiente y participar plenamente en todos los aspectos de la vida, los Estados Partes adoptarán medidas pertinentes para asegurar el acceso de las personas con discapacidad, en igualdad de condiciones con las demás, al entorno físico, el transporte, la información y las comunicaciones, incluidos los sistemas y las tecnologías de la información y las comunicaciones, y a otros servicios e instalaciones abiertos al público o de uso público, tanto en zonas urbanas </w:t>
      </w:r>
      <w:r w:rsidRPr="009B5DAC">
        <w:rPr>
          <w:rFonts w:ascii="Abadi" w:hAnsi="Abadi" w:cs="Arial"/>
          <w:bCs/>
          <w:i/>
          <w:sz w:val="21"/>
          <w:szCs w:val="21"/>
        </w:rPr>
        <w:t>como rurales.</w:t>
      </w:r>
    </w:p>
    <w:p w14:paraId="12450DA5" w14:textId="77777777" w:rsidR="00F66082" w:rsidRPr="009B5DAC" w:rsidRDefault="00F66082" w:rsidP="00DC2D22">
      <w:pPr>
        <w:widowControl w:val="0"/>
        <w:ind w:left="567" w:right="90"/>
        <w:contextualSpacing/>
        <w:jc w:val="both"/>
        <w:rPr>
          <w:rFonts w:ascii="Abadi" w:hAnsi="Abadi" w:cs="Arial"/>
          <w:bCs/>
          <w:i/>
          <w:sz w:val="21"/>
          <w:szCs w:val="21"/>
        </w:rPr>
      </w:pPr>
    </w:p>
    <w:p w14:paraId="7E293792" w14:textId="77777777" w:rsidR="00F66082" w:rsidRPr="009B5DAC" w:rsidRDefault="00F66082" w:rsidP="00DC2D22">
      <w:pPr>
        <w:widowControl w:val="0"/>
        <w:ind w:left="567" w:right="90"/>
        <w:contextualSpacing/>
        <w:jc w:val="both"/>
        <w:rPr>
          <w:rFonts w:ascii="Abadi" w:hAnsi="Abadi" w:cs="Arial"/>
          <w:bCs/>
          <w:i/>
          <w:sz w:val="21"/>
          <w:szCs w:val="21"/>
        </w:rPr>
      </w:pPr>
      <w:r w:rsidRPr="009B5DAC">
        <w:rPr>
          <w:rFonts w:ascii="Abadi" w:hAnsi="Abadi" w:cs="Arial"/>
          <w:bCs/>
          <w:i/>
          <w:sz w:val="21"/>
          <w:szCs w:val="21"/>
        </w:rPr>
        <w:t>Bajo esta línea argumentativa, se considera que la medida legislativa propuesta, sirve para promover y garantizar los derechos humanos de las personas con discapacidad, toda vez que se entiende que no se trata de una medida aislada, sino que forma parte de un cúmulo de acciones de política pública que buscan dar cabal cumplimiento a las obligaciones en materia de accesibilidad para el Estado.</w:t>
      </w:r>
    </w:p>
    <w:p w14:paraId="0E45EAEE" w14:textId="77777777" w:rsidR="00F66082" w:rsidRPr="009B5DAC" w:rsidRDefault="00F66082" w:rsidP="00DC2D22">
      <w:pPr>
        <w:widowControl w:val="0"/>
        <w:ind w:left="567" w:right="90"/>
        <w:contextualSpacing/>
        <w:jc w:val="both"/>
        <w:rPr>
          <w:rFonts w:ascii="Abadi" w:hAnsi="Abadi" w:cs="Arial"/>
          <w:bCs/>
          <w:i/>
          <w:sz w:val="21"/>
          <w:szCs w:val="21"/>
        </w:rPr>
      </w:pPr>
    </w:p>
    <w:p w14:paraId="2B526EED" w14:textId="77777777" w:rsidR="00F66082" w:rsidRPr="009B5DAC" w:rsidRDefault="00F66082" w:rsidP="00DC2D22">
      <w:pPr>
        <w:widowControl w:val="0"/>
        <w:ind w:left="567" w:right="90"/>
        <w:contextualSpacing/>
        <w:jc w:val="both"/>
        <w:rPr>
          <w:rFonts w:ascii="Abadi" w:hAnsi="Abadi" w:cs="Arial"/>
          <w:bCs/>
          <w:i/>
          <w:sz w:val="21"/>
          <w:szCs w:val="21"/>
        </w:rPr>
      </w:pPr>
      <w:r w:rsidRPr="009B5DAC">
        <w:rPr>
          <w:rFonts w:ascii="Abadi" w:hAnsi="Abadi" w:cs="Arial"/>
          <w:bCs/>
          <w:i/>
          <w:sz w:val="21"/>
          <w:szCs w:val="21"/>
        </w:rPr>
        <w:t>Por ello, conviene citar algunas de las consideraciones que ha señalado el Comité sobre los Derechos de Personas con Discapacidad, frente a la accesibilidad establecida en la Convención:</w:t>
      </w:r>
    </w:p>
    <w:p w14:paraId="147631FF" w14:textId="77777777" w:rsidR="00F66082" w:rsidRPr="009B5DAC" w:rsidRDefault="00F66082" w:rsidP="00DC2D22">
      <w:pPr>
        <w:widowControl w:val="0"/>
        <w:ind w:left="567" w:right="90"/>
        <w:contextualSpacing/>
        <w:jc w:val="both"/>
        <w:rPr>
          <w:rFonts w:ascii="Abadi" w:hAnsi="Abadi" w:cs="Arial"/>
          <w:bCs/>
          <w:i/>
          <w:sz w:val="21"/>
          <w:szCs w:val="21"/>
        </w:rPr>
      </w:pPr>
    </w:p>
    <w:p w14:paraId="1568CA72" w14:textId="77777777" w:rsidR="00F66082" w:rsidRPr="009B5DAC" w:rsidRDefault="00F66082" w:rsidP="00DC2D22">
      <w:pPr>
        <w:widowControl w:val="0"/>
        <w:ind w:left="567" w:right="90"/>
        <w:contextualSpacing/>
        <w:jc w:val="both"/>
        <w:rPr>
          <w:rFonts w:ascii="Abadi" w:hAnsi="Abadi" w:cs="Arial"/>
          <w:bCs/>
          <w:i/>
          <w:sz w:val="21"/>
          <w:szCs w:val="21"/>
        </w:rPr>
      </w:pPr>
      <w:r w:rsidRPr="009B5DAC">
        <w:rPr>
          <w:rFonts w:ascii="Abadi" w:hAnsi="Abadi" w:cs="Arial"/>
          <w:bCs/>
          <w:i/>
          <w:sz w:val="21"/>
          <w:szCs w:val="21"/>
        </w:rPr>
        <w:t>Es importante que la accesibilidad se aborde en toda su complejidad, incluyendo el entorno físico, el transporte, la información y la comunicación, y los servicios</w:t>
      </w:r>
      <w:r w:rsidRPr="009B5DAC">
        <w:rPr>
          <w:rStyle w:val="Refdenotaalpie"/>
          <w:rFonts w:ascii="Abadi" w:hAnsi="Abadi" w:cs="Arial"/>
          <w:bCs/>
          <w:i/>
          <w:sz w:val="21"/>
          <w:szCs w:val="21"/>
        </w:rPr>
        <w:footnoteReference w:id="12"/>
      </w:r>
      <w:r w:rsidRPr="009B5DAC">
        <w:rPr>
          <w:rFonts w:ascii="Abadi" w:hAnsi="Abadi" w:cs="Arial"/>
          <w:bCs/>
          <w:i/>
          <w:sz w:val="21"/>
          <w:szCs w:val="21"/>
        </w:rPr>
        <w:t>.</w:t>
      </w:r>
    </w:p>
    <w:p w14:paraId="702B43D7" w14:textId="77777777" w:rsidR="00F66082" w:rsidRPr="009B5DAC" w:rsidRDefault="00F66082" w:rsidP="00DC2D22">
      <w:pPr>
        <w:widowControl w:val="0"/>
        <w:ind w:left="567" w:right="90"/>
        <w:contextualSpacing/>
        <w:jc w:val="both"/>
        <w:rPr>
          <w:rFonts w:ascii="Abadi" w:hAnsi="Abadi" w:cs="Arial"/>
          <w:bCs/>
          <w:i/>
          <w:sz w:val="21"/>
          <w:szCs w:val="21"/>
        </w:rPr>
      </w:pPr>
    </w:p>
    <w:p w14:paraId="46D6736F" w14:textId="77777777" w:rsidR="00F66082" w:rsidRPr="009B5DAC" w:rsidRDefault="00F66082" w:rsidP="00DC2D22">
      <w:pPr>
        <w:widowControl w:val="0"/>
        <w:ind w:left="567" w:right="90"/>
        <w:contextualSpacing/>
        <w:jc w:val="both"/>
        <w:rPr>
          <w:rFonts w:ascii="Abadi" w:hAnsi="Abadi" w:cs="Arial"/>
          <w:bCs/>
          <w:i/>
          <w:sz w:val="21"/>
          <w:szCs w:val="21"/>
        </w:rPr>
      </w:pPr>
      <w:r w:rsidRPr="009B5DAC">
        <w:rPr>
          <w:rFonts w:ascii="Abadi" w:hAnsi="Abadi" w:cs="Arial"/>
          <w:bCs/>
          <w:i/>
          <w:sz w:val="21"/>
          <w:szCs w:val="21"/>
        </w:rPr>
        <w:t>Lo anterior toda vez que la accesibilidad se convierte en un derecho habilitante para el goce y ejercicio de otros derechos humanos de personas con discapacidad, lo que genera un cúmulo de obligaciones complejas que no solo se agotan con una perspectiva prestacional:</w:t>
      </w:r>
    </w:p>
    <w:p w14:paraId="2C174B8F" w14:textId="77777777" w:rsidR="00F66082" w:rsidRPr="009B5DAC" w:rsidRDefault="00F66082" w:rsidP="00DC2D22">
      <w:pPr>
        <w:widowControl w:val="0"/>
        <w:ind w:left="567" w:right="90"/>
        <w:contextualSpacing/>
        <w:jc w:val="both"/>
        <w:rPr>
          <w:rFonts w:ascii="Abadi" w:hAnsi="Abadi" w:cs="Arial"/>
          <w:bCs/>
          <w:i/>
          <w:sz w:val="21"/>
          <w:szCs w:val="21"/>
        </w:rPr>
      </w:pPr>
    </w:p>
    <w:p w14:paraId="14BA6573" w14:textId="77777777" w:rsidR="00F66082" w:rsidRPr="009B5DAC" w:rsidRDefault="00F66082" w:rsidP="00DC2D22">
      <w:pPr>
        <w:widowControl w:val="0"/>
        <w:ind w:left="567" w:right="90"/>
        <w:contextualSpacing/>
        <w:jc w:val="both"/>
        <w:rPr>
          <w:rFonts w:ascii="Abadi" w:hAnsi="Abadi" w:cs="Arial"/>
          <w:bCs/>
          <w:i/>
          <w:sz w:val="21"/>
          <w:szCs w:val="21"/>
        </w:rPr>
      </w:pPr>
      <w:r w:rsidRPr="009B5DAC">
        <w:rPr>
          <w:rFonts w:ascii="Abadi" w:hAnsi="Abadi" w:cs="Arial"/>
          <w:bCs/>
          <w:i/>
          <w:sz w:val="21"/>
          <w:szCs w:val="21"/>
        </w:rPr>
        <w:t>Puesto que la accesibilidad es una condición previa para que las personas con discapacidad puedan vivir en forma independiente, como se establece en el artículo 19 de la Convención, y participar plenamente en la sociedad en condiciones de igualdad con las demás, la denegación de acceso al entorno físico, el transporte, las tecnologías de la información y las comunicaciones, y las instalaciones y los servicios abiertos al público debe ser examinada en el contexto de la discriminación.</w:t>
      </w:r>
    </w:p>
    <w:p w14:paraId="4DD29E9B" w14:textId="77777777" w:rsidR="00F66082" w:rsidRPr="009B5DAC" w:rsidRDefault="00F66082" w:rsidP="00DC2D22">
      <w:pPr>
        <w:widowControl w:val="0"/>
        <w:ind w:left="851" w:right="851"/>
        <w:contextualSpacing/>
        <w:jc w:val="both"/>
        <w:rPr>
          <w:rFonts w:ascii="Abadi" w:hAnsi="Abadi" w:cs="Arial"/>
          <w:bCs/>
          <w:i/>
          <w:sz w:val="21"/>
          <w:szCs w:val="21"/>
        </w:rPr>
      </w:pPr>
    </w:p>
    <w:p w14:paraId="241B7222" w14:textId="77777777" w:rsidR="00F66082" w:rsidRPr="009B5DAC" w:rsidRDefault="00F66082" w:rsidP="00DC2D22">
      <w:pPr>
        <w:widowControl w:val="0"/>
        <w:ind w:left="567" w:right="90"/>
        <w:jc w:val="both"/>
        <w:rPr>
          <w:rFonts w:ascii="Abadi" w:hAnsi="Abadi"/>
          <w:i/>
          <w:sz w:val="21"/>
          <w:szCs w:val="21"/>
          <w:lang w:val="es-MX"/>
        </w:rPr>
      </w:pPr>
      <w:bookmarkStart w:id="22" w:name="_GoBack"/>
      <w:bookmarkEnd w:id="22"/>
      <w:r w:rsidRPr="009B5DAC">
        <w:rPr>
          <w:rFonts w:ascii="Abadi" w:hAnsi="Abadi" w:cs="Arial"/>
          <w:bCs/>
          <w:i/>
          <w:sz w:val="21"/>
          <w:szCs w:val="21"/>
        </w:rPr>
        <w:t xml:space="preserve">Finalmente, se advierte que la </w:t>
      </w:r>
      <w:r w:rsidRPr="009B5DAC">
        <w:rPr>
          <w:rFonts w:ascii="Abadi" w:hAnsi="Abadi" w:cs="Arial"/>
          <w:bCs/>
          <w:i/>
          <w:sz w:val="21"/>
          <w:szCs w:val="21"/>
        </w:rPr>
        <w:lastRenderedPageBreak/>
        <w:t>presente iniciativa busca desarrollar en cierto grado la especificidad de las obligaciones del estado de Guanajuato en materia de accesibilidad, lo cual se considera es una medida en el sentido correcto, sin embargo, se pone a consideración se debata en sede parlamentaria, el amplio margen que exige el desarrollo de este derecho de las personas con discapacidad, habida cuenta de su gran complejidad que representa un reto de gran importancia para la Entidad.</w:t>
      </w:r>
    </w:p>
    <w:p w14:paraId="4BF64350" w14:textId="77777777" w:rsidR="00F66082" w:rsidRPr="009B5DAC" w:rsidRDefault="00F66082" w:rsidP="00DC2D22">
      <w:pPr>
        <w:widowControl w:val="0"/>
        <w:ind w:left="567" w:right="90"/>
        <w:jc w:val="both"/>
        <w:rPr>
          <w:rFonts w:ascii="Abadi" w:hAnsi="Abadi"/>
          <w:sz w:val="21"/>
          <w:szCs w:val="21"/>
          <w:lang w:val="es-MX"/>
        </w:rPr>
      </w:pPr>
    </w:p>
    <w:p w14:paraId="41814069" w14:textId="77777777" w:rsidR="00F66082" w:rsidRPr="009B5DAC" w:rsidRDefault="00F66082" w:rsidP="00DC2D22">
      <w:pPr>
        <w:widowControl w:val="0"/>
        <w:ind w:left="567" w:right="90"/>
        <w:jc w:val="both"/>
        <w:rPr>
          <w:rFonts w:ascii="Abadi" w:hAnsi="Abadi"/>
          <w:sz w:val="21"/>
          <w:szCs w:val="21"/>
          <w:lang w:val="es-MX"/>
        </w:rPr>
      </w:pPr>
      <w:r w:rsidRPr="009B5DAC">
        <w:rPr>
          <w:rFonts w:ascii="Abadi" w:hAnsi="Abadi"/>
          <w:sz w:val="21"/>
          <w:szCs w:val="21"/>
          <w:lang w:val="es-MX"/>
        </w:rPr>
        <w:t>La Coordinación General Jurídica y el Instituto Guanajuatense para las Personas con Discapacidad compartieron lo siguiente:</w:t>
      </w:r>
    </w:p>
    <w:p w14:paraId="1690C8A6" w14:textId="77777777" w:rsidR="00F66082" w:rsidRPr="009B5DAC" w:rsidRDefault="00F66082" w:rsidP="00DC2D22">
      <w:pPr>
        <w:widowControl w:val="0"/>
        <w:ind w:left="567" w:right="90"/>
        <w:jc w:val="both"/>
        <w:rPr>
          <w:rFonts w:ascii="Abadi" w:hAnsi="Abadi"/>
          <w:sz w:val="21"/>
          <w:szCs w:val="21"/>
          <w:lang w:val="es-MX"/>
        </w:rPr>
      </w:pPr>
    </w:p>
    <w:p w14:paraId="4B6E4D3D" w14:textId="77777777" w:rsidR="00F66082" w:rsidRPr="009B5DAC" w:rsidRDefault="00F66082" w:rsidP="00DC2D22">
      <w:pPr>
        <w:widowControl w:val="0"/>
        <w:ind w:left="567" w:right="90"/>
        <w:contextualSpacing/>
        <w:jc w:val="both"/>
        <w:rPr>
          <w:rFonts w:ascii="Abadi" w:hAnsi="Abadi" w:cs="Arial"/>
          <w:bCs/>
          <w:i/>
          <w:sz w:val="21"/>
          <w:szCs w:val="21"/>
          <w:lang w:val="es-MX"/>
        </w:rPr>
      </w:pPr>
      <w:r w:rsidRPr="009B5DAC">
        <w:rPr>
          <w:rFonts w:ascii="Abadi" w:hAnsi="Abadi" w:cs="Arial"/>
          <w:bCs/>
          <w:i/>
          <w:sz w:val="21"/>
          <w:szCs w:val="21"/>
          <w:lang w:val="es-MX"/>
        </w:rPr>
        <w:t>…</w:t>
      </w:r>
    </w:p>
    <w:p w14:paraId="6195FB32" w14:textId="77777777" w:rsidR="00F66082" w:rsidRPr="009B5DAC" w:rsidRDefault="00F66082" w:rsidP="00DC2D22">
      <w:pPr>
        <w:widowControl w:val="0"/>
        <w:ind w:left="567" w:right="90"/>
        <w:contextualSpacing/>
        <w:jc w:val="both"/>
        <w:rPr>
          <w:rFonts w:ascii="Abadi" w:hAnsi="Abadi" w:cs="Arial"/>
          <w:bCs/>
          <w:i/>
          <w:sz w:val="21"/>
          <w:szCs w:val="21"/>
          <w:lang w:val="es-MX"/>
        </w:rPr>
      </w:pPr>
    </w:p>
    <w:p w14:paraId="51D2856E" w14:textId="77777777" w:rsidR="00F66082" w:rsidRPr="009B5DAC" w:rsidRDefault="00F66082" w:rsidP="00DC2D22">
      <w:pPr>
        <w:widowControl w:val="0"/>
        <w:ind w:left="567" w:right="90"/>
        <w:contextualSpacing/>
        <w:jc w:val="both"/>
        <w:rPr>
          <w:rFonts w:ascii="Abadi" w:hAnsi="Abadi" w:cs="Arial"/>
          <w:b/>
          <w:bCs/>
          <w:i/>
          <w:sz w:val="21"/>
          <w:szCs w:val="21"/>
          <w:lang w:val="es-MX"/>
        </w:rPr>
      </w:pPr>
      <w:r w:rsidRPr="009B5DAC">
        <w:rPr>
          <w:rFonts w:ascii="Abadi" w:hAnsi="Abadi" w:cs="Arial"/>
          <w:b/>
          <w:bCs/>
          <w:i/>
          <w:sz w:val="21"/>
          <w:szCs w:val="21"/>
          <w:lang w:val="es-MX"/>
        </w:rPr>
        <w:t>IV. Comentarios</w:t>
      </w:r>
    </w:p>
    <w:p w14:paraId="1455A5C1" w14:textId="77777777" w:rsidR="00F66082" w:rsidRPr="009B5DAC" w:rsidRDefault="00F66082" w:rsidP="00DC2D22">
      <w:pPr>
        <w:widowControl w:val="0"/>
        <w:ind w:left="567" w:right="90"/>
        <w:contextualSpacing/>
        <w:jc w:val="both"/>
        <w:rPr>
          <w:rFonts w:ascii="Abadi" w:hAnsi="Abadi" w:cs="Arial"/>
          <w:bCs/>
          <w:i/>
          <w:sz w:val="21"/>
          <w:szCs w:val="21"/>
          <w:lang w:val="es-MX"/>
        </w:rPr>
      </w:pPr>
    </w:p>
    <w:p w14:paraId="34C499F5" w14:textId="77777777" w:rsidR="00F66082" w:rsidRPr="009B5DAC" w:rsidRDefault="00F66082" w:rsidP="00DC2D22">
      <w:pPr>
        <w:widowControl w:val="0"/>
        <w:ind w:left="567" w:right="90"/>
        <w:contextualSpacing/>
        <w:jc w:val="both"/>
        <w:rPr>
          <w:rFonts w:ascii="Abadi" w:hAnsi="Abadi" w:cs="Arial"/>
          <w:bCs/>
          <w:i/>
          <w:sz w:val="21"/>
          <w:szCs w:val="21"/>
          <w:lang w:val="es-MX"/>
        </w:rPr>
      </w:pPr>
      <w:r w:rsidRPr="009B5DAC">
        <w:rPr>
          <w:rFonts w:ascii="Abadi" w:hAnsi="Abadi" w:cs="Arial"/>
          <w:b/>
          <w:bCs/>
          <w:i/>
          <w:sz w:val="21"/>
          <w:szCs w:val="21"/>
          <w:lang w:val="es-MX"/>
        </w:rPr>
        <w:t>IV.1</w:t>
      </w:r>
      <w:r w:rsidRPr="009B5DAC">
        <w:rPr>
          <w:rFonts w:ascii="Abadi" w:hAnsi="Abadi" w:cs="Arial"/>
          <w:bCs/>
          <w:i/>
          <w:sz w:val="21"/>
          <w:szCs w:val="21"/>
          <w:lang w:val="es-MX"/>
        </w:rPr>
        <w:t xml:space="preserve"> En la reforma constitucional del 2011 en materia de derechos humanos, quedaron integrados los contenidos en tratados internacionales a los cuales México se encuentre adherido, y son Ley Suprema de la Unión en términos del artículo 133 de la Constitución Política de los Estados Unidos Mexicanos. El Decreto Legislativo número 289, publicado en el Periódico Oficial del Gobierno del Estado número 148, Tercera Parte, del 14 de septiembre de 2012, crea el Instituto Guanajuatense para las Personas con Discapacidad, INGUDIS, como «un organismo público descentralizado del Poder Ejecutivo, con personalidad jurídica y patrimonio propios, responsable de la ejecución, promoción e impulso de las acciones en materia de atención, protección, rehabilitación e inclusión de las personas con discapacidad en el Estado» (artículo 10).</w:t>
      </w:r>
    </w:p>
    <w:p w14:paraId="7553125C" w14:textId="77777777" w:rsidR="00F66082" w:rsidRPr="009B5DAC" w:rsidRDefault="00F66082" w:rsidP="00DC2D22">
      <w:pPr>
        <w:widowControl w:val="0"/>
        <w:ind w:left="567" w:right="90"/>
        <w:contextualSpacing/>
        <w:jc w:val="both"/>
        <w:rPr>
          <w:rFonts w:ascii="Abadi" w:hAnsi="Abadi" w:cs="Arial"/>
          <w:bCs/>
          <w:i/>
          <w:sz w:val="21"/>
          <w:szCs w:val="21"/>
          <w:lang w:val="es-MX"/>
        </w:rPr>
      </w:pPr>
    </w:p>
    <w:p w14:paraId="0EF442C5" w14:textId="77777777" w:rsidR="00F66082" w:rsidRPr="009B5DAC" w:rsidRDefault="00F66082" w:rsidP="00DC2D22">
      <w:pPr>
        <w:widowControl w:val="0"/>
        <w:ind w:left="567" w:right="90"/>
        <w:contextualSpacing/>
        <w:jc w:val="both"/>
        <w:rPr>
          <w:rFonts w:ascii="Abadi" w:hAnsi="Abadi" w:cs="Arial"/>
          <w:bCs/>
          <w:i/>
          <w:sz w:val="21"/>
          <w:szCs w:val="21"/>
          <w:lang w:val="es-MX"/>
        </w:rPr>
      </w:pPr>
      <w:r w:rsidRPr="009B5DAC">
        <w:rPr>
          <w:rFonts w:ascii="Abadi" w:hAnsi="Abadi" w:cs="Arial"/>
          <w:bCs/>
          <w:i/>
          <w:sz w:val="21"/>
          <w:szCs w:val="21"/>
          <w:lang w:val="es-MX"/>
        </w:rPr>
        <w:t xml:space="preserve">El INGUDIS, se ha responsabilizado en normar y orientar las acciones de rehabilitación e integración en nuestro Estado y con ello prestar atención al sector de la población que presenta algún tipo de discapacidad, sea esta transitoria o permanente, </w:t>
      </w:r>
      <w:r w:rsidRPr="009B5DAC">
        <w:rPr>
          <w:rFonts w:ascii="Abadi" w:hAnsi="Abadi" w:cs="Arial"/>
          <w:bCs/>
          <w:i/>
          <w:sz w:val="21"/>
          <w:szCs w:val="21"/>
          <w:lang w:val="es-MX"/>
        </w:rPr>
        <w:t>estableciendo parámetros que definan el grado de discapacidad existente, los potenciales remanentes y el nivel de impacto personal, familiar y/o social.</w:t>
      </w:r>
    </w:p>
    <w:p w14:paraId="4BB2300B" w14:textId="77777777" w:rsidR="00F66082" w:rsidRPr="009B5DAC" w:rsidRDefault="00F66082" w:rsidP="00DC2D22">
      <w:pPr>
        <w:widowControl w:val="0"/>
        <w:ind w:left="567" w:right="90"/>
        <w:contextualSpacing/>
        <w:jc w:val="both"/>
        <w:rPr>
          <w:rFonts w:ascii="Abadi" w:hAnsi="Abadi" w:cs="Arial"/>
          <w:bCs/>
          <w:i/>
          <w:sz w:val="21"/>
          <w:szCs w:val="21"/>
          <w:lang w:val="es-MX"/>
        </w:rPr>
      </w:pPr>
    </w:p>
    <w:p w14:paraId="0DEA03D8" w14:textId="77777777" w:rsidR="00F66082" w:rsidRPr="009B5DAC" w:rsidRDefault="00F66082" w:rsidP="00DC2D22">
      <w:pPr>
        <w:widowControl w:val="0"/>
        <w:ind w:left="567" w:right="90"/>
        <w:contextualSpacing/>
        <w:jc w:val="both"/>
        <w:rPr>
          <w:rFonts w:ascii="Abadi" w:hAnsi="Abadi" w:cs="Arial"/>
          <w:bCs/>
          <w:i/>
          <w:sz w:val="21"/>
          <w:szCs w:val="21"/>
          <w:lang w:val="es-MX"/>
        </w:rPr>
      </w:pPr>
      <w:r w:rsidRPr="009B5DAC">
        <w:rPr>
          <w:rFonts w:ascii="Abadi" w:hAnsi="Abadi" w:cs="Arial"/>
          <w:b/>
          <w:bCs/>
          <w:i/>
          <w:sz w:val="21"/>
          <w:szCs w:val="21"/>
          <w:lang w:val="es-MX"/>
        </w:rPr>
        <w:t>IV.2</w:t>
      </w:r>
      <w:r w:rsidRPr="009B5DAC">
        <w:rPr>
          <w:rFonts w:ascii="Abadi" w:hAnsi="Abadi" w:cs="Arial"/>
          <w:bCs/>
          <w:i/>
          <w:sz w:val="21"/>
          <w:szCs w:val="21"/>
          <w:lang w:val="es-MX"/>
        </w:rPr>
        <w:t xml:space="preserve"> El Plan Estatal de Desarrollo Guanajuato 2040</w:t>
      </w:r>
      <w:r w:rsidRPr="009B5DAC">
        <w:rPr>
          <w:rFonts w:ascii="Abadi" w:hAnsi="Abadi" w:cs="Arial"/>
          <w:bCs/>
          <w:i/>
          <w:sz w:val="21"/>
          <w:szCs w:val="21"/>
          <w:vertAlign w:val="superscript"/>
          <w:lang w:val="es-MX"/>
        </w:rPr>
        <w:footnoteReference w:id="13"/>
      </w:r>
      <w:r w:rsidRPr="009B5DAC">
        <w:rPr>
          <w:rFonts w:ascii="Abadi" w:hAnsi="Abadi" w:cs="Arial"/>
          <w:bCs/>
          <w:i/>
          <w:sz w:val="21"/>
          <w:szCs w:val="21"/>
          <w:lang w:val="es-MX"/>
        </w:rPr>
        <w:t>, en la Línea Estratégica «1.3 Grupos de Atención Prioritaria», dentro del Objetivo 1.3.1, Estrategia 1.3.1.4, se busca el fortalecimiento de las acciones de inclusión que aseguren que las personas con discapacidad se integren plenamente al desarrollo.</w:t>
      </w:r>
    </w:p>
    <w:p w14:paraId="65A233E2" w14:textId="77777777" w:rsidR="00F66082" w:rsidRPr="009B5DAC" w:rsidRDefault="00F66082" w:rsidP="00DC2D22">
      <w:pPr>
        <w:widowControl w:val="0"/>
        <w:ind w:left="567" w:right="90"/>
        <w:contextualSpacing/>
        <w:jc w:val="both"/>
        <w:rPr>
          <w:rFonts w:ascii="Abadi" w:hAnsi="Abadi" w:cs="Arial"/>
          <w:bCs/>
          <w:i/>
          <w:sz w:val="21"/>
          <w:szCs w:val="21"/>
          <w:lang w:val="es-MX"/>
        </w:rPr>
      </w:pPr>
    </w:p>
    <w:p w14:paraId="1AAD4AB5" w14:textId="77777777" w:rsidR="00F66082" w:rsidRPr="009B5DAC" w:rsidRDefault="00F66082" w:rsidP="00DC2D22">
      <w:pPr>
        <w:widowControl w:val="0"/>
        <w:ind w:left="567" w:right="90"/>
        <w:contextualSpacing/>
        <w:jc w:val="both"/>
        <w:rPr>
          <w:rFonts w:ascii="Abadi" w:hAnsi="Abadi" w:cs="Arial"/>
          <w:bCs/>
          <w:i/>
          <w:sz w:val="21"/>
          <w:szCs w:val="21"/>
          <w:lang w:val="es-MX"/>
        </w:rPr>
      </w:pPr>
      <w:r w:rsidRPr="009B5DAC">
        <w:rPr>
          <w:rFonts w:ascii="Abadi" w:hAnsi="Abadi" w:cs="Arial"/>
          <w:bCs/>
          <w:i/>
          <w:sz w:val="21"/>
          <w:szCs w:val="21"/>
          <w:lang w:val="es-MX"/>
        </w:rPr>
        <w:t>En el mismo sentido, el Programa de Gobierno 2018–2024</w:t>
      </w:r>
      <w:r w:rsidRPr="009B5DAC">
        <w:rPr>
          <w:rFonts w:ascii="Abadi" w:hAnsi="Abadi" w:cs="Arial"/>
          <w:bCs/>
          <w:i/>
          <w:sz w:val="21"/>
          <w:szCs w:val="21"/>
          <w:vertAlign w:val="superscript"/>
          <w:lang w:val="es-MX"/>
        </w:rPr>
        <w:footnoteReference w:id="14"/>
      </w:r>
      <w:r w:rsidRPr="009B5DAC">
        <w:rPr>
          <w:rFonts w:ascii="Abadi" w:hAnsi="Abadi" w:cs="Arial"/>
          <w:bCs/>
          <w:i/>
          <w:sz w:val="21"/>
          <w:szCs w:val="21"/>
          <w:lang w:val="es-MX"/>
        </w:rPr>
        <w:t>, en concordancia con el artículo 29 de la Ley de Inclusión para las Personas con Discapacidad en el Estado, contempla una Agenda transversal para la inclusión con enfoque de derechos humanos.</w:t>
      </w:r>
    </w:p>
    <w:p w14:paraId="0517C0EC" w14:textId="77777777" w:rsidR="00F66082" w:rsidRPr="009B5DAC" w:rsidRDefault="00F66082" w:rsidP="00DC2D22">
      <w:pPr>
        <w:widowControl w:val="0"/>
        <w:ind w:left="567" w:right="90"/>
        <w:contextualSpacing/>
        <w:rPr>
          <w:rFonts w:ascii="Abadi" w:hAnsi="Abadi" w:cs="Arial"/>
          <w:bCs/>
          <w:i/>
          <w:sz w:val="21"/>
          <w:szCs w:val="21"/>
          <w:lang w:val="es-MX"/>
        </w:rPr>
      </w:pPr>
    </w:p>
    <w:p w14:paraId="7B50D5ED" w14:textId="77777777" w:rsidR="00F66082" w:rsidRPr="009B5DAC" w:rsidRDefault="00F66082" w:rsidP="00DC2D22">
      <w:pPr>
        <w:widowControl w:val="0"/>
        <w:ind w:left="567" w:right="90"/>
        <w:contextualSpacing/>
        <w:jc w:val="both"/>
        <w:rPr>
          <w:rFonts w:ascii="Abadi" w:hAnsi="Abadi" w:cs="Arial"/>
          <w:bCs/>
          <w:i/>
          <w:sz w:val="21"/>
          <w:szCs w:val="21"/>
          <w:lang w:val="es-MX"/>
        </w:rPr>
      </w:pPr>
      <w:r w:rsidRPr="009B5DAC">
        <w:rPr>
          <w:rFonts w:ascii="Abadi" w:hAnsi="Abadi" w:cs="Arial"/>
          <w:bCs/>
          <w:i/>
          <w:sz w:val="21"/>
          <w:szCs w:val="21"/>
          <w:lang w:val="es-MX"/>
        </w:rPr>
        <w:t>Es así que, dentro del Primer Informe de Gobierno, en el «Eje II. Desarrollo Humano y Social», tema «II. 3 Atención Integral a grupos prioritarios», subtema «II.3.4 Atención integral a las personas con discapacidad», se desarrolla el apoyo otorgado, la atención dada y el impulso generado a las personas con discapacidad en el estado.</w:t>
      </w:r>
    </w:p>
    <w:p w14:paraId="672BEE24" w14:textId="77777777" w:rsidR="00F66082" w:rsidRPr="009B5DAC" w:rsidRDefault="00F66082" w:rsidP="00DC2D22">
      <w:pPr>
        <w:widowControl w:val="0"/>
        <w:ind w:left="567" w:right="90"/>
        <w:contextualSpacing/>
        <w:jc w:val="both"/>
        <w:rPr>
          <w:rFonts w:ascii="Abadi" w:hAnsi="Abadi" w:cs="Arial"/>
          <w:bCs/>
          <w:i/>
          <w:sz w:val="21"/>
          <w:szCs w:val="21"/>
          <w:lang w:val="es-MX"/>
        </w:rPr>
      </w:pPr>
    </w:p>
    <w:p w14:paraId="1B5BBD76" w14:textId="77777777" w:rsidR="00F66082" w:rsidRPr="009B5DAC" w:rsidRDefault="00F66082" w:rsidP="00DC2D22">
      <w:pPr>
        <w:widowControl w:val="0"/>
        <w:ind w:left="567" w:right="90"/>
        <w:contextualSpacing/>
        <w:jc w:val="both"/>
        <w:rPr>
          <w:rFonts w:ascii="Abadi" w:hAnsi="Abadi" w:cs="Arial"/>
          <w:bCs/>
          <w:i/>
          <w:sz w:val="21"/>
          <w:szCs w:val="21"/>
          <w:lang w:val="es-MX"/>
        </w:rPr>
      </w:pPr>
      <w:r w:rsidRPr="009B5DAC">
        <w:rPr>
          <w:rFonts w:ascii="Abadi" w:hAnsi="Abadi" w:cs="Arial"/>
          <w:b/>
          <w:bCs/>
          <w:i/>
          <w:sz w:val="21"/>
          <w:szCs w:val="21"/>
          <w:lang w:val="es-MX"/>
        </w:rPr>
        <w:t>IV.3</w:t>
      </w:r>
      <w:r w:rsidRPr="009B5DAC">
        <w:rPr>
          <w:rFonts w:ascii="Abadi" w:hAnsi="Abadi" w:cs="Arial"/>
          <w:bCs/>
          <w:i/>
          <w:sz w:val="21"/>
          <w:szCs w:val="21"/>
          <w:lang w:val="es-MX"/>
        </w:rPr>
        <w:t xml:space="preserve"> Las personas con discapacidad, por el simple hecho de estar en esta condición, son consideradas vulnerables a la exclusión social, dando un sentido más amplio en la atención y aplicación de la política social en nuestro Estado. Con esta identificación se amplían y crean mayores expectativas sociales, generando un reto de atención social, ya que se ajustan con las necesidades y aspiraciones de grupos vulnerables a sus carencias más que a la incapacidad de las personas con discapacidad para adaptarse a las oportunidades sociales. Según </w:t>
      </w:r>
      <w:r w:rsidRPr="009B5DAC">
        <w:rPr>
          <w:rFonts w:ascii="Abadi" w:hAnsi="Abadi" w:cs="Arial"/>
          <w:bCs/>
          <w:i/>
          <w:sz w:val="21"/>
          <w:szCs w:val="21"/>
          <w:lang w:val="es-MX"/>
        </w:rPr>
        <w:lastRenderedPageBreak/>
        <w:t>información del INEGI, en Guanajuato, 6 de cada 100 personas presentan un rasgo de discapacidad, de este total, aproximadamente el 91.2% se encuentra en edad laboral, es decir son personas de 15 años y más.</w:t>
      </w:r>
    </w:p>
    <w:p w14:paraId="29801E4D" w14:textId="77777777" w:rsidR="00F66082" w:rsidRPr="009B5DAC" w:rsidRDefault="00F66082" w:rsidP="00DC2D22">
      <w:pPr>
        <w:widowControl w:val="0"/>
        <w:ind w:left="567" w:right="90"/>
        <w:contextualSpacing/>
        <w:jc w:val="both"/>
        <w:rPr>
          <w:rFonts w:ascii="Abadi" w:hAnsi="Abadi" w:cs="Arial"/>
          <w:bCs/>
          <w:i/>
          <w:sz w:val="21"/>
          <w:szCs w:val="21"/>
          <w:lang w:val="es-MX"/>
        </w:rPr>
      </w:pPr>
    </w:p>
    <w:p w14:paraId="33173FEC" w14:textId="77777777" w:rsidR="00F66082" w:rsidRPr="009B5DAC" w:rsidRDefault="00F66082" w:rsidP="00DC2D22">
      <w:pPr>
        <w:widowControl w:val="0"/>
        <w:ind w:left="567" w:right="90"/>
        <w:contextualSpacing/>
        <w:jc w:val="both"/>
        <w:rPr>
          <w:rFonts w:ascii="Abadi" w:hAnsi="Abadi" w:cs="Arial"/>
          <w:bCs/>
          <w:i/>
          <w:sz w:val="21"/>
          <w:szCs w:val="21"/>
          <w:lang w:val="es-MX"/>
        </w:rPr>
      </w:pPr>
      <w:r w:rsidRPr="009B5DAC">
        <w:rPr>
          <w:rFonts w:ascii="Abadi" w:hAnsi="Abadi" w:cs="Arial"/>
          <w:bCs/>
          <w:i/>
          <w:sz w:val="21"/>
          <w:szCs w:val="21"/>
          <w:lang w:val="es-MX"/>
        </w:rPr>
        <w:t>El Gobierno del Estado, a través de las gestiones promovidas por el INGUDIS, como acción afirmativa, en atención a la política transversal, ha realizado acciones con diferentes instancias de gobierno centralizado y descentralizado en favor de las personas con discapacidad, como es el caso del Instituto para las Mujeres Guanajuatenses, IMUG, con la entrega de silla de ruedas activa a grupos de quince mujeres que han cumplido con la capacitación en el uso de silla de ruedas activas y reincorporación a la actividad productiva esto en dos ejercicios consecutivos; Casa Ciudadana de Gobierno del Estado, con la entrega de prótesis, auxiliares auditivos; DIF Estatal, con la entrega de sillas de ruedas médicas y bastones, Secretaría de Desarrollo Social y Humano,  con la entrega de lentes, auxiliares auditivos en las zonas impulso y prótesis. Todos los apoyos anteriormente mencionados son otorgados, con base en las reglas de operación que norman la operación de los programas sociales, a las personas que solicitan ese apoyo a Gobierno del Estado para contar con dichos aparatos.</w:t>
      </w:r>
    </w:p>
    <w:p w14:paraId="1DFC134F" w14:textId="77777777" w:rsidR="00F66082" w:rsidRPr="009B5DAC" w:rsidRDefault="00F66082" w:rsidP="00DC2D22">
      <w:pPr>
        <w:widowControl w:val="0"/>
        <w:ind w:left="567" w:right="90"/>
        <w:contextualSpacing/>
        <w:jc w:val="both"/>
        <w:rPr>
          <w:rFonts w:ascii="Abadi" w:hAnsi="Abadi" w:cs="Arial"/>
          <w:bCs/>
          <w:i/>
          <w:sz w:val="21"/>
          <w:szCs w:val="21"/>
          <w:lang w:val="es-MX"/>
        </w:rPr>
      </w:pPr>
    </w:p>
    <w:p w14:paraId="6A7D779E" w14:textId="77777777" w:rsidR="00F66082" w:rsidRPr="009B5DAC" w:rsidRDefault="00F66082" w:rsidP="00DC2D22">
      <w:pPr>
        <w:widowControl w:val="0"/>
        <w:ind w:left="567" w:right="90"/>
        <w:contextualSpacing/>
        <w:jc w:val="both"/>
        <w:rPr>
          <w:rFonts w:ascii="Abadi" w:hAnsi="Abadi" w:cs="Arial"/>
          <w:bCs/>
          <w:i/>
          <w:sz w:val="21"/>
          <w:szCs w:val="21"/>
          <w:lang w:val="es-MX"/>
        </w:rPr>
      </w:pPr>
    </w:p>
    <w:p w14:paraId="6A62D1E5" w14:textId="77777777" w:rsidR="00F66082" w:rsidRPr="009B5DAC" w:rsidRDefault="00F66082" w:rsidP="00DC2D22">
      <w:pPr>
        <w:widowControl w:val="0"/>
        <w:ind w:left="567" w:right="90"/>
        <w:contextualSpacing/>
        <w:jc w:val="both"/>
        <w:rPr>
          <w:rFonts w:ascii="Abadi" w:hAnsi="Abadi" w:cs="Arial"/>
          <w:bCs/>
          <w:i/>
          <w:sz w:val="21"/>
          <w:szCs w:val="21"/>
          <w:lang w:val="es-MX"/>
        </w:rPr>
      </w:pPr>
      <w:r w:rsidRPr="009B5DAC">
        <w:rPr>
          <w:rFonts w:ascii="Abadi" w:hAnsi="Abadi" w:cs="Arial"/>
          <w:b/>
          <w:bCs/>
          <w:i/>
          <w:sz w:val="21"/>
          <w:szCs w:val="21"/>
          <w:lang w:val="es-MX"/>
        </w:rPr>
        <w:t>IV.4</w:t>
      </w:r>
      <w:r w:rsidRPr="009B5DAC">
        <w:rPr>
          <w:rFonts w:ascii="Abadi" w:hAnsi="Abadi" w:cs="Arial"/>
          <w:bCs/>
          <w:i/>
          <w:sz w:val="21"/>
          <w:szCs w:val="21"/>
          <w:lang w:val="es-MX"/>
        </w:rPr>
        <w:t xml:space="preserve"> Destacándose además como dato más reciente perteneciente al registrado en la encuesta de dinámica demográfica 2014, la población con discapacidad de 15 años y más según condición de actividad económica PEA, para el estado de Guanajuato  fue del 34.4%, por debajo de la media nacional de 39.2%, la tasa de participación económica de la población con discapacidad de 15 años y más por grupo de edad para Guanajuato fue del : 15 a 29 años, 46.6%, media nacional 42.3%, 30 a 59 años 57.9% media nacional 58.9%, 60 y más 17.5% promedio nacional 24.2%. Como puede </w:t>
      </w:r>
      <w:r w:rsidRPr="009B5DAC">
        <w:rPr>
          <w:rFonts w:ascii="Abadi" w:hAnsi="Abadi" w:cs="Arial"/>
          <w:bCs/>
          <w:i/>
          <w:sz w:val="21"/>
          <w:szCs w:val="21"/>
          <w:lang w:val="es-MX"/>
        </w:rPr>
        <w:t>observarse, la desagregación no contempla el sector al cual se pretende beneficiar de manera directa, para lo cual se propone el diseño del algoritmo de cálculo en base a demanda, con una meta de cumplimiento anual por concepto de ayudas como son sillas de ruedas activas, sillas PCI, Hospitalarias, muletas, andadores, bastones y en un presupuesto plurianual dentro de los proyectos de inversión.</w:t>
      </w:r>
    </w:p>
    <w:p w14:paraId="6C1B34CD" w14:textId="77777777" w:rsidR="00F66082" w:rsidRPr="009B5DAC" w:rsidRDefault="00F66082" w:rsidP="00DC2D22">
      <w:pPr>
        <w:widowControl w:val="0"/>
        <w:ind w:left="567" w:right="90"/>
        <w:contextualSpacing/>
        <w:jc w:val="both"/>
        <w:rPr>
          <w:rFonts w:ascii="Abadi" w:hAnsi="Abadi" w:cs="Arial"/>
          <w:bCs/>
          <w:i/>
          <w:sz w:val="21"/>
          <w:szCs w:val="21"/>
          <w:lang w:val="es-MX"/>
        </w:rPr>
      </w:pPr>
    </w:p>
    <w:p w14:paraId="6AC58AEA" w14:textId="77777777" w:rsidR="00F66082" w:rsidRPr="009B5DAC" w:rsidRDefault="00F66082" w:rsidP="00DC2D22">
      <w:pPr>
        <w:widowControl w:val="0"/>
        <w:ind w:left="567" w:right="90"/>
        <w:contextualSpacing/>
        <w:jc w:val="both"/>
        <w:rPr>
          <w:rFonts w:ascii="Abadi" w:hAnsi="Abadi" w:cs="Arial"/>
          <w:bCs/>
          <w:i/>
          <w:sz w:val="21"/>
          <w:szCs w:val="21"/>
          <w:lang w:val="es-MX"/>
        </w:rPr>
      </w:pPr>
      <w:r w:rsidRPr="009B5DAC">
        <w:rPr>
          <w:rFonts w:ascii="Abadi" w:hAnsi="Abadi" w:cs="Arial"/>
          <w:b/>
          <w:bCs/>
          <w:i/>
          <w:sz w:val="21"/>
          <w:szCs w:val="21"/>
          <w:lang w:val="es-MX"/>
        </w:rPr>
        <w:t>IV.5</w:t>
      </w:r>
      <w:r w:rsidRPr="009B5DAC">
        <w:rPr>
          <w:rFonts w:ascii="Abadi" w:hAnsi="Abadi" w:cs="Arial"/>
          <w:bCs/>
          <w:i/>
          <w:sz w:val="21"/>
          <w:szCs w:val="21"/>
          <w:lang w:val="es-MX"/>
        </w:rPr>
        <w:t xml:space="preserve"> Ahora bien, con respecto a los recursos humanos, tecnológicos e instalaciones del INGUDIS, factores que deben considerarse dentro de los impactos de la presente propuesta, el Instituto cuenta con Instalaciones administrativas propias en la ciudad de Silao de la Victoria, Gto., así como un centro especializado en Rehabilitación; se cuenta con un equipo multidisciplinario enfocado en la atención y rehabilitación de las personas con discapacidad; cuenta con promotores municipales en los 46 municipios y que principalmente son personas con discapacidad, que son el principal enlace con la ciudadanía; áreas de trabajo social que apoyan en las labores de valoración de estudios socioeconómicos para medir el grado de vulnerabilidad de las personas con discapacidad de los 46 municipios y 8 trabajadoras sociales en la plantilla del INGUDIS; dentro de los programas federales se cuenta con el sistema de credencial nacional que es la principal estadística con la que cuenta el Instituto para el registro de personas con discapacidad en el Estado y elemento fundamental para la toma de decisiones para la aplicación de la política social. El Instituto, como organización publica, cuenta con un patrimonio constituido que incluye equipamiento, vehículos y edificios para dar atención a las necesidades sociales.</w:t>
      </w:r>
    </w:p>
    <w:p w14:paraId="376F2952" w14:textId="77777777" w:rsidR="00F66082" w:rsidRPr="009B5DAC" w:rsidRDefault="00F66082" w:rsidP="00DC2D22">
      <w:pPr>
        <w:widowControl w:val="0"/>
        <w:ind w:left="567" w:right="90"/>
        <w:contextualSpacing/>
        <w:jc w:val="both"/>
        <w:rPr>
          <w:rFonts w:ascii="Abadi" w:hAnsi="Abadi" w:cs="Arial"/>
          <w:bCs/>
          <w:i/>
          <w:sz w:val="21"/>
          <w:szCs w:val="21"/>
          <w:lang w:val="es-MX"/>
        </w:rPr>
      </w:pPr>
    </w:p>
    <w:p w14:paraId="3E91016F" w14:textId="77777777" w:rsidR="00F66082" w:rsidRPr="009B5DAC" w:rsidRDefault="00F66082" w:rsidP="00DC2D22">
      <w:pPr>
        <w:widowControl w:val="0"/>
        <w:ind w:left="567" w:right="90"/>
        <w:contextualSpacing/>
        <w:jc w:val="both"/>
        <w:rPr>
          <w:rFonts w:ascii="Abadi" w:hAnsi="Abadi" w:cs="Arial"/>
          <w:bCs/>
          <w:i/>
          <w:sz w:val="21"/>
          <w:szCs w:val="21"/>
          <w:lang w:val="es-MX"/>
        </w:rPr>
      </w:pPr>
      <w:r w:rsidRPr="009B5DAC">
        <w:rPr>
          <w:rFonts w:ascii="Abadi" w:hAnsi="Abadi" w:cs="Arial"/>
          <w:bCs/>
          <w:i/>
          <w:sz w:val="21"/>
          <w:szCs w:val="21"/>
          <w:lang w:val="es-MX"/>
        </w:rPr>
        <w:t>En el mismo sentido, el monto de proyectos de Inversión del ejercicio 2019 es $ 22 millones 650 mil pesos.</w:t>
      </w:r>
    </w:p>
    <w:p w14:paraId="5BF0E693" w14:textId="77777777" w:rsidR="00F66082" w:rsidRPr="009B5DAC" w:rsidRDefault="00F66082" w:rsidP="00DC2D22">
      <w:pPr>
        <w:widowControl w:val="0"/>
        <w:ind w:left="567" w:right="90"/>
        <w:contextualSpacing/>
        <w:jc w:val="both"/>
        <w:rPr>
          <w:rFonts w:ascii="Abadi" w:hAnsi="Abadi" w:cs="Arial"/>
          <w:bCs/>
          <w:i/>
          <w:sz w:val="21"/>
          <w:szCs w:val="21"/>
          <w:lang w:val="es-MX"/>
        </w:rPr>
      </w:pPr>
    </w:p>
    <w:p w14:paraId="43CA7AC8" w14:textId="65D00FD6" w:rsidR="00F66082" w:rsidRPr="009B5DAC" w:rsidRDefault="00F66082" w:rsidP="00DC2D22">
      <w:pPr>
        <w:widowControl w:val="0"/>
        <w:ind w:left="567" w:right="90"/>
        <w:contextualSpacing/>
        <w:jc w:val="center"/>
        <w:rPr>
          <w:rFonts w:ascii="Abadi" w:hAnsi="Abadi" w:cs="Arial"/>
          <w:bCs/>
          <w:i/>
          <w:sz w:val="21"/>
          <w:szCs w:val="21"/>
          <w:lang w:val="es-MX"/>
        </w:rPr>
      </w:pPr>
      <w:r w:rsidRPr="009B5DAC">
        <w:rPr>
          <w:rFonts w:ascii="Abadi" w:hAnsi="Abadi" w:cs="Arial"/>
          <w:bCs/>
          <w:i/>
          <w:sz w:val="21"/>
          <w:szCs w:val="21"/>
          <w:lang w:val="es-MX"/>
        </w:rPr>
        <w:t>Proyectos 2019 del INGUDIS</w:t>
      </w:r>
    </w:p>
    <w:p w14:paraId="58C9C7A5" w14:textId="7D49F7A6" w:rsidR="00F66082" w:rsidRPr="009B5DAC" w:rsidRDefault="00F66082" w:rsidP="00DC2D22">
      <w:pPr>
        <w:widowControl w:val="0"/>
        <w:ind w:left="-567" w:right="90"/>
        <w:contextualSpacing/>
        <w:jc w:val="both"/>
        <w:rPr>
          <w:rFonts w:ascii="Abadi" w:hAnsi="Abadi" w:cs="Arial"/>
          <w:bCs/>
          <w:iCs/>
          <w:sz w:val="21"/>
          <w:szCs w:val="21"/>
          <w:lang w:val="es-MX"/>
        </w:rPr>
      </w:pPr>
      <w:r w:rsidRPr="009B5DAC">
        <w:rPr>
          <w:noProof/>
        </w:rPr>
        <w:lastRenderedPageBreak/>
        <w:drawing>
          <wp:inline distT="0" distB="0" distL="0" distR="0" wp14:anchorId="19AE931E" wp14:editId="6533D40B">
            <wp:extent cx="2952750" cy="4166877"/>
            <wp:effectExtent l="0" t="0" r="0" b="508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57078" cy="4172984"/>
                    </a:xfrm>
                    <a:prstGeom prst="rect">
                      <a:avLst/>
                    </a:prstGeom>
                  </pic:spPr>
                </pic:pic>
              </a:graphicData>
            </a:graphic>
          </wp:inline>
        </w:drawing>
      </w:r>
    </w:p>
    <w:p w14:paraId="34DB7ABB" w14:textId="77777777" w:rsidR="00F66082" w:rsidRPr="009B5DAC" w:rsidRDefault="00F66082" w:rsidP="00DC2D22">
      <w:pPr>
        <w:widowControl w:val="0"/>
        <w:ind w:right="851"/>
        <w:contextualSpacing/>
        <w:jc w:val="both"/>
        <w:rPr>
          <w:rFonts w:ascii="Abadi" w:hAnsi="Abadi" w:cs="Arial"/>
          <w:bCs/>
          <w:i/>
          <w:sz w:val="21"/>
          <w:szCs w:val="21"/>
          <w:lang w:val="es-MX"/>
        </w:rPr>
      </w:pPr>
    </w:p>
    <w:p w14:paraId="0E565648" w14:textId="77777777" w:rsidR="00F66082" w:rsidRPr="009B5DAC" w:rsidRDefault="00F66082" w:rsidP="00DC2D22">
      <w:pPr>
        <w:widowControl w:val="0"/>
        <w:ind w:left="851" w:right="90"/>
        <w:contextualSpacing/>
        <w:jc w:val="both"/>
        <w:rPr>
          <w:rFonts w:ascii="Abadi" w:hAnsi="Abadi" w:cs="Arial"/>
          <w:bCs/>
          <w:i/>
          <w:sz w:val="21"/>
          <w:szCs w:val="21"/>
          <w:lang w:val="es-MX"/>
        </w:rPr>
      </w:pPr>
      <w:r w:rsidRPr="009B5DAC">
        <w:rPr>
          <w:rFonts w:ascii="Abadi" w:hAnsi="Abadi" w:cs="Arial"/>
          <w:b/>
          <w:bCs/>
          <w:i/>
          <w:sz w:val="21"/>
          <w:szCs w:val="21"/>
          <w:lang w:val="es-MX"/>
        </w:rPr>
        <w:t>IV. 6</w:t>
      </w:r>
      <w:r w:rsidRPr="009B5DAC">
        <w:rPr>
          <w:rFonts w:ascii="Abadi" w:hAnsi="Abadi" w:cs="Arial"/>
          <w:bCs/>
          <w:i/>
          <w:sz w:val="21"/>
          <w:szCs w:val="21"/>
          <w:lang w:val="es-MX"/>
        </w:rPr>
        <w:t xml:space="preserve"> Los artículos 168 y 209 de la Ley Orgánica del Poder Legislativo, establecen:</w:t>
      </w:r>
    </w:p>
    <w:p w14:paraId="2138C0BB" w14:textId="77777777" w:rsidR="00F66082" w:rsidRPr="009B5DAC" w:rsidRDefault="00F66082" w:rsidP="00DC2D22">
      <w:pPr>
        <w:widowControl w:val="0"/>
        <w:ind w:left="851" w:right="90"/>
        <w:contextualSpacing/>
        <w:jc w:val="both"/>
        <w:rPr>
          <w:rFonts w:ascii="Abadi" w:hAnsi="Abadi" w:cs="Arial"/>
          <w:bCs/>
          <w:i/>
          <w:sz w:val="21"/>
          <w:szCs w:val="21"/>
          <w:lang w:val="es-MX"/>
        </w:rPr>
      </w:pPr>
    </w:p>
    <w:p w14:paraId="19467EBB" w14:textId="77777777" w:rsidR="00F66082" w:rsidRPr="009B5DAC" w:rsidRDefault="00F66082" w:rsidP="00DC2D22">
      <w:pPr>
        <w:widowControl w:val="0"/>
        <w:ind w:left="851" w:right="90"/>
        <w:contextualSpacing/>
        <w:jc w:val="both"/>
        <w:rPr>
          <w:rFonts w:ascii="Abadi" w:hAnsi="Abadi" w:cs="Arial"/>
          <w:bCs/>
          <w:i/>
          <w:sz w:val="21"/>
          <w:szCs w:val="21"/>
          <w:lang w:val="es-MX"/>
        </w:rPr>
      </w:pPr>
      <w:r w:rsidRPr="009B5DAC">
        <w:rPr>
          <w:rFonts w:ascii="Abadi" w:hAnsi="Abadi" w:cs="Arial"/>
          <w:bCs/>
          <w:i/>
          <w:sz w:val="21"/>
          <w:szCs w:val="21"/>
          <w:lang w:val="es-MX"/>
        </w:rPr>
        <w:t>«</w:t>
      </w:r>
      <w:r w:rsidRPr="009B5DAC">
        <w:rPr>
          <w:rFonts w:ascii="Abadi" w:hAnsi="Abadi" w:cs="Arial"/>
          <w:b/>
          <w:bCs/>
          <w:i/>
          <w:sz w:val="21"/>
          <w:szCs w:val="21"/>
          <w:lang w:val="es-MX"/>
        </w:rPr>
        <w:t>Artículo 168.</w:t>
      </w:r>
      <w:r w:rsidRPr="009B5DAC">
        <w:rPr>
          <w:rFonts w:ascii="Abadi" w:hAnsi="Abadi" w:cs="Arial"/>
          <w:bCs/>
          <w:i/>
          <w:sz w:val="21"/>
          <w:szCs w:val="21"/>
          <w:lang w:val="es-MX"/>
        </w:rPr>
        <w:t xml:space="preserve"> Las iniciativas serán turnadas a las Comisiones Legislativas, Permanentes o Unidas, según corresponda, atendiendo a la materia sobre la que versen.</w:t>
      </w:r>
    </w:p>
    <w:p w14:paraId="407899A2" w14:textId="77777777" w:rsidR="00F66082" w:rsidRPr="009B5DAC" w:rsidRDefault="00F66082" w:rsidP="00DC2D22">
      <w:pPr>
        <w:widowControl w:val="0"/>
        <w:ind w:left="851" w:right="90"/>
        <w:contextualSpacing/>
        <w:jc w:val="both"/>
        <w:rPr>
          <w:rFonts w:ascii="Abadi" w:hAnsi="Abadi" w:cs="Arial"/>
          <w:bCs/>
          <w:i/>
          <w:sz w:val="21"/>
          <w:szCs w:val="21"/>
          <w:lang w:val="es-MX"/>
        </w:rPr>
      </w:pPr>
    </w:p>
    <w:p w14:paraId="6DAAC38D" w14:textId="77777777" w:rsidR="00F66082" w:rsidRPr="009B5DAC" w:rsidRDefault="00F66082" w:rsidP="00DC2D22">
      <w:pPr>
        <w:widowControl w:val="0"/>
        <w:ind w:left="851" w:right="90"/>
        <w:contextualSpacing/>
        <w:jc w:val="both"/>
        <w:rPr>
          <w:rFonts w:ascii="Abadi" w:hAnsi="Abadi" w:cs="Arial"/>
          <w:bCs/>
          <w:i/>
          <w:sz w:val="21"/>
          <w:szCs w:val="21"/>
          <w:lang w:val="es-MX"/>
        </w:rPr>
      </w:pPr>
      <w:r w:rsidRPr="009B5DAC">
        <w:rPr>
          <w:rFonts w:ascii="Abadi" w:hAnsi="Abadi" w:cs="Arial"/>
          <w:bCs/>
          <w:i/>
          <w:sz w:val="21"/>
          <w:szCs w:val="21"/>
          <w:lang w:val="es-MX"/>
        </w:rPr>
        <w:t>Las iniciativas de ley o decreto, se presentarán por escrito y deberán contener:</w:t>
      </w:r>
    </w:p>
    <w:p w14:paraId="4B1CE10C" w14:textId="77777777" w:rsidR="00F66082" w:rsidRPr="009B5DAC" w:rsidRDefault="00F66082" w:rsidP="00DC2D22">
      <w:pPr>
        <w:widowControl w:val="0"/>
        <w:ind w:left="851" w:right="90"/>
        <w:contextualSpacing/>
        <w:jc w:val="both"/>
        <w:rPr>
          <w:rFonts w:ascii="Abadi" w:hAnsi="Abadi" w:cs="Arial"/>
          <w:bCs/>
          <w:i/>
          <w:sz w:val="21"/>
          <w:szCs w:val="21"/>
          <w:lang w:val="es-MX"/>
        </w:rPr>
      </w:pPr>
      <w:r w:rsidRPr="009B5DAC">
        <w:rPr>
          <w:rFonts w:ascii="Abadi" w:hAnsi="Abadi" w:cs="Arial"/>
          <w:b/>
          <w:bCs/>
          <w:i/>
          <w:sz w:val="21"/>
          <w:szCs w:val="21"/>
          <w:lang w:val="es-MX"/>
        </w:rPr>
        <w:t>I.</w:t>
      </w:r>
      <w:r w:rsidRPr="009B5DAC">
        <w:rPr>
          <w:rFonts w:ascii="Abadi" w:hAnsi="Abadi" w:cs="Arial"/>
          <w:bCs/>
          <w:i/>
          <w:sz w:val="21"/>
          <w:szCs w:val="21"/>
          <w:lang w:val="es-MX"/>
        </w:rPr>
        <w:t xml:space="preserve"> </w:t>
      </w:r>
      <w:r w:rsidRPr="009B5DAC">
        <w:rPr>
          <w:rFonts w:ascii="Abadi" w:hAnsi="Abadi" w:cs="Arial"/>
          <w:b/>
          <w:bCs/>
          <w:i/>
          <w:sz w:val="21"/>
          <w:szCs w:val="21"/>
          <w:lang w:val="es-MX"/>
        </w:rPr>
        <w:t>a VI.</w:t>
      </w:r>
      <w:r w:rsidRPr="009B5DAC">
        <w:rPr>
          <w:rFonts w:ascii="Abadi" w:hAnsi="Abadi" w:cs="Arial"/>
          <w:bCs/>
          <w:i/>
          <w:sz w:val="21"/>
          <w:szCs w:val="21"/>
          <w:lang w:val="es-MX"/>
        </w:rPr>
        <w:t xml:space="preserve"> …</w:t>
      </w:r>
    </w:p>
    <w:p w14:paraId="2DF267B2" w14:textId="77777777" w:rsidR="00F66082" w:rsidRPr="009B5DAC" w:rsidRDefault="00F66082" w:rsidP="00DC2D22">
      <w:pPr>
        <w:widowControl w:val="0"/>
        <w:ind w:left="851" w:right="90"/>
        <w:contextualSpacing/>
        <w:jc w:val="both"/>
        <w:rPr>
          <w:rFonts w:ascii="Abadi" w:hAnsi="Abadi" w:cs="Arial"/>
          <w:bCs/>
          <w:i/>
          <w:sz w:val="21"/>
          <w:szCs w:val="21"/>
          <w:u w:val="single"/>
          <w:lang w:val="es-MX"/>
        </w:rPr>
      </w:pPr>
      <w:r w:rsidRPr="009B5DAC">
        <w:rPr>
          <w:rFonts w:ascii="Abadi" w:hAnsi="Abadi" w:cs="Arial"/>
          <w:b/>
          <w:bCs/>
          <w:i/>
          <w:sz w:val="21"/>
          <w:szCs w:val="21"/>
          <w:lang w:val="es-MX"/>
        </w:rPr>
        <w:t>VII.</w:t>
      </w:r>
      <w:r w:rsidRPr="009B5DAC">
        <w:rPr>
          <w:rFonts w:ascii="Abadi" w:hAnsi="Abadi" w:cs="Arial"/>
          <w:bCs/>
          <w:i/>
          <w:sz w:val="21"/>
          <w:szCs w:val="21"/>
          <w:lang w:val="es-MX"/>
        </w:rPr>
        <w:t xml:space="preserve"> </w:t>
      </w:r>
      <w:r w:rsidRPr="009B5DAC">
        <w:rPr>
          <w:rFonts w:ascii="Abadi" w:hAnsi="Abadi" w:cs="Arial"/>
          <w:bCs/>
          <w:i/>
          <w:sz w:val="21"/>
          <w:szCs w:val="21"/>
          <w:u w:val="single"/>
          <w:lang w:val="es-MX"/>
        </w:rPr>
        <w:t>Acompañar el dictamen de impacto presupuestal, cuando corresponda; y</w:t>
      </w:r>
    </w:p>
    <w:p w14:paraId="4780E571" w14:textId="77777777" w:rsidR="00F66082" w:rsidRPr="009B5DAC" w:rsidRDefault="00F66082" w:rsidP="00DC2D22">
      <w:pPr>
        <w:widowControl w:val="0"/>
        <w:ind w:left="851" w:right="90"/>
        <w:contextualSpacing/>
        <w:jc w:val="both"/>
        <w:rPr>
          <w:rFonts w:ascii="Abadi" w:hAnsi="Abadi" w:cs="Arial"/>
          <w:bCs/>
          <w:i/>
          <w:sz w:val="21"/>
          <w:szCs w:val="21"/>
          <w:lang w:val="es-MX"/>
        </w:rPr>
      </w:pPr>
      <w:r w:rsidRPr="009B5DAC">
        <w:rPr>
          <w:rFonts w:ascii="Abadi" w:hAnsi="Abadi" w:cs="Arial"/>
          <w:b/>
          <w:bCs/>
          <w:i/>
          <w:sz w:val="21"/>
          <w:szCs w:val="21"/>
          <w:lang w:val="es-MX"/>
        </w:rPr>
        <w:t>VIII.</w:t>
      </w:r>
      <w:r w:rsidRPr="009B5DAC">
        <w:rPr>
          <w:rFonts w:ascii="Abadi" w:hAnsi="Abadi" w:cs="Arial"/>
          <w:bCs/>
          <w:i/>
          <w:sz w:val="21"/>
          <w:szCs w:val="21"/>
          <w:lang w:val="es-MX"/>
        </w:rPr>
        <w:t xml:space="preserve"> …</w:t>
      </w:r>
    </w:p>
    <w:p w14:paraId="36EEE85C" w14:textId="77777777" w:rsidR="00F66082" w:rsidRPr="009B5DAC" w:rsidRDefault="00F66082" w:rsidP="00DC2D22">
      <w:pPr>
        <w:widowControl w:val="0"/>
        <w:ind w:left="851" w:right="90"/>
        <w:contextualSpacing/>
        <w:jc w:val="both"/>
        <w:rPr>
          <w:rFonts w:ascii="Abadi" w:hAnsi="Abadi" w:cs="Arial"/>
          <w:bCs/>
          <w:i/>
          <w:sz w:val="21"/>
          <w:szCs w:val="21"/>
          <w:lang w:val="es-MX"/>
        </w:rPr>
      </w:pPr>
    </w:p>
    <w:p w14:paraId="0654CFC4" w14:textId="77777777" w:rsidR="00F66082" w:rsidRPr="009B5DAC" w:rsidRDefault="00F66082" w:rsidP="00DC2D22">
      <w:pPr>
        <w:widowControl w:val="0"/>
        <w:ind w:left="851" w:right="90"/>
        <w:contextualSpacing/>
        <w:jc w:val="both"/>
        <w:rPr>
          <w:rFonts w:ascii="Abadi" w:hAnsi="Abadi" w:cs="Arial"/>
          <w:bCs/>
          <w:i/>
          <w:sz w:val="21"/>
          <w:szCs w:val="21"/>
          <w:lang w:val="es-MX"/>
        </w:rPr>
      </w:pPr>
      <w:r w:rsidRPr="009B5DAC">
        <w:rPr>
          <w:rFonts w:ascii="Abadi" w:hAnsi="Abadi" w:cs="Arial"/>
          <w:b/>
          <w:bCs/>
          <w:i/>
          <w:sz w:val="21"/>
          <w:szCs w:val="21"/>
          <w:lang w:val="es-MX"/>
        </w:rPr>
        <w:t>Artículo 209.</w:t>
      </w:r>
      <w:r w:rsidRPr="009B5DAC">
        <w:rPr>
          <w:rFonts w:ascii="Abadi" w:hAnsi="Abadi" w:cs="Arial"/>
          <w:bCs/>
          <w:i/>
          <w:sz w:val="21"/>
          <w:szCs w:val="21"/>
          <w:lang w:val="es-MX"/>
        </w:rPr>
        <w:t xml:space="preserve"> Las iniciativas de ley o modificaciones deberán contener una evaluación de impacto, en donde se considere al menos lo siguiente:</w:t>
      </w:r>
    </w:p>
    <w:p w14:paraId="7EB34A79" w14:textId="77777777" w:rsidR="00F66082" w:rsidRPr="009B5DAC" w:rsidRDefault="00F66082" w:rsidP="00DC2D22">
      <w:pPr>
        <w:widowControl w:val="0"/>
        <w:ind w:left="851" w:right="90"/>
        <w:contextualSpacing/>
        <w:jc w:val="both"/>
        <w:rPr>
          <w:rFonts w:ascii="Abadi" w:hAnsi="Abadi" w:cs="Arial"/>
          <w:bCs/>
          <w:i/>
          <w:sz w:val="21"/>
          <w:szCs w:val="21"/>
          <w:lang w:val="es-MX"/>
        </w:rPr>
      </w:pPr>
      <w:r w:rsidRPr="009B5DAC">
        <w:rPr>
          <w:rFonts w:ascii="Abadi" w:hAnsi="Abadi" w:cs="Arial"/>
          <w:b/>
          <w:bCs/>
          <w:i/>
          <w:sz w:val="21"/>
          <w:szCs w:val="21"/>
          <w:lang w:val="es-MX"/>
        </w:rPr>
        <w:t>I.</w:t>
      </w:r>
      <w:r w:rsidRPr="009B5DAC">
        <w:rPr>
          <w:rFonts w:ascii="Abadi" w:hAnsi="Abadi" w:cs="Arial"/>
          <w:bCs/>
          <w:i/>
          <w:sz w:val="21"/>
          <w:szCs w:val="21"/>
          <w:lang w:val="es-MX"/>
        </w:rPr>
        <w:t xml:space="preserve"> a </w:t>
      </w:r>
      <w:r w:rsidRPr="009B5DAC">
        <w:rPr>
          <w:rFonts w:ascii="Abadi" w:hAnsi="Abadi" w:cs="Arial"/>
          <w:b/>
          <w:bCs/>
          <w:i/>
          <w:sz w:val="21"/>
          <w:szCs w:val="21"/>
          <w:lang w:val="es-MX"/>
        </w:rPr>
        <w:t>II.</w:t>
      </w:r>
      <w:r w:rsidRPr="009B5DAC">
        <w:rPr>
          <w:rFonts w:ascii="Abadi" w:hAnsi="Abadi" w:cs="Arial"/>
          <w:bCs/>
          <w:i/>
          <w:sz w:val="21"/>
          <w:szCs w:val="21"/>
          <w:lang w:val="es-MX"/>
        </w:rPr>
        <w:t xml:space="preserve"> …</w:t>
      </w:r>
    </w:p>
    <w:p w14:paraId="3F3CED9B" w14:textId="77777777" w:rsidR="00F66082" w:rsidRPr="009B5DAC" w:rsidRDefault="00F66082" w:rsidP="00DC2D22">
      <w:pPr>
        <w:widowControl w:val="0"/>
        <w:ind w:left="851" w:right="90"/>
        <w:contextualSpacing/>
        <w:jc w:val="both"/>
        <w:rPr>
          <w:rFonts w:ascii="Abadi" w:hAnsi="Abadi" w:cs="Arial"/>
          <w:bCs/>
          <w:i/>
          <w:sz w:val="21"/>
          <w:szCs w:val="21"/>
          <w:u w:val="single"/>
          <w:lang w:val="es-MX"/>
        </w:rPr>
      </w:pPr>
      <w:r w:rsidRPr="009B5DAC">
        <w:rPr>
          <w:rFonts w:ascii="Abadi" w:hAnsi="Abadi" w:cs="Arial"/>
          <w:b/>
          <w:bCs/>
          <w:i/>
          <w:sz w:val="21"/>
          <w:szCs w:val="21"/>
          <w:lang w:val="es-MX"/>
        </w:rPr>
        <w:t>III.</w:t>
      </w:r>
      <w:r w:rsidRPr="009B5DAC">
        <w:rPr>
          <w:rFonts w:ascii="Abadi" w:hAnsi="Abadi" w:cs="Arial"/>
          <w:bCs/>
          <w:i/>
          <w:sz w:val="21"/>
          <w:szCs w:val="21"/>
          <w:lang w:val="es-MX"/>
        </w:rPr>
        <w:t xml:space="preserve"> </w:t>
      </w:r>
      <w:r w:rsidRPr="009B5DAC">
        <w:rPr>
          <w:rFonts w:ascii="Abadi" w:hAnsi="Abadi" w:cs="Arial"/>
          <w:bCs/>
          <w:i/>
          <w:sz w:val="21"/>
          <w:szCs w:val="21"/>
          <w:u w:val="single"/>
          <w:lang w:val="es-MX"/>
        </w:rPr>
        <w:t>El impacto presupuestario; y</w:t>
      </w:r>
    </w:p>
    <w:p w14:paraId="1F7431A5" w14:textId="77777777" w:rsidR="00F66082" w:rsidRPr="009B5DAC" w:rsidRDefault="00F66082" w:rsidP="00DC2D22">
      <w:pPr>
        <w:widowControl w:val="0"/>
        <w:ind w:left="851" w:right="90"/>
        <w:contextualSpacing/>
        <w:jc w:val="both"/>
        <w:rPr>
          <w:rFonts w:ascii="Abadi" w:hAnsi="Abadi" w:cs="Arial"/>
          <w:bCs/>
          <w:i/>
          <w:sz w:val="21"/>
          <w:szCs w:val="21"/>
          <w:lang w:val="es-MX"/>
        </w:rPr>
      </w:pPr>
      <w:r w:rsidRPr="009B5DAC">
        <w:rPr>
          <w:rFonts w:ascii="Abadi" w:hAnsi="Abadi" w:cs="Arial"/>
          <w:b/>
          <w:bCs/>
          <w:i/>
          <w:sz w:val="21"/>
          <w:szCs w:val="21"/>
          <w:lang w:val="es-MX"/>
        </w:rPr>
        <w:t>IV.</w:t>
      </w:r>
      <w:r w:rsidRPr="009B5DAC">
        <w:rPr>
          <w:rFonts w:ascii="Abadi" w:hAnsi="Abadi" w:cs="Arial"/>
          <w:bCs/>
          <w:i/>
          <w:sz w:val="21"/>
          <w:szCs w:val="21"/>
          <w:lang w:val="es-MX"/>
        </w:rPr>
        <w:t xml:space="preserve"> …</w:t>
      </w:r>
    </w:p>
    <w:p w14:paraId="47A154B8" w14:textId="77777777" w:rsidR="00F66082" w:rsidRPr="009B5DAC" w:rsidRDefault="00F66082" w:rsidP="00DC2D22">
      <w:pPr>
        <w:widowControl w:val="0"/>
        <w:ind w:left="851" w:right="90"/>
        <w:contextualSpacing/>
        <w:jc w:val="both"/>
        <w:rPr>
          <w:rFonts w:ascii="Abadi" w:hAnsi="Abadi" w:cs="Arial"/>
          <w:bCs/>
          <w:i/>
          <w:sz w:val="21"/>
          <w:szCs w:val="21"/>
          <w:lang w:val="es-MX"/>
        </w:rPr>
      </w:pPr>
      <w:r w:rsidRPr="009B5DAC">
        <w:rPr>
          <w:rFonts w:ascii="Abadi" w:hAnsi="Abadi" w:cs="Arial"/>
          <w:bCs/>
          <w:i/>
          <w:sz w:val="21"/>
          <w:szCs w:val="21"/>
          <w:lang w:val="es-MX"/>
        </w:rPr>
        <w:t>Sin menoscabo de incorporar…»</w:t>
      </w:r>
    </w:p>
    <w:p w14:paraId="133BDF27" w14:textId="77777777" w:rsidR="00F66082" w:rsidRPr="009B5DAC" w:rsidRDefault="00F66082" w:rsidP="00DC2D22">
      <w:pPr>
        <w:widowControl w:val="0"/>
        <w:ind w:left="851" w:right="90"/>
        <w:contextualSpacing/>
        <w:jc w:val="both"/>
        <w:rPr>
          <w:rFonts w:ascii="Abadi" w:hAnsi="Abadi" w:cs="Arial"/>
          <w:bCs/>
          <w:i/>
          <w:sz w:val="21"/>
          <w:szCs w:val="21"/>
          <w:lang w:val="es-MX"/>
        </w:rPr>
      </w:pPr>
    </w:p>
    <w:p w14:paraId="7AEC9981" w14:textId="77777777" w:rsidR="00F66082" w:rsidRPr="009B5DAC" w:rsidRDefault="00F66082" w:rsidP="00DC2D22">
      <w:pPr>
        <w:widowControl w:val="0"/>
        <w:ind w:left="851" w:right="90"/>
        <w:contextualSpacing/>
        <w:jc w:val="both"/>
        <w:rPr>
          <w:rFonts w:ascii="Abadi" w:hAnsi="Abadi" w:cs="Arial"/>
          <w:bCs/>
          <w:i/>
          <w:sz w:val="21"/>
          <w:szCs w:val="21"/>
          <w:lang w:val="es-MX"/>
        </w:rPr>
      </w:pPr>
      <w:r w:rsidRPr="009B5DAC">
        <w:rPr>
          <w:rFonts w:ascii="Abadi" w:hAnsi="Abadi" w:cs="Arial"/>
          <w:bCs/>
          <w:i/>
          <w:sz w:val="21"/>
          <w:szCs w:val="21"/>
          <w:lang w:val="es-MX"/>
        </w:rPr>
        <w:t>Por lo anterior, se considera ponderar la inclusión del impacto presupuestario respectivo, para su análisis en la discusión de la presente iniciativa.</w:t>
      </w:r>
    </w:p>
    <w:p w14:paraId="61C9EEDC" w14:textId="77777777" w:rsidR="00F66082" w:rsidRPr="009B5DAC" w:rsidRDefault="00F66082" w:rsidP="00DC2D22">
      <w:pPr>
        <w:widowControl w:val="0"/>
        <w:ind w:left="851" w:right="90"/>
        <w:contextualSpacing/>
        <w:jc w:val="both"/>
        <w:rPr>
          <w:rFonts w:ascii="Abadi" w:hAnsi="Abadi" w:cs="Arial"/>
          <w:bCs/>
          <w:i/>
          <w:sz w:val="21"/>
          <w:szCs w:val="21"/>
          <w:lang w:val="es-MX"/>
        </w:rPr>
      </w:pPr>
    </w:p>
    <w:p w14:paraId="1ADD57A6" w14:textId="77777777" w:rsidR="00F66082" w:rsidRPr="009B5DAC" w:rsidRDefault="00F66082" w:rsidP="00DC2D22">
      <w:pPr>
        <w:widowControl w:val="0"/>
        <w:ind w:left="851" w:right="90"/>
        <w:contextualSpacing/>
        <w:jc w:val="both"/>
        <w:rPr>
          <w:rFonts w:ascii="Abadi" w:hAnsi="Abadi" w:cs="Arial"/>
          <w:b/>
          <w:bCs/>
          <w:i/>
          <w:sz w:val="21"/>
          <w:szCs w:val="21"/>
          <w:lang w:val="es-MX"/>
        </w:rPr>
      </w:pPr>
      <w:r w:rsidRPr="009B5DAC">
        <w:rPr>
          <w:rFonts w:ascii="Abadi" w:hAnsi="Abadi" w:cs="Arial"/>
          <w:b/>
          <w:bCs/>
          <w:i/>
          <w:sz w:val="21"/>
          <w:szCs w:val="21"/>
          <w:lang w:val="es-MX"/>
        </w:rPr>
        <w:t>V. Conclusiones</w:t>
      </w:r>
    </w:p>
    <w:p w14:paraId="38783A18" w14:textId="77777777" w:rsidR="00F66082" w:rsidRPr="009B5DAC" w:rsidRDefault="00F66082" w:rsidP="00DC2D22">
      <w:pPr>
        <w:widowControl w:val="0"/>
        <w:ind w:left="851" w:right="90"/>
        <w:contextualSpacing/>
        <w:jc w:val="both"/>
        <w:rPr>
          <w:rFonts w:ascii="Abadi" w:hAnsi="Abadi" w:cs="Arial"/>
          <w:bCs/>
          <w:i/>
          <w:sz w:val="21"/>
          <w:szCs w:val="21"/>
          <w:lang w:val="es-MX"/>
        </w:rPr>
      </w:pPr>
    </w:p>
    <w:p w14:paraId="77598CCC" w14:textId="77777777" w:rsidR="00F66082" w:rsidRPr="009B5DAC" w:rsidRDefault="00F66082" w:rsidP="00DC2D22">
      <w:pPr>
        <w:widowControl w:val="0"/>
        <w:ind w:left="851" w:right="90"/>
        <w:contextualSpacing/>
        <w:jc w:val="both"/>
        <w:rPr>
          <w:rFonts w:ascii="Abadi" w:hAnsi="Abadi" w:cs="Arial"/>
          <w:bCs/>
          <w:i/>
          <w:sz w:val="21"/>
          <w:szCs w:val="21"/>
          <w:lang w:val="es-MX"/>
        </w:rPr>
      </w:pPr>
      <w:r w:rsidRPr="009B5DAC">
        <w:rPr>
          <w:rFonts w:ascii="Abadi" w:hAnsi="Abadi" w:cs="Arial"/>
          <w:b/>
          <w:bCs/>
          <w:i/>
          <w:sz w:val="21"/>
          <w:szCs w:val="21"/>
          <w:lang w:val="es-MX"/>
        </w:rPr>
        <w:t>V.1</w:t>
      </w:r>
      <w:r w:rsidRPr="009B5DAC">
        <w:rPr>
          <w:rFonts w:ascii="Abadi" w:hAnsi="Abadi" w:cs="Arial"/>
          <w:bCs/>
          <w:i/>
          <w:sz w:val="21"/>
          <w:szCs w:val="21"/>
          <w:lang w:val="es-MX"/>
        </w:rPr>
        <w:t xml:space="preserve"> En el Gobierno del estado de Guanajuato, nuestra convicción y compromiso es garantizar la inclusión para el pleno desarrollo de las personas con discapacidad en los distintos ámbitos de la vida, mediante una cultura de respeto e igualdad.</w:t>
      </w:r>
    </w:p>
    <w:p w14:paraId="417B6565" w14:textId="77777777" w:rsidR="00F66082" w:rsidRPr="009B5DAC" w:rsidRDefault="00F66082" w:rsidP="00DC2D22">
      <w:pPr>
        <w:widowControl w:val="0"/>
        <w:ind w:left="851" w:right="90"/>
        <w:contextualSpacing/>
        <w:jc w:val="both"/>
        <w:rPr>
          <w:rFonts w:ascii="Abadi" w:hAnsi="Abadi" w:cs="Arial"/>
          <w:bCs/>
          <w:i/>
          <w:sz w:val="21"/>
          <w:szCs w:val="21"/>
          <w:lang w:val="es-MX"/>
        </w:rPr>
      </w:pPr>
    </w:p>
    <w:p w14:paraId="35EDB420" w14:textId="77777777" w:rsidR="00F66082" w:rsidRPr="009B5DAC" w:rsidRDefault="00F66082" w:rsidP="00DC2D22">
      <w:pPr>
        <w:widowControl w:val="0"/>
        <w:ind w:left="851" w:right="90"/>
        <w:contextualSpacing/>
        <w:jc w:val="both"/>
        <w:rPr>
          <w:rFonts w:ascii="Abadi" w:hAnsi="Abadi" w:cs="Arial"/>
          <w:bCs/>
          <w:i/>
          <w:sz w:val="21"/>
          <w:szCs w:val="21"/>
          <w:lang w:val="es-MX"/>
        </w:rPr>
      </w:pPr>
      <w:r w:rsidRPr="009B5DAC">
        <w:rPr>
          <w:rFonts w:ascii="Abadi" w:hAnsi="Abadi" w:cs="Arial"/>
          <w:b/>
          <w:bCs/>
          <w:i/>
          <w:sz w:val="21"/>
          <w:szCs w:val="21"/>
          <w:lang w:val="es-MX"/>
        </w:rPr>
        <w:t>V.2</w:t>
      </w:r>
      <w:r w:rsidRPr="009B5DAC">
        <w:rPr>
          <w:rFonts w:ascii="Abadi" w:hAnsi="Abadi" w:cs="Arial"/>
          <w:bCs/>
          <w:i/>
          <w:sz w:val="21"/>
          <w:szCs w:val="21"/>
          <w:lang w:val="es-MX"/>
        </w:rPr>
        <w:t xml:space="preserve"> Tanto el Plan Estatal de Desarrollo Guanajuato 2040, como el Programa de Gobierno 2018–2024, en concordancia de la Ley de Inclusión para las Personas con Discapacidad en el Estado, contemplan una Agenda transversal para la Inclusión que asegure que las personas con discapacidad se integren plenamente al desarrollo.</w:t>
      </w:r>
    </w:p>
    <w:p w14:paraId="7B2400B2" w14:textId="77777777" w:rsidR="00F66082" w:rsidRPr="009B5DAC" w:rsidRDefault="00F66082" w:rsidP="00DC2D22">
      <w:pPr>
        <w:widowControl w:val="0"/>
        <w:ind w:left="851" w:right="90"/>
        <w:contextualSpacing/>
        <w:jc w:val="both"/>
        <w:rPr>
          <w:rFonts w:ascii="Abadi" w:hAnsi="Abadi" w:cs="Arial"/>
          <w:bCs/>
          <w:i/>
          <w:sz w:val="21"/>
          <w:szCs w:val="21"/>
          <w:lang w:val="es-MX"/>
        </w:rPr>
      </w:pPr>
    </w:p>
    <w:p w14:paraId="2F3B9B09" w14:textId="77777777" w:rsidR="00F66082" w:rsidRPr="009B5DAC" w:rsidRDefault="00F66082" w:rsidP="00DC2D22">
      <w:pPr>
        <w:widowControl w:val="0"/>
        <w:ind w:left="851" w:right="90"/>
        <w:jc w:val="both"/>
        <w:rPr>
          <w:rFonts w:ascii="Abadi" w:hAnsi="Abadi"/>
          <w:i/>
          <w:sz w:val="21"/>
          <w:szCs w:val="21"/>
          <w:lang w:val="es-MX"/>
        </w:rPr>
      </w:pPr>
      <w:r w:rsidRPr="009B5DAC">
        <w:rPr>
          <w:rFonts w:ascii="Abadi" w:hAnsi="Abadi" w:cs="Arial"/>
          <w:b/>
          <w:bCs/>
          <w:i/>
          <w:sz w:val="21"/>
          <w:szCs w:val="21"/>
          <w:lang w:val="es-MX"/>
        </w:rPr>
        <w:t>V.3</w:t>
      </w:r>
      <w:r w:rsidRPr="009B5DAC">
        <w:rPr>
          <w:rFonts w:ascii="Abadi" w:hAnsi="Abadi" w:cs="Arial"/>
          <w:bCs/>
          <w:i/>
          <w:sz w:val="21"/>
          <w:szCs w:val="21"/>
          <w:lang w:val="es-MX"/>
        </w:rPr>
        <w:t xml:space="preserve"> Coincidiendo en lo esencial con la iniciativa que se propone, sin embargo, se estima necesario saber cuál será el impacto presupuestario que dicha propuesta legislativa generaría, para ponderar, a la luz de estos datos, la pertinencia de la misma, ya que a la presenta iniciativa no se acompañó el mismo, siendo indispensable para el análisis integral de la propuesta desarrollada, toda vez que el tema presupuestario influye directamente en la viabilidad de dicha reforma.</w:t>
      </w:r>
    </w:p>
    <w:p w14:paraId="1CB7712D" w14:textId="77777777" w:rsidR="00F66082" w:rsidRPr="009B5DAC" w:rsidRDefault="00F66082" w:rsidP="00DC2D22">
      <w:pPr>
        <w:widowControl w:val="0"/>
        <w:ind w:left="851" w:right="90"/>
        <w:jc w:val="both"/>
        <w:rPr>
          <w:rFonts w:ascii="Abadi" w:hAnsi="Abadi"/>
          <w:sz w:val="21"/>
          <w:szCs w:val="21"/>
          <w:lang w:val="es-MX"/>
        </w:rPr>
      </w:pPr>
    </w:p>
    <w:p w14:paraId="447D9B12" w14:textId="77777777" w:rsidR="00F66082" w:rsidRPr="009B5DAC" w:rsidRDefault="00F66082" w:rsidP="00DC2D22">
      <w:pPr>
        <w:widowControl w:val="0"/>
        <w:ind w:left="851" w:right="90" w:firstLine="851"/>
        <w:jc w:val="both"/>
        <w:rPr>
          <w:rFonts w:ascii="Abadi" w:hAnsi="Abadi"/>
          <w:sz w:val="21"/>
          <w:szCs w:val="21"/>
          <w:lang w:val="es-MX"/>
        </w:rPr>
      </w:pPr>
      <w:r w:rsidRPr="009B5DAC">
        <w:rPr>
          <w:rFonts w:ascii="Abadi" w:hAnsi="Abadi"/>
          <w:sz w:val="21"/>
          <w:szCs w:val="21"/>
          <w:lang w:val="es-MX"/>
        </w:rPr>
        <w:t xml:space="preserve">La </w:t>
      </w:r>
      <w:r w:rsidRPr="009B5DAC">
        <w:rPr>
          <w:rFonts w:ascii="Abadi" w:hAnsi="Abadi" w:cs="Arial"/>
          <w:sz w:val="21"/>
          <w:szCs w:val="21"/>
          <w:lang w:val="es-MX"/>
        </w:rPr>
        <w:t>Unidad de Estudios de las Finanzas Públicas de este Congreso</w:t>
      </w:r>
      <w:r w:rsidRPr="009B5DAC">
        <w:rPr>
          <w:rFonts w:ascii="Abadi" w:hAnsi="Abadi"/>
          <w:sz w:val="21"/>
          <w:szCs w:val="21"/>
          <w:lang w:val="es-MX"/>
        </w:rPr>
        <w:t>, en la opinión remitida apuntó que:</w:t>
      </w:r>
    </w:p>
    <w:p w14:paraId="21B2E592" w14:textId="77777777" w:rsidR="00F66082" w:rsidRPr="009B5DAC" w:rsidRDefault="00F66082" w:rsidP="00DC2D22">
      <w:pPr>
        <w:widowControl w:val="0"/>
        <w:ind w:left="851" w:right="90"/>
        <w:contextualSpacing/>
        <w:jc w:val="both"/>
        <w:rPr>
          <w:rFonts w:ascii="Abadi" w:hAnsi="Abadi" w:cs="Arial"/>
          <w:bCs/>
          <w:i/>
          <w:sz w:val="21"/>
          <w:szCs w:val="21"/>
        </w:rPr>
      </w:pPr>
      <w:r w:rsidRPr="009B5DAC">
        <w:rPr>
          <w:rFonts w:ascii="Abadi" w:hAnsi="Abadi" w:cs="Arial"/>
          <w:bCs/>
          <w:i/>
          <w:sz w:val="21"/>
          <w:szCs w:val="21"/>
        </w:rPr>
        <w:t>…</w:t>
      </w:r>
    </w:p>
    <w:p w14:paraId="671DD852" w14:textId="77777777" w:rsidR="00F66082" w:rsidRPr="009B5DAC" w:rsidRDefault="00F66082" w:rsidP="00DC2D22">
      <w:pPr>
        <w:widowControl w:val="0"/>
        <w:ind w:left="851" w:right="90"/>
        <w:contextualSpacing/>
        <w:jc w:val="both"/>
        <w:rPr>
          <w:rFonts w:ascii="Abadi" w:hAnsi="Abadi" w:cs="Arial"/>
          <w:bCs/>
          <w:i/>
          <w:sz w:val="21"/>
          <w:szCs w:val="21"/>
        </w:rPr>
      </w:pPr>
    </w:p>
    <w:p w14:paraId="7F00AA29" w14:textId="77777777" w:rsidR="00F66082" w:rsidRPr="009B5DAC" w:rsidRDefault="00F66082" w:rsidP="00DC2D22">
      <w:pPr>
        <w:widowControl w:val="0"/>
        <w:ind w:left="851" w:right="90"/>
        <w:contextualSpacing/>
        <w:jc w:val="both"/>
        <w:rPr>
          <w:rFonts w:ascii="Abadi" w:hAnsi="Abadi" w:cs="Arial"/>
          <w:bCs/>
          <w:i/>
          <w:sz w:val="21"/>
          <w:szCs w:val="21"/>
        </w:rPr>
      </w:pPr>
      <w:r w:rsidRPr="009B5DAC">
        <w:rPr>
          <w:rFonts w:ascii="Abadi" w:hAnsi="Abadi" w:cs="Arial"/>
          <w:bCs/>
          <w:i/>
          <w:sz w:val="21"/>
          <w:szCs w:val="21"/>
        </w:rPr>
        <w:t xml:space="preserve">En concreto el problema que se </w:t>
      </w:r>
      <w:r w:rsidRPr="009B5DAC">
        <w:rPr>
          <w:rFonts w:ascii="Abadi" w:hAnsi="Abadi" w:cs="Arial"/>
          <w:bCs/>
          <w:i/>
          <w:sz w:val="21"/>
          <w:szCs w:val="21"/>
        </w:rPr>
        <w:lastRenderedPageBreak/>
        <w:t>pretende resolver se describe de la siguiente forma:</w:t>
      </w:r>
    </w:p>
    <w:p w14:paraId="578CE812" w14:textId="77777777" w:rsidR="00F66082" w:rsidRPr="009B5DAC" w:rsidRDefault="00F66082" w:rsidP="00DC2D22">
      <w:pPr>
        <w:widowControl w:val="0"/>
        <w:ind w:left="851" w:right="90"/>
        <w:contextualSpacing/>
        <w:jc w:val="both"/>
        <w:rPr>
          <w:rFonts w:ascii="Abadi" w:hAnsi="Abadi" w:cs="Arial"/>
          <w:bCs/>
          <w:i/>
          <w:sz w:val="21"/>
          <w:szCs w:val="21"/>
        </w:rPr>
      </w:pPr>
    </w:p>
    <w:p w14:paraId="53AFDA12" w14:textId="77777777" w:rsidR="00F66082" w:rsidRPr="009B5DAC" w:rsidRDefault="00F66082" w:rsidP="00DC2D22">
      <w:pPr>
        <w:widowControl w:val="0"/>
        <w:ind w:left="851" w:right="90"/>
        <w:contextualSpacing/>
        <w:jc w:val="both"/>
        <w:rPr>
          <w:rFonts w:ascii="Abadi" w:hAnsi="Abadi" w:cs="Arial"/>
          <w:bCs/>
          <w:i/>
          <w:sz w:val="21"/>
          <w:szCs w:val="21"/>
        </w:rPr>
      </w:pPr>
      <w:r w:rsidRPr="009B5DAC">
        <w:rPr>
          <w:rFonts w:ascii="Abadi" w:hAnsi="Abadi" w:cs="Arial"/>
          <w:bCs/>
          <w:i/>
          <w:sz w:val="21"/>
          <w:szCs w:val="21"/>
        </w:rPr>
        <w:t>Los esquemas presupuestales que se encuentran operando no cuentan con la suficiente solvencia para atender el universo de beneficiarios factibles ya que el costo per cápita es muy alto y esto limita el acceso a este tipo de apoyos.</w:t>
      </w:r>
    </w:p>
    <w:p w14:paraId="1C4DD515" w14:textId="77777777" w:rsidR="00F66082" w:rsidRPr="009B5DAC" w:rsidRDefault="00F66082" w:rsidP="00DC2D22">
      <w:pPr>
        <w:widowControl w:val="0"/>
        <w:ind w:left="851" w:right="90"/>
        <w:contextualSpacing/>
        <w:jc w:val="both"/>
        <w:rPr>
          <w:rFonts w:ascii="Abadi" w:hAnsi="Abadi" w:cs="Arial"/>
          <w:bCs/>
          <w:i/>
          <w:sz w:val="21"/>
          <w:szCs w:val="21"/>
        </w:rPr>
      </w:pPr>
    </w:p>
    <w:p w14:paraId="70F459B9" w14:textId="77777777" w:rsidR="00F66082" w:rsidRPr="009B5DAC" w:rsidRDefault="00F66082" w:rsidP="00DC2D22">
      <w:pPr>
        <w:widowControl w:val="0"/>
        <w:ind w:left="851" w:right="90"/>
        <w:contextualSpacing/>
        <w:jc w:val="both"/>
        <w:rPr>
          <w:rFonts w:ascii="Abadi" w:hAnsi="Abadi" w:cs="Arial"/>
          <w:bCs/>
          <w:i/>
          <w:sz w:val="21"/>
          <w:szCs w:val="21"/>
        </w:rPr>
      </w:pPr>
      <w:r w:rsidRPr="009B5DAC">
        <w:rPr>
          <w:rFonts w:ascii="Abadi" w:hAnsi="Abadi" w:cs="Arial"/>
          <w:bCs/>
          <w:i/>
          <w:sz w:val="21"/>
          <w:szCs w:val="21"/>
        </w:rPr>
        <w:t>En la práctica, la funcionalidad de los distintos programas, está sujeto a reglas de operación que busca filtrar las solicitudes y atender a quien se encuentre en las condiciones más precarias, sin embargo, otro tema relevante y que afecta a la presupuestación, son los distintos costos que pueden existir para los aparatos de movilidad asistida y los tipos de discapacidad permanente.</w:t>
      </w:r>
    </w:p>
    <w:p w14:paraId="6922F8E7" w14:textId="77777777" w:rsidR="00F66082" w:rsidRPr="009B5DAC" w:rsidRDefault="00F66082" w:rsidP="00DC2D22">
      <w:pPr>
        <w:widowControl w:val="0"/>
        <w:ind w:left="851" w:right="90"/>
        <w:contextualSpacing/>
        <w:jc w:val="both"/>
        <w:rPr>
          <w:rFonts w:ascii="Abadi" w:hAnsi="Abadi" w:cs="Arial"/>
          <w:bCs/>
          <w:i/>
          <w:sz w:val="21"/>
          <w:szCs w:val="21"/>
        </w:rPr>
      </w:pPr>
    </w:p>
    <w:p w14:paraId="7DB3A8EE" w14:textId="77777777" w:rsidR="00F66082" w:rsidRPr="009B5DAC" w:rsidRDefault="00F66082" w:rsidP="00DC2D22">
      <w:pPr>
        <w:widowControl w:val="0"/>
        <w:ind w:left="851" w:right="90"/>
        <w:contextualSpacing/>
        <w:jc w:val="both"/>
        <w:rPr>
          <w:rFonts w:ascii="Abadi" w:hAnsi="Abadi" w:cs="Arial"/>
          <w:bCs/>
          <w:i/>
          <w:sz w:val="21"/>
          <w:szCs w:val="21"/>
        </w:rPr>
      </w:pPr>
      <w:r w:rsidRPr="009B5DAC">
        <w:rPr>
          <w:rFonts w:ascii="Abadi" w:hAnsi="Abadi" w:cs="Arial"/>
          <w:bCs/>
          <w:i/>
          <w:sz w:val="21"/>
          <w:szCs w:val="21"/>
        </w:rPr>
        <w:t>…</w:t>
      </w:r>
    </w:p>
    <w:p w14:paraId="7064ABB1" w14:textId="77777777" w:rsidR="00F66082" w:rsidRPr="009B5DAC" w:rsidRDefault="00F66082" w:rsidP="00DC2D22">
      <w:pPr>
        <w:widowControl w:val="0"/>
        <w:ind w:left="851" w:right="90"/>
        <w:contextualSpacing/>
        <w:jc w:val="both"/>
        <w:rPr>
          <w:rFonts w:ascii="Abadi" w:hAnsi="Abadi" w:cs="Arial"/>
          <w:bCs/>
          <w:i/>
          <w:sz w:val="21"/>
          <w:szCs w:val="21"/>
        </w:rPr>
      </w:pPr>
    </w:p>
    <w:p w14:paraId="611BA19B" w14:textId="77777777" w:rsidR="00F66082" w:rsidRPr="009B5DAC" w:rsidRDefault="00F66082" w:rsidP="00DC2D22">
      <w:pPr>
        <w:widowControl w:val="0"/>
        <w:ind w:left="851" w:right="90"/>
        <w:contextualSpacing/>
        <w:jc w:val="both"/>
        <w:rPr>
          <w:rFonts w:ascii="Abadi" w:hAnsi="Abadi" w:cs="Arial"/>
          <w:bCs/>
          <w:i/>
          <w:sz w:val="21"/>
          <w:szCs w:val="21"/>
        </w:rPr>
      </w:pPr>
      <w:r w:rsidRPr="009B5DAC">
        <w:rPr>
          <w:rFonts w:ascii="Abadi" w:hAnsi="Abadi" w:cs="Arial"/>
          <w:bCs/>
          <w:i/>
          <w:sz w:val="21"/>
          <w:szCs w:val="21"/>
        </w:rPr>
        <w:t>Como se advierte, no se tiene certeza de un padrón único en que se pueda identificar el número de usuarios que pueden ser beneficiados por la presente iniciativa, sin embargo, revisando otras fuentes de información, se reportan de forma general 35,695 personas en condición de discapacidad permanente dentro del padrón de beneficiarios de PROSPERA en el bimestre operativo marzo-abril de 2018, y por otra parte, en los considerandos de la expedición de las Reglas de Operación del Programa para la Atención Integral y Rehabilitación al Paciente Amputado en el Centro Estatal de Rehabilitación 2018, publicadas en diciembre de 2017, el INGUDIS reportó en nuestro Estado 750,000 personas con discapacidad motora, por lo que siguiendo la estructura de la propuesta, debe garantizarse al 100% a este grupo, el acceso a aparatos de movilidad asistida.</w:t>
      </w:r>
    </w:p>
    <w:p w14:paraId="7C139E55" w14:textId="77777777" w:rsidR="00F66082" w:rsidRPr="009B5DAC" w:rsidRDefault="00F66082" w:rsidP="00DC2D22">
      <w:pPr>
        <w:widowControl w:val="0"/>
        <w:ind w:left="851" w:right="90"/>
        <w:contextualSpacing/>
        <w:jc w:val="both"/>
        <w:rPr>
          <w:rFonts w:ascii="Abadi" w:hAnsi="Abadi" w:cs="Arial"/>
          <w:bCs/>
          <w:i/>
          <w:sz w:val="21"/>
          <w:szCs w:val="21"/>
        </w:rPr>
      </w:pPr>
    </w:p>
    <w:p w14:paraId="17AE19B8" w14:textId="77777777" w:rsidR="00F66082" w:rsidRPr="009B5DAC" w:rsidRDefault="00F66082" w:rsidP="00DC2D22">
      <w:pPr>
        <w:widowControl w:val="0"/>
        <w:ind w:left="851" w:right="90"/>
        <w:contextualSpacing/>
        <w:jc w:val="both"/>
        <w:rPr>
          <w:rFonts w:ascii="Abadi" w:hAnsi="Abadi" w:cs="Arial"/>
          <w:bCs/>
          <w:i/>
          <w:sz w:val="21"/>
          <w:szCs w:val="21"/>
        </w:rPr>
      </w:pPr>
      <w:r w:rsidRPr="009B5DAC">
        <w:rPr>
          <w:rFonts w:ascii="Abadi" w:hAnsi="Abadi" w:cs="Arial"/>
          <w:bCs/>
          <w:i/>
          <w:sz w:val="21"/>
          <w:szCs w:val="21"/>
        </w:rPr>
        <w:t xml:space="preserve">Con base en los datos de la </w:t>
      </w:r>
      <w:r w:rsidRPr="009B5DAC">
        <w:rPr>
          <w:rFonts w:ascii="Abadi" w:hAnsi="Abadi" w:cs="Arial"/>
          <w:bCs/>
          <w:i/>
          <w:sz w:val="21"/>
          <w:szCs w:val="21"/>
        </w:rPr>
        <w:t>Encuesta Nacional de Hogares 2014 y los números anteriores citados, y si en la mayor parte de este grupo existiera vulnerabilidad, tenemos:</w:t>
      </w:r>
    </w:p>
    <w:p w14:paraId="0D1D5E9F" w14:textId="77777777" w:rsidR="00F66082" w:rsidRPr="009B5DAC" w:rsidRDefault="00F66082" w:rsidP="00DC2D22">
      <w:pPr>
        <w:widowControl w:val="0"/>
        <w:ind w:left="851" w:right="90"/>
        <w:contextualSpacing/>
        <w:jc w:val="both"/>
        <w:rPr>
          <w:rFonts w:ascii="Abadi" w:hAnsi="Abadi" w:cs="Arial"/>
          <w:bCs/>
          <w:i/>
          <w:sz w:val="21"/>
          <w:szCs w:val="21"/>
        </w:rPr>
      </w:pPr>
    </w:p>
    <w:p w14:paraId="3AC3A4C5" w14:textId="77777777" w:rsidR="00F66082" w:rsidRPr="009B5DAC" w:rsidRDefault="00F66082" w:rsidP="00DC2D22">
      <w:pPr>
        <w:widowControl w:val="0"/>
        <w:ind w:left="851" w:right="90"/>
        <w:contextualSpacing/>
        <w:jc w:val="both"/>
        <w:rPr>
          <w:rFonts w:ascii="Abadi" w:hAnsi="Abadi" w:cs="Arial"/>
          <w:bCs/>
          <w:i/>
          <w:sz w:val="21"/>
          <w:szCs w:val="21"/>
        </w:rPr>
      </w:pPr>
    </w:p>
    <w:p w14:paraId="7E94FD71" w14:textId="77777777" w:rsidR="00F66082" w:rsidRPr="009B5DAC" w:rsidRDefault="00F66082" w:rsidP="00DC2D22">
      <w:pPr>
        <w:widowControl w:val="0"/>
        <w:ind w:left="851" w:right="90"/>
        <w:contextualSpacing/>
        <w:jc w:val="both"/>
        <w:rPr>
          <w:rFonts w:ascii="Abadi" w:hAnsi="Abadi" w:cs="Arial"/>
          <w:b/>
          <w:bCs/>
          <w:i/>
          <w:sz w:val="21"/>
          <w:szCs w:val="21"/>
        </w:rPr>
      </w:pPr>
      <w:r w:rsidRPr="009B5DAC">
        <w:rPr>
          <w:rFonts w:ascii="Abadi" w:hAnsi="Abadi" w:cs="Arial"/>
          <w:b/>
          <w:bCs/>
          <w:i/>
          <w:sz w:val="21"/>
          <w:szCs w:val="21"/>
        </w:rPr>
        <w:t>Si el 37% usa sillas de ruedas el presupuesto debe estimarse aproximadamente respecto a 277,500 unidades, las que si consideramos al precio más bajo que se sondeó en el mercado que es $2,490 por unidad, sería entonces solo para este tipo de movilidad asistida un presupuesto de $690’975,000.00, y de $2,575’200,000.00 si consideramos el valor de la silla activa más barata $9,280 por unidad, que reporto el INGUDIS en su respuesta. Así mismo, si el 24.2% usa bastones, debe estimarse uno número de 181,500 unidades que daría un costo de $72’418,500.</w:t>
      </w:r>
    </w:p>
    <w:p w14:paraId="34CBDD20" w14:textId="77777777" w:rsidR="00F66082" w:rsidRPr="009B5DAC" w:rsidRDefault="00F66082" w:rsidP="00DC2D22">
      <w:pPr>
        <w:widowControl w:val="0"/>
        <w:ind w:left="851" w:right="90"/>
        <w:contextualSpacing/>
        <w:jc w:val="both"/>
        <w:rPr>
          <w:rFonts w:ascii="Abadi" w:hAnsi="Abadi" w:cs="Arial"/>
          <w:bCs/>
          <w:i/>
          <w:sz w:val="21"/>
          <w:szCs w:val="21"/>
        </w:rPr>
      </w:pPr>
    </w:p>
    <w:p w14:paraId="0BEEDEE2" w14:textId="77777777" w:rsidR="00F66082" w:rsidRPr="009B5DAC" w:rsidRDefault="00F66082" w:rsidP="00DC2D22">
      <w:pPr>
        <w:widowControl w:val="0"/>
        <w:ind w:left="851" w:right="90"/>
        <w:contextualSpacing/>
        <w:jc w:val="both"/>
        <w:rPr>
          <w:rFonts w:ascii="Abadi" w:hAnsi="Abadi" w:cs="Arial"/>
          <w:b/>
          <w:bCs/>
          <w:i/>
          <w:sz w:val="21"/>
          <w:szCs w:val="21"/>
        </w:rPr>
      </w:pPr>
      <w:r w:rsidRPr="009B5DAC">
        <w:rPr>
          <w:rFonts w:ascii="Abadi" w:hAnsi="Abadi" w:cs="Arial"/>
          <w:b/>
          <w:bCs/>
          <w:i/>
          <w:sz w:val="21"/>
          <w:szCs w:val="21"/>
        </w:rPr>
        <w:t>Con base en lo anterior, sólo por estos dos rubros, ya que hay otros más que atender, el costo estimado sería inviable dado que su suma con el precio más bajo es de $763’393,500.00, y aunque sobre este monto se discrimine un porcentaje de la muestra por no ser vulnerables todos, excede el costo de operación del propio Instituto que es para 2019 de $86’825,933.90.</w:t>
      </w:r>
    </w:p>
    <w:p w14:paraId="65E937CD" w14:textId="77777777" w:rsidR="00F66082" w:rsidRPr="009B5DAC" w:rsidRDefault="00F66082" w:rsidP="00DC2D22">
      <w:pPr>
        <w:widowControl w:val="0"/>
        <w:ind w:left="851" w:right="90"/>
        <w:contextualSpacing/>
        <w:jc w:val="both"/>
        <w:rPr>
          <w:rFonts w:ascii="Abadi" w:hAnsi="Abadi" w:cs="Arial"/>
          <w:bCs/>
          <w:i/>
          <w:sz w:val="21"/>
          <w:szCs w:val="21"/>
        </w:rPr>
      </w:pPr>
    </w:p>
    <w:p w14:paraId="3F0E9A0D" w14:textId="77777777" w:rsidR="00F66082" w:rsidRPr="009B5DAC" w:rsidRDefault="00F66082" w:rsidP="00DC2D22">
      <w:pPr>
        <w:widowControl w:val="0"/>
        <w:ind w:left="851" w:right="90"/>
        <w:contextualSpacing/>
        <w:jc w:val="both"/>
        <w:rPr>
          <w:rFonts w:ascii="Abadi" w:hAnsi="Abadi" w:cs="Arial"/>
          <w:b/>
          <w:bCs/>
          <w:i/>
          <w:sz w:val="21"/>
          <w:szCs w:val="21"/>
        </w:rPr>
      </w:pPr>
      <w:r w:rsidRPr="009B5DAC">
        <w:rPr>
          <w:rFonts w:ascii="Abadi" w:hAnsi="Abadi" w:cs="Arial"/>
          <w:b/>
          <w:bCs/>
          <w:i/>
          <w:sz w:val="21"/>
          <w:szCs w:val="21"/>
        </w:rPr>
        <w:t>IV. Conclusiones del Estudio:</w:t>
      </w:r>
    </w:p>
    <w:p w14:paraId="2E38B1C0" w14:textId="77777777" w:rsidR="00F66082" w:rsidRPr="009B5DAC" w:rsidRDefault="00F66082" w:rsidP="00DC2D22">
      <w:pPr>
        <w:widowControl w:val="0"/>
        <w:ind w:left="851" w:right="90"/>
        <w:contextualSpacing/>
        <w:jc w:val="both"/>
        <w:rPr>
          <w:rFonts w:ascii="Abadi" w:hAnsi="Abadi" w:cs="Arial"/>
          <w:bCs/>
          <w:i/>
          <w:sz w:val="21"/>
          <w:szCs w:val="21"/>
        </w:rPr>
      </w:pPr>
    </w:p>
    <w:p w14:paraId="5007E219" w14:textId="77777777" w:rsidR="00F66082" w:rsidRPr="009B5DAC" w:rsidRDefault="00F66082" w:rsidP="00DC2D22">
      <w:pPr>
        <w:widowControl w:val="0"/>
        <w:ind w:left="851" w:right="90"/>
        <w:contextualSpacing/>
        <w:jc w:val="both"/>
        <w:rPr>
          <w:rFonts w:ascii="Abadi" w:hAnsi="Abadi" w:cs="Arial"/>
          <w:bCs/>
          <w:i/>
          <w:sz w:val="21"/>
          <w:szCs w:val="21"/>
        </w:rPr>
      </w:pPr>
      <w:r w:rsidRPr="009B5DAC">
        <w:rPr>
          <w:rFonts w:ascii="Abadi" w:hAnsi="Abadi" w:cs="Arial"/>
          <w:bCs/>
          <w:i/>
          <w:sz w:val="21"/>
          <w:szCs w:val="21"/>
        </w:rPr>
        <w:t xml:space="preserve">La propuesta al indicar que las estrategias </w:t>
      </w:r>
      <w:r w:rsidRPr="009B5DAC">
        <w:rPr>
          <w:rFonts w:ascii="Abadi" w:hAnsi="Abadi" w:cs="Arial"/>
          <w:b/>
          <w:bCs/>
          <w:i/>
          <w:sz w:val="21"/>
          <w:szCs w:val="21"/>
        </w:rPr>
        <w:t>“garanticen el acceso de toda persona con discapacidad permanente, que se encuentre en situación de vulnerabilidad y que así lo requiera, a los aparatos para movilidad asistida, incluyendo muletas, bastones, andadores y sillas de ruedas”,</w:t>
      </w:r>
      <w:r w:rsidRPr="009B5DAC">
        <w:rPr>
          <w:rFonts w:ascii="Abadi" w:hAnsi="Abadi" w:cs="Arial"/>
          <w:bCs/>
          <w:i/>
          <w:sz w:val="21"/>
          <w:szCs w:val="21"/>
        </w:rPr>
        <w:t xml:space="preserve"> obligaría al Ejecutivo del Estado a considerar un presupuesto que de forma sostenible y permanente atienda este requerimiento, el cual, se estima sería complicado de cuantificar y poco factible de </w:t>
      </w:r>
      <w:r w:rsidRPr="009B5DAC">
        <w:rPr>
          <w:rFonts w:ascii="Abadi" w:hAnsi="Abadi" w:cs="Arial"/>
          <w:bCs/>
          <w:i/>
          <w:sz w:val="21"/>
          <w:szCs w:val="21"/>
        </w:rPr>
        <w:lastRenderedPageBreak/>
        <w:t xml:space="preserve">atender ya que en términos aproximados si todos los beneficiarios fueran vulnerables y se les garantiza el acceso a este tipo de aparatos, estimamos incrementaría en un </w:t>
      </w:r>
      <w:r w:rsidRPr="009B5DAC">
        <w:rPr>
          <w:rFonts w:ascii="Abadi" w:hAnsi="Abadi" w:cs="Arial"/>
          <w:b/>
          <w:bCs/>
          <w:i/>
          <w:sz w:val="21"/>
          <w:szCs w:val="21"/>
          <w:u w:val="single"/>
        </w:rPr>
        <w:t>879% el presupuesto total</w:t>
      </w:r>
      <w:r w:rsidRPr="009B5DAC">
        <w:rPr>
          <w:rFonts w:ascii="Abadi" w:hAnsi="Abadi" w:cs="Arial"/>
          <w:bCs/>
          <w:i/>
          <w:sz w:val="21"/>
          <w:szCs w:val="21"/>
        </w:rPr>
        <w:t xml:space="preserve"> que actualmente tiene asignado el INGUDIS.</w:t>
      </w:r>
    </w:p>
    <w:p w14:paraId="5979C0A2" w14:textId="77777777" w:rsidR="00F66082" w:rsidRPr="009B5DAC" w:rsidRDefault="00F66082" w:rsidP="00DC2D22">
      <w:pPr>
        <w:widowControl w:val="0"/>
        <w:ind w:left="851" w:right="90"/>
        <w:contextualSpacing/>
        <w:jc w:val="both"/>
        <w:rPr>
          <w:rFonts w:ascii="Abadi" w:hAnsi="Abadi" w:cs="Arial"/>
          <w:bCs/>
          <w:i/>
          <w:sz w:val="21"/>
          <w:szCs w:val="21"/>
        </w:rPr>
      </w:pPr>
    </w:p>
    <w:p w14:paraId="2EDFE1BE" w14:textId="77777777" w:rsidR="00F66082" w:rsidRPr="009B5DAC" w:rsidRDefault="00F66082" w:rsidP="00DC2D22">
      <w:pPr>
        <w:widowControl w:val="0"/>
        <w:ind w:left="851" w:right="90"/>
        <w:contextualSpacing/>
        <w:jc w:val="both"/>
        <w:rPr>
          <w:rFonts w:ascii="Abadi" w:hAnsi="Abadi" w:cs="Arial"/>
          <w:bCs/>
          <w:i/>
          <w:sz w:val="21"/>
          <w:szCs w:val="21"/>
        </w:rPr>
      </w:pPr>
      <w:r w:rsidRPr="009B5DAC">
        <w:rPr>
          <w:rFonts w:ascii="Abadi" w:hAnsi="Abadi" w:cs="Arial"/>
          <w:bCs/>
          <w:i/>
          <w:sz w:val="21"/>
          <w:szCs w:val="21"/>
        </w:rPr>
        <w:t xml:space="preserve">Se sugiere por parte de la Unidad de Estudios de las Finanzas públicas, para dar factibilidad a la intención de la iniciativa, se supla la palabra </w:t>
      </w:r>
      <w:r w:rsidRPr="009B5DAC">
        <w:rPr>
          <w:rFonts w:ascii="Abadi" w:hAnsi="Abadi" w:cs="Arial"/>
          <w:b/>
          <w:bCs/>
          <w:i/>
          <w:sz w:val="21"/>
          <w:szCs w:val="21"/>
        </w:rPr>
        <w:t>“garanticen”</w:t>
      </w:r>
      <w:r w:rsidRPr="009B5DAC">
        <w:rPr>
          <w:rFonts w:ascii="Abadi" w:hAnsi="Abadi" w:cs="Arial"/>
          <w:bCs/>
          <w:i/>
          <w:sz w:val="21"/>
          <w:szCs w:val="21"/>
        </w:rPr>
        <w:t xml:space="preserve"> por la de </w:t>
      </w:r>
      <w:r w:rsidRPr="009B5DAC">
        <w:rPr>
          <w:rFonts w:ascii="Abadi" w:hAnsi="Abadi" w:cs="Arial"/>
          <w:b/>
          <w:bCs/>
          <w:i/>
          <w:sz w:val="21"/>
          <w:szCs w:val="21"/>
        </w:rPr>
        <w:t>“promuevan”</w:t>
      </w:r>
      <w:r w:rsidRPr="009B5DAC">
        <w:rPr>
          <w:rFonts w:ascii="Abadi" w:hAnsi="Abadi" w:cs="Arial"/>
          <w:bCs/>
          <w:i/>
          <w:sz w:val="21"/>
          <w:szCs w:val="21"/>
        </w:rPr>
        <w:t xml:space="preserve"> con el objeto de que se fortalezcan en los programas, el diseño de este tipo de políticas y busquen abarcar presupuestalmente, cada vez, lo más posible; pero atendiendo las limitaciones económicas que de forma integral tiene el gobierno central y sobre todo en la factibilidad presupuestal.</w:t>
      </w:r>
    </w:p>
    <w:p w14:paraId="5DE3F629" w14:textId="77777777" w:rsidR="00F66082" w:rsidRPr="009B5DAC" w:rsidRDefault="00F66082" w:rsidP="00DC2D22">
      <w:pPr>
        <w:widowControl w:val="0"/>
        <w:ind w:left="851" w:right="90"/>
        <w:contextualSpacing/>
        <w:jc w:val="both"/>
        <w:rPr>
          <w:rFonts w:ascii="Abadi" w:hAnsi="Abadi" w:cs="Arial"/>
          <w:bCs/>
          <w:i/>
          <w:sz w:val="21"/>
          <w:szCs w:val="21"/>
        </w:rPr>
      </w:pPr>
    </w:p>
    <w:p w14:paraId="0D676F52" w14:textId="77777777" w:rsidR="00F66082" w:rsidRPr="009B5DAC" w:rsidRDefault="00F66082" w:rsidP="00DC2D22">
      <w:pPr>
        <w:widowControl w:val="0"/>
        <w:ind w:left="851" w:right="90"/>
        <w:jc w:val="both"/>
        <w:rPr>
          <w:rFonts w:ascii="Abadi" w:hAnsi="Abadi"/>
          <w:i/>
          <w:sz w:val="21"/>
          <w:szCs w:val="21"/>
          <w:lang w:val="es-MX"/>
        </w:rPr>
      </w:pPr>
      <w:r w:rsidRPr="009B5DAC">
        <w:rPr>
          <w:rFonts w:ascii="Abadi" w:hAnsi="Abadi" w:cs="Arial"/>
          <w:bCs/>
          <w:i/>
          <w:sz w:val="21"/>
          <w:szCs w:val="21"/>
        </w:rPr>
        <w:t>Es conveniente señalar que la actual redacción de la fracción V de este artículo, indica la connotación «promover», por lo que su uso armonizará su contenido integral, aunado a que hará factible la presupuestación y programación de este rubro de gasto, porque al estar contemplado en la norma, el responsable de su ejecución está obligado a considerar programas específicos al respecto, con base en las condiciones y circunstancias económicas que en el momento del diseño del presupuesto influyan en nuestro Estado.</w:t>
      </w:r>
    </w:p>
    <w:p w14:paraId="542649E5" w14:textId="77777777" w:rsidR="00F66082" w:rsidRPr="009B5DAC" w:rsidRDefault="00F66082" w:rsidP="00DC2D22">
      <w:pPr>
        <w:widowControl w:val="0"/>
        <w:jc w:val="both"/>
        <w:rPr>
          <w:rFonts w:ascii="Abadi" w:hAnsi="Abadi"/>
          <w:sz w:val="21"/>
          <w:szCs w:val="21"/>
          <w:lang w:val="es-MX"/>
        </w:rPr>
      </w:pPr>
    </w:p>
    <w:p w14:paraId="5BEDBD5E" w14:textId="77777777" w:rsidR="00F66082" w:rsidRPr="009B5DAC" w:rsidRDefault="00F66082" w:rsidP="00DC2D22">
      <w:pPr>
        <w:pStyle w:val="Textoindependiente"/>
        <w:widowControl w:val="0"/>
        <w:ind w:firstLine="851"/>
        <w:rPr>
          <w:rFonts w:ascii="Abadi" w:hAnsi="Abadi"/>
          <w:b w:val="0"/>
          <w:sz w:val="21"/>
          <w:szCs w:val="21"/>
        </w:rPr>
      </w:pPr>
      <w:r w:rsidRPr="009B5DAC">
        <w:rPr>
          <w:rFonts w:ascii="Abadi" w:hAnsi="Abadi"/>
          <w:sz w:val="21"/>
          <w:szCs w:val="21"/>
        </w:rPr>
        <w:t>CONSIDERACIONES DE LA COMISIÓN.</w:t>
      </w:r>
    </w:p>
    <w:p w14:paraId="4A869D8F" w14:textId="77777777" w:rsidR="00F66082" w:rsidRPr="009B5DAC" w:rsidRDefault="00F66082" w:rsidP="00DC2D22">
      <w:pPr>
        <w:widowControl w:val="0"/>
        <w:jc w:val="both"/>
        <w:rPr>
          <w:rFonts w:ascii="Abadi" w:hAnsi="Abadi"/>
          <w:sz w:val="21"/>
          <w:szCs w:val="21"/>
          <w:lang w:val="es-MX"/>
        </w:rPr>
      </w:pPr>
    </w:p>
    <w:p w14:paraId="29574BB2" w14:textId="77777777" w:rsidR="00F66082" w:rsidRPr="009B5DAC" w:rsidRDefault="00F66082" w:rsidP="00DC2D22">
      <w:pPr>
        <w:widowControl w:val="0"/>
        <w:ind w:firstLine="851"/>
        <w:jc w:val="both"/>
        <w:rPr>
          <w:rFonts w:ascii="Abadi" w:hAnsi="Abadi" w:cs="Arial"/>
          <w:sz w:val="21"/>
          <w:szCs w:val="21"/>
          <w:lang w:val="es-MX"/>
        </w:rPr>
      </w:pPr>
      <w:r w:rsidRPr="009B5DAC">
        <w:rPr>
          <w:rFonts w:ascii="Abadi" w:hAnsi="Abadi" w:cs="Arial"/>
          <w:b/>
          <w:bCs/>
          <w:sz w:val="21"/>
          <w:szCs w:val="21"/>
          <w:lang w:val="es-MX"/>
        </w:rPr>
        <w:t xml:space="preserve">1. </w:t>
      </w:r>
      <w:r w:rsidRPr="009B5DAC">
        <w:rPr>
          <w:rFonts w:ascii="Abadi" w:hAnsi="Abadi" w:cs="Arial"/>
          <w:sz w:val="21"/>
          <w:szCs w:val="21"/>
          <w:lang w:val="es-MX"/>
        </w:rPr>
        <w:t xml:space="preserve">La iniciativa pretende que el </w:t>
      </w:r>
      <w:r w:rsidRPr="009B5DAC">
        <w:rPr>
          <w:rFonts w:ascii="Abadi" w:hAnsi="Abadi" w:cs="Arial"/>
          <w:i/>
          <w:sz w:val="21"/>
          <w:szCs w:val="21"/>
          <w:lang w:val="es-MX"/>
        </w:rPr>
        <w:t>Programa de Gobierno</w:t>
      </w:r>
      <w:r w:rsidRPr="009B5DAC">
        <w:rPr>
          <w:rFonts w:ascii="Abadi" w:hAnsi="Abadi" w:cs="Arial"/>
          <w:sz w:val="21"/>
          <w:szCs w:val="21"/>
          <w:lang w:val="es-MX"/>
        </w:rPr>
        <w:t xml:space="preserve"> considere aquellas estrategias en materia de desarrollo social y humano </w:t>
      </w:r>
      <w:r w:rsidRPr="009B5DAC">
        <w:rPr>
          <w:rFonts w:ascii="Abadi" w:hAnsi="Abadi" w:cs="Arial"/>
          <w:i/>
          <w:iCs/>
          <w:sz w:val="21"/>
          <w:szCs w:val="21"/>
          <w:lang w:val="es-MX"/>
        </w:rPr>
        <w:t>que garanticen el acceso de toda persona con discapacidad permanente, que se encuentre en situación de vulnerabilidad y que así lo requiera, a los aparatos para movilidad asistida, incluyendo muletas, bastones, andadores y sillas de ruedas</w:t>
      </w:r>
      <w:r w:rsidRPr="009B5DAC">
        <w:rPr>
          <w:rFonts w:ascii="Abadi" w:hAnsi="Abadi" w:cs="Arial"/>
          <w:sz w:val="21"/>
          <w:szCs w:val="21"/>
          <w:lang w:val="es-MX"/>
        </w:rPr>
        <w:t>.</w:t>
      </w:r>
    </w:p>
    <w:p w14:paraId="14FFAFDA" w14:textId="77777777" w:rsidR="00F66082" w:rsidRPr="009B5DAC" w:rsidRDefault="00F66082" w:rsidP="00DC2D22">
      <w:pPr>
        <w:widowControl w:val="0"/>
        <w:jc w:val="both"/>
        <w:rPr>
          <w:rFonts w:ascii="Abadi" w:hAnsi="Abadi" w:cs="Arial"/>
          <w:sz w:val="21"/>
          <w:szCs w:val="21"/>
          <w:lang w:val="es-MX"/>
        </w:rPr>
      </w:pPr>
    </w:p>
    <w:p w14:paraId="3009FCE9" w14:textId="77777777" w:rsidR="00F66082" w:rsidRPr="009B5DAC" w:rsidRDefault="00F66082" w:rsidP="00DC2D22">
      <w:pPr>
        <w:widowControl w:val="0"/>
        <w:ind w:firstLine="851"/>
        <w:jc w:val="both"/>
        <w:rPr>
          <w:rFonts w:ascii="Abadi" w:hAnsi="Abadi"/>
          <w:sz w:val="21"/>
          <w:szCs w:val="21"/>
          <w:lang w:val="es-MX"/>
        </w:rPr>
      </w:pPr>
      <w:r w:rsidRPr="009B5DAC">
        <w:rPr>
          <w:rFonts w:ascii="Abadi" w:hAnsi="Abadi"/>
          <w:sz w:val="21"/>
          <w:szCs w:val="21"/>
          <w:lang w:val="es-MX"/>
        </w:rPr>
        <w:t xml:space="preserve">Quienes dictaminamos la iniciativa, tenemos claro que la Ley de Inclusión para las Personas con Discapacidad en el Estado de Guanajuato es el instrumento normativo que tiene como objeto </w:t>
      </w:r>
      <w:r w:rsidRPr="009B5DAC">
        <w:rPr>
          <w:rFonts w:ascii="Abadi" w:hAnsi="Abadi"/>
          <w:i/>
          <w:sz w:val="21"/>
          <w:szCs w:val="21"/>
          <w:lang w:val="es-MX"/>
        </w:rPr>
        <w:t>establecer las bases para la inclusión de las personas con discapacidad en un marco de igualdad, desarrollo social y de equiparación de oportunidades en todos los ámbitos de la vida</w:t>
      </w:r>
      <w:r w:rsidRPr="009B5DAC">
        <w:rPr>
          <w:rFonts w:ascii="Abadi" w:hAnsi="Abadi"/>
          <w:sz w:val="21"/>
          <w:szCs w:val="21"/>
          <w:lang w:val="es-MX"/>
        </w:rPr>
        <w:t xml:space="preserve">. Y que, conforme a su artículo 26, en el </w:t>
      </w:r>
      <w:r w:rsidRPr="009B5DAC">
        <w:rPr>
          <w:rFonts w:ascii="Abadi" w:hAnsi="Abadi"/>
          <w:i/>
          <w:sz w:val="21"/>
          <w:szCs w:val="21"/>
          <w:lang w:val="es-MX"/>
        </w:rPr>
        <w:t>Programa de Gobierno</w:t>
      </w:r>
      <w:r w:rsidRPr="009B5DAC">
        <w:rPr>
          <w:rFonts w:ascii="Abadi" w:hAnsi="Abadi"/>
          <w:sz w:val="21"/>
          <w:szCs w:val="21"/>
          <w:lang w:val="es-MX"/>
        </w:rPr>
        <w:t xml:space="preserve"> deben establecerse las estrategias para la equiparación de oportunidades y la atención de las personas con discapacidad.</w:t>
      </w:r>
    </w:p>
    <w:p w14:paraId="0A3851C3" w14:textId="77777777" w:rsidR="00F66082" w:rsidRPr="009B5DAC" w:rsidRDefault="00F66082" w:rsidP="00DC2D22">
      <w:pPr>
        <w:widowControl w:val="0"/>
        <w:jc w:val="both"/>
        <w:rPr>
          <w:rFonts w:ascii="Abadi" w:hAnsi="Abadi"/>
          <w:sz w:val="21"/>
          <w:szCs w:val="21"/>
          <w:lang w:val="es-MX"/>
        </w:rPr>
      </w:pPr>
    </w:p>
    <w:p w14:paraId="2DA55486" w14:textId="77777777" w:rsidR="00F66082" w:rsidRPr="009B5DAC" w:rsidRDefault="00F66082" w:rsidP="00DC2D22">
      <w:pPr>
        <w:widowControl w:val="0"/>
        <w:ind w:firstLine="851"/>
        <w:jc w:val="both"/>
        <w:rPr>
          <w:rFonts w:ascii="Abadi" w:hAnsi="Abadi"/>
          <w:sz w:val="21"/>
          <w:szCs w:val="21"/>
          <w:lang w:val="es-MX"/>
        </w:rPr>
      </w:pPr>
      <w:r w:rsidRPr="009B5DAC">
        <w:rPr>
          <w:rFonts w:ascii="Abadi" w:hAnsi="Abadi"/>
          <w:sz w:val="21"/>
          <w:szCs w:val="21"/>
          <w:lang w:val="es-MX"/>
        </w:rPr>
        <w:t xml:space="preserve">Ahora bien, al momento de dictaminar la iniciativa tuvimos en cuenta que en el </w:t>
      </w:r>
      <w:r w:rsidRPr="009B5DAC">
        <w:rPr>
          <w:rFonts w:ascii="Abadi" w:hAnsi="Abadi"/>
          <w:i/>
          <w:sz w:val="21"/>
          <w:szCs w:val="21"/>
          <w:lang w:val="es-MX"/>
        </w:rPr>
        <w:t>Programa de Gobierno 2018-2024</w:t>
      </w:r>
      <w:r w:rsidRPr="009B5DAC">
        <w:rPr>
          <w:rFonts w:ascii="Abadi" w:hAnsi="Abadi"/>
          <w:sz w:val="21"/>
          <w:szCs w:val="21"/>
          <w:lang w:val="es-MX"/>
        </w:rPr>
        <w:t xml:space="preserve">, en la </w:t>
      </w:r>
      <w:r w:rsidRPr="009B5DAC">
        <w:rPr>
          <w:rFonts w:ascii="Abadi" w:hAnsi="Abadi"/>
          <w:i/>
          <w:sz w:val="21"/>
          <w:szCs w:val="21"/>
          <w:lang w:val="es-MX"/>
        </w:rPr>
        <w:t>Agenda transversal para la inclusión con enfoque de derechos humanos</w:t>
      </w:r>
      <w:r w:rsidRPr="009B5DAC">
        <w:rPr>
          <w:rFonts w:ascii="Abadi" w:hAnsi="Abadi"/>
          <w:sz w:val="21"/>
          <w:szCs w:val="21"/>
          <w:lang w:val="es-MX"/>
        </w:rPr>
        <w:t>, se puede leer que:</w:t>
      </w:r>
    </w:p>
    <w:p w14:paraId="3AA85260" w14:textId="77777777" w:rsidR="00F66082" w:rsidRPr="009B5DAC" w:rsidRDefault="00F66082" w:rsidP="00DC2D22">
      <w:pPr>
        <w:widowControl w:val="0"/>
        <w:jc w:val="both"/>
        <w:rPr>
          <w:rFonts w:ascii="Abadi" w:hAnsi="Abadi"/>
          <w:sz w:val="21"/>
          <w:szCs w:val="21"/>
          <w:lang w:val="es-MX"/>
        </w:rPr>
      </w:pPr>
    </w:p>
    <w:p w14:paraId="666D0178" w14:textId="77777777" w:rsidR="00F66082" w:rsidRPr="009B5DAC" w:rsidRDefault="00F66082" w:rsidP="00DC2D22">
      <w:pPr>
        <w:widowControl w:val="0"/>
        <w:ind w:left="567" w:right="90"/>
        <w:jc w:val="both"/>
        <w:rPr>
          <w:rFonts w:ascii="Abadi" w:hAnsi="Abadi"/>
          <w:i/>
          <w:sz w:val="21"/>
          <w:szCs w:val="21"/>
          <w:lang w:val="es-MX"/>
        </w:rPr>
      </w:pPr>
      <w:r w:rsidRPr="009B5DAC">
        <w:rPr>
          <w:rFonts w:ascii="Abadi" w:hAnsi="Abadi"/>
          <w:i/>
          <w:sz w:val="21"/>
          <w:szCs w:val="21"/>
          <w:lang w:val="es-MX"/>
        </w:rPr>
        <w:t>Un segmento poblacional de atención prioritaria en nuestra Administración es la población en situación de discapacidad. Trabajaremos para deconstruir las barreras físicas y sociales de los entornos donde viven que dificultan o impiden el acceso a una vida autónoma y con la dignidad, inherente a todo ser humano. De igual manera, nuestro compromiso es con la población adulta mayor para brindarles las herramientas necesarias y así favorecer su integración social y desarrollo equitativo. La población indígena de nuestro estado es parte fundamental de nuestra identidad como guanajuatenses. Es por ello que impulsaremos un trabajo coordinado para garantizarles el acceso pleno a sus derechos con estricto respeto a sus costumbres.</w:t>
      </w:r>
    </w:p>
    <w:p w14:paraId="7EDE3534" w14:textId="77777777" w:rsidR="00F66082" w:rsidRPr="009B5DAC" w:rsidRDefault="00F66082" w:rsidP="00DC2D22">
      <w:pPr>
        <w:widowControl w:val="0"/>
        <w:ind w:left="567" w:right="90"/>
        <w:jc w:val="both"/>
        <w:rPr>
          <w:rFonts w:ascii="Abadi" w:hAnsi="Abadi"/>
          <w:sz w:val="21"/>
          <w:szCs w:val="21"/>
          <w:lang w:val="es-MX"/>
        </w:rPr>
      </w:pPr>
    </w:p>
    <w:p w14:paraId="2DABF936" w14:textId="77777777" w:rsidR="00F66082" w:rsidRPr="009B5DAC" w:rsidRDefault="00F66082" w:rsidP="00DC2D22">
      <w:pPr>
        <w:widowControl w:val="0"/>
        <w:ind w:left="567" w:right="90"/>
        <w:jc w:val="both"/>
        <w:rPr>
          <w:rFonts w:ascii="Abadi" w:hAnsi="Abadi"/>
          <w:sz w:val="21"/>
          <w:szCs w:val="21"/>
          <w:lang w:val="es-MX"/>
        </w:rPr>
      </w:pPr>
      <w:r w:rsidRPr="009B5DAC">
        <w:rPr>
          <w:rFonts w:ascii="Abadi" w:hAnsi="Abadi"/>
          <w:sz w:val="21"/>
          <w:szCs w:val="21"/>
          <w:lang w:val="es-MX"/>
        </w:rPr>
        <w:t xml:space="preserve">Y que en la </w:t>
      </w:r>
      <w:r w:rsidRPr="009B5DAC">
        <w:rPr>
          <w:rFonts w:ascii="Abadi" w:hAnsi="Abadi"/>
          <w:i/>
          <w:sz w:val="21"/>
          <w:szCs w:val="21"/>
          <w:lang w:val="es-MX"/>
        </w:rPr>
        <w:t>estrategia 7:</w:t>
      </w:r>
      <w:r w:rsidRPr="009B5DAC">
        <w:rPr>
          <w:rFonts w:ascii="Abadi" w:hAnsi="Abadi"/>
          <w:sz w:val="21"/>
          <w:szCs w:val="21"/>
          <w:lang w:val="es-MX"/>
        </w:rPr>
        <w:t xml:space="preserve"> </w:t>
      </w:r>
      <w:r w:rsidRPr="009B5DAC">
        <w:rPr>
          <w:rFonts w:ascii="Abadi" w:hAnsi="Abadi"/>
          <w:i/>
          <w:sz w:val="21"/>
          <w:szCs w:val="21"/>
          <w:lang w:val="es-MX"/>
        </w:rPr>
        <w:t>Incorporación de la perspectiva de discapacidad en el quehacer gubernamental</w:t>
      </w:r>
      <w:r w:rsidRPr="009B5DAC">
        <w:rPr>
          <w:rFonts w:ascii="Abadi" w:hAnsi="Abadi"/>
          <w:sz w:val="21"/>
          <w:szCs w:val="21"/>
          <w:lang w:val="es-MX"/>
        </w:rPr>
        <w:t xml:space="preserve">, se contemplan como </w:t>
      </w:r>
      <w:r w:rsidRPr="009B5DAC">
        <w:rPr>
          <w:rFonts w:ascii="Abadi" w:hAnsi="Abadi"/>
          <w:i/>
          <w:sz w:val="21"/>
          <w:szCs w:val="21"/>
          <w:lang w:val="es-MX"/>
        </w:rPr>
        <w:t>principales acciones:</w:t>
      </w:r>
    </w:p>
    <w:p w14:paraId="3984670E" w14:textId="77777777" w:rsidR="00F66082" w:rsidRPr="009B5DAC" w:rsidRDefault="00F66082" w:rsidP="00DC2D22">
      <w:pPr>
        <w:widowControl w:val="0"/>
        <w:ind w:left="567" w:right="90"/>
        <w:jc w:val="both"/>
        <w:rPr>
          <w:rFonts w:ascii="Abadi" w:hAnsi="Abadi"/>
          <w:sz w:val="21"/>
          <w:szCs w:val="21"/>
          <w:lang w:val="es-MX"/>
        </w:rPr>
      </w:pPr>
    </w:p>
    <w:p w14:paraId="27726725" w14:textId="77777777" w:rsidR="00F66082" w:rsidRPr="009B5DAC" w:rsidRDefault="00F66082" w:rsidP="00DC2D22">
      <w:pPr>
        <w:pStyle w:val="Prrafodelista"/>
        <w:widowControl w:val="0"/>
        <w:numPr>
          <w:ilvl w:val="0"/>
          <w:numId w:val="8"/>
        </w:numPr>
        <w:ind w:left="567" w:right="90" w:firstLine="0"/>
        <w:contextualSpacing/>
        <w:jc w:val="both"/>
        <w:rPr>
          <w:rFonts w:ascii="Abadi" w:hAnsi="Abadi"/>
          <w:i/>
          <w:sz w:val="21"/>
          <w:szCs w:val="21"/>
        </w:rPr>
      </w:pPr>
      <w:r w:rsidRPr="009B5DAC">
        <w:rPr>
          <w:rFonts w:ascii="Abadi" w:hAnsi="Abadi"/>
          <w:i/>
          <w:sz w:val="21"/>
          <w:szCs w:val="21"/>
        </w:rPr>
        <w:t>Sensibilizar a las instancias gubernamentales para la atención a la discapacidad;</w:t>
      </w:r>
    </w:p>
    <w:p w14:paraId="6AEBAEDC" w14:textId="77777777" w:rsidR="00F66082" w:rsidRPr="009B5DAC" w:rsidRDefault="00F66082" w:rsidP="00DC2D22">
      <w:pPr>
        <w:pStyle w:val="Prrafodelista"/>
        <w:widowControl w:val="0"/>
        <w:numPr>
          <w:ilvl w:val="0"/>
          <w:numId w:val="8"/>
        </w:numPr>
        <w:ind w:left="567" w:right="90" w:firstLine="0"/>
        <w:contextualSpacing/>
        <w:jc w:val="both"/>
        <w:rPr>
          <w:rFonts w:ascii="Abadi" w:hAnsi="Abadi"/>
          <w:i/>
          <w:sz w:val="21"/>
          <w:szCs w:val="21"/>
        </w:rPr>
      </w:pPr>
      <w:r w:rsidRPr="009B5DAC">
        <w:rPr>
          <w:rFonts w:ascii="Abadi" w:hAnsi="Abadi"/>
          <w:i/>
          <w:sz w:val="21"/>
          <w:szCs w:val="21"/>
        </w:rPr>
        <w:t xml:space="preserve">Impulsar la incorporación al entorno productivo de las personas en </w:t>
      </w:r>
      <w:r w:rsidRPr="009B5DAC">
        <w:rPr>
          <w:rFonts w:ascii="Abadi" w:hAnsi="Abadi"/>
          <w:i/>
          <w:sz w:val="21"/>
          <w:szCs w:val="21"/>
        </w:rPr>
        <w:lastRenderedPageBreak/>
        <w:t>situación de discapacidad;</w:t>
      </w:r>
    </w:p>
    <w:p w14:paraId="6EA02581" w14:textId="77777777" w:rsidR="00F66082" w:rsidRPr="009B5DAC" w:rsidRDefault="00F66082" w:rsidP="00DC2D22">
      <w:pPr>
        <w:pStyle w:val="Prrafodelista"/>
        <w:widowControl w:val="0"/>
        <w:numPr>
          <w:ilvl w:val="0"/>
          <w:numId w:val="8"/>
        </w:numPr>
        <w:ind w:left="567" w:right="90" w:firstLine="0"/>
        <w:contextualSpacing/>
        <w:jc w:val="both"/>
        <w:rPr>
          <w:rFonts w:ascii="Abadi" w:hAnsi="Abadi"/>
          <w:i/>
          <w:sz w:val="21"/>
          <w:szCs w:val="21"/>
        </w:rPr>
      </w:pPr>
      <w:r w:rsidRPr="009B5DAC">
        <w:rPr>
          <w:rFonts w:ascii="Abadi" w:hAnsi="Abadi"/>
          <w:i/>
          <w:sz w:val="21"/>
          <w:szCs w:val="21"/>
        </w:rPr>
        <w:t>Favorecer la intervención comunitaria para rehabilitación y acceso a los servicios de Salud;</w:t>
      </w:r>
    </w:p>
    <w:p w14:paraId="10CBC22C" w14:textId="77777777" w:rsidR="00F66082" w:rsidRPr="009B5DAC" w:rsidRDefault="00F66082" w:rsidP="00DC2D22">
      <w:pPr>
        <w:pStyle w:val="Prrafodelista"/>
        <w:widowControl w:val="0"/>
        <w:numPr>
          <w:ilvl w:val="0"/>
          <w:numId w:val="8"/>
        </w:numPr>
        <w:ind w:left="567" w:right="90" w:firstLine="0"/>
        <w:contextualSpacing/>
        <w:jc w:val="both"/>
        <w:rPr>
          <w:rFonts w:ascii="Abadi" w:hAnsi="Abadi"/>
          <w:i/>
          <w:sz w:val="21"/>
          <w:szCs w:val="21"/>
        </w:rPr>
      </w:pPr>
      <w:r w:rsidRPr="009B5DAC">
        <w:rPr>
          <w:rFonts w:ascii="Abadi" w:hAnsi="Abadi"/>
          <w:i/>
          <w:sz w:val="21"/>
          <w:szCs w:val="21"/>
        </w:rPr>
        <w:t>Realizar campañas sobre la toma de conciencia acerca de los derechos de las personas con discapacidad;</w:t>
      </w:r>
    </w:p>
    <w:p w14:paraId="73E4D2A5" w14:textId="77777777" w:rsidR="00F66082" w:rsidRPr="009B5DAC" w:rsidRDefault="00F66082" w:rsidP="00DC2D22">
      <w:pPr>
        <w:pStyle w:val="Prrafodelista"/>
        <w:widowControl w:val="0"/>
        <w:numPr>
          <w:ilvl w:val="0"/>
          <w:numId w:val="8"/>
        </w:numPr>
        <w:ind w:left="567" w:right="90" w:firstLine="0"/>
        <w:contextualSpacing/>
        <w:jc w:val="both"/>
        <w:rPr>
          <w:rFonts w:ascii="Abadi" w:hAnsi="Abadi"/>
          <w:i/>
          <w:sz w:val="21"/>
          <w:szCs w:val="21"/>
        </w:rPr>
      </w:pPr>
      <w:r w:rsidRPr="009B5DAC">
        <w:rPr>
          <w:rFonts w:ascii="Abadi" w:hAnsi="Abadi"/>
          <w:i/>
          <w:sz w:val="21"/>
          <w:szCs w:val="21"/>
        </w:rPr>
        <w:t>Reducir el rezago educativo en las personas en situación de discapacidad;</w:t>
      </w:r>
    </w:p>
    <w:p w14:paraId="2C71FAC7" w14:textId="77777777" w:rsidR="00F66082" w:rsidRPr="009B5DAC" w:rsidRDefault="00F66082" w:rsidP="00DC2D22">
      <w:pPr>
        <w:pStyle w:val="Prrafodelista"/>
        <w:widowControl w:val="0"/>
        <w:numPr>
          <w:ilvl w:val="0"/>
          <w:numId w:val="8"/>
        </w:numPr>
        <w:ind w:left="567" w:right="90" w:firstLine="0"/>
        <w:contextualSpacing/>
        <w:jc w:val="both"/>
        <w:rPr>
          <w:rFonts w:ascii="Abadi" w:hAnsi="Abadi"/>
          <w:i/>
          <w:sz w:val="21"/>
          <w:szCs w:val="21"/>
        </w:rPr>
      </w:pPr>
      <w:r w:rsidRPr="009B5DAC">
        <w:rPr>
          <w:rFonts w:ascii="Abadi" w:hAnsi="Abadi"/>
          <w:i/>
          <w:sz w:val="21"/>
          <w:szCs w:val="21"/>
        </w:rPr>
        <w:t>Promover medidas y mecanismos preferenciales de acceso en transporte y servicios;</w:t>
      </w:r>
    </w:p>
    <w:p w14:paraId="2BAE816E" w14:textId="77777777" w:rsidR="00F66082" w:rsidRPr="009B5DAC" w:rsidRDefault="00F66082" w:rsidP="00DC2D22">
      <w:pPr>
        <w:pStyle w:val="Prrafodelista"/>
        <w:widowControl w:val="0"/>
        <w:numPr>
          <w:ilvl w:val="0"/>
          <w:numId w:val="8"/>
        </w:numPr>
        <w:ind w:left="567" w:right="90" w:firstLine="0"/>
        <w:contextualSpacing/>
        <w:jc w:val="both"/>
        <w:rPr>
          <w:rFonts w:ascii="Abadi" w:hAnsi="Abadi"/>
          <w:i/>
          <w:sz w:val="21"/>
          <w:szCs w:val="21"/>
        </w:rPr>
      </w:pPr>
      <w:r w:rsidRPr="009B5DAC">
        <w:rPr>
          <w:rFonts w:ascii="Abadi" w:hAnsi="Abadi"/>
          <w:i/>
          <w:sz w:val="21"/>
          <w:szCs w:val="21"/>
        </w:rPr>
        <w:t>Favorecer el otorgamiento de apoyos de acceso y mejoramiento de vivienda a las personas en situación de discapacidad;</w:t>
      </w:r>
    </w:p>
    <w:p w14:paraId="60A82A55" w14:textId="77777777" w:rsidR="00F66082" w:rsidRPr="009B5DAC" w:rsidRDefault="00F66082" w:rsidP="00DC2D22">
      <w:pPr>
        <w:pStyle w:val="Prrafodelista"/>
        <w:widowControl w:val="0"/>
        <w:numPr>
          <w:ilvl w:val="0"/>
          <w:numId w:val="8"/>
        </w:numPr>
        <w:ind w:left="567" w:right="90" w:firstLine="0"/>
        <w:contextualSpacing/>
        <w:jc w:val="both"/>
        <w:rPr>
          <w:rFonts w:ascii="Abadi" w:hAnsi="Abadi"/>
          <w:i/>
          <w:sz w:val="21"/>
          <w:szCs w:val="21"/>
        </w:rPr>
      </w:pPr>
      <w:r w:rsidRPr="009B5DAC">
        <w:rPr>
          <w:rFonts w:ascii="Abadi" w:hAnsi="Abadi"/>
          <w:i/>
          <w:sz w:val="21"/>
          <w:szCs w:val="21"/>
        </w:rPr>
        <w:t>Armonizar la legislación en materia de discapacidad;</w:t>
      </w:r>
    </w:p>
    <w:p w14:paraId="2E6CE2C2" w14:textId="77777777" w:rsidR="00F66082" w:rsidRPr="009B5DAC" w:rsidRDefault="00F66082" w:rsidP="00DC2D22">
      <w:pPr>
        <w:pStyle w:val="Prrafodelista"/>
        <w:widowControl w:val="0"/>
        <w:numPr>
          <w:ilvl w:val="0"/>
          <w:numId w:val="8"/>
        </w:numPr>
        <w:ind w:left="567" w:right="90" w:firstLine="0"/>
        <w:contextualSpacing/>
        <w:jc w:val="both"/>
        <w:rPr>
          <w:rFonts w:ascii="Abadi" w:hAnsi="Abadi"/>
          <w:i/>
          <w:sz w:val="21"/>
          <w:szCs w:val="21"/>
        </w:rPr>
      </w:pPr>
      <w:r w:rsidRPr="009B5DAC">
        <w:rPr>
          <w:rFonts w:ascii="Abadi" w:hAnsi="Abadi"/>
          <w:i/>
          <w:sz w:val="21"/>
          <w:szCs w:val="21"/>
        </w:rPr>
        <w:t>Homologar los registros administrativos estales/municipal sobre personas con discapacidad;</w:t>
      </w:r>
    </w:p>
    <w:p w14:paraId="22440B30" w14:textId="77777777" w:rsidR="00F66082" w:rsidRPr="009B5DAC" w:rsidRDefault="00F66082" w:rsidP="00DC2D22">
      <w:pPr>
        <w:pStyle w:val="Prrafodelista"/>
        <w:widowControl w:val="0"/>
        <w:numPr>
          <w:ilvl w:val="0"/>
          <w:numId w:val="8"/>
        </w:numPr>
        <w:ind w:left="567" w:right="90" w:firstLine="0"/>
        <w:contextualSpacing/>
        <w:jc w:val="both"/>
        <w:rPr>
          <w:rFonts w:ascii="Abadi" w:hAnsi="Abadi"/>
          <w:i/>
          <w:sz w:val="21"/>
          <w:szCs w:val="21"/>
        </w:rPr>
      </w:pPr>
      <w:r w:rsidRPr="009B5DAC">
        <w:rPr>
          <w:rFonts w:ascii="Abadi" w:hAnsi="Abadi"/>
          <w:i/>
          <w:sz w:val="21"/>
          <w:szCs w:val="21"/>
        </w:rPr>
        <w:t>Implementar el protocolo de atención a personas con discapacidad con registro de Credencial Nacional para Personas con Discapacidad, Crenaped;</w:t>
      </w:r>
    </w:p>
    <w:p w14:paraId="276DFAB1" w14:textId="77777777" w:rsidR="00F66082" w:rsidRPr="009B5DAC" w:rsidRDefault="00F66082" w:rsidP="00DC2D22">
      <w:pPr>
        <w:pStyle w:val="Prrafodelista"/>
        <w:widowControl w:val="0"/>
        <w:numPr>
          <w:ilvl w:val="0"/>
          <w:numId w:val="8"/>
        </w:numPr>
        <w:ind w:left="567" w:right="90" w:firstLine="0"/>
        <w:contextualSpacing/>
        <w:jc w:val="both"/>
        <w:rPr>
          <w:rFonts w:ascii="Abadi" w:hAnsi="Abadi"/>
          <w:i/>
          <w:sz w:val="21"/>
          <w:szCs w:val="21"/>
        </w:rPr>
      </w:pPr>
      <w:r w:rsidRPr="009B5DAC">
        <w:rPr>
          <w:rFonts w:ascii="Abadi" w:hAnsi="Abadi"/>
          <w:i/>
          <w:sz w:val="21"/>
          <w:szCs w:val="21"/>
        </w:rPr>
        <w:t>Diseñar e implementar el índice básico de reglamentación municipal para la inclusión;</w:t>
      </w:r>
    </w:p>
    <w:p w14:paraId="4137325D" w14:textId="77777777" w:rsidR="00F66082" w:rsidRPr="009B5DAC" w:rsidRDefault="00F66082" w:rsidP="00DC2D22">
      <w:pPr>
        <w:pStyle w:val="Prrafodelista"/>
        <w:widowControl w:val="0"/>
        <w:numPr>
          <w:ilvl w:val="0"/>
          <w:numId w:val="8"/>
        </w:numPr>
        <w:ind w:left="567" w:right="90" w:firstLine="0"/>
        <w:contextualSpacing/>
        <w:jc w:val="both"/>
        <w:rPr>
          <w:rFonts w:ascii="Abadi" w:hAnsi="Abadi"/>
          <w:i/>
          <w:sz w:val="21"/>
          <w:szCs w:val="21"/>
        </w:rPr>
      </w:pPr>
      <w:r w:rsidRPr="009B5DAC">
        <w:rPr>
          <w:rFonts w:ascii="Abadi" w:hAnsi="Abadi"/>
          <w:i/>
          <w:sz w:val="21"/>
          <w:szCs w:val="21"/>
        </w:rPr>
        <w:t>Impulsar el modelo de trabajo protegido en el Estado;</w:t>
      </w:r>
    </w:p>
    <w:p w14:paraId="7D94005C" w14:textId="77777777" w:rsidR="00F66082" w:rsidRPr="009B5DAC" w:rsidRDefault="00F66082" w:rsidP="00DC2D22">
      <w:pPr>
        <w:pStyle w:val="Prrafodelista"/>
        <w:widowControl w:val="0"/>
        <w:numPr>
          <w:ilvl w:val="0"/>
          <w:numId w:val="8"/>
        </w:numPr>
        <w:ind w:left="567" w:right="90" w:firstLine="0"/>
        <w:contextualSpacing/>
        <w:jc w:val="both"/>
        <w:rPr>
          <w:rFonts w:ascii="Abadi" w:hAnsi="Abadi"/>
          <w:i/>
          <w:sz w:val="21"/>
          <w:szCs w:val="21"/>
        </w:rPr>
      </w:pPr>
      <w:r w:rsidRPr="009B5DAC">
        <w:rPr>
          <w:rFonts w:ascii="Abadi" w:hAnsi="Abadi"/>
          <w:i/>
          <w:sz w:val="21"/>
          <w:szCs w:val="21"/>
        </w:rPr>
        <w:t>Implementar el plan de acción para el acompañamiento de pares entre personas con discapacidad;</w:t>
      </w:r>
    </w:p>
    <w:p w14:paraId="31DEBCD0" w14:textId="77777777" w:rsidR="00F66082" w:rsidRPr="009B5DAC" w:rsidRDefault="00F66082" w:rsidP="00DC2D22">
      <w:pPr>
        <w:pStyle w:val="Prrafodelista"/>
        <w:widowControl w:val="0"/>
        <w:numPr>
          <w:ilvl w:val="0"/>
          <w:numId w:val="8"/>
        </w:numPr>
        <w:ind w:left="567" w:right="90" w:firstLine="0"/>
        <w:contextualSpacing/>
        <w:jc w:val="both"/>
        <w:rPr>
          <w:rFonts w:ascii="Abadi" w:hAnsi="Abadi"/>
          <w:i/>
          <w:sz w:val="21"/>
          <w:szCs w:val="21"/>
        </w:rPr>
      </w:pPr>
      <w:r w:rsidRPr="009B5DAC">
        <w:rPr>
          <w:rFonts w:ascii="Abadi" w:hAnsi="Abadi"/>
          <w:i/>
          <w:sz w:val="21"/>
          <w:szCs w:val="21"/>
        </w:rPr>
        <w:t>Impulsar la acreditación de Familia Incluyente a familias donde viven personas con discapacidad, formadas en competencias y plan de vida;</w:t>
      </w:r>
    </w:p>
    <w:p w14:paraId="48FE46E9" w14:textId="77777777" w:rsidR="00F66082" w:rsidRPr="009B5DAC" w:rsidRDefault="00F66082" w:rsidP="00DC2D22">
      <w:pPr>
        <w:pStyle w:val="Prrafodelista"/>
        <w:widowControl w:val="0"/>
        <w:numPr>
          <w:ilvl w:val="0"/>
          <w:numId w:val="8"/>
        </w:numPr>
        <w:ind w:left="567" w:right="90" w:firstLine="0"/>
        <w:contextualSpacing/>
        <w:jc w:val="both"/>
        <w:rPr>
          <w:rFonts w:ascii="Abadi" w:hAnsi="Abadi"/>
          <w:i/>
          <w:sz w:val="21"/>
          <w:szCs w:val="21"/>
        </w:rPr>
      </w:pPr>
      <w:r w:rsidRPr="009B5DAC">
        <w:rPr>
          <w:rFonts w:ascii="Abadi" w:hAnsi="Abadi"/>
          <w:i/>
          <w:sz w:val="21"/>
          <w:szCs w:val="21"/>
        </w:rPr>
        <w:t>Impulsar la reconfiguración de la operatividad de la Red de Transporte Público adaptado mediante la sistematización del servicio.</w:t>
      </w:r>
    </w:p>
    <w:p w14:paraId="5DF34032" w14:textId="77777777" w:rsidR="00F66082" w:rsidRPr="009B5DAC" w:rsidRDefault="00F66082" w:rsidP="00DC2D22">
      <w:pPr>
        <w:widowControl w:val="0"/>
        <w:ind w:left="567" w:right="90"/>
        <w:jc w:val="both"/>
        <w:rPr>
          <w:rFonts w:ascii="Abadi" w:hAnsi="Abadi"/>
          <w:sz w:val="21"/>
          <w:szCs w:val="21"/>
          <w:lang w:val="es-MX"/>
        </w:rPr>
      </w:pPr>
    </w:p>
    <w:p w14:paraId="57F2990D" w14:textId="77777777" w:rsidR="00F66082" w:rsidRPr="009B5DAC" w:rsidRDefault="00F66082" w:rsidP="00DC2D22">
      <w:pPr>
        <w:widowControl w:val="0"/>
        <w:ind w:firstLine="851"/>
        <w:jc w:val="both"/>
        <w:rPr>
          <w:rFonts w:ascii="Abadi" w:hAnsi="Abadi"/>
          <w:sz w:val="21"/>
          <w:szCs w:val="21"/>
          <w:lang w:val="es-MX"/>
        </w:rPr>
      </w:pPr>
      <w:r w:rsidRPr="009B5DAC">
        <w:rPr>
          <w:rFonts w:ascii="Abadi" w:hAnsi="Abadi"/>
          <w:sz w:val="21"/>
          <w:szCs w:val="21"/>
          <w:lang w:val="es-MX"/>
        </w:rPr>
        <w:t xml:space="preserve">Aunado a que, para lograr los resultados esperados, en el </w:t>
      </w:r>
      <w:r w:rsidRPr="009B5DAC">
        <w:rPr>
          <w:rFonts w:ascii="Abadi" w:hAnsi="Abadi"/>
          <w:i/>
          <w:sz w:val="21"/>
          <w:szCs w:val="21"/>
          <w:lang w:val="es-MX"/>
        </w:rPr>
        <w:t xml:space="preserve">Programa de Gobierno 2018-2024 </w:t>
      </w:r>
      <w:r w:rsidRPr="009B5DAC">
        <w:rPr>
          <w:rFonts w:ascii="Abadi" w:hAnsi="Abadi"/>
          <w:sz w:val="21"/>
          <w:szCs w:val="21"/>
          <w:lang w:val="es-MX"/>
        </w:rPr>
        <w:t xml:space="preserve">se contempla como un programa especial: el </w:t>
      </w:r>
      <w:r w:rsidRPr="009B5DAC">
        <w:rPr>
          <w:rFonts w:ascii="Abadi" w:hAnsi="Abadi"/>
          <w:i/>
          <w:sz w:val="21"/>
          <w:szCs w:val="21"/>
          <w:lang w:val="es-MX"/>
        </w:rPr>
        <w:t>Programa para las personas con Discapacidad</w:t>
      </w:r>
      <w:r w:rsidRPr="009B5DAC">
        <w:rPr>
          <w:rFonts w:ascii="Abadi" w:hAnsi="Abadi"/>
          <w:sz w:val="21"/>
          <w:szCs w:val="21"/>
          <w:lang w:val="es-MX"/>
        </w:rPr>
        <w:t>.</w:t>
      </w:r>
    </w:p>
    <w:p w14:paraId="10E66E3A" w14:textId="77777777" w:rsidR="00F66082" w:rsidRPr="009B5DAC" w:rsidRDefault="00F66082" w:rsidP="00DC2D22">
      <w:pPr>
        <w:widowControl w:val="0"/>
        <w:jc w:val="both"/>
        <w:rPr>
          <w:rFonts w:ascii="Abadi" w:hAnsi="Abadi"/>
          <w:sz w:val="21"/>
          <w:szCs w:val="21"/>
          <w:lang w:val="es-MX"/>
        </w:rPr>
      </w:pPr>
    </w:p>
    <w:p w14:paraId="731F6D20" w14:textId="77777777" w:rsidR="00F66082" w:rsidRPr="009B5DAC" w:rsidRDefault="00F66082" w:rsidP="00DC2D22">
      <w:pPr>
        <w:widowControl w:val="0"/>
        <w:ind w:firstLine="851"/>
        <w:jc w:val="both"/>
        <w:rPr>
          <w:rFonts w:ascii="Abadi" w:hAnsi="Abadi"/>
          <w:sz w:val="21"/>
          <w:szCs w:val="21"/>
          <w:lang w:val="es-MX"/>
        </w:rPr>
      </w:pPr>
      <w:r w:rsidRPr="009B5DAC">
        <w:rPr>
          <w:rFonts w:ascii="Abadi" w:hAnsi="Abadi"/>
          <w:sz w:val="21"/>
          <w:szCs w:val="21"/>
          <w:lang w:val="es-MX"/>
        </w:rPr>
        <w:t xml:space="preserve">Debido a lo anterior, creemos que la propuesta debe ir más allá de las acciones del Poder Ejecutivo. Por eso, determinamos que la propuesta se incluyera como un segundo párrafo del artículo 35 y no como </w:t>
      </w:r>
      <w:r w:rsidRPr="009B5DAC">
        <w:rPr>
          <w:rFonts w:ascii="Abadi" w:hAnsi="Abadi"/>
          <w:sz w:val="21"/>
          <w:szCs w:val="21"/>
          <w:lang w:val="es-MX"/>
        </w:rPr>
        <w:t>una adición en el artículo 29.</w:t>
      </w:r>
    </w:p>
    <w:p w14:paraId="17AA5E76" w14:textId="77777777" w:rsidR="00F66082" w:rsidRPr="009B5DAC" w:rsidRDefault="00F66082" w:rsidP="00DC2D22">
      <w:pPr>
        <w:widowControl w:val="0"/>
        <w:jc w:val="both"/>
        <w:rPr>
          <w:rFonts w:ascii="Abadi" w:hAnsi="Abadi"/>
          <w:sz w:val="21"/>
          <w:szCs w:val="21"/>
          <w:lang w:val="es-MX"/>
        </w:rPr>
      </w:pPr>
    </w:p>
    <w:p w14:paraId="7DF695D4" w14:textId="77777777" w:rsidR="00F66082" w:rsidRPr="009B5DAC" w:rsidRDefault="00F66082" w:rsidP="00DC2D22">
      <w:pPr>
        <w:widowControl w:val="0"/>
        <w:ind w:firstLine="851"/>
        <w:jc w:val="both"/>
        <w:rPr>
          <w:rFonts w:ascii="Abadi" w:hAnsi="Abadi"/>
          <w:sz w:val="21"/>
          <w:szCs w:val="21"/>
          <w:lang w:val="es-MX"/>
        </w:rPr>
      </w:pPr>
      <w:r w:rsidRPr="009B5DAC">
        <w:rPr>
          <w:rFonts w:ascii="Abadi" w:hAnsi="Abadi"/>
          <w:b/>
          <w:sz w:val="21"/>
          <w:szCs w:val="21"/>
          <w:lang w:val="es-MX"/>
        </w:rPr>
        <w:t>2.</w:t>
      </w:r>
      <w:r w:rsidRPr="009B5DAC">
        <w:rPr>
          <w:rFonts w:ascii="Abadi" w:hAnsi="Abadi"/>
          <w:sz w:val="21"/>
          <w:szCs w:val="21"/>
          <w:lang w:val="es-MX"/>
        </w:rPr>
        <w:t xml:space="preserve"> No advertimos en la iniciativa la razón de considerar únicamente como beneficiarias a las personas con discapacidad permanente que se encuentren en situación de vulnerabilidad. Así que en la propuesta que se somete a consideración, dejamos de lado el concepto de discapacidad permanente.</w:t>
      </w:r>
    </w:p>
    <w:p w14:paraId="77DED25C" w14:textId="77777777" w:rsidR="00F66082" w:rsidRPr="009B5DAC" w:rsidRDefault="00F66082" w:rsidP="00DC2D22">
      <w:pPr>
        <w:widowControl w:val="0"/>
        <w:jc w:val="both"/>
        <w:rPr>
          <w:rFonts w:ascii="Abadi" w:hAnsi="Abadi"/>
          <w:sz w:val="21"/>
          <w:szCs w:val="21"/>
          <w:lang w:val="es-MX"/>
        </w:rPr>
      </w:pPr>
    </w:p>
    <w:p w14:paraId="3A390670" w14:textId="77777777" w:rsidR="00F66082" w:rsidRPr="009B5DAC" w:rsidRDefault="00F66082" w:rsidP="00DC2D22">
      <w:pPr>
        <w:widowControl w:val="0"/>
        <w:ind w:firstLine="851"/>
        <w:jc w:val="both"/>
        <w:rPr>
          <w:rFonts w:ascii="Abadi" w:hAnsi="Abadi"/>
          <w:sz w:val="21"/>
          <w:szCs w:val="21"/>
          <w:lang w:val="es-MX"/>
        </w:rPr>
      </w:pPr>
      <w:r w:rsidRPr="009B5DAC">
        <w:rPr>
          <w:rFonts w:ascii="Abadi" w:hAnsi="Abadi"/>
          <w:b/>
          <w:sz w:val="21"/>
          <w:szCs w:val="21"/>
          <w:lang w:val="es-MX"/>
        </w:rPr>
        <w:t>3.</w:t>
      </w:r>
      <w:r w:rsidRPr="009B5DAC">
        <w:rPr>
          <w:rFonts w:ascii="Abadi" w:hAnsi="Abadi"/>
          <w:sz w:val="21"/>
          <w:szCs w:val="21"/>
          <w:lang w:val="es-MX"/>
        </w:rPr>
        <w:t xml:space="preserve"> La propuesta habla de aparatos para </w:t>
      </w:r>
      <w:r w:rsidRPr="009B5DAC">
        <w:rPr>
          <w:rFonts w:ascii="Abadi" w:hAnsi="Abadi"/>
          <w:i/>
          <w:sz w:val="21"/>
          <w:szCs w:val="21"/>
          <w:lang w:val="es-MX"/>
        </w:rPr>
        <w:t>movilidad asistida, incluyendo muletas, bastones, andadores y sillas de ruedas</w:t>
      </w:r>
      <w:r w:rsidRPr="009B5DAC">
        <w:rPr>
          <w:rFonts w:ascii="Abadi" w:hAnsi="Abadi"/>
          <w:sz w:val="21"/>
          <w:szCs w:val="21"/>
          <w:lang w:val="es-MX"/>
        </w:rPr>
        <w:t>.</w:t>
      </w:r>
    </w:p>
    <w:p w14:paraId="38B8C9A2" w14:textId="77777777" w:rsidR="00F66082" w:rsidRPr="009B5DAC" w:rsidRDefault="00F66082" w:rsidP="00DC2D22">
      <w:pPr>
        <w:widowControl w:val="0"/>
        <w:jc w:val="both"/>
        <w:rPr>
          <w:rFonts w:ascii="Abadi" w:hAnsi="Abadi"/>
          <w:sz w:val="21"/>
          <w:szCs w:val="21"/>
          <w:lang w:val="es-MX"/>
        </w:rPr>
      </w:pPr>
    </w:p>
    <w:p w14:paraId="241C289D" w14:textId="77777777" w:rsidR="00F66082" w:rsidRPr="009B5DAC" w:rsidRDefault="00F66082" w:rsidP="00DC2D22">
      <w:pPr>
        <w:widowControl w:val="0"/>
        <w:ind w:firstLine="851"/>
        <w:jc w:val="both"/>
        <w:rPr>
          <w:rFonts w:ascii="Abadi" w:hAnsi="Abadi"/>
          <w:sz w:val="21"/>
          <w:szCs w:val="21"/>
          <w:lang w:val="es-MX"/>
        </w:rPr>
      </w:pPr>
      <w:r w:rsidRPr="009B5DAC">
        <w:rPr>
          <w:rFonts w:ascii="Abadi" w:hAnsi="Abadi"/>
          <w:sz w:val="21"/>
          <w:szCs w:val="21"/>
          <w:lang w:val="es-MX"/>
        </w:rPr>
        <w:t xml:space="preserve">No obstante que los aparatos descritos en la propuesta pudieran considerarse como ayudas técnicas, entendiendo por estas </w:t>
      </w:r>
      <w:r w:rsidRPr="009B5DAC">
        <w:rPr>
          <w:rFonts w:ascii="Abadi" w:hAnsi="Abadi"/>
          <w:i/>
          <w:sz w:val="21"/>
          <w:szCs w:val="21"/>
          <w:lang w:val="es-MX"/>
        </w:rPr>
        <w:t>cualquier dispositivo o material que permita habilitar, rehabilitar o compensar alguna limitación funcional, motriz, sensorial o intelectual de las personas con discapacidad</w:t>
      </w:r>
      <w:r w:rsidRPr="009B5DAC">
        <w:rPr>
          <w:rFonts w:ascii="Abadi" w:hAnsi="Abadi"/>
          <w:iCs/>
          <w:sz w:val="21"/>
          <w:szCs w:val="21"/>
          <w:lang w:val="es-MX"/>
        </w:rPr>
        <w:t xml:space="preserve">, conforme a lo regulado en la </w:t>
      </w:r>
      <w:r w:rsidRPr="009B5DAC">
        <w:rPr>
          <w:rFonts w:ascii="Abadi" w:hAnsi="Abadi"/>
          <w:sz w:val="21"/>
          <w:szCs w:val="21"/>
          <w:lang w:val="es-MX"/>
        </w:rPr>
        <w:t>Ley de Inclusión para las Personas con Discapacidad en el Estado de Guanajuato, determinamos que la adición que proponemos haga referencia exclusivamente a los aparatos de movilidad asistida.</w:t>
      </w:r>
    </w:p>
    <w:p w14:paraId="674EE3ED" w14:textId="77777777" w:rsidR="00F66082" w:rsidRPr="009B5DAC" w:rsidRDefault="00F66082" w:rsidP="00DC2D22">
      <w:pPr>
        <w:widowControl w:val="0"/>
        <w:jc w:val="both"/>
        <w:rPr>
          <w:rFonts w:ascii="Abadi" w:hAnsi="Abadi"/>
          <w:sz w:val="21"/>
          <w:szCs w:val="21"/>
          <w:lang w:val="es-MX"/>
        </w:rPr>
      </w:pPr>
    </w:p>
    <w:p w14:paraId="588AF395" w14:textId="77777777" w:rsidR="00F66082" w:rsidRPr="009B5DAC" w:rsidRDefault="00F66082" w:rsidP="00DC2D22">
      <w:pPr>
        <w:widowControl w:val="0"/>
        <w:ind w:firstLine="851"/>
        <w:jc w:val="both"/>
        <w:rPr>
          <w:rFonts w:ascii="Abadi" w:hAnsi="Abadi"/>
          <w:sz w:val="21"/>
          <w:szCs w:val="21"/>
          <w:lang w:val="es-MX"/>
        </w:rPr>
      </w:pPr>
      <w:r w:rsidRPr="009B5DAC">
        <w:rPr>
          <w:rFonts w:ascii="Abadi" w:hAnsi="Abadi"/>
          <w:sz w:val="21"/>
          <w:szCs w:val="21"/>
          <w:lang w:val="es-MX"/>
        </w:rPr>
        <w:t xml:space="preserve">Y es que no queremos perder de vista que las ayudas técnicas abarcan otras materias, como la educativa; tal como se apunta en la fracción VII del artículo 28, que dispone que las estrategias en materia de educación deberán considerar </w:t>
      </w:r>
      <w:r w:rsidRPr="009B5DAC">
        <w:rPr>
          <w:rFonts w:ascii="Abadi" w:hAnsi="Abadi"/>
          <w:i/>
          <w:sz w:val="21"/>
          <w:szCs w:val="21"/>
          <w:lang w:val="es-MX"/>
        </w:rPr>
        <w:t>la dotación oportuna y suficiente de libros de texto, material didáctico y ayudas técnicas para garantizar el acceso a la educación básica de las personas con discapacidad</w:t>
      </w:r>
      <w:r w:rsidRPr="009B5DAC">
        <w:rPr>
          <w:rFonts w:ascii="Abadi" w:hAnsi="Abadi"/>
          <w:sz w:val="21"/>
          <w:szCs w:val="21"/>
          <w:lang w:val="es-MX"/>
        </w:rPr>
        <w:t>.</w:t>
      </w:r>
    </w:p>
    <w:p w14:paraId="65AF77F7" w14:textId="77777777" w:rsidR="00F66082" w:rsidRPr="009B5DAC" w:rsidRDefault="00F66082" w:rsidP="00DC2D22">
      <w:pPr>
        <w:widowControl w:val="0"/>
        <w:jc w:val="both"/>
        <w:rPr>
          <w:rFonts w:ascii="Abadi" w:hAnsi="Abadi"/>
          <w:sz w:val="21"/>
          <w:szCs w:val="21"/>
          <w:lang w:val="es-MX"/>
        </w:rPr>
      </w:pPr>
    </w:p>
    <w:p w14:paraId="179A1A98" w14:textId="77777777" w:rsidR="00F66082" w:rsidRPr="009B5DAC" w:rsidRDefault="00F66082" w:rsidP="00DC2D22">
      <w:pPr>
        <w:widowControl w:val="0"/>
        <w:ind w:firstLine="851"/>
        <w:jc w:val="both"/>
        <w:rPr>
          <w:rFonts w:ascii="Abadi" w:hAnsi="Abadi"/>
          <w:sz w:val="21"/>
          <w:szCs w:val="21"/>
          <w:lang w:val="es-MX"/>
        </w:rPr>
      </w:pPr>
      <w:r w:rsidRPr="009B5DAC">
        <w:rPr>
          <w:rFonts w:ascii="Abadi" w:hAnsi="Abadi"/>
          <w:b/>
          <w:sz w:val="21"/>
          <w:szCs w:val="21"/>
          <w:lang w:val="es-MX"/>
        </w:rPr>
        <w:t>4.</w:t>
      </w:r>
      <w:r w:rsidRPr="009B5DAC">
        <w:rPr>
          <w:rFonts w:ascii="Abadi" w:hAnsi="Abadi"/>
          <w:sz w:val="21"/>
          <w:szCs w:val="21"/>
          <w:lang w:val="es-MX"/>
        </w:rPr>
        <w:t xml:space="preserve"> Haciendo un análisis integral de la Ley de Inclusión para las Personas con Discapacidad en el Estado de Guanajuato, se advierte que la propuesta complementaría otros dispositivos de la norma, tales como:</w:t>
      </w:r>
    </w:p>
    <w:p w14:paraId="0DFB0739" w14:textId="77777777" w:rsidR="00F66082" w:rsidRPr="009B5DAC" w:rsidRDefault="00F66082" w:rsidP="00DC2D22">
      <w:pPr>
        <w:widowControl w:val="0"/>
        <w:jc w:val="both"/>
        <w:rPr>
          <w:rFonts w:ascii="Abadi" w:hAnsi="Abadi"/>
          <w:sz w:val="21"/>
          <w:szCs w:val="21"/>
          <w:lang w:val="es-MX"/>
        </w:rPr>
      </w:pPr>
    </w:p>
    <w:p w14:paraId="7250CC8D" w14:textId="77777777" w:rsidR="00F66082" w:rsidRPr="009B5DAC" w:rsidRDefault="00F66082" w:rsidP="00DC2D22">
      <w:pPr>
        <w:widowControl w:val="0"/>
        <w:ind w:left="567" w:right="90"/>
        <w:jc w:val="right"/>
        <w:rPr>
          <w:rFonts w:ascii="Abadi" w:hAnsi="Abadi"/>
          <w:b/>
          <w:i/>
          <w:sz w:val="21"/>
          <w:szCs w:val="21"/>
          <w:lang w:val="es-MX"/>
        </w:rPr>
      </w:pPr>
      <w:r w:rsidRPr="009B5DAC">
        <w:rPr>
          <w:rFonts w:ascii="Abadi" w:hAnsi="Abadi"/>
          <w:b/>
          <w:i/>
          <w:sz w:val="21"/>
          <w:szCs w:val="21"/>
          <w:lang w:val="es-MX"/>
        </w:rPr>
        <w:t>Principios rectores</w:t>
      </w:r>
    </w:p>
    <w:p w14:paraId="20C43BEE" w14:textId="77777777" w:rsidR="00F66082" w:rsidRPr="009B5DAC" w:rsidRDefault="00F66082" w:rsidP="00DC2D22">
      <w:pPr>
        <w:widowControl w:val="0"/>
        <w:ind w:left="567" w:right="90"/>
        <w:jc w:val="both"/>
        <w:rPr>
          <w:rFonts w:ascii="Abadi" w:hAnsi="Abadi"/>
          <w:i/>
          <w:sz w:val="21"/>
          <w:szCs w:val="21"/>
          <w:lang w:val="es-MX"/>
        </w:rPr>
      </w:pPr>
      <w:r w:rsidRPr="009B5DAC">
        <w:rPr>
          <w:rFonts w:ascii="Abadi" w:hAnsi="Abadi"/>
          <w:b/>
          <w:i/>
          <w:sz w:val="21"/>
          <w:szCs w:val="21"/>
          <w:lang w:val="es-MX"/>
        </w:rPr>
        <w:t>Artículo 3.</w:t>
      </w:r>
      <w:r w:rsidRPr="009B5DAC">
        <w:rPr>
          <w:rFonts w:ascii="Abadi" w:hAnsi="Abadi"/>
          <w:i/>
          <w:sz w:val="21"/>
          <w:szCs w:val="21"/>
          <w:lang w:val="es-MX"/>
        </w:rPr>
        <w:t xml:space="preserve"> Los principios rectores para la formulación de políticas públicas y para la inclusión social de las personas con discapacidad en el Estado son los siguientes:</w:t>
      </w:r>
    </w:p>
    <w:p w14:paraId="233BD2EF" w14:textId="77777777" w:rsidR="00F66082" w:rsidRPr="009B5DAC" w:rsidRDefault="00F66082" w:rsidP="00DC2D22">
      <w:pPr>
        <w:widowControl w:val="0"/>
        <w:ind w:left="567" w:right="90"/>
        <w:jc w:val="both"/>
        <w:rPr>
          <w:rFonts w:ascii="Abadi" w:hAnsi="Abadi"/>
          <w:i/>
          <w:sz w:val="21"/>
          <w:szCs w:val="21"/>
          <w:lang w:val="es-MX"/>
        </w:rPr>
      </w:pPr>
    </w:p>
    <w:p w14:paraId="4917DA83" w14:textId="77777777" w:rsidR="00F66082" w:rsidRPr="009B5DAC" w:rsidRDefault="00F66082" w:rsidP="00DC2D22">
      <w:pPr>
        <w:widowControl w:val="0"/>
        <w:ind w:left="567" w:right="90"/>
        <w:jc w:val="both"/>
        <w:rPr>
          <w:rFonts w:ascii="Abadi" w:hAnsi="Abadi"/>
          <w:i/>
          <w:sz w:val="21"/>
          <w:szCs w:val="21"/>
          <w:lang w:val="es-MX"/>
        </w:rPr>
      </w:pPr>
      <w:r w:rsidRPr="009B5DAC">
        <w:rPr>
          <w:rFonts w:ascii="Abadi" w:hAnsi="Abadi"/>
          <w:b/>
          <w:i/>
          <w:sz w:val="21"/>
          <w:szCs w:val="21"/>
          <w:lang w:val="es-MX"/>
        </w:rPr>
        <w:t>I.</w:t>
      </w:r>
      <w:r w:rsidRPr="009B5DAC">
        <w:rPr>
          <w:rFonts w:ascii="Abadi" w:hAnsi="Abadi"/>
          <w:i/>
          <w:sz w:val="21"/>
          <w:szCs w:val="21"/>
          <w:lang w:val="es-MX"/>
        </w:rPr>
        <w:t xml:space="preserve"> La igualdad de oportunidades de las personas con discapacidad y los demás sectores de la población;</w:t>
      </w:r>
    </w:p>
    <w:p w14:paraId="3326BC91" w14:textId="77777777" w:rsidR="00F66082" w:rsidRPr="009B5DAC" w:rsidRDefault="00F66082" w:rsidP="00DC2D22">
      <w:pPr>
        <w:widowControl w:val="0"/>
        <w:ind w:left="567" w:right="90"/>
        <w:jc w:val="both"/>
        <w:rPr>
          <w:rFonts w:ascii="Abadi" w:hAnsi="Abadi"/>
          <w:i/>
          <w:sz w:val="21"/>
          <w:szCs w:val="21"/>
          <w:lang w:val="es-MX"/>
        </w:rPr>
      </w:pPr>
    </w:p>
    <w:p w14:paraId="701CCC82" w14:textId="77777777" w:rsidR="00F66082" w:rsidRPr="009B5DAC" w:rsidRDefault="00F66082" w:rsidP="00DC2D22">
      <w:pPr>
        <w:widowControl w:val="0"/>
        <w:ind w:left="567" w:right="90"/>
        <w:jc w:val="both"/>
        <w:rPr>
          <w:rFonts w:ascii="Abadi" w:hAnsi="Abadi"/>
          <w:i/>
          <w:sz w:val="21"/>
          <w:szCs w:val="21"/>
          <w:lang w:val="es-MX"/>
        </w:rPr>
      </w:pPr>
      <w:r w:rsidRPr="009B5DAC">
        <w:rPr>
          <w:rFonts w:ascii="Abadi" w:hAnsi="Abadi"/>
          <w:b/>
          <w:i/>
          <w:sz w:val="21"/>
          <w:szCs w:val="21"/>
          <w:lang w:val="es-MX"/>
        </w:rPr>
        <w:lastRenderedPageBreak/>
        <w:t>II.</w:t>
      </w:r>
      <w:r w:rsidRPr="009B5DAC">
        <w:rPr>
          <w:rFonts w:ascii="Abadi" w:hAnsi="Abadi"/>
          <w:i/>
          <w:sz w:val="21"/>
          <w:szCs w:val="21"/>
          <w:lang w:val="es-MX"/>
        </w:rPr>
        <w:t xml:space="preserve"> La equidad;</w:t>
      </w:r>
    </w:p>
    <w:p w14:paraId="1BDE7C28" w14:textId="77777777" w:rsidR="00F66082" w:rsidRPr="009B5DAC" w:rsidRDefault="00F66082" w:rsidP="00DC2D22">
      <w:pPr>
        <w:widowControl w:val="0"/>
        <w:ind w:left="567" w:right="90"/>
        <w:jc w:val="both"/>
        <w:rPr>
          <w:rFonts w:ascii="Abadi" w:hAnsi="Abadi"/>
          <w:i/>
          <w:sz w:val="21"/>
          <w:szCs w:val="21"/>
          <w:lang w:val="es-MX"/>
        </w:rPr>
      </w:pPr>
    </w:p>
    <w:p w14:paraId="414DD7C8" w14:textId="77777777" w:rsidR="00F66082" w:rsidRPr="009B5DAC" w:rsidRDefault="00F66082" w:rsidP="00DC2D22">
      <w:pPr>
        <w:widowControl w:val="0"/>
        <w:ind w:left="567" w:right="90"/>
        <w:jc w:val="both"/>
        <w:rPr>
          <w:rFonts w:ascii="Abadi" w:hAnsi="Abadi"/>
          <w:i/>
          <w:sz w:val="21"/>
          <w:szCs w:val="21"/>
          <w:lang w:val="es-MX"/>
        </w:rPr>
      </w:pPr>
      <w:r w:rsidRPr="009B5DAC">
        <w:rPr>
          <w:rFonts w:ascii="Abadi" w:hAnsi="Abadi"/>
          <w:b/>
          <w:i/>
          <w:sz w:val="21"/>
          <w:szCs w:val="21"/>
          <w:lang w:val="es-MX"/>
        </w:rPr>
        <w:t>III.</w:t>
      </w:r>
      <w:r w:rsidRPr="009B5DAC">
        <w:rPr>
          <w:rFonts w:ascii="Abadi" w:hAnsi="Abadi"/>
          <w:i/>
          <w:sz w:val="21"/>
          <w:szCs w:val="21"/>
          <w:lang w:val="es-MX"/>
        </w:rPr>
        <w:t xml:space="preserve"> La accesibilidad;</w:t>
      </w:r>
    </w:p>
    <w:p w14:paraId="625BF7E9" w14:textId="77777777" w:rsidR="00F66082" w:rsidRPr="009B5DAC" w:rsidRDefault="00F66082" w:rsidP="00DC2D22">
      <w:pPr>
        <w:widowControl w:val="0"/>
        <w:ind w:left="567" w:right="90"/>
        <w:jc w:val="both"/>
        <w:rPr>
          <w:rFonts w:ascii="Abadi" w:hAnsi="Abadi"/>
          <w:i/>
          <w:sz w:val="21"/>
          <w:szCs w:val="21"/>
          <w:lang w:val="es-MX"/>
        </w:rPr>
      </w:pPr>
    </w:p>
    <w:p w14:paraId="7D4280D4" w14:textId="77777777" w:rsidR="00F66082" w:rsidRPr="009B5DAC" w:rsidRDefault="00F66082" w:rsidP="00DC2D22">
      <w:pPr>
        <w:widowControl w:val="0"/>
        <w:ind w:left="567" w:right="90"/>
        <w:jc w:val="both"/>
        <w:rPr>
          <w:rFonts w:ascii="Abadi" w:hAnsi="Abadi"/>
          <w:i/>
          <w:sz w:val="21"/>
          <w:szCs w:val="21"/>
          <w:lang w:val="es-MX"/>
        </w:rPr>
      </w:pPr>
      <w:r w:rsidRPr="009B5DAC">
        <w:rPr>
          <w:rFonts w:ascii="Abadi" w:hAnsi="Abadi"/>
          <w:b/>
          <w:i/>
          <w:sz w:val="21"/>
          <w:szCs w:val="21"/>
          <w:lang w:val="es-MX"/>
        </w:rPr>
        <w:t>IV.</w:t>
      </w:r>
      <w:r w:rsidRPr="009B5DAC">
        <w:rPr>
          <w:rFonts w:ascii="Abadi" w:hAnsi="Abadi"/>
          <w:i/>
          <w:sz w:val="21"/>
          <w:szCs w:val="21"/>
          <w:lang w:val="es-MX"/>
        </w:rPr>
        <w:t xml:space="preserve"> La no discriminación, así como el respeto por las diferencias como parte de la diversidad y de la condición humana;</w:t>
      </w:r>
    </w:p>
    <w:p w14:paraId="7B554763" w14:textId="77777777" w:rsidR="00F66082" w:rsidRPr="009B5DAC" w:rsidRDefault="00F66082" w:rsidP="00DC2D22">
      <w:pPr>
        <w:widowControl w:val="0"/>
        <w:ind w:left="567" w:right="90"/>
        <w:jc w:val="both"/>
        <w:rPr>
          <w:rFonts w:ascii="Abadi" w:hAnsi="Abadi"/>
          <w:i/>
          <w:sz w:val="21"/>
          <w:szCs w:val="21"/>
          <w:lang w:val="es-MX"/>
        </w:rPr>
      </w:pPr>
    </w:p>
    <w:p w14:paraId="11A0A345" w14:textId="77777777" w:rsidR="00F66082" w:rsidRPr="009B5DAC" w:rsidRDefault="00F66082" w:rsidP="00DC2D22">
      <w:pPr>
        <w:widowControl w:val="0"/>
        <w:ind w:left="567" w:right="90"/>
        <w:jc w:val="both"/>
        <w:rPr>
          <w:rFonts w:ascii="Abadi" w:hAnsi="Abadi"/>
          <w:i/>
          <w:sz w:val="21"/>
          <w:szCs w:val="21"/>
          <w:lang w:val="es-MX"/>
        </w:rPr>
      </w:pPr>
      <w:r w:rsidRPr="009B5DAC">
        <w:rPr>
          <w:rFonts w:ascii="Abadi" w:hAnsi="Abadi"/>
          <w:b/>
          <w:i/>
          <w:sz w:val="21"/>
          <w:szCs w:val="21"/>
          <w:lang w:val="es-MX"/>
        </w:rPr>
        <w:t>V.</w:t>
      </w:r>
      <w:r w:rsidRPr="009B5DAC">
        <w:rPr>
          <w:rFonts w:ascii="Abadi" w:hAnsi="Abadi"/>
          <w:i/>
          <w:sz w:val="21"/>
          <w:szCs w:val="21"/>
          <w:lang w:val="es-MX"/>
        </w:rPr>
        <w:t xml:space="preserve"> La participación e inclusión plenas y efectivas en la sociedad; y</w:t>
      </w:r>
    </w:p>
    <w:p w14:paraId="5AA43CBF" w14:textId="77777777" w:rsidR="00F66082" w:rsidRPr="009B5DAC" w:rsidRDefault="00F66082" w:rsidP="00DC2D22">
      <w:pPr>
        <w:widowControl w:val="0"/>
        <w:ind w:left="567" w:right="90"/>
        <w:jc w:val="both"/>
        <w:rPr>
          <w:rFonts w:ascii="Abadi" w:hAnsi="Abadi"/>
          <w:i/>
          <w:sz w:val="21"/>
          <w:szCs w:val="21"/>
          <w:lang w:val="es-MX"/>
        </w:rPr>
      </w:pPr>
    </w:p>
    <w:p w14:paraId="69BB4B71" w14:textId="77777777" w:rsidR="00F66082" w:rsidRPr="009B5DAC" w:rsidRDefault="00F66082" w:rsidP="00DC2D22">
      <w:pPr>
        <w:widowControl w:val="0"/>
        <w:ind w:left="567" w:right="90"/>
        <w:jc w:val="both"/>
        <w:rPr>
          <w:rFonts w:ascii="Abadi" w:hAnsi="Abadi"/>
          <w:i/>
          <w:sz w:val="21"/>
          <w:szCs w:val="21"/>
          <w:lang w:val="es-MX"/>
        </w:rPr>
      </w:pPr>
      <w:r w:rsidRPr="009B5DAC">
        <w:rPr>
          <w:rFonts w:ascii="Abadi" w:hAnsi="Abadi"/>
          <w:b/>
          <w:i/>
          <w:sz w:val="21"/>
          <w:szCs w:val="21"/>
          <w:lang w:val="es-MX"/>
        </w:rPr>
        <w:t>VI.</w:t>
      </w:r>
      <w:r w:rsidRPr="009B5DAC">
        <w:rPr>
          <w:rFonts w:ascii="Abadi" w:hAnsi="Abadi"/>
          <w:i/>
          <w:sz w:val="21"/>
          <w:szCs w:val="21"/>
          <w:lang w:val="es-MX"/>
        </w:rPr>
        <w:t xml:space="preserve"> El respeto de la dignidad, la autonomía individual, incluida la libertad de tomar las propias decisiones, y la independencia de las personas.</w:t>
      </w:r>
    </w:p>
    <w:p w14:paraId="514A2902" w14:textId="77777777" w:rsidR="00F66082" w:rsidRPr="009B5DAC" w:rsidRDefault="00F66082" w:rsidP="00DC2D22">
      <w:pPr>
        <w:widowControl w:val="0"/>
        <w:ind w:left="567" w:right="90"/>
        <w:jc w:val="both"/>
        <w:rPr>
          <w:rFonts w:ascii="Abadi" w:hAnsi="Abadi"/>
          <w:sz w:val="21"/>
          <w:szCs w:val="21"/>
          <w:lang w:val="es-MX"/>
        </w:rPr>
      </w:pPr>
    </w:p>
    <w:p w14:paraId="25140E57" w14:textId="77777777" w:rsidR="00F66082" w:rsidRPr="009B5DAC" w:rsidRDefault="00F66082" w:rsidP="00DC2D22">
      <w:pPr>
        <w:widowControl w:val="0"/>
        <w:ind w:left="567" w:right="90"/>
        <w:jc w:val="right"/>
        <w:rPr>
          <w:rFonts w:ascii="Abadi" w:hAnsi="Abadi"/>
          <w:b/>
          <w:i/>
          <w:sz w:val="21"/>
          <w:szCs w:val="21"/>
          <w:lang w:val="es-MX"/>
        </w:rPr>
      </w:pPr>
      <w:r w:rsidRPr="009B5DAC">
        <w:rPr>
          <w:rFonts w:ascii="Abadi" w:hAnsi="Abadi"/>
          <w:b/>
          <w:i/>
          <w:sz w:val="21"/>
          <w:szCs w:val="21"/>
          <w:lang w:val="es-MX"/>
        </w:rPr>
        <w:t>Atribuciones de las autoridades estatales y municipales</w:t>
      </w:r>
    </w:p>
    <w:p w14:paraId="0D76E691" w14:textId="77777777" w:rsidR="00F66082" w:rsidRPr="009B5DAC" w:rsidRDefault="00F66082" w:rsidP="00DC2D22">
      <w:pPr>
        <w:widowControl w:val="0"/>
        <w:ind w:left="567" w:right="90"/>
        <w:jc w:val="both"/>
        <w:rPr>
          <w:rFonts w:ascii="Abadi" w:hAnsi="Abadi"/>
          <w:i/>
          <w:sz w:val="21"/>
          <w:szCs w:val="21"/>
          <w:lang w:val="es-MX"/>
        </w:rPr>
      </w:pPr>
      <w:r w:rsidRPr="009B5DAC">
        <w:rPr>
          <w:rFonts w:ascii="Abadi" w:hAnsi="Abadi"/>
          <w:b/>
          <w:i/>
          <w:sz w:val="21"/>
          <w:szCs w:val="21"/>
          <w:lang w:val="es-MX"/>
        </w:rPr>
        <w:t>Artículo 7.</w:t>
      </w:r>
      <w:r w:rsidRPr="009B5DAC">
        <w:rPr>
          <w:rFonts w:ascii="Abadi" w:hAnsi="Abadi"/>
          <w:i/>
          <w:sz w:val="21"/>
          <w:szCs w:val="21"/>
          <w:lang w:val="es-MX"/>
        </w:rPr>
        <w:t xml:space="preserve"> Las dependencias y entidades de la administración pública estatal y municipal en el ejercicio de cada una de sus atribuciones, aplicarán la perspectiva de inclusión y atenderán el contenido de la presente Ley para impulsar el desarrollo integral de las personas con discapacidad y una cultura de inclusión.</w:t>
      </w:r>
    </w:p>
    <w:p w14:paraId="2577FCAE" w14:textId="77777777" w:rsidR="00F66082" w:rsidRPr="009B5DAC" w:rsidRDefault="00F66082" w:rsidP="00DC2D22">
      <w:pPr>
        <w:widowControl w:val="0"/>
        <w:jc w:val="both"/>
        <w:rPr>
          <w:rFonts w:ascii="Abadi" w:hAnsi="Abadi"/>
          <w:sz w:val="21"/>
          <w:szCs w:val="21"/>
          <w:lang w:val="es-MX"/>
        </w:rPr>
      </w:pPr>
    </w:p>
    <w:p w14:paraId="072554F0" w14:textId="77777777" w:rsidR="00F66082" w:rsidRPr="009B5DAC" w:rsidRDefault="00F66082" w:rsidP="00DC2D22">
      <w:pPr>
        <w:widowControl w:val="0"/>
        <w:ind w:firstLine="851"/>
        <w:jc w:val="both"/>
        <w:rPr>
          <w:rFonts w:ascii="Abadi" w:hAnsi="Abadi"/>
          <w:sz w:val="21"/>
          <w:szCs w:val="21"/>
          <w:lang w:val="es-MX"/>
        </w:rPr>
      </w:pPr>
      <w:r w:rsidRPr="009B5DAC">
        <w:rPr>
          <w:rFonts w:ascii="Abadi" w:hAnsi="Abadi"/>
          <w:b/>
          <w:bCs/>
          <w:sz w:val="21"/>
          <w:szCs w:val="21"/>
          <w:lang w:val="es-MX"/>
        </w:rPr>
        <w:t>5.</w:t>
      </w:r>
      <w:r w:rsidRPr="009B5DAC">
        <w:rPr>
          <w:rFonts w:ascii="Abadi" w:hAnsi="Abadi"/>
          <w:sz w:val="21"/>
          <w:szCs w:val="21"/>
          <w:lang w:val="es-MX"/>
        </w:rPr>
        <w:t xml:space="preserve"> Finalmente, cabe mencionar que si bien no hay certeza sobre el padrón de personas con discapacidad que se verían beneficiadas ya sea con un bastón, muletas, andadores o sillas de ruedas, y que los esquemas presupuestales no cuentan con la suficiente solvencia, cierto es que otorgar a este sector de la población los aparatos de movilidad que contribuyan a la equiparación de oportunidades, a generar condiciones de accesibilidad y a propiciar su desarrollo integral y su inclusión social, es una tarea del Estado.</w:t>
      </w:r>
    </w:p>
    <w:p w14:paraId="3E3837BB" w14:textId="77777777" w:rsidR="00F66082" w:rsidRPr="009B5DAC" w:rsidRDefault="00F66082" w:rsidP="00DC2D22">
      <w:pPr>
        <w:widowControl w:val="0"/>
        <w:jc w:val="both"/>
        <w:rPr>
          <w:rFonts w:ascii="Abadi" w:hAnsi="Abadi"/>
          <w:sz w:val="21"/>
          <w:szCs w:val="21"/>
          <w:lang w:val="es-MX"/>
        </w:rPr>
      </w:pPr>
    </w:p>
    <w:p w14:paraId="0DBED1C9" w14:textId="77777777" w:rsidR="00F66082" w:rsidRPr="009B5DAC" w:rsidRDefault="00F66082" w:rsidP="00DC2D22">
      <w:pPr>
        <w:widowControl w:val="0"/>
        <w:ind w:firstLine="851"/>
        <w:jc w:val="both"/>
        <w:rPr>
          <w:rFonts w:ascii="Abadi" w:hAnsi="Abadi"/>
          <w:sz w:val="21"/>
          <w:szCs w:val="21"/>
          <w:lang w:val="es-MX"/>
        </w:rPr>
      </w:pPr>
      <w:r w:rsidRPr="009B5DAC">
        <w:rPr>
          <w:rFonts w:ascii="Abadi" w:hAnsi="Abadi"/>
          <w:sz w:val="21"/>
          <w:szCs w:val="21"/>
          <w:lang w:val="es-MX"/>
        </w:rPr>
        <w:t>Así que, visibilizar en la ley el otorgamiento de aparatos de movilidad asistida, es una manera de contribuir desde el ámbito legislativo a la generación de condiciones para la movilidad personal, que permitan ejercer el derecho a la accesibilidad y la inclusión social.</w:t>
      </w:r>
    </w:p>
    <w:p w14:paraId="6C82BF1E" w14:textId="77777777" w:rsidR="00F66082" w:rsidRPr="009B5DAC" w:rsidRDefault="00F66082" w:rsidP="00DC2D22">
      <w:pPr>
        <w:widowControl w:val="0"/>
        <w:jc w:val="both"/>
        <w:rPr>
          <w:rFonts w:ascii="Abadi" w:hAnsi="Abadi"/>
          <w:sz w:val="21"/>
          <w:szCs w:val="21"/>
          <w:lang w:val="es-MX"/>
        </w:rPr>
      </w:pPr>
    </w:p>
    <w:p w14:paraId="6EEADD74" w14:textId="77777777" w:rsidR="00F66082" w:rsidRPr="009B5DAC" w:rsidRDefault="00F66082" w:rsidP="00DC2D22">
      <w:pPr>
        <w:widowControl w:val="0"/>
        <w:ind w:firstLine="851"/>
        <w:jc w:val="both"/>
        <w:rPr>
          <w:rFonts w:ascii="Abadi" w:hAnsi="Abadi"/>
          <w:sz w:val="21"/>
          <w:szCs w:val="21"/>
          <w:lang w:val="es-MX"/>
        </w:rPr>
      </w:pPr>
      <w:r w:rsidRPr="009B5DAC">
        <w:rPr>
          <w:rFonts w:ascii="Abadi" w:hAnsi="Abadi"/>
          <w:sz w:val="21"/>
          <w:szCs w:val="21"/>
          <w:lang w:val="es-MX"/>
        </w:rPr>
        <w:t xml:space="preserve">Máxime que el artículo 26 de la Ley de Inclusión para las Personas con Discapacidad en el Estado de Guanajuato </w:t>
      </w:r>
      <w:r w:rsidRPr="009B5DAC">
        <w:rPr>
          <w:rFonts w:ascii="Abadi" w:hAnsi="Abadi"/>
          <w:sz w:val="21"/>
          <w:szCs w:val="21"/>
          <w:lang w:val="es-MX"/>
        </w:rPr>
        <w:t xml:space="preserve">dispone que las estrategias deberán elaborarse con base en los lineamientos establecidos por la Convención sobre los Derechos de las Personas con Discapacidad, la propia ley y contemplar la perspectiva de inclusión, entendida como </w:t>
      </w:r>
      <w:r w:rsidRPr="009B5DAC">
        <w:rPr>
          <w:rFonts w:ascii="Abadi" w:hAnsi="Abadi"/>
          <w:i/>
          <w:sz w:val="21"/>
          <w:szCs w:val="21"/>
          <w:lang w:val="es-MX"/>
        </w:rPr>
        <w:t>el conjunto de acciones encaminadas a incluir en los programas, políticas públicas y presupuestos, el enfoque de atención y desarrollo dirigido a personas con discapacidad</w:t>
      </w:r>
      <w:r w:rsidRPr="009B5DAC">
        <w:rPr>
          <w:rFonts w:ascii="Abadi" w:hAnsi="Abadi"/>
          <w:sz w:val="21"/>
          <w:szCs w:val="21"/>
          <w:lang w:val="es-MX"/>
        </w:rPr>
        <w:t>.</w:t>
      </w:r>
    </w:p>
    <w:p w14:paraId="433E9936" w14:textId="77777777" w:rsidR="00F66082" w:rsidRPr="009B5DAC" w:rsidRDefault="00F66082" w:rsidP="00DC2D22">
      <w:pPr>
        <w:widowControl w:val="0"/>
        <w:jc w:val="both"/>
        <w:rPr>
          <w:rFonts w:ascii="Abadi" w:hAnsi="Abadi"/>
          <w:sz w:val="21"/>
          <w:szCs w:val="21"/>
          <w:lang w:val="es-MX"/>
        </w:rPr>
      </w:pPr>
    </w:p>
    <w:p w14:paraId="53888003" w14:textId="77777777" w:rsidR="00F66082" w:rsidRPr="009B5DAC" w:rsidRDefault="00F66082" w:rsidP="00DC2D22">
      <w:pPr>
        <w:pStyle w:val="Textoindependiente"/>
        <w:widowControl w:val="0"/>
        <w:ind w:firstLine="851"/>
        <w:rPr>
          <w:rFonts w:ascii="Abadi" w:hAnsi="Abadi"/>
          <w:sz w:val="21"/>
          <w:szCs w:val="21"/>
        </w:rPr>
      </w:pPr>
      <w:r w:rsidRPr="009B5DAC">
        <w:rPr>
          <w:rFonts w:ascii="Abadi" w:hAnsi="Abadi"/>
          <w:sz w:val="21"/>
          <w:szCs w:val="21"/>
        </w:rPr>
        <w:t>En mérito de lo expuesto, sometemos a consideración de la Asamblea, la aprobación del siguiente:</w:t>
      </w:r>
    </w:p>
    <w:p w14:paraId="36A3D34C" w14:textId="77777777" w:rsidR="00F66082" w:rsidRPr="009B5DAC" w:rsidRDefault="00F66082" w:rsidP="00DC2D22">
      <w:pPr>
        <w:widowControl w:val="0"/>
        <w:jc w:val="both"/>
        <w:rPr>
          <w:rFonts w:ascii="Abadi" w:hAnsi="Abadi"/>
          <w:sz w:val="21"/>
          <w:szCs w:val="21"/>
          <w:lang w:val="es-MX"/>
        </w:rPr>
      </w:pPr>
    </w:p>
    <w:p w14:paraId="53AF5272" w14:textId="77777777" w:rsidR="00F66082" w:rsidRPr="009B5DAC" w:rsidRDefault="00F66082" w:rsidP="00DC2D22">
      <w:pPr>
        <w:widowControl w:val="0"/>
        <w:jc w:val="center"/>
        <w:rPr>
          <w:rFonts w:ascii="Abadi" w:hAnsi="Abadi" w:cs="Arial"/>
          <w:b/>
          <w:sz w:val="21"/>
          <w:szCs w:val="21"/>
          <w:lang w:val="es-MX"/>
        </w:rPr>
      </w:pPr>
      <w:r w:rsidRPr="009B5DAC">
        <w:rPr>
          <w:rFonts w:ascii="Abadi" w:hAnsi="Abadi" w:cs="Arial"/>
          <w:b/>
          <w:sz w:val="21"/>
          <w:szCs w:val="21"/>
          <w:lang w:val="es-MX"/>
        </w:rPr>
        <w:t>D E C R E T O</w:t>
      </w:r>
    </w:p>
    <w:p w14:paraId="07FACD7D" w14:textId="77777777" w:rsidR="00F66082" w:rsidRPr="009B5DAC" w:rsidRDefault="00F66082" w:rsidP="00DC2D22">
      <w:pPr>
        <w:widowControl w:val="0"/>
        <w:autoSpaceDE w:val="0"/>
        <w:autoSpaceDN w:val="0"/>
        <w:adjustRightInd w:val="0"/>
        <w:jc w:val="both"/>
        <w:rPr>
          <w:rFonts w:ascii="Abadi" w:hAnsi="Abadi" w:cs="Arial"/>
          <w:sz w:val="21"/>
          <w:szCs w:val="21"/>
          <w:lang w:val="es-MX"/>
        </w:rPr>
      </w:pPr>
    </w:p>
    <w:p w14:paraId="3BA9E15E" w14:textId="77777777" w:rsidR="00F66082" w:rsidRPr="009B5DAC" w:rsidRDefault="00F66082" w:rsidP="00DC2D22">
      <w:pPr>
        <w:pStyle w:val="Textoindependiente"/>
        <w:widowControl w:val="0"/>
        <w:ind w:firstLine="851"/>
        <w:rPr>
          <w:rFonts w:ascii="Abadi" w:hAnsi="Abadi"/>
          <w:b w:val="0"/>
          <w:bCs w:val="0"/>
          <w:sz w:val="21"/>
          <w:szCs w:val="21"/>
        </w:rPr>
      </w:pPr>
      <w:r w:rsidRPr="009B5DAC">
        <w:rPr>
          <w:rFonts w:ascii="Abadi" w:hAnsi="Abadi"/>
          <w:sz w:val="21"/>
          <w:szCs w:val="21"/>
        </w:rPr>
        <w:t xml:space="preserve">Artículo Único. </w:t>
      </w:r>
      <w:r w:rsidRPr="009B5DAC">
        <w:rPr>
          <w:rFonts w:ascii="Abadi" w:hAnsi="Abadi"/>
          <w:b w:val="0"/>
          <w:bCs w:val="0"/>
          <w:sz w:val="21"/>
          <w:szCs w:val="21"/>
        </w:rPr>
        <w:t>Se adiciona un segundo párrafo al artículo 35 de la Ley de Inclusión para las Personas con Discapacidad en el Estado de Guanajuato, para quedar como sigue:</w:t>
      </w:r>
    </w:p>
    <w:p w14:paraId="7F37AC62" w14:textId="77777777" w:rsidR="00F66082" w:rsidRPr="009B5DAC" w:rsidRDefault="00F66082" w:rsidP="00DC2D22">
      <w:pPr>
        <w:widowControl w:val="0"/>
        <w:jc w:val="both"/>
        <w:rPr>
          <w:rFonts w:ascii="Abadi" w:hAnsi="Abadi" w:cs="Arial"/>
          <w:bCs/>
          <w:sz w:val="21"/>
          <w:szCs w:val="21"/>
          <w:lang w:val="es-MX"/>
        </w:rPr>
      </w:pPr>
    </w:p>
    <w:p w14:paraId="15DD389F" w14:textId="77777777" w:rsidR="00F66082" w:rsidRPr="009B5DAC" w:rsidRDefault="00F66082" w:rsidP="00DC2D22">
      <w:pPr>
        <w:widowControl w:val="0"/>
        <w:ind w:firstLine="851"/>
        <w:jc w:val="right"/>
        <w:rPr>
          <w:rFonts w:ascii="Abadi" w:hAnsi="Abadi"/>
          <w:b/>
          <w:iCs/>
          <w:sz w:val="21"/>
          <w:szCs w:val="21"/>
          <w:lang w:val="es-MX"/>
        </w:rPr>
      </w:pPr>
      <w:r w:rsidRPr="009B5DAC">
        <w:rPr>
          <w:rFonts w:ascii="Abadi" w:hAnsi="Abadi"/>
          <w:b/>
          <w:iCs/>
          <w:sz w:val="21"/>
          <w:szCs w:val="21"/>
          <w:lang w:val="es-MX"/>
        </w:rPr>
        <w:t>«Participación de los…</w:t>
      </w:r>
    </w:p>
    <w:p w14:paraId="51748E72" w14:textId="77777777" w:rsidR="00B52CBA" w:rsidRPr="009B5DAC" w:rsidRDefault="00B52CBA" w:rsidP="00DC2D22">
      <w:pPr>
        <w:widowControl w:val="0"/>
        <w:ind w:firstLine="851"/>
        <w:jc w:val="both"/>
        <w:rPr>
          <w:rFonts w:ascii="Abadi" w:hAnsi="Abadi"/>
          <w:b/>
          <w:bCs/>
          <w:sz w:val="21"/>
          <w:szCs w:val="21"/>
          <w:lang w:val="es-MX"/>
        </w:rPr>
      </w:pPr>
    </w:p>
    <w:p w14:paraId="62D1D98B" w14:textId="2A170DAE" w:rsidR="00F66082" w:rsidRPr="009B5DAC" w:rsidRDefault="00F66082" w:rsidP="00DC2D22">
      <w:pPr>
        <w:widowControl w:val="0"/>
        <w:ind w:firstLine="851"/>
        <w:jc w:val="both"/>
        <w:rPr>
          <w:rFonts w:ascii="Abadi" w:hAnsi="Abadi"/>
          <w:sz w:val="21"/>
          <w:szCs w:val="21"/>
          <w:lang w:val="es-MX"/>
        </w:rPr>
      </w:pPr>
      <w:r w:rsidRPr="009B5DAC">
        <w:rPr>
          <w:rFonts w:ascii="Abadi" w:hAnsi="Abadi"/>
          <w:b/>
          <w:bCs/>
          <w:sz w:val="21"/>
          <w:szCs w:val="21"/>
          <w:lang w:val="es-MX"/>
        </w:rPr>
        <w:t>Artículo 35.</w:t>
      </w:r>
      <w:r w:rsidRPr="009B5DAC">
        <w:rPr>
          <w:rFonts w:ascii="Abadi" w:hAnsi="Abadi"/>
          <w:sz w:val="21"/>
          <w:szCs w:val="21"/>
          <w:lang w:val="es-MX"/>
        </w:rPr>
        <w:t xml:space="preserve"> El titular del…</w:t>
      </w:r>
    </w:p>
    <w:p w14:paraId="279382AA" w14:textId="77777777" w:rsidR="00F66082" w:rsidRPr="009B5DAC" w:rsidRDefault="00F66082" w:rsidP="00DC2D22">
      <w:pPr>
        <w:widowControl w:val="0"/>
        <w:jc w:val="both"/>
        <w:rPr>
          <w:rFonts w:ascii="Abadi" w:hAnsi="Abadi"/>
          <w:sz w:val="21"/>
          <w:szCs w:val="21"/>
          <w:lang w:val="es-MX"/>
        </w:rPr>
      </w:pPr>
    </w:p>
    <w:p w14:paraId="61086D14" w14:textId="77777777" w:rsidR="00F66082" w:rsidRPr="009B5DAC" w:rsidRDefault="00F66082" w:rsidP="00DC2D22">
      <w:pPr>
        <w:widowControl w:val="0"/>
        <w:ind w:firstLine="851"/>
        <w:jc w:val="both"/>
        <w:rPr>
          <w:rFonts w:ascii="Abadi" w:hAnsi="Abadi"/>
          <w:sz w:val="21"/>
          <w:szCs w:val="21"/>
          <w:lang w:val="es-MX"/>
        </w:rPr>
      </w:pPr>
      <w:r w:rsidRPr="009B5DAC">
        <w:rPr>
          <w:rFonts w:ascii="Abadi" w:hAnsi="Abadi"/>
          <w:sz w:val="21"/>
          <w:szCs w:val="21"/>
          <w:lang w:val="es-MX"/>
        </w:rPr>
        <w:t>También determinarán el otorgamiento de aparatos de movilidad asistida a las personas con discapacidad que se encuentren en situación de vulnerabilidad y que así lo requieran.»</w:t>
      </w:r>
    </w:p>
    <w:p w14:paraId="1B4D7062" w14:textId="77777777" w:rsidR="00F66082" w:rsidRPr="009B5DAC" w:rsidRDefault="00F66082" w:rsidP="00DC2D22">
      <w:pPr>
        <w:widowControl w:val="0"/>
        <w:jc w:val="both"/>
        <w:rPr>
          <w:rFonts w:ascii="Abadi" w:hAnsi="Abadi" w:cs="Arial"/>
          <w:bCs/>
          <w:sz w:val="21"/>
          <w:szCs w:val="21"/>
          <w:lang w:val="es-MX"/>
        </w:rPr>
      </w:pPr>
    </w:p>
    <w:p w14:paraId="04DD2A75" w14:textId="77777777" w:rsidR="00F66082" w:rsidRPr="009B5DAC" w:rsidRDefault="00F66082" w:rsidP="00DC2D22">
      <w:pPr>
        <w:widowControl w:val="0"/>
        <w:jc w:val="center"/>
        <w:rPr>
          <w:rFonts w:ascii="Abadi" w:hAnsi="Abadi" w:cs="Arial"/>
          <w:sz w:val="21"/>
          <w:szCs w:val="21"/>
          <w:lang w:val="es-MX"/>
        </w:rPr>
      </w:pPr>
      <w:r w:rsidRPr="009B5DAC">
        <w:rPr>
          <w:rFonts w:ascii="Abadi" w:hAnsi="Abadi" w:cs="Arial"/>
          <w:b/>
          <w:bCs/>
          <w:sz w:val="21"/>
          <w:szCs w:val="21"/>
          <w:lang w:val="es-MX"/>
        </w:rPr>
        <w:t>T R A N S I T O R I O</w:t>
      </w:r>
    </w:p>
    <w:p w14:paraId="33B28F97" w14:textId="77777777" w:rsidR="00F66082" w:rsidRPr="009B5DAC" w:rsidRDefault="00F66082" w:rsidP="00DC2D22">
      <w:pPr>
        <w:widowControl w:val="0"/>
        <w:jc w:val="both"/>
        <w:rPr>
          <w:rFonts w:ascii="Abadi" w:hAnsi="Abadi" w:cs="Arial"/>
          <w:sz w:val="21"/>
          <w:szCs w:val="21"/>
          <w:lang w:val="es-MX"/>
        </w:rPr>
      </w:pPr>
    </w:p>
    <w:p w14:paraId="643B5976" w14:textId="77777777" w:rsidR="00F66082" w:rsidRPr="009B5DAC" w:rsidRDefault="00F66082" w:rsidP="00DC2D22">
      <w:pPr>
        <w:widowControl w:val="0"/>
        <w:autoSpaceDE w:val="0"/>
        <w:autoSpaceDN w:val="0"/>
        <w:jc w:val="right"/>
        <w:rPr>
          <w:rFonts w:ascii="Abadi" w:hAnsi="Abadi" w:cs="Arial"/>
          <w:b/>
          <w:bCs/>
          <w:i/>
          <w:sz w:val="21"/>
          <w:szCs w:val="21"/>
          <w:lang w:val="es-MX"/>
        </w:rPr>
      </w:pPr>
      <w:r w:rsidRPr="009B5DAC">
        <w:rPr>
          <w:rFonts w:ascii="Abadi" w:hAnsi="Abadi" w:cs="Arial"/>
          <w:b/>
          <w:bCs/>
          <w:i/>
          <w:sz w:val="21"/>
          <w:szCs w:val="21"/>
          <w:lang w:val="es-MX"/>
        </w:rPr>
        <w:t>Inicio de la vigencia</w:t>
      </w:r>
    </w:p>
    <w:p w14:paraId="53E3FA41" w14:textId="77777777" w:rsidR="00F66082" w:rsidRPr="009B5DAC" w:rsidRDefault="00F66082" w:rsidP="00DC2D22">
      <w:pPr>
        <w:widowControl w:val="0"/>
        <w:ind w:firstLine="851"/>
        <w:jc w:val="both"/>
        <w:rPr>
          <w:rFonts w:ascii="Abadi" w:hAnsi="Abadi" w:cs="Arial"/>
          <w:sz w:val="21"/>
          <w:szCs w:val="21"/>
          <w:lang w:val="es-MX"/>
        </w:rPr>
      </w:pPr>
      <w:r w:rsidRPr="009B5DAC">
        <w:rPr>
          <w:rFonts w:ascii="Abadi" w:hAnsi="Abadi" w:cs="Arial"/>
          <w:b/>
          <w:bCs/>
          <w:sz w:val="21"/>
          <w:szCs w:val="21"/>
          <w:lang w:val="es-MX"/>
        </w:rPr>
        <w:t xml:space="preserve">Artículo Único. </w:t>
      </w:r>
      <w:r w:rsidRPr="009B5DAC">
        <w:rPr>
          <w:rFonts w:ascii="Abadi" w:hAnsi="Abadi" w:cs="Arial"/>
          <w:sz w:val="21"/>
          <w:szCs w:val="21"/>
          <w:lang w:val="es-MX"/>
        </w:rPr>
        <w:t>El presente decreto entrará en vigor el día siguiente al de su publicación en el Periódico Oficial del Gobierno del Estado de Guanajuato.</w:t>
      </w:r>
    </w:p>
    <w:p w14:paraId="6C046926" w14:textId="77777777" w:rsidR="00F66082" w:rsidRPr="009B5DAC" w:rsidRDefault="00F66082" w:rsidP="00DC2D22">
      <w:pPr>
        <w:widowControl w:val="0"/>
        <w:ind w:firstLine="851"/>
        <w:jc w:val="both"/>
        <w:rPr>
          <w:rFonts w:ascii="Abadi" w:hAnsi="Abadi" w:cs="Arial"/>
          <w:sz w:val="21"/>
          <w:szCs w:val="21"/>
          <w:lang w:val="es-MX"/>
        </w:rPr>
      </w:pPr>
    </w:p>
    <w:p w14:paraId="0042D956" w14:textId="7ECE81A3" w:rsidR="00F66082" w:rsidRPr="009B5DAC" w:rsidRDefault="00F66082" w:rsidP="00DC2D22">
      <w:pPr>
        <w:widowControl w:val="0"/>
        <w:ind w:firstLine="851"/>
        <w:jc w:val="both"/>
        <w:rPr>
          <w:rFonts w:ascii="Abadi" w:hAnsi="Abadi" w:cs="Arial"/>
          <w:b/>
          <w:bCs/>
          <w:sz w:val="21"/>
          <w:szCs w:val="21"/>
          <w:lang w:val="es-MX"/>
        </w:rPr>
      </w:pPr>
      <w:r w:rsidRPr="009B5DAC">
        <w:rPr>
          <w:rFonts w:ascii="Abadi" w:eastAsia="Arial Unicode MS" w:hAnsi="Abadi" w:cs="Arial"/>
          <w:b/>
          <w:iCs/>
          <w:sz w:val="21"/>
          <w:szCs w:val="21"/>
          <w:lang w:val="es-MX"/>
        </w:rPr>
        <w:t xml:space="preserve">Guanajuato, Gto., 27 de mayo de 2020. </w:t>
      </w:r>
      <w:r w:rsidRPr="009B5DAC">
        <w:rPr>
          <w:rFonts w:ascii="Abadi" w:eastAsia="Arial Unicode MS" w:hAnsi="Abadi" w:cs="Arial"/>
          <w:b/>
          <w:sz w:val="21"/>
          <w:szCs w:val="21"/>
          <w:lang w:val="es-MX"/>
        </w:rPr>
        <w:t xml:space="preserve">La Comisión de Derechos Humanos y Atención a Grupos Vulnerables. Diputada Claudia Silva Campos. </w:t>
      </w:r>
      <w:r w:rsidRPr="009B5DAC">
        <w:rPr>
          <w:rFonts w:ascii="Abadi" w:hAnsi="Abadi" w:cs="Arial"/>
          <w:b/>
          <w:bCs/>
          <w:sz w:val="21"/>
          <w:szCs w:val="21"/>
          <w:lang w:val="es-MX"/>
        </w:rPr>
        <w:t>Diputada Katya Cristina Soto Escamilla. Diputada Libia Dennise García Muñoz Ledo. Diputada Laura Cristina Márquez Alcalá. Diputada Ma. Guadalupe Josefina Salas Bustamante. »</w:t>
      </w:r>
    </w:p>
    <w:p w14:paraId="53504E50" w14:textId="4AD935E5" w:rsidR="003D4A31" w:rsidRPr="009B5DAC" w:rsidRDefault="003D4A31" w:rsidP="00DC2D22">
      <w:pPr>
        <w:widowControl w:val="0"/>
        <w:ind w:firstLine="851"/>
        <w:jc w:val="both"/>
        <w:rPr>
          <w:rFonts w:ascii="Abadi" w:hAnsi="Abadi" w:cs="Arial"/>
          <w:b/>
          <w:bCs/>
          <w:sz w:val="21"/>
          <w:szCs w:val="21"/>
          <w:lang w:val="es-MX"/>
        </w:rPr>
      </w:pPr>
    </w:p>
    <w:p w14:paraId="09F55C13" w14:textId="41F894BA" w:rsidR="003D4A31" w:rsidRPr="009B5DAC" w:rsidRDefault="00F15E8C" w:rsidP="00DC2D22">
      <w:pPr>
        <w:widowControl w:val="0"/>
        <w:ind w:firstLine="851"/>
        <w:jc w:val="both"/>
        <w:rPr>
          <w:rFonts w:ascii="Abadi" w:hAnsi="Abadi" w:cs="Arial"/>
          <w:sz w:val="21"/>
          <w:szCs w:val="21"/>
          <w:lang w:val="es-MX"/>
        </w:rPr>
      </w:pPr>
      <w:r w:rsidRPr="009B5DAC">
        <w:rPr>
          <w:rFonts w:ascii="Abadi" w:hAnsi="Abadi" w:cs="Arial"/>
          <w:b/>
          <w:bCs/>
          <w:sz w:val="21"/>
          <w:szCs w:val="21"/>
          <w:lang w:val="es-MX"/>
        </w:rPr>
        <w:t xml:space="preserve">-La C. Presidenta: </w:t>
      </w:r>
      <w:r w:rsidRPr="009B5DAC">
        <w:rPr>
          <w:rFonts w:ascii="Abadi" w:hAnsi="Abadi" w:cs="Arial"/>
          <w:sz w:val="21"/>
          <w:szCs w:val="21"/>
          <w:lang w:val="es-MX"/>
        </w:rPr>
        <w:t xml:space="preserve">Me permito informar que previamente se ha inscrito para hablar a favor del dictamen, la diputada Katya Cristina Soto Escamilla. </w:t>
      </w:r>
    </w:p>
    <w:p w14:paraId="786E723E" w14:textId="4021AA16" w:rsidR="00F15E8C" w:rsidRPr="009B5DAC" w:rsidRDefault="00F15E8C" w:rsidP="00DC2D22">
      <w:pPr>
        <w:widowControl w:val="0"/>
        <w:ind w:firstLine="851"/>
        <w:jc w:val="both"/>
        <w:rPr>
          <w:rFonts w:ascii="Abadi" w:hAnsi="Abadi" w:cs="Arial"/>
          <w:sz w:val="21"/>
          <w:szCs w:val="21"/>
          <w:lang w:val="es-MX"/>
        </w:rPr>
      </w:pPr>
    </w:p>
    <w:p w14:paraId="6686E7AE" w14:textId="505AD3D1" w:rsidR="00F15E8C" w:rsidRPr="009B5DAC" w:rsidRDefault="00F15E8C" w:rsidP="00DC2D22">
      <w:pPr>
        <w:widowControl w:val="0"/>
        <w:ind w:firstLine="851"/>
        <w:jc w:val="both"/>
        <w:rPr>
          <w:rFonts w:ascii="Abadi" w:hAnsi="Abadi" w:cs="Arial"/>
          <w:sz w:val="21"/>
          <w:szCs w:val="21"/>
          <w:lang w:val="es-MX"/>
        </w:rPr>
      </w:pPr>
      <w:r w:rsidRPr="009B5DAC">
        <w:rPr>
          <w:rFonts w:ascii="Abadi" w:hAnsi="Abadi" w:cs="Arial"/>
          <w:sz w:val="21"/>
          <w:szCs w:val="21"/>
          <w:lang w:val="es-MX"/>
        </w:rPr>
        <w:t xml:space="preserve">Si alguna otra diputada o algún </w:t>
      </w:r>
      <w:r w:rsidRPr="009B5DAC">
        <w:rPr>
          <w:rFonts w:ascii="Abadi" w:hAnsi="Abadi" w:cs="Arial"/>
          <w:sz w:val="21"/>
          <w:szCs w:val="21"/>
          <w:lang w:val="es-MX"/>
        </w:rPr>
        <w:lastRenderedPageBreak/>
        <w:t>diputado desean hacer uso de la palabra en pro o en contra, indíquelo a esta presidencia, manifestando el sentido de su participación.</w:t>
      </w:r>
    </w:p>
    <w:p w14:paraId="477CCA13" w14:textId="196109E1" w:rsidR="00F15E8C" w:rsidRPr="009B5DAC" w:rsidRDefault="00F15E8C" w:rsidP="00DC2D22">
      <w:pPr>
        <w:widowControl w:val="0"/>
        <w:ind w:firstLine="851"/>
        <w:jc w:val="both"/>
        <w:rPr>
          <w:rFonts w:ascii="Abadi" w:hAnsi="Abadi" w:cs="Arial"/>
          <w:sz w:val="21"/>
          <w:szCs w:val="21"/>
          <w:lang w:val="es-MX"/>
        </w:rPr>
      </w:pPr>
    </w:p>
    <w:p w14:paraId="3AC4C173" w14:textId="4ADFE9C9" w:rsidR="00F15E8C" w:rsidRPr="009B5DAC" w:rsidRDefault="00A276BD" w:rsidP="00DC2D22">
      <w:pPr>
        <w:widowControl w:val="0"/>
        <w:ind w:firstLine="851"/>
        <w:jc w:val="both"/>
        <w:rPr>
          <w:rFonts w:ascii="Abadi" w:hAnsi="Abadi" w:cs="Arial"/>
          <w:sz w:val="21"/>
          <w:szCs w:val="21"/>
          <w:lang w:val="es-MX"/>
        </w:rPr>
      </w:pPr>
      <w:r w:rsidRPr="009B5DAC">
        <w:rPr>
          <w:rFonts w:ascii="Abadi" w:hAnsi="Abadi" w:cs="Arial"/>
          <w:sz w:val="21"/>
          <w:szCs w:val="21"/>
          <w:lang w:val="es-MX"/>
        </w:rPr>
        <w:t>Se concede el uso de la palabra a la diputada Katya Cristina Soto Escamilla, hasta por diez minutos. Adelante, diputada.</w:t>
      </w:r>
    </w:p>
    <w:p w14:paraId="0B1899BE" w14:textId="49CEB9B5" w:rsidR="00A276BD" w:rsidRPr="009B5DAC" w:rsidRDefault="00A276BD" w:rsidP="00DC2D22">
      <w:pPr>
        <w:widowControl w:val="0"/>
        <w:ind w:firstLine="851"/>
        <w:jc w:val="both"/>
        <w:rPr>
          <w:rFonts w:ascii="Abadi" w:hAnsi="Abadi" w:cs="Arial"/>
          <w:b/>
          <w:bCs/>
          <w:sz w:val="21"/>
          <w:szCs w:val="21"/>
          <w:lang w:val="es-MX"/>
        </w:rPr>
      </w:pPr>
    </w:p>
    <w:p w14:paraId="1AB72AA0" w14:textId="4F95E6E9" w:rsidR="00A276BD" w:rsidRPr="009B5DAC" w:rsidRDefault="003B1BA5" w:rsidP="00DC2D22">
      <w:pPr>
        <w:widowControl w:val="0"/>
        <w:ind w:firstLine="851"/>
        <w:jc w:val="both"/>
        <w:rPr>
          <w:rFonts w:ascii="Abadi" w:hAnsi="Abadi" w:cs="Arial"/>
          <w:b/>
          <w:bCs/>
          <w:sz w:val="21"/>
          <w:szCs w:val="21"/>
          <w:lang w:val="es-MX"/>
        </w:rPr>
      </w:pPr>
      <w:r w:rsidRPr="009B5DAC">
        <w:rPr>
          <w:rFonts w:ascii="Abadi" w:hAnsi="Abadi" w:cs="Arial"/>
          <w:b/>
          <w:bCs/>
          <w:sz w:val="21"/>
          <w:szCs w:val="21"/>
          <w:lang w:val="es-MX"/>
        </w:rPr>
        <w:t>LA DIPUTADA KATYA CRISTINA SOTO ESCAMILLA SE MANIFIESTA A FAVOR DEL DICTAMEN PRESENTADO.</w:t>
      </w:r>
    </w:p>
    <w:p w14:paraId="0A16F515" w14:textId="52C4200C" w:rsidR="00A1096A" w:rsidRPr="009B5DAC" w:rsidRDefault="003B1BA5" w:rsidP="00DC2D22">
      <w:pPr>
        <w:widowControl w:val="0"/>
        <w:ind w:firstLine="851"/>
        <w:jc w:val="right"/>
        <w:rPr>
          <w:rFonts w:ascii="Abadi" w:hAnsi="Abadi" w:cs="Arial"/>
          <w:b/>
          <w:bCs/>
          <w:sz w:val="21"/>
          <w:szCs w:val="21"/>
          <w:lang w:val="es-MX"/>
        </w:rPr>
      </w:pPr>
      <w:r w:rsidRPr="009B5DAC">
        <w:rPr>
          <w:noProof/>
        </w:rPr>
        <w:drawing>
          <wp:inline distT="0" distB="0" distL="0" distR="0" wp14:anchorId="490E472C" wp14:editId="00A7A43C">
            <wp:extent cx="1986448" cy="920338"/>
            <wp:effectExtent l="19050" t="0" r="13970" b="2800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002782" cy="92790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9AA2C71" w14:textId="439F7006" w:rsidR="003D4A31" w:rsidRPr="009B5DAC" w:rsidRDefault="003B1BA5" w:rsidP="00DC2D22">
      <w:pPr>
        <w:widowControl w:val="0"/>
        <w:ind w:firstLine="851"/>
        <w:jc w:val="both"/>
        <w:rPr>
          <w:rFonts w:ascii="Abadi" w:hAnsi="Abadi" w:cs="Arial"/>
          <w:sz w:val="21"/>
          <w:szCs w:val="21"/>
          <w:lang w:val="es-MX"/>
        </w:rPr>
      </w:pPr>
      <w:r w:rsidRPr="009B5DAC">
        <w:rPr>
          <w:rFonts w:ascii="Abadi" w:hAnsi="Abadi" w:cs="Arial"/>
          <w:b/>
          <w:bCs/>
          <w:sz w:val="21"/>
          <w:szCs w:val="21"/>
          <w:lang w:val="es-MX"/>
        </w:rPr>
        <w:t>C. Dip. Katya Cristina Soto Escamilla:</w:t>
      </w:r>
      <w:r w:rsidR="00F5719E" w:rsidRPr="009B5DAC">
        <w:rPr>
          <w:rFonts w:ascii="Abadi" w:hAnsi="Abadi" w:cs="Arial"/>
          <w:b/>
          <w:bCs/>
          <w:sz w:val="21"/>
          <w:szCs w:val="21"/>
          <w:lang w:val="es-MX"/>
        </w:rPr>
        <w:t xml:space="preserve"> </w:t>
      </w:r>
      <w:r w:rsidR="00F5719E" w:rsidRPr="009B5DAC">
        <w:rPr>
          <w:rFonts w:ascii="Abadi" w:hAnsi="Abadi" w:cs="Arial"/>
          <w:sz w:val="21"/>
          <w:szCs w:val="21"/>
          <w:lang w:val="es-MX"/>
        </w:rPr>
        <w:t>Gracias. Con el permiso de las diputadas y diputados integrantes de la mesa directiva; agradezco la atención de mis compañeras y compañeros diputados y de los ciudadanos y medios de comunicación que siguen la transmisión, en vivo, a través de los medios digitales.</w:t>
      </w:r>
    </w:p>
    <w:p w14:paraId="30CE5BD9" w14:textId="77A6638D" w:rsidR="00F5719E" w:rsidRPr="009B5DAC" w:rsidRDefault="00F5719E" w:rsidP="00DC2D22">
      <w:pPr>
        <w:widowControl w:val="0"/>
        <w:ind w:firstLine="851"/>
        <w:jc w:val="both"/>
        <w:rPr>
          <w:rFonts w:ascii="Abadi" w:hAnsi="Abadi" w:cs="Arial"/>
          <w:sz w:val="21"/>
          <w:szCs w:val="21"/>
          <w:lang w:val="es-MX"/>
        </w:rPr>
      </w:pPr>
    </w:p>
    <w:p w14:paraId="02F34E03" w14:textId="77777777" w:rsidR="00345BDA" w:rsidRPr="009B5DAC" w:rsidRDefault="00F5719E" w:rsidP="00DC2D22">
      <w:pPr>
        <w:widowControl w:val="0"/>
        <w:ind w:firstLine="851"/>
        <w:jc w:val="both"/>
        <w:rPr>
          <w:rFonts w:ascii="Abadi" w:hAnsi="Abadi" w:cs="Arial"/>
          <w:sz w:val="21"/>
          <w:szCs w:val="21"/>
          <w:lang w:val="es-MX"/>
        </w:rPr>
      </w:pPr>
      <w:r w:rsidRPr="009B5DAC">
        <w:rPr>
          <w:rFonts w:ascii="Abadi" w:hAnsi="Abadi" w:cs="Arial"/>
          <w:sz w:val="21"/>
          <w:szCs w:val="21"/>
          <w:lang w:val="es-MX"/>
        </w:rPr>
        <w:t xml:space="preserve">Hoy quiero decirles que la discapacidad es uno de los mayores desafíos de la vida que puede enfrentar una persona; pero, aunque muchas veces implica mayores obstáculos en el desarrollo de las actividades cotidianas, no tiene por qué significar un aislamiento ni una sentencia de inmovilidad, la comunidad y, por supuesto también el gobierno, en forma solidaria tenemos la oportunidad y el deber humanitario de facilitar el acceso a los apoyos que les permitan moverse de forma tan independiente y libre como sea posible dentro de sus circunstancias médicas; esto es una convicción que trasciende entre legislaturas y entre los que integramos el grupo parlamentario de Acción Nacional, y por eso nos alegra, sí, nos alegra que esta iniciativa de reforma a la Ley de Inclusión para las personas con discapacidad en el Estado de Guanajuato, que son unas de las últimas propuestas de la Sexagésima Tercera Legislatura,  esté hoy a consideración del Pleno tras un amplio análisis al interior de la Comisión de Derechos Humanos y Atención de Grupos Vulnerables. Con esta reforma se </w:t>
      </w:r>
      <w:r w:rsidR="005A1A16" w:rsidRPr="009B5DAC">
        <w:rPr>
          <w:rFonts w:ascii="Abadi" w:hAnsi="Abadi" w:cs="Arial"/>
          <w:sz w:val="21"/>
          <w:szCs w:val="21"/>
          <w:lang w:val="es-MX"/>
        </w:rPr>
        <w:t xml:space="preserve">incluye que el </w:t>
      </w:r>
      <w:r w:rsidRPr="009B5DAC">
        <w:rPr>
          <w:rFonts w:ascii="Abadi" w:hAnsi="Abadi" w:cs="Arial"/>
          <w:sz w:val="21"/>
          <w:szCs w:val="21"/>
          <w:lang w:val="es-MX"/>
        </w:rPr>
        <w:t>titular del Poder Ejecutivo</w:t>
      </w:r>
      <w:r w:rsidR="005A1A16" w:rsidRPr="009B5DAC">
        <w:rPr>
          <w:rFonts w:ascii="Abadi" w:hAnsi="Abadi" w:cs="Arial"/>
          <w:sz w:val="21"/>
          <w:szCs w:val="21"/>
          <w:lang w:val="es-MX"/>
        </w:rPr>
        <w:t xml:space="preserve">, </w:t>
      </w:r>
      <w:r w:rsidRPr="009B5DAC">
        <w:rPr>
          <w:rFonts w:ascii="Abadi" w:hAnsi="Abadi" w:cs="Arial"/>
          <w:sz w:val="21"/>
          <w:szCs w:val="21"/>
          <w:lang w:val="es-MX"/>
        </w:rPr>
        <w:t xml:space="preserve"> como </w:t>
      </w:r>
      <w:r w:rsidR="005A1A16" w:rsidRPr="009B5DAC">
        <w:rPr>
          <w:rFonts w:ascii="Abadi" w:hAnsi="Abadi" w:cs="Arial"/>
          <w:sz w:val="21"/>
          <w:szCs w:val="21"/>
          <w:lang w:val="es-MX"/>
        </w:rPr>
        <w:t xml:space="preserve">en </w:t>
      </w:r>
      <w:r w:rsidRPr="009B5DAC">
        <w:rPr>
          <w:rFonts w:ascii="Abadi" w:hAnsi="Abadi" w:cs="Arial"/>
          <w:sz w:val="21"/>
          <w:szCs w:val="21"/>
          <w:lang w:val="es-MX"/>
        </w:rPr>
        <w:t xml:space="preserve">los 46 </w:t>
      </w:r>
      <w:r w:rsidR="005A1A16" w:rsidRPr="009B5DAC">
        <w:rPr>
          <w:rFonts w:ascii="Abadi" w:hAnsi="Abadi" w:cs="Arial"/>
          <w:sz w:val="21"/>
          <w:szCs w:val="21"/>
          <w:lang w:val="es-MX"/>
        </w:rPr>
        <w:t>municipios,</w:t>
      </w:r>
      <w:r w:rsidRPr="009B5DAC">
        <w:rPr>
          <w:rFonts w:ascii="Abadi" w:hAnsi="Abadi" w:cs="Arial"/>
          <w:sz w:val="21"/>
          <w:szCs w:val="21"/>
          <w:lang w:val="es-MX"/>
        </w:rPr>
        <w:t xml:space="preserve"> determinará</w:t>
      </w:r>
      <w:r w:rsidR="005A1A16" w:rsidRPr="009B5DAC">
        <w:rPr>
          <w:rFonts w:ascii="Abadi" w:hAnsi="Abadi" w:cs="Arial"/>
          <w:sz w:val="21"/>
          <w:szCs w:val="21"/>
          <w:lang w:val="es-MX"/>
        </w:rPr>
        <w:t>n</w:t>
      </w:r>
      <w:r w:rsidRPr="009B5DAC">
        <w:rPr>
          <w:rFonts w:ascii="Abadi" w:hAnsi="Abadi" w:cs="Arial"/>
          <w:sz w:val="21"/>
          <w:szCs w:val="21"/>
          <w:lang w:val="es-MX"/>
        </w:rPr>
        <w:t xml:space="preserve"> el otorgamiento de aparatos de movilidad </w:t>
      </w:r>
      <w:r w:rsidRPr="009B5DAC">
        <w:rPr>
          <w:rFonts w:ascii="Abadi" w:hAnsi="Abadi" w:cs="Arial"/>
          <w:sz w:val="21"/>
          <w:szCs w:val="21"/>
          <w:lang w:val="es-MX"/>
        </w:rPr>
        <w:t>asistida a las personas con discapacidad que se encuentran en situación de vulnerabilidad y que así lo requieran</w:t>
      </w:r>
      <w:r w:rsidR="005A1A16" w:rsidRPr="009B5DAC">
        <w:rPr>
          <w:rFonts w:ascii="Abadi" w:hAnsi="Abadi" w:cs="Arial"/>
          <w:sz w:val="21"/>
          <w:szCs w:val="21"/>
          <w:lang w:val="es-MX"/>
        </w:rPr>
        <w:t>. D</w:t>
      </w:r>
      <w:r w:rsidRPr="009B5DAC">
        <w:rPr>
          <w:rFonts w:ascii="Abadi" w:hAnsi="Abadi" w:cs="Arial"/>
          <w:sz w:val="21"/>
          <w:szCs w:val="21"/>
          <w:lang w:val="es-MX"/>
        </w:rPr>
        <w:t>e este modo se complementa el compromiso</w:t>
      </w:r>
      <w:r w:rsidR="005A1A16" w:rsidRPr="009B5DAC">
        <w:rPr>
          <w:rFonts w:ascii="Abadi" w:hAnsi="Abadi" w:cs="Arial"/>
          <w:sz w:val="21"/>
          <w:szCs w:val="21"/>
          <w:lang w:val="es-MX"/>
        </w:rPr>
        <w:t>,</w:t>
      </w:r>
      <w:r w:rsidRPr="009B5DAC">
        <w:rPr>
          <w:rFonts w:ascii="Abadi" w:hAnsi="Abadi" w:cs="Arial"/>
          <w:sz w:val="21"/>
          <w:szCs w:val="21"/>
          <w:lang w:val="es-MX"/>
        </w:rPr>
        <w:t xml:space="preserve"> ya vigente</w:t>
      </w:r>
      <w:r w:rsidR="005A1A16" w:rsidRPr="009B5DAC">
        <w:rPr>
          <w:rFonts w:ascii="Abadi" w:hAnsi="Abadi" w:cs="Arial"/>
          <w:sz w:val="21"/>
          <w:szCs w:val="21"/>
          <w:lang w:val="es-MX"/>
        </w:rPr>
        <w:t>,</w:t>
      </w:r>
      <w:r w:rsidRPr="009B5DAC">
        <w:rPr>
          <w:rFonts w:ascii="Abadi" w:hAnsi="Abadi" w:cs="Arial"/>
          <w:sz w:val="21"/>
          <w:szCs w:val="21"/>
          <w:lang w:val="es-MX"/>
        </w:rPr>
        <w:t xml:space="preserve"> de dichas autoridades para que trabajen con la participación de los sectores sociales y privados</w:t>
      </w:r>
      <w:r w:rsidR="005A1A16" w:rsidRPr="009B5DAC">
        <w:rPr>
          <w:rFonts w:ascii="Abadi" w:hAnsi="Abadi" w:cs="Arial"/>
          <w:sz w:val="21"/>
          <w:szCs w:val="21"/>
          <w:lang w:val="es-MX"/>
        </w:rPr>
        <w:t>,</w:t>
      </w:r>
      <w:r w:rsidRPr="009B5DAC">
        <w:rPr>
          <w:rFonts w:ascii="Abadi" w:hAnsi="Abadi" w:cs="Arial"/>
          <w:sz w:val="21"/>
          <w:szCs w:val="21"/>
          <w:lang w:val="es-MX"/>
        </w:rPr>
        <w:t xml:space="preserve"> en políticas públicas</w:t>
      </w:r>
      <w:r w:rsidR="005A1A16" w:rsidRPr="009B5DAC">
        <w:rPr>
          <w:rFonts w:ascii="Abadi" w:hAnsi="Abadi" w:cs="Arial"/>
          <w:sz w:val="21"/>
          <w:szCs w:val="21"/>
          <w:lang w:val="es-MX"/>
        </w:rPr>
        <w:t>, en</w:t>
      </w:r>
      <w:r w:rsidRPr="009B5DAC">
        <w:rPr>
          <w:rFonts w:ascii="Abadi" w:hAnsi="Abadi" w:cs="Arial"/>
          <w:sz w:val="21"/>
          <w:szCs w:val="21"/>
          <w:lang w:val="es-MX"/>
        </w:rPr>
        <w:t xml:space="preserve"> estrategias y acciones</w:t>
      </w:r>
      <w:r w:rsidR="005A1A16" w:rsidRPr="009B5DAC">
        <w:rPr>
          <w:rFonts w:ascii="Abadi" w:hAnsi="Abadi" w:cs="Arial"/>
          <w:sz w:val="21"/>
          <w:szCs w:val="21"/>
          <w:lang w:val="es-MX"/>
        </w:rPr>
        <w:t>,</w:t>
      </w:r>
      <w:r w:rsidRPr="009B5DAC">
        <w:rPr>
          <w:rFonts w:ascii="Abadi" w:hAnsi="Abadi" w:cs="Arial"/>
          <w:sz w:val="21"/>
          <w:szCs w:val="21"/>
          <w:lang w:val="es-MX"/>
        </w:rPr>
        <w:t xml:space="preserve"> así como los objetivos para alcanzar oportunidades</w:t>
      </w:r>
      <w:r w:rsidR="005A1A16" w:rsidRPr="009B5DAC">
        <w:rPr>
          <w:rFonts w:ascii="Abadi" w:hAnsi="Abadi" w:cs="Arial"/>
          <w:sz w:val="21"/>
          <w:szCs w:val="21"/>
          <w:lang w:val="es-MX"/>
        </w:rPr>
        <w:t>. T</w:t>
      </w:r>
      <w:r w:rsidRPr="009B5DAC">
        <w:rPr>
          <w:rFonts w:ascii="Abadi" w:hAnsi="Abadi" w:cs="Arial"/>
          <w:sz w:val="21"/>
          <w:szCs w:val="21"/>
          <w:lang w:val="es-MX"/>
        </w:rPr>
        <w:t xml:space="preserve">enemos que </w:t>
      </w:r>
      <w:r w:rsidR="005A1A16" w:rsidRPr="009B5DAC">
        <w:rPr>
          <w:rFonts w:ascii="Abadi" w:hAnsi="Abadi" w:cs="Arial"/>
          <w:sz w:val="21"/>
          <w:szCs w:val="21"/>
          <w:lang w:val="es-MX"/>
        </w:rPr>
        <w:t xml:space="preserve">crear </w:t>
      </w:r>
      <w:r w:rsidRPr="009B5DAC">
        <w:rPr>
          <w:rFonts w:ascii="Abadi" w:hAnsi="Abadi" w:cs="Arial"/>
          <w:sz w:val="21"/>
          <w:szCs w:val="21"/>
          <w:lang w:val="es-MX"/>
        </w:rPr>
        <w:t>condiciones de accesibilidad y propiciar el desarrollo integral</w:t>
      </w:r>
      <w:r w:rsidR="005A1A16" w:rsidRPr="009B5DAC">
        <w:rPr>
          <w:rFonts w:ascii="Abadi" w:hAnsi="Abadi" w:cs="Arial"/>
          <w:sz w:val="21"/>
          <w:szCs w:val="21"/>
          <w:lang w:val="es-MX"/>
        </w:rPr>
        <w:t xml:space="preserve"> y la inclusión de todas las personas </w:t>
      </w:r>
      <w:r w:rsidRPr="009B5DAC">
        <w:rPr>
          <w:rFonts w:ascii="Abadi" w:hAnsi="Abadi" w:cs="Arial"/>
          <w:sz w:val="21"/>
          <w:szCs w:val="21"/>
          <w:lang w:val="es-MX"/>
        </w:rPr>
        <w:t xml:space="preserve"> con discapacidad del Estado</w:t>
      </w:r>
      <w:r w:rsidR="005A1A16" w:rsidRPr="009B5DAC">
        <w:rPr>
          <w:rFonts w:ascii="Abadi" w:hAnsi="Abadi" w:cs="Arial"/>
          <w:sz w:val="21"/>
          <w:szCs w:val="21"/>
          <w:lang w:val="es-MX"/>
        </w:rPr>
        <w:t>.</w:t>
      </w:r>
      <w:r w:rsidRPr="009B5DAC">
        <w:rPr>
          <w:rFonts w:ascii="Abadi" w:hAnsi="Abadi" w:cs="Arial"/>
          <w:sz w:val="21"/>
          <w:szCs w:val="21"/>
          <w:lang w:val="es-MX"/>
        </w:rPr>
        <w:t xml:space="preserve"> En este sentid</w:t>
      </w:r>
      <w:r w:rsidR="005A1A16" w:rsidRPr="009B5DAC">
        <w:rPr>
          <w:rFonts w:ascii="Abadi" w:hAnsi="Abadi" w:cs="Arial"/>
          <w:sz w:val="21"/>
          <w:szCs w:val="21"/>
          <w:lang w:val="es-MX"/>
        </w:rPr>
        <w:t>o,</w:t>
      </w:r>
      <w:r w:rsidRPr="009B5DAC">
        <w:rPr>
          <w:rFonts w:ascii="Abadi" w:hAnsi="Abadi" w:cs="Arial"/>
          <w:sz w:val="21"/>
          <w:szCs w:val="21"/>
          <w:lang w:val="es-MX"/>
        </w:rPr>
        <w:t xml:space="preserve"> </w:t>
      </w:r>
      <w:r w:rsidR="005A1A16" w:rsidRPr="009B5DAC">
        <w:rPr>
          <w:rFonts w:ascii="Abadi" w:hAnsi="Abadi" w:cs="Arial"/>
          <w:sz w:val="21"/>
          <w:szCs w:val="21"/>
          <w:lang w:val="es-MX"/>
        </w:rPr>
        <w:t xml:space="preserve">los diputados de Acción Nacional queremos </w:t>
      </w:r>
      <w:r w:rsidR="00345BDA" w:rsidRPr="009B5DAC">
        <w:rPr>
          <w:rFonts w:ascii="Abadi" w:hAnsi="Abadi" w:cs="Arial"/>
          <w:sz w:val="21"/>
          <w:szCs w:val="21"/>
          <w:lang w:val="es-MX"/>
        </w:rPr>
        <w:t xml:space="preserve">reconocer la labor que ya lleva a cabo el Instituto Guanajuatense para las Personas con Discapacidad tanto </w:t>
      </w:r>
      <w:r w:rsidRPr="009B5DAC">
        <w:rPr>
          <w:rFonts w:ascii="Abadi" w:hAnsi="Abadi" w:cs="Arial"/>
          <w:sz w:val="21"/>
          <w:szCs w:val="21"/>
          <w:lang w:val="es-MX"/>
        </w:rPr>
        <w:t>en la red de transporte adaptado como</w:t>
      </w:r>
      <w:r w:rsidR="00345BDA" w:rsidRPr="009B5DAC">
        <w:rPr>
          <w:rFonts w:ascii="Abadi" w:hAnsi="Abadi" w:cs="Arial"/>
          <w:sz w:val="21"/>
          <w:szCs w:val="21"/>
          <w:lang w:val="es-MX"/>
        </w:rPr>
        <w:t xml:space="preserve"> en </w:t>
      </w:r>
      <w:r w:rsidRPr="009B5DAC">
        <w:rPr>
          <w:rFonts w:ascii="Abadi" w:hAnsi="Abadi" w:cs="Arial"/>
          <w:sz w:val="21"/>
          <w:szCs w:val="21"/>
          <w:lang w:val="es-MX"/>
        </w:rPr>
        <w:t xml:space="preserve"> las unidades de rehabilitación para la atención de personas con discapacidad</w:t>
      </w:r>
      <w:r w:rsidR="00345BDA" w:rsidRPr="009B5DAC">
        <w:rPr>
          <w:rFonts w:ascii="Abadi" w:hAnsi="Abadi" w:cs="Arial"/>
          <w:sz w:val="21"/>
          <w:szCs w:val="21"/>
          <w:lang w:val="es-MX"/>
        </w:rPr>
        <w:t>,</w:t>
      </w:r>
      <w:r w:rsidRPr="009B5DAC">
        <w:rPr>
          <w:rFonts w:ascii="Abadi" w:hAnsi="Abadi" w:cs="Arial"/>
          <w:sz w:val="21"/>
          <w:szCs w:val="21"/>
          <w:lang w:val="es-MX"/>
        </w:rPr>
        <w:t xml:space="preserve"> en las acciones de atención</w:t>
      </w:r>
      <w:r w:rsidR="00345BDA" w:rsidRPr="009B5DAC">
        <w:rPr>
          <w:rFonts w:ascii="Abadi" w:hAnsi="Abadi" w:cs="Arial"/>
          <w:sz w:val="21"/>
          <w:szCs w:val="21"/>
          <w:lang w:val="es-MX"/>
        </w:rPr>
        <w:t>,</w:t>
      </w:r>
      <w:r w:rsidRPr="009B5DAC">
        <w:rPr>
          <w:rFonts w:ascii="Abadi" w:hAnsi="Abadi" w:cs="Arial"/>
          <w:sz w:val="21"/>
          <w:szCs w:val="21"/>
          <w:lang w:val="es-MX"/>
        </w:rPr>
        <w:t xml:space="preserve"> de rehabilitación y de movilidad digna y</w:t>
      </w:r>
      <w:r w:rsidR="00345BDA" w:rsidRPr="009B5DAC">
        <w:rPr>
          <w:rFonts w:ascii="Abadi" w:hAnsi="Abadi" w:cs="Arial"/>
          <w:sz w:val="21"/>
          <w:szCs w:val="21"/>
          <w:lang w:val="es-MX"/>
        </w:rPr>
        <w:t>,</w:t>
      </w:r>
      <w:r w:rsidRPr="009B5DAC">
        <w:rPr>
          <w:rFonts w:ascii="Abadi" w:hAnsi="Abadi" w:cs="Arial"/>
          <w:sz w:val="21"/>
          <w:szCs w:val="21"/>
          <w:lang w:val="es-MX"/>
        </w:rPr>
        <w:t xml:space="preserve"> por supuesto</w:t>
      </w:r>
      <w:r w:rsidR="00345BDA" w:rsidRPr="009B5DAC">
        <w:rPr>
          <w:rFonts w:ascii="Abadi" w:hAnsi="Abadi" w:cs="Arial"/>
          <w:sz w:val="21"/>
          <w:szCs w:val="21"/>
          <w:lang w:val="es-MX"/>
        </w:rPr>
        <w:t>,</w:t>
      </w:r>
      <w:r w:rsidRPr="009B5DAC">
        <w:rPr>
          <w:rFonts w:ascii="Abadi" w:hAnsi="Abadi" w:cs="Arial"/>
          <w:sz w:val="21"/>
          <w:szCs w:val="21"/>
          <w:lang w:val="es-MX"/>
        </w:rPr>
        <w:t xml:space="preserve"> con el</w:t>
      </w:r>
      <w:r w:rsidR="00345BDA" w:rsidRPr="009B5DAC">
        <w:rPr>
          <w:rFonts w:ascii="Abadi" w:hAnsi="Abadi" w:cs="Arial"/>
          <w:sz w:val="21"/>
          <w:szCs w:val="21"/>
          <w:lang w:val="es-MX"/>
        </w:rPr>
        <w:t xml:space="preserve"> del Centro Estatal de Rehabilitación.</w:t>
      </w:r>
    </w:p>
    <w:p w14:paraId="04798BE2" w14:textId="77777777" w:rsidR="00345BDA" w:rsidRPr="009B5DAC" w:rsidRDefault="00345BDA" w:rsidP="00DC2D22">
      <w:pPr>
        <w:widowControl w:val="0"/>
        <w:ind w:firstLine="851"/>
        <w:jc w:val="both"/>
        <w:rPr>
          <w:rFonts w:ascii="Abadi" w:hAnsi="Abadi" w:cs="Arial"/>
          <w:sz w:val="21"/>
          <w:szCs w:val="21"/>
          <w:lang w:val="es-MX"/>
        </w:rPr>
      </w:pPr>
    </w:p>
    <w:p w14:paraId="502A0FB1" w14:textId="77777777" w:rsidR="00345BDA" w:rsidRPr="009B5DAC" w:rsidRDefault="00345BDA" w:rsidP="00DC2D22">
      <w:pPr>
        <w:widowControl w:val="0"/>
        <w:ind w:firstLine="851"/>
        <w:jc w:val="both"/>
        <w:rPr>
          <w:rFonts w:ascii="Abadi" w:hAnsi="Abadi" w:cs="Arial"/>
          <w:sz w:val="21"/>
          <w:szCs w:val="21"/>
          <w:lang w:val="es-MX"/>
        </w:rPr>
      </w:pPr>
      <w:r w:rsidRPr="009B5DAC">
        <w:rPr>
          <w:rFonts w:ascii="Abadi" w:hAnsi="Abadi" w:cs="Arial"/>
          <w:sz w:val="21"/>
          <w:szCs w:val="21"/>
          <w:lang w:val="es-MX"/>
        </w:rPr>
        <w:t xml:space="preserve">Reconocemos, también, la </w:t>
      </w:r>
      <w:r w:rsidR="00F5719E" w:rsidRPr="009B5DAC">
        <w:rPr>
          <w:rFonts w:ascii="Abadi" w:hAnsi="Abadi" w:cs="Arial"/>
          <w:sz w:val="21"/>
          <w:szCs w:val="21"/>
          <w:lang w:val="es-MX"/>
        </w:rPr>
        <w:t>extraordinaria labor de las propias familias de las comunidades y de las organizaciones de la sociedad civil para abrir un camino de esperanza y de inclusión en el que todos</w:t>
      </w:r>
      <w:r w:rsidRPr="009B5DAC">
        <w:rPr>
          <w:rFonts w:ascii="Abadi" w:hAnsi="Abadi" w:cs="Arial"/>
          <w:sz w:val="21"/>
          <w:szCs w:val="21"/>
          <w:lang w:val="es-MX"/>
        </w:rPr>
        <w:t>,</w:t>
      </w:r>
      <w:r w:rsidR="00F5719E" w:rsidRPr="009B5DAC">
        <w:rPr>
          <w:rFonts w:ascii="Abadi" w:hAnsi="Abadi" w:cs="Arial"/>
          <w:sz w:val="21"/>
          <w:szCs w:val="21"/>
          <w:lang w:val="es-MX"/>
        </w:rPr>
        <w:t xml:space="preserve"> sí</w:t>
      </w:r>
      <w:r w:rsidRPr="009B5DAC">
        <w:rPr>
          <w:rFonts w:ascii="Abadi" w:hAnsi="Abadi" w:cs="Arial"/>
          <w:sz w:val="21"/>
          <w:szCs w:val="21"/>
          <w:lang w:val="es-MX"/>
        </w:rPr>
        <w:t>,</w:t>
      </w:r>
      <w:r w:rsidR="00F5719E" w:rsidRPr="009B5DAC">
        <w:rPr>
          <w:rFonts w:ascii="Abadi" w:hAnsi="Abadi" w:cs="Arial"/>
          <w:sz w:val="21"/>
          <w:szCs w:val="21"/>
          <w:lang w:val="es-MX"/>
        </w:rPr>
        <w:t xml:space="preserve"> todos</w:t>
      </w:r>
      <w:r w:rsidRPr="009B5DAC">
        <w:rPr>
          <w:rFonts w:ascii="Abadi" w:hAnsi="Abadi" w:cs="Arial"/>
          <w:sz w:val="21"/>
          <w:szCs w:val="21"/>
          <w:lang w:val="es-MX"/>
        </w:rPr>
        <w:t>,</w:t>
      </w:r>
      <w:r w:rsidR="00F5719E" w:rsidRPr="009B5DAC">
        <w:rPr>
          <w:rFonts w:ascii="Abadi" w:hAnsi="Abadi" w:cs="Arial"/>
          <w:sz w:val="21"/>
          <w:szCs w:val="21"/>
          <w:lang w:val="es-MX"/>
        </w:rPr>
        <w:t xml:space="preserve"> tenemos que seguir trabajando</w:t>
      </w:r>
      <w:r w:rsidRPr="009B5DAC">
        <w:rPr>
          <w:rFonts w:ascii="Abadi" w:hAnsi="Abadi" w:cs="Arial"/>
          <w:sz w:val="21"/>
          <w:szCs w:val="21"/>
          <w:lang w:val="es-MX"/>
        </w:rPr>
        <w:t>.</w:t>
      </w:r>
    </w:p>
    <w:p w14:paraId="02C3DAB5" w14:textId="77777777" w:rsidR="00345BDA" w:rsidRPr="009B5DAC" w:rsidRDefault="00345BDA" w:rsidP="00DC2D22">
      <w:pPr>
        <w:widowControl w:val="0"/>
        <w:ind w:firstLine="851"/>
        <w:jc w:val="both"/>
        <w:rPr>
          <w:rFonts w:ascii="Abadi" w:hAnsi="Abadi" w:cs="Arial"/>
          <w:sz w:val="21"/>
          <w:szCs w:val="21"/>
          <w:lang w:val="es-MX"/>
        </w:rPr>
      </w:pPr>
    </w:p>
    <w:p w14:paraId="3FFB9D4F" w14:textId="77777777" w:rsidR="00345BDA" w:rsidRPr="009B5DAC" w:rsidRDefault="00345BDA" w:rsidP="00DC2D22">
      <w:pPr>
        <w:widowControl w:val="0"/>
        <w:ind w:firstLine="851"/>
        <w:jc w:val="both"/>
        <w:rPr>
          <w:rFonts w:ascii="Abadi" w:hAnsi="Abadi" w:cs="Arial"/>
          <w:sz w:val="21"/>
          <w:szCs w:val="21"/>
          <w:lang w:val="es-MX"/>
        </w:rPr>
      </w:pPr>
      <w:r w:rsidRPr="009B5DAC">
        <w:rPr>
          <w:rFonts w:ascii="Abadi" w:hAnsi="Abadi" w:cs="Arial"/>
          <w:sz w:val="21"/>
          <w:szCs w:val="21"/>
          <w:lang w:val="es-MX"/>
        </w:rPr>
        <w:t>U</w:t>
      </w:r>
      <w:r w:rsidR="00F5719E" w:rsidRPr="009B5DAC">
        <w:rPr>
          <w:rFonts w:ascii="Abadi" w:hAnsi="Abadi" w:cs="Arial"/>
          <w:sz w:val="21"/>
          <w:szCs w:val="21"/>
          <w:lang w:val="es-MX"/>
        </w:rPr>
        <w:t>na sociedad progresa cuando no deja a nadie atrás y justamente esta es la conclusión más importante al desarrollo de Guanajuato</w:t>
      </w:r>
      <w:r w:rsidRPr="009B5DAC">
        <w:rPr>
          <w:rFonts w:ascii="Abadi" w:hAnsi="Abadi" w:cs="Arial"/>
          <w:sz w:val="21"/>
          <w:szCs w:val="21"/>
          <w:lang w:val="es-MX"/>
        </w:rPr>
        <w:t>,</w:t>
      </w:r>
      <w:r w:rsidR="00F5719E" w:rsidRPr="009B5DAC">
        <w:rPr>
          <w:rFonts w:ascii="Abadi" w:hAnsi="Abadi" w:cs="Arial"/>
          <w:sz w:val="21"/>
          <w:szCs w:val="21"/>
          <w:lang w:val="es-MX"/>
        </w:rPr>
        <w:t xml:space="preserve"> sólo es posible cuando</w:t>
      </w:r>
      <w:r w:rsidRPr="009B5DAC">
        <w:rPr>
          <w:rFonts w:ascii="Abadi" w:hAnsi="Abadi" w:cs="Arial"/>
          <w:sz w:val="21"/>
          <w:szCs w:val="21"/>
          <w:lang w:val="es-MX"/>
        </w:rPr>
        <w:t xml:space="preserve"> lo</w:t>
      </w:r>
      <w:r w:rsidR="00F5719E" w:rsidRPr="009B5DAC">
        <w:rPr>
          <w:rFonts w:ascii="Abadi" w:hAnsi="Abadi" w:cs="Arial"/>
          <w:sz w:val="21"/>
          <w:szCs w:val="21"/>
          <w:lang w:val="es-MX"/>
        </w:rPr>
        <w:t xml:space="preserve"> construimos todos</w:t>
      </w:r>
      <w:r w:rsidRPr="009B5DAC">
        <w:rPr>
          <w:rFonts w:ascii="Abadi" w:hAnsi="Abadi" w:cs="Arial"/>
          <w:sz w:val="21"/>
          <w:szCs w:val="21"/>
          <w:lang w:val="es-MX"/>
        </w:rPr>
        <w:t>,</w:t>
      </w:r>
      <w:r w:rsidR="00F5719E" w:rsidRPr="009B5DAC">
        <w:rPr>
          <w:rFonts w:ascii="Abadi" w:hAnsi="Abadi" w:cs="Arial"/>
          <w:sz w:val="21"/>
          <w:szCs w:val="21"/>
          <w:lang w:val="es-MX"/>
        </w:rPr>
        <w:t xml:space="preserve"> la plena inclusión de las personas con discapacidad no s</w:t>
      </w:r>
      <w:r w:rsidRPr="009B5DAC">
        <w:rPr>
          <w:rFonts w:ascii="Abadi" w:hAnsi="Abadi" w:cs="Arial"/>
          <w:sz w:val="21"/>
          <w:szCs w:val="21"/>
          <w:lang w:val="es-MX"/>
        </w:rPr>
        <w:t>ó</w:t>
      </w:r>
      <w:r w:rsidR="00F5719E" w:rsidRPr="009B5DAC">
        <w:rPr>
          <w:rFonts w:ascii="Abadi" w:hAnsi="Abadi" w:cs="Arial"/>
          <w:sz w:val="21"/>
          <w:szCs w:val="21"/>
          <w:lang w:val="es-MX"/>
        </w:rPr>
        <w:t xml:space="preserve">lo es un deber de Justicia </w:t>
      </w:r>
      <w:r w:rsidRPr="009B5DAC">
        <w:rPr>
          <w:rFonts w:ascii="Abadi" w:hAnsi="Abadi" w:cs="Arial"/>
          <w:sz w:val="21"/>
          <w:szCs w:val="21"/>
          <w:lang w:val="es-MX"/>
        </w:rPr>
        <w:t>elemental,</w:t>
      </w:r>
      <w:r w:rsidR="00F5719E" w:rsidRPr="009B5DAC">
        <w:rPr>
          <w:rFonts w:ascii="Abadi" w:hAnsi="Abadi" w:cs="Arial"/>
          <w:sz w:val="21"/>
          <w:szCs w:val="21"/>
          <w:lang w:val="es-MX"/>
        </w:rPr>
        <w:t xml:space="preserve"> sino un elemento indispensable para hacer realidad el potencial de nuestro estado</w:t>
      </w:r>
      <w:r w:rsidRPr="009B5DAC">
        <w:rPr>
          <w:rFonts w:ascii="Abadi" w:hAnsi="Abadi" w:cs="Arial"/>
          <w:sz w:val="21"/>
          <w:szCs w:val="21"/>
          <w:lang w:val="es-MX"/>
        </w:rPr>
        <w:t>,</w:t>
      </w:r>
      <w:r w:rsidR="00F5719E" w:rsidRPr="009B5DAC">
        <w:rPr>
          <w:rFonts w:ascii="Abadi" w:hAnsi="Abadi" w:cs="Arial"/>
          <w:sz w:val="21"/>
          <w:szCs w:val="21"/>
          <w:lang w:val="es-MX"/>
        </w:rPr>
        <w:t xml:space="preserve"> </w:t>
      </w:r>
      <w:r w:rsidRPr="009B5DAC">
        <w:rPr>
          <w:rFonts w:ascii="Abadi" w:hAnsi="Abadi" w:cs="Arial"/>
          <w:sz w:val="21"/>
          <w:szCs w:val="21"/>
          <w:lang w:val="es-MX"/>
        </w:rPr>
        <w:t>só</w:t>
      </w:r>
      <w:r w:rsidR="00F5719E" w:rsidRPr="009B5DAC">
        <w:rPr>
          <w:rFonts w:ascii="Abadi" w:hAnsi="Abadi" w:cs="Arial"/>
          <w:sz w:val="21"/>
          <w:szCs w:val="21"/>
          <w:lang w:val="es-MX"/>
        </w:rPr>
        <w:t>lo juntos lograremos avanzar hasta las soluciones y el desarrollo que requiere nuestro estado</w:t>
      </w:r>
      <w:r w:rsidRPr="009B5DAC">
        <w:rPr>
          <w:rFonts w:ascii="Abadi" w:hAnsi="Abadi" w:cs="Arial"/>
          <w:sz w:val="21"/>
          <w:szCs w:val="21"/>
          <w:lang w:val="es-MX"/>
        </w:rPr>
        <w:t>,</w:t>
      </w:r>
      <w:r w:rsidR="00F5719E" w:rsidRPr="009B5DAC">
        <w:rPr>
          <w:rFonts w:ascii="Abadi" w:hAnsi="Abadi" w:cs="Arial"/>
          <w:sz w:val="21"/>
          <w:szCs w:val="21"/>
          <w:lang w:val="es-MX"/>
        </w:rPr>
        <w:t xml:space="preserve"> el hogar que compartimos</w:t>
      </w:r>
      <w:r w:rsidRPr="009B5DAC">
        <w:rPr>
          <w:rFonts w:ascii="Abadi" w:hAnsi="Abadi" w:cs="Arial"/>
          <w:sz w:val="21"/>
          <w:szCs w:val="21"/>
          <w:lang w:val="es-MX"/>
        </w:rPr>
        <w:t>,</w:t>
      </w:r>
      <w:r w:rsidR="00F5719E" w:rsidRPr="009B5DAC">
        <w:rPr>
          <w:rFonts w:ascii="Abadi" w:hAnsi="Abadi" w:cs="Arial"/>
          <w:sz w:val="21"/>
          <w:szCs w:val="21"/>
          <w:lang w:val="es-MX"/>
        </w:rPr>
        <w:t xml:space="preserve"> la vocación que nos une y el compromiso que nos impulsa a perseverar</w:t>
      </w:r>
      <w:r w:rsidRPr="009B5DAC">
        <w:rPr>
          <w:rFonts w:ascii="Abadi" w:hAnsi="Abadi" w:cs="Arial"/>
          <w:sz w:val="21"/>
          <w:szCs w:val="21"/>
          <w:lang w:val="es-MX"/>
        </w:rPr>
        <w:t>.</w:t>
      </w:r>
    </w:p>
    <w:p w14:paraId="3E97017B" w14:textId="77777777" w:rsidR="00345BDA" w:rsidRPr="009B5DAC" w:rsidRDefault="00345BDA" w:rsidP="00DC2D22">
      <w:pPr>
        <w:widowControl w:val="0"/>
        <w:ind w:firstLine="851"/>
        <w:jc w:val="both"/>
        <w:rPr>
          <w:rFonts w:ascii="Abadi" w:hAnsi="Abadi" w:cs="Arial"/>
          <w:sz w:val="21"/>
          <w:szCs w:val="21"/>
          <w:lang w:val="es-MX"/>
        </w:rPr>
      </w:pPr>
    </w:p>
    <w:p w14:paraId="19840C44" w14:textId="3DD5E256" w:rsidR="00F5719E" w:rsidRPr="009B5DAC" w:rsidRDefault="00345BDA" w:rsidP="00DC2D22">
      <w:pPr>
        <w:widowControl w:val="0"/>
        <w:ind w:firstLine="709"/>
        <w:jc w:val="both"/>
        <w:rPr>
          <w:rFonts w:ascii="Abadi" w:hAnsi="Abadi" w:cs="Arial"/>
          <w:sz w:val="21"/>
          <w:szCs w:val="21"/>
          <w:lang w:val="es-MX"/>
        </w:rPr>
      </w:pPr>
      <w:r w:rsidRPr="009B5DAC">
        <w:rPr>
          <w:rFonts w:ascii="Abadi" w:hAnsi="Abadi" w:cs="Arial"/>
          <w:sz w:val="21"/>
          <w:szCs w:val="21"/>
          <w:lang w:val="es-MX"/>
        </w:rPr>
        <w:t>H</w:t>
      </w:r>
      <w:r w:rsidR="00F5719E" w:rsidRPr="009B5DAC">
        <w:rPr>
          <w:rFonts w:ascii="Abadi" w:hAnsi="Abadi" w:cs="Arial"/>
          <w:sz w:val="21"/>
          <w:szCs w:val="21"/>
          <w:lang w:val="es-MX"/>
        </w:rPr>
        <w:t>oy</w:t>
      </w:r>
      <w:r w:rsidRPr="009B5DAC">
        <w:rPr>
          <w:rFonts w:ascii="Abadi" w:hAnsi="Abadi" w:cs="Arial"/>
          <w:sz w:val="21"/>
          <w:szCs w:val="21"/>
          <w:lang w:val="es-MX"/>
        </w:rPr>
        <w:t>,</w:t>
      </w:r>
      <w:r w:rsidR="00F5719E" w:rsidRPr="009B5DAC">
        <w:rPr>
          <w:rFonts w:ascii="Abadi" w:hAnsi="Abadi" w:cs="Arial"/>
          <w:sz w:val="21"/>
          <w:szCs w:val="21"/>
          <w:lang w:val="es-MX"/>
        </w:rPr>
        <w:t xml:space="preserve"> con alegría y con el talento de todas las personas como muestra de esta motivación</w:t>
      </w:r>
      <w:r w:rsidRPr="009B5DAC">
        <w:rPr>
          <w:rFonts w:ascii="Abadi" w:hAnsi="Abadi" w:cs="Arial"/>
          <w:sz w:val="21"/>
          <w:szCs w:val="21"/>
          <w:lang w:val="es-MX"/>
        </w:rPr>
        <w:t>,</w:t>
      </w:r>
      <w:r w:rsidR="00F5719E" w:rsidRPr="009B5DAC">
        <w:rPr>
          <w:rFonts w:ascii="Abadi" w:hAnsi="Abadi" w:cs="Arial"/>
          <w:sz w:val="21"/>
          <w:szCs w:val="21"/>
          <w:lang w:val="es-MX"/>
        </w:rPr>
        <w:t xml:space="preserve"> les pido su voto a favor de la esperanza con mi corazón y con la lógica de mi mente</w:t>
      </w:r>
      <w:r w:rsidRPr="009B5DAC">
        <w:rPr>
          <w:rFonts w:ascii="Abadi" w:hAnsi="Abadi" w:cs="Arial"/>
          <w:sz w:val="21"/>
          <w:szCs w:val="21"/>
          <w:lang w:val="es-MX"/>
        </w:rPr>
        <w:t>,</w:t>
      </w:r>
      <w:r w:rsidR="00F5719E" w:rsidRPr="009B5DAC">
        <w:rPr>
          <w:rFonts w:ascii="Abadi" w:hAnsi="Abadi" w:cs="Arial"/>
          <w:sz w:val="21"/>
          <w:szCs w:val="21"/>
          <w:lang w:val="es-MX"/>
        </w:rPr>
        <w:t xml:space="preserve"> convencida de las fuerzas de la solidaridad y de qu</w:t>
      </w:r>
      <w:r w:rsidRPr="009B5DAC">
        <w:rPr>
          <w:rFonts w:ascii="Abadi" w:hAnsi="Abadi" w:cs="Arial"/>
          <w:sz w:val="21"/>
          <w:szCs w:val="21"/>
          <w:lang w:val="es-MX"/>
        </w:rPr>
        <w:t>e,</w:t>
      </w:r>
      <w:r w:rsidR="00F5719E" w:rsidRPr="009B5DAC">
        <w:rPr>
          <w:rFonts w:ascii="Abadi" w:hAnsi="Abadi" w:cs="Arial"/>
          <w:sz w:val="21"/>
          <w:szCs w:val="21"/>
          <w:lang w:val="es-MX"/>
        </w:rPr>
        <w:t xml:space="preserve"> más allá de los colores o perfiles personales</w:t>
      </w:r>
      <w:r w:rsidRPr="009B5DAC">
        <w:rPr>
          <w:rFonts w:ascii="Abadi" w:hAnsi="Abadi" w:cs="Arial"/>
          <w:sz w:val="21"/>
          <w:szCs w:val="21"/>
          <w:lang w:val="es-MX"/>
        </w:rPr>
        <w:t>,</w:t>
      </w:r>
      <w:r w:rsidR="00F5719E" w:rsidRPr="009B5DAC">
        <w:rPr>
          <w:rFonts w:ascii="Abadi" w:hAnsi="Abadi" w:cs="Arial"/>
          <w:sz w:val="21"/>
          <w:szCs w:val="21"/>
          <w:lang w:val="es-MX"/>
        </w:rPr>
        <w:t xml:space="preserve"> esta </w:t>
      </w:r>
      <w:r w:rsidRPr="009B5DAC">
        <w:rPr>
          <w:rFonts w:ascii="Abadi" w:hAnsi="Abadi" w:cs="Arial"/>
          <w:sz w:val="21"/>
          <w:szCs w:val="21"/>
          <w:lang w:val="es-MX"/>
        </w:rPr>
        <w:t>es una vocación que nos debe unir en el</w:t>
      </w:r>
      <w:r w:rsidR="00F5719E" w:rsidRPr="009B5DAC">
        <w:rPr>
          <w:rFonts w:ascii="Abadi" w:hAnsi="Abadi" w:cs="Arial"/>
          <w:sz w:val="21"/>
          <w:szCs w:val="21"/>
          <w:lang w:val="es-MX"/>
        </w:rPr>
        <w:t xml:space="preserve"> servicio a la sociedad y</w:t>
      </w:r>
      <w:r w:rsidRPr="009B5DAC">
        <w:rPr>
          <w:rFonts w:ascii="Abadi" w:hAnsi="Abadi" w:cs="Arial"/>
          <w:sz w:val="21"/>
          <w:szCs w:val="21"/>
          <w:lang w:val="es-MX"/>
        </w:rPr>
        <w:t>,</w:t>
      </w:r>
      <w:r w:rsidR="00F5719E" w:rsidRPr="009B5DAC">
        <w:rPr>
          <w:rFonts w:ascii="Abadi" w:hAnsi="Abadi" w:cs="Arial"/>
          <w:sz w:val="21"/>
          <w:szCs w:val="21"/>
          <w:lang w:val="es-MX"/>
        </w:rPr>
        <w:t xml:space="preserve"> especialmente</w:t>
      </w:r>
      <w:r w:rsidRPr="009B5DAC">
        <w:rPr>
          <w:rFonts w:ascii="Abadi" w:hAnsi="Abadi" w:cs="Arial"/>
          <w:sz w:val="21"/>
          <w:szCs w:val="21"/>
          <w:lang w:val="es-MX"/>
        </w:rPr>
        <w:t>,</w:t>
      </w:r>
      <w:r w:rsidR="00F5719E" w:rsidRPr="009B5DAC">
        <w:rPr>
          <w:rFonts w:ascii="Abadi" w:hAnsi="Abadi" w:cs="Arial"/>
          <w:sz w:val="21"/>
          <w:szCs w:val="21"/>
          <w:lang w:val="es-MX"/>
        </w:rPr>
        <w:t xml:space="preserve"> </w:t>
      </w:r>
      <w:r w:rsidRPr="009B5DAC">
        <w:rPr>
          <w:rFonts w:ascii="Abadi" w:hAnsi="Abadi" w:cs="Arial"/>
          <w:sz w:val="21"/>
          <w:szCs w:val="21"/>
          <w:lang w:val="es-MX"/>
        </w:rPr>
        <w:t>-</w:t>
      </w:r>
      <w:r w:rsidR="00F5719E" w:rsidRPr="009B5DAC">
        <w:rPr>
          <w:rFonts w:ascii="Abadi" w:hAnsi="Abadi" w:cs="Arial"/>
          <w:sz w:val="21"/>
          <w:szCs w:val="21"/>
          <w:lang w:val="es-MX"/>
        </w:rPr>
        <w:t>sin duda</w:t>
      </w:r>
      <w:r w:rsidRPr="009B5DAC">
        <w:rPr>
          <w:rFonts w:ascii="Abadi" w:hAnsi="Abadi" w:cs="Arial"/>
          <w:sz w:val="21"/>
          <w:szCs w:val="21"/>
          <w:lang w:val="es-MX"/>
        </w:rPr>
        <w:t>-</w:t>
      </w:r>
      <w:r w:rsidR="00F5719E" w:rsidRPr="009B5DAC">
        <w:rPr>
          <w:rFonts w:ascii="Abadi" w:hAnsi="Abadi" w:cs="Arial"/>
          <w:sz w:val="21"/>
          <w:szCs w:val="21"/>
          <w:lang w:val="es-MX"/>
        </w:rPr>
        <w:t xml:space="preserve"> a las personas más vulnerables</w:t>
      </w:r>
      <w:r w:rsidR="005B66BA" w:rsidRPr="009B5DAC">
        <w:rPr>
          <w:rFonts w:ascii="Abadi" w:hAnsi="Abadi" w:cs="Arial"/>
          <w:sz w:val="21"/>
          <w:szCs w:val="21"/>
          <w:lang w:val="es-MX"/>
        </w:rPr>
        <w:t>,</w:t>
      </w:r>
      <w:r w:rsidR="00F5719E" w:rsidRPr="009B5DAC">
        <w:rPr>
          <w:rFonts w:ascii="Abadi" w:hAnsi="Abadi" w:cs="Arial"/>
          <w:sz w:val="21"/>
          <w:szCs w:val="21"/>
          <w:lang w:val="es-MX"/>
        </w:rPr>
        <w:t xml:space="preserve"> a las personas con discapacidad y esta es una reforma</w:t>
      </w:r>
      <w:r w:rsidR="005B66BA" w:rsidRPr="009B5DAC">
        <w:rPr>
          <w:rFonts w:ascii="Abadi" w:hAnsi="Abadi" w:cs="Arial"/>
          <w:sz w:val="21"/>
          <w:szCs w:val="21"/>
          <w:lang w:val="es-MX"/>
        </w:rPr>
        <w:t>,</w:t>
      </w:r>
      <w:r w:rsidR="00F5719E" w:rsidRPr="009B5DAC">
        <w:rPr>
          <w:rFonts w:ascii="Abadi" w:hAnsi="Abadi" w:cs="Arial"/>
          <w:sz w:val="21"/>
          <w:szCs w:val="21"/>
          <w:lang w:val="es-MX"/>
        </w:rPr>
        <w:t xml:space="preserve"> es un avance más para </w:t>
      </w:r>
      <w:r w:rsidRPr="009B5DAC">
        <w:rPr>
          <w:rFonts w:ascii="Abadi" w:hAnsi="Abadi" w:cs="Arial"/>
          <w:sz w:val="21"/>
          <w:szCs w:val="21"/>
          <w:lang w:val="es-MX"/>
        </w:rPr>
        <w:t>seguirles cumpliendo.</w:t>
      </w:r>
      <w:r w:rsidR="00F5719E" w:rsidRPr="009B5DAC">
        <w:rPr>
          <w:rFonts w:ascii="Abadi" w:hAnsi="Abadi" w:cs="Arial"/>
          <w:sz w:val="21"/>
          <w:szCs w:val="21"/>
          <w:lang w:val="es-MX"/>
        </w:rPr>
        <w:t xml:space="preserve"> </w:t>
      </w:r>
      <w:r w:rsidRPr="009B5DAC">
        <w:rPr>
          <w:rFonts w:ascii="Abadi" w:hAnsi="Abadi" w:cs="Arial"/>
          <w:sz w:val="21"/>
          <w:szCs w:val="21"/>
          <w:lang w:val="es-MX"/>
        </w:rPr>
        <w:t>Es cuánto, señora presidenta.</w:t>
      </w:r>
    </w:p>
    <w:p w14:paraId="332BD4BD" w14:textId="338D299B" w:rsidR="00F5719E" w:rsidRPr="009B5DAC" w:rsidRDefault="00F5719E" w:rsidP="00DC2D22">
      <w:pPr>
        <w:widowControl w:val="0"/>
        <w:ind w:firstLine="709"/>
        <w:jc w:val="both"/>
        <w:rPr>
          <w:rFonts w:ascii="Abadi" w:hAnsi="Abadi" w:cs="Arial"/>
          <w:b/>
          <w:bCs/>
          <w:sz w:val="21"/>
          <w:szCs w:val="21"/>
          <w:lang w:val="es-MX"/>
        </w:rPr>
      </w:pPr>
    </w:p>
    <w:p w14:paraId="1EDE2FB5" w14:textId="77777777" w:rsidR="008C05AC" w:rsidRPr="009B5DAC" w:rsidRDefault="00F5719E" w:rsidP="00DC2D22">
      <w:pPr>
        <w:widowControl w:val="0"/>
        <w:ind w:firstLine="709"/>
        <w:jc w:val="both"/>
        <w:rPr>
          <w:rFonts w:ascii="Abadi" w:hAnsi="Abadi" w:cs="Arial"/>
          <w:sz w:val="21"/>
          <w:szCs w:val="21"/>
          <w:lang w:val="es-MX"/>
        </w:rPr>
      </w:pPr>
      <w:r w:rsidRPr="009B5DAC">
        <w:rPr>
          <w:rFonts w:ascii="Abadi" w:hAnsi="Abadi" w:cs="Arial"/>
          <w:b/>
          <w:bCs/>
          <w:sz w:val="21"/>
          <w:szCs w:val="21"/>
          <w:lang w:val="es-MX"/>
        </w:rPr>
        <w:t>-La C. Presidenta</w:t>
      </w:r>
      <w:r w:rsidRPr="009B5DAC">
        <w:rPr>
          <w:rFonts w:ascii="Abadi" w:hAnsi="Abadi" w:cs="Arial"/>
          <w:sz w:val="21"/>
          <w:szCs w:val="21"/>
          <w:lang w:val="es-MX"/>
        </w:rPr>
        <w:t xml:space="preserve">: </w:t>
      </w:r>
      <w:r w:rsidR="00F1016E" w:rsidRPr="009B5DAC">
        <w:rPr>
          <w:rFonts w:ascii="Abadi" w:hAnsi="Abadi" w:cs="Arial"/>
          <w:sz w:val="21"/>
          <w:szCs w:val="21"/>
          <w:lang w:val="es-MX"/>
        </w:rPr>
        <w:t>Gracias, diputada Katya Cristina Soto</w:t>
      </w:r>
      <w:r w:rsidR="00271EF6" w:rsidRPr="009B5DAC">
        <w:rPr>
          <w:rFonts w:ascii="Abadi" w:hAnsi="Abadi" w:cs="Arial"/>
          <w:sz w:val="21"/>
          <w:szCs w:val="21"/>
          <w:lang w:val="es-MX"/>
        </w:rPr>
        <w:t>.</w:t>
      </w:r>
    </w:p>
    <w:p w14:paraId="6FE65B71" w14:textId="5286F7D3" w:rsidR="00F5719E" w:rsidRPr="009B5DAC" w:rsidRDefault="00F1016E" w:rsidP="00DC2D22">
      <w:pPr>
        <w:widowControl w:val="0"/>
        <w:ind w:firstLine="709"/>
        <w:jc w:val="both"/>
        <w:rPr>
          <w:rFonts w:ascii="Abadi" w:hAnsi="Abadi" w:cs="Arial"/>
          <w:sz w:val="21"/>
          <w:szCs w:val="21"/>
          <w:lang w:val="es-MX"/>
        </w:rPr>
      </w:pPr>
      <w:r w:rsidRPr="009B5DAC">
        <w:rPr>
          <w:rFonts w:ascii="Abadi" w:hAnsi="Abadi" w:cs="Arial"/>
          <w:sz w:val="21"/>
          <w:szCs w:val="21"/>
          <w:lang w:val="es-MX"/>
        </w:rPr>
        <w:t xml:space="preserve"> </w:t>
      </w:r>
    </w:p>
    <w:p w14:paraId="22C41CDB" w14:textId="77777777" w:rsidR="00C21C2F" w:rsidRPr="009B5DAC" w:rsidRDefault="00C21C2F" w:rsidP="00DC2D22">
      <w:pPr>
        <w:ind w:firstLine="709"/>
        <w:jc w:val="both"/>
        <w:rPr>
          <w:rFonts w:ascii="Abadi" w:hAnsi="Abadi" w:cs="Arial"/>
          <w:sz w:val="21"/>
          <w:szCs w:val="21"/>
        </w:rPr>
      </w:pPr>
      <w:bookmarkStart w:id="23" w:name="_Hlk52894949"/>
      <w:r w:rsidRPr="009B5DAC">
        <w:rPr>
          <w:rFonts w:ascii="Abadi" w:hAnsi="Abadi" w:cs="Arial"/>
          <w:sz w:val="20"/>
          <w:szCs w:val="20"/>
        </w:rPr>
        <w:t>Una vez concluida la participación</w:t>
      </w:r>
      <w:r w:rsidRPr="009B5DAC">
        <w:rPr>
          <w:rFonts w:ascii="Abadi" w:hAnsi="Abadi" w:cs="Arial"/>
          <w:sz w:val="21"/>
          <w:szCs w:val="21"/>
        </w:rPr>
        <w:t xml:space="preserve">, se pide a la secretaría que proceda a recabar votación nominal de la Asamblea, en la modalidad convencional, a efecto de aprobar o no el dictamen, en lo general, puesto a su consideración. </w:t>
      </w:r>
    </w:p>
    <w:p w14:paraId="5893C830" w14:textId="77777777" w:rsidR="00C21C2F" w:rsidRPr="009B5DAC" w:rsidRDefault="00C21C2F" w:rsidP="00DC2D22">
      <w:pPr>
        <w:ind w:firstLine="709"/>
        <w:jc w:val="both"/>
        <w:rPr>
          <w:rFonts w:ascii="Abadi" w:hAnsi="Abadi" w:cs="Arial"/>
          <w:sz w:val="21"/>
          <w:szCs w:val="21"/>
        </w:rPr>
      </w:pPr>
    </w:p>
    <w:p w14:paraId="3873AFFB" w14:textId="77777777" w:rsidR="00C21C2F" w:rsidRPr="009B5DAC" w:rsidRDefault="00C21C2F" w:rsidP="00DC2D22">
      <w:pPr>
        <w:ind w:firstLine="709"/>
        <w:jc w:val="both"/>
        <w:rPr>
          <w:rFonts w:ascii="Abadi" w:hAnsi="Abadi" w:cs="Arial"/>
          <w:sz w:val="21"/>
          <w:szCs w:val="21"/>
        </w:rPr>
      </w:pPr>
      <w:r w:rsidRPr="009B5DAC">
        <w:rPr>
          <w:rFonts w:ascii="Abadi" w:hAnsi="Abadi" w:cs="Arial"/>
          <w:b/>
          <w:sz w:val="21"/>
          <w:szCs w:val="21"/>
        </w:rPr>
        <w:t xml:space="preserve">-La Secretaría: </w:t>
      </w:r>
      <w:r w:rsidRPr="009B5DAC">
        <w:rPr>
          <w:rFonts w:ascii="Abadi" w:hAnsi="Abadi" w:cs="Arial"/>
          <w:sz w:val="21"/>
          <w:szCs w:val="21"/>
        </w:rPr>
        <w:t>En votación nominal, se pregunta a las diputadas y a los diputados si se aprueba, en lo general, el dictamen puesto a su consideración, para lo cual, en orden alfabético, enunciarán su nombre y el sentido de su voto.</w:t>
      </w:r>
    </w:p>
    <w:p w14:paraId="49330228" w14:textId="77777777" w:rsidR="00C21C2F" w:rsidRPr="009B5DAC" w:rsidRDefault="00C21C2F" w:rsidP="00DC2D22">
      <w:pPr>
        <w:ind w:firstLine="709"/>
        <w:jc w:val="both"/>
        <w:rPr>
          <w:rFonts w:ascii="Abadi" w:hAnsi="Abadi" w:cs="Arial"/>
          <w:sz w:val="21"/>
          <w:szCs w:val="21"/>
        </w:rPr>
      </w:pPr>
    </w:p>
    <w:p w14:paraId="44E6876E" w14:textId="77777777" w:rsidR="00C21C2F" w:rsidRPr="009B5DAC" w:rsidRDefault="00C21C2F" w:rsidP="00DC2D22">
      <w:pPr>
        <w:ind w:firstLine="709"/>
        <w:jc w:val="both"/>
        <w:rPr>
          <w:rFonts w:ascii="Abadi" w:hAnsi="Abadi" w:cs="Arial"/>
          <w:sz w:val="21"/>
          <w:szCs w:val="21"/>
        </w:rPr>
      </w:pPr>
      <w:r w:rsidRPr="009B5DAC">
        <w:rPr>
          <w:rFonts w:ascii="Abadi" w:hAnsi="Abadi" w:cs="Arial"/>
          <w:sz w:val="21"/>
          <w:szCs w:val="21"/>
        </w:rPr>
        <w:t>(Votación)</w:t>
      </w:r>
    </w:p>
    <w:p w14:paraId="5AE66B10" w14:textId="77777777" w:rsidR="00C21C2F" w:rsidRPr="009B5DAC" w:rsidRDefault="00C21C2F" w:rsidP="00DC2D22">
      <w:pPr>
        <w:rPr>
          <w:rFonts w:ascii="Abadi" w:hAnsi="Abadi"/>
          <w:sz w:val="21"/>
          <w:szCs w:val="21"/>
        </w:rPr>
      </w:pPr>
      <w:bookmarkStart w:id="24" w:name="_Hlk52964212"/>
    </w:p>
    <w:p w14:paraId="54A6386D"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 xml:space="preserve">Alejandra Gutiérrez Campos. A favor. </w:t>
      </w:r>
    </w:p>
    <w:p w14:paraId="07CF91DB" w14:textId="77777777" w:rsidR="00C21C2F" w:rsidRPr="009B5DAC" w:rsidRDefault="00C21C2F" w:rsidP="00DC2D22">
      <w:pPr>
        <w:rPr>
          <w:rFonts w:ascii="Abadi" w:hAnsi="Abadi"/>
          <w:sz w:val="21"/>
          <w:szCs w:val="21"/>
        </w:rPr>
      </w:pPr>
    </w:p>
    <w:p w14:paraId="411B3362"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Angélica Paola Yáñez González: A favor.</w:t>
      </w:r>
    </w:p>
    <w:p w14:paraId="4B8F129D" w14:textId="77777777" w:rsidR="00C21C2F" w:rsidRPr="009B5DAC" w:rsidRDefault="00C21C2F" w:rsidP="00DC2D22">
      <w:pPr>
        <w:rPr>
          <w:rFonts w:ascii="Abadi" w:hAnsi="Abadi"/>
          <w:sz w:val="21"/>
          <w:szCs w:val="21"/>
        </w:rPr>
      </w:pPr>
    </w:p>
    <w:p w14:paraId="4AC9ECF9"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Armando Rangel Hernández: Sí.</w:t>
      </w:r>
    </w:p>
    <w:p w14:paraId="3F94E16D" w14:textId="77777777" w:rsidR="00C21C2F" w:rsidRPr="009B5DAC" w:rsidRDefault="00C21C2F" w:rsidP="00DC2D22">
      <w:pPr>
        <w:rPr>
          <w:rFonts w:ascii="Abadi" w:hAnsi="Abadi"/>
          <w:sz w:val="21"/>
          <w:szCs w:val="21"/>
        </w:rPr>
      </w:pPr>
    </w:p>
    <w:p w14:paraId="4D98EBB0"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Celeste Gómez Fragoso: Sí.</w:t>
      </w:r>
    </w:p>
    <w:p w14:paraId="7E9697A6" w14:textId="77777777" w:rsidR="00C21C2F" w:rsidRPr="009B5DAC" w:rsidRDefault="00C21C2F" w:rsidP="00DC2D22">
      <w:pPr>
        <w:rPr>
          <w:rFonts w:ascii="Abadi" w:hAnsi="Abadi"/>
          <w:sz w:val="21"/>
          <w:szCs w:val="21"/>
        </w:rPr>
      </w:pPr>
    </w:p>
    <w:p w14:paraId="7244BDE7"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Claudia Silva Campos: Sí.</w:t>
      </w:r>
    </w:p>
    <w:p w14:paraId="523637D6" w14:textId="77777777" w:rsidR="00C21C2F" w:rsidRPr="009B5DAC" w:rsidRDefault="00C21C2F" w:rsidP="00DC2D22">
      <w:pPr>
        <w:rPr>
          <w:rFonts w:ascii="Abadi" w:hAnsi="Abadi"/>
          <w:sz w:val="21"/>
          <w:szCs w:val="21"/>
        </w:rPr>
      </w:pPr>
    </w:p>
    <w:p w14:paraId="0508DC65"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Ema Tovar Tapia: A favor.</w:t>
      </w:r>
    </w:p>
    <w:p w14:paraId="3FFBC564" w14:textId="77777777" w:rsidR="00C21C2F" w:rsidRPr="009B5DAC" w:rsidRDefault="00C21C2F" w:rsidP="00DC2D22">
      <w:pPr>
        <w:rPr>
          <w:rFonts w:ascii="Abadi" w:hAnsi="Abadi"/>
          <w:sz w:val="21"/>
          <w:szCs w:val="21"/>
        </w:rPr>
      </w:pPr>
    </w:p>
    <w:p w14:paraId="38D057BC"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Ernesto Alejandro Prieto Gallardo: A favor.</w:t>
      </w:r>
    </w:p>
    <w:p w14:paraId="2BC288F0" w14:textId="77777777" w:rsidR="00C21C2F" w:rsidRPr="009B5DAC" w:rsidRDefault="00C21C2F" w:rsidP="00DC2D22">
      <w:pPr>
        <w:rPr>
          <w:rFonts w:ascii="Abadi" w:hAnsi="Abadi"/>
          <w:sz w:val="21"/>
          <w:szCs w:val="21"/>
        </w:rPr>
      </w:pPr>
    </w:p>
    <w:p w14:paraId="610C1728"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Germán Cervantes Vega: Sí.</w:t>
      </w:r>
    </w:p>
    <w:p w14:paraId="27E14DAC" w14:textId="77777777" w:rsidR="00C21C2F" w:rsidRPr="009B5DAC" w:rsidRDefault="00C21C2F" w:rsidP="00DC2D22">
      <w:pPr>
        <w:rPr>
          <w:rFonts w:ascii="Abadi" w:hAnsi="Abadi"/>
          <w:sz w:val="21"/>
          <w:szCs w:val="21"/>
        </w:rPr>
      </w:pPr>
    </w:p>
    <w:p w14:paraId="096D87CB"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Héctor Hugo Varela Flores: Sí.</w:t>
      </w:r>
    </w:p>
    <w:p w14:paraId="49FF3516" w14:textId="77777777" w:rsidR="00C21C2F" w:rsidRPr="009B5DAC" w:rsidRDefault="00C21C2F" w:rsidP="00DC2D22">
      <w:pPr>
        <w:rPr>
          <w:rFonts w:ascii="Abadi" w:hAnsi="Abadi"/>
          <w:sz w:val="21"/>
          <w:szCs w:val="21"/>
        </w:rPr>
      </w:pPr>
    </w:p>
    <w:p w14:paraId="5EA46BA0"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J. Guadalupe Vera Hernández: Sí.</w:t>
      </w:r>
    </w:p>
    <w:p w14:paraId="64C1C2C6" w14:textId="77777777" w:rsidR="00C21C2F" w:rsidRPr="009B5DAC" w:rsidRDefault="00C21C2F" w:rsidP="00DC2D22">
      <w:pPr>
        <w:rPr>
          <w:rFonts w:ascii="Abadi" w:hAnsi="Abadi"/>
          <w:sz w:val="21"/>
          <w:szCs w:val="21"/>
        </w:rPr>
      </w:pPr>
    </w:p>
    <w:p w14:paraId="785A041D"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J. Jesús Oviedo Herrera: Sí.</w:t>
      </w:r>
    </w:p>
    <w:p w14:paraId="305CB2BD" w14:textId="77777777" w:rsidR="00C21C2F" w:rsidRPr="009B5DAC" w:rsidRDefault="00C21C2F" w:rsidP="00DC2D22">
      <w:pPr>
        <w:rPr>
          <w:rFonts w:ascii="Abadi" w:hAnsi="Abadi"/>
          <w:sz w:val="21"/>
          <w:szCs w:val="21"/>
        </w:rPr>
      </w:pPr>
    </w:p>
    <w:p w14:paraId="6F41CD35"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Jaime Hernández Centeno: A favor.</w:t>
      </w:r>
    </w:p>
    <w:p w14:paraId="4A6A4E35" w14:textId="77777777" w:rsidR="00C21C2F" w:rsidRPr="009B5DAC" w:rsidRDefault="00C21C2F" w:rsidP="00DC2D22">
      <w:pPr>
        <w:rPr>
          <w:rFonts w:ascii="Abadi" w:hAnsi="Abadi"/>
          <w:sz w:val="21"/>
          <w:szCs w:val="21"/>
        </w:rPr>
      </w:pPr>
    </w:p>
    <w:p w14:paraId="6B472D14"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Jéssica Cabal Ceballos: Sí.</w:t>
      </w:r>
    </w:p>
    <w:p w14:paraId="249952B3" w14:textId="77777777" w:rsidR="00C21C2F" w:rsidRPr="009B5DAC" w:rsidRDefault="00C21C2F" w:rsidP="00DC2D22">
      <w:pPr>
        <w:rPr>
          <w:rFonts w:ascii="Abadi" w:hAnsi="Abadi"/>
          <w:sz w:val="21"/>
          <w:szCs w:val="21"/>
        </w:rPr>
      </w:pPr>
    </w:p>
    <w:p w14:paraId="29066F60"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José Huerta Aboytes: Sí.</w:t>
      </w:r>
    </w:p>
    <w:p w14:paraId="76EB8140" w14:textId="77777777" w:rsidR="00C21C2F" w:rsidRPr="009B5DAC" w:rsidRDefault="00C21C2F" w:rsidP="00DC2D22">
      <w:pPr>
        <w:rPr>
          <w:rFonts w:ascii="Abadi" w:hAnsi="Abadi"/>
          <w:sz w:val="21"/>
          <w:szCs w:val="21"/>
        </w:rPr>
      </w:pPr>
    </w:p>
    <w:p w14:paraId="43CA6A1D"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Juan Antonio Acosta Cano: Sí.</w:t>
      </w:r>
    </w:p>
    <w:p w14:paraId="4755A9BC" w14:textId="77777777" w:rsidR="00C21C2F" w:rsidRPr="009B5DAC" w:rsidRDefault="00C21C2F" w:rsidP="00DC2D22">
      <w:pPr>
        <w:rPr>
          <w:rFonts w:ascii="Abadi" w:hAnsi="Abadi"/>
          <w:sz w:val="21"/>
          <w:szCs w:val="21"/>
        </w:rPr>
      </w:pPr>
    </w:p>
    <w:p w14:paraId="3C5D6AE9"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Juan Elías Chávez: Sí.</w:t>
      </w:r>
    </w:p>
    <w:p w14:paraId="66DB4FC6" w14:textId="77777777" w:rsidR="00C21C2F" w:rsidRPr="009B5DAC" w:rsidRDefault="00C21C2F" w:rsidP="00DC2D22">
      <w:pPr>
        <w:rPr>
          <w:rFonts w:ascii="Abadi" w:hAnsi="Abadi"/>
          <w:sz w:val="21"/>
          <w:szCs w:val="21"/>
        </w:rPr>
      </w:pPr>
    </w:p>
    <w:p w14:paraId="069044B0"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Katya Cristina Soto Escamilla: Sí.</w:t>
      </w:r>
    </w:p>
    <w:p w14:paraId="67A7BAAC" w14:textId="77777777" w:rsidR="00C21C2F" w:rsidRPr="009B5DAC" w:rsidRDefault="00C21C2F" w:rsidP="00DC2D22">
      <w:pPr>
        <w:rPr>
          <w:rFonts w:ascii="Abadi" w:hAnsi="Abadi"/>
          <w:sz w:val="21"/>
          <w:szCs w:val="21"/>
        </w:rPr>
      </w:pPr>
    </w:p>
    <w:p w14:paraId="28B1552B"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Laura Cristina Márquez Alcalá: Sí.</w:t>
      </w:r>
    </w:p>
    <w:p w14:paraId="361D0FB0" w14:textId="77777777" w:rsidR="00C21C2F" w:rsidRPr="009B5DAC" w:rsidRDefault="00C21C2F" w:rsidP="00DC2D22">
      <w:pPr>
        <w:rPr>
          <w:rFonts w:ascii="Abadi" w:hAnsi="Abadi"/>
          <w:sz w:val="21"/>
          <w:szCs w:val="21"/>
        </w:rPr>
      </w:pPr>
    </w:p>
    <w:p w14:paraId="13EFAE34"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Libia Denisse García Muñoz Ledo: Sí.</w:t>
      </w:r>
    </w:p>
    <w:p w14:paraId="6CFABD81" w14:textId="77777777" w:rsidR="00C21C2F" w:rsidRPr="009B5DAC" w:rsidRDefault="00C21C2F" w:rsidP="00DC2D22">
      <w:pPr>
        <w:rPr>
          <w:rFonts w:ascii="Abadi" w:hAnsi="Abadi"/>
          <w:sz w:val="21"/>
          <w:szCs w:val="21"/>
        </w:rPr>
      </w:pPr>
    </w:p>
    <w:p w14:paraId="6A44FC0A"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Lorena del Carmen Alfaro García: A favor.</w:t>
      </w:r>
    </w:p>
    <w:p w14:paraId="73860756" w14:textId="77777777" w:rsidR="00C21C2F" w:rsidRPr="009B5DAC" w:rsidRDefault="00C21C2F" w:rsidP="00DC2D22">
      <w:pPr>
        <w:rPr>
          <w:rFonts w:ascii="Abadi" w:hAnsi="Abadi"/>
          <w:sz w:val="21"/>
          <w:szCs w:val="21"/>
        </w:rPr>
      </w:pPr>
    </w:p>
    <w:p w14:paraId="77D46A2C"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Luis Antonio Magdaleno Gordillo: Sí.</w:t>
      </w:r>
    </w:p>
    <w:p w14:paraId="2AFA049C" w14:textId="77777777" w:rsidR="00C21C2F" w:rsidRPr="009B5DAC" w:rsidRDefault="00C21C2F" w:rsidP="00DC2D22">
      <w:pPr>
        <w:rPr>
          <w:rFonts w:ascii="Abadi" w:hAnsi="Abadi"/>
          <w:sz w:val="21"/>
          <w:szCs w:val="21"/>
        </w:rPr>
      </w:pPr>
    </w:p>
    <w:p w14:paraId="548F9A6E"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Ma. Carmen Vaca González: A favor.</w:t>
      </w:r>
    </w:p>
    <w:p w14:paraId="24244BEC" w14:textId="77777777" w:rsidR="00C21C2F" w:rsidRPr="009B5DAC" w:rsidRDefault="00C21C2F" w:rsidP="00DC2D22">
      <w:pPr>
        <w:rPr>
          <w:rFonts w:ascii="Abadi" w:hAnsi="Abadi"/>
          <w:sz w:val="21"/>
          <w:szCs w:val="21"/>
        </w:rPr>
      </w:pPr>
    </w:p>
    <w:p w14:paraId="1F816E09"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Ma. Guadalupe Guerrero Moreno: Sí.</w:t>
      </w:r>
    </w:p>
    <w:p w14:paraId="436705D1" w14:textId="77777777" w:rsidR="00C21C2F" w:rsidRPr="009B5DAC" w:rsidRDefault="00C21C2F" w:rsidP="00DC2D22">
      <w:pPr>
        <w:rPr>
          <w:rFonts w:ascii="Abadi" w:hAnsi="Abadi"/>
          <w:sz w:val="21"/>
          <w:szCs w:val="21"/>
        </w:rPr>
      </w:pPr>
    </w:p>
    <w:p w14:paraId="625705C1"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Ma. Guadalupe Josefina Salas Bustamante: A favor.</w:t>
      </w:r>
    </w:p>
    <w:p w14:paraId="3F84AD5B" w14:textId="77777777" w:rsidR="00C21C2F" w:rsidRPr="009B5DAC" w:rsidRDefault="00C21C2F" w:rsidP="00DC2D22">
      <w:pPr>
        <w:rPr>
          <w:rFonts w:ascii="Abadi" w:hAnsi="Abadi"/>
          <w:sz w:val="21"/>
          <w:szCs w:val="21"/>
        </w:rPr>
      </w:pPr>
    </w:p>
    <w:p w14:paraId="5FFB59A4"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María de Jesús Eunices Reveles Conejo: A favor.</w:t>
      </w:r>
    </w:p>
    <w:p w14:paraId="48AAE3C3" w14:textId="77777777" w:rsidR="00C21C2F" w:rsidRPr="009B5DAC" w:rsidRDefault="00C21C2F" w:rsidP="00DC2D22">
      <w:pPr>
        <w:rPr>
          <w:rFonts w:ascii="Abadi" w:hAnsi="Abadi"/>
          <w:sz w:val="21"/>
          <w:szCs w:val="21"/>
        </w:rPr>
      </w:pPr>
    </w:p>
    <w:p w14:paraId="5EF07AFE"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María Magdalena Rosales Cruz: A favor.</w:t>
      </w:r>
    </w:p>
    <w:p w14:paraId="4AAB433B" w14:textId="77777777" w:rsidR="00C21C2F" w:rsidRPr="009B5DAC" w:rsidRDefault="00C21C2F" w:rsidP="00DC2D22">
      <w:pPr>
        <w:rPr>
          <w:rFonts w:ascii="Abadi" w:hAnsi="Abadi"/>
          <w:sz w:val="21"/>
          <w:szCs w:val="21"/>
        </w:rPr>
      </w:pPr>
    </w:p>
    <w:p w14:paraId="273F09EC"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Miguel Ángel Salim Alle: A favor.</w:t>
      </w:r>
    </w:p>
    <w:p w14:paraId="386C7442" w14:textId="77777777" w:rsidR="00C21C2F" w:rsidRPr="009B5DAC" w:rsidRDefault="00C21C2F" w:rsidP="00DC2D22">
      <w:pPr>
        <w:rPr>
          <w:rFonts w:ascii="Abadi" w:hAnsi="Abadi"/>
          <w:sz w:val="21"/>
          <w:szCs w:val="21"/>
        </w:rPr>
      </w:pPr>
    </w:p>
    <w:p w14:paraId="33B4D36E"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Noemí Márquez Márquez: A favor.</w:t>
      </w:r>
    </w:p>
    <w:p w14:paraId="3B1FF96E" w14:textId="77777777" w:rsidR="00C21C2F" w:rsidRPr="009B5DAC" w:rsidRDefault="00C21C2F" w:rsidP="00DC2D22">
      <w:pPr>
        <w:rPr>
          <w:rFonts w:ascii="Abadi" w:hAnsi="Abadi"/>
          <w:sz w:val="21"/>
          <w:szCs w:val="21"/>
        </w:rPr>
      </w:pPr>
    </w:p>
    <w:p w14:paraId="54B0BBF7"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Paulo Bañuelos Rosales: A favor.</w:t>
      </w:r>
    </w:p>
    <w:p w14:paraId="1B27C5C1" w14:textId="77777777" w:rsidR="00C21C2F" w:rsidRPr="009B5DAC" w:rsidRDefault="00C21C2F" w:rsidP="00DC2D22">
      <w:pPr>
        <w:rPr>
          <w:rFonts w:ascii="Abadi" w:hAnsi="Abadi"/>
          <w:sz w:val="21"/>
          <w:szCs w:val="21"/>
        </w:rPr>
      </w:pPr>
    </w:p>
    <w:p w14:paraId="5FDA3A7A"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Raúl Humberto Márquez Albo: A favor.</w:t>
      </w:r>
    </w:p>
    <w:p w14:paraId="52025175" w14:textId="77777777" w:rsidR="00C21C2F" w:rsidRPr="009B5DAC" w:rsidRDefault="00C21C2F" w:rsidP="00DC2D22">
      <w:pPr>
        <w:rPr>
          <w:rFonts w:ascii="Abadi" w:hAnsi="Abadi"/>
          <w:sz w:val="21"/>
          <w:szCs w:val="21"/>
        </w:rPr>
      </w:pPr>
    </w:p>
    <w:p w14:paraId="3DFBC800"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Rolando Fortino Alcántar Rojas: A favor.</w:t>
      </w:r>
    </w:p>
    <w:p w14:paraId="7F348150" w14:textId="77777777" w:rsidR="00C21C2F" w:rsidRPr="009B5DAC" w:rsidRDefault="00C21C2F" w:rsidP="00DC2D22">
      <w:pPr>
        <w:rPr>
          <w:rFonts w:ascii="Abadi" w:hAnsi="Abadi"/>
          <w:sz w:val="21"/>
          <w:szCs w:val="21"/>
        </w:rPr>
      </w:pPr>
    </w:p>
    <w:p w14:paraId="1C51C7AF"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Vanessa Sánchez Cordero: Sí.</w:t>
      </w:r>
    </w:p>
    <w:p w14:paraId="08665487" w14:textId="77777777" w:rsidR="00C21C2F" w:rsidRPr="009B5DAC" w:rsidRDefault="00C21C2F" w:rsidP="00DC2D22">
      <w:pPr>
        <w:rPr>
          <w:rFonts w:ascii="Abadi" w:hAnsi="Abadi"/>
          <w:sz w:val="21"/>
          <w:szCs w:val="21"/>
        </w:rPr>
      </w:pPr>
    </w:p>
    <w:p w14:paraId="58C56B40"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Víctor Manuel Zanella Huerta: Sí.</w:t>
      </w:r>
    </w:p>
    <w:p w14:paraId="28B05689" w14:textId="77777777" w:rsidR="00C21C2F" w:rsidRPr="009B5DAC" w:rsidRDefault="00C21C2F" w:rsidP="00DC2D22">
      <w:pPr>
        <w:ind w:left="916"/>
        <w:rPr>
          <w:rFonts w:ascii="Abadi" w:hAnsi="Abadi"/>
          <w:sz w:val="21"/>
          <w:szCs w:val="21"/>
        </w:rPr>
      </w:pPr>
    </w:p>
    <w:p w14:paraId="0FF488E9" w14:textId="77777777" w:rsidR="00C21C2F" w:rsidRPr="009B5DAC" w:rsidRDefault="00C21C2F" w:rsidP="00DC2D22">
      <w:pPr>
        <w:ind w:firstLine="709"/>
        <w:jc w:val="both"/>
        <w:rPr>
          <w:rFonts w:ascii="Abadi" w:hAnsi="Abadi"/>
          <w:sz w:val="21"/>
          <w:szCs w:val="21"/>
        </w:rPr>
      </w:pPr>
      <w:r w:rsidRPr="009B5DAC">
        <w:rPr>
          <w:rFonts w:ascii="Abadi" w:hAnsi="Abadi"/>
          <w:sz w:val="21"/>
          <w:szCs w:val="21"/>
        </w:rPr>
        <w:t>¿Falta alguna diputada o algún diputado de emitir su voto?</w:t>
      </w:r>
    </w:p>
    <w:p w14:paraId="3334FC88" w14:textId="77777777" w:rsidR="00C21C2F" w:rsidRPr="009B5DAC" w:rsidRDefault="00C21C2F" w:rsidP="00DC2D22">
      <w:pPr>
        <w:ind w:firstLine="709"/>
        <w:jc w:val="both"/>
        <w:rPr>
          <w:rFonts w:ascii="Abadi" w:hAnsi="Abadi"/>
          <w:sz w:val="21"/>
          <w:szCs w:val="21"/>
        </w:rPr>
      </w:pPr>
    </w:p>
    <w:p w14:paraId="12C8B57E"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Israel Cabrera Barrón: Sí.</w:t>
      </w:r>
    </w:p>
    <w:p w14:paraId="38E74C36" w14:textId="77777777" w:rsidR="00C21C2F" w:rsidRPr="009B5DAC" w:rsidRDefault="00C21C2F" w:rsidP="00DC2D22">
      <w:pPr>
        <w:ind w:firstLine="709"/>
        <w:jc w:val="both"/>
        <w:rPr>
          <w:rFonts w:ascii="Abadi" w:hAnsi="Abadi"/>
          <w:sz w:val="21"/>
          <w:szCs w:val="21"/>
        </w:rPr>
      </w:pPr>
    </w:p>
    <w:p w14:paraId="1C637841" w14:textId="77777777" w:rsidR="00C21C2F" w:rsidRPr="009B5DAC" w:rsidRDefault="00C21C2F" w:rsidP="00DC2D22">
      <w:pPr>
        <w:pStyle w:val="Prrafodelista"/>
        <w:numPr>
          <w:ilvl w:val="0"/>
          <w:numId w:val="22"/>
        </w:numPr>
        <w:rPr>
          <w:rFonts w:ascii="Abadi" w:hAnsi="Abadi"/>
          <w:sz w:val="21"/>
          <w:szCs w:val="21"/>
        </w:rPr>
      </w:pPr>
      <w:r w:rsidRPr="009B5DAC">
        <w:rPr>
          <w:rFonts w:ascii="Abadi" w:hAnsi="Abadi"/>
          <w:sz w:val="21"/>
          <w:szCs w:val="21"/>
        </w:rPr>
        <w:t>Martha Isabel  Delgado Zárate: Sí.</w:t>
      </w:r>
    </w:p>
    <w:p w14:paraId="2F0917C7" w14:textId="77777777" w:rsidR="00C21C2F" w:rsidRPr="009B5DAC" w:rsidRDefault="00C21C2F" w:rsidP="00DC2D22">
      <w:pPr>
        <w:ind w:firstLine="709"/>
        <w:jc w:val="both"/>
        <w:rPr>
          <w:rFonts w:ascii="Abadi" w:hAnsi="Abadi"/>
          <w:sz w:val="21"/>
          <w:szCs w:val="21"/>
        </w:rPr>
      </w:pPr>
    </w:p>
    <w:bookmarkEnd w:id="24"/>
    <w:p w14:paraId="0AE1EFAF" w14:textId="77777777" w:rsidR="00C21C2F" w:rsidRPr="009B5DAC" w:rsidRDefault="00C21C2F" w:rsidP="00DC2D22">
      <w:pPr>
        <w:pStyle w:val="Prrafodelista"/>
        <w:ind w:left="0" w:firstLine="709"/>
        <w:rPr>
          <w:rFonts w:ascii="Abadi" w:hAnsi="Abadi"/>
          <w:b/>
          <w:bCs/>
          <w:sz w:val="21"/>
          <w:szCs w:val="21"/>
        </w:rPr>
      </w:pPr>
      <w:r w:rsidRPr="009B5DAC">
        <w:rPr>
          <w:rFonts w:ascii="Abadi" w:hAnsi="Abadi"/>
          <w:b/>
          <w:bCs/>
          <w:sz w:val="21"/>
          <w:szCs w:val="21"/>
        </w:rPr>
        <w:t xml:space="preserve">-La Secretaría: </w:t>
      </w:r>
      <w:r w:rsidRPr="009B5DAC">
        <w:rPr>
          <w:rFonts w:ascii="Abadi" w:hAnsi="Abadi"/>
          <w:sz w:val="21"/>
          <w:szCs w:val="21"/>
        </w:rPr>
        <w:t xml:space="preserve">Señora presidenta, se registraron </w:t>
      </w:r>
      <w:r w:rsidRPr="009B5DAC">
        <w:rPr>
          <w:rFonts w:ascii="Abadi" w:hAnsi="Abadi"/>
          <w:b/>
          <w:bCs/>
          <w:sz w:val="21"/>
          <w:szCs w:val="21"/>
        </w:rPr>
        <w:t xml:space="preserve">treinta y cinco votos a favor, cero votos en contra. </w:t>
      </w:r>
    </w:p>
    <w:p w14:paraId="18B4BD81" w14:textId="77777777" w:rsidR="00C21C2F" w:rsidRPr="009B5DAC" w:rsidRDefault="00C21C2F" w:rsidP="00DC2D22">
      <w:pPr>
        <w:ind w:firstLine="709"/>
        <w:jc w:val="both"/>
        <w:rPr>
          <w:rFonts w:ascii="Abadi" w:hAnsi="Abadi" w:cs="Arial"/>
          <w:sz w:val="21"/>
          <w:szCs w:val="21"/>
        </w:rPr>
      </w:pPr>
    </w:p>
    <w:p w14:paraId="68D6C8CA" w14:textId="77777777" w:rsidR="00C21C2F" w:rsidRPr="009B5DAC" w:rsidRDefault="00C21C2F" w:rsidP="00DC2D22">
      <w:pPr>
        <w:ind w:firstLine="709"/>
        <w:jc w:val="both"/>
        <w:rPr>
          <w:rFonts w:ascii="Abadi" w:hAnsi="Abadi"/>
          <w:sz w:val="21"/>
          <w:szCs w:val="21"/>
        </w:rPr>
      </w:pPr>
      <w:r w:rsidRPr="009B5DAC">
        <w:rPr>
          <w:rFonts w:ascii="Abadi" w:hAnsi="Abadi"/>
          <w:b/>
          <w:sz w:val="21"/>
          <w:szCs w:val="21"/>
        </w:rPr>
        <w:t xml:space="preserve">La C. Presidenta: </w:t>
      </w:r>
      <w:r w:rsidRPr="009B5DAC">
        <w:rPr>
          <w:rFonts w:ascii="Abadi" w:hAnsi="Abadi"/>
          <w:sz w:val="21"/>
          <w:szCs w:val="21"/>
        </w:rPr>
        <w:t xml:space="preserve">Gracias, diputada. El dictamen ha sido aprobado, en lo general, por unanimidad de votos. </w:t>
      </w:r>
    </w:p>
    <w:p w14:paraId="12E1DFCD" w14:textId="77777777" w:rsidR="00C21C2F" w:rsidRPr="009B5DAC" w:rsidRDefault="00C21C2F" w:rsidP="00DC2D22">
      <w:pPr>
        <w:ind w:firstLine="709"/>
        <w:jc w:val="both"/>
        <w:rPr>
          <w:rFonts w:ascii="Abadi" w:hAnsi="Abadi"/>
          <w:sz w:val="21"/>
          <w:szCs w:val="21"/>
        </w:rPr>
      </w:pPr>
    </w:p>
    <w:p w14:paraId="7E537CF5" w14:textId="79A5AA4A" w:rsidR="00C21C2F" w:rsidRPr="009B5DAC" w:rsidRDefault="00C21C2F" w:rsidP="00DC2D22">
      <w:pPr>
        <w:ind w:firstLine="709"/>
        <w:jc w:val="both"/>
        <w:rPr>
          <w:rFonts w:ascii="Abadi" w:hAnsi="Abadi"/>
          <w:sz w:val="21"/>
          <w:szCs w:val="21"/>
        </w:rPr>
      </w:pPr>
      <w:r w:rsidRPr="009B5DAC">
        <w:rPr>
          <w:rFonts w:ascii="Abadi" w:hAnsi="Abadi"/>
          <w:sz w:val="21"/>
          <w:szCs w:val="21"/>
        </w:rPr>
        <w:t xml:space="preserve">Corresponde someter a discusión el dictamen en lo particular. Si desean reservar cualquiera de los artículos que contiene, </w:t>
      </w:r>
      <w:r w:rsidRPr="009B5DAC">
        <w:rPr>
          <w:rFonts w:ascii="Abadi" w:hAnsi="Abadi"/>
          <w:sz w:val="21"/>
          <w:szCs w:val="21"/>
        </w:rPr>
        <w:lastRenderedPageBreak/>
        <w:t xml:space="preserve">sírvanse apartarlo, en la inteligencia de que los artículos no reservados, se tendrán por aprobados. </w:t>
      </w:r>
    </w:p>
    <w:p w14:paraId="6382C082" w14:textId="4677C2D5" w:rsidR="00C21C2F" w:rsidRPr="009B5DAC" w:rsidRDefault="00C21C2F" w:rsidP="00DC2D22">
      <w:pPr>
        <w:ind w:firstLine="709"/>
        <w:jc w:val="both"/>
        <w:rPr>
          <w:rFonts w:ascii="Abadi" w:hAnsi="Abadi"/>
          <w:sz w:val="21"/>
          <w:szCs w:val="21"/>
        </w:rPr>
      </w:pPr>
    </w:p>
    <w:p w14:paraId="7B7A346D" w14:textId="37903C80" w:rsidR="00C21C2F" w:rsidRPr="009B5DAC" w:rsidRDefault="00C21C2F" w:rsidP="00DC2D22">
      <w:pPr>
        <w:ind w:firstLine="709"/>
        <w:jc w:val="both"/>
        <w:rPr>
          <w:rFonts w:ascii="Abadi" w:hAnsi="Abadi"/>
          <w:sz w:val="21"/>
          <w:szCs w:val="21"/>
        </w:rPr>
      </w:pPr>
      <w:r w:rsidRPr="009B5DAC">
        <w:rPr>
          <w:rFonts w:ascii="Abadi" w:hAnsi="Abadi"/>
          <w:sz w:val="21"/>
          <w:szCs w:val="21"/>
        </w:rPr>
        <w:t>Diputada Guadalupe Guerrero, ¿para qué efectos?</w:t>
      </w:r>
    </w:p>
    <w:p w14:paraId="336DDC8B" w14:textId="433FF1BB" w:rsidR="00C21C2F" w:rsidRPr="009B5DAC" w:rsidRDefault="00C21C2F" w:rsidP="00DC2D22">
      <w:pPr>
        <w:ind w:firstLine="709"/>
        <w:jc w:val="both"/>
        <w:rPr>
          <w:rFonts w:ascii="Abadi" w:hAnsi="Abadi"/>
          <w:sz w:val="21"/>
          <w:szCs w:val="21"/>
        </w:rPr>
      </w:pPr>
    </w:p>
    <w:p w14:paraId="0729777E" w14:textId="50643DC3" w:rsidR="00C21C2F" w:rsidRPr="009B5DAC" w:rsidRDefault="00C21C2F" w:rsidP="00DC2D22">
      <w:pPr>
        <w:ind w:firstLine="709"/>
        <w:jc w:val="both"/>
        <w:rPr>
          <w:rFonts w:ascii="Abadi" w:hAnsi="Abadi"/>
          <w:sz w:val="21"/>
          <w:szCs w:val="21"/>
        </w:rPr>
      </w:pPr>
      <w:r w:rsidRPr="009B5DAC">
        <w:rPr>
          <w:rFonts w:ascii="Abadi" w:hAnsi="Abadi"/>
          <w:b/>
          <w:bCs/>
          <w:sz w:val="21"/>
          <w:szCs w:val="21"/>
        </w:rPr>
        <w:t xml:space="preserve">C. Dip. Ma. Guadalupe Guerrero Moreno: </w:t>
      </w:r>
      <w:r w:rsidR="003E1D7A" w:rsidRPr="009B5DAC">
        <w:rPr>
          <w:rFonts w:ascii="Abadi" w:hAnsi="Abadi"/>
          <w:sz w:val="21"/>
          <w:szCs w:val="21"/>
        </w:rPr>
        <w:t>Gracias, presidenta. Para reservarme la fracción VI del artículo 29.</w:t>
      </w:r>
    </w:p>
    <w:bookmarkEnd w:id="23"/>
    <w:p w14:paraId="452E8BE9" w14:textId="23B739EC" w:rsidR="005B66BA" w:rsidRPr="009B5DAC" w:rsidRDefault="005B66BA" w:rsidP="00DC2D22">
      <w:pPr>
        <w:widowControl w:val="0"/>
        <w:ind w:firstLine="851"/>
        <w:jc w:val="both"/>
        <w:rPr>
          <w:rFonts w:ascii="Abadi" w:hAnsi="Abadi" w:cs="Arial"/>
          <w:b/>
          <w:bCs/>
          <w:sz w:val="21"/>
          <w:szCs w:val="21"/>
          <w:lang w:val="es-MX"/>
        </w:rPr>
      </w:pPr>
      <w:r w:rsidRPr="009B5DAC">
        <w:rPr>
          <w:rFonts w:ascii="Abadi" w:hAnsi="Abadi" w:cs="Arial"/>
          <w:sz w:val="21"/>
          <w:szCs w:val="21"/>
          <w:lang w:val="es-MX"/>
        </w:rPr>
        <w:t xml:space="preserve"> </w:t>
      </w:r>
    </w:p>
    <w:p w14:paraId="4735D918" w14:textId="018D5746" w:rsidR="00B305F8" w:rsidRPr="009B5DAC" w:rsidRDefault="00B305F8" w:rsidP="00DC2D22">
      <w:pPr>
        <w:widowControl w:val="0"/>
        <w:ind w:firstLine="851"/>
        <w:jc w:val="both"/>
        <w:rPr>
          <w:rFonts w:ascii="Abadi" w:hAnsi="Abadi" w:cs="Arial"/>
          <w:sz w:val="21"/>
          <w:szCs w:val="21"/>
          <w:lang w:val="es-MX"/>
        </w:rPr>
      </w:pPr>
      <w:r w:rsidRPr="009B5DAC">
        <w:rPr>
          <w:rFonts w:ascii="Abadi" w:hAnsi="Abadi" w:cs="Arial"/>
          <w:b/>
          <w:bCs/>
          <w:sz w:val="21"/>
          <w:szCs w:val="21"/>
          <w:lang w:val="es-MX"/>
        </w:rPr>
        <w:t xml:space="preserve">-La C. Presidenta: </w:t>
      </w:r>
      <w:r w:rsidR="00EA413C" w:rsidRPr="009B5DAC">
        <w:rPr>
          <w:rFonts w:ascii="Abadi" w:hAnsi="Abadi" w:cs="Arial"/>
          <w:sz w:val="21"/>
          <w:szCs w:val="21"/>
          <w:lang w:val="es-MX"/>
        </w:rPr>
        <w:t>Tiene el uso de la voz, diputada Guadalupe Guerrero. Adelante para exponer su reserva.</w:t>
      </w:r>
    </w:p>
    <w:p w14:paraId="2659CE01" w14:textId="5E40D155" w:rsidR="00EA413C" w:rsidRPr="009B5DAC" w:rsidRDefault="00EA413C" w:rsidP="00DC2D22">
      <w:pPr>
        <w:widowControl w:val="0"/>
        <w:ind w:firstLine="851"/>
        <w:jc w:val="both"/>
        <w:rPr>
          <w:rFonts w:ascii="Abadi" w:hAnsi="Abadi" w:cs="Arial"/>
          <w:sz w:val="21"/>
          <w:szCs w:val="21"/>
          <w:lang w:val="es-MX"/>
        </w:rPr>
      </w:pPr>
    </w:p>
    <w:p w14:paraId="77AB8E78" w14:textId="74289E04" w:rsidR="00EA413C" w:rsidRPr="009B5DAC" w:rsidRDefault="00EA413C" w:rsidP="00DC2D22">
      <w:pPr>
        <w:widowControl w:val="0"/>
        <w:ind w:firstLine="851"/>
        <w:jc w:val="both"/>
        <w:rPr>
          <w:rFonts w:ascii="Abadi" w:hAnsi="Abadi" w:cs="Arial"/>
          <w:sz w:val="21"/>
          <w:szCs w:val="21"/>
          <w:lang w:val="es-MX"/>
        </w:rPr>
      </w:pPr>
      <w:r w:rsidRPr="009B5DAC">
        <w:rPr>
          <w:rFonts w:ascii="Abadi" w:hAnsi="Abadi" w:cs="Arial"/>
          <w:b/>
          <w:bCs/>
          <w:sz w:val="21"/>
          <w:szCs w:val="21"/>
          <w:lang w:val="es-MX"/>
        </w:rPr>
        <w:t xml:space="preserve">C. Dip. Ma. Guadalupe Guerrero Moreno: </w:t>
      </w:r>
      <w:r w:rsidRPr="009B5DAC">
        <w:rPr>
          <w:rFonts w:ascii="Abadi" w:hAnsi="Abadi" w:cs="Arial"/>
          <w:sz w:val="21"/>
          <w:szCs w:val="21"/>
          <w:lang w:val="es-MX"/>
        </w:rPr>
        <w:t>Gracias</w:t>
      </w:r>
      <w:r w:rsidR="001D6736" w:rsidRPr="009B5DAC">
        <w:rPr>
          <w:rFonts w:ascii="Abadi" w:hAnsi="Abadi" w:cs="Arial"/>
          <w:sz w:val="21"/>
          <w:szCs w:val="21"/>
          <w:lang w:val="es-MX"/>
        </w:rPr>
        <w:t>, presidenta.</w:t>
      </w:r>
    </w:p>
    <w:p w14:paraId="381D0533" w14:textId="4C5D4D6B" w:rsidR="00EA413C" w:rsidRPr="009B5DAC" w:rsidRDefault="00EA413C" w:rsidP="00DC2D22">
      <w:pPr>
        <w:widowControl w:val="0"/>
        <w:ind w:firstLine="851"/>
        <w:jc w:val="both"/>
        <w:rPr>
          <w:rFonts w:ascii="Abadi" w:hAnsi="Abadi" w:cs="Arial"/>
          <w:sz w:val="21"/>
          <w:szCs w:val="21"/>
          <w:lang w:val="es-MX"/>
        </w:rPr>
      </w:pPr>
    </w:p>
    <w:p w14:paraId="3C4BFB23" w14:textId="63DCBE2F" w:rsidR="00EA413C" w:rsidRPr="009B5DAC" w:rsidRDefault="00906D59" w:rsidP="00DC2D22">
      <w:pPr>
        <w:widowControl w:val="0"/>
        <w:ind w:firstLine="851"/>
        <w:jc w:val="both"/>
        <w:rPr>
          <w:rFonts w:ascii="Abadi" w:hAnsi="Abadi" w:cs="Arial"/>
          <w:b/>
          <w:bCs/>
          <w:sz w:val="21"/>
          <w:szCs w:val="21"/>
          <w:lang w:val="es-MX"/>
        </w:rPr>
      </w:pPr>
      <w:r w:rsidRPr="009B5DAC">
        <w:rPr>
          <w:rFonts w:ascii="Abadi" w:hAnsi="Abadi" w:cs="Arial"/>
          <w:b/>
          <w:bCs/>
          <w:sz w:val="21"/>
          <w:szCs w:val="21"/>
          <w:lang w:val="es-MX"/>
        </w:rPr>
        <w:t>PARTICIPACIÓN DE LA DIPUTADA MA. GUADALUPE GUERRERO MORENO PARA EXPONER SU RESERVA DE MODIFICACIÓN AL DICTAMEN PRESENTADO.</w:t>
      </w:r>
    </w:p>
    <w:p w14:paraId="026CC585" w14:textId="7F18757D" w:rsidR="00271994" w:rsidRPr="009B5DAC" w:rsidRDefault="00FD558E" w:rsidP="00DC2D22">
      <w:pPr>
        <w:widowControl w:val="0"/>
        <w:ind w:firstLine="851"/>
        <w:jc w:val="right"/>
        <w:rPr>
          <w:rFonts w:ascii="Abadi" w:hAnsi="Abadi" w:cs="Arial"/>
          <w:sz w:val="21"/>
          <w:szCs w:val="21"/>
          <w:lang w:val="es-MX"/>
        </w:rPr>
      </w:pPr>
      <w:r w:rsidRPr="009B5DAC">
        <w:rPr>
          <w:noProof/>
        </w:rPr>
        <w:drawing>
          <wp:inline distT="0" distB="0" distL="0" distR="0" wp14:anchorId="68602994" wp14:editId="73DDBF19">
            <wp:extent cx="1675361" cy="937699"/>
            <wp:effectExtent l="19050" t="0" r="20320" b="30099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694223" cy="94825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849F119" w14:textId="6DF95003" w:rsidR="00F1016E" w:rsidRPr="009B5DAC" w:rsidRDefault="00FD558E" w:rsidP="00AE5451">
      <w:pPr>
        <w:widowControl w:val="0"/>
        <w:ind w:firstLine="709"/>
        <w:jc w:val="both"/>
        <w:rPr>
          <w:rFonts w:ascii="Abadi" w:hAnsi="Abadi" w:cs="Arial"/>
          <w:sz w:val="21"/>
          <w:szCs w:val="21"/>
          <w:lang w:val="es-MX"/>
        </w:rPr>
      </w:pPr>
      <w:r w:rsidRPr="009B5DAC">
        <w:rPr>
          <w:rFonts w:ascii="Abadi" w:hAnsi="Abadi" w:cs="Arial"/>
          <w:b/>
          <w:bCs/>
          <w:sz w:val="21"/>
          <w:szCs w:val="21"/>
          <w:lang w:val="es-MX"/>
        </w:rPr>
        <w:t>C. Dip. Ma. Guadalupe Guerrero Moreno:</w:t>
      </w:r>
      <w:r w:rsidR="001D6736" w:rsidRPr="009B5DAC">
        <w:rPr>
          <w:rFonts w:ascii="Abadi" w:hAnsi="Abadi" w:cs="Arial"/>
          <w:b/>
          <w:bCs/>
          <w:sz w:val="21"/>
          <w:szCs w:val="21"/>
          <w:lang w:val="es-MX"/>
        </w:rPr>
        <w:t xml:space="preserve"> </w:t>
      </w:r>
      <w:r w:rsidR="001D6736" w:rsidRPr="009B5DAC">
        <w:rPr>
          <w:rFonts w:ascii="Abadi" w:hAnsi="Abadi" w:cs="Arial"/>
          <w:sz w:val="21"/>
          <w:szCs w:val="21"/>
          <w:lang w:val="es-MX"/>
        </w:rPr>
        <w:t>Con el permiso de la diputada presidenta de la mesa directiva</w:t>
      </w:r>
      <w:r w:rsidR="00670C66" w:rsidRPr="009B5DAC">
        <w:rPr>
          <w:rFonts w:ascii="Abadi" w:hAnsi="Abadi" w:cs="Arial"/>
          <w:sz w:val="21"/>
          <w:szCs w:val="21"/>
          <w:lang w:val="es-MX"/>
        </w:rPr>
        <w:t xml:space="preserve"> del Congreso del Estado Libre y Soberano de Guanajuato en su Sexagésima Cuarta Legislatura.</w:t>
      </w:r>
    </w:p>
    <w:p w14:paraId="107F6DDE" w14:textId="03A68AFC" w:rsidR="00670C66" w:rsidRPr="009B5DAC" w:rsidRDefault="00670C66" w:rsidP="00AE5451">
      <w:pPr>
        <w:widowControl w:val="0"/>
        <w:ind w:firstLine="709"/>
        <w:jc w:val="both"/>
        <w:rPr>
          <w:rFonts w:ascii="Abadi" w:hAnsi="Abadi" w:cs="Arial"/>
          <w:sz w:val="21"/>
          <w:szCs w:val="21"/>
          <w:lang w:val="es-MX"/>
        </w:rPr>
      </w:pPr>
    </w:p>
    <w:p w14:paraId="3303162E" w14:textId="4C48897C" w:rsidR="006F1F1C" w:rsidRPr="009B5DAC" w:rsidRDefault="00670C66" w:rsidP="00AE5451">
      <w:pPr>
        <w:widowControl w:val="0"/>
        <w:ind w:firstLine="709"/>
        <w:jc w:val="both"/>
        <w:rPr>
          <w:rFonts w:ascii="Abadi" w:hAnsi="Abadi" w:cs="Arial"/>
          <w:sz w:val="21"/>
          <w:szCs w:val="21"/>
          <w:lang w:val="es-MX"/>
        </w:rPr>
      </w:pPr>
      <w:r w:rsidRPr="009B5DAC">
        <w:rPr>
          <w:rFonts w:ascii="Abadi" w:hAnsi="Abadi" w:cs="Arial"/>
          <w:sz w:val="21"/>
          <w:szCs w:val="21"/>
          <w:lang w:val="es-MX"/>
        </w:rPr>
        <w:t xml:space="preserve">Me permito presentar a esta Asamblea reserva al dictamen </w:t>
      </w:r>
      <w:r w:rsidR="006F1F1C" w:rsidRPr="009B5DAC">
        <w:rPr>
          <w:rFonts w:ascii="Abadi" w:hAnsi="Abadi" w:cs="Arial"/>
          <w:sz w:val="21"/>
          <w:szCs w:val="21"/>
          <w:lang w:val="es-MX"/>
        </w:rPr>
        <w:t>que la Comisión de Derechos Humanos y Atención a Grupos Vulnerables presenta al Pleno del congreso, mediante la cual se adiciona una fracción VI al artículo 29 de la Ley de Inclusión para las Personas con Discapacidad en el Estado de Guanajuato.</w:t>
      </w:r>
    </w:p>
    <w:p w14:paraId="08C6F129" w14:textId="77777777" w:rsidR="006F1F1C" w:rsidRPr="009B5DAC" w:rsidRDefault="006F1F1C" w:rsidP="00AE5451">
      <w:pPr>
        <w:widowControl w:val="0"/>
        <w:ind w:firstLine="709"/>
        <w:jc w:val="both"/>
        <w:rPr>
          <w:rFonts w:ascii="Abadi" w:hAnsi="Abadi" w:cs="Arial"/>
          <w:sz w:val="21"/>
          <w:szCs w:val="21"/>
          <w:lang w:val="es-MX"/>
        </w:rPr>
      </w:pPr>
    </w:p>
    <w:p w14:paraId="0D5FC9A3" w14:textId="1D106E26" w:rsidR="006F1F1C" w:rsidRPr="009B5DAC" w:rsidRDefault="006F1F1C" w:rsidP="00AE5451">
      <w:pPr>
        <w:widowControl w:val="0"/>
        <w:ind w:firstLine="709"/>
        <w:jc w:val="both"/>
        <w:rPr>
          <w:rFonts w:ascii="Abadi" w:hAnsi="Abadi" w:cs="Arial"/>
          <w:b/>
          <w:bCs/>
          <w:sz w:val="21"/>
          <w:szCs w:val="21"/>
          <w:lang w:val="es-MX"/>
        </w:rPr>
      </w:pPr>
      <w:r w:rsidRPr="009B5DAC">
        <w:rPr>
          <w:rFonts w:ascii="Abadi" w:hAnsi="Abadi" w:cs="Arial"/>
          <w:sz w:val="21"/>
          <w:szCs w:val="21"/>
          <w:lang w:val="es-MX"/>
        </w:rPr>
        <w:t xml:space="preserve">(Leyendo) </w:t>
      </w:r>
      <w:r w:rsidRPr="009B5DAC">
        <w:rPr>
          <w:rFonts w:ascii="Abadi" w:hAnsi="Abadi" w:cs="Arial"/>
          <w:b/>
          <w:bCs/>
          <w:sz w:val="21"/>
          <w:szCs w:val="21"/>
          <w:lang w:val="es-MX"/>
        </w:rPr>
        <w:t xml:space="preserve">»DIPUTADA MARTHA ISABEL DELGADO ZARATE. PRESIDENTA DEL HONORABLE CONGRESO DEL ESTADO LIBRE Y SOBERANO DE GUANAJUATO.  SEXAGÉSIMA CUARTA LEGISLATURA. PRESENTE. </w:t>
      </w:r>
    </w:p>
    <w:p w14:paraId="31CF4018" w14:textId="77777777" w:rsidR="006F1F1C" w:rsidRPr="009B5DAC" w:rsidRDefault="006F1F1C" w:rsidP="00AE5451">
      <w:pPr>
        <w:widowControl w:val="0"/>
        <w:ind w:firstLine="709"/>
        <w:jc w:val="both"/>
        <w:rPr>
          <w:rFonts w:ascii="Abadi" w:hAnsi="Abadi" w:cs="Arial"/>
          <w:sz w:val="21"/>
          <w:szCs w:val="21"/>
          <w:lang w:val="es-MX"/>
        </w:rPr>
      </w:pPr>
    </w:p>
    <w:p w14:paraId="2EC71DF9" w14:textId="7EC79FF8" w:rsidR="006F1F1C" w:rsidRPr="009B5DAC" w:rsidRDefault="006F1F1C" w:rsidP="00AE5451">
      <w:pPr>
        <w:widowControl w:val="0"/>
        <w:ind w:firstLine="709"/>
        <w:jc w:val="both"/>
        <w:rPr>
          <w:rFonts w:ascii="Abadi" w:hAnsi="Abadi" w:cs="Arial"/>
          <w:sz w:val="21"/>
          <w:szCs w:val="21"/>
          <w:lang w:val="es-MX"/>
        </w:rPr>
      </w:pPr>
      <w:r w:rsidRPr="009B5DAC">
        <w:rPr>
          <w:rFonts w:ascii="Abadi" w:hAnsi="Abadi" w:cs="Arial"/>
          <w:sz w:val="21"/>
          <w:szCs w:val="21"/>
          <w:lang w:val="es-MX"/>
        </w:rPr>
        <w:t xml:space="preserve">Con fundamento en el artículo 187, de la Ley Orgánica del Poder Legislativo del Estado de Guanajuato, hago entrega de la reserva en virtud de las siguientes </w:t>
      </w:r>
      <w:r w:rsidRPr="009B5DAC">
        <w:rPr>
          <w:rFonts w:ascii="Abadi" w:hAnsi="Abadi" w:cs="Arial"/>
          <w:sz w:val="21"/>
          <w:szCs w:val="21"/>
          <w:lang w:val="es-MX"/>
        </w:rPr>
        <w:t xml:space="preserve">consideraciones: </w:t>
      </w:r>
    </w:p>
    <w:p w14:paraId="3F6B44D6" w14:textId="77777777" w:rsidR="006F1F1C" w:rsidRPr="009B5DAC" w:rsidRDefault="006F1F1C" w:rsidP="00AE5451">
      <w:pPr>
        <w:widowControl w:val="0"/>
        <w:ind w:firstLine="709"/>
        <w:jc w:val="both"/>
        <w:rPr>
          <w:rFonts w:ascii="Abadi" w:hAnsi="Abadi" w:cs="Arial"/>
          <w:sz w:val="21"/>
          <w:szCs w:val="21"/>
          <w:lang w:val="es-MX"/>
        </w:rPr>
      </w:pPr>
    </w:p>
    <w:p w14:paraId="27D5B64C" w14:textId="5DE7B972" w:rsidR="006F1F1C" w:rsidRPr="009B5DAC" w:rsidRDefault="006F1F1C" w:rsidP="00AE5451">
      <w:pPr>
        <w:widowControl w:val="0"/>
        <w:ind w:firstLine="709"/>
        <w:jc w:val="both"/>
        <w:rPr>
          <w:rFonts w:ascii="Abadi" w:hAnsi="Abadi" w:cs="Arial"/>
          <w:sz w:val="21"/>
          <w:szCs w:val="21"/>
          <w:lang w:val="es-MX"/>
        </w:rPr>
      </w:pPr>
      <w:r w:rsidRPr="009B5DAC">
        <w:rPr>
          <w:rFonts w:ascii="Abadi" w:hAnsi="Abadi" w:cs="Arial"/>
          <w:sz w:val="21"/>
          <w:szCs w:val="21"/>
          <w:lang w:val="es-MX"/>
        </w:rPr>
        <w:t xml:space="preserve">Las diputadas y los diputados integrantes del Grupo parlamentario del Partido Revolucionario Institucional, observamos que, en el dictamen en mención, el decreto prevé la adición de un párrafo al artículo </w:t>
      </w:r>
      <w:r w:rsidR="00253EBA" w:rsidRPr="009B5DAC">
        <w:rPr>
          <w:rFonts w:ascii="Abadi" w:hAnsi="Abadi" w:cs="Arial"/>
          <w:sz w:val="21"/>
          <w:szCs w:val="21"/>
          <w:lang w:val="es-MX"/>
        </w:rPr>
        <w:t xml:space="preserve">35, el cual no corresponde </w:t>
      </w:r>
      <w:r w:rsidR="00BE17F9" w:rsidRPr="009B5DAC">
        <w:rPr>
          <w:rFonts w:ascii="Abadi" w:hAnsi="Abadi" w:cs="Arial"/>
          <w:sz w:val="21"/>
          <w:szCs w:val="21"/>
          <w:lang w:val="es-MX"/>
        </w:rPr>
        <w:t xml:space="preserve">a la pretensión originaria de los iniciantes que no es otra que establecer la obligatoriedad de otorgar a las personas con discapacidad, que se </w:t>
      </w:r>
      <w:r w:rsidRPr="009B5DAC">
        <w:rPr>
          <w:rFonts w:ascii="Abadi" w:hAnsi="Abadi" w:cs="Arial"/>
          <w:sz w:val="21"/>
          <w:szCs w:val="21"/>
          <w:lang w:val="es-MX"/>
        </w:rPr>
        <w:t>encuentren en situación de vulnerabilidad aparatos de movilidad asistida</w:t>
      </w:r>
      <w:r w:rsidR="00BE17F9" w:rsidRPr="009B5DAC">
        <w:rPr>
          <w:rFonts w:ascii="Abadi" w:hAnsi="Abadi" w:cs="Arial"/>
          <w:sz w:val="21"/>
          <w:szCs w:val="21"/>
          <w:lang w:val="es-MX"/>
        </w:rPr>
        <w:t xml:space="preserve">; lo explico: En los términos del enunciado normativo, sólo se estableció una norma programática no directamente aplicable, que deja su cumplimiento a la voluntad de los sujetos obligados porque requiere de las acciones volitivas de éstos para ser eficaces. Es, precisamente su ineficacia la que nos obliga a realizar la presente reserva para transformarla en una norma preceptiva que implique un mandato del legislador </w:t>
      </w:r>
      <w:r w:rsidR="000E0FD1" w:rsidRPr="009B5DAC">
        <w:rPr>
          <w:rFonts w:ascii="Abadi" w:hAnsi="Abadi" w:cs="Arial"/>
          <w:sz w:val="21"/>
          <w:szCs w:val="21"/>
          <w:lang w:val="es-MX"/>
        </w:rPr>
        <w:t>para que la misma obligue a las autoridades a preve</w:t>
      </w:r>
      <w:r w:rsidR="00EF1D79" w:rsidRPr="009B5DAC">
        <w:rPr>
          <w:rFonts w:ascii="Abadi" w:hAnsi="Abadi" w:cs="Arial"/>
          <w:sz w:val="21"/>
          <w:szCs w:val="21"/>
          <w:lang w:val="es-MX"/>
        </w:rPr>
        <w:t xml:space="preserve">r, en sus presupuestos, una partida para la adquisición de aparatos de movilidad asistida y, con ello, atender con eficacia este sector de la sociedad. </w:t>
      </w:r>
    </w:p>
    <w:p w14:paraId="1DC23005" w14:textId="3DB8EEFB" w:rsidR="00EF1D79" w:rsidRPr="009B5DAC" w:rsidRDefault="00EF1D79" w:rsidP="00AE5451">
      <w:pPr>
        <w:widowControl w:val="0"/>
        <w:ind w:firstLine="709"/>
        <w:jc w:val="both"/>
        <w:rPr>
          <w:rFonts w:ascii="Abadi" w:hAnsi="Abadi" w:cs="Arial"/>
          <w:sz w:val="21"/>
          <w:szCs w:val="21"/>
          <w:lang w:val="es-MX"/>
        </w:rPr>
      </w:pPr>
    </w:p>
    <w:p w14:paraId="7AB4F1BD" w14:textId="49DF43CC" w:rsidR="00EF1D79" w:rsidRPr="009B5DAC" w:rsidRDefault="00CD5243" w:rsidP="00AE5451">
      <w:pPr>
        <w:widowControl w:val="0"/>
        <w:ind w:firstLine="709"/>
        <w:jc w:val="both"/>
        <w:rPr>
          <w:rFonts w:ascii="Abadi" w:hAnsi="Abadi" w:cs="Arial"/>
          <w:sz w:val="21"/>
          <w:szCs w:val="21"/>
          <w:lang w:val="es-MX"/>
        </w:rPr>
      </w:pPr>
      <w:r w:rsidRPr="009B5DAC">
        <w:rPr>
          <w:rFonts w:ascii="Abadi" w:hAnsi="Abadi" w:cs="Arial"/>
          <w:sz w:val="21"/>
          <w:szCs w:val="21"/>
          <w:lang w:val="es-MX"/>
        </w:rPr>
        <w:t xml:space="preserve">Reitero, mi reserva implica </w:t>
      </w:r>
      <w:r w:rsidR="002E6567" w:rsidRPr="009B5DAC">
        <w:rPr>
          <w:rFonts w:ascii="Abadi" w:hAnsi="Abadi" w:cs="Arial"/>
          <w:sz w:val="21"/>
          <w:szCs w:val="21"/>
          <w:lang w:val="es-MX"/>
        </w:rPr>
        <w:t xml:space="preserve">que se debe de prever la partida correspondiente </w:t>
      </w:r>
      <w:r w:rsidR="007049FD" w:rsidRPr="009B5DAC">
        <w:rPr>
          <w:rFonts w:ascii="Abadi" w:hAnsi="Abadi" w:cs="Arial"/>
          <w:sz w:val="21"/>
          <w:szCs w:val="21"/>
          <w:lang w:val="es-MX"/>
        </w:rPr>
        <w:t>en sus presupuestos y, con ello, contribuir a la generación de condiciones para que verdaderamente se mejore la calidad de vida de las personas con discapacidad, así como su inclusión en un marco de igualdad</w:t>
      </w:r>
      <w:r w:rsidR="00C42D24" w:rsidRPr="009B5DAC">
        <w:rPr>
          <w:rFonts w:ascii="Abadi" w:hAnsi="Abadi" w:cs="Arial"/>
          <w:sz w:val="21"/>
          <w:szCs w:val="21"/>
          <w:lang w:val="es-MX"/>
        </w:rPr>
        <w:t>, desarrollo social y de equiparación de oportunidades en todos los ámbitos de vida, pues es la intención originaria de los iniciantes, la cual compartimos.</w:t>
      </w:r>
    </w:p>
    <w:p w14:paraId="62AB7B61" w14:textId="77777777" w:rsidR="00C42D24" w:rsidRPr="009B5DAC" w:rsidRDefault="00C42D24" w:rsidP="00DC2D22">
      <w:pPr>
        <w:widowControl w:val="0"/>
        <w:ind w:firstLine="851"/>
        <w:jc w:val="both"/>
        <w:rPr>
          <w:rFonts w:ascii="Abadi" w:hAnsi="Abadi" w:cs="Arial"/>
          <w:sz w:val="21"/>
          <w:szCs w:val="21"/>
          <w:lang w:val="es-MX"/>
        </w:rPr>
      </w:pPr>
    </w:p>
    <w:p w14:paraId="03DAFA7A" w14:textId="1218419D" w:rsidR="002B498E" w:rsidRPr="009B5DAC" w:rsidRDefault="006F1F1C" w:rsidP="00DC2D22">
      <w:pPr>
        <w:widowControl w:val="0"/>
        <w:ind w:firstLine="851"/>
        <w:jc w:val="both"/>
        <w:rPr>
          <w:rFonts w:ascii="Abadi" w:hAnsi="Abadi" w:cs="Arial"/>
          <w:sz w:val="21"/>
          <w:szCs w:val="21"/>
          <w:lang w:val="es-MX"/>
        </w:rPr>
      </w:pPr>
      <w:r w:rsidRPr="009B5DAC">
        <w:rPr>
          <w:rFonts w:ascii="Abadi" w:hAnsi="Abadi" w:cs="Arial"/>
          <w:sz w:val="21"/>
          <w:szCs w:val="21"/>
          <w:lang w:val="es-MX"/>
        </w:rPr>
        <w:t xml:space="preserve">Por lo </w:t>
      </w:r>
      <w:r w:rsidR="002B498E" w:rsidRPr="009B5DAC">
        <w:rPr>
          <w:rFonts w:ascii="Abadi" w:hAnsi="Abadi" w:cs="Arial"/>
          <w:sz w:val="21"/>
          <w:szCs w:val="21"/>
          <w:lang w:val="es-MX"/>
        </w:rPr>
        <w:t>anteriormente expuesto, pongo a su consideración la siguiente reserva:</w:t>
      </w:r>
    </w:p>
    <w:p w14:paraId="4799EB11" w14:textId="77777777" w:rsidR="00AE5451" w:rsidRPr="009B5DAC" w:rsidRDefault="00AE5451" w:rsidP="00DC2D22">
      <w:pPr>
        <w:widowControl w:val="0"/>
        <w:ind w:firstLine="851"/>
        <w:jc w:val="both"/>
        <w:rPr>
          <w:rFonts w:ascii="Abadi" w:hAnsi="Abadi" w:cs="Arial"/>
          <w:sz w:val="21"/>
          <w:szCs w:val="21"/>
          <w:lang w:val="es-MX"/>
        </w:rPr>
      </w:pPr>
    </w:p>
    <w:p w14:paraId="4B31A458" w14:textId="77777777" w:rsidR="002B498E" w:rsidRPr="009B5DAC" w:rsidRDefault="002B498E" w:rsidP="00DC2D22">
      <w:pPr>
        <w:widowControl w:val="0"/>
        <w:ind w:firstLine="851"/>
        <w:jc w:val="both"/>
        <w:rPr>
          <w:rFonts w:ascii="Abadi" w:hAnsi="Abadi" w:cs="Arial"/>
          <w:b/>
          <w:bCs/>
          <w:sz w:val="21"/>
          <w:szCs w:val="21"/>
          <w:lang w:val="es-MX"/>
        </w:rPr>
      </w:pPr>
      <w:r w:rsidRPr="009B5DAC">
        <w:rPr>
          <w:rFonts w:ascii="Abadi" w:hAnsi="Abadi" w:cs="Arial"/>
          <w:b/>
          <w:bCs/>
          <w:sz w:val="21"/>
          <w:szCs w:val="21"/>
          <w:lang w:val="es-MX"/>
        </w:rPr>
        <w:t>Artículo 35. El titular del...</w:t>
      </w:r>
    </w:p>
    <w:p w14:paraId="48DAFE00" w14:textId="77777777" w:rsidR="002B498E" w:rsidRPr="009B5DAC" w:rsidRDefault="002B498E" w:rsidP="00DC2D22">
      <w:pPr>
        <w:widowControl w:val="0"/>
        <w:ind w:firstLine="851"/>
        <w:jc w:val="both"/>
        <w:rPr>
          <w:rFonts w:ascii="Abadi" w:hAnsi="Abadi" w:cs="Arial"/>
          <w:sz w:val="21"/>
          <w:szCs w:val="21"/>
          <w:lang w:val="es-MX"/>
        </w:rPr>
      </w:pPr>
    </w:p>
    <w:p w14:paraId="6663F922" w14:textId="2556B42E" w:rsidR="00F03165" w:rsidRPr="009B5DAC" w:rsidRDefault="002B498E" w:rsidP="00DC2D22">
      <w:pPr>
        <w:widowControl w:val="0"/>
        <w:ind w:firstLine="851"/>
        <w:jc w:val="both"/>
        <w:rPr>
          <w:rFonts w:ascii="Abadi" w:hAnsi="Abadi" w:cs="Arial"/>
          <w:b/>
          <w:bCs/>
          <w:sz w:val="21"/>
          <w:szCs w:val="21"/>
          <w:lang w:val="es-MX"/>
        </w:rPr>
      </w:pPr>
      <w:r w:rsidRPr="009B5DAC">
        <w:rPr>
          <w:rFonts w:ascii="Abadi" w:hAnsi="Abadi" w:cs="Arial"/>
          <w:b/>
          <w:bCs/>
          <w:sz w:val="21"/>
          <w:szCs w:val="21"/>
          <w:lang w:val="es-MX"/>
        </w:rPr>
        <w:t>«Participación de los ...</w:t>
      </w:r>
    </w:p>
    <w:p w14:paraId="0A4B0D20" w14:textId="7C4331E1" w:rsidR="002B498E" w:rsidRPr="009B5DAC" w:rsidRDefault="002B498E" w:rsidP="00DC2D22">
      <w:pPr>
        <w:widowControl w:val="0"/>
        <w:ind w:firstLine="851"/>
        <w:jc w:val="both"/>
        <w:rPr>
          <w:rFonts w:ascii="Abadi" w:hAnsi="Abadi" w:cs="Arial"/>
          <w:b/>
          <w:bCs/>
          <w:sz w:val="21"/>
          <w:szCs w:val="21"/>
          <w:lang w:val="es-MX"/>
        </w:rPr>
      </w:pPr>
    </w:p>
    <w:p w14:paraId="05BC4552" w14:textId="1E447F8E" w:rsidR="002B498E" w:rsidRPr="009B5DAC" w:rsidRDefault="002B498E" w:rsidP="00DC2D22">
      <w:pPr>
        <w:widowControl w:val="0"/>
        <w:ind w:firstLine="851"/>
        <w:jc w:val="both"/>
        <w:rPr>
          <w:rFonts w:ascii="Abadi" w:hAnsi="Abadi" w:cs="Arial"/>
          <w:b/>
          <w:bCs/>
          <w:sz w:val="21"/>
          <w:szCs w:val="21"/>
          <w:lang w:val="es-MX"/>
        </w:rPr>
      </w:pPr>
      <w:r w:rsidRPr="009B5DAC">
        <w:rPr>
          <w:rFonts w:ascii="Abadi" w:hAnsi="Abadi" w:cs="Arial"/>
          <w:b/>
          <w:bCs/>
          <w:sz w:val="21"/>
          <w:szCs w:val="21"/>
          <w:lang w:val="es-MX"/>
        </w:rPr>
        <w:t>También determinarán el otorgamiento de aparatos de movilidad asistida a las personas con discapacidad que se encuentren en situación de vulnerabilidad y que así lo requieran</w:t>
      </w:r>
    </w:p>
    <w:p w14:paraId="44DE3870" w14:textId="1C27EFF7" w:rsidR="009D10F2" w:rsidRPr="009B5DAC" w:rsidRDefault="009D10F2" w:rsidP="00DC2D22">
      <w:pPr>
        <w:widowControl w:val="0"/>
        <w:ind w:firstLine="851"/>
        <w:jc w:val="both"/>
        <w:rPr>
          <w:rFonts w:ascii="Abadi" w:hAnsi="Abadi" w:cs="Arial"/>
          <w:b/>
          <w:bCs/>
          <w:sz w:val="21"/>
          <w:szCs w:val="21"/>
          <w:lang w:val="es-MX"/>
        </w:rPr>
      </w:pPr>
    </w:p>
    <w:p w14:paraId="432D90F3" w14:textId="26A736DA" w:rsidR="009D10F2" w:rsidRPr="009B5DAC" w:rsidRDefault="009D10F2" w:rsidP="00DC2D22">
      <w:pPr>
        <w:widowControl w:val="0"/>
        <w:ind w:firstLine="851"/>
        <w:jc w:val="both"/>
        <w:rPr>
          <w:rFonts w:ascii="Abadi" w:hAnsi="Abadi" w:cs="Arial"/>
          <w:b/>
          <w:bCs/>
          <w:sz w:val="21"/>
          <w:szCs w:val="21"/>
          <w:lang w:val="es-MX"/>
        </w:rPr>
      </w:pPr>
      <w:r w:rsidRPr="009B5DAC">
        <w:rPr>
          <w:rFonts w:ascii="Abadi" w:hAnsi="Abadi" w:cs="Arial"/>
          <w:b/>
          <w:bCs/>
          <w:sz w:val="21"/>
          <w:szCs w:val="21"/>
          <w:lang w:val="es-MX"/>
        </w:rPr>
        <w:t>Debe decir:</w:t>
      </w:r>
    </w:p>
    <w:p w14:paraId="77F01E76" w14:textId="51CD89D4" w:rsidR="009D10F2" w:rsidRPr="009B5DAC" w:rsidRDefault="009D10F2" w:rsidP="00DC2D22">
      <w:pPr>
        <w:widowControl w:val="0"/>
        <w:ind w:firstLine="851"/>
        <w:jc w:val="both"/>
        <w:rPr>
          <w:rFonts w:ascii="Abadi" w:hAnsi="Abadi" w:cs="Arial"/>
          <w:b/>
          <w:bCs/>
          <w:sz w:val="21"/>
          <w:szCs w:val="21"/>
          <w:lang w:val="es-MX"/>
        </w:rPr>
      </w:pPr>
    </w:p>
    <w:p w14:paraId="269CE2BE" w14:textId="6F5EA931" w:rsidR="009D10F2" w:rsidRPr="009B5DAC" w:rsidRDefault="009D10F2" w:rsidP="00DC2D22">
      <w:pPr>
        <w:widowControl w:val="0"/>
        <w:ind w:firstLine="851"/>
        <w:jc w:val="both"/>
        <w:rPr>
          <w:rFonts w:ascii="Abadi" w:hAnsi="Abadi" w:cs="Arial"/>
          <w:b/>
          <w:bCs/>
          <w:sz w:val="21"/>
          <w:szCs w:val="21"/>
          <w:lang w:val="es-MX"/>
        </w:rPr>
      </w:pPr>
      <w:r w:rsidRPr="009B5DAC">
        <w:rPr>
          <w:rFonts w:ascii="Abadi" w:hAnsi="Abadi" w:cs="Arial"/>
          <w:b/>
          <w:bCs/>
          <w:sz w:val="21"/>
          <w:szCs w:val="21"/>
          <w:lang w:val="es-MX"/>
        </w:rPr>
        <w:lastRenderedPageBreak/>
        <w:t xml:space="preserve">Artículo 35. </w:t>
      </w:r>
    </w:p>
    <w:p w14:paraId="6BB36392" w14:textId="77777777" w:rsidR="009D10F2" w:rsidRPr="009B5DAC" w:rsidRDefault="009D10F2" w:rsidP="00DC2D22">
      <w:pPr>
        <w:widowControl w:val="0"/>
        <w:ind w:firstLine="851"/>
        <w:jc w:val="both"/>
        <w:rPr>
          <w:rFonts w:ascii="Abadi" w:hAnsi="Abadi" w:cs="Arial"/>
          <w:sz w:val="21"/>
          <w:szCs w:val="21"/>
          <w:lang w:val="es-MX"/>
        </w:rPr>
      </w:pPr>
    </w:p>
    <w:p w14:paraId="5BFFBBFE" w14:textId="1D8DB24A" w:rsidR="009D10F2" w:rsidRPr="009B5DAC" w:rsidRDefault="009D10F2" w:rsidP="00DC2D22">
      <w:pPr>
        <w:widowControl w:val="0"/>
        <w:ind w:firstLine="851"/>
        <w:jc w:val="both"/>
        <w:rPr>
          <w:rFonts w:ascii="Abadi" w:hAnsi="Abadi" w:cs="Arial"/>
          <w:b/>
          <w:bCs/>
          <w:sz w:val="21"/>
          <w:szCs w:val="21"/>
          <w:lang w:val="es-MX"/>
        </w:rPr>
      </w:pPr>
      <w:r w:rsidRPr="009B5DAC">
        <w:rPr>
          <w:rFonts w:ascii="Abadi" w:hAnsi="Abadi" w:cs="Arial"/>
          <w:b/>
          <w:bCs/>
          <w:sz w:val="21"/>
          <w:szCs w:val="21"/>
          <w:lang w:val="es-MX"/>
        </w:rPr>
        <w:t>«Participación de los ...</w:t>
      </w:r>
    </w:p>
    <w:p w14:paraId="5FFD9387" w14:textId="1E11894C" w:rsidR="009D10F2" w:rsidRPr="009B5DAC" w:rsidRDefault="009D10F2" w:rsidP="00DC2D22">
      <w:pPr>
        <w:widowControl w:val="0"/>
        <w:ind w:firstLine="851"/>
        <w:jc w:val="both"/>
        <w:rPr>
          <w:rFonts w:ascii="Abadi" w:hAnsi="Abadi" w:cs="Arial"/>
          <w:b/>
          <w:bCs/>
          <w:sz w:val="21"/>
          <w:szCs w:val="21"/>
          <w:lang w:val="es-MX"/>
        </w:rPr>
      </w:pPr>
    </w:p>
    <w:p w14:paraId="16EF4B50" w14:textId="49CA10FD" w:rsidR="009D10F2" w:rsidRPr="009B5DAC" w:rsidRDefault="009D10F2" w:rsidP="00DC2D22">
      <w:pPr>
        <w:widowControl w:val="0"/>
        <w:ind w:firstLine="851"/>
        <w:jc w:val="both"/>
        <w:rPr>
          <w:rFonts w:ascii="Abadi" w:hAnsi="Abadi" w:cs="Arial"/>
          <w:b/>
          <w:bCs/>
          <w:sz w:val="21"/>
          <w:szCs w:val="21"/>
          <w:lang w:val="es-MX"/>
        </w:rPr>
      </w:pPr>
      <w:r w:rsidRPr="009B5DAC">
        <w:rPr>
          <w:rFonts w:ascii="Abadi" w:hAnsi="Abadi" w:cs="Arial"/>
          <w:b/>
          <w:bCs/>
          <w:sz w:val="21"/>
          <w:szCs w:val="21"/>
          <w:lang w:val="es-MX"/>
        </w:rPr>
        <w:t xml:space="preserve">También determinarán el otorgamiento de aparatos de movilidad asistida a las personas con discapacidad que se encuentren en situación de vulnerabilidad y que así lo requieran, para lo cual deberán de prever la partida correspondiente en sus </w:t>
      </w:r>
      <w:r w:rsidR="00394DE0" w:rsidRPr="009B5DAC">
        <w:rPr>
          <w:rFonts w:ascii="Abadi" w:hAnsi="Abadi" w:cs="Arial"/>
          <w:b/>
          <w:bCs/>
          <w:sz w:val="21"/>
          <w:szCs w:val="21"/>
          <w:lang w:val="es-MX"/>
        </w:rPr>
        <w:t>presupuestos</w:t>
      </w:r>
      <w:r w:rsidRPr="009B5DAC">
        <w:rPr>
          <w:rFonts w:ascii="Abadi" w:hAnsi="Abadi" w:cs="Arial"/>
          <w:b/>
          <w:bCs/>
          <w:sz w:val="21"/>
          <w:szCs w:val="21"/>
          <w:lang w:val="es-MX"/>
        </w:rPr>
        <w:t xml:space="preserve">. Es cuánto, señora presidenta. </w:t>
      </w:r>
    </w:p>
    <w:p w14:paraId="21CCE7A0" w14:textId="77777777" w:rsidR="009D10F2" w:rsidRPr="009B5DAC" w:rsidRDefault="009D10F2" w:rsidP="00DC2D22">
      <w:pPr>
        <w:widowControl w:val="0"/>
        <w:ind w:firstLine="851"/>
        <w:jc w:val="both"/>
        <w:rPr>
          <w:rFonts w:ascii="Abadi" w:hAnsi="Abadi" w:cs="Arial"/>
          <w:b/>
          <w:bCs/>
          <w:sz w:val="21"/>
          <w:szCs w:val="21"/>
          <w:lang w:val="es-MX"/>
        </w:rPr>
      </w:pPr>
    </w:p>
    <w:p w14:paraId="5C6289A3" w14:textId="61624A78" w:rsidR="00F8288C" w:rsidRPr="009B5DAC" w:rsidRDefault="00F8288C" w:rsidP="00DC2D22">
      <w:pPr>
        <w:widowControl w:val="0"/>
        <w:ind w:firstLine="851"/>
        <w:jc w:val="both"/>
        <w:rPr>
          <w:rFonts w:ascii="Abadi" w:hAnsi="Abadi" w:cs="Arial"/>
          <w:sz w:val="21"/>
          <w:szCs w:val="21"/>
          <w:lang w:val="es-MX"/>
        </w:rPr>
      </w:pPr>
      <w:r w:rsidRPr="009B5DAC">
        <w:rPr>
          <w:rFonts w:ascii="Abadi" w:hAnsi="Abadi" w:cs="Arial"/>
          <w:b/>
          <w:bCs/>
          <w:sz w:val="21"/>
          <w:szCs w:val="21"/>
          <w:lang w:val="es-MX"/>
        </w:rPr>
        <w:t xml:space="preserve">-La C. Presidenta: </w:t>
      </w:r>
      <w:r w:rsidRPr="009B5DAC">
        <w:rPr>
          <w:rFonts w:ascii="Abadi" w:hAnsi="Abadi" w:cs="Arial"/>
          <w:sz w:val="21"/>
          <w:szCs w:val="21"/>
          <w:lang w:val="es-MX"/>
        </w:rPr>
        <w:t>Gracias, diputada.</w:t>
      </w:r>
    </w:p>
    <w:p w14:paraId="6434C861" w14:textId="77777777" w:rsidR="00B54134" w:rsidRPr="009B5DAC" w:rsidRDefault="00B54134" w:rsidP="00DC2D22">
      <w:pPr>
        <w:ind w:firstLine="709"/>
        <w:jc w:val="both"/>
        <w:rPr>
          <w:rFonts w:ascii="Abadi" w:hAnsi="Abadi"/>
          <w:sz w:val="21"/>
          <w:szCs w:val="21"/>
        </w:rPr>
      </w:pPr>
      <w:bookmarkStart w:id="25" w:name="_Hlk56083813"/>
      <w:bookmarkStart w:id="26" w:name="_Hlk52897955"/>
      <w:bookmarkStart w:id="27" w:name="_Hlk52983725"/>
      <w:bookmarkStart w:id="28" w:name="_Hlk56096435"/>
    </w:p>
    <w:p w14:paraId="57343B33" w14:textId="1C00C290" w:rsidR="00B54134" w:rsidRPr="009B5DAC" w:rsidRDefault="00B54134" w:rsidP="00DC2D22">
      <w:pPr>
        <w:ind w:firstLine="709"/>
        <w:jc w:val="both"/>
        <w:rPr>
          <w:rFonts w:ascii="Abadi" w:hAnsi="Abadi"/>
          <w:sz w:val="21"/>
          <w:szCs w:val="21"/>
        </w:rPr>
      </w:pPr>
      <w:r w:rsidRPr="009B5DAC">
        <w:rPr>
          <w:rFonts w:ascii="Abadi" w:hAnsi="Abadi"/>
          <w:sz w:val="21"/>
          <w:szCs w:val="21"/>
        </w:rPr>
        <w:t>Con fundamento en lo dispuesto por el artículo 187 de nuestra Ley Orgánica, se somete a consideración de la Asamblea la propuesta formulada por la diputada Ma. Guadalupe Guerrero Moreno, a efecto de modificar el artículo 35. Si desean hacer uso de la palabra en pro o en contra, manifiéstenlo a esta presidencia.</w:t>
      </w:r>
    </w:p>
    <w:bookmarkEnd w:id="25"/>
    <w:p w14:paraId="09CFFB15" w14:textId="77777777" w:rsidR="00B54134" w:rsidRPr="009B5DAC" w:rsidRDefault="00B54134" w:rsidP="00DC2D22">
      <w:pPr>
        <w:ind w:firstLine="709"/>
        <w:jc w:val="both"/>
        <w:rPr>
          <w:rFonts w:ascii="Abadi" w:hAnsi="Abadi"/>
          <w:sz w:val="21"/>
          <w:szCs w:val="21"/>
        </w:rPr>
      </w:pPr>
    </w:p>
    <w:p w14:paraId="0AE00928" w14:textId="77777777" w:rsidR="00B54134" w:rsidRPr="009B5DAC" w:rsidRDefault="00B54134" w:rsidP="00DC2D22">
      <w:pPr>
        <w:ind w:firstLine="709"/>
        <w:jc w:val="both"/>
        <w:rPr>
          <w:rFonts w:ascii="Abadi" w:hAnsi="Abadi"/>
          <w:sz w:val="21"/>
          <w:szCs w:val="21"/>
        </w:rPr>
      </w:pPr>
      <w:bookmarkStart w:id="29" w:name="_Hlk52986977"/>
      <w:bookmarkEnd w:id="26"/>
      <w:bookmarkEnd w:id="27"/>
      <w:r w:rsidRPr="009B5DAC">
        <w:rPr>
          <w:rFonts w:ascii="Abadi" w:hAnsi="Abadi"/>
          <w:sz w:val="21"/>
          <w:szCs w:val="21"/>
        </w:rPr>
        <w:t>No habiendo intervenciones, se solicita a la secretaría recabar votación nominal de la Asamblea, mediante la modalidad convencional, para aprobar, o no, la propuesta de modificación.</w:t>
      </w:r>
    </w:p>
    <w:bookmarkEnd w:id="29"/>
    <w:p w14:paraId="4FCC03AB" w14:textId="77777777" w:rsidR="00B54134" w:rsidRPr="009B5DAC" w:rsidRDefault="00B54134" w:rsidP="00DC2D22">
      <w:pPr>
        <w:ind w:firstLine="709"/>
        <w:jc w:val="both"/>
        <w:rPr>
          <w:rFonts w:ascii="Abadi" w:hAnsi="Abadi"/>
          <w:sz w:val="21"/>
          <w:szCs w:val="21"/>
        </w:rPr>
      </w:pPr>
    </w:p>
    <w:p w14:paraId="60B5A38A" w14:textId="77777777" w:rsidR="00B54134" w:rsidRPr="009B5DAC" w:rsidRDefault="00B54134" w:rsidP="00DC2D22">
      <w:pPr>
        <w:ind w:firstLine="709"/>
        <w:jc w:val="both"/>
        <w:rPr>
          <w:rFonts w:ascii="Abadi" w:hAnsi="Abadi"/>
          <w:sz w:val="21"/>
          <w:szCs w:val="21"/>
        </w:rPr>
      </w:pPr>
      <w:r w:rsidRPr="009B5DAC">
        <w:rPr>
          <w:rFonts w:ascii="Abadi" w:hAnsi="Abadi"/>
          <w:b/>
          <w:bCs/>
          <w:sz w:val="21"/>
          <w:szCs w:val="21"/>
        </w:rPr>
        <w:t>-La Secretaría:</w:t>
      </w:r>
      <w:r w:rsidRPr="009B5DAC">
        <w:rPr>
          <w:rFonts w:ascii="Abadi" w:hAnsi="Abadi"/>
          <w:sz w:val="21"/>
          <w:szCs w:val="21"/>
        </w:rPr>
        <w:t xml:space="preserve"> En votación nominal, se pregunta a las diputadas y a los diputados si se aprueba la propuesta formulada por la diputada Ma. Guadalupe Guerrero Moreno, para lo cual, en orden alfabético, enunciarán su nombre y el sentido de su voto.</w:t>
      </w:r>
    </w:p>
    <w:p w14:paraId="334FDEF8" w14:textId="77777777" w:rsidR="00B54134" w:rsidRPr="009B5DAC" w:rsidRDefault="00B54134" w:rsidP="00DC2D22">
      <w:pPr>
        <w:ind w:firstLine="709"/>
        <w:jc w:val="both"/>
        <w:rPr>
          <w:rFonts w:ascii="Abadi" w:hAnsi="Abadi"/>
          <w:sz w:val="21"/>
          <w:szCs w:val="21"/>
        </w:rPr>
      </w:pPr>
    </w:p>
    <w:p w14:paraId="1A2990E9" w14:textId="77777777" w:rsidR="00B54134" w:rsidRPr="009B5DAC" w:rsidRDefault="00B54134" w:rsidP="00DC2D22">
      <w:pPr>
        <w:ind w:firstLine="709"/>
        <w:jc w:val="both"/>
        <w:rPr>
          <w:rFonts w:ascii="Abadi" w:hAnsi="Abadi"/>
          <w:b/>
          <w:bCs/>
          <w:sz w:val="21"/>
          <w:szCs w:val="21"/>
        </w:rPr>
      </w:pPr>
      <w:bookmarkStart w:id="30" w:name="_Hlk56094931"/>
      <w:bookmarkStart w:id="31" w:name="_Hlk56095110"/>
      <w:r w:rsidRPr="009B5DAC">
        <w:rPr>
          <w:rFonts w:ascii="Abadi" w:hAnsi="Abadi"/>
          <w:b/>
          <w:bCs/>
          <w:sz w:val="21"/>
          <w:szCs w:val="21"/>
        </w:rPr>
        <w:t>(Votación)</w:t>
      </w:r>
    </w:p>
    <w:p w14:paraId="47A8F2B1" w14:textId="77777777" w:rsidR="00B54134" w:rsidRPr="009B5DAC" w:rsidRDefault="00B54134" w:rsidP="00DC2D22">
      <w:pPr>
        <w:jc w:val="both"/>
        <w:rPr>
          <w:rFonts w:ascii="Abadi" w:hAnsi="Abadi"/>
          <w:sz w:val="21"/>
          <w:szCs w:val="21"/>
        </w:rPr>
      </w:pPr>
    </w:p>
    <w:p w14:paraId="3773450C" w14:textId="77777777" w:rsidR="00B54134" w:rsidRPr="009B5DAC" w:rsidRDefault="00B54134" w:rsidP="00DC2D22">
      <w:pPr>
        <w:pStyle w:val="Prrafodelista"/>
        <w:numPr>
          <w:ilvl w:val="0"/>
          <w:numId w:val="23"/>
        </w:numPr>
        <w:jc w:val="both"/>
        <w:rPr>
          <w:rFonts w:ascii="Abadi" w:hAnsi="Abadi"/>
          <w:sz w:val="21"/>
          <w:szCs w:val="21"/>
        </w:rPr>
      </w:pPr>
      <w:bookmarkStart w:id="32" w:name="_Hlk56096404"/>
      <w:r w:rsidRPr="009B5DAC">
        <w:rPr>
          <w:rFonts w:ascii="Abadi" w:hAnsi="Abadi"/>
          <w:sz w:val="21"/>
          <w:szCs w:val="21"/>
        </w:rPr>
        <w:t xml:space="preserve">Alejandra Gutiérrez Campos: A favor. </w:t>
      </w:r>
    </w:p>
    <w:p w14:paraId="5C2CA18B" w14:textId="77777777" w:rsidR="00B54134" w:rsidRPr="009B5DAC" w:rsidRDefault="00B54134" w:rsidP="00DC2D22">
      <w:pPr>
        <w:jc w:val="both"/>
        <w:rPr>
          <w:rFonts w:ascii="Abadi" w:hAnsi="Abadi"/>
          <w:sz w:val="21"/>
          <w:szCs w:val="21"/>
        </w:rPr>
      </w:pPr>
    </w:p>
    <w:p w14:paraId="373E3693"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Angélica Paola Yáñez González: A favor.</w:t>
      </w:r>
    </w:p>
    <w:p w14:paraId="68C08083" w14:textId="77777777" w:rsidR="00B54134" w:rsidRPr="009B5DAC" w:rsidRDefault="00B54134" w:rsidP="00DC2D22">
      <w:pPr>
        <w:jc w:val="both"/>
        <w:rPr>
          <w:rFonts w:ascii="Abadi" w:hAnsi="Abadi"/>
          <w:sz w:val="21"/>
          <w:szCs w:val="21"/>
        </w:rPr>
      </w:pPr>
    </w:p>
    <w:p w14:paraId="3C0F1CFF"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Armando Rangel Hernández: Sí.</w:t>
      </w:r>
    </w:p>
    <w:p w14:paraId="2AD842B2" w14:textId="77777777" w:rsidR="00B54134" w:rsidRPr="009B5DAC" w:rsidRDefault="00B54134" w:rsidP="00DC2D22">
      <w:pPr>
        <w:jc w:val="both"/>
        <w:rPr>
          <w:rFonts w:ascii="Abadi" w:hAnsi="Abadi"/>
          <w:sz w:val="21"/>
          <w:szCs w:val="21"/>
        </w:rPr>
      </w:pPr>
    </w:p>
    <w:p w14:paraId="45837B42"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Celeste Gómez Fragoso: Sí.</w:t>
      </w:r>
    </w:p>
    <w:p w14:paraId="601C6F96" w14:textId="77777777" w:rsidR="00B54134" w:rsidRPr="009B5DAC" w:rsidRDefault="00B54134" w:rsidP="00DC2D22">
      <w:pPr>
        <w:jc w:val="both"/>
        <w:rPr>
          <w:rFonts w:ascii="Abadi" w:hAnsi="Abadi"/>
          <w:sz w:val="21"/>
          <w:szCs w:val="21"/>
        </w:rPr>
      </w:pPr>
    </w:p>
    <w:p w14:paraId="3DF1BAD0"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Ema Tovar Tapia: Sí.</w:t>
      </w:r>
    </w:p>
    <w:p w14:paraId="7D9897EC" w14:textId="77777777" w:rsidR="00B54134" w:rsidRPr="009B5DAC" w:rsidRDefault="00B54134" w:rsidP="00DC2D22">
      <w:pPr>
        <w:jc w:val="both"/>
        <w:rPr>
          <w:rFonts w:ascii="Abadi" w:hAnsi="Abadi"/>
          <w:sz w:val="21"/>
          <w:szCs w:val="21"/>
        </w:rPr>
      </w:pPr>
    </w:p>
    <w:p w14:paraId="62093B2F"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Ernesto Alejandro Prieto Gallardo: A favor.</w:t>
      </w:r>
    </w:p>
    <w:p w14:paraId="17305D0F" w14:textId="77777777" w:rsidR="00B54134" w:rsidRPr="009B5DAC" w:rsidRDefault="00B54134" w:rsidP="00DC2D22">
      <w:pPr>
        <w:jc w:val="both"/>
        <w:rPr>
          <w:rFonts w:ascii="Abadi" w:hAnsi="Abadi"/>
          <w:sz w:val="21"/>
          <w:szCs w:val="21"/>
        </w:rPr>
      </w:pPr>
    </w:p>
    <w:p w14:paraId="356EB9E7"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Germán Cervantes Vega: A favor.</w:t>
      </w:r>
    </w:p>
    <w:p w14:paraId="73DEA842" w14:textId="77777777" w:rsidR="00B54134" w:rsidRPr="009B5DAC" w:rsidRDefault="00B54134" w:rsidP="00DC2D22">
      <w:pPr>
        <w:ind w:left="360"/>
        <w:jc w:val="both"/>
        <w:rPr>
          <w:rFonts w:ascii="Abadi" w:hAnsi="Abadi"/>
          <w:sz w:val="21"/>
          <w:szCs w:val="21"/>
        </w:rPr>
      </w:pPr>
    </w:p>
    <w:p w14:paraId="3FE9E7E9"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Héctor Hugo Varela Flores: Sí.</w:t>
      </w:r>
    </w:p>
    <w:p w14:paraId="0B7299E8" w14:textId="77777777" w:rsidR="00B54134" w:rsidRPr="009B5DAC" w:rsidRDefault="00B54134" w:rsidP="00DC2D22">
      <w:pPr>
        <w:ind w:left="360"/>
        <w:jc w:val="both"/>
        <w:rPr>
          <w:rFonts w:ascii="Abadi" w:hAnsi="Abadi"/>
          <w:sz w:val="21"/>
          <w:szCs w:val="21"/>
        </w:rPr>
      </w:pPr>
    </w:p>
    <w:p w14:paraId="46871EF7"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Israel Cabrera Barrón: A favor.</w:t>
      </w:r>
    </w:p>
    <w:p w14:paraId="48BBC0B9" w14:textId="77777777" w:rsidR="00B54134" w:rsidRPr="009B5DAC" w:rsidRDefault="00B54134" w:rsidP="00DC2D22">
      <w:pPr>
        <w:jc w:val="both"/>
        <w:rPr>
          <w:rFonts w:ascii="Abadi" w:hAnsi="Abadi"/>
          <w:sz w:val="21"/>
          <w:szCs w:val="21"/>
        </w:rPr>
      </w:pPr>
    </w:p>
    <w:p w14:paraId="65DD4EA0"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J. Guadalupe Vera Hernández: A favor.</w:t>
      </w:r>
    </w:p>
    <w:p w14:paraId="761E2CA9" w14:textId="77777777" w:rsidR="00B54134" w:rsidRPr="009B5DAC" w:rsidRDefault="00B54134" w:rsidP="00DC2D22">
      <w:pPr>
        <w:jc w:val="both"/>
        <w:rPr>
          <w:rFonts w:ascii="Abadi" w:hAnsi="Abadi"/>
          <w:sz w:val="21"/>
          <w:szCs w:val="21"/>
        </w:rPr>
      </w:pPr>
    </w:p>
    <w:p w14:paraId="7EA435BE"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J. Jesús Oviedo Herrera: Sí.</w:t>
      </w:r>
    </w:p>
    <w:p w14:paraId="7CAEBF05" w14:textId="77777777" w:rsidR="00B54134" w:rsidRPr="009B5DAC" w:rsidRDefault="00B54134" w:rsidP="00DC2D22">
      <w:pPr>
        <w:jc w:val="both"/>
        <w:rPr>
          <w:rFonts w:ascii="Abadi" w:hAnsi="Abadi"/>
          <w:sz w:val="21"/>
          <w:szCs w:val="21"/>
        </w:rPr>
      </w:pPr>
    </w:p>
    <w:p w14:paraId="56E30C8A"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Jaime Hernández Centeno: A favor.</w:t>
      </w:r>
    </w:p>
    <w:p w14:paraId="5F64EF5C" w14:textId="77777777" w:rsidR="00B54134" w:rsidRPr="009B5DAC" w:rsidRDefault="00B54134" w:rsidP="00DC2D22">
      <w:pPr>
        <w:jc w:val="both"/>
        <w:rPr>
          <w:rFonts w:ascii="Abadi" w:hAnsi="Abadi"/>
          <w:sz w:val="21"/>
          <w:szCs w:val="21"/>
        </w:rPr>
      </w:pPr>
    </w:p>
    <w:p w14:paraId="3E3F8579"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Jéssica Cabal Ceballos: Sí.</w:t>
      </w:r>
    </w:p>
    <w:p w14:paraId="25F03FC3" w14:textId="77777777" w:rsidR="00B54134" w:rsidRPr="009B5DAC" w:rsidRDefault="00B54134" w:rsidP="00DC2D22">
      <w:pPr>
        <w:jc w:val="both"/>
        <w:rPr>
          <w:rFonts w:ascii="Abadi" w:hAnsi="Abadi"/>
          <w:sz w:val="21"/>
          <w:szCs w:val="21"/>
        </w:rPr>
      </w:pPr>
    </w:p>
    <w:p w14:paraId="0CCAD64A"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José Huerta Aboytes: Sí.</w:t>
      </w:r>
    </w:p>
    <w:p w14:paraId="5C8B7C12" w14:textId="77777777" w:rsidR="00B54134" w:rsidRPr="009B5DAC" w:rsidRDefault="00B54134" w:rsidP="00DC2D22">
      <w:pPr>
        <w:jc w:val="both"/>
        <w:rPr>
          <w:rFonts w:ascii="Abadi" w:hAnsi="Abadi"/>
          <w:sz w:val="21"/>
          <w:szCs w:val="21"/>
        </w:rPr>
      </w:pPr>
    </w:p>
    <w:p w14:paraId="6E23984D"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Juan Antonio Acosta Cano: Sí.</w:t>
      </w:r>
    </w:p>
    <w:p w14:paraId="6696B30A" w14:textId="77777777" w:rsidR="00B54134" w:rsidRPr="009B5DAC" w:rsidRDefault="00B54134" w:rsidP="00DC2D22">
      <w:pPr>
        <w:jc w:val="both"/>
        <w:rPr>
          <w:rFonts w:ascii="Abadi" w:hAnsi="Abadi"/>
          <w:sz w:val="21"/>
          <w:szCs w:val="21"/>
        </w:rPr>
      </w:pPr>
    </w:p>
    <w:p w14:paraId="3E5F6438"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Juan Elías Chávez: Sí.</w:t>
      </w:r>
    </w:p>
    <w:p w14:paraId="6C948D29" w14:textId="77777777" w:rsidR="00B54134" w:rsidRPr="009B5DAC" w:rsidRDefault="00B54134" w:rsidP="00DC2D22">
      <w:pPr>
        <w:jc w:val="both"/>
        <w:rPr>
          <w:rFonts w:ascii="Abadi" w:hAnsi="Abadi"/>
          <w:sz w:val="21"/>
          <w:szCs w:val="21"/>
        </w:rPr>
      </w:pPr>
    </w:p>
    <w:p w14:paraId="19F84F6A"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Katya Cristina Soto Escamilla: Sí.</w:t>
      </w:r>
    </w:p>
    <w:p w14:paraId="660B502D" w14:textId="77777777" w:rsidR="00B54134" w:rsidRPr="009B5DAC" w:rsidRDefault="00B54134" w:rsidP="00DC2D22">
      <w:pPr>
        <w:jc w:val="both"/>
        <w:rPr>
          <w:rFonts w:ascii="Abadi" w:hAnsi="Abadi"/>
          <w:sz w:val="21"/>
          <w:szCs w:val="21"/>
        </w:rPr>
      </w:pPr>
    </w:p>
    <w:p w14:paraId="5B0FB0CD"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 xml:space="preserve">Laura Cristina Márquez Alcalá: Sí. </w:t>
      </w:r>
    </w:p>
    <w:p w14:paraId="03FE9C3E" w14:textId="77777777" w:rsidR="00B54134" w:rsidRPr="009B5DAC" w:rsidRDefault="00B54134" w:rsidP="00DC2D22">
      <w:pPr>
        <w:jc w:val="both"/>
        <w:rPr>
          <w:rFonts w:ascii="Abadi" w:hAnsi="Abadi"/>
          <w:sz w:val="21"/>
          <w:szCs w:val="21"/>
        </w:rPr>
      </w:pPr>
    </w:p>
    <w:p w14:paraId="59BC9BFD"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Libia Denisse García Muñoz Ledo: Sí.</w:t>
      </w:r>
    </w:p>
    <w:p w14:paraId="33B90BDB" w14:textId="77777777" w:rsidR="00B54134" w:rsidRPr="009B5DAC" w:rsidRDefault="00B54134" w:rsidP="00DC2D22">
      <w:pPr>
        <w:jc w:val="both"/>
        <w:rPr>
          <w:rFonts w:ascii="Abadi" w:hAnsi="Abadi"/>
          <w:sz w:val="21"/>
          <w:szCs w:val="21"/>
        </w:rPr>
      </w:pPr>
    </w:p>
    <w:p w14:paraId="5D08AD52"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Lorena del Carmen Alfaro García: A favor.</w:t>
      </w:r>
    </w:p>
    <w:p w14:paraId="30EDF7AF" w14:textId="77777777" w:rsidR="00B54134" w:rsidRPr="009B5DAC" w:rsidRDefault="00B54134" w:rsidP="00DC2D22">
      <w:pPr>
        <w:jc w:val="both"/>
        <w:rPr>
          <w:rFonts w:ascii="Abadi" w:hAnsi="Abadi"/>
          <w:sz w:val="21"/>
          <w:szCs w:val="21"/>
        </w:rPr>
      </w:pPr>
    </w:p>
    <w:p w14:paraId="3443C6B2"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Luis Antonio Magdaleno Gordillo: A favor.</w:t>
      </w:r>
    </w:p>
    <w:p w14:paraId="272A7781" w14:textId="77777777" w:rsidR="00B54134" w:rsidRPr="009B5DAC" w:rsidRDefault="00B54134" w:rsidP="00DC2D22">
      <w:pPr>
        <w:jc w:val="both"/>
        <w:rPr>
          <w:rFonts w:ascii="Abadi" w:hAnsi="Abadi"/>
          <w:sz w:val="21"/>
          <w:szCs w:val="21"/>
        </w:rPr>
      </w:pPr>
    </w:p>
    <w:p w14:paraId="2337455D"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Ma. Carmen Vaca González: A favor.</w:t>
      </w:r>
    </w:p>
    <w:p w14:paraId="1A6CCECA" w14:textId="77777777" w:rsidR="00B54134" w:rsidRPr="009B5DAC" w:rsidRDefault="00B54134" w:rsidP="00DC2D22">
      <w:pPr>
        <w:jc w:val="both"/>
        <w:rPr>
          <w:rFonts w:ascii="Abadi" w:hAnsi="Abadi"/>
          <w:sz w:val="21"/>
          <w:szCs w:val="21"/>
        </w:rPr>
      </w:pPr>
    </w:p>
    <w:p w14:paraId="5B45D23B"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Ma. Guadalupe Guerrero Moreno: A favor.</w:t>
      </w:r>
    </w:p>
    <w:p w14:paraId="209EF9C7" w14:textId="77777777" w:rsidR="00B54134" w:rsidRPr="009B5DAC" w:rsidRDefault="00B54134" w:rsidP="00DC2D22">
      <w:pPr>
        <w:jc w:val="both"/>
        <w:rPr>
          <w:rFonts w:ascii="Abadi" w:hAnsi="Abadi"/>
          <w:sz w:val="21"/>
          <w:szCs w:val="21"/>
        </w:rPr>
      </w:pPr>
    </w:p>
    <w:p w14:paraId="0DE100B1"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Ma. Guadalupe Josefina Salas Bustamante: A favor.</w:t>
      </w:r>
    </w:p>
    <w:p w14:paraId="0BE43F06" w14:textId="77777777" w:rsidR="00B54134" w:rsidRPr="009B5DAC" w:rsidRDefault="00B54134" w:rsidP="00DC2D22">
      <w:pPr>
        <w:jc w:val="both"/>
        <w:rPr>
          <w:rFonts w:ascii="Abadi" w:hAnsi="Abadi"/>
          <w:sz w:val="21"/>
          <w:szCs w:val="21"/>
        </w:rPr>
      </w:pPr>
    </w:p>
    <w:p w14:paraId="4E528FE9"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María Magdalena Rosales Cruz: A favor.</w:t>
      </w:r>
    </w:p>
    <w:p w14:paraId="5067C977" w14:textId="77777777" w:rsidR="00B54134" w:rsidRPr="009B5DAC" w:rsidRDefault="00B54134" w:rsidP="00DC2D22">
      <w:pPr>
        <w:jc w:val="both"/>
        <w:rPr>
          <w:rFonts w:ascii="Abadi" w:hAnsi="Abadi"/>
          <w:sz w:val="21"/>
          <w:szCs w:val="21"/>
        </w:rPr>
      </w:pPr>
    </w:p>
    <w:p w14:paraId="38A8C2AE"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María de Jesús Eunices Reveles Conejo: A favor.</w:t>
      </w:r>
    </w:p>
    <w:p w14:paraId="3D416EFE" w14:textId="77777777" w:rsidR="00B54134" w:rsidRPr="009B5DAC" w:rsidRDefault="00B54134" w:rsidP="00DC2D22">
      <w:pPr>
        <w:jc w:val="both"/>
        <w:rPr>
          <w:rFonts w:ascii="Abadi" w:hAnsi="Abadi"/>
          <w:sz w:val="21"/>
          <w:szCs w:val="21"/>
        </w:rPr>
      </w:pPr>
    </w:p>
    <w:p w14:paraId="124BE1B0"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Miguel Ángel Salim Alle: A favor.</w:t>
      </w:r>
    </w:p>
    <w:p w14:paraId="041DE77F" w14:textId="77777777" w:rsidR="00B54134" w:rsidRPr="009B5DAC" w:rsidRDefault="00B54134" w:rsidP="00DC2D22">
      <w:pPr>
        <w:jc w:val="both"/>
        <w:rPr>
          <w:rFonts w:ascii="Abadi" w:hAnsi="Abadi"/>
          <w:sz w:val="21"/>
          <w:szCs w:val="21"/>
        </w:rPr>
      </w:pPr>
    </w:p>
    <w:p w14:paraId="0A469C5A"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Noemí Márquez Márquez: A favor.</w:t>
      </w:r>
    </w:p>
    <w:p w14:paraId="51E8D86D" w14:textId="77777777" w:rsidR="00B54134" w:rsidRPr="009B5DAC" w:rsidRDefault="00B54134" w:rsidP="00DC2D22">
      <w:pPr>
        <w:jc w:val="both"/>
        <w:rPr>
          <w:rFonts w:ascii="Abadi" w:hAnsi="Abadi"/>
          <w:sz w:val="21"/>
          <w:szCs w:val="21"/>
        </w:rPr>
      </w:pPr>
    </w:p>
    <w:p w14:paraId="6CC39C1F"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Paulo Bañuelos Rosales: A favor.</w:t>
      </w:r>
    </w:p>
    <w:p w14:paraId="274938E4" w14:textId="77777777" w:rsidR="00B54134" w:rsidRPr="009B5DAC" w:rsidRDefault="00B54134" w:rsidP="00DC2D22">
      <w:pPr>
        <w:jc w:val="both"/>
        <w:rPr>
          <w:rFonts w:ascii="Abadi" w:hAnsi="Abadi"/>
          <w:sz w:val="21"/>
          <w:szCs w:val="21"/>
        </w:rPr>
      </w:pPr>
    </w:p>
    <w:p w14:paraId="3F183E66"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Raúl Humberto Márquez Albo: A favor.</w:t>
      </w:r>
    </w:p>
    <w:p w14:paraId="201E920B" w14:textId="77777777" w:rsidR="00B54134" w:rsidRPr="009B5DAC" w:rsidRDefault="00B54134" w:rsidP="00DC2D22">
      <w:pPr>
        <w:jc w:val="both"/>
        <w:rPr>
          <w:rFonts w:ascii="Abadi" w:hAnsi="Abadi"/>
          <w:sz w:val="21"/>
          <w:szCs w:val="21"/>
        </w:rPr>
      </w:pPr>
    </w:p>
    <w:p w14:paraId="4FD5724F"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Rolando Fortino Alcántar Rojas: A favor.</w:t>
      </w:r>
    </w:p>
    <w:p w14:paraId="4A8F1106" w14:textId="77777777" w:rsidR="00B54134" w:rsidRPr="009B5DAC" w:rsidRDefault="00B54134" w:rsidP="00DC2D22">
      <w:pPr>
        <w:jc w:val="both"/>
        <w:rPr>
          <w:rFonts w:ascii="Abadi" w:hAnsi="Abadi"/>
          <w:sz w:val="21"/>
          <w:szCs w:val="21"/>
        </w:rPr>
      </w:pPr>
    </w:p>
    <w:p w14:paraId="6D8CE23A"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 xml:space="preserve">Vanessa Sánchez Cordero: Sí. </w:t>
      </w:r>
    </w:p>
    <w:p w14:paraId="50CFBD1C" w14:textId="77777777" w:rsidR="00B54134" w:rsidRPr="009B5DAC" w:rsidRDefault="00B54134" w:rsidP="00DC2D22">
      <w:pPr>
        <w:jc w:val="both"/>
        <w:rPr>
          <w:rFonts w:ascii="Abadi" w:hAnsi="Abadi"/>
          <w:sz w:val="21"/>
          <w:szCs w:val="21"/>
        </w:rPr>
      </w:pPr>
    </w:p>
    <w:p w14:paraId="4C96C6B2"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Víctor Manuel Zanella Huerta: Sí.</w:t>
      </w:r>
    </w:p>
    <w:p w14:paraId="4F51673D" w14:textId="77777777" w:rsidR="00B54134" w:rsidRPr="009B5DAC" w:rsidRDefault="00B54134" w:rsidP="00DC2D22">
      <w:pPr>
        <w:jc w:val="both"/>
        <w:rPr>
          <w:rFonts w:ascii="Abadi" w:hAnsi="Abadi"/>
          <w:sz w:val="21"/>
          <w:szCs w:val="21"/>
        </w:rPr>
      </w:pPr>
    </w:p>
    <w:p w14:paraId="00F2816E" w14:textId="77777777" w:rsidR="00B54134" w:rsidRPr="009B5DAC" w:rsidRDefault="00B54134" w:rsidP="00DC2D22">
      <w:pPr>
        <w:ind w:firstLine="709"/>
        <w:jc w:val="both"/>
        <w:rPr>
          <w:rFonts w:ascii="Abadi" w:hAnsi="Abadi"/>
          <w:sz w:val="21"/>
          <w:szCs w:val="21"/>
        </w:rPr>
      </w:pPr>
      <w:r w:rsidRPr="009B5DAC">
        <w:rPr>
          <w:rFonts w:ascii="Abadi" w:hAnsi="Abadi"/>
          <w:sz w:val="21"/>
          <w:szCs w:val="21"/>
        </w:rPr>
        <w:t>¿Falta alguna diputada o algún diputado en emitir su voto?</w:t>
      </w:r>
    </w:p>
    <w:p w14:paraId="725C0C82" w14:textId="77777777" w:rsidR="00B54134" w:rsidRPr="009B5DAC" w:rsidRDefault="00B54134" w:rsidP="00DC2D22">
      <w:pPr>
        <w:ind w:firstLine="709"/>
        <w:jc w:val="both"/>
        <w:rPr>
          <w:rFonts w:ascii="Abadi" w:hAnsi="Abadi"/>
          <w:sz w:val="21"/>
          <w:szCs w:val="21"/>
        </w:rPr>
      </w:pPr>
    </w:p>
    <w:p w14:paraId="5058D63B"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Claudia Silva Campos: A favor.</w:t>
      </w:r>
    </w:p>
    <w:p w14:paraId="7B1F7650" w14:textId="77777777" w:rsidR="00B54134" w:rsidRPr="009B5DAC" w:rsidRDefault="00B54134" w:rsidP="00DC2D22">
      <w:pPr>
        <w:jc w:val="both"/>
        <w:rPr>
          <w:rFonts w:ascii="Abadi" w:hAnsi="Abadi"/>
          <w:sz w:val="21"/>
          <w:szCs w:val="21"/>
        </w:rPr>
      </w:pPr>
    </w:p>
    <w:p w14:paraId="010AD5F3" w14:textId="77777777" w:rsidR="00B54134" w:rsidRPr="009B5DAC" w:rsidRDefault="00B54134" w:rsidP="00DC2D22">
      <w:pPr>
        <w:pStyle w:val="Prrafodelista"/>
        <w:numPr>
          <w:ilvl w:val="0"/>
          <w:numId w:val="23"/>
        </w:numPr>
        <w:jc w:val="both"/>
        <w:rPr>
          <w:rFonts w:ascii="Abadi" w:hAnsi="Abadi"/>
          <w:sz w:val="21"/>
          <w:szCs w:val="21"/>
        </w:rPr>
      </w:pPr>
      <w:r w:rsidRPr="009B5DAC">
        <w:rPr>
          <w:rFonts w:ascii="Abadi" w:hAnsi="Abadi"/>
          <w:sz w:val="21"/>
          <w:szCs w:val="21"/>
        </w:rPr>
        <w:t>Martha Isabel  Delgado Zárate: Sí.</w:t>
      </w:r>
    </w:p>
    <w:p w14:paraId="17BE7A8F" w14:textId="77777777" w:rsidR="00B54134" w:rsidRPr="009B5DAC" w:rsidRDefault="00B54134" w:rsidP="00DC2D22">
      <w:pPr>
        <w:jc w:val="both"/>
        <w:rPr>
          <w:rFonts w:ascii="Abadi" w:hAnsi="Abadi"/>
          <w:sz w:val="21"/>
          <w:szCs w:val="21"/>
        </w:rPr>
      </w:pPr>
    </w:p>
    <w:bookmarkEnd w:id="30"/>
    <w:p w14:paraId="01708B08" w14:textId="77777777" w:rsidR="00B54134" w:rsidRPr="009B5DAC" w:rsidRDefault="00B54134" w:rsidP="00DC2D22">
      <w:pPr>
        <w:ind w:firstLine="709"/>
        <w:jc w:val="both"/>
        <w:rPr>
          <w:rFonts w:ascii="Abadi" w:hAnsi="Abadi"/>
          <w:b/>
          <w:bCs/>
          <w:sz w:val="21"/>
          <w:szCs w:val="21"/>
        </w:rPr>
      </w:pPr>
      <w:r w:rsidRPr="009B5DAC">
        <w:rPr>
          <w:rFonts w:ascii="Abadi" w:hAnsi="Abadi"/>
          <w:b/>
          <w:bCs/>
          <w:sz w:val="21"/>
          <w:szCs w:val="21"/>
        </w:rPr>
        <w:t>-La Secretaría:</w:t>
      </w:r>
      <w:r w:rsidRPr="009B5DAC">
        <w:rPr>
          <w:rFonts w:ascii="Abadi" w:hAnsi="Abadi"/>
          <w:sz w:val="21"/>
          <w:szCs w:val="21"/>
        </w:rPr>
        <w:t xml:space="preserve"> Se registraron </w:t>
      </w:r>
      <w:r w:rsidRPr="009B5DAC">
        <w:rPr>
          <w:rFonts w:ascii="Abadi" w:hAnsi="Abadi"/>
          <w:b/>
          <w:bCs/>
          <w:sz w:val="21"/>
          <w:szCs w:val="21"/>
        </w:rPr>
        <w:t xml:space="preserve">treinta y cinco votos a favor, cero votos en contra. </w:t>
      </w:r>
    </w:p>
    <w:p w14:paraId="55927108" w14:textId="77777777" w:rsidR="00B54134" w:rsidRPr="009B5DAC" w:rsidRDefault="00B54134" w:rsidP="00DC2D22">
      <w:pPr>
        <w:ind w:firstLine="709"/>
        <w:jc w:val="both"/>
        <w:rPr>
          <w:rFonts w:ascii="Abadi" w:hAnsi="Abadi"/>
          <w:sz w:val="21"/>
          <w:szCs w:val="21"/>
        </w:rPr>
      </w:pPr>
    </w:p>
    <w:p w14:paraId="6E072E29" w14:textId="77777777" w:rsidR="00B54134" w:rsidRPr="009B5DAC" w:rsidRDefault="00B54134" w:rsidP="00DC2D22">
      <w:pPr>
        <w:ind w:firstLine="709"/>
        <w:jc w:val="both"/>
        <w:rPr>
          <w:rFonts w:ascii="Abadi" w:hAnsi="Abadi"/>
          <w:bCs/>
          <w:sz w:val="21"/>
          <w:szCs w:val="21"/>
        </w:rPr>
      </w:pPr>
      <w:r w:rsidRPr="009B5DAC">
        <w:rPr>
          <w:rFonts w:ascii="Abadi" w:hAnsi="Abadi"/>
          <w:b/>
          <w:bCs/>
          <w:sz w:val="21"/>
          <w:szCs w:val="21"/>
        </w:rPr>
        <w:t xml:space="preserve">-La C. Presidenta: </w:t>
      </w:r>
      <w:r w:rsidRPr="009B5DAC">
        <w:rPr>
          <w:rFonts w:ascii="Abadi" w:hAnsi="Abadi"/>
          <w:bCs/>
          <w:sz w:val="21"/>
          <w:szCs w:val="21"/>
        </w:rPr>
        <w:t>Gracias, diputada.</w:t>
      </w:r>
    </w:p>
    <w:p w14:paraId="2482DE52" w14:textId="77777777" w:rsidR="00B54134" w:rsidRPr="009B5DAC" w:rsidRDefault="00B54134" w:rsidP="00DC2D22">
      <w:pPr>
        <w:ind w:firstLine="709"/>
        <w:jc w:val="both"/>
        <w:rPr>
          <w:rFonts w:ascii="Abadi" w:hAnsi="Abadi"/>
          <w:bCs/>
          <w:sz w:val="21"/>
          <w:szCs w:val="21"/>
        </w:rPr>
      </w:pPr>
    </w:p>
    <w:p w14:paraId="4B97BA58" w14:textId="77777777" w:rsidR="00B54134" w:rsidRPr="009B5DAC" w:rsidRDefault="00B54134" w:rsidP="00DC2D22">
      <w:pPr>
        <w:ind w:firstLine="709"/>
        <w:jc w:val="both"/>
        <w:rPr>
          <w:rFonts w:ascii="Abadi" w:hAnsi="Abadi"/>
          <w:bCs/>
          <w:sz w:val="21"/>
          <w:szCs w:val="21"/>
        </w:rPr>
      </w:pPr>
      <w:r w:rsidRPr="009B5DAC">
        <w:rPr>
          <w:rFonts w:ascii="Abadi" w:hAnsi="Abadi"/>
          <w:bCs/>
          <w:sz w:val="21"/>
          <w:szCs w:val="21"/>
        </w:rPr>
        <w:t>La propuesta ha sido aprobada por unanimidad, en los términos de la reserva.</w:t>
      </w:r>
    </w:p>
    <w:p w14:paraId="16D4918C" w14:textId="77777777" w:rsidR="00B54134" w:rsidRPr="009B5DAC" w:rsidRDefault="00B54134" w:rsidP="00DC2D22">
      <w:pPr>
        <w:ind w:firstLine="709"/>
        <w:jc w:val="both"/>
        <w:rPr>
          <w:rFonts w:ascii="Abadi" w:hAnsi="Abadi"/>
          <w:bCs/>
          <w:sz w:val="21"/>
          <w:szCs w:val="21"/>
        </w:rPr>
      </w:pPr>
    </w:p>
    <w:p w14:paraId="73E05796" w14:textId="77777777" w:rsidR="00B54134" w:rsidRPr="009B5DAC" w:rsidRDefault="00B54134" w:rsidP="00DC2D22">
      <w:pPr>
        <w:ind w:firstLine="709"/>
        <w:jc w:val="both"/>
        <w:rPr>
          <w:rFonts w:ascii="Abadi" w:hAnsi="Abadi"/>
          <w:sz w:val="21"/>
          <w:szCs w:val="21"/>
        </w:rPr>
      </w:pPr>
      <w:r w:rsidRPr="009B5DAC">
        <w:rPr>
          <w:rFonts w:ascii="Abadi" w:hAnsi="Abadi"/>
          <w:sz w:val="21"/>
          <w:szCs w:val="21"/>
        </w:rPr>
        <w:t>Se declara tener por aprobados los artículos, que contiene el dictamen.</w:t>
      </w:r>
    </w:p>
    <w:p w14:paraId="008D0A62" w14:textId="77777777" w:rsidR="00B54134" w:rsidRPr="009B5DAC" w:rsidRDefault="00B54134" w:rsidP="00DC2D22">
      <w:pPr>
        <w:ind w:firstLine="709"/>
        <w:jc w:val="both"/>
        <w:rPr>
          <w:rFonts w:ascii="Abadi" w:hAnsi="Abadi"/>
          <w:sz w:val="21"/>
          <w:szCs w:val="21"/>
        </w:rPr>
      </w:pPr>
    </w:p>
    <w:p w14:paraId="3DD412DD" w14:textId="57F828AC" w:rsidR="00B54134" w:rsidRPr="009B5DAC" w:rsidRDefault="00B54134" w:rsidP="00DC2D22">
      <w:pPr>
        <w:ind w:firstLine="709"/>
        <w:jc w:val="both"/>
        <w:rPr>
          <w:rFonts w:ascii="Abadi" w:hAnsi="Abadi" w:cs="Arial"/>
          <w:sz w:val="21"/>
          <w:szCs w:val="21"/>
        </w:rPr>
      </w:pPr>
      <w:r w:rsidRPr="009B5DAC">
        <w:rPr>
          <w:rFonts w:ascii="Abadi" w:hAnsi="Abadi" w:cs="Arial"/>
          <w:sz w:val="21"/>
          <w:szCs w:val="21"/>
        </w:rPr>
        <w:t>Remítase al Ejecutivo del Estado el decreto aprobado, para los efectos constitucionales de su competencia.</w:t>
      </w:r>
    </w:p>
    <w:p w14:paraId="663D3CDA" w14:textId="56546663" w:rsidR="00B54134" w:rsidRPr="009B5DAC" w:rsidRDefault="00B54134" w:rsidP="00DC2D22">
      <w:pPr>
        <w:ind w:firstLine="709"/>
        <w:jc w:val="both"/>
        <w:rPr>
          <w:rFonts w:ascii="Abadi" w:hAnsi="Abadi" w:cs="Arial"/>
          <w:sz w:val="21"/>
          <w:szCs w:val="21"/>
        </w:rPr>
      </w:pPr>
    </w:p>
    <w:p w14:paraId="17D17B95" w14:textId="537C314B" w:rsidR="00556E50" w:rsidRPr="009B5DAC" w:rsidRDefault="00E926CE" w:rsidP="00DC2D22">
      <w:pPr>
        <w:ind w:firstLine="709"/>
        <w:jc w:val="both"/>
        <w:rPr>
          <w:rFonts w:ascii="Abadi" w:hAnsi="Abadi" w:cs="Arial"/>
          <w:sz w:val="21"/>
          <w:szCs w:val="21"/>
        </w:rPr>
      </w:pPr>
      <w:r w:rsidRPr="009B5DAC">
        <w:rPr>
          <w:rFonts w:ascii="Abadi" w:hAnsi="Abadi" w:cs="Arial"/>
          <w:sz w:val="21"/>
          <w:szCs w:val="21"/>
        </w:rPr>
        <w:t xml:space="preserve">Enseguida, procede someter a discusión el dictamen </w:t>
      </w:r>
      <w:r w:rsidR="00556E50" w:rsidRPr="009B5DAC">
        <w:rPr>
          <w:rFonts w:ascii="Abadi" w:hAnsi="Abadi" w:cs="Arial"/>
          <w:sz w:val="21"/>
          <w:szCs w:val="21"/>
        </w:rPr>
        <w:t>presentado por la Comisión de Atención al Migrante relativo a la propuesta de punto de acuerdo para solicitar al titular de la Secretaría del Migrante y Enlace Internacional del Estado de Guanajuato un informe detallado de los programas que actualmente tiene en operación en beneficio de los ciudadanos guanajuatenses en el extranjero y de aquellos que han regresado al Estado, así como el plan de acción para la temporada navideña 2019 en el retorno de las y los guanajuatenses al Estado formulada por la diputada María de Jesús Eunices Reveles Conejo, de la Representación Parlamentaria del Partido del Trabajo.</w:t>
      </w:r>
    </w:p>
    <w:p w14:paraId="5E7BE3DC" w14:textId="51E1520D" w:rsidR="00556E50" w:rsidRPr="009B5DAC" w:rsidRDefault="00556E50" w:rsidP="00DC2D22">
      <w:pPr>
        <w:ind w:firstLine="709"/>
        <w:jc w:val="both"/>
        <w:rPr>
          <w:rFonts w:ascii="Abadi" w:hAnsi="Abadi" w:cs="Arial"/>
          <w:sz w:val="21"/>
          <w:szCs w:val="21"/>
        </w:rPr>
      </w:pPr>
    </w:p>
    <w:bookmarkEnd w:id="28"/>
    <w:bookmarkEnd w:id="31"/>
    <w:bookmarkEnd w:id="32"/>
    <w:p w14:paraId="3B87CB5E" w14:textId="657B1C08" w:rsidR="00691A0C" w:rsidRPr="009B5DAC" w:rsidRDefault="00691A0C" w:rsidP="00DC2D22">
      <w:pPr>
        <w:ind w:firstLine="709"/>
        <w:jc w:val="both"/>
        <w:rPr>
          <w:rFonts w:ascii="Abadi" w:hAnsi="Abadi"/>
          <w:b/>
          <w:bCs/>
          <w:sz w:val="21"/>
          <w:szCs w:val="21"/>
        </w:rPr>
      </w:pPr>
      <w:r w:rsidRPr="009B5DAC">
        <w:rPr>
          <w:rFonts w:ascii="Abadi" w:hAnsi="Abadi"/>
          <w:b/>
          <w:bCs/>
          <w:sz w:val="21"/>
          <w:szCs w:val="21"/>
        </w:rPr>
        <w:t xml:space="preserve">DISCUSIÓN Y, EN SU CASO, APROBACIÓN DEL DICTAMEN PRESENTADO POR LA COMISIÓN DE ATENCIÓN AL MIGRANTE RELATIVO A LA PROPUESTA DE PUNTO DE ACUERDO PARA SOLICITAR AL TITULAR DE LA SECRETARÍA DEL MIGRANTE Y ENLACE INTERNACIONAL DEL ESTADO DE GUANAJUATO UN INFORME DETALLADO DE LOS PROGRAMAS QUE ACTUALMENTE TIENE EN OPERACIÓN EN BENEFICIO DE LOS CIUDADANOS GUANAJUATENSES EN EL EXTRANJERO Y DE AQUELLOS QUE HAN REGRESADO AL ESTADO, ASÍ COMO EL PLAN DE ACCIÓN PARA LA TEMPORADA </w:t>
      </w:r>
      <w:r w:rsidRPr="009B5DAC">
        <w:rPr>
          <w:rFonts w:ascii="Abadi" w:hAnsi="Abadi"/>
          <w:b/>
          <w:bCs/>
          <w:sz w:val="21"/>
          <w:szCs w:val="21"/>
        </w:rPr>
        <w:t>NAVIDEÑA 2019 EN EL RETORNO DE LAS Y LOS GUANAJUATENSES AL ESTADO FORMULADA POR LA DIPUTADA MARÍA DE JESÚS EUNICES REVELES CONEJO, DE LA REPRESENTACIÓN PARLAMENTARIA DEL PARTIDO DEL TRABAJO.</w:t>
      </w:r>
    </w:p>
    <w:p w14:paraId="3EEF3EE4" w14:textId="7B4C7E73" w:rsidR="00EC3704" w:rsidRPr="009B5DAC" w:rsidRDefault="00EC3704" w:rsidP="00DC2D22">
      <w:pPr>
        <w:ind w:firstLine="709"/>
        <w:jc w:val="both"/>
        <w:rPr>
          <w:rFonts w:ascii="Abadi" w:hAnsi="Abadi"/>
          <w:sz w:val="21"/>
          <w:szCs w:val="21"/>
        </w:rPr>
      </w:pPr>
    </w:p>
    <w:p w14:paraId="3267BD8E" w14:textId="2D0E001E" w:rsidR="00802409" w:rsidRPr="009B5DAC" w:rsidRDefault="00802409" w:rsidP="00DC2D22">
      <w:pPr>
        <w:ind w:firstLine="709"/>
        <w:jc w:val="both"/>
        <w:rPr>
          <w:rFonts w:ascii="Abadi" w:hAnsi="Abadi"/>
          <w:b/>
          <w:bCs/>
          <w:sz w:val="21"/>
          <w:szCs w:val="21"/>
        </w:rPr>
      </w:pPr>
      <w:r w:rsidRPr="009B5DAC">
        <w:rPr>
          <w:rFonts w:ascii="Abadi" w:hAnsi="Abadi"/>
          <w:b/>
          <w:bCs/>
          <w:sz w:val="21"/>
          <w:szCs w:val="21"/>
        </w:rPr>
        <w:t xml:space="preserve">»Diputada Martha Isabel Delgado Zárate. Presidenta del Congreso del Estado de Guanajuato. Presente. </w:t>
      </w:r>
    </w:p>
    <w:p w14:paraId="3705F90B" w14:textId="77777777" w:rsidR="00802409" w:rsidRPr="009B5DAC" w:rsidRDefault="00802409" w:rsidP="00DC2D22">
      <w:pPr>
        <w:ind w:firstLine="709"/>
        <w:jc w:val="both"/>
        <w:rPr>
          <w:rFonts w:ascii="Abadi" w:hAnsi="Abadi"/>
          <w:sz w:val="21"/>
          <w:szCs w:val="21"/>
        </w:rPr>
      </w:pPr>
    </w:p>
    <w:p w14:paraId="306ED6EC" w14:textId="7B2FEE8A" w:rsidR="00802409" w:rsidRPr="009B5DAC" w:rsidRDefault="00802409" w:rsidP="00DC2D22">
      <w:pPr>
        <w:ind w:firstLine="709"/>
        <w:jc w:val="both"/>
        <w:rPr>
          <w:rFonts w:ascii="Abadi" w:hAnsi="Abadi"/>
          <w:sz w:val="21"/>
          <w:szCs w:val="21"/>
        </w:rPr>
      </w:pPr>
      <w:r w:rsidRPr="009B5DAC">
        <w:rPr>
          <w:rFonts w:ascii="Abadi" w:hAnsi="Abadi"/>
          <w:sz w:val="21"/>
          <w:szCs w:val="21"/>
        </w:rPr>
        <w:t xml:space="preserve">A la Comisión de Atención al Migrante le fue turnada la propuesta de punto de acuerdo para solicitar al titular de la Secretaría del Migrante y Enlace Internacional del Estado de Guanajuato un informe detallado de los programas que actualmente tiene en operación en beneficio de los ciudadanos guanajuatenses en el extranjero y de aquellos que han regresado al Estado, así como el plan de acción para la temporada navideña 2019 en el retorno de las y los guanajuatenses al Estado formulada por la diputada María de Jesús Eunices Reveles Conejo, de la Representación Parlamentaria del Partido del Trabajo, para su estudio y dictamen. </w:t>
      </w:r>
    </w:p>
    <w:p w14:paraId="78DF1246" w14:textId="77777777" w:rsidR="00802409" w:rsidRPr="009B5DAC" w:rsidRDefault="00802409" w:rsidP="00DC2D22">
      <w:pPr>
        <w:ind w:firstLine="709"/>
        <w:jc w:val="both"/>
        <w:rPr>
          <w:rFonts w:ascii="Abadi" w:hAnsi="Abadi"/>
          <w:sz w:val="21"/>
          <w:szCs w:val="21"/>
        </w:rPr>
      </w:pPr>
    </w:p>
    <w:p w14:paraId="2737F20E" w14:textId="77777777" w:rsidR="00802409" w:rsidRPr="009B5DAC" w:rsidRDefault="00802409" w:rsidP="00DC2D22">
      <w:pPr>
        <w:ind w:firstLine="709"/>
        <w:jc w:val="both"/>
        <w:rPr>
          <w:rFonts w:ascii="Abadi" w:hAnsi="Abadi"/>
          <w:sz w:val="21"/>
          <w:szCs w:val="21"/>
        </w:rPr>
      </w:pPr>
      <w:r w:rsidRPr="009B5DAC">
        <w:rPr>
          <w:rFonts w:ascii="Abadi" w:hAnsi="Abadi"/>
          <w:sz w:val="21"/>
          <w:szCs w:val="21"/>
        </w:rPr>
        <w:t xml:space="preserve">Con fundamento en lo dispuesto por los artículos 105 fracción II y 171 de la Ley Orgánica del Poder Legislativo, se formula dictamen en atención a las siguientes: </w:t>
      </w:r>
    </w:p>
    <w:p w14:paraId="74C1A290" w14:textId="77777777" w:rsidR="00802409" w:rsidRPr="009B5DAC" w:rsidRDefault="00802409" w:rsidP="00DC2D22">
      <w:pPr>
        <w:jc w:val="center"/>
        <w:rPr>
          <w:rFonts w:ascii="Abadi" w:hAnsi="Abadi"/>
          <w:sz w:val="21"/>
          <w:szCs w:val="21"/>
        </w:rPr>
      </w:pPr>
    </w:p>
    <w:p w14:paraId="284DC027" w14:textId="04D6652F" w:rsidR="00802409" w:rsidRPr="009B5DAC" w:rsidRDefault="00802409" w:rsidP="00DC2D22">
      <w:pPr>
        <w:jc w:val="center"/>
        <w:rPr>
          <w:rFonts w:ascii="Abadi" w:hAnsi="Abadi"/>
          <w:b/>
          <w:bCs/>
          <w:sz w:val="21"/>
          <w:szCs w:val="21"/>
        </w:rPr>
      </w:pPr>
      <w:r w:rsidRPr="009B5DAC">
        <w:rPr>
          <w:rFonts w:ascii="Abadi" w:hAnsi="Abadi"/>
          <w:b/>
          <w:bCs/>
          <w:sz w:val="21"/>
          <w:szCs w:val="21"/>
        </w:rPr>
        <w:t>CONSIDERACIONES</w:t>
      </w:r>
    </w:p>
    <w:p w14:paraId="1353DD6E" w14:textId="77777777" w:rsidR="00802409" w:rsidRPr="009B5DAC" w:rsidRDefault="00802409" w:rsidP="00DC2D22">
      <w:pPr>
        <w:ind w:firstLine="709"/>
        <w:jc w:val="both"/>
        <w:rPr>
          <w:rFonts w:ascii="Abadi" w:hAnsi="Abadi"/>
          <w:b/>
          <w:bCs/>
          <w:sz w:val="21"/>
          <w:szCs w:val="21"/>
        </w:rPr>
      </w:pPr>
    </w:p>
    <w:p w14:paraId="49D1736E" w14:textId="43865411" w:rsidR="00802409" w:rsidRPr="009B5DAC" w:rsidRDefault="00802409" w:rsidP="00DC2D22">
      <w:pPr>
        <w:ind w:firstLine="709"/>
        <w:jc w:val="both"/>
        <w:rPr>
          <w:rFonts w:ascii="Abadi" w:hAnsi="Abadi"/>
          <w:b/>
          <w:bCs/>
          <w:sz w:val="21"/>
          <w:szCs w:val="21"/>
        </w:rPr>
      </w:pPr>
      <w:r w:rsidRPr="009B5DAC">
        <w:rPr>
          <w:rFonts w:ascii="Abadi" w:hAnsi="Abadi"/>
          <w:b/>
          <w:bCs/>
          <w:sz w:val="21"/>
          <w:szCs w:val="21"/>
        </w:rPr>
        <w:t>I. Proceso Legislativo.</w:t>
      </w:r>
    </w:p>
    <w:p w14:paraId="4542C062" w14:textId="77777777" w:rsidR="00802409" w:rsidRPr="009B5DAC" w:rsidRDefault="00802409" w:rsidP="00DC2D22">
      <w:pPr>
        <w:ind w:firstLine="709"/>
        <w:jc w:val="both"/>
        <w:rPr>
          <w:rFonts w:ascii="Abadi" w:hAnsi="Abadi"/>
          <w:sz w:val="21"/>
          <w:szCs w:val="21"/>
        </w:rPr>
      </w:pPr>
    </w:p>
    <w:p w14:paraId="409C08E0" w14:textId="7CDD35DA" w:rsidR="00EC3704" w:rsidRPr="009B5DAC" w:rsidRDefault="00802409" w:rsidP="00DC2D22">
      <w:pPr>
        <w:ind w:firstLine="709"/>
        <w:jc w:val="both"/>
        <w:rPr>
          <w:rFonts w:ascii="Abadi" w:hAnsi="Abadi"/>
          <w:sz w:val="21"/>
          <w:szCs w:val="21"/>
        </w:rPr>
      </w:pPr>
      <w:r w:rsidRPr="009B5DAC">
        <w:rPr>
          <w:rFonts w:ascii="Abadi" w:hAnsi="Abadi"/>
          <w:sz w:val="21"/>
          <w:szCs w:val="21"/>
        </w:rPr>
        <w:t xml:space="preserve">La Comisión de Atención al Migrante recibió la propuesta de punto de acuerdo, por razón de turno y materia, en la sesión plenaria de fecha 10 de octubre de 2019, misma que se radicó en esta Comisión el 6 de noviembre del mismo año, fecha en la cual se acordó la metodología de trabajo para estudio y dictamen en los siguientes términos: 1. Solicitar vía correo electrónico a la Secretaría de Atención al Migrante y Enlace Internacional un informe detallado de los programas que actualmente tiene en operación en beneficio de los ciudadanos guanajuatenses en el extranjero y de aquellos que han regresado al Estado, así como el plan de acción para la temporada navideña dos mil diecinueve en el retorno de las y los guanajuatenses al Estado. Quien podrá remitir lo solicitado a más tardar el veinte de noviembre de dos mil diecinueve. 2. Se </w:t>
      </w:r>
      <w:r w:rsidRPr="009B5DAC">
        <w:rPr>
          <w:rFonts w:ascii="Abadi" w:hAnsi="Abadi"/>
          <w:sz w:val="21"/>
          <w:szCs w:val="21"/>
        </w:rPr>
        <w:lastRenderedPageBreak/>
        <w:t>reunirá la Comisión de Atención al Migrante para tomar los acuerdos correspondientes para la elaboración del proyecto de dictamen. 3. Reunión de la Comisión de Atención al Migrante para la discusión del proyecto de dictamen.</w:t>
      </w:r>
    </w:p>
    <w:p w14:paraId="4D67DC5D" w14:textId="247DB27B" w:rsidR="00802409" w:rsidRPr="009B5DAC" w:rsidRDefault="00802409" w:rsidP="00DC2D22">
      <w:pPr>
        <w:ind w:firstLine="709"/>
        <w:jc w:val="both"/>
        <w:rPr>
          <w:rFonts w:ascii="Abadi" w:hAnsi="Abadi"/>
          <w:sz w:val="21"/>
          <w:szCs w:val="21"/>
        </w:rPr>
      </w:pPr>
    </w:p>
    <w:p w14:paraId="0534D23C" w14:textId="2917A023" w:rsidR="00802409" w:rsidRPr="009B5DAC" w:rsidRDefault="00802409" w:rsidP="00DC2D22">
      <w:pPr>
        <w:ind w:firstLine="709"/>
        <w:jc w:val="both"/>
        <w:rPr>
          <w:rFonts w:ascii="Abadi" w:hAnsi="Abadi"/>
          <w:sz w:val="21"/>
          <w:szCs w:val="21"/>
        </w:rPr>
      </w:pPr>
      <w:r w:rsidRPr="009B5DAC">
        <w:rPr>
          <w:rFonts w:ascii="Abadi" w:hAnsi="Abadi"/>
          <w:sz w:val="21"/>
          <w:szCs w:val="21"/>
        </w:rPr>
        <w:t>Seguimiento a la metodología de trabajo.</w:t>
      </w:r>
    </w:p>
    <w:p w14:paraId="0A671E55" w14:textId="31035E86" w:rsidR="00802409" w:rsidRPr="009B5DAC" w:rsidRDefault="00802409" w:rsidP="00DC2D22">
      <w:pPr>
        <w:ind w:firstLine="709"/>
        <w:jc w:val="both"/>
        <w:rPr>
          <w:rFonts w:ascii="Abadi" w:hAnsi="Abadi"/>
          <w:sz w:val="21"/>
          <w:szCs w:val="21"/>
        </w:rPr>
      </w:pPr>
    </w:p>
    <w:p w14:paraId="20F3BCFD" w14:textId="77777777" w:rsidR="00802409" w:rsidRPr="009B5DAC" w:rsidRDefault="00802409" w:rsidP="00DC2D22">
      <w:pPr>
        <w:ind w:firstLine="709"/>
        <w:jc w:val="both"/>
        <w:rPr>
          <w:rFonts w:ascii="Abadi" w:hAnsi="Abadi"/>
          <w:sz w:val="21"/>
          <w:szCs w:val="21"/>
        </w:rPr>
      </w:pPr>
      <w:r w:rsidRPr="009B5DAC">
        <w:rPr>
          <w:rFonts w:ascii="Abadi" w:hAnsi="Abadi"/>
          <w:sz w:val="21"/>
          <w:szCs w:val="21"/>
        </w:rPr>
        <w:t xml:space="preserve">En relación con el punto 1 se recibió oficio número SeMig/1743/2019 de fecha 11 de noviembre de 2019 suscrito por el secretario de Atención al Migrante y Enlace Internacional mediante el cual da respuesta a la consulta de la propuesta de punto de acuerdo para solicitar al titular de la Secretaría del Migrante y Enlace Internacional del Estado de Guanajuato un informe detallado de los programas que actualmente tiene en operación en beneficio de los ciudadanos guanajuatenses en el extranjero y de aquellos que han regresado al Estado, así como el plan de acción para la temporada navideña 2019 en el retorno de las y los guanajuatenses al Estado formulada por la diputada María de Jesús Eunices Reveles Conejo, de la Representación Parlamentaria del Partido del Trabajo. </w:t>
      </w:r>
    </w:p>
    <w:p w14:paraId="40555936" w14:textId="77777777" w:rsidR="00802409" w:rsidRPr="009B5DAC" w:rsidRDefault="00802409" w:rsidP="00DC2D22">
      <w:pPr>
        <w:ind w:firstLine="709"/>
        <w:jc w:val="both"/>
        <w:rPr>
          <w:rFonts w:ascii="Abadi" w:hAnsi="Abadi"/>
          <w:sz w:val="21"/>
          <w:szCs w:val="21"/>
        </w:rPr>
      </w:pPr>
    </w:p>
    <w:p w14:paraId="694E04A2" w14:textId="4302E34E" w:rsidR="00802409" w:rsidRPr="009B5DAC" w:rsidRDefault="00802409" w:rsidP="00DC2D22">
      <w:pPr>
        <w:ind w:firstLine="709"/>
        <w:jc w:val="both"/>
        <w:rPr>
          <w:rFonts w:ascii="Abadi" w:hAnsi="Abadi"/>
          <w:sz w:val="21"/>
          <w:szCs w:val="21"/>
        </w:rPr>
      </w:pPr>
      <w:r w:rsidRPr="009B5DAC">
        <w:rPr>
          <w:rFonts w:ascii="Abadi" w:hAnsi="Abadi"/>
          <w:sz w:val="21"/>
          <w:szCs w:val="21"/>
        </w:rPr>
        <w:t>Con base en el punto 2, la Comisión de Atención al Migrante acordó reunirse para tomar los acuerdos correspondientes para la elaboración del proyecto de dictamen. En atención a ello, el 16 de enero de 2020 en reunión de la Comisión de Atención al Migrante en el desahogó del punto relativo al seguimiento y, en su caso, acuerdos para el estudio de la propuesta de punto de acuerdo para solicitar al titular de la Secretaría del Migrante y Enlace Internacional del Estado de Guanajuato un informe detallado de los programas que actualmente tiene en operación en beneficio de los ciudadanos guanajuatenses en el extranjero y de aquellos que han regresado al Estado, así como el plan de acción para la temporada navideña 2019 en el retorno de las y los guanajuatenses al Estado formulada por la diputada María de Jesús Eunices Reveles Conejo, de la Representación Parlamentaria del Partido del Trabajo, se acordó el dictaminarse en sentido negativo y se instruyó a la secretaría técnica su elaboración.</w:t>
      </w:r>
    </w:p>
    <w:p w14:paraId="73F0A1F8" w14:textId="7182A26C" w:rsidR="00802409" w:rsidRPr="009B5DAC" w:rsidRDefault="00802409" w:rsidP="00DC2D22">
      <w:pPr>
        <w:ind w:firstLine="709"/>
        <w:jc w:val="both"/>
        <w:rPr>
          <w:rFonts w:ascii="Abadi" w:hAnsi="Abadi"/>
          <w:sz w:val="21"/>
          <w:szCs w:val="21"/>
        </w:rPr>
      </w:pPr>
    </w:p>
    <w:p w14:paraId="3B9E08D6" w14:textId="40F501BD" w:rsidR="00802409" w:rsidRPr="009B5DAC" w:rsidRDefault="00802409" w:rsidP="00DC2D22">
      <w:pPr>
        <w:ind w:firstLine="709"/>
        <w:jc w:val="both"/>
        <w:rPr>
          <w:rFonts w:ascii="Abadi" w:hAnsi="Abadi"/>
          <w:sz w:val="21"/>
          <w:szCs w:val="21"/>
        </w:rPr>
      </w:pPr>
      <w:r w:rsidRPr="009B5DAC">
        <w:rPr>
          <w:rFonts w:ascii="Abadi" w:hAnsi="Abadi"/>
          <w:sz w:val="21"/>
          <w:szCs w:val="21"/>
        </w:rPr>
        <w:t>II. Objeto de la propuesta de punto de acuerdo.</w:t>
      </w:r>
    </w:p>
    <w:p w14:paraId="12507B1E" w14:textId="348FDE01" w:rsidR="00802409" w:rsidRPr="009B5DAC" w:rsidRDefault="00802409" w:rsidP="00DC2D22">
      <w:pPr>
        <w:ind w:firstLine="709"/>
        <w:jc w:val="both"/>
        <w:rPr>
          <w:rFonts w:ascii="Abadi" w:hAnsi="Abadi"/>
          <w:sz w:val="21"/>
          <w:szCs w:val="21"/>
        </w:rPr>
      </w:pPr>
    </w:p>
    <w:p w14:paraId="0E44975F" w14:textId="17818D6F" w:rsidR="00802409" w:rsidRPr="009B5DAC" w:rsidRDefault="00802409" w:rsidP="00DC2D22">
      <w:pPr>
        <w:ind w:firstLine="709"/>
        <w:jc w:val="both"/>
        <w:rPr>
          <w:rFonts w:ascii="Abadi" w:hAnsi="Abadi"/>
          <w:sz w:val="21"/>
          <w:szCs w:val="21"/>
        </w:rPr>
      </w:pPr>
      <w:r w:rsidRPr="009B5DAC">
        <w:rPr>
          <w:rFonts w:ascii="Abadi" w:hAnsi="Abadi"/>
          <w:sz w:val="21"/>
          <w:szCs w:val="21"/>
        </w:rPr>
        <w:t>La propuesta de punto de acuerdo tiene por objeto solicitar al titular de la Secretaría del Migrante y Enlace Internacional del Estado de Guanajuato un informe detallado de los programas que actualmente tiene en operación en beneficio de los ciudadanos guanajuatenses en el extranjero y de aquellos que han regresado al Estado, así como el plan de acción para la temporada navideña 2019 en el retorno de las y los guanajuatenses al Estado.</w:t>
      </w:r>
    </w:p>
    <w:p w14:paraId="601B9ED5" w14:textId="1EA94479" w:rsidR="00802409" w:rsidRPr="009B5DAC" w:rsidRDefault="00802409" w:rsidP="00DC2D22">
      <w:pPr>
        <w:ind w:firstLine="709"/>
        <w:jc w:val="both"/>
        <w:rPr>
          <w:rFonts w:ascii="Abadi" w:hAnsi="Abadi"/>
          <w:sz w:val="21"/>
          <w:szCs w:val="21"/>
        </w:rPr>
      </w:pPr>
    </w:p>
    <w:p w14:paraId="0871DCD8" w14:textId="63B1E09C" w:rsidR="00802409" w:rsidRPr="009B5DAC" w:rsidRDefault="00802409" w:rsidP="00DC2D22">
      <w:pPr>
        <w:ind w:firstLine="709"/>
        <w:jc w:val="both"/>
        <w:rPr>
          <w:rFonts w:ascii="Abadi" w:hAnsi="Abadi"/>
          <w:sz w:val="21"/>
          <w:szCs w:val="21"/>
        </w:rPr>
      </w:pPr>
      <w:r w:rsidRPr="009B5DAC">
        <w:rPr>
          <w:rFonts w:ascii="Abadi" w:hAnsi="Abadi"/>
          <w:sz w:val="21"/>
          <w:szCs w:val="21"/>
        </w:rPr>
        <w:t xml:space="preserve">La iniciante señala en su parte expositiva que: </w:t>
      </w:r>
    </w:p>
    <w:p w14:paraId="3A029E7C" w14:textId="77777777" w:rsidR="00802409" w:rsidRPr="009B5DAC" w:rsidRDefault="00802409" w:rsidP="00DC2D22">
      <w:pPr>
        <w:ind w:firstLine="709"/>
        <w:jc w:val="both"/>
        <w:rPr>
          <w:rFonts w:ascii="Abadi" w:hAnsi="Abadi"/>
          <w:sz w:val="21"/>
          <w:szCs w:val="21"/>
        </w:rPr>
      </w:pPr>
    </w:p>
    <w:p w14:paraId="1331F315" w14:textId="77777777" w:rsidR="00802409" w:rsidRPr="009B5DAC" w:rsidRDefault="00802409" w:rsidP="00DC2D22">
      <w:pPr>
        <w:ind w:firstLine="709"/>
        <w:jc w:val="both"/>
        <w:rPr>
          <w:rFonts w:ascii="Abadi" w:hAnsi="Abadi"/>
          <w:sz w:val="21"/>
          <w:szCs w:val="21"/>
        </w:rPr>
      </w:pPr>
      <w:r w:rsidRPr="009B5DAC">
        <w:rPr>
          <w:rFonts w:ascii="Abadi" w:hAnsi="Abadi"/>
          <w:sz w:val="21"/>
          <w:szCs w:val="21"/>
        </w:rPr>
        <w:t xml:space="preserve">«El gobierno actual de los Estados Unidos de América ha endurecido las medidas contra nuestros migrantes, es preciso en consecuencia saber si se tiene algún plan para facilitar el regreso a estos guanajuatenses tanto a la frontera como una vez llegados al Estado. </w:t>
      </w:r>
    </w:p>
    <w:p w14:paraId="794380EE" w14:textId="77777777" w:rsidR="00802409" w:rsidRPr="009B5DAC" w:rsidRDefault="00802409" w:rsidP="00DC2D22">
      <w:pPr>
        <w:ind w:firstLine="709"/>
        <w:jc w:val="both"/>
        <w:rPr>
          <w:rFonts w:ascii="Abadi" w:hAnsi="Abadi"/>
          <w:sz w:val="21"/>
          <w:szCs w:val="21"/>
        </w:rPr>
      </w:pPr>
    </w:p>
    <w:p w14:paraId="7E473156" w14:textId="1186BE69" w:rsidR="00802409" w:rsidRPr="009B5DAC" w:rsidRDefault="00802409" w:rsidP="00DC2D22">
      <w:pPr>
        <w:ind w:firstLine="709"/>
        <w:jc w:val="both"/>
        <w:rPr>
          <w:rFonts w:ascii="Abadi" w:hAnsi="Abadi"/>
          <w:sz w:val="21"/>
          <w:szCs w:val="21"/>
        </w:rPr>
      </w:pPr>
      <w:r w:rsidRPr="009B5DAC">
        <w:rPr>
          <w:rFonts w:ascii="Abadi" w:hAnsi="Abadi"/>
          <w:sz w:val="21"/>
          <w:szCs w:val="21"/>
        </w:rPr>
        <w:t xml:space="preserve">Tan solo en lo que va del presente año, más de diez mil migrantes han regresado a nuestro Estado por lo que se torna necesario conocer las condiciones y los planes que al respecto se tienen para proporcionales la posibilidad de tener un desarrollo en su tierra, de manera que no se vean en la necesidad de volver a dejar Guanajuato para buscar mejores condiciones de vida.  </w:t>
      </w:r>
    </w:p>
    <w:p w14:paraId="41CBBF47" w14:textId="77777777" w:rsidR="00802409" w:rsidRPr="009B5DAC" w:rsidRDefault="00802409" w:rsidP="00DC2D22">
      <w:pPr>
        <w:ind w:firstLine="709"/>
        <w:jc w:val="both"/>
        <w:rPr>
          <w:rFonts w:ascii="Abadi" w:hAnsi="Abadi"/>
          <w:sz w:val="21"/>
          <w:szCs w:val="21"/>
        </w:rPr>
      </w:pPr>
    </w:p>
    <w:p w14:paraId="0C3C9FBD" w14:textId="2DB632E8" w:rsidR="00802409" w:rsidRPr="009B5DAC" w:rsidRDefault="00802409" w:rsidP="00DC2D22">
      <w:pPr>
        <w:ind w:firstLine="709"/>
        <w:jc w:val="both"/>
        <w:rPr>
          <w:rFonts w:ascii="Abadi" w:hAnsi="Abadi"/>
          <w:sz w:val="21"/>
          <w:szCs w:val="21"/>
        </w:rPr>
      </w:pPr>
      <w:r w:rsidRPr="009B5DAC">
        <w:rPr>
          <w:rFonts w:ascii="Abadi" w:hAnsi="Abadi"/>
          <w:sz w:val="21"/>
          <w:szCs w:val="21"/>
        </w:rPr>
        <w:t xml:space="preserve">Guanajuato a su vez, se encuentra dentro de los estados que más cantidad de ciudadanos originarios se encuentran en los Estados Unidos de América, por lo que es importante conocer la manera en la que la Secretaría del Migrante y Enlace Internacional vincula a nuestros connacionales en temas legales principalmente. </w:t>
      </w:r>
    </w:p>
    <w:p w14:paraId="073FC11F" w14:textId="77777777" w:rsidR="00802409" w:rsidRPr="009B5DAC" w:rsidRDefault="00802409" w:rsidP="00DC2D22">
      <w:pPr>
        <w:ind w:firstLine="709"/>
        <w:jc w:val="both"/>
        <w:rPr>
          <w:rFonts w:ascii="Abadi" w:hAnsi="Abadi"/>
          <w:sz w:val="21"/>
          <w:szCs w:val="21"/>
        </w:rPr>
      </w:pPr>
    </w:p>
    <w:p w14:paraId="0CC8D3EE" w14:textId="33E06448" w:rsidR="00802409" w:rsidRPr="009B5DAC" w:rsidRDefault="00802409" w:rsidP="00DC2D22">
      <w:pPr>
        <w:ind w:firstLine="709"/>
        <w:jc w:val="both"/>
        <w:rPr>
          <w:rFonts w:ascii="Abadi" w:hAnsi="Abadi"/>
          <w:sz w:val="21"/>
          <w:szCs w:val="21"/>
        </w:rPr>
      </w:pPr>
      <w:r w:rsidRPr="009B5DAC">
        <w:rPr>
          <w:rFonts w:ascii="Abadi" w:hAnsi="Abadi"/>
          <w:sz w:val="21"/>
          <w:szCs w:val="21"/>
        </w:rPr>
        <w:t xml:space="preserve">El Estado de Guanajuato a su vez, en el tercer Estado receptor de remesas, tan solo en lo que va de este 2019 se ha recibido más de 12 mil millones de pesos por tal concepto, es por ello que es preciso saber que alternativas s tienen para facilitar el envío u recepción de dichas remesas.  </w:t>
      </w:r>
    </w:p>
    <w:p w14:paraId="4273E377" w14:textId="77777777" w:rsidR="00802409" w:rsidRPr="009B5DAC" w:rsidRDefault="00802409" w:rsidP="00DC2D22">
      <w:pPr>
        <w:ind w:firstLine="709"/>
        <w:jc w:val="both"/>
        <w:rPr>
          <w:rFonts w:ascii="Abadi" w:hAnsi="Abadi"/>
          <w:sz w:val="21"/>
          <w:szCs w:val="21"/>
        </w:rPr>
      </w:pPr>
    </w:p>
    <w:p w14:paraId="35371608" w14:textId="77777777" w:rsidR="00802409" w:rsidRPr="009B5DAC" w:rsidRDefault="00802409" w:rsidP="00DC2D22">
      <w:pPr>
        <w:ind w:firstLine="709"/>
        <w:jc w:val="both"/>
        <w:rPr>
          <w:rFonts w:ascii="Abadi" w:hAnsi="Abadi"/>
          <w:sz w:val="21"/>
          <w:szCs w:val="21"/>
        </w:rPr>
      </w:pPr>
      <w:r w:rsidRPr="009B5DAC">
        <w:rPr>
          <w:rFonts w:ascii="Abadi" w:hAnsi="Abadi"/>
          <w:sz w:val="21"/>
          <w:szCs w:val="21"/>
        </w:rPr>
        <w:t xml:space="preserve">Este punto de acuerdo y el seguimiento al mismo son un claro mensaje </w:t>
      </w:r>
      <w:r w:rsidRPr="009B5DAC">
        <w:rPr>
          <w:rFonts w:ascii="Abadi" w:hAnsi="Abadi"/>
          <w:sz w:val="21"/>
          <w:szCs w:val="21"/>
        </w:rPr>
        <w:lastRenderedPageBreak/>
        <w:t xml:space="preserve">desde el Congreso del Estado, para que las y los guanajuatenses en el extranjero sepan que conocemos sus demandas y hacemos eco de ellas desde la máxima tribuna del estado.  </w:t>
      </w:r>
    </w:p>
    <w:p w14:paraId="0406BA15" w14:textId="77777777" w:rsidR="00802409" w:rsidRPr="009B5DAC" w:rsidRDefault="00802409" w:rsidP="00DC2D22">
      <w:pPr>
        <w:ind w:firstLine="709"/>
        <w:jc w:val="both"/>
        <w:rPr>
          <w:rFonts w:ascii="Abadi" w:hAnsi="Abadi"/>
          <w:sz w:val="21"/>
          <w:szCs w:val="21"/>
        </w:rPr>
      </w:pPr>
    </w:p>
    <w:p w14:paraId="5EB4896E" w14:textId="111D78AB" w:rsidR="00802409" w:rsidRPr="009B5DAC" w:rsidRDefault="00802409" w:rsidP="00DC2D22">
      <w:pPr>
        <w:ind w:firstLine="709"/>
        <w:jc w:val="both"/>
        <w:rPr>
          <w:rFonts w:ascii="Abadi" w:hAnsi="Abadi"/>
          <w:sz w:val="21"/>
          <w:szCs w:val="21"/>
        </w:rPr>
      </w:pPr>
      <w:r w:rsidRPr="009B5DAC">
        <w:rPr>
          <w:rFonts w:ascii="Abadi" w:hAnsi="Abadi"/>
          <w:sz w:val="21"/>
          <w:szCs w:val="21"/>
        </w:rPr>
        <w:t xml:space="preserve">Asimismo, desde el poder legislativo deberemos de seguir buscando formas de facilitar la vida de los migrantes y sus familias, tanto aquí en el estado como más allá de las fronteras, porque el espíritu y la responsabilidad de Guanajuato los acompaña a todos, en todo el mundo.»  </w:t>
      </w:r>
    </w:p>
    <w:p w14:paraId="32AB0513" w14:textId="65EE7248" w:rsidR="00802409" w:rsidRPr="009B5DAC" w:rsidRDefault="00802409" w:rsidP="00DC2D22">
      <w:pPr>
        <w:ind w:firstLine="709"/>
        <w:jc w:val="both"/>
        <w:rPr>
          <w:rFonts w:ascii="Abadi" w:hAnsi="Abadi"/>
          <w:sz w:val="21"/>
          <w:szCs w:val="21"/>
        </w:rPr>
      </w:pPr>
    </w:p>
    <w:p w14:paraId="37B6ADE2" w14:textId="77777777" w:rsidR="00802409" w:rsidRPr="009B5DAC" w:rsidRDefault="00802409" w:rsidP="00DC2D22">
      <w:pPr>
        <w:ind w:firstLine="709"/>
        <w:jc w:val="both"/>
        <w:rPr>
          <w:rFonts w:ascii="Abadi" w:hAnsi="Abadi"/>
          <w:sz w:val="21"/>
          <w:szCs w:val="21"/>
        </w:rPr>
      </w:pPr>
      <w:r w:rsidRPr="009B5DAC">
        <w:rPr>
          <w:rFonts w:ascii="Abadi" w:hAnsi="Abadi"/>
          <w:sz w:val="21"/>
          <w:szCs w:val="21"/>
        </w:rPr>
        <w:t>III. Consideraciones.</w:t>
      </w:r>
    </w:p>
    <w:p w14:paraId="11E4C258" w14:textId="77777777" w:rsidR="00802409" w:rsidRPr="009B5DAC" w:rsidRDefault="00802409" w:rsidP="00DC2D22">
      <w:pPr>
        <w:ind w:firstLine="709"/>
        <w:jc w:val="both"/>
        <w:rPr>
          <w:rFonts w:ascii="Abadi" w:hAnsi="Abadi"/>
          <w:sz w:val="21"/>
          <w:szCs w:val="21"/>
        </w:rPr>
      </w:pPr>
    </w:p>
    <w:p w14:paraId="763982B4" w14:textId="6E88D1C7" w:rsidR="00802409" w:rsidRPr="009B5DAC" w:rsidRDefault="00802409" w:rsidP="00DC2D22">
      <w:pPr>
        <w:ind w:firstLine="709"/>
        <w:jc w:val="both"/>
        <w:rPr>
          <w:rFonts w:ascii="Abadi" w:hAnsi="Abadi"/>
          <w:sz w:val="21"/>
          <w:szCs w:val="21"/>
        </w:rPr>
      </w:pPr>
      <w:r w:rsidRPr="009B5DAC">
        <w:rPr>
          <w:rFonts w:ascii="Abadi" w:hAnsi="Abadi"/>
          <w:sz w:val="21"/>
          <w:szCs w:val="21"/>
        </w:rPr>
        <w:t xml:space="preserve">Una vez analizada la propuesta de punto de acuerdo, quienes integramos esta Comisión de Atención al Migrante coincidimos en que es de suma importancia conocer los programas que benefician a los guanajuatenses en el extranjero y a los que han regresado al Estado, así como el plan de acción para la temporada navideña 2019 con relación al retorno de las y los guanajuatenses al Estado.  </w:t>
      </w:r>
    </w:p>
    <w:p w14:paraId="7D07424D" w14:textId="77777777" w:rsidR="00802409" w:rsidRPr="009B5DAC" w:rsidRDefault="00802409" w:rsidP="00DC2D22">
      <w:pPr>
        <w:ind w:firstLine="709"/>
        <w:jc w:val="both"/>
        <w:rPr>
          <w:rFonts w:ascii="Abadi" w:hAnsi="Abadi"/>
          <w:sz w:val="21"/>
          <w:szCs w:val="21"/>
        </w:rPr>
      </w:pPr>
    </w:p>
    <w:p w14:paraId="175817CC" w14:textId="100077F9" w:rsidR="00802409" w:rsidRPr="009B5DAC" w:rsidRDefault="00802409" w:rsidP="00DC2D22">
      <w:pPr>
        <w:ind w:firstLine="709"/>
        <w:jc w:val="both"/>
        <w:rPr>
          <w:rFonts w:ascii="Abadi" w:hAnsi="Abadi"/>
          <w:sz w:val="21"/>
          <w:szCs w:val="21"/>
        </w:rPr>
      </w:pPr>
      <w:r w:rsidRPr="009B5DAC">
        <w:rPr>
          <w:rFonts w:ascii="Abadi" w:hAnsi="Abadi"/>
          <w:sz w:val="21"/>
          <w:szCs w:val="21"/>
        </w:rPr>
        <w:t xml:space="preserve">Por dicha importancia, la Comisión de Atención al Migrante se enlaza de manera permanente con las instituciones federales, estatales y municipales vinculadas en el tema, ejemplo claro es que por acuerdo de la Comisión dictaminadora solicitamos a la Secretaría de Atención al Migrante y Enlace Internacional de forma periódica la información con la intención de cumplir el objeto de la propuesta de punto de acuerdo y que resaltamos lo siguiente: </w:t>
      </w:r>
    </w:p>
    <w:p w14:paraId="5BAD06AE" w14:textId="77777777" w:rsidR="00802409" w:rsidRPr="009B5DAC" w:rsidRDefault="00802409" w:rsidP="00DC2D22">
      <w:pPr>
        <w:ind w:firstLine="709"/>
        <w:jc w:val="both"/>
        <w:rPr>
          <w:rFonts w:ascii="Abadi" w:hAnsi="Abadi"/>
          <w:sz w:val="21"/>
          <w:szCs w:val="21"/>
        </w:rPr>
      </w:pPr>
    </w:p>
    <w:p w14:paraId="07A31FD5" w14:textId="17E62744" w:rsidR="00802409" w:rsidRPr="009B5DAC" w:rsidRDefault="00802409" w:rsidP="00DC2D22">
      <w:pPr>
        <w:ind w:firstLine="709"/>
        <w:jc w:val="both"/>
        <w:rPr>
          <w:rFonts w:ascii="Abadi" w:hAnsi="Abadi"/>
          <w:sz w:val="21"/>
          <w:szCs w:val="21"/>
        </w:rPr>
      </w:pPr>
      <w:r w:rsidRPr="009B5DAC">
        <w:rPr>
          <w:rFonts w:ascii="Abadi" w:hAnsi="Abadi"/>
          <w:sz w:val="21"/>
          <w:szCs w:val="21"/>
        </w:rPr>
        <w:t>El Gobierno del Estado de Guanajuato, a través de la Secretaría de Atención al Migrante y Enlace Internacional realiza acciones permanentes para atención de nuestra población migrante radicada en el exterior a través de:</w:t>
      </w:r>
    </w:p>
    <w:p w14:paraId="737D1E50" w14:textId="2200CF43" w:rsidR="00802409" w:rsidRPr="009B5DAC" w:rsidRDefault="00802409" w:rsidP="00DC2D22">
      <w:pPr>
        <w:ind w:firstLine="709"/>
        <w:jc w:val="both"/>
        <w:rPr>
          <w:rFonts w:ascii="Abadi" w:hAnsi="Abadi"/>
          <w:sz w:val="21"/>
          <w:szCs w:val="21"/>
        </w:rPr>
      </w:pPr>
    </w:p>
    <w:p w14:paraId="141BFBE8" w14:textId="64AFE736" w:rsidR="00802409" w:rsidRPr="009B5DAC" w:rsidRDefault="00802409" w:rsidP="00DC2D22">
      <w:pPr>
        <w:ind w:firstLine="709"/>
        <w:jc w:val="both"/>
        <w:rPr>
          <w:rFonts w:ascii="Abadi" w:hAnsi="Abadi"/>
          <w:sz w:val="21"/>
          <w:szCs w:val="21"/>
        </w:rPr>
      </w:pPr>
      <w:r w:rsidRPr="009B5DAC">
        <w:rPr>
          <w:rFonts w:ascii="Abadi" w:hAnsi="Abadi"/>
          <w:sz w:val="21"/>
          <w:szCs w:val="21"/>
        </w:rPr>
        <w:t>- Cinco oficinas de enlace ubicadas en los estados de California, Texas, Georgia, Carolina del Norte e Illinois, en los Estados Unidos de América. Los servicios y tramites que brinda el Gobierno del Estado de Guanajuato es a través de ventanillas para apoyar y otorgar asesoría consular a las personas.</w:t>
      </w:r>
    </w:p>
    <w:p w14:paraId="4B45EEAA" w14:textId="54E1C6C0" w:rsidR="00802409" w:rsidRPr="009B5DAC" w:rsidRDefault="00802409" w:rsidP="00DC2D22">
      <w:pPr>
        <w:ind w:firstLine="709"/>
        <w:jc w:val="both"/>
        <w:rPr>
          <w:rFonts w:ascii="Abadi" w:hAnsi="Abadi"/>
          <w:sz w:val="21"/>
          <w:szCs w:val="21"/>
        </w:rPr>
      </w:pPr>
    </w:p>
    <w:p w14:paraId="6A1B5DEE" w14:textId="77777777"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 xml:space="preserve">Promoción y fortalecimiento de las organizaciones o clubes de guanajuatenses </w:t>
      </w:r>
      <w:r w:rsidRPr="009B5DAC">
        <w:rPr>
          <w:rFonts w:ascii="Abadi" w:hAnsi="Abadi"/>
          <w:sz w:val="21"/>
          <w:szCs w:val="21"/>
        </w:rPr>
        <w:t>establecidos en los estados de su circunscripción.</w:t>
      </w:r>
    </w:p>
    <w:p w14:paraId="4C4057BA" w14:textId="77777777" w:rsidR="00802409" w:rsidRPr="009B5DAC" w:rsidRDefault="00802409" w:rsidP="00DC2D22">
      <w:pPr>
        <w:tabs>
          <w:tab w:val="left" w:pos="993"/>
        </w:tabs>
        <w:ind w:firstLine="709"/>
        <w:jc w:val="both"/>
        <w:rPr>
          <w:rFonts w:ascii="Abadi" w:hAnsi="Abadi"/>
          <w:sz w:val="21"/>
          <w:szCs w:val="21"/>
        </w:rPr>
      </w:pPr>
    </w:p>
    <w:p w14:paraId="36EF5ED6" w14:textId="7DF8C8E8"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Calendarizar fechas para asistir de manera periódica a los diferentes eventos que realizan las Organizaciones de Guanajuatenses de su circunscripción para asesorar a los asistentes y ofrecer servicios estatales como son actas del registro civil y licencias de manejo, así como ofrecer talleres y capacitaciones a través de acciones transversales con otras dependencias y entidades.</w:t>
      </w:r>
    </w:p>
    <w:p w14:paraId="4EDA7243" w14:textId="77777777" w:rsidR="00802409" w:rsidRPr="009B5DAC" w:rsidRDefault="00802409" w:rsidP="00DC2D22">
      <w:pPr>
        <w:tabs>
          <w:tab w:val="left" w:pos="993"/>
        </w:tabs>
        <w:ind w:firstLine="709"/>
        <w:jc w:val="both"/>
        <w:rPr>
          <w:rFonts w:ascii="Abadi" w:hAnsi="Abadi"/>
          <w:sz w:val="21"/>
          <w:szCs w:val="21"/>
        </w:rPr>
      </w:pPr>
    </w:p>
    <w:p w14:paraId="1815F663" w14:textId="5B7266B1"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Establecer una relación cercana con los organismos públicos, privados y autoridades locales en ambos lados de la frontera, que propicien una vinculación estrecha con la comunidad migrante guanajuatense para el cumplimiento de los objetivos relacionados con el trabajo comunitario.</w:t>
      </w:r>
    </w:p>
    <w:p w14:paraId="14A25B21" w14:textId="77777777" w:rsidR="00802409" w:rsidRPr="009B5DAC" w:rsidRDefault="00802409" w:rsidP="00DC2D22">
      <w:pPr>
        <w:tabs>
          <w:tab w:val="left" w:pos="993"/>
        </w:tabs>
        <w:ind w:firstLine="709"/>
        <w:jc w:val="both"/>
        <w:rPr>
          <w:rFonts w:ascii="Abadi" w:hAnsi="Abadi"/>
          <w:sz w:val="21"/>
          <w:szCs w:val="21"/>
        </w:rPr>
      </w:pPr>
    </w:p>
    <w:p w14:paraId="1D99E1C0" w14:textId="2D5E45A3"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Realizar talleres binacionales en las áreas de cultura, salud, educación, derechos humanos, migración, deportivos, entre otros.</w:t>
      </w:r>
    </w:p>
    <w:p w14:paraId="0606FB63" w14:textId="77777777" w:rsidR="00802409" w:rsidRPr="009B5DAC" w:rsidRDefault="00802409" w:rsidP="00DC2D22">
      <w:pPr>
        <w:tabs>
          <w:tab w:val="left" w:pos="993"/>
        </w:tabs>
        <w:ind w:firstLine="709"/>
        <w:jc w:val="both"/>
        <w:rPr>
          <w:rFonts w:ascii="Abadi" w:hAnsi="Abadi"/>
          <w:sz w:val="21"/>
          <w:szCs w:val="21"/>
        </w:rPr>
      </w:pPr>
    </w:p>
    <w:p w14:paraId="3376358D" w14:textId="338EBD75"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Otorgar apoyos para pagos de registro de organizaciones de personas guanajuatenses como Non For Profit, Organización sin ánimo de lucro en el exterior.</w:t>
      </w:r>
    </w:p>
    <w:p w14:paraId="32CE5242" w14:textId="77777777" w:rsidR="00802409" w:rsidRPr="009B5DAC" w:rsidRDefault="00802409" w:rsidP="00DC2D22">
      <w:pPr>
        <w:tabs>
          <w:tab w:val="left" w:pos="993"/>
        </w:tabs>
        <w:ind w:firstLine="709"/>
        <w:jc w:val="both"/>
        <w:rPr>
          <w:rFonts w:ascii="Abadi" w:hAnsi="Abadi"/>
          <w:sz w:val="21"/>
          <w:szCs w:val="21"/>
        </w:rPr>
      </w:pPr>
    </w:p>
    <w:p w14:paraId="58F141E8" w14:textId="30367922"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Otorgar apoyos en recurso económico a organizaciones de personas guanajuatenses para que éstos efectúen eventos en las áreas de salud, cívicos, culturales, gastronómicas, promoción turística del estado de Guanajuato y de tradición popular.</w:t>
      </w:r>
    </w:p>
    <w:p w14:paraId="34D1C7F2" w14:textId="77777777" w:rsidR="00802409" w:rsidRPr="009B5DAC" w:rsidRDefault="00802409" w:rsidP="00DC2D22">
      <w:pPr>
        <w:tabs>
          <w:tab w:val="left" w:pos="993"/>
        </w:tabs>
        <w:ind w:firstLine="709"/>
        <w:jc w:val="both"/>
        <w:rPr>
          <w:rFonts w:ascii="Abadi" w:hAnsi="Abadi"/>
          <w:sz w:val="21"/>
          <w:szCs w:val="21"/>
        </w:rPr>
      </w:pPr>
    </w:p>
    <w:p w14:paraId="7492892A" w14:textId="6EF06A66"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Impulsar proyectos o programas de educación y servicios a la comunidad dirigidos a migrantes que radican en el extranjero.</w:t>
      </w:r>
    </w:p>
    <w:p w14:paraId="182EC2F1" w14:textId="54F96301" w:rsidR="00802409" w:rsidRPr="009B5DAC" w:rsidRDefault="00802409" w:rsidP="00DC2D22">
      <w:pPr>
        <w:tabs>
          <w:tab w:val="left" w:pos="993"/>
        </w:tabs>
        <w:ind w:firstLine="709"/>
        <w:jc w:val="both"/>
        <w:rPr>
          <w:rFonts w:ascii="Abadi" w:hAnsi="Abadi"/>
          <w:sz w:val="21"/>
          <w:szCs w:val="21"/>
        </w:rPr>
      </w:pPr>
    </w:p>
    <w:p w14:paraId="58E09BE3" w14:textId="77777777"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Apoyar con recurso económico para acondicionamiento y mejora de los inmuebles en los que operan las organizaciones y desarrollan sus actividades.</w:t>
      </w:r>
    </w:p>
    <w:p w14:paraId="3BC9426F" w14:textId="77777777"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 xml:space="preserve">Apoyar con recurso económico para realización de actividades o eventos de recaudación de fondos para proyectos y apoyos en beneficio de la comunidad migrante residente en el exterior y las </w:t>
      </w:r>
      <w:r w:rsidRPr="009B5DAC">
        <w:rPr>
          <w:rFonts w:ascii="Abadi" w:hAnsi="Abadi"/>
          <w:sz w:val="21"/>
          <w:szCs w:val="21"/>
        </w:rPr>
        <w:lastRenderedPageBreak/>
        <w:t>comunidades guanajuatenses sin fin de lucro y meramente para el desarrollo comunitario.</w:t>
      </w:r>
    </w:p>
    <w:p w14:paraId="2AB0731F" w14:textId="77777777" w:rsidR="00802409" w:rsidRPr="009B5DAC" w:rsidRDefault="00802409" w:rsidP="00DC2D22">
      <w:pPr>
        <w:tabs>
          <w:tab w:val="left" w:pos="993"/>
        </w:tabs>
        <w:ind w:firstLine="709"/>
        <w:jc w:val="both"/>
        <w:rPr>
          <w:rFonts w:ascii="Abadi" w:hAnsi="Abadi"/>
          <w:sz w:val="21"/>
          <w:szCs w:val="21"/>
        </w:rPr>
      </w:pPr>
    </w:p>
    <w:p w14:paraId="3306768A" w14:textId="3DA9806C"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Otorgar apoyo en recurso económico para arrendamiento, educación y equipamiento de espacios físicos para brindar servicios a comunidad migrante residente en el exterior.</w:t>
      </w:r>
    </w:p>
    <w:p w14:paraId="1D3901D4" w14:textId="77777777" w:rsidR="00802409" w:rsidRPr="009B5DAC" w:rsidRDefault="00802409" w:rsidP="00DC2D22">
      <w:pPr>
        <w:tabs>
          <w:tab w:val="left" w:pos="993"/>
        </w:tabs>
        <w:ind w:firstLine="709"/>
        <w:jc w:val="both"/>
        <w:rPr>
          <w:rFonts w:ascii="Abadi" w:hAnsi="Abadi"/>
          <w:sz w:val="21"/>
          <w:szCs w:val="21"/>
        </w:rPr>
      </w:pPr>
    </w:p>
    <w:p w14:paraId="19FE5A49" w14:textId="4E3D3577"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Apoyar a programas o proyectos que tengan como fin incrementar el recurso tanto económico como en especie para beneficiar a sus comunidades de origen en eventos o actividades que refuercen y propicien la vinculación binacional.</w:t>
      </w:r>
    </w:p>
    <w:p w14:paraId="5F645D18" w14:textId="77777777" w:rsidR="00802409" w:rsidRPr="009B5DAC" w:rsidRDefault="00802409" w:rsidP="00DC2D22">
      <w:pPr>
        <w:tabs>
          <w:tab w:val="left" w:pos="993"/>
        </w:tabs>
        <w:ind w:firstLine="709"/>
        <w:jc w:val="both"/>
        <w:rPr>
          <w:rFonts w:ascii="Abadi" w:hAnsi="Abadi"/>
          <w:sz w:val="21"/>
          <w:szCs w:val="21"/>
        </w:rPr>
      </w:pPr>
    </w:p>
    <w:p w14:paraId="4DDA674E" w14:textId="2F07F590"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Coadyuvar en gestiones que impliquen donaciones para beneficiar a la comunidad guanajuatense radicada en el exterior o en el estado de Guanajuato.</w:t>
      </w:r>
    </w:p>
    <w:p w14:paraId="428EEDD8" w14:textId="77777777" w:rsidR="00802409" w:rsidRPr="009B5DAC" w:rsidRDefault="00802409" w:rsidP="00DC2D22">
      <w:pPr>
        <w:tabs>
          <w:tab w:val="left" w:pos="993"/>
        </w:tabs>
        <w:ind w:firstLine="709"/>
        <w:jc w:val="both"/>
        <w:rPr>
          <w:rFonts w:ascii="Abadi" w:hAnsi="Abadi"/>
          <w:sz w:val="21"/>
          <w:szCs w:val="21"/>
        </w:rPr>
      </w:pPr>
    </w:p>
    <w:p w14:paraId="4EB9EB6F" w14:textId="28543C02"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Localizar a personas presuntas desaparecidas, que incluye pagos de transporte, viáticos y de gestión, a personal de la Secretaría u autoridades afines, así como migrantes o familiares de migrantes, así como el pago de los gastos inherentes.</w:t>
      </w:r>
    </w:p>
    <w:p w14:paraId="4D00FE9C" w14:textId="77777777" w:rsidR="00802409" w:rsidRPr="009B5DAC" w:rsidRDefault="00802409" w:rsidP="00DC2D22">
      <w:pPr>
        <w:tabs>
          <w:tab w:val="left" w:pos="993"/>
        </w:tabs>
        <w:ind w:firstLine="709"/>
        <w:jc w:val="both"/>
        <w:rPr>
          <w:rFonts w:ascii="Abadi" w:hAnsi="Abadi"/>
          <w:sz w:val="21"/>
          <w:szCs w:val="21"/>
        </w:rPr>
      </w:pPr>
    </w:p>
    <w:p w14:paraId="7E57F3D4" w14:textId="3A3483A9"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Repatriar personas enfermas, incluyendo el pago de los gastos inherentes de alguno o algunos familiares, así como de la persona enferma, por concepto de viáticos y trasporte para tal fin, de ida y vuelta de su lugar de origen.</w:t>
      </w:r>
    </w:p>
    <w:p w14:paraId="0BABBC38" w14:textId="5660714E" w:rsidR="00802409" w:rsidRPr="009B5DAC" w:rsidRDefault="00802409" w:rsidP="00DC2D22">
      <w:pPr>
        <w:tabs>
          <w:tab w:val="left" w:pos="993"/>
        </w:tabs>
        <w:ind w:firstLine="709"/>
        <w:jc w:val="both"/>
        <w:rPr>
          <w:rFonts w:ascii="Abadi" w:hAnsi="Abadi"/>
          <w:sz w:val="21"/>
          <w:szCs w:val="21"/>
        </w:rPr>
      </w:pPr>
    </w:p>
    <w:p w14:paraId="00ABC1CC" w14:textId="77777777"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Asesorar respecto a algún problema relativo a su situación jurídica, incluyendo el pago por concepto de honorarios a algún despacho jurídico o abogado nacional o extranjero.</w:t>
      </w:r>
    </w:p>
    <w:p w14:paraId="60DFB27D" w14:textId="77777777" w:rsidR="00802409" w:rsidRPr="009B5DAC" w:rsidRDefault="00802409" w:rsidP="00DC2D22">
      <w:pPr>
        <w:tabs>
          <w:tab w:val="left" w:pos="993"/>
        </w:tabs>
        <w:ind w:firstLine="709"/>
        <w:jc w:val="both"/>
        <w:rPr>
          <w:rFonts w:ascii="Abadi" w:hAnsi="Abadi"/>
          <w:sz w:val="21"/>
          <w:szCs w:val="21"/>
        </w:rPr>
      </w:pPr>
    </w:p>
    <w:p w14:paraId="58364F1A" w14:textId="7E1AB005"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Trasladar restos de personas migrantes, apoyo que puede efectuarse mediante pago a funerarias o mediante reembolso al solicitante, incluyendo el pago de los gastos inherentes.</w:t>
      </w:r>
    </w:p>
    <w:p w14:paraId="2E381831" w14:textId="77777777" w:rsidR="00802409" w:rsidRPr="009B5DAC" w:rsidRDefault="00802409" w:rsidP="00DC2D22">
      <w:pPr>
        <w:tabs>
          <w:tab w:val="left" w:pos="993"/>
        </w:tabs>
        <w:ind w:firstLine="709"/>
        <w:jc w:val="both"/>
        <w:rPr>
          <w:rFonts w:ascii="Abadi" w:hAnsi="Abadi"/>
          <w:sz w:val="21"/>
          <w:szCs w:val="21"/>
        </w:rPr>
      </w:pPr>
    </w:p>
    <w:p w14:paraId="368587CA" w14:textId="3904EA64"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Efectuar el pago de servicios funerarios en el extranjero y demás gastos inherentes.</w:t>
      </w:r>
    </w:p>
    <w:p w14:paraId="0CA0D476" w14:textId="110371A9" w:rsidR="00802409" w:rsidRPr="009B5DAC" w:rsidRDefault="00802409" w:rsidP="00DC2D22">
      <w:pPr>
        <w:tabs>
          <w:tab w:val="left" w:pos="993"/>
        </w:tabs>
        <w:ind w:firstLine="709"/>
        <w:jc w:val="both"/>
        <w:rPr>
          <w:rFonts w:ascii="Abadi" w:hAnsi="Abadi"/>
          <w:sz w:val="21"/>
          <w:szCs w:val="21"/>
        </w:rPr>
      </w:pPr>
    </w:p>
    <w:p w14:paraId="4C2C1C1D" w14:textId="77777777" w:rsidR="00802409" w:rsidRPr="009B5DAC" w:rsidRDefault="00802409" w:rsidP="00DC2D22">
      <w:pPr>
        <w:tabs>
          <w:tab w:val="left" w:pos="993"/>
        </w:tabs>
        <w:ind w:firstLine="709"/>
        <w:jc w:val="both"/>
        <w:rPr>
          <w:rFonts w:ascii="Abadi" w:hAnsi="Abadi"/>
          <w:sz w:val="21"/>
          <w:szCs w:val="21"/>
        </w:rPr>
      </w:pPr>
    </w:p>
    <w:p w14:paraId="4CE7A9AF" w14:textId="533F5575"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Apoyar a la repatriación de migrantes, incluyendo el pago de los gastos inherentes.</w:t>
      </w:r>
    </w:p>
    <w:p w14:paraId="3FBE49F0" w14:textId="02274D44" w:rsidR="00802409" w:rsidRPr="009B5DAC" w:rsidRDefault="00802409" w:rsidP="00DC2D22">
      <w:pPr>
        <w:tabs>
          <w:tab w:val="left" w:pos="993"/>
        </w:tabs>
        <w:ind w:firstLine="709"/>
        <w:jc w:val="both"/>
        <w:rPr>
          <w:rFonts w:ascii="Abadi" w:hAnsi="Abadi"/>
          <w:sz w:val="21"/>
          <w:szCs w:val="21"/>
        </w:rPr>
      </w:pPr>
    </w:p>
    <w:p w14:paraId="38CBCB59" w14:textId="266FE59C"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Respecto a las acciones en favor de las personas migrantes que han regresado a nuestro Estado la Secretaría realiza lo siguiente:</w:t>
      </w:r>
    </w:p>
    <w:p w14:paraId="2DC84EE4" w14:textId="788743A9" w:rsidR="00802409" w:rsidRPr="009B5DAC" w:rsidRDefault="00802409" w:rsidP="00DC2D22">
      <w:pPr>
        <w:tabs>
          <w:tab w:val="left" w:pos="993"/>
        </w:tabs>
        <w:ind w:firstLine="709"/>
        <w:jc w:val="both"/>
        <w:rPr>
          <w:rFonts w:ascii="Abadi" w:hAnsi="Abadi"/>
          <w:sz w:val="21"/>
          <w:szCs w:val="21"/>
        </w:rPr>
      </w:pPr>
    </w:p>
    <w:p w14:paraId="783BAB7E" w14:textId="6A772969"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Orienta la obtención de documentos emitidos por autoridad mexicana o</w:t>
      </w:r>
      <w:r w:rsidRPr="009B5DAC">
        <w:rPr>
          <w:rFonts w:ascii="Abadi" w:hAnsi="Abadi"/>
          <w:sz w:val="21"/>
          <w:szCs w:val="21"/>
        </w:rPr>
        <w:tab/>
        <w:t>extranjera (actas, apostillas, certificados, traducción de documentos oficiales y otros) incluyendo el pago de los gastos inherentes.</w:t>
      </w:r>
    </w:p>
    <w:p w14:paraId="787C9A3A" w14:textId="5F35914A" w:rsidR="00802409" w:rsidRPr="009B5DAC" w:rsidRDefault="00802409" w:rsidP="00DC2D22">
      <w:pPr>
        <w:tabs>
          <w:tab w:val="left" w:pos="993"/>
        </w:tabs>
        <w:ind w:firstLine="709"/>
        <w:jc w:val="both"/>
        <w:rPr>
          <w:rFonts w:ascii="Abadi" w:hAnsi="Abadi"/>
          <w:sz w:val="21"/>
          <w:szCs w:val="21"/>
        </w:rPr>
      </w:pPr>
    </w:p>
    <w:p w14:paraId="2F681EF6" w14:textId="77777777"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Mediante acuerdo de colaboración con el Instituto Estatal de Capacitación ofrece la Secretaría un esquema de capacitación y certificación de habilidades de las personas migrantes en retorno, a fin de que puedan acceder a un documento que les permita acceder a mejores oportunidades laborales en su reinserción laboral en nuestro Estado.</w:t>
      </w:r>
    </w:p>
    <w:p w14:paraId="0A88A37D" w14:textId="77777777" w:rsidR="00802409" w:rsidRPr="009B5DAC" w:rsidRDefault="00802409" w:rsidP="00DC2D22">
      <w:pPr>
        <w:tabs>
          <w:tab w:val="left" w:pos="993"/>
        </w:tabs>
        <w:ind w:firstLine="709"/>
        <w:jc w:val="both"/>
        <w:rPr>
          <w:rFonts w:ascii="Abadi" w:hAnsi="Abadi"/>
          <w:sz w:val="21"/>
          <w:szCs w:val="21"/>
        </w:rPr>
      </w:pPr>
    </w:p>
    <w:p w14:paraId="2513A537" w14:textId="57ED32AC"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Gestión de documentos a familiares de personas migrantes para ingresar a algún país extranjero con motivo de visitar a un o una connacional o bien, acudir al funeral del o la connacional en el extranjero, apoyo en el que se pueden incluir el pago de viáticos y transporte inherentes a esta visita, tanto de ida como vuelta de su lugar de origen.</w:t>
      </w:r>
    </w:p>
    <w:p w14:paraId="41BDE7B2" w14:textId="2D6E7121" w:rsidR="00802409" w:rsidRPr="009B5DAC" w:rsidRDefault="00802409" w:rsidP="00DC2D22">
      <w:pPr>
        <w:tabs>
          <w:tab w:val="left" w:pos="993"/>
        </w:tabs>
        <w:ind w:firstLine="709"/>
        <w:jc w:val="both"/>
        <w:rPr>
          <w:rFonts w:ascii="Abadi" w:hAnsi="Abadi"/>
          <w:sz w:val="21"/>
          <w:szCs w:val="21"/>
        </w:rPr>
      </w:pPr>
    </w:p>
    <w:p w14:paraId="11068782" w14:textId="77777777"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Apoyo para la realización de obras de infraestructura y ejecución de acciones sociales.</w:t>
      </w:r>
    </w:p>
    <w:p w14:paraId="428935BB" w14:textId="77777777"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Apoyo económico para que las personas migrantes en retomo inicien</w:t>
      </w:r>
    </w:p>
    <w:p w14:paraId="24DF26EB" w14:textId="77777777"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o</w:t>
      </w:r>
      <w:r w:rsidRPr="009B5DAC">
        <w:rPr>
          <w:rFonts w:ascii="Abadi" w:hAnsi="Abadi"/>
          <w:sz w:val="21"/>
          <w:szCs w:val="21"/>
        </w:rPr>
        <w:tab/>
        <w:t>fortalezcan algún proyecto o actividad productiva patrimonial.</w:t>
      </w:r>
    </w:p>
    <w:p w14:paraId="1FE4D300" w14:textId="77777777"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En materia legal, por medio de un convenio de colaboración con el Tribunal de Justicia Administrativa del Estado de Guanajuato, otorga asesoría y representación en asuntos administrativos a las personas migrantes de nuestro Entidad.</w:t>
      </w:r>
    </w:p>
    <w:p w14:paraId="287F615F" w14:textId="77777777"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Poyos en adquisición o arrendamiento de equipo médico y de rehabilitación.</w:t>
      </w:r>
    </w:p>
    <w:p w14:paraId="39C74018" w14:textId="4BC1A83F"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Se ha implementado la campaña "Piénsalo bien, no te arriesgues", para dar a conocer a las personas guanajuatenses que tengan intención de ir a los Estados Unidos de América de manera indocumentada, a que conozcan los riesgos que implica este viaje, en el que pueden poner en riesgo su vida, por lo que se les alienta a quedarse en el Estado.</w:t>
      </w:r>
    </w:p>
    <w:p w14:paraId="5F605B57" w14:textId="77777777" w:rsidR="00802409" w:rsidRPr="009B5DAC" w:rsidRDefault="00802409" w:rsidP="00DC2D22">
      <w:pPr>
        <w:tabs>
          <w:tab w:val="left" w:pos="993"/>
        </w:tabs>
        <w:ind w:firstLine="709"/>
        <w:jc w:val="both"/>
        <w:rPr>
          <w:rFonts w:ascii="Abadi" w:hAnsi="Abadi"/>
          <w:sz w:val="21"/>
          <w:szCs w:val="21"/>
        </w:rPr>
      </w:pPr>
    </w:p>
    <w:p w14:paraId="00F6D430" w14:textId="1A2CC2D6"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De manera permanente se cuenta con la campaña "Prevención de fraudes" en la que se hace del conocimiento a toda la población el que eviten ser víctimas de fraudes por personas físicas o morales que ofrecen visas de trabajo falsas, invitándolos acercarse con la Secretaría o</w:t>
      </w:r>
      <w:r w:rsidRPr="009B5DAC">
        <w:rPr>
          <w:rFonts w:ascii="Abadi" w:hAnsi="Abadi"/>
          <w:sz w:val="21"/>
          <w:szCs w:val="21"/>
        </w:rPr>
        <w:tab/>
        <w:t>que llamen para corroborar la certeza de la oferta de trabajo ofrecida antes de que entreguen dinero por este trámite.</w:t>
      </w:r>
    </w:p>
    <w:p w14:paraId="423B3DB8" w14:textId="75BB9B99" w:rsidR="00802409" w:rsidRPr="009B5DAC" w:rsidRDefault="00802409" w:rsidP="00DC2D22">
      <w:pPr>
        <w:tabs>
          <w:tab w:val="left" w:pos="993"/>
        </w:tabs>
        <w:ind w:firstLine="709"/>
        <w:jc w:val="both"/>
        <w:rPr>
          <w:rFonts w:ascii="Abadi" w:hAnsi="Abadi"/>
          <w:sz w:val="21"/>
          <w:szCs w:val="21"/>
        </w:rPr>
      </w:pPr>
    </w:p>
    <w:p w14:paraId="394D4208" w14:textId="24BF01D4"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Para el caso de las acciones a realizar en esta próxima temporada decembrina en el regreso de las personas migrantes a nuestro Estado, se contempló la ejecución de las siguientes acciones:</w:t>
      </w:r>
    </w:p>
    <w:p w14:paraId="4EB5F9E8" w14:textId="36411598" w:rsidR="00802409" w:rsidRPr="009B5DAC" w:rsidRDefault="00802409" w:rsidP="00DC2D22">
      <w:pPr>
        <w:tabs>
          <w:tab w:val="left" w:pos="993"/>
        </w:tabs>
        <w:ind w:firstLine="709"/>
        <w:jc w:val="both"/>
        <w:rPr>
          <w:rFonts w:ascii="Abadi" w:hAnsi="Abadi"/>
          <w:sz w:val="21"/>
          <w:szCs w:val="21"/>
        </w:rPr>
      </w:pPr>
    </w:p>
    <w:p w14:paraId="5FBE91EF" w14:textId="4F6A804F"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Campaña informativa "Bienvenidos Migrantes a Guanajuato" que consiste en una amplia difusión de servicios que realiza la Secretaría en favor de nuestros connacionales y sus familias.</w:t>
      </w:r>
    </w:p>
    <w:p w14:paraId="43C9291F" w14:textId="77777777" w:rsidR="00802409" w:rsidRPr="009B5DAC" w:rsidRDefault="00802409" w:rsidP="00DC2D22">
      <w:pPr>
        <w:tabs>
          <w:tab w:val="left" w:pos="993"/>
        </w:tabs>
        <w:ind w:firstLine="709"/>
        <w:jc w:val="both"/>
        <w:rPr>
          <w:rFonts w:ascii="Abadi" w:hAnsi="Abadi"/>
          <w:sz w:val="21"/>
          <w:szCs w:val="21"/>
        </w:rPr>
      </w:pPr>
    </w:p>
    <w:p w14:paraId="2CF1697F" w14:textId="173B5C9C"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De manera permanente contamos con la campaña “Derechos de las personas migrantes” mediante la cual, damos a conocer los derechos que tienen todas las personas cuando migramos a diferentes lugares del mundo, ello para evitar atropellos y vulneración de sus garantías en sus traslados y arribos a otros lugares.</w:t>
      </w:r>
    </w:p>
    <w:p w14:paraId="5B5C980C" w14:textId="77777777" w:rsidR="00802409" w:rsidRPr="009B5DAC" w:rsidRDefault="00802409" w:rsidP="00DC2D22">
      <w:pPr>
        <w:tabs>
          <w:tab w:val="left" w:pos="993"/>
        </w:tabs>
        <w:ind w:firstLine="709"/>
        <w:jc w:val="both"/>
        <w:rPr>
          <w:rFonts w:ascii="Abadi" w:hAnsi="Abadi"/>
          <w:sz w:val="21"/>
          <w:szCs w:val="21"/>
        </w:rPr>
      </w:pPr>
    </w:p>
    <w:p w14:paraId="446907A6" w14:textId="0A41FA3A"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En coordinación con la Secretaría de Salud del Estado de Guanajuato, se implementa el Programa Salud Migrante, el cual tiene como objetivo el hacer accesible el servicio médico que ofrece la Secretaría de Salud a la población migrante en retorno, que al llegar a nuestro Estado no cuenta con servicio médico a su alcance.</w:t>
      </w:r>
    </w:p>
    <w:p w14:paraId="20292BD5" w14:textId="77777777" w:rsidR="00802409" w:rsidRPr="009B5DAC" w:rsidRDefault="00802409" w:rsidP="00DC2D22">
      <w:pPr>
        <w:tabs>
          <w:tab w:val="left" w:pos="993"/>
        </w:tabs>
        <w:ind w:firstLine="709"/>
        <w:jc w:val="both"/>
        <w:rPr>
          <w:rFonts w:ascii="Abadi" w:hAnsi="Abadi"/>
          <w:sz w:val="21"/>
          <w:szCs w:val="21"/>
        </w:rPr>
      </w:pPr>
    </w:p>
    <w:p w14:paraId="0C575555" w14:textId="66835D06"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Se celebró un convenio de colaboración con el Poder Judicial del Estado de Guanajuato, el cual, tiene como objeto establecer las bases y mecanismos de elaboración para que el Poder Judicial, a través de su Centro Estatal de Justicia Alternativa, preste el servicio de mediación-conciliación como formas de autocomposición asistida a las personas migrantes o sus familias, en las controversias entre éstas y otras personas interesadas, cuando recaigan sobre derechos de los cuales sus titulares pueden disponer libremente.</w:t>
      </w:r>
    </w:p>
    <w:p w14:paraId="5894966E" w14:textId="77777777" w:rsidR="00802409" w:rsidRPr="009B5DAC" w:rsidRDefault="00802409" w:rsidP="00DC2D22">
      <w:pPr>
        <w:tabs>
          <w:tab w:val="left" w:pos="993"/>
        </w:tabs>
        <w:ind w:firstLine="709"/>
        <w:jc w:val="both"/>
        <w:rPr>
          <w:rFonts w:ascii="Abadi" w:hAnsi="Abadi"/>
          <w:sz w:val="21"/>
          <w:szCs w:val="21"/>
        </w:rPr>
      </w:pPr>
    </w:p>
    <w:p w14:paraId="79E639AA" w14:textId="2B0A3F6C"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En convenio celebrado con la Secretaría de Gobierno del Estado de Guanajuato, se establecieron las bases para colaboración para acercar tres trámites y servicios de suma importancia a nuestra comunidad migrante, a saber, la expedición, renovación y duplicado de licencias de conducir tipo "A", la expedición de actas del registro civil y la atención a casos legales en los asuntos que competen a la Defensoría Pública que requieran las personas migrantes guanajuatenses.</w:t>
      </w:r>
    </w:p>
    <w:p w14:paraId="432FEF12" w14:textId="20F36167" w:rsidR="00802409" w:rsidRPr="009B5DAC" w:rsidRDefault="00802409" w:rsidP="00DC2D22">
      <w:pPr>
        <w:tabs>
          <w:tab w:val="left" w:pos="993"/>
        </w:tabs>
        <w:ind w:firstLine="709"/>
        <w:jc w:val="both"/>
        <w:rPr>
          <w:rFonts w:ascii="Abadi" w:hAnsi="Abadi"/>
          <w:sz w:val="21"/>
          <w:szCs w:val="21"/>
        </w:rPr>
      </w:pPr>
    </w:p>
    <w:p w14:paraId="62E822E1" w14:textId="23E6C82D"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Acompañamiento en su tránsito por el país por medio de la estrategia "Caravana Migrante" (Vehicular), ello desde la frontera hasta su lugar de origen en el Estado, con un auto insignia y diverso personal en unidades vehiculares para el servicio de los visitantes y en la cual se invita a participar al Sistema de Urgencia del Estado de Guanajuato, quien forma parte de la Secretaría de Salud del Estado, así como a la Dirección General de Transporte del Estado para prevenir cualquier contingencia médica o de tránsito durante el trayecto.</w:t>
      </w:r>
    </w:p>
    <w:p w14:paraId="679A21D7" w14:textId="77777777" w:rsidR="00802409" w:rsidRPr="009B5DAC" w:rsidRDefault="00802409" w:rsidP="00DC2D22">
      <w:pPr>
        <w:tabs>
          <w:tab w:val="left" w:pos="993"/>
        </w:tabs>
        <w:ind w:firstLine="709"/>
        <w:jc w:val="both"/>
        <w:rPr>
          <w:rFonts w:ascii="Abadi" w:hAnsi="Abadi"/>
          <w:sz w:val="21"/>
          <w:szCs w:val="21"/>
        </w:rPr>
      </w:pPr>
    </w:p>
    <w:p w14:paraId="7E8EFC0F" w14:textId="1F11177D"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En coordinación con la Dirección General de Transporte, en periodo de decembrino y vacaciones de verano exhorta a su personal a fortalecer la cultura de protección de los derechos de los migrantes, por lo cual, durante las fechas previas a la visita de nuestros connacionales, efectúa capacitaciones a efecto de sensibilizar a las autoridades locales acerca de la importancia del respeto de la garantía del libre tránsito a nuestros paisanos, así como el brindarles el apoyo y asistencia durante su paso por el territorio de nuestra Entidad Federativa, teniendo muy buenos resultados , ya que los incidentes que se han presentado han sido mínimos y ellos han sido atendidos con toda atingencia.</w:t>
      </w:r>
    </w:p>
    <w:p w14:paraId="6DBEDCD7" w14:textId="77777777" w:rsidR="00802409" w:rsidRPr="009B5DAC" w:rsidRDefault="00802409" w:rsidP="00DC2D22">
      <w:pPr>
        <w:tabs>
          <w:tab w:val="left" w:pos="993"/>
        </w:tabs>
        <w:ind w:firstLine="709"/>
        <w:jc w:val="both"/>
        <w:rPr>
          <w:rFonts w:ascii="Abadi" w:hAnsi="Abadi"/>
          <w:sz w:val="21"/>
          <w:szCs w:val="21"/>
        </w:rPr>
      </w:pPr>
    </w:p>
    <w:p w14:paraId="33EC7A6B" w14:textId="7EE5FFB0"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 xml:space="preserve">Se implementa el Programa "Bienvenido Paisano" en colaboración con el Instituto Nacional de Migración el cual tiene como objetivo el procurar el respeto de los derechos de los mexicanos que residen en el extranjero y regresan a México de forma temporal, por medio de la coordinación de otros programas y servicios a los que pueden acceder en los consulados y en las Representaciones del Instituto Nacional de Migración en Estados Unidos, así como en su </w:t>
      </w:r>
      <w:r w:rsidRPr="009B5DAC">
        <w:rPr>
          <w:rFonts w:ascii="Abadi" w:hAnsi="Abadi"/>
          <w:sz w:val="21"/>
          <w:szCs w:val="21"/>
        </w:rPr>
        <w:lastRenderedPageBreak/>
        <w:t>ingreso, tránsito y estancia en México y su posterior retorno.</w:t>
      </w:r>
    </w:p>
    <w:p w14:paraId="588EEDDC" w14:textId="7E47F28D" w:rsidR="00802409" w:rsidRPr="009B5DAC" w:rsidRDefault="00802409" w:rsidP="00DC2D22">
      <w:pPr>
        <w:tabs>
          <w:tab w:val="left" w:pos="993"/>
        </w:tabs>
        <w:ind w:firstLine="709"/>
        <w:jc w:val="both"/>
        <w:rPr>
          <w:rFonts w:ascii="Abadi" w:hAnsi="Abadi"/>
          <w:sz w:val="21"/>
          <w:szCs w:val="21"/>
        </w:rPr>
      </w:pPr>
    </w:p>
    <w:p w14:paraId="21581C8D" w14:textId="77777777"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Se tiene firmado un convenio de colaboración con el Colegio Estatal de Notarios de Guanajuato, por medio del cual, se dan precios accesibles para la formulación del testamento a aquellas personas migrantes que regresan en esta temporada decembrina.</w:t>
      </w:r>
    </w:p>
    <w:p w14:paraId="445C84F9" w14:textId="77777777" w:rsidR="00802409" w:rsidRPr="009B5DAC" w:rsidRDefault="00802409" w:rsidP="00DC2D22">
      <w:pPr>
        <w:tabs>
          <w:tab w:val="left" w:pos="993"/>
        </w:tabs>
        <w:ind w:firstLine="709"/>
        <w:jc w:val="both"/>
        <w:rPr>
          <w:rFonts w:ascii="Abadi" w:hAnsi="Abadi"/>
          <w:sz w:val="21"/>
          <w:szCs w:val="21"/>
        </w:rPr>
      </w:pPr>
    </w:p>
    <w:p w14:paraId="4C4C008D" w14:textId="03BEA8C0"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Se lanzó la campaña "Día Internacional del Migrante" en la que la Secretaría ofrece datos y asesorías de este importante día (18 de diciembre, declarado así por la Organización de las Naciones Unidas), en el que se brinda información alusiva a la condición de ser migrante, ya sea de origen, tránsito, destino o retorno.</w:t>
      </w:r>
    </w:p>
    <w:p w14:paraId="63E483F2" w14:textId="77777777" w:rsidR="00802409" w:rsidRPr="009B5DAC" w:rsidRDefault="00802409" w:rsidP="00DC2D22">
      <w:pPr>
        <w:tabs>
          <w:tab w:val="left" w:pos="993"/>
        </w:tabs>
        <w:ind w:firstLine="709"/>
        <w:jc w:val="both"/>
        <w:rPr>
          <w:rFonts w:ascii="Abadi" w:hAnsi="Abadi"/>
          <w:sz w:val="21"/>
          <w:szCs w:val="21"/>
        </w:rPr>
      </w:pPr>
    </w:p>
    <w:p w14:paraId="2930FF10" w14:textId="50A6BBDF"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w:t>
      </w:r>
      <w:r w:rsidRPr="009B5DAC">
        <w:rPr>
          <w:rFonts w:ascii="Abadi" w:hAnsi="Abadi"/>
          <w:sz w:val="21"/>
          <w:szCs w:val="21"/>
        </w:rPr>
        <w:tab/>
        <w:t>El 18 de diciembre del 2019 "Día Internacional del Migrante" se realizó un evento magno para conmemorar este importante día, en el que se realizó una feria de servicios en favor de toda la comunidad migrante, en la que se acercó los servicios y trámites estatales para que los connacionales puedan acceder a ellos de manera rápida y fácil y puedan así disfrutar en mayor medida su estadía en nuestro Estado.</w:t>
      </w:r>
    </w:p>
    <w:p w14:paraId="27823580" w14:textId="494B4106" w:rsidR="00802409" w:rsidRPr="009B5DAC" w:rsidRDefault="00802409" w:rsidP="00DC2D22">
      <w:pPr>
        <w:tabs>
          <w:tab w:val="left" w:pos="993"/>
        </w:tabs>
        <w:ind w:firstLine="709"/>
        <w:jc w:val="both"/>
        <w:rPr>
          <w:rFonts w:ascii="Abadi" w:hAnsi="Abadi"/>
          <w:sz w:val="21"/>
          <w:szCs w:val="21"/>
        </w:rPr>
      </w:pPr>
    </w:p>
    <w:p w14:paraId="0FF7909A" w14:textId="77777777"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 xml:space="preserve">También, se destaca que se trabaja de la mano con los 46 ayuntamientos del Estado que han sido parte importante, ya que través de ellos se permean los beneficios a nuestra población migrante de toda la Entidad Federativa, para lo cual, hemos capacitado a las personas enlaces de municipios en materia de derechos humanos, programas estatales y temas consulares, para, de manera sinérgica atender con atingencia las necesidades de la población migrante y sus familias. </w:t>
      </w:r>
    </w:p>
    <w:p w14:paraId="261C2363" w14:textId="77777777" w:rsidR="00802409" w:rsidRPr="009B5DAC" w:rsidRDefault="00802409" w:rsidP="00DC2D22">
      <w:pPr>
        <w:tabs>
          <w:tab w:val="left" w:pos="993"/>
        </w:tabs>
        <w:ind w:firstLine="709"/>
        <w:jc w:val="both"/>
        <w:rPr>
          <w:rFonts w:ascii="Abadi" w:hAnsi="Abadi"/>
          <w:sz w:val="21"/>
          <w:szCs w:val="21"/>
        </w:rPr>
      </w:pPr>
    </w:p>
    <w:p w14:paraId="610D69CD" w14:textId="77777777"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 xml:space="preserve">Derivado de lo anterior, consideramos que de la respuesta otorgada de manera oportuna de parte de la Secretaría de Atención al Migrante y Enlace Internacional y las diversas reuniones de trabajo celebradas en seguimiento, se desprende que queda sin materia el objetivo medular de emitir un exhorto en los términos planteados por la proponente ya que contamos con el informe detallado de los programas que actualmente tiene en operación en beneficio de los ciudadanos guanajuatenses en el extranjero y de aquellos </w:t>
      </w:r>
      <w:r w:rsidRPr="009B5DAC">
        <w:rPr>
          <w:rFonts w:ascii="Abadi" w:hAnsi="Abadi"/>
          <w:sz w:val="21"/>
          <w:szCs w:val="21"/>
        </w:rPr>
        <w:t xml:space="preserve">que han regresado al Estado, así como el plan de acción para la temporada navideña 2019 en el retorno de las y los guanajuatenses al Estado.  </w:t>
      </w:r>
    </w:p>
    <w:p w14:paraId="2E2D38C8" w14:textId="77777777" w:rsidR="00802409" w:rsidRPr="009B5DAC" w:rsidRDefault="00802409" w:rsidP="00DC2D22">
      <w:pPr>
        <w:tabs>
          <w:tab w:val="left" w:pos="993"/>
        </w:tabs>
        <w:ind w:firstLine="709"/>
        <w:jc w:val="both"/>
        <w:rPr>
          <w:rFonts w:ascii="Abadi" w:hAnsi="Abadi"/>
          <w:sz w:val="21"/>
          <w:szCs w:val="21"/>
        </w:rPr>
      </w:pPr>
    </w:p>
    <w:p w14:paraId="5AA0D5E2" w14:textId="46A7CB40"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 xml:space="preserve">En virtud de las consideraciones antes citadas, lo procedente es determinar el archivo definitivo de la propuesta de punto de acuerdo sujeta a dictamen. </w:t>
      </w:r>
    </w:p>
    <w:p w14:paraId="3FE14540" w14:textId="77777777" w:rsidR="00802409" w:rsidRPr="009B5DAC" w:rsidRDefault="00802409" w:rsidP="00DC2D22">
      <w:pPr>
        <w:tabs>
          <w:tab w:val="left" w:pos="993"/>
        </w:tabs>
        <w:ind w:firstLine="709"/>
        <w:jc w:val="both"/>
        <w:rPr>
          <w:rFonts w:ascii="Abadi" w:hAnsi="Abadi"/>
          <w:sz w:val="21"/>
          <w:szCs w:val="21"/>
        </w:rPr>
      </w:pPr>
    </w:p>
    <w:p w14:paraId="3A434E14" w14:textId="5316935F" w:rsidR="00802409" w:rsidRPr="009B5DAC" w:rsidRDefault="00802409" w:rsidP="00DC2D22">
      <w:pPr>
        <w:tabs>
          <w:tab w:val="left" w:pos="993"/>
        </w:tabs>
        <w:ind w:firstLine="709"/>
        <w:jc w:val="both"/>
        <w:rPr>
          <w:rFonts w:ascii="Abadi" w:hAnsi="Abadi"/>
          <w:sz w:val="21"/>
          <w:szCs w:val="21"/>
        </w:rPr>
      </w:pPr>
      <w:r w:rsidRPr="009B5DAC">
        <w:rPr>
          <w:rFonts w:ascii="Abadi" w:hAnsi="Abadi"/>
          <w:sz w:val="21"/>
          <w:szCs w:val="21"/>
        </w:rPr>
        <w:t xml:space="preserve">Por lo expuesto y con fundamento en los artículos 115 fracción II y 171 de la Ley Orgánica del Poder Legislativo, se propone a la Asamblea el siguiente: </w:t>
      </w:r>
    </w:p>
    <w:p w14:paraId="24208B70" w14:textId="77777777" w:rsidR="00802409" w:rsidRPr="009B5DAC" w:rsidRDefault="00802409" w:rsidP="00DC2D22">
      <w:pPr>
        <w:tabs>
          <w:tab w:val="left" w:pos="993"/>
        </w:tabs>
        <w:ind w:firstLine="709"/>
        <w:jc w:val="both"/>
        <w:rPr>
          <w:rFonts w:ascii="Abadi" w:hAnsi="Abadi"/>
          <w:sz w:val="21"/>
          <w:szCs w:val="21"/>
        </w:rPr>
      </w:pPr>
    </w:p>
    <w:p w14:paraId="431722E4" w14:textId="006475AD" w:rsidR="00802409" w:rsidRPr="009B5DAC" w:rsidRDefault="00802409" w:rsidP="00DC2D22">
      <w:pPr>
        <w:jc w:val="center"/>
        <w:rPr>
          <w:rFonts w:ascii="Abadi" w:hAnsi="Abadi"/>
          <w:b/>
          <w:bCs/>
          <w:sz w:val="21"/>
          <w:szCs w:val="21"/>
        </w:rPr>
      </w:pPr>
      <w:r w:rsidRPr="009B5DAC">
        <w:rPr>
          <w:rFonts w:ascii="Abadi" w:hAnsi="Abadi"/>
          <w:b/>
          <w:bCs/>
          <w:sz w:val="21"/>
          <w:szCs w:val="21"/>
        </w:rPr>
        <w:t>ACUERDO</w:t>
      </w:r>
    </w:p>
    <w:p w14:paraId="73BE2DFB" w14:textId="77777777" w:rsidR="00802409" w:rsidRPr="009B5DAC" w:rsidRDefault="00802409" w:rsidP="00DC2D22">
      <w:pPr>
        <w:tabs>
          <w:tab w:val="left" w:pos="993"/>
        </w:tabs>
        <w:ind w:firstLine="709"/>
        <w:jc w:val="both"/>
        <w:rPr>
          <w:rFonts w:ascii="Abadi" w:hAnsi="Abadi"/>
          <w:b/>
          <w:bCs/>
          <w:sz w:val="21"/>
          <w:szCs w:val="21"/>
        </w:rPr>
      </w:pPr>
    </w:p>
    <w:p w14:paraId="69A2658F" w14:textId="61F6E47A" w:rsidR="00802409" w:rsidRPr="009B5DAC" w:rsidRDefault="00802409" w:rsidP="00DC2D22">
      <w:pPr>
        <w:tabs>
          <w:tab w:val="left" w:pos="993"/>
        </w:tabs>
        <w:ind w:firstLine="709"/>
        <w:jc w:val="both"/>
        <w:rPr>
          <w:rFonts w:ascii="Abadi" w:hAnsi="Abadi"/>
          <w:sz w:val="21"/>
          <w:szCs w:val="21"/>
        </w:rPr>
      </w:pPr>
      <w:r w:rsidRPr="009B5DAC">
        <w:rPr>
          <w:rFonts w:ascii="Abadi" w:hAnsi="Abadi"/>
          <w:b/>
          <w:bCs/>
          <w:sz w:val="21"/>
          <w:szCs w:val="21"/>
        </w:rPr>
        <w:t xml:space="preserve">Único. </w:t>
      </w:r>
      <w:r w:rsidRPr="009B5DAC">
        <w:rPr>
          <w:rFonts w:ascii="Abadi" w:hAnsi="Abadi"/>
          <w:sz w:val="21"/>
          <w:szCs w:val="21"/>
        </w:rPr>
        <w:t xml:space="preserve">No resulta procedente la propuesta de punto de acuerdo para solicitar al titular de la Secretaría del Migrante y Enlace Internacional del Estado de Guanajuato un informe detallado de los programas que actualmente tiene en operación en beneficio de los ciudadanos guanajuatenses en el extranjero y de aquellos que han regresado al Estado, así como el plan de acción para la temporada navideña 2019 en el retorno de las y los guanajuatenses al Estado formulada por la diputada María de Jesús Eunices Reveles Conejo. De tal forma se instruye su archivo definitivo. </w:t>
      </w:r>
    </w:p>
    <w:p w14:paraId="57A8048B" w14:textId="77777777" w:rsidR="00802409" w:rsidRPr="009B5DAC" w:rsidRDefault="00802409" w:rsidP="00DC2D22">
      <w:pPr>
        <w:tabs>
          <w:tab w:val="left" w:pos="993"/>
        </w:tabs>
        <w:ind w:firstLine="709"/>
        <w:jc w:val="both"/>
        <w:rPr>
          <w:rFonts w:ascii="Abadi" w:hAnsi="Abadi"/>
          <w:sz w:val="21"/>
          <w:szCs w:val="21"/>
        </w:rPr>
      </w:pPr>
    </w:p>
    <w:p w14:paraId="31F75D47" w14:textId="29032DC3" w:rsidR="006C3550" w:rsidRPr="009B5DAC" w:rsidRDefault="00802409" w:rsidP="00DC2D22">
      <w:pPr>
        <w:tabs>
          <w:tab w:val="left" w:pos="993"/>
        </w:tabs>
        <w:ind w:firstLine="709"/>
        <w:jc w:val="both"/>
        <w:rPr>
          <w:rFonts w:ascii="Abadi" w:hAnsi="Abadi"/>
          <w:b/>
          <w:bCs/>
          <w:sz w:val="21"/>
          <w:szCs w:val="21"/>
        </w:rPr>
      </w:pPr>
      <w:r w:rsidRPr="009B5DAC">
        <w:rPr>
          <w:rFonts w:ascii="Abadi" w:hAnsi="Abadi"/>
          <w:sz w:val="21"/>
          <w:szCs w:val="21"/>
        </w:rPr>
        <w:t xml:space="preserve">Guanajuato, Gto., 27 de mayo de 2020. </w:t>
      </w:r>
      <w:r w:rsidR="006C3550" w:rsidRPr="009B5DAC">
        <w:rPr>
          <w:rFonts w:ascii="Abadi" w:hAnsi="Abadi"/>
          <w:b/>
          <w:bCs/>
          <w:sz w:val="21"/>
          <w:szCs w:val="21"/>
        </w:rPr>
        <w:t>La Comisión de Atención al Migrante. Dip. Héctor Hugo Varela Flores. Dip. Ma. Guadalupe Josefina Salas Bustamante. Dip. Paulo Bañuelos Rosales. Dip. Martha Isabel  Delgado Zárate. Dip. Luis Antonio Magdaleno Gordillo. »</w:t>
      </w:r>
    </w:p>
    <w:p w14:paraId="79FF695B" w14:textId="5679B647" w:rsidR="00556E50" w:rsidRPr="009B5DAC" w:rsidRDefault="00556E50" w:rsidP="00DC2D22">
      <w:pPr>
        <w:tabs>
          <w:tab w:val="left" w:pos="993"/>
        </w:tabs>
        <w:ind w:firstLine="709"/>
        <w:jc w:val="both"/>
        <w:rPr>
          <w:rFonts w:ascii="Abadi" w:hAnsi="Abadi"/>
          <w:b/>
          <w:bCs/>
          <w:sz w:val="21"/>
          <w:szCs w:val="21"/>
        </w:rPr>
      </w:pPr>
    </w:p>
    <w:p w14:paraId="1652A321" w14:textId="7E266D93" w:rsidR="00556E50" w:rsidRPr="009B5DAC" w:rsidRDefault="00556E50" w:rsidP="00DC2D22">
      <w:pPr>
        <w:tabs>
          <w:tab w:val="left" w:pos="993"/>
        </w:tabs>
        <w:ind w:firstLine="709"/>
        <w:jc w:val="both"/>
        <w:rPr>
          <w:rFonts w:ascii="Abadi" w:hAnsi="Abadi"/>
          <w:sz w:val="21"/>
          <w:szCs w:val="21"/>
        </w:rPr>
      </w:pPr>
      <w:r w:rsidRPr="009B5DAC">
        <w:rPr>
          <w:rFonts w:ascii="Abadi" w:hAnsi="Abadi"/>
          <w:b/>
          <w:bCs/>
          <w:sz w:val="21"/>
          <w:szCs w:val="21"/>
        </w:rPr>
        <w:t xml:space="preserve">-La C. Presidenta: </w:t>
      </w:r>
      <w:r w:rsidRPr="009B5DAC">
        <w:rPr>
          <w:rFonts w:ascii="Abadi" w:hAnsi="Abadi"/>
          <w:sz w:val="21"/>
          <w:szCs w:val="21"/>
        </w:rPr>
        <w:t xml:space="preserve">Me permito informar que previamente se ha escrito, para hablar a favor del dictamen, </w:t>
      </w:r>
      <w:r w:rsidR="004C0A8F" w:rsidRPr="009B5DAC">
        <w:rPr>
          <w:rFonts w:ascii="Abadi" w:hAnsi="Abadi"/>
          <w:sz w:val="21"/>
          <w:szCs w:val="21"/>
        </w:rPr>
        <w:t xml:space="preserve">la diputada María de Jesús Eunices Reveles Conejo. </w:t>
      </w:r>
    </w:p>
    <w:p w14:paraId="23468987" w14:textId="6416D3E3" w:rsidR="004C0A8F" w:rsidRPr="009B5DAC" w:rsidRDefault="004C0A8F" w:rsidP="00DC2D22">
      <w:pPr>
        <w:tabs>
          <w:tab w:val="left" w:pos="993"/>
        </w:tabs>
        <w:ind w:firstLine="709"/>
        <w:jc w:val="both"/>
        <w:rPr>
          <w:rFonts w:ascii="Abadi" w:hAnsi="Abadi"/>
          <w:sz w:val="21"/>
          <w:szCs w:val="21"/>
        </w:rPr>
      </w:pPr>
    </w:p>
    <w:p w14:paraId="5ACB8F1E" w14:textId="7DE79D22" w:rsidR="004C0A8F" w:rsidRPr="009B5DAC" w:rsidRDefault="004C0A8F" w:rsidP="00DC2D22">
      <w:pPr>
        <w:tabs>
          <w:tab w:val="left" w:pos="993"/>
        </w:tabs>
        <w:ind w:firstLine="709"/>
        <w:jc w:val="both"/>
        <w:rPr>
          <w:rFonts w:ascii="Abadi" w:hAnsi="Abadi"/>
          <w:sz w:val="21"/>
          <w:szCs w:val="21"/>
        </w:rPr>
      </w:pPr>
      <w:r w:rsidRPr="009B5DAC">
        <w:rPr>
          <w:rFonts w:ascii="Abadi" w:hAnsi="Abadi"/>
          <w:sz w:val="21"/>
          <w:szCs w:val="21"/>
        </w:rPr>
        <w:t>Si alguna otra diputada o algún diputado desean hacer uso de la palabra en pro o en contra, manifiéstelo indicando el sentido de su participación.</w:t>
      </w:r>
    </w:p>
    <w:p w14:paraId="39842560" w14:textId="1D9AAFD0" w:rsidR="004C0A8F" w:rsidRPr="009B5DAC" w:rsidRDefault="004C0A8F" w:rsidP="00DC2D22">
      <w:pPr>
        <w:tabs>
          <w:tab w:val="left" w:pos="993"/>
        </w:tabs>
        <w:ind w:firstLine="709"/>
        <w:jc w:val="both"/>
        <w:rPr>
          <w:rFonts w:ascii="Abadi" w:hAnsi="Abadi"/>
          <w:sz w:val="21"/>
          <w:szCs w:val="21"/>
        </w:rPr>
      </w:pPr>
    </w:p>
    <w:p w14:paraId="60D69C1D" w14:textId="51CB8774" w:rsidR="006A125B" w:rsidRDefault="00F27AC3" w:rsidP="00DC2D22">
      <w:pPr>
        <w:tabs>
          <w:tab w:val="left" w:pos="993"/>
        </w:tabs>
        <w:ind w:firstLine="709"/>
        <w:jc w:val="both"/>
        <w:rPr>
          <w:rFonts w:ascii="Abadi" w:hAnsi="Abadi"/>
          <w:sz w:val="21"/>
          <w:szCs w:val="21"/>
        </w:rPr>
      </w:pPr>
      <w:r w:rsidRPr="009B5DAC">
        <w:rPr>
          <w:rFonts w:ascii="Abadi" w:hAnsi="Abadi"/>
          <w:sz w:val="21"/>
          <w:szCs w:val="21"/>
        </w:rPr>
        <w:t>Enseguida, se concede el uso de la palabra a la diputada María de Jesús Eunices Reveles Conejo</w:t>
      </w:r>
      <w:r w:rsidR="006A125B" w:rsidRPr="009B5DAC">
        <w:rPr>
          <w:rFonts w:ascii="Abadi" w:hAnsi="Abadi"/>
          <w:sz w:val="21"/>
          <w:szCs w:val="21"/>
        </w:rPr>
        <w:t>, hasta por diez minutos. Adelante, diputada.</w:t>
      </w:r>
    </w:p>
    <w:p w14:paraId="08185B84" w14:textId="77777777" w:rsidR="009B5DAC" w:rsidRPr="009B5DAC" w:rsidRDefault="009B5DAC" w:rsidP="00DC2D22">
      <w:pPr>
        <w:tabs>
          <w:tab w:val="left" w:pos="993"/>
        </w:tabs>
        <w:ind w:firstLine="709"/>
        <w:jc w:val="both"/>
        <w:rPr>
          <w:rFonts w:ascii="Abadi" w:hAnsi="Abadi"/>
          <w:sz w:val="21"/>
          <w:szCs w:val="21"/>
        </w:rPr>
      </w:pPr>
    </w:p>
    <w:p w14:paraId="6A28A87B" w14:textId="34D46D4C" w:rsidR="006A125B" w:rsidRPr="009B5DAC" w:rsidRDefault="006A125B" w:rsidP="00DC2D22">
      <w:pPr>
        <w:tabs>
          <w:tab w:val="left" w:pos="993"/>
        </w:tabs>
        <w:ind w:firstLine="709"/>
        <w:jc w:val="both"/>
        <w:rPr>
          <w:rFonts w:ascii="Abadi" w:hAnsi="Abadi"/>
          <w:sz w:val="21"/>
          <w:szCs w:val="21"/>
        </w:rPr>
      </w:pPr>
    </w:p>
    <w:p w14:paraId="5471C4B1" w14:textId="6C8BE216" w:rsidR="006A125B" w:rsidRPr="009B5DAC" w:rsidRDefault="004E0607" w:rsidP="00DC2D22">
      <w:pPr>
        <w:tabs>
          <w:tab w:val="left" w:pos="993"/>
        </w:tabs>
        <w:ind w:firstLine="709"/>
        <w:jc w:val="both"/>
        <w:rPr>
          <w:rFonts w:ascii="Abadi" w:hAnsi="Abadi"/>
          <w:b/>
          <w:bCs/>
          <w:sz w:val="21"/>
          <w:szCs w:val="21"/>
        </w:rPr>
      </w:pPr>
      <w:r w:rsidRPr="009B5DAC">
        <w:rPr>
          <w:rFonts w:ascii="Abadi" w:hAnsi="Abadi"/>
          <w:b/>
          <w:bCs/>
          <w:sz w:val="21"/>
          <w:szCs w:val="21"/>
        </w:rPr>
        <w:t>LA DIPUTADA MARÍA DE JESÚS EUNICES REVELES CONEJO SE MANIFIESTA A FAVOR DEL DICTAMEN PRESENTADO.</w:t>
      </w:r>
    </w:p>
    <w:p w14:paraId="3E6CB7D8" w14:textId="19468CDC" w:rsidR="00F27AC3" w:rsidRPr="009B5DAC" w:rsidRDefault="004E0607" w:rsidP="00DC2D22">
      <w:pPr>
        <w:tabs>
          <w:tab w:val="left" w:pos="993"/>
        </w:tabs>
        <w:ind w:firstLine="709"/>
        <w:jc w:val="right"/>
        <w:rPr>
          <w:rFonts w:ascii="Abadi" w:hAnsi="Abadi"/>
          <w:sz w:val="21"/>
          <w:szCs w:val="21"/>
        </w:rPr>
      </w:pPr>
      <w:r w:rsidRPr="009B5DAC">
        <w:rPr>
          <w:noProof/>
        </w:rPr>
        <w:drawing>
          <wp:inline distT="0" distB="0" distL="0" distR="0" wp14:anchorId="429686CC" wp14:editId="038FF4F3">
            <wp:extent cx="1548493" cy="854315"/>
            <wp:effectExtent l="19050" t="0" r="13970" b="2889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575123" cy="86900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D8A553A" w14:textId="77777777" w:rsidR="00267A25" w:rsidRPr="009B5DAC" w:rsidRDefault="004E0607" w:rsidP="00DC2D22">
      <w:pPr>
        <w:tabs>
          <w:tab w:val="left" w:pos="993"/>
        </w:tabs>
        <w:ind w:firstLine="709"/>
        <w:jc w:val="both"/>
        <w:rPr>
          <w:rFonts w:ascii="Abadi" w:hAnsi="Abadi"/>
          <w:sz w:val="21"/>
          <w:szCs w:val="21"/>
          <w:lang w:val="es-MX"/>
        </w:rPr>
      </w:pPr>
      <w:r w:rsidRPr="009B5DAC">
        <w:rPr>
          <w:rFonts w:ascii="Abadi" w:hAnsi="Abadi"/>
          <w:b/>
          <w:bCs/>
          <w:sz w:val="21"/>
          <w:szCs w:val="21"/>
        </w:rPr>
        <w:t xml:space="preserve">C. Dip. María de Jesús Eunices Reveles Conejo: </w:t>
      </w:r>
      <w:r w:rsidR="00267A25" w:rsidRPr="009B5DAC">
        <w:rPr>
          <w:rFonts w:ascii="Abadi" w:hAnsi="Abadi"/>
          <w:sz w:val="21"/>
          <w:szCs w:val="21"/>
        </w:rPr>
        <w:t>Buenas tardes a todos</w:t>
      </w:r>
      <w:r w:rsidR="00267A25" w:rsidRPr="009B5DAC">
        <w:rPr>
          <w:rFonts w:ascii="Abadi" w:hAnsi="Abadi"/>
          <w:b/>
          <w:bCs/>
          <w:sz w:val="21"/>
          <w:szCs w:val="21"/>
          <w:lang w:val="es-MX"/>
        </w:rPr>
        <w:t xml:space="preserve"> </w:t>
      </w:r>
      <w:r w:rsidR="00267A25" w:rsidRPr="009B5DAC">
        <w:rPr>
          <w:rFonts w:ascii="Abadi" w:hAnsi="Abadi"/>
          <w:sz w:val="21"/>
          <w:szCs w:val="21"/>
          <w:lang w:val="es-MX"/>
        </w:rPr>
        <w:t>y a</w:t>
      </w:r>
      <w:r w:rsidR="00267A25" w:rsidRPr="009B5DAC">
        <w:rPr>
          <w:rFonts w:ascii="Abadi" w:hAnsi="Abadi"/>
          <w:b/>
          <w:bCs/>
          <w:sz w:val="21"/>
          <w:szCs w:val="21"/>
          <w:lang w:val="es-MX"/>
        </w:rPr>
        <w:t xml:space="preserve"> todas. </w:t>
      </w:r>
      <w:r w:rsidR="00267A25" w:rsidRPr="009B5DAC">
        <w:rPr>
          <w:rFonts w:ascii="Abadi" w:hAnsi="Abadi"/>
          <w:sz w:val="21"/>
          <w:szCs w:val="21"/>
          <w:lang w:val="es-MX"/>
        </w:rPr>
        <w:t xml:space="preserve">Con el permiso de la diputada presidenta. </w:t>
      </w:r>
    </w:p>
    <w:p w14:paraId="3440DFC5" w14:textId="77777777" w:rsidR="00267A25" w:rsidRPr="009B5DAC" w:rsidRDefault="00267A25" w:rsidP="00DC2D22">
      <w:pPr>
        <w:tabs>
          <w:tab w:val="left" w:pos="993"/>
        </w:tabs>
        <w:ind w:firstLine="709"/>
        <w:jc w:val="both"/>
        <w:rPr>
          <w:rFonts w:ascii="Abadi" w:hAnsi="Abadi"/>
          <w:sz w:val="21"/>
          <w:szCs w:val="21"/>
          <w:lang w:val="es-MX"/>
        </w:rPr>
      </w:pPr>
    </w:p>
    <w:p w14:paraId="60819DA8" w14:textId="77777777" w:rsidR="00267A25" w:rsidRPr="009B5DAC" w:rsidRDefault="00267A25" w:rsidP="00DC2D22">
      <w:pPr>
        <w:tabs>
          <w:tab w:val="left" w:pos="993"/>
        </w:tabs>
        <w:ind w:firstLine="709"/>
        <w:jc w:val="both"/>
        <w:rPr>
          <w:rFonts w:ascii="Abadi" w:hAnsi="Abadi"/>
          <w:sz w:val="21"/>
          <w:szCs w:val="21"/>
          <w:lang w:val="es-MX"/>
        </w:rPr>
      </w:pPr>
      <w:r w:rsidRPr="009B5DAC">
        <w:rPr>
          <w:rFonts w:ascii="Abadi" w:hAnsi="Abadi"/>
          <w:sz w:val="21"/>
          <w:szCs w:val="21"/>
          <w:lang w:val="es-MX"/>
        </w:rPr>
        <w:t>Pedí el uso de la voz para hablar a favor del presente dictamen que nos ocupa por las siguientes consideraciones:</w:t>
      </w:r>
    </w:p>
    <w:p w14:paraId="3A1C06D1" w14:textId="77777777" w:rsidR="00267A25" w:rsidRPr="009B5DAC" w:rsidRDefault="00267A25" w:rsidP="00DC2D22">
      <w:pPr>
        <w:tabs>
          <w:tab w:val="left" w:pos="993"/>
        </w:tabs>
        <w:ind w:firstLine="709"/>
        <w:jc w:val="both"/>
        <w:rPr>
          <w:rFonts w:ascii="Abadi" w:hAnsi="Abadi"/>
          <w:sz w:val="21"/>
          <w:szCs w:val="21"/>
          <w:lang w:val="es-MX"/>
        </w:rPr>
      </w:pPr>
    </w:p>
    <w:p w14:paraId="0FB77FC8" w14:textId="179EFA28" w:rsidR="00267A25" w:rsidRPr="009B5DAC" w:rsidRDefault="00267A25" w:rsidP="00DC2D22">
      <w:pPr>
        <w:tabs>
          <w:tab w:val="left" w:pos="993"/>
        </w:tabs>
        <w:ind w:firstLine="709"/>
        <w:jc w:val="both"/>
        <w:rPr>
          <w:rFonts w:ascii="Abadi" w:hAnsi="Abadi"/>
          <w:sz w:val="21"/>
          <w:szCs w:val="21"/>
          <w:lang w:val="es-MX"/>
        </w:rPr>
      </w:pPr>
      <w:r w:rsidRPr="009B5DAC">
        <w:rPr>
          <w:rFonts w:ascii="Abadi" w:hAnsi="Abadi"/>
          <w:sz w:val="21"/>
          <w:szCs w:val="21"/>
          <w:lang w:val="es-MX"/>
        </w:rPr>
        <w:t>Como Representación Parlamentaria del Partido del Trabajo</w:t>
      </w:r>
      <w:r w:rsidR="00016A5A" w:rsidRPr="009B5DAC">
        <w:rPr>
          <w:rFonts w:ascii="Abadi" w:hAnsi="Abadi"/>
          <w:sz w:val="21"/>
          <w:szCs w:val="21"/>
          <w:lang w:val="es-MX"/>
        </w:rPr>
        <w:t>,</w:t>
      </w:r>
      <w:r w:rsidRPr="009B5DAC">
        <w:rPr>
          <w:rFonts w:ascii="Abadi" w:hAnsi="Abadi"/>
          <w:sz w:val="21"/>
          <w:szCs w:val="21"/>
          <w:lang w:val="es-MX"/>
        </w:rPr>
        <w:t xml:space="preserve"> presenté el punto de acuerdo a efecto de solicitar al titular de la </w:t>
      </w:r>
      <w:r w:rsidR="00016A5A" w:rsidRPr="009B5DAC">
        <w:rPr>
          <w:rFonts w:ascii="Abadi" w:hAnsi="Abadi"/>
          <w:sz w:val="21"/>
          <w:szCs w:val="21"/>
          <w:lang w:val="es-MX"/>
        </w:rPr>
        <w:t>Secretaría de Atención al Migrante y Enlace Internacional</w:t>
      </w:r>
      <w:r w:rsidRPr="009B5DAC">
        <w:rPr>
          <w:rFonts w:ascii="Abadi" w:hAnsi="Abadi"/>
          <w:sz w:val="21"/>
          <w:szCs w:val="21"/>
          <w:lang w:val="es-MX"/>
        </w:rPr>
        <w:t>, un informe detallado de los programas que</w:t>
      </w:r>
      <w:r w:rsidR="00016A5A" w:rsidRPr="009B5DAC">
        <w:rPr>
          <w:rFonts w:ascii="Abadi" w:hAnsi="Abadi"/>
          <w:sz w:val="21"/>
          <w:szCs w:val="21"/>
          <w:lang w:val="es-MX"/>
        </w:rPr>
        <w:t>,</w:t>
      </w:r>
      <w:r w:rsidRPr="009B5DAC">
        <w:rPr>
          <w:rFonts w:ascii="Abadi" w:hAnsi="Abadi"/>
          <w:sz w:val="21"/>
          <w:szCs w:val="21"/>
          <w:lang w:val="es-MX"/>
        </w:rPr>
        <w:t xml:space="preserve"> en el momento de la presentación de este punto de acuerdo</w:t>
      </w:r>
      <w:r w:rsidR="00016A5A" w:rsidRPr="009B5DAC">
        <w:rPr>
          <w:rFonts w:ascii="Abadi" w:hAnsi="Abadi"/>
          <w:sz w:val="21"/>
          <w:szCs w:val="21"/>
          <w:lang w:val="es-MX"/>
        </w:rPr>
        <w:t xml:space="preserve">, es decir, en octubre </w:t>
      </w:r>
      <w:r w:rsidRPr="009B5DAC">
        <w:rPr>
          <w:rFonts w:ascii="Abadi" w:hAnsi="Abadi"/>
          <w:sz w:val="21"/>
          <w:szCs w:val="21"/>
          <w:lang w:val="es-MX"/>
        </w:rPr>
        <w:t xml:space="preserve"> </w:t>
      </w:r>
      <w:r w:rsidR="00016A5A" w:rsidRPr="009B5DAC">
        <w:rPr>
          <w:rFonts w:ascii="Abadi" w:hAnsi="Abadi"/>
          <w:sz w:val="21"/>
          <w:szCs w:val="21"/>
          <w:lang w:val="es-MX"/>
        </w:rPr>
        <w:t>d</w:t>
      </w:r>
      <w:r w:rsidRPr="009B5DAC">
        <w:rPr>
          <w:rFonts w:ascii="Abadi" w:hAnsi="Abadi"/>
          <w:sz w:val="21"/>
          <w:szCs w:val="21"/>
          <w:lang w:val="es-MX"/>
        </w:rPr>
        <w:t>el año pasado</w:t>
      </w:r>
      <w:r w:rsidR="00016A5A" w:rsidRPr="009B5DAC">
        <w:rPr>
          <w:rFonts w:ascii="Abadi" w:hAnsi="Abadi"/>
          <w:sz w:val="21"/>
          <w:szCs w:val="21"/>
          <w:lang w:val="es-MX"/>
        </w:rPr>
        <w:t>,</w:t>
      </w:r>
      <w:r w:rsidRPr="009B5DAC">
        <w:rPr>
          <w:rFonts w:ascii="Abadi" w:hAnsi="Abadi"/>
          <w:sz w:val="21"/>
          <w:szCs w:val="21"/>
          <w:lang w:val="es-MX"/>
        </w:rPr>
        <w:t xml:space="preserve"> tuvier</w:t>
      </w:r>
      <w:r w:rsidR="00016A5A" w:rsidRPr="009B5DAC">
        <w:rPr>
          <w:rFonts w:ascii="Abadi" w:hAnsi="Abadi"/>
          <w:sz w:val="21"/>
          <w:szCs w:val="21"/>
          <w:lang w:val="es-MX"/>
        </w:rPr>
        <w:t>a en</w:t>
      </w:r>
      <w:r w:rsidRPr="009B5DAC">
        <w:rPr>
          <w:rFonts w:ascii="Abadi" w:hAnsi="Abadi"/>
          <w:sz w:val="21"/>
          <w:szCs w:val="21"/>
          <w:lang w:val="es-MX"/>
        </w:rPr>
        <w:t xml:space="preserve"> funcionamiento en beneficio de los ciudadanos guanajuatenses en el extranjero</w:t>
      </w:r>
      <w:r w:rsidR="00016A5A" w:rsidRPr="009B5DAC">
        <w:rPr>
          <w:rFonts w:ascii="Abadi" w:hAnsi="Abadi"/>
          <w:sz w:val="21"/>
          <w:szCs w:val="21"/>
          <w:lang w:val="es-MX"/>
        </w:rPr>
        <w:t>,</w:t>
      </w:r>
      <w:r w:rsidRPr="009B5DAC">
        <w:rPr>
          <w:rFonts w:ascii="Abadi" w:hAnsi="Abadi"/>
          <w:sz w:val="21"/>
          <w:szCs w:val="21"/>
          <w:lang w:val="es-MX"/>
        </w:rPr>
        <w:t xml:space="preserve"> y de aquellos que han regresado el estado</w:t>
      </w:r>
      <w:r w:rsidR="00016A5A" w:rsidRPr="009B5DAC">
        <w:rPr>
          <w:rFonts w:ascii="Abadi" w:hAnsi="Abadi"/>
          <w:sz w:val="21"/>
          <w:szCs w:val="21"/>
          <w:lang w:val="es-MX"/>
        </w:rPr>
        <w:t>; de i</w:t>
      </w:r>
      <w:r w:rsidRPr="009B5DAC">
        <w:rPr>
          <w:rFonts w:ascii="Abadi" w:hAnsi="Abadi"/>
          <w:sz w:val="21"/>
          <w:szCs w:val="21"/>
          <w:lang w:val="es-MX"/>
        </w:rPr>
        <w:t xml:space="preserve">gual forma se le solicitaba el plan de acción para </w:t>
      </w:r>
      <w:r w:rsidR="00016A5A" w:rsidRPr="009B5DAC">
        <w:rPr>
          <w:rFonts w:ascii="Abadi" w:hAnsi="Abadi"/>
          <w:sz w:val="21"/>
          <w:szCs w:val="21"/>
          <w:lang w:val="es-MX"/>
        </w:rPr>
        <w:t xml:space="preserve">la </w:t>
      </w:r>
      <w:r w:rsidRPr="009B5DAC">
        <w:rPr>
          <w:rFonts w:ascii="Abadi" w:hAnsi="Abadi"/>
          <w:sz w:val="21"/>
          <w:szCs w:val="21"/>
          <w:lang w:val="es-MX"/>
        </w:rPr>
        <w:t>temporada navideña en el retorno que nuestro guanajuatense</w:t>
      </w:r>
      <w:r w:rsidR="00016A5A" w:rsidRPr="009B5DAC">
        <w:rPr>
          <w:rFonts w:ascii="Abadi" w:hAnsi="Abadi"/>
          <w:sz w:val="21"/>
          <w:szCs w:val="21"/>
          <w:lang w:val="es-MX"/>
        </w:rPr>
        <w:t>s</w:t>
      </w:r>
      <w:r w:rsidRPr="009B5DAC">
        <w:rPr>
          <w:rFonts w:ascii="Abadi" w:hAnsi="Abadi"/>
          <w:sz w:val="21"/>
          <w:szCs w:val="21"/>
          <w:lang w:val="es-MX"/>
        </w:rPr>
        <w:t xml:space="preserve"> </w:t>
      </w:r>
      <w:r w:rsidR="00016A5A" w:rsidRPr="009B5DAC">
        <w:rPr>
          <w:rFonts w:ascii="Abadi" w:hAnsi="Abadi"/>
          <w:sz w:val="21"/>
          <w:szCs w:val="21"/>
          <w:lang w:val="es-MX"/>
        </w:rPr>
        <w:t>hacen c</w:t>
      </w:r>
      <w:r w:rsidRPr="009B5DAC">
        <w:rPr>
          <w:rFonts w:ascii="Abadi" w:hAnsi="Abadi"/>
          <w:sz w:val="21"/>
          <w:szCs w:val="21"/>
          <w:lang w:val="es-MX"/>
        </w:rPr>
        <w:t xml:space="preserve">ada año a visitar a sus familiares en nuestro </w:t>
      </w:r>
      <w:r w:rsidR="00016A5A" w:rsidRPr="009B5DAC">
        <w:rPr>
          <w:rFonts w:ascii="Abadi" w:hAnsi="Abadi"/>
          <w:sz w:val="21"/>
          <w:szCs w:val="21"/>
          <w:lang w:val="es-MX"/>
        </w:rPr>
        <w:t>E</w:t>
      </w:r>
      <w:r w:rsidRPr="009B5DAC">
        <w:rPr>
          <w:rFonts w:ascii="Abadi" w:hAnsi="Abadi"/>
          <w:sz w:val="21"/>
          <w:szCs w:val="21"/>
          <w:lang w:val="es-MX"/>
        </w:rPr>
        <w:t>stado</w:t>
      </w:r>
      <w:r w:rsidR="00016A5A" w:rsidRPr="009B5DAC">
        <w:rPr>
          <w:rFonts w:ascii="Abadi" w:hAnsi="Abadi"/>
          <w:sz w:val="21"/>
          <w:szCs w:val="21"/>
          <w:lang w:val="es-MX"/>
        </w:rPr>
        <w:t>.</w:t>
      </w:r>
      <w:r w:rsidRPr="009B5DAC">
        <w:rPr>
          <w:rFonts w:ascii="Abadi" w:hAnsi="Abadi"/>
          <w:sz w:val="21"/>
          <w:szCs w:val="21"/>
          <w:lang w:val="es-MX"/>
        </w:rPr>
        <w:t xml:space="preserve"> </w:t>
      </w:r>
    </w:p>
    <w:p w14:paraId="62C47C6E" w14:textId="77777777" w:rsidR="00267A25" w:rsidRPr="009B5DAC" w:rsidRDefault="00267A25" w:rsidP="00DC2D22">
      <w:pPr>
        <w:tabs>
          <w:tab w:val="left" w:pos="993"/>
        </w:tabs>
        <w:ind w:firstLine="709"/>
        <w:jc w:val="both"/>
        <w:rPr>
          <w:rFonts w:ascii="Abadi" w:hAnsi="Abadi"/>
          <w:sz w:val="21"/>
          <w:szCs w:val="21"/>
        </w:rPr>
      </w:pPr>
    </w:p>
    <w:p w14:paraId="73A7502F" w14:textId="77777777" w:rsidR="00F11521" w:rsidRPr="009B5DAC" w:rsidRDefault="00016A5A" w:rsidP="00DC2D22">
      <w:pPr>
        <w:tabs>
          <w:tab w:val="left" w:pos="993"/>
        </w:tabs>
        <w:ind w:firstLine="709"/>
        <w:jc w:val="both"/>
        <w:rPr>
          <w:rFonts w:ascii="Abadi" w:hAnsi="Abadi"/>
          <w:sz w:val="21"/>
          <w:szCs w:val="21"/>
          <w:lang w:val="es-MX"/>
        </w:rPr>
      </w:pPr>
      <w:r w:rsidRPr="009B5DAC">
        <w:rPr>
          <w:rFonts w:ascii="Abadi" w:hAnsi="Abadi"/>
          <w:sz w:val="21"/>
          <w:szCs w:val="21"/>
          <w:lang w:val="es-MX"/>
        </w:rPr>
        <w:t>Es,</w:t>
      </w:r>
      <w:r w:rsidR="00267A25" w:rsidRPr="009B5DAC">
        <w:rPr>
          <w:rFonts w:ascii="Abadi" w:hAnsi="Abadi"/>
          <w:sz w:val="21"/>
          <w:szCs w:val="21"/>
          <w:lang w:val="es-MX"/>
        </w:rPr>
        <w:t xml:space="preserve"> entonces</w:t>
      </w:r>
      <w:r w:rsidRPr="009B5DAC">
        <w:rPr>
          <w:rFonts w:ascii="Abadi" w:hAnsi="Abadi"/>
          <w:sz w:val="21"/>
          <w:szCs w:val="21"/>
          <w:lang w:val="es-MX"/>
        </w:rPr>
        <w:t>,</w:t>
      </w:r>
      <w:r w:rsidR="00267A25" w:rsidRPr="009B5DAC">
        <w:rPr>
          <w:rFonts w:ascii="Abadi" w:hAnsi="Abadi"/>
          <w:sz w:val="21"/>
          <w:szCs w:val="21"/>
          <w:lang w:val="es-MX"/>
        </w:rPr>
        <w:t xml:space="preserve"> que le agradezco</w:t>
      </w:r>
      <w:r w:rsidR="00F11521" w:rsidRPr="009B5DAC">
        <w:rPr>
          <w:rFonts w:ascii="Abadi" w:hAnsi="Abadi"/>
          <w:sz w:val="21"/>
          <w:szCs w:val="21"/>
          <w:lang w:val="es-MX"/>
        </w:rPr>
        <w:t>,</w:t>
      </w:r>
      <w:r w:rsidR="00267A25" w:rsidRPr="009B5DAC">
        <w:rPr>
          <w:rFonts w:ascii="Abadi" w:hAnsi="Abadi"/>
          <w:sz w:val="21"/>
          <w:szCs w:val="21"/>
          <w:lang w:val="es-MX"/>
        </w:rPr>
        <w:t xml:space="preserve"> por principio de cuentas</w:t>
      </w:r>
      <w:r w:rsidR="00F11521" w:rsidRPr="009B5DAC">
        <w:rPr>
          <w:rFonts w:ascii="Abadi" w:hAnsi="Abadi"/>
          <w:sz w:val="21"/>
          <w:szCs w:val="21"/>
          <w:lang w:val="es-MX"/>
        </w:rPr>
        <w:t>,</w:t>
      </w:r>
      <w:r w:rsidR="00267A25" w:rsidRPr="009B5DAC">
        <w:rPr>
          <w:rFonts w:ascii="Abadi" w:hAnsi="Abadi"/>
          <w:sz w:val="21"/>
          <w:szCs w:val="21"/>
          <w:lang w:val="es-MX"/>
        </w:rPr>
        <w:t xml:space="preserve"> a la </w:t>
      </w:r>
      <w:r w:rsidR="00F11521" w:rsidRPr="009B5DAC">
        <w:rPr>
          <w:rFonts w:ascii="Abadi" w:hAnsi="Abadi"/>
          <w:sz w:val="21"/>
          <w:szCs w:val="21"/>
          <w:lang w:val="es-MX"/>
        </w:rPr>
        <w:t xml:space="preserve">Comisión de Atención del Migrante de esta Sexagésima Cuarta Legislatura, encabezada por su Presidente el diputado Héctor Hugo Varela Flores; diputado, </w:t>
      </w:r>
      <w:r w:rsidR="00267A25" w:rsidRPr="009B5DAC">
        <w:rPr>
          <w:rFonts w:ascii="Abadi" w:hAnsi="Abadi"/>
          <w:sz w:val="21"/>
          <w:szCs w:val="21"/>
          <w:lang w:val="es-MX"/>
        </w:rPr>
        <w:t>muchísimas gracias por sus atenciones y la prontitud que este punto requería</w:t>
      </w:r>
      <w:r w:rsidR="00F11521" w:rsidRPr="009B5DAC">
        <w:rPr>
          <w:rFonts w:ascii="Abadi" w:hAnsi="Abadi"/>
          <w:sz w:val="21"/>
          <w:szCs w:val="21"/>
          <w:lang w:val="es-MX"/>
        </w:rPr>
        <w:t>,</w:t>
      </w:r>
      <w:r w:rsidR="00267A25" w:rsidRPr="009B5DAC">
        <w:rPr>
          <w:rFonts w:ascii="Abadi" w:hAnsi="Abadi"/>
          <w:sz w:val="21"/>
          <w:szCs w:val="21"/>
          <w:lang w:val="es-MX"/>
        </w:rPr>
        <w:t xml:space="preserve"> dada la premura de tiempo y la manera ágil desarrollar la metodología de estudio planteada</w:t>
      </w:r>
      <w:r w:rsidR="00F11521" w:rsidRPr="009B5DAC">
        <w:rPr>
          <w:rFonts w:ascii="Abadi" w:hAnsi="Abadi"/>
          <w:sz w:val="21"/>
          <w:szCs w:val="21"/>
          <w:lang w:val="es-MX"/>
        </w:rPr>
        <w:t xml:space="preserve"> a </w:t>
      </w:r>
      <w:r w:rsidR="00267A25" w:rsidRPr="009B5DAC">
        <w:rPr>
          <w:rFonts w:ascii="Abadi" w:hAnsi="Abadi"/>
          <w:sz w:val="21"/>
          <w:szCs w:val="21"/>
          <w:lang w:val="es-MX"/>
        </w:rPr>
        <w:t>este</w:t>
      </w:r>
      <w:r w:rsidR="00F11521" w:rsidRPr="009B5DAC">
        <w:rPr>
          <w:rFonts w:ascii="Abadi" w:hAnsi="Abadi"/>
          <w:sz w:val="21"/>
          <w:szCs w:val="21"/>
          <w:lang w:val="es-MX"/>
        </w:rPr>
        <w:t xml:space="preserve"> Punto </w:t>
      </w:r>
      <w:r w:rsidR="00267A25" w:rsidRPr="009B5DAC">
        <w:rPr>
          <w:rFonts w:ascii="Abadi" w:hAnsi="Abadi"/>
          <w:sz w:val="21"/>
          <w:szCs w:val="21"/>
          <w:lang w:val="es-MX"/>
        </w:rPr>
        <w:t xml:space="preserve">de </w:t>
      </w:r>
      <w:r w:rsidR="00F11521" w:rsidRPr="009B5DAC">
        <w:rPr>
          <w:rFonts w:ascii="Abadi" w:hAnsi="Abadi"/>
          <w:sz w:val="21"/>
          <w:szCs w:val="21"/>
          <w:lang w:val="es-MX"/>
        </w:rPr>
        <w:t>A</w:t>
      </w:r>
      <w:r w:rsidR="00267A25" w:rsidRPr="009B5DAC">
        <w:rPr>
          <w:rFonts w:ascii="Abadi" w:hAnsi="Abadi"/>
          <w:sz w:val="21"/>
          <w:szCs w:val="21"/>
          <w:lang w:val="es-MX"/>
        </w:rPr>
        <w:t>cuerdo</w:t>
      </w:r>
      <w:r w:rsidR="00F11521" w:rsidRPr="009B5DAC">
        <w:rPr>
          <w:rFonts w:ascii="Abadi" w:hAnsi="Abadi"/>
          <w:sz w:val="21"/>
          <w:szCs w:val="21"/>
          <w:lang w:val="es-MX"/>
        </w:rPr>
        <w:t xml:space="preserve">. </w:t>
      </w:r>
    </w:p>
    <w:p w14:paraId="6B44D471" w14:textId="77777777" w:rsidR="00F11521" w:rsidRPr="009B5DAC" w:rsidRDefault="00F11521" w:rsidP="00DC2D22">
      <w:pPr>
        <w:tabs>
          <w:tab w:val="left" w:pos="993"/>
        </w:tabs>
        <w:ind w:firstLine="709"/>
        <w:jc w:val="both"/>
        <w:rPr>
          <w:rFonts w:ascii="Abadi" w:hAnsi="Abadi"/>
          <w:sz w:val="21"/>
          <w:szCs w:val="21"/>
          <w:lang w:val="es-MX"/>
        </w:rPr>
      </w:pPr>
    </w:p>
    <w:p w14:paraId="3B5A360B" w14:textId="075D20DE" w:rsidR="00F27AC3" w:rsidRPr="009B5DAC" w:rsidRDefault="00F11521" w:rsidP="00DC2D22">
      <w:pPr>
        <w:tabs>
          <w:tab w:val="left" w:pos="993"/>
        </w:tabs>
        <w:ind w:firstLine="709"/>
        <w:jc w:val="both"/>
        <w:rPr>
          <w:rFonts w:ascii="Abadi" w:hAnsi="Abadi"/>
          <w:sz w:val="21"/>
          <w:szCs w:val="21"/>
          <w:lang w:val="es-MX"/>
        </w:rPr>
      </w:pPr>
      <w:r w:rsidRPr="009B5DAC">
        <w:rPr>
          <w:rFonts w:ascii="Abadi" w:hAnsi="Abadi"/>
          <w:sz w:val="21"/>
          <w:szCs w:val="21"/>
          <w:lang w:val="es-MX"/>
        </w:rPr>
        <w:t xml:space="preserve">De igual  manera </w:t>
      </w:r>
      <w:r w:rsidR="00267A25" w:rsidRPr="009B5DAC">
        <w:rPr>
          <w:rFonts w:ascii="Abadi" w:hAnsi="Abadi"/>
          <w:sz w:val="21"/>
          <w:szCs w:val="21"/>
          <w:lang w:val="es-MX"/>
        </w:rPr>
        <w:t xml:space="preserve">agradezco a la diputada María Guadalupe Josefina </w:t>
      </w:r>
      <w:r w:rsidRPr="009B5DAC">
        <w:rPr>
          <w:rFonts w:ascii="Abadi" w:hAnsi="Abadi"/>
          <w:sz w:val="21"/>
          <w:szCs w:val="21"/>
          <w:lang w:val="es-MX"/>
        </w:rPr>
        <w:t xml:space="preserve">Salas, </w:t>
      </w:r>
      <w:r w:rsidR="00267A25" w:rsidRPr="009B5DAC">
        <w:rPr>
          <w:rFonts w:ascii="Abadi" w:hAnsi="Abadi"/>
          <w:sz w:val="21"/>
          <w:szCs w:val="21"/>
          <w:lang w:val="es-MX"/>
        </w:rPr>
        <w:t>al diputado Pablo Bañuelos Rosales</w:t>
      </w:r>
      <w:r w:rsidRPr="009B5DAC">
        <w:rPr>
          <w:rFonts w:ascii="Abadi" w:hAnsi="Abadi"/>
          <w:sz w:val="21"/>
          <w:szCs w:val="21"/>
          <w:lang w:val="es-MX"/>
        </w:rPr>
        <w:t>,</w:t>
      </w:r>
      <w:r w:rsidR="00267A25" w:rsidRPr="009B5DAC">
        <w:rPr>
          <w:rFonts w:ascii="Abadi" w:hAnsi="Abadi"/>
          <w:sz w:val="21"/>
          <w:szCs w:val="21"/>
          <w:lang w:val="es-MX"/>
        </w:rPr>
        <w:t xml:space="preserve"> a la diputada Martha Isabel Delgado Zárate y</w:t>
      </w:r>
      <w:r w:rsidRPr="009B5DAC">
        <w:rPr>
          <w:rFonts w:ascii="Abadi" w:hAnsi="Abadi"/>
          <w:sz w:val="21"/>
          <w:szCs w:val="21"/>
          <w:lang w:val="es-MX"/>
        </w:rPr>
        <w:t>,</w:t>
      </w:r>
      <w:r w:rsidR="00267A25" w:rsidRPr="009B5DAC">
        <w:rPr>
          <w:rFonts w:ascii="Abadi" w:hAnsi="Abadi"/>
          <w:sz w:val="21"/>
          <w:szCs w:val="21"/>
          <w:lang w:val="es-MX"/>
        </w:rPr>
        <w:t xml:space="preserve"> por supuesto</w:t>
      </w:r>
      <w:r w:rsidRPr="009B5DAC">
        <w:rPr>
          <w:rFonts w:ascii="Abadi" w:hAnsi="Abadi"/>
          <w:sz w:val="21"/>
          <w:szCs w:val="21"/>
          <w:lang w:val="es-MX"/>
        </w:rPr>
        <w:t>,</w:t>
      </w:r>
      <w:r w:rsidR="00267A25" w:rsidRPr="009B5DAC">
        <w:rPr>
          <w:rFonts w:ascii="Abadi" w:hAnsi="Abadi"/>
          <w:sz w:val="21"/>
          <w:szCs w:val="21"/>
          <w:lang w:val="es-MX"/>
        </w:rPr>
        <w:t xml:space="preserve"> al diputado Luis Antonio </w:t>
      </w:r>
      <w:r w:rsidR="00016A5A" w:rsidRPr="009B5DAC">
        <w:rPr>
          <w:rFonts w:ascii="Abadi" w:hAnsi="Abadi"/>
          <w:sz w:val="21"/>
          <w:szCs w:val="21"/>
          <w:lang w:val="es-MX"/>
        </w:rPr>
        <w:t>Magdaleno</w:t>
      </w:r>
      <w:r w:rsidR="00267A25" w:rsidRPr="009B5DAC">
        <w:rPr>
          <w:rFonts w:ascii="Abadi" w:hAnsi="Abadi"/>
          <w:sz w:val="21"/>
          <w:szCs w:val="21"/>
          <w:lang w:val="es-MX"/>
        </w:rPr>
        <w:t xml:space="preserve"> Gordillo</w:t>
      </w:r>
      <w:r w:rsidRPr="009B5DAC">
        <w:rPr>
          <w:rFonts w:ascii="Abadi" w:hAnsi="Abadi"/>
          <w:sz w:val="21"/>
          <w:szCs w:val="21"/>
          <w:lang w:val="es-MX"/>
        </w:rPr>
        <w:t>,</w:t>
      </w:r>
      <w:r w:rsidR="00267A25" w:rsidRPr="009B5DAC">
        <w:rPr>
          <w:rFonts w:ascii="Abadi" w:hAnsi="Abadi"/>
          <w:sz w:val="21"/>
          <w:szCs w:val="21"/>
          <w:lang w:val="es-MX"/>
        </w:rPr>
        <w:t xml:space="preserve"> que me abrieron las puertas de su </w:t>
      </w:r>
      <w:r w:rsidRPr="009B5DAC">
        <w:rPr>
          <w:rFonts w:ascii="Abadi" w:hAnsi="Abadi"/>
          <w:sz w:val="21"/>
          <w:szCs w:val="21"/>
          <w:lang w:val="es-MX"/>
        </w:rPr>
        <w:t>C</w:t>
      </w:r>
      <w:r w:rsidR="00267A25" w:rsidRPr="009B5DAC">
        <w:rPr>
          <w:rFonts w:ascii="Abadi" w:hAnsi="Abadi"/>
          <w:sz w:val="21"/>
          <w:szCs w:val="21"/>
          <w:lang w:val="es-MX"/>
        </w:rPr>
        <w:t>omisión y acogieron con seriedad</w:t>
      </w:r>
      <w:r w:rsidR="00016A5A" w:rsidRPr="009B5DAC">
        <w:rPr>
          <w:rFonts w:ascii="Abadi" w:hAnsi="Abadi"/>
          <w:sz w:val="21"/>
          <w:szCs w:val="21"/>
          <w:lang w:val="es-MX"/>
        </w:rPr>
        <w:t xml:space="preserve"> </w:t>
      </w:r>
      <w:r w:rsidR="00267A25" w:rsidRPr="009B5DAC">
        <w:rPr>
          <w:rFonts w:ascii="Abadi" w:hAnsi="Abadi"/>
          <w:sz w:val="21"/>
          <w:szCs w:val="21"/>
          <w:lang w:val="es-MX"/>
        </w:rPr>
        <w:t>este</w:t>
      </w:r>
      <w:r w:rsidR="00016A5A" w:rsidRPr="009B5DAC">
        <w:rPr>
          <w:rFonts w:ascii="Abadi" w:hAnsi="Abadi"/>
          <w:sz w:val="21"/>
          <w:szCs w:val="21"/>
          <w:lang w:val="es-MX"/>
        </w:rPr>
        <w:t xml:space="preserve"> punto </w:t>
      </w:r>
      <w:r w:rsidR="00267A25" w:rsidRPr="009B5DAC">
        <w:rPr>
          <w:rFonts w:ascii="Abadi" w:hAnsi="Abadi"/>
          <w:sz w:val="21"/>
          <w:szCs w:val="21"/>
          <w:lang w:val="es-MX"/>
        </w:rPr>
        <w:t>de acuerdo</w:t>
      </w:r>
      <w:r w:rsidR="00C85CBA" w:rsidRPr="009B5DAC">
        <w:rPr>
          <w:rFonts w:ascii="Abadi" w:hAnsi="Abadi"/>
          <w:sz w:val="21"/>
          <w:szCs w:val="21"/>
          <w:lang w:val="es-MX"/>
        </w:rPr>
        <w:t>.</w:t>
      </w:r>
      <w:r w:rsidR="00267A25" w:rsidRPr="009B5DAC">
        <w:rPr>
          <w:rFonts w:ascii="Abadi" w:hAnsi="Abadi"/>
          <w:sz w:val="21"/>
          <w:szCs w:val="21"/>
          <w:lang w:val="es-MX"/>
        </w:rPr>
        <w:t xml:space="preserve"> </w:t>
      </w:r>
    </w:p>
    <w:p w14:paraId="59B356FC" w14:textId="501CE234" w:rsidR="00267A25" w:rsidRPr="009B5DAC" w:rsidRDefault="00267A25" w:rsidP="00DC2D22">
      <w:pPr>
        <w:tabs>
          <w:tab w:val="left" w:pos="993"/>
        </w:tabs>
        <w:ind w:firstLine="709"/>
        <w:jc w:val="both"/>
        <w:rPr>
          <w:rFonts w:ascii="Abadi" w:hAnsi="Abadi"/>
          <w:sz w:val="21"/>
          <w:szCs w:val="21"/>
          <w:lang w:val="es-MX"/>
        </w:rPr>
      </w:pPr>
    </w:p>
    <w:p w14:paraId="5D2A4E94" w14:textId="77777777" w:rsidR="00C85CBA" w:rsidRPr="009B5DAC" w:rsidRDefault="00C85CBA" w:rsidP="00DC2D22">
      <w:pPr>
        <w:tabs>
          <w:tab w:val="left" w:pos="993"/>
        </w:tabs>
        <w:ind w:firstLine="709"/>
        <w:jc w:val="both"/>
        <w:rPr>
          <w:rFonts w:ascii="Abadi" w:hAnsi="Abadi"/>
          <w:sz w:val="21"/>
          <w:szCs w:val="21"/>
          <w:lang w:val="es-MX"/>
        </w:rPr>
      </w:pPr>
      <w:r w:rsidRPr="009B5DAC">
        <w:rPr>
          <w:rFonts w:ascii="Abadi" w:hAnsi="Abadi"/>
          <w:sz w:val="21"/>
          <w:szCs w:val="21"/>
          <w:lang w:val="es-MX"/>
        </w:rPr>
        <w:t xml:space="preserve">Se le externa, del </w:t>
      </w:r>
      <w:r w:rsidR="00267A25" w:rsidRPr="009B5DAC">
        <w:rPr>
          <w:rFonts w:ascii="Abadi" w:hAnsi="Abadi"/>
          <w:sz w:val="21"/>
          <w:szCs w:val="21"/>
          <w:lang w:val="es-MX"/>
        </w:rPr>
        <w:t>mismo modo</w:t>
      </w:r>
      <w:r w:rsidRPr="009B5DAC">
        <w:rPr>
          <w:rFonts w:ascii="Abadi" w:hAnsi="Abadi"/>
          <w:sz w:val="21"/>
          <w:szCs w:val="21"/>
          <w:lang w:val="es-MX"/>
        </w:rPr>
        <w:t>,</w:t>
      </w:r>
      <w:r w:rsidR="00267A25" w:rsidRPr="009B5DAC">
        <w:rPr>
          <w:rFonts w:ascii="Abadi" w:hAnsi="Abadi"/>
          <w:sz w:val="21"/>
          <w:szCs w:val="21"/>
          <w:lang w:val="es-MX"/>
        </w:rPr>
        <w:t xml:space="preserve"> un agradecimiento al titular de la </w:t>
      </w:r>
      <w:r w:rsidRPr="009B5DAC">
        <w:rPr>
          <w:rFonts w:ascii="Abadi" w:hAnsi="Abadi"/>
          <w:sz w:val="21"/>
          <w:szCs w:val="21"/>
          <w:lang w:val="es-MX"/>
        </w:rPr>
        <w:t xml:space="preserve">Secretaría del Migrante y Enlace Internacional del </w:t>
      </w:r>
      <w:r w:rsidR="00267A25" w:rsidRPr="009B5DAC">
        <w:rPr>
          <w:rFonts w:ascii="Abadi" w:hAnsi="Abadi"/>
          <w:sz w:val="21"/>
          <w:szCs w:val="21"/>
          <w:lang w:val="es-MX"/>
        </w:rPr>
        <w:t>Estado</w:t>
      </w:r>
      <w:r w:rsidRPr="009B5DAC">
        <w:rPr>
          <w:rFonts w:ascii="Abadi" w:hAnsi="Abadi"/>
          <w:sz w:val="21"/>
          <w:szCs w:val="21"/>
          <w:lang w:val="es-MX"/>
        </w:rPr>
        <w:t xml:space="preserve"> de</w:t>
      </w:r>
      <w:r w:rsidR="00267A25" w:rsidRPr="009B5DAC">
        <w:rPr>
          <w:rFonts w:ascii="Abadi" w:hAnsi="Abadi"/>
          <w:sz w:val="21"/>
          <w:szCs w:val="21"/>
          <w:lang w:val="es-MX"/>
        </w:rPr>
        <w:t xml:space="preserve"> Guanajuato que</w:t>
      </w:r>
      <w:r w:rsidRPr="009B5DAC">
        <w:rPr>
          <w:rFonts w:ascii="Abadi" w:hAnsi="Abadi"/>
          <w:sz w:val="21"/>
          <w:szCs w:val="21"/>
          <w:lang w:val="es-MX"/>
        </w:rPr>
        <w:t>,</w:t>
      </w:r>
      <w:r w:rsidR="00267A25" w:rsidRPr="009B5DAC">
        <w:rPr>
          <w:rFonts w:ascii="Abadi" w:hAnsi="Abadi"/>
          <w:sz w:val="21"/>
          <w:szCs w:val="21"/>
          <w:lang w:val="es-MX"/>
        </w:rPr>
        <w:t xml:space="preserve"> de manera casi inmediata</w:t>
      </w:r>
      <w:r w:rsidRPr="009B5DAC">
        <w:rPr>
          <w:rFonts w:ascii="Abadi" w:hAnsi="Abadi"/>
          <w:sz w:val="21"/>
          <w:szCs w:val="21"/>
          <w:lang w:val="es-MX"/>
        </w:rPr>
        <w:t>,</w:t>
      </w:r>
      <w:r w:rsidR="00267A25" w:rsidRPr="009B5DAC">
        <w:rPr>
          <w:rFonts w:ascii="Abadi" w:hAnsi="Abadi"/>
          <w:sz w:val="21"/>
          <w:szCs w:val="21"/>
          <w:lang w:val="es-MX"/>
        </w:rPr>
        <w:t xml:space="preserve"> dio una satisfactoria respuesta a la información que la </w:t>
      </w:r>
      <w:r w:rsidRPr="009B5DAC">
        <w:rPr>
          <w:rFonts w:ascii="Abadi" w:hAnsi="Abadi"/>
          <w:sz w:val="21"/>
          <w:szCs w:val="21"/>
          <w:lang w:val="es-MX"/>
        </w:rPr>
        <w:t>C</w:t>
      </w:r>
      <w:r w:rsidR="00267A25" w:rsidRPr="009B5DAC">
        <w:rPr>
          <w:rFonts w:ascii="Abadi" w:hAnsi="Abadi"/>
          <w:sz w:val="21"/>
          <w:szCs w:val="21"/>
          <w:lang w:val="es-MX"/>
        </w:rPr>
        <w:t>omisión les solicitó y dejó sin</w:t>
      </w:r>
      <w:r w:rsidR="00016A5A" w:rsidRPr="009B5DAC">
        <w:rPr>
          <w:rFonts w:ascii="Abadi" w:hAnsi="Abadi"/>
          <w:sz w:val="21"/>
          <w:szCs w:val="21"/>
          <w:lang w:val="es-MX"/>
        </w:rPr>
        <w:t xml:space="preserve"> </w:t>
      </w:r>
      <w:r w:rsidR="00267A25" w:rsidRPr="009B5DAC">
        <w:rPr>
          <w:rFonts w:ascii="Abadi" w:hAnsi="Abadi"/>
          <w:sz w:val="21"/>
          <w:szCs w:val="21"/>
          <w:lang w:val="es-MX"/>
        </w:rPr>
        <w:t>materia</w:t>
      </w:r>
      <w:r w:rsidR="00016A5A" w:rsidRPr="009B5DAC">
        <w:rPr>
          <w:rFonts w:ascii="Abadi" w:hAnsi="Abadi"/>
          <w:sz w:val="21"/>
          <w:szCs w:val="21"/>
          <w:lang w:val="es-MX"/>
        </w:rPr>
        <w:t xml:space="preserve"> el punto </w:t>
      </w:r>
      <w:r w:rsidR="00267A25" w:rsidRPr="009B5DAC">
        <w:rPr>
          <w:rFonts w:ascii="Abadi" w:hAnsi="Abadi"/>
          <w:sz w:val="21"/>
          <w:szCs w:val="21"/>
          <w:lang w:val="es-MX"/>
        </w:rPr>
        <w:t>de acuerdo presentado por la de la voz</w:t>
      </w:r>
      <w:r w:rsidRPr="009B5DAC">
        <w:rPr>
          <w:rFonts w:ascii="Abadi" w:hAnsi="Abadi"/>
          <w:sz w:val="21"/>
          <w:szCs w:val="21"/>
          <w:lang w:val="es-MX"/>
        </w:rPr>
        <w:t>,</w:t>
      </w:r>
      <w:r w:rsidR="00267A25" w:rsidRPr="009B5DAC">
        <w:rPr>
          <w:rFonts w:ascii="Abadi" w:hAnsi="Abadi"/>
          <w:sz w:val="21"/>
          <w:szCs w:val="21"/>
          <w:lang w:val="es-MX"/>
        </w:rPr>
        <w:t xml:space="preserve"> cuyo dictamen en este momento se pone a discusión</w:t>
      </w:r>
      <w:r w:rsidRPr="009B5DAC">
        <w:rPr>
          <w:rFonts w:ascii="Abadi" w:hAnsi="Abadi"/>
          <w:sz w:val="21"/>
          <w:szCs w:val="21"/>
          <w:lang w:val="es-MX"/>
        </w:rPr>
        <w:t>.</w:t>
      </w:r>
    </w:p>
    <w:p w14:paraId="3D2ADB30" w14:textId="77777777" w:rsidR="00C85CBA" w:rsidRPr="009B5DAC" w:rsidRDefault="00C85CBA" w:rsidP="00DC2D22">
      <w:pPr>
        <w:tabs>
          <w:tab w:val="left" w:pos="993"/>
        </w:tabs>
        <w:ind w:firstLine="709"/>
        <w:jc w:val="both"/>
        <w:rPr>
          <w:rFonts w:ascii="Abadi" w:hAnsi="Abadi"/>
          <w:sz w:val="21"/>
          <w:szCs w:val="21"/>
          <w:lang w:val="es-MX"/>
        </w:rPr>
      </w:pPr>
    </w:p>
    <w:p w14:paraId="2DAAD081" w14:textId="04EABC1F" w:rsidR="00C85CBA" w:rsidRPr="009B5DAC" w:rsidRDefault="00267A25" w:rsidP="00DC2D22">
      <w:pPr>
        <w:tabs>
          <w:tab w:val="left" w:pos="993"/>
        </w:tabs>
        <w:ind w:firstLine="709"/>
        <w:jc w:val="both"/>
        <w:rPr>
          <w:rFonts w:ascii="Abadi" w:hAnsi="Abadi"/>
          <w:sz w:val="21"/>
          <w:szCs w:val="21"/>
          <w:lang w:val="es-MX"/>
        </w:rPr>
      </w:pPr>
      <w:r w:rsidRPr="009B5DAC">
        <w:rPr>
          <w:rFonts w:ascii="Abadi" w:hAnsi="Abadi"/>
          <w:sz w:val="21"/>
          <w:szCs w:val="21"/>
          <w:lang w:val="es-MX"/>
        </w:rPr>
        <w:t xml:space="preserve"> </w:t>
      </w:r>
      <w:r w:rsidR="00C85CBA" w:rsidRPr="009B5DAC">
        <w:rPr>
          <w:rFonts w:ascii="Abadi" w:hAnsi="Abadi"/>
          <w:sz w:val="21"/>
          <w:szCs w:val="21"/>
          <w:lang w:val="es-MX"/>
        </w:rPr>
        <w:t>No</w:t>
      </w:r>
      <w:r w:rsidRPr="009B5DAC">
        <w:rPr>
          <w:rFonts w:ascii="Abadi" w:hAnsi="Abadi"/>
          <w:sz w:val="21"/>
          <w:szCs w:val="21"/>
          <w:lang w:val="es-MX"/>
        </w:rPr>
        <w:t xml:space="preserve"> olvidemos que nuestros migrantes son un </w:t>
      </w:r>
      <w:r w:rsidR="00C85CBA" w:rsidRPr="009B5DAC">
        <w:rPr>
          <w:rFonts w:ascii="Abadi" w:hAnsi="Abadi"/>
          <w:sz w:val="21"/>
          <w:szCs w:val="21"/>
          <w:lang w:val="es-MX"/>
        </w:rPr>
        <w:t>p</w:t>
      </w:r>
      <w:r w:rsidRPr="009B5DAC">
        <w:rPr>
          <w:rFonts w:ascii="Abadi" w:hAnsi="Abadi"/>
          <w:sz w:val="21"/>
          <w:szCs w:val="21"/>
          <w:lang w:val="es-MX"/>
        </w:rPr>
        <w:t xml:space="preserve">ilar fundamental en la vida política económica y social de nuestro estado y las remesas que envían a sus familias son no </w:t>
      </w:r>
      <w:r w:rsidR="00C85CBA" w:rsidRPr="009B5DAC">
        <w:rPr>
          <w:rFonts w:ascii="Abadi" w:hAnsi="Abadi"/>
          <w:sz w:val="21"/>
          <w:szCs w:val="21"/>
          <w:lang w:val="es-MX"/>
        </w:rPr>
        <w:t xml:space="preserve">solo </w:t>
      </w:r>
      <w:r w:rsidRPr="009B5DAC">
        <w:rPr>
          <w:rFonts w:ascii="Abadi" w:hAnsi="Abadi"/>
          <w:sz w:val="21"/>
          <w:szCs w:val="21"/>
          <w:lang w:val="es-MX"/>
        </w:rPr>
        <w:t>una fuente de ingresos fundamental para ellos</w:t>
      </w:r>
      <w:r w:rsidR="00C85CBA" w:rsidRPr="009B5DAC">
        <w:rPr>
          <w:rFonts w:ascii="Abadi" w:hAnsi="Abadi"/>
          <w:sz w:val="21"/>
          <w:szCs w:val="21"/>
          <w:lang w:val="es-MX"/>
        </w:rPr>
        <w:t>,</w:t>
      </w:r>
      <w:r w:rsidRPr="009B5DAC">
        <w:rPr>
          <w:rFonts w:ascii="Abadi" w:hAnsi="Abadi"/>
          <w:sz w:val="21"/>
          <w:szCs w:val="21"/>
          <w:lang w:val="es-MX"/>
        </w:rPr>
        <w:t xml:space="preserve"> sin</w:t>
      </w:r>
      <w:r w:rsidR="00C85CBA" w:rsidRPr="009B5DAC">
        <w:rPr>
          <w:rFonts w:ascii="Abadi" w:hAnsi="Abadi"/>
          <w:sz w:val="21"/>
          <w:szCs w:val="21"/>
          <w:lang w:val="es-MX"/>
        </w:rPr>
        <w:t>o</w:t>
      </w:r>
      <w:r w:rsidRPr="009B5DAC">
        <w:rPr>
          <w:rFonts w:ascii="Abadi" w:hAnsi="Abadi"/>
          <w:sz w:val="21"/>
          <w:szCs w:val="21"/>
          <w:lang w:val="es-MX"/>
        </w:rPr>
        <w:t xml:space="preserve"> un motor importante para la economía de Guanajuato</w:t>
      </w:r>
      <w:r w:rsidR="00C85CBA" w:rsidRPr="009B5DAC">
        <w:rPr>
          <w:rFonts w:ascii="Abadi" w:hAnsi="Abadi"/>
          <w:sz w:val="21"/>
          <w:szCs w:val="21"/>
          <w:lang w:val="es-MX"/>
        </w:rPr>
        <w:t>. Ahora,</w:t>
      </w:r>
      <w:r w:rsidRPr="009B5DAC">
        <w:rPr>
          <w:rFonts w:ascii="Abadi" w:hAnsi="Abadi"/>
          <w:sz w:val="21"/>
          <w:szCs w:val="21"/>
          <w:lang w:val="es-MX"/>
        </w:rPr>
        <w:t xml:space="preserve"> con esta situación de la pandemia</w:t>
      </w:r>
      <w:r w:rsidR="00C85CBA" w:rsidRPr="009B5DAC">
        <w:rPr>
          <w:rFonts w:ascii="Abadi" w:hAnsi="Abadi"/>
          <w:sz w:val="21"/>
          <w:szCs w:val="21"/>
          <w:lang w:val="es-MX"/>
        </w:rPr>
        <w:t>,</w:t>
      </w:r>
      <w:r w:rsidRPr="009B5DAC">
        <w:rPr>
          <w:rFonts w:ascii="Abadi" w:hAnsi="Abadi"/>
          <w:sz w:val="21"/>
          <w:szCs w:val="21"/>
          <w:lang w:val="es-MX"/>
        </w:rPr>
        <w:t xml:space="preserve"> la cual ha pegado muy fuerte los Estados Unidos de América</w:t>
      </w:r>
      <w:r w:rsidR="00C85CBA" w:rsidRPr="009B5DAC">
        <w:rPr>
          <w:rFonts w:ascii="Abadi" w:hAnsi="Abadi"/>
          <w:sz w:val="21"/>
          <w:szCs w:val="21"/>
          <w:lang w:val="es-MX"/>
        </w:rPr>
        <w:t>,</w:t>
      </w:r>
      <w:r w:rsidRPr="009B5DAC">
        <w:rPr>
          <w:rFonts w:ascii="Abadi" w:hAnsi="Abadi"/>
          <w:sz w:val="21"/>
          <w:szCs w:val="21"/>
          <w:lang w:val="es-MX"/>
        </w:rPr>
        <w:t xml:space="preserve"> así como </w:t>
      </w:r>
      <w:r w:rsidR="00C85CBA" w:rsidRPr="009B5DAC">
        <w:rPr>
          <w:rFonts w:ascii="Abadi" w:hAnsi="Abadi"/>
          <w:sz w:val="21"/>
          <w:szCs w:val="21"/>
          <w:lang w:val="es-MX"/>
        </w:rPr>
        <w:t xml:space="preserve">a </w:t>
      </w:r>
      <w:r w:rsidRPr="009B5DAC">
        <w:rPr>
          <w:rFonts w:ascii="Abadi" w:hAnsi="Abadi"/>
          <w:sz w:val="21"/>
          <w:szCs w:val="21"/>
          <w:lang w:val="es-MX"/>
        </w:rPr>
        <w:t>nosotros</w:t>
      </w:r>
      <w:r w:rsidR="00C85CBA" w:rsidRPr="009B5DAC">
        <w:rPr>
          <w:rFonts w:ascii="Abadi" w:hAnsi="Abadi"/>
          <w:sz w:val="21"/>
          <w:szCs w:val="21"/>
          <w:lang w:val="es-MX"/>
        </w:rPr>
        <w:t xml:space="preserve">, </w:t>
      </w:r>
      <w:r w:rsidRPr="009B5DAC">
        <w:rPr>
          <w:rFonts w:ascii="Abadi" w:hAnsi="Abadi"/>
          <w:sz w:val="21"/>
          <w:szCs w:val="21"/>
          <w:lang w:val="es-MX"/>
        </w:rPr>
        <w:t>es importante recalcar lo muy relevante que es cuidar a nuestro</w:t>
      </w:r>
      <w:r w:rsidR="00C85CBA" w:rsidRPr="009B5DAC">
        <w:rPr>
          <w:rFonts w:ascii="Abadi" w:hAnsi="Abadi"/>
          <w:sz w:val="21"/>
          <w:szCs w:val="21"/>
          <w:lang w:val="es-MX"/>
        </w:rPr>
        <w:t>s</w:t>
      </w:r>
      <w:r w:rsidRPr="009B5DAC">
        <w:rPr>
          <w:rFonts w:ascii="Abadi" w:hAnsi="Abadi"/>
          <w:sz w:val="21"/>
          <w:szCs w:val="21"/>
          <w:lang w:val="es-MX"/>
        </w:rPr>
        <w:t xml:space="preserve"> guanajuatenses que se encuentran fuera de nuestras fronteras</w:t>
      </w:r>
      <w:r w:rsidR="00C85CBA" w:rsidRPr="009B5DAC">
        <w:rPr>
          <w:rFonts w:ascii="Abadi" w:hAnsi="Abadi"/>
          <w:sz w:val="21"/>
          <w:szCs w:val="21"/>
          <w:lang w:val="es-MX"/>
        </w:rPr>
        <w:t>,</w:t>
      </w:r>
      <w:r w:rsidRPr="009B5DAC">
        <w:rPr>
          <w:rFonts w:ascii="Abadi" w:hAnsi="Abadi"/>
          <w:sz w:val="21"/>
          <w:szCs w:val="21"/>
          <w:lang w:val="es-MX"/>
        </w:rPr>
        <w:t xml:space="preserve"> sin dejar de lado todo</w:t>
      </w:r>
      <w:r w:rsidR="00C85CBA" w:rsidRPr="009B5DAC">
        <w:rPr>
          <w:rFonts w:ascii="Abadi" w:hAnsi="Abadi"/>
          <w:sz w:val="21"/>
          <w:szCs w:val="21"/>
          <w:lang w:val="es-MX"/>
        </w:rPr>
        <w:t>s</w:t>
      </w:r>
      <w:r w:rsidRPr="009B5DAC">
        <w:rPr>
          <w:rFonts w:ascii="Abadi" w:hAnsi="Abadi"/>
          <w:sz w:val="21"/>
          <w:szCs w:val="21"/>
          <w:lang w:val="es-MX"/>
        </w:rPr>
        <w:t xml:space="preserve"> aquellos </w:t>
      </w:r>
      <w:r w:rsidR="00C85CBA" w:rsidRPr="009B5DAC">
        <w:rPr>
          <w:rFonts w:ascii="Abadi" w:hAnsi="Abadi"/>
          <w:sz w:val="21"/>
          <w:szCs w:val="21"/>
          <w:lang w:val="es-MX"/>
        </w:rPr>
        <w:t>que</w:t>
      </w:r>
      <w:r w:rsidRPr="009B5DAC">
        <w:rPr>
          <w:rFonts w:ascii="Abadi" w:hAnsi="Abadi"/>
          <w:sz w:val="21"/>
          <w:szCs w:val="21"/>
          <w:lang w:val="es-MX"/>
        </w:rPr>
        <w:t xml:space="preserve"> se encuentran en diversos países del mundo y que se han visto afectados en su fuente de empleo</w:t>
      </w:r>
      <w:r w:rsidR="00C85CBA" w:rsidRPr="009B5DAC">
        <w:rPr>
          <w:rFonts w:ascii="Abadi" w:hAnsi="Abadi"/>
          <w:sz w:val="21"/>
          <w:szCs w:val="21"/>
          <w:lang w:val="es-MX"/>
        </w:rPr>
        <w:t>,</w:t>
      </w:r>
      <w:r w:rsidRPr="009B5DAC">
        <w:rPr>
          <w:rFonts w:ascii="Abadi" w:hAnsi="Abadi"/>
          <w:sz w:val="21"/>
          <w:szCs w:val="21"/>
          <w:lang w:val="es-MX"/>
        </w:rPr>
        <w:t xml:space="preserve"> su salud</w:t>
      </w:r>
      <w:r w:rsidR="00C85CBA" w:rsidRPr="009B5DAC">
        <w:rPr>
          <w:rFonts w:ascii="Abadi" w:hAnsi="Abadi"/>
          <w:sz w:val="21"/>
          <w:szCs w:val="21"/>
          <w:lang w:val="es-MX"/>
        </w:rPr>
        <w:t xml:space="preserve"> y</w:t>
      </w:r>
      <w:r w:rsidRPr="009B5DAC">
        <w:rPr>
          <w:rFonts w:ascii="Abadi" w:hAnsi="Abadi"/>
          <w:sz w:val="21"/>
          <w:szCs w:val="21"/>
          <w:lang w:val="es-MX"/>
        </w:rPr>
        <w:t xml:space="preserve"> estabilidad ante este problema de salud mundial</w:t>
      </w:r>
      <w:r w:rsidR="00C85CBA" w:rsidRPr="009B5DAC">
        <w:rPr>
          <w:rFonts w:ascii="Abadi" w:hAnsi="Abadi"/>
          <w:sz w:val="21"/>
          <w:szCs w:val="21"/>
          <w:lang w:val="es-MX"/>
        </w:rPr>
        <w:t>,</w:t>
      </w:r>
      <w:r w:rsidRPr="009B5DAC">
        <w:rPr>
          <w:rFonts w:ascii="Abadi" w:hAnsi="Abadi"/>
          <w:sz w:val="21"/>
          <w:szCs w:val="21"/>
          <w:lang w:val="es-MX"/>
        </w:rPr>
        <w:t xml:space="preserve"> pues es importante tener siempre un plan </w:t>
      </w:r>
      <w:r w:rsidR="00C85CBA" w:rsidRPr="009B5DAC">
        <w:rPr>
          <w:rFonts w:ascii="Abadi" w:hAnsi="Abadi"/>
          <w:sz w:val="21"/>
          <w:szCs w:val="21"/>
          <w:lang w:val="es-MX"/>
        </w:rPr>
        <w:t>dentro de</w:t>
      </w:r>
      <w:r w:rsidRPr="009B5DAC">
        <w:rPr>
          <w:rFonts w:ascii="Abadi" w:hAnsi="Abadi"/>
          <w:sz w:val="21"/>
          <w:szCs w:val="21"/>
          <w:lang w:val="es-MX"/>
        </w:rPr>
        <w:t xml:space="preserve"> Guanajuato para apoyarle</w:t>
      </w:r>
      <w:r w:rsidR="00C85CBA" w:rsidRPr="009B5DAC">
        <w:rPr>
          <w:rFonts w:ascii="Abadi" w:hAnsi="Abadi"/>
          <w:sz w:val="21"/>
          <w:szCs w:val="21"/>
          <w:lang w:val="es-MX"/>
        </w:rPr>
        <w:t>s y</w:t>
      </w:r>
      <w:r w:rsidRPr="009B5DAC">
        <w:rPr>
          <w:rFonts w:ascii="Abadi" w:hAnsi="Abadi"/>
          <w:sz w:val="21"/>
          <w:szCs w:val="21"/>
          <w:lang w:val="es-MX"/>
        </w:rPr>
        <w:t xml:space="preserve"> para brindarles el apoyo</w:t>
      </w:r>
      <w:r w:rsidR="00C85CBA" w:rsidRPr="009B5DAC">
        <w:rPr>
          <w:rFonts w:ascii="Abadi" w:hAnsi="Abadi"/>
          <w:sz w:val="21"/>
          <w:szCs w:val="21"/>
          <w:lang w:val="es-MX"/>
        </w:rPr>
        <w:t>,</w:t>
      </w:r>
      <w:r w:rsidRPr="009B5DAC">
        <w:rPr>
          <w:rFonts w:ascii="Abadi" w:hAnsi="Abadi"/>
          <w:sz w:val="21"/>
          <w:szCs w:val="21"/>
          <w:lang w:val="es-MX"/>
        </w:rPr>
        <w:t xml:space="preserve"> cobijo y asistencia en estos tiempos tan complicados</w:t>
      </w:r>
      <w:r w:rsidR="00C85CBA" w:rsidRPr="009B5DAC">
        <w:rPr>
          <w:rFonts w:ascii="Abadi" w:hAnsi="Abadi"/>
          <w:sz w:val="21"/>
          <w:szCs w:val="21"/>
          <w:lang w:val="es-MX"/>
        </w:rPr>
        <w:t xml:space="preserve">; y aunque este punto de acuerdo </w:t>
      </w:r>
      <w:r w:rsidRPr="009B5DAC">
        <w:rPr>
          <w:rFonts w:ascii="Abadi" w:hAnsi="Abadi"/>
          <w:sz w:val="21"/>
          <w:szCs w:val="21"/>
          <w:lang w:val="es-MX"/>
        </w:rPr>
        <w:t xml:space="preserve"> se refería a nuestros conciudadanos </w:t>
      </w:r>
      <w:r w:rsidR="00C85CBA" w:rsidRPr="009B5DAC">
        <w:rPr>
          <w:rFonts w:ascii="Abadi" w:hAnsi="Abadi"/>
          <w:sz w:val="21"/>
          <w:szCs w:val="21"/>
          <w:lang w:val="es-MX"/>
        </w:rPr>
        <w:t>en</w:t>
      </w:r>
      <w:r w:rsidRPr="009B5DAC">
        <w:rPr>
          <w:rFonts w:ascii="Abadi" w:hAnsi="Abadi"/>
          <w:sz w:val="21"/>
          <w:szCs w:val="21"/>
          <w:lang w:val="es-MX"/>
        </w:rPr>
        <w:t xml:space="preserve"> retorno por la temporada navideña</w:t>
      </w:r>
      <w:r w:rsidR="00C85CBA" w:rsidRPr="009B5DAC">
        <w:rPr>
          <w:rFonts w:ascii="Abadi" w:hAnsi="Abadi"/>
          <w:sz w:val="21"/>
          <w:szCs w:val="21"/>
          <w:lang w:val="es-MX"/>
        </w:rPr>
        <w:t>,</w:t>
      </w:r>
      <w:r w:rsidRPr="009B5DAC">
        <w:rPr>
          <w:rFonts w:ascii="Abadi" w:hAnsi="Abadi"/>
          <w:sz w:val="21"/>
          <w:szCs w:val="21"/>
          <w:lang w:val="es-MX"/>
        </w:rPr>
        <w:t xml:space="preserve"> creo que hoy en día está tan vigente como en ese momento y que</w:t>
      </w:r>
      <w:r w:rsidR="00C85CBA" w:rsidRPr="009B5DAC">
        <w:rPr>
          <w:rFonts w:ascii="Abadi" w:hAnsi="Abadi"/>
          <w:sz w:val="21"/>
          <w:szCs w:val="21"/>
          <w:lang w:val="es-MX"/>
        </w:rPr>
        <w:t>,</w:t>
      </w:r>
      <w:r w:rsidRPr="009B5DAC">
        <w:rPr>
          <w:rFonts w:ascii="Abadi" w:hAnsi="Abadi"/>
          <w:sz w:val="21"/>
          <w:szCs w:val="21"/>
          <w:lang w:val="es-MX"/>
        </w:rPr>
        <w:t xml:space="preserve"> incluso</w:t>
      </w:r>
      <w:r w:rsidR="00C85CBA" w:rsidRPr="009B5DAC">
        <w:rPr>
          <w:rFonts w:ascii="Abadi" w:hAnsi="Abadi"/>
          <w:sz w:val="21"/>
          <w:szCs w:val="21"/>
          <w:lang w:val="es-MX"/>
        </w:rPr>
        <w:t>,</w:t>
      </w:r>
      <w:r w:rsidRPr="009B5DAC">
        <w:rPr>
          <w:rFonts w:ascii="Abadi" w:hAnsi="Abadi"/>
          <w:sz w:val="21"/>
          <w:szCs w:val="21"/>
          <w:lang w:val="es-MX"/>
        </w:rPr>
        <w:t xml:space="preserve"> amplía su vigencia porque así como nuestros migrantes están con nosotros y da</w:t>
      </w:r>
      <w:r w:rsidR="00C85CBA" w:rsidRPr="009B5DAC">
        <w:rPr>
          <w:rFonts w:ascii="Abadi" w:hAnsi="Abadi"/>
          <w:sz w:val="21"/>
          <w:szCs w:val="21"/>
          <w:lang w:val="es-MX"/>
        </w:rPr>
        <w:t>n</w:t>
      </w:r>
      <w:r w:rsidRPr="009B5DAC">
        <w:rPr>
          <w:rFonts w:ascii="Abadi" w:hAnsi="Abadi"/>
          <w:sz w:val="21"/>
          <w:szCs w:val="21"/>
          <w:lang w:val="es-MX"/>
        </w:rPr>
        <w:t xml:space="preserve"> la cara por ellos</w:t>
      </w:r>
      <w:r w:rsidR="00C85CBA" w:rsidRPr="009B5DAC">
        <w:rPr>
          <w:rFonts w:ascii="Abadi" w:hAnsi="Abadi"/>
          <w:sz w:val="21"/>
          <w:szCs w:val="21"/>
          <w:lang w:val="es-MX"/>
        </w:rPr>
        <w:t>,</w:t>
      </w:r>
      <w:r w:rsidRPr="009B5DAC">
        <w:rPr>
          <w:rFonts w:ascii="Abadi" w:hAnsi="Abadi"/>
          <w:sz w:val="21"/>
          <w:szCs w:val="21"/>
          <w:lang w:val="es-MX"/>
        </w:rPr>
        <w:t xml:space="preserve"> su comunidad y su estado debemos también </w:t>
      </w:r>
      <w:r w:rsidR="00C85CBA" w:rsidRPr="009B5DAC">
        <w:rPr>
          <w:rFonts w:ascii="Abadi" w:hAnsi="Abadi"/>
          <w:sz w:val="21"/>
          <w:szCs w:val="21"/>
          <w:lang w:val="es-MX"/>
        </w:rPr>
        <w:t xml:space="preserve">tenderles </w:t>
      </w:r>
      <w:r w:rsidRPr="009B5DAC">
        <w:rPr>
          <w:rFonts w:ascii="Abadi" w:hAnsi="Abadi"/>
          <w:sz w:val="21"/>
          <w:szCs w:val="21"/>
          <w:lang w:val="es-MX"/>
        </w:rPr>
        <w:t>la mano ante las situaciones adversas que se puedan presentar</w:t>
      </w:r>
      <w:r w:rsidR="00C85CBA" w:rsidRPr="009B5DAC">
        <w:rPr>
          <w:rFonts w:ascii="Abadi" w:hAnsi="Abadi"/>
          <w:sz w:val="21"/>
          <w:szCs w:val="21"/>
          <w:lang w:val="es-MX"/>
        </w:rPr>
        <w:t xml:space="preserve">. Es cuánto, señora presidenta. </w:t>
      </w:r>
    </w:p>
    <w:p w14:paraId="62A4B935" w14:textId="77777777" w:rsidR="00C85CBA" w:rsidRPr="009B5DAC" w:rsidRDefault="00C85CBA" w:rsidP="00DC2D22">
      <w:pPr>
        <w:tabs>
          <w:tab w:val="left" w:pos="993"/>
        </w:tabs>
        <w:ind w:firstLine="709"/>
        <w:jc w:val="both"/>
        <w:rPr>
          <w:rFonts w:ascii="Abadi" w:hAnsi="Abadi"/>
          <w:sz w:val="21"/>
          <w:szCs w:val="21"/>
          <w:lang w:val="es-MX"/>
        </w:rPr>
      </w:pPr>
    </w:p>
    <w:p w14:paraId="5E8C00BC" w14:textId="0D0DB9FC" w:rsidR="006C3550" w:rsidRPr="009B5DAC" w:rsidRDefault="00267A25" w:rsidP="00DC2D22">
      <w:pPr>
        <w:tabs>
          <w:tab w:val="left" w:pos="993"/>
        </w:tabs>
        <w:ind w:firstLine="709"/>
        <w:jc w:val="both"/>
        <w:rPr>
          <w:rFonts w:ascii="Abadi" w:hAnsi="Abadi"/>
          <w:sz w:val="21"/>
          <w:szCs w:val="21"/>
        </w:rPr>
      </w:pPr>
      <w:r w:rsidRPr="009B5DAC">
        <w:rPr>
          <w:rFonts w:ascii="Abadi" w:hAnsi="Abadi"/>
          <w:b/>
          <w:bCs/>
          <w:sz w:val="21"/>
          <w:szCs w:val="21"/>
        </w:rPr>
        <w:t>-La C. Presidenta:</w:t>
      </w:r>
      <w:r w:rsidRPr="009B5DAC">
        <w:rPr>
          <w:rFonts w:ascii="Abadi" w:hAnsi="Abadi"/>
          <w:sz w:val="21"/>
          <w:szCs w:val="21"/>
        </w:rPr>
        <w:t xml:space="preserve"> Gracias, diputada.</w:t>
      </w:r>
    </w:p>
    <w:p w14:paraId="0F19F3AC" w14:textId="71A5B724" w:rsidR="00267A25" w:rsidRPr="009B5DAC" w:rsidRDefault="00267A25" w:rsidP="00DC2D22">
      <w:pPr>
        <w:tabs>
          <w:tab w:val="left" w:pos="993"/>
        </w:tabs>
        <w:ind w:firstLine="709"/>
        <w:jc w:val="both"/>
        <w:rPr>
          <w:rFonts w:ascii="Abadi" w:hAnsi="Abadi"/>
          <w:sz w:val="21"/>
          <w:szCs w:val="21"/>
        </w:rPr>
      </w:pPr>
    </w:p>
    <w:p w14:paraId="7D442804" w14:textId="77777777" w:rsidR="00A05500" w:rsidRPr="009B5DAC" w:rsidRDefault="00A05500" w:rsidP="00DC2D22">
      <w:pPr>
        <w:ind w:firstLine="709"/>
        <w:jc w:val="both"/>
        <w:rPr>
          <w:rFonts w:ascii="Abadi" w:hAnsi="Abadi" w:cs="Arial"/>
          <w:sz w:val="21"/>
          <w:szCs w:val="21"/>
        </w:rPr>
      </w:pPr>
      <w:bookmarkStart w:id="33" w:name="_Hlk56681324"/>
      <w:r w:rsidRPr="009B5DAC">
        <w:rPr>
          <w:rFonts w:ascii="Abadi" w:hAnsi="Abadi" w:cs="Arial"/>
          <w:sz w:val="21"/>
          <w:szCs w:val="21"/>
        </w:rPr>
        <w:t xml:space="preserve">En virtud de haberse agotado la participación,  se pide a la  secretaría que proceda a recabar votación nominal de la Asamblea, en la modalidad convencional, a efecto de aprobar o no el dictamen puesto a su consideración. </w:t>
      </w:r>
    </w:p>
    <w:p w14:paraId="3AC01884" w14:textId="77777777" w:rsidR="00A05500" w:rsidRPr="009B5DAC" w:rsidRDefault="00A05500" w:rsidP="00DC2D22">
      <w:pPr>
        <w:ind w:firstLine="709"/>
        <w:jc w:val="both"/>
        <w:rPr>
          <w:rFonts w:ascii="Abadi" w:hAnsi="Abadi" w:cs="Arial"/>
          <w:sz w:val="21"/>
          <w:szCs w:val="21"/>
        </w:rPr>
      </w:pPr>
    </w:p>
    <w:p w14:paraId="76794B8E" w14:textId="77777777" w:rsidR="00A05500" w:rsidRPr="009B5DAC" w:rsidRDefault="00A05500" w:rsidP="00DC2D22">
      <w:pPr>
        <w:ind w:firstLine="709"/>
        <w:jc w:val="both"/>
        <w:rPr>
          <w:rFonts w:ascii="Abadi" w:hAnsi="Abadi"/>
          <w:sz w:val="21"/>
          <w:szCs w:val="21"/>
        </w:rPr>
      </w:pPr>
      <w:r w:rsidRPr="009B5DAC">
        <w:rPr>
          <w:rFonts w:ascii="Abadi" w:hAnsi="Abadi"/>
          <w:b/>
          <w:sz w:val="21"/>
          <w:szCs w:val="21"/>
        </w:rPr>
        <w:t>-La Secretaría:</w:t>
      </w:r>
      <w:r w:rsidRPr="009B5DAC">
        <w:rPr>
          <w:rFonts w:ascii="Abadi" w:hAnsi="Abadi"/>
          <w:sz w:val="21"/>
          <w:szCs w:val="21"/>
        </w:rPr>
        <w:t xml:space="preserve"> En votación nominal, se pregunta a las diputadas y a los diputados si se aprueba el dictamen puesto a su consideración, para lo cual, en orden </w:t>
      </w:r>
      <w:r w:rsidRPr="009B5DAC">
        <w:rPr>
          <w:rFonts w:ascii="Abadi" w:hAnsi="Abadi"/>
          <w:sz w:val="21"/>
          <w:szCs w:val="21"/>
        </w:rPr>
        <w:lastRenderedPageBreak/>
        <w:t>alfabético, enunciarán su nombre y el sentido de su voto.</w:t>
      </w:r>
    </w:p>
    <w:p w14:paraId="26546AFE" w14:textId="77777777" w:rsidR="00A05500" w:rsidRPr="009B5DAC" w:rsidRDefault="00A05500" w:rsidP="00DC2D22">
      <w:pPr>
        <w:ind w:firstLine="709"/>
        <w:jc w:val="both"/>
        <w:rPr>
          <w:rFonts w:ascii="Abadi" w:hAnsi="Abadi"/>
          <w:sz w:val="21"/>
          <w:szCs w:val="21"/>
        </w:rPr>
      </w:pPr>
    </w:p>
    <w:p w14:paraId="0F99550A" w14:textId="77777777" w:rsidR="00A05500" w:rsidRPr="009B5DAC" w:rsidRDefault="00A05500" w:rsidP="00DC2D22">
      <w:pPr>
        <w:ind w:firstLine="709"/>
        <w:jc w:val="both"/>
        <w:rPr>
          <w:rFonts w:ascii="Abadi" w:hAnsi="Abadi"/>
          <w:b/>
          <w:sz w:val="21"/>
          <w:szCs w:val="21"/>
        </w:rPr>
      </w:pPr>
      <w:r w:rsidRPr="009B5DAC">
        <w:rPr>
          <w:rFonts w:ascii="Abadi" w:hAnsi="Abadi"/>
          <w:b/>
          <w:sz w:val="21"/>
          <w:szCs w:val="21"/>
        </w:rPr>
        <w:t>(Votación)</w:t>
      </w:r>
    </w:p>
    <w:p w14:paraId="08600E0B" w14:textId="77777777" w:rsidR="00A05500" w:rsidRPr="009B5DAC" w:rsidRDefault="00A05500" w:rsidP="00DC2D22">
      <w:pPr>
        <w:ind w:firstLine="709"/>
        <w:jc w:val="both"/>
        <w:rPr>
          <w:rFonts w:ascii="Abadi" w:hAnsi="Abadi"/>
          <w:b/>
          <w:sz w:val="21"/>
          <w:szCs w:val="21"/>
        </w:rPr>
      </w:pPr>
    </w:p>
    <w:p w14:paraId="68077251"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 xml:space="preserve">Alejandra Gutiérrez Campos. A favor. </w:t>
      </w:r>
    </w:p>
    <w:p w14:paraId="00B981B8" w14:textId="77777777" w:rsidR="00A05500" w:rsidRPr="009B5DAC" w:rsidRDefault="00A05500" w:rsidP="00DC2D22">
      <w:pPr>
        <w:jc w:val="both"/>
        <w:rPr>
          <w:rFonts w:ascii="Abadi" w:hAnsi="Abadi"/>
          <w:sz w:val="21"/>
          <w:szCs w:val="21"/>
        </w:rPr>
      </w:pPr>
    </w:p>
    <w:p w14:paraId="67B21FB9"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Angélica Paola Yáñez González: A favor.</w:t>
      </w:r>
    </w:p>
    <w:p w14:paraId="3777D8AC" w14:textId="77777777" w:rsidR="00A05500" w:rsidRPr="009B5DAC" w:rsidRDefault="00A05500" w:rsidP="00DC2D22">
      <w:pPr>
        <w:jc w:val="both"/>
        <w:rPr>
          <w:rFonts w:ascii="Abadi" w:hAnsi="Abadi"/>
          <w:sz w:val="21"/>
          <w:szCs w:val="21"/>
        </w:rPr>
      </w:pPr>
    </w:p>
    <w:p w14:paraId="0BC002F9"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Armando Rangel Hernández: Sí.</w:t>
      </w:r>
    </w:p>
    <w:p w14:paraId="603EBEAE" w14:textId="77777777" w:rsidR="00A05500" w:rsidRPr="009B5DAC" w:rsidRDefault="00A05500" w:rsidP="00DC2D22">
      <w:pPr>
        <w:ind w:firstLine="709"/>
        <w:jc w:val="both"/>
        <w:rPr>
          <w:rFonts w:ascii="Abadi" w:hAnsi="Abadi"/>
          <w:sz w:val="21"/>
          <w:szCs w:val="21"/>
        </w:rPr>
      </w:pPr>
    </w:p>
    <w:p w14:paraId="62260A33"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Claudia Silva Campos: Sí.</w:t>
      </w:r>
    </w:p>
    <w:p w14:paraId="6862436E" w14:textId="77777777" w:rsidR="00A05500" w:rsidRPr="009B5DAC" w:rsidRDefault="00A05500" w:rsidP="00DC2D22">
      <w:pPr>
        <w:ind w:firstLine="709"/>
        <w:jc w:val="both"/>
        <w:rPr>
          <w:rFonts w:ascii="Abadi" w:hAnsi="Abadi"/>
          <w:sz w:val="21"/>
          <w:szCs w:val="21"/>
        </w:rPr>
      </w:pPr>
    </w:p>
    <w:p w14:paraId="1CC1CB4C"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Ema Tovar Tapia: Sí.</w:t>
      </w:r>
    </w:p>
    <w:p w14:paraId="51A0F182" w14:textId="77777777" w:rsidR="00A05500" w:rsidRPr="009B5DAC" w:rsidRDefault="00A05500" w:rsidP="00DC2D22">
      <w:pPr>
        <w:ind w:left="360"/>
        <w:jc w:val="both"/>
        <w:rPr>
          <w:rFonts w:ascii="Abadi" w:hAnsi="Abadi"/>
          <w:sz w:val="21"/>
          <w:szCs w:val="21"/>
        </w:rPr>
      </w:pPr>
    </w:p>
    <w:p w14:paraId="265DEC55"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Ernesto Alejandro Prieto Gallardo: Sí.</w:t>
      </w:r>
    </w:p>
    <w:p w14:paraId="7C404620" w14:textId="77777777" w:rsidR="00A05500" w:rsidRPr="009B5DAC" w:rsidRDefault="00A05500" w:rsidP="00DC2D22">
      <w:pPr>
        <w:ind w:firstLine="709"/>
        <w:jc w:val="both"/>
        <w:rPr>
          <w:rFonts w:ascii="Abadi" w:hAnsi="Abadi"/>
          <w:sz w:val="21"/>
          <w:szCs w:val="21"/>
        </w:rPr>
      </w:pPr>
    </w:p>
    <w:p w14:paraId="48CF443E"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Germán Cervantes Vega: Sí.</w:t>
      </w:r>
    </w:p>
    <w:p w14:paraId="5279D9DC" w14:textId="77777777" w:rsidR="00A05500" w:rsidRPr="009B5DAC" w:rsidRDefault="00A05500" w:rsidP="00DC2D22">
      <w:pPr>
        <w:ind w:firstLine="709"/>
        <w:jc w:val="both"/>
        <w:rPr>
          <w:rFonts w:ascii="Abadi" w:hAnsi="Abadi"/>
          <w:sz w:val="21"/>
          <w:szCs w:val="21"/>
        </w:rPr>
      </w:pPr>
    </w:p>
    <w:p w14:paraId="27A7B6DF"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Héctor Hugo Varela Flores: Sí.</w:t>
      </w:r>
    </w:p>
    <w:p w14:paraId="681F5CB4" w14:textId="77777777" w:rsidR="00A05500" w:rsidRPr="009B5DAC" w:rsidRDefault="00A05500" w:rsidP="00DC2D22">
      <w:pPr>
        <w:jc w:val="both"/>
        <w:rPr>
          <w:rFonts w:ascii="Abadi" w:hAnsi="Abadi"/>
          <w:sz w:val="21"/>
          <w:szCs w:val="21"/>
        </w:rPr>
      </w:pPr>
    </w:p>
    <w:p w14:paraId="1634617A"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Israel Cabrera Barrón: A favor.</w:t>
      </w:r>
    </w:p>
    <w:p w14:paraId="728C3100" w14:textId="77777777" w:rsidR="00A05500" w:rsidRPr="009B5DAC" w:rsidRDefault="00A05500" w:rsidP="00DC2D22">
      <w:pPr>
        <w:jc w:val="both"/>
        <w:rPr>
          <w:rFonts w:ascii="Abadi" w:hAnsi="Abadi"/>
          <w:sz w:val="21"/>
          <w:szCs w:val="21"/>
        </w:rPr>
      </w:pPr>
    </w:p>
    <w:p w14:paraId="0740C93C"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 xml:space="preserve">J. Guadalupe Vera Hernández: Sí. </w:t>
      </w:r>
    </w:p>
    <w:p w14:paraId="5B74BC91" w14:textId="77777777" w:rsidR="00A05500" w:rsidRPr="009B5DAC" w:rsidRDefault="00A05500" w:rsidP="00DC2D22">
      <w:pPr>
        <w:jc w:val="both"/>
        <w:rPr>
          <w:rFonts w:ascii="Abadi" w:hAnsi="Abadi"/>
          <w:sz w:val="21"/>
          <w:szCs w:val="21"/>
        </w:rPr>
      </w:pPr>
    </w:p>
    <w:p w14:paraId="2872E23D"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J. Jesús Oviedo Herrera: Sí.</w:t>
      </w:r>
    </w:p>
    <w:p w14:paraId="5A5E16A6" w14:textId="77777777" w:rsidR="00A05500" w:rsidRPr="009B5DAC" w:rsidRDefault="00A05500" w:rsidP="00DC2D22">
      <w:pPr>
        <w:ind w:firstLine="709"/>
        <w:jc w:val="both"/>
        <w:rPr>
          <w:rFonts w:ascii="Abadi" w:hAnsi="Abadi"/>
          <w:sz w:val="21"/>
          <w:szCs w:val="21"/>
        </w:rPr>
      </w:pPr>
    </w:p>
    <w:p w14:paraId="6697CBFF"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Jaime Hernández Centeno: A favor.</w:t>
      </w:r>
    </w:p>
    <w:p w14:paraId="6879F2D7" w14:textId="77777777" w:rsidR="00A05500" w:rsidRPr="009B5DAC" w:rsidRDefault="00A05500" w:rsidP="00DC2D22">
      <w:pPr>
        <w:ind w:firstLine="709"/>
        <w:jc w:val="both"/>
        <w:rPr>
          <w:rFonts w:ascii="Abadi" w:hAnsi="Abadi"/>
          <w:sz w:val="21"/>
          <w:szCs w:val="21"/>
        </w:rPr>
      </w:pPr>
    </w:p>
    <w:p w14:paraId="29660FF4"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Jéssica Cabal Ceballos: Sí.</w:t>
      </w:r>
    </w:p>
    <w:p w14:paraId="4B7EC20E" w14:textId="77777777" w:rsidR="00A05500" w:rsidRPr="009B5DAC" w:rsidRDefault="00A05500" w:rsidP="00DC2D22">
      <w:pPr>
        <w:ind w:firstLine="709"/>
        <w:jc w:val="both"/>
        <w:rPr>
          <w:rFonts w:ascii="Abadi" w:hAnsi="Abadi"/>
          <w:sz w:val="21"/>
          <w:szCs w:val="21"/>
        </w:rPr>
      </w:pPr>
    </w:p>
    <w:p w14:paraId="58E778B0"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Juan Antonio Acosta Cano: Sí.</w:t>
      </w:r>
    </w:p>
    <w:p w14:paraId="430DDD77" w14:textId="77777777" w:rsidR="00A05500" w:rsidRPr="009B5DAC" w:rsidRDefault="00A05500" w:rsidP="00DC2D22">
      <w:pPr>
        <w:ind w:firstLine="709"/>
        <w:jc w:val="both"/>
        <w:rPr>
          <w:rFonts w:ascii="Abadi" w:hAnsi="Abadi"/>
          <w:sz w:val="21"/>
          <w:szCs w:val="21"/>
        </w:rPr>
      </w:pPr>
    </w:p>
    <w:p w14:paraId="05F5FCCB"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Juan Elías Chávez: Sí.</w:t>
      </w:r>
    </w:p>
    <w:p w14:paraId="48EFB410" w14:textId="77777777" w:rsidR="00A05500" w:rsidRPr="009B5DAC" w:rsidRDefault="00A05500" w:rsidP="00DC2D22">
      <w:pPr>
        <w:ind w:firstLine="709"/>
        <w:jc w:val="both"/>
        <w:rPr>
          <w:rFonts w:ascii="Abadi" w:hAnsi="Abadi"/>
          <w:sz w:val="21"/>
          <w:szCs w:val="21"/>
        </w:rPr>
      </w:pPr>
    </w:p>
    <w:p w14:paraId="2EDBAC1F"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 xml:space="preserve">Katya Cristina Soto Escamilla: Sí. </w:t>
      </w:r>
    </w:p>
    <w:p w14:paraId="3C66E0BA" w14:textId="77777777" w:rsidR="00A05500" w:rsidRPr="009B5DAC" w:rsidRDefault="00A05500" w:rsidP="00DC2D22">
      <w:pPr>
        <w:jc w:val="both"/>
        <w:rPr>
          <w:rFonts w:ascii="Abadi" w:hAnsi="Abadi"/>
          <w:sz w:val="21"/>
          <w:szCs w:val="21"/>
        </w:rPr>
      </w:pPr>
    </w:p>
    <w:p w14:paraId="51C813A4"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Laura Cristina Márquez Alcalá: Sí.</w:t>
      </w:r>
    </w:p>
    <w:p w14:paraId="03A64CC7" w14:textId="77777777" w:rsidR="00A05500" w:rsidRPr="009B5DAC" w:rsidRDefault="00A05500" w:rsidP="00DC2D22">
      <w:pPr>
        <w:jc w:val="both"/>
        <w:rPr>
          <w:rFonts w:ascii="Abadi" w:hAnsi="Abadi"/>
          <w:sz w:val="21"/>
          <w:szCs w:val="21"/>
        </w:rPr>
      </w:pPr>
    </w:p>
    <w:p w14:paraId="1DDC2BBD"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Libia Denisse García Muñoz Ledo: Sí.</w:t>
      </w:r>
    </w:p>
    <w:p w14:paraId="2286A30A" w14:textId="77777777" w:rsidR="00A05500" w:rsidRPr="009B5DAC" w:rsidRDefault="00A05500" w:rsidP="00DC2D22">
      <w:pPr>
        <w:ind w:firstLine="709"/>
        <w:jc w:val="both"/>
        <w:rPr>
          <w:rFonts w:ascii="Abadi" w:hAnsi="Abadi"/>
          <w:sz w:val="21"/>
          <w:szCs w:val="21"/>
        </w:rPr>
      </w:pPr>
    </w:p>
    <w:p w14:paraId="22298503"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Lorena del Carmen Alfaro García: A favor.</w:t>
      </w:r>
    </w:p>
    <w:p w14:paraId="2DE0776B" w14:textId="77777777" w:rsidR="00A05500" w:rsidRPr="009B5DAC" w:rsidRDefault="00A05500" w:rsidP="00DC2D22"/>
    <w:p w14:paraId="1752079C"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Luis Antonio Magdaleno Gordillo: A favor.</w:t>
      </w:r>
    </w:p>
    <w:p w14:paraId="40FAA6F1" w14:textId="77777777" w:rsidR="00A05500" w:rsidRPr="009B5DAC" w:rsidRDefault="00A05500" w:rsidP="00DC2D22">
      <w:pPr>
        <w:jc w:val="both"/>
        <w:rPr>
          <w:rFonts w:ascii="Abadi" w:hAnsi="Abadi"/>
          <w:sz w:val="21"/>
          <w:szCs w:val="21"/>
        </w:rPr>
      </w:pPr>
    </w:p>
    <w:p w14:paraId="6AE33906"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 xml:space="preserve">Ma. Carmen Vaca González: A favor. </w:t>
      </w:r>
    </w:p>
    <w:p w14:paraId="2A0F9457" w14:textId="77777777" w:rsidR="00A05500" w:rsidRPr="009B5DAC" w:rsidRDefault="00A05500" w:rsidP="00DC2D22">
      <w:pPr>
        <w:jc w:val="both"/>
        <w:rPr>
          <w:rFonts w:ascii="Abadi" w:hAnsi="Abadi"/>
          <w:sz w:val="21"/>
          <w:szCs w:val="21"/>
        </w:rPr>
      </w:pPr>
    </w:p>
    <w:p w14:paraId="32BA9C82"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Ma. Guadalupe Guerrero Moreno: A favor.</w:t>
      </w:r>
    </w:p>
    <w:p w14:paraId="3C12E4F8" w14:textId="77777777" w:rsidR="00A05500" w:rsidRPr="009B5DAC" w:rsidRDefault="00A05500" w:rsidP="00DC2D22">
      <w:pPr>
        <w:ind w:firstLine="709"/>
        <w:jc w:val="both"/>
        <w:rPr>
          <w:rFonts w:ascii="Abadi" w:hAnsi="Abadi"/>
          <w:sz w:val="21"/>
          <w:szCs w:val="21"/>
        </w:rPr>
      </w:pPr>
    </w:p>
    <w:p w14:paraId="3BE6CB58"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Ma. Guadalupe Josefina Salas Bustamante: A favor.</w:t>
      </w:r>
    </w:p>
    <w:p w14:paraId="2013D33A" w14:textId="77777777" w:rsidR="00A05500" w:rsidRPr="009B5DAC" w:rsidRDefault="00A05500" w:rsidP="00DC2D22">
      <w:pPr>
        <w:ind w:firstLine="709"/>
        <w:jc w:val="both"/>
        <w:rPr>
          <w:rFonts w:ascii="Abadi" w:hAnsi="Abadi"/>
          <w:sz w:val="21"/>
          <w:szCs w:val="21"/>
        </w:rPr>
      </w:pPr>
    </w:p>
    <w:p w14:paraId="339B0CE5"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María de Jesús Eunices Reveles Conejo: A favor.</w:t>
      </w:r>
    </w:p>
    <w:p w14:paraId="5E4A8934" w14:textId="77777777" w:rsidR="00A05500" w:rsidRPr="009B5DAC" w:rsidRDefault="00A05500" w:rsidP="00DC2D22">
      <w:pPr>
        <w:ind w:firstLine="709"/>
        <w:jc w:val="both"/>
        <w:rPr>
          <w:rFonts w:ascii="Abadi" w:hAnsi="Abadi"/>
          <w:sz w:val="21"/>
          <w:szCs w:val="21"/>
        </w:rPr>
      </w:pPr>
    </w:p>
    <w:p w14:paraId="6C7E6BD3"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María Magdalena Rosales Cruz: A favor.</w:t>
      </w:r>
    </w:p>
    <w:p w14:paraId="48FB78FC" w14:textId="77777777" w:rsidR="00A05500" w:rsidRPr="009B5DAC" w:rsidRDefault="00A05500" w:rsidP="00DC2D22">
      <w:pPr>
        <w:jc w:val="both"/>
        <w:rPr>
          <w:rFonts w:ascii="Abadi" w:hAnsi="Abadi"/>
          <w:sz w:val="21"/>
          <w:szCs w:val="21"/>
        </w:rPr>
      </w:pPr>
    </w:p>
    <w:p w14:paraId="725D34C9"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Miguel Ángel Salim Alle: A favor.</w:t>
      </w:r>
    </w:p>
    <w:p w14:paraId="7CBEE9AB" w14:textId="77777777" w:rsidR="00A05500" w:rsidRPr="009B5DAC" w:rsidRDefault="00A05500" w:rsidP="00DC2D22">
      <w:pPr>
        <w:ind w:firstLine="709"/>
        <w:jc w:val="both"/>
        <w:rPr>
          <w:rFonts w:ascii="Abadi" w:hAnsi="Abadi"/>
          <w:sz w:val="21"/>
          <w:szCs w:val="21"/>
        </w:rPr>
      </w:pPr>
    </w:p>
    <w:p w14:paraId="43173FA1"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Noemí Márquez Márquez: A favor.</w:t>
      </w:r>
    </w:p>
    <w:p w14:paraId="6DF0DCBA" w14:textId="77777777" w:rsidR="00A05500" w:rsidRPr="009B5DAC" w:rsidRDefault="00A05500" w:rsidP="00DC2D22">
      <w:pPr>
        <w:jc w:val="both"/>
        <w:rPr>
          <w:rFonts w:ascii="Abadi" w:hAnsi="Abadi"/>
          <w:sz w:val="21"/>
          <w:szCs w:val="21"/>
        </w:rPr>
      </w:pPr>
    </w:p>
    <w:p w14:paraId="4C50B239"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Paulo Bañuelos Rosales: A favor.</w:t>
      </w:r>
    </w:p>
    <w:p w14:paraId="4ED208DA" w14:textId="77777777" w:rsidR="00A05500" w:rsidRPr="009B5DAC" w:rsidRDefault="00A05500" w:rsidP="00DC2D22">
      <w:pPr>
        <w:jc w:val="both"/>
        <w:rPr>
          <w:rFonts w:ascii="Abadi" w:hAnsi="Abadi"/>
          <w:sz w:val="21"/>
          <w:szCs w:val="21"/>
        </w:rPr>
      </w:pPr>
    </w:p>
    <w:p w14:paraId="6AAA6C5C"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Raúl Humberto Márquez Albo: A favor.</w:t>
      </w:r>
    </w:p>
    <w:p w14:paraId="270BE51B" w14:textId="77777777" w:rsidR="00A05500" w:rsidRPr="009B5DAC" w:rsidRDefault="00A05500" w:rsidP="00DC2D22">
      <w:pPr>
        <w:jc w:val="both"/>
        <w:rPr>
          <w:rFonts w:ascii="Abadi" w:hAnsi="Abadi"/>
          <w:sz w:val="21"/>
          <w:szCs w:val="21"/>
        </w:rPr>
      </w:pPr>
    </w:p>
    <w:p w14:paraId="0E6114ED"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Rolando Fortino Alcántar Rojas: A favor.</w:t>
      </w:r>
    </w:p>
    <w:p w14:paraId="3D6C92F4" w14:textId="77777777" w:rsidR="00A05500" w:rsidRPr="009B5DAC" w:rsidRDefault="00A05500" w:rsidP="00DC2D22">
      <w:pPr>
        <w:jc w:val="both"/>
        <w:rPr>
          <w:rFonts w:ascii="Abadi" w:hAnsi="Abadi"/>
          <w:sz w:val="21"/>
          <w:szCs w:val="21"/>
        </w:rPr>
      </w:pPr>
    </w:p>
    <w:p w14:paraId="094E5FBA"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Vanessa Sánchez Cordero: Sí.</w:t>
      </w:r>
    </w:p>
    <w:p w14:paraId="1EBB282E" w14:textId="77777777" w:rsidR="00A05500" w:rsidRPr="009B5DAC" w:rsidRDefault="00A05500" w:rsidP="00DC2D22">
      <w:pPr>
        <w:ind w:firstLine="709"/>
        <w:jc w:val="both"/>
        <w:rPr>
          <w:rFonts w:ascii="Abadi" w:hAnsi="Abadi"/>
          <w:sz w:val="21"/>
          <w:szCs w:val="21"/>
        </w:rPr>
      </w:pPr>
    </w:p>
    <w:p w14:paraId="0D013CBD"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Víctor Manuel Zanella Huerta: Sí.</w:t>
      </w:r>
    </w:p>
    <w:p w14:paraId="0383D1D7" w14:textId="77777777" w:rsidR="00A05500" w:rsidRPr="009B5DAC" w:rsidRDefault="00A05500" w:rsidP="00DC2D22">
      <w:pPr>
        <w:ind w:firstLine="709"/>
        <w:jc w:val="both"/>
        <w:rPr>
          <w:rFonts w:ascii="Abadi" w:hAnsi="Abadi"/>
          <w:sz w:val="21"/>
          <w:szCs w:val="21"/>
        </w:rPr>
      </w:pPr>
    </w:p>
    <w:p w14:paraId="7315DAE7" w14:textId="77777777" w:rsidR="00A05500" w:rsidRPr="009B5DAC" w:rsidRDefault="00A05500" w:rsidP="00DC2D22">
      <w:pPr>
        <w:ind w:firstLine="709"/>
        <w:jc w:val="both"/>
        <w:rPr>
          <w:rFonts w:ascii="Abadi" w:hAnsi="Abadi"/>
          <w:b/>
          <w:bCs/>
          <w:sz w:val="21"/>
          <w:szCs w:val="21"/>
        </w:rPr>
      </w:pPr>
      <w:r w:rsidRPr="009B5DAC">
        <w:rPr>
          <w:rFonts w:ascii="Abadi" w:hAnsi="Abadi"/>
          <w:b/>
          <w:bCs/>
          <w:sz w:val="21"/>
          <w:szCs w:val="21"/>
        </w:rPr>
        <w:t>¿Falta alguna diputada o algún diputado de emitir su voto?</w:t>
      </w:r>
    </w:p>
    <w:p w14:paraId="287BB9CB" w14:textId="77777777" w:rsidR="00A05500" w:rsidRPr="009B5DAC" w:rsidRDefault="00A05500" w:rsidP="00DC2D22">
      <w:pPr>
        <w:ind w:firstLine="709"/>
        <w:jc w:val="both"/>
        <w:rPr>
          <w:rFonts w:ascii="Abadi" w:hAnsi="Abadi"/>
          <w:b/>
          <w:bCs/>
          <w:sz w:val="21"/>
          <w:szCs w:val="21"/>
        </w:rPr>
      </w:pPr>
    </w:p>
    <w:p w14:paraId="2D936D8D"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José Huerta Aboytes: Sí.</w:t>
      </w:r>
    </w:p>
    <w:p w14:paraId="0BDE74AC" w14:textId="77777777" w:rsidR="00A05500" w:rsidRPr="009B5DAC" w:rsidRDefault="00A05500" w:rsidP="00DC2D22">
      <w:pPr>
        <w:ind w:firstLine="709"/>
        <w:jc w:val="both"/>
        <w:rPr>
          <w:rFonts w:ascii="Abadi" w:hAnsi="Abadi"/>
          <w:sz w:val="21"/>
          <w:szCs w:val="21"/>
        </w:rPr>
      </w:pPr>
    </w:p>
    <w:p w14:paraId="702E91AB"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Celeste Gómez Fragoso: Sí.</w:t>
      </w:r>
    </w:p>
    <w:p w14:paraId="45974D40" w14:textId="77777777" w:rsidR="00A05500" w:rsidRPr="009B5DAC" w:rsidRDefault="00A05500" w:rsidP="00DC2D22">
      <w:pPr>
        <w:ind w:firstLine="709"/>
        <w:jc w:val="both"/>
        <w:rPr>
          <w:rFonts w:ascii="Abadi" w:hAnsi="Abadi"/>
          <w:b/>
          <w:bCs/>
          <w:sz w:val="21"/>
          <w:szCs w:val="21"/>
        </w:rPr>
      </w:pPr>
    </w:p>
    <w:p w14:paraId="587B5B1A" w14:textId="77777777" w:rsidR="00A05500" w:rsidRPr="009B5DAC" w:rsidRDefault="00A05500" w:rsidP="00DC2D22">
      <w:pPr>
        <w:pStyle w:val="Prrafodelista"/>
        <w:numPr>
          <w:ilvl w:val="0"/>
          <w:numId w:val="24"/>
        </w:numPr>
        <w:jc w:val="both"/>
        <w:rPr>
          <w:rFonts w:ascii="Abadi" w:hAnsi="Abadi"/>
          <w:sz w:val="21"/>
          <w:szCs w:val="21"/>
        </w:rPr>
      </w:pPr>
      <w:r w:rsidRPr="009B5DAC">
        <w:rPr>
          <w:rFonts w:ascii="Abadi" w:hAnsi="Abadi"/>
          <w:sz w:val="21"/>
          <w:szCs w:val="21"/>
        </w:rPr>
        <w:t>Martha Isabel  Delgado Zárate: Sí.</w:t>
      </w:r>
    </w:p>
    <w:p w14:paraId="0F62DFE5" w14:textId="77777777" w:rsidR="00A05500" w:rsidRPr="009B5DAC" w:rsidRDefault="00A05500" w:rsidP="00DC2D22">
      <w:pPr>
        <w:pStyle w:val="Prrafodelista"/>
        <w:ind w:left="720"/>
        <w:jc w:val="both"/>
        <w:rPr>
          <w:rFonts w:ascii="Abadi" w:hAnsi="Abadi"/>
          <w:sz w:val="21"/>
          <w:szCs w:val="21"/>
        </w:rPr>
      </w:pPr>
    </w:p>
    <w:p w14:paraId="5F3419CC" w14:textId="77777777" w:rsidR="00A05500" w:rsidRPr="009B5DAC" w:rsidRDefault="00A05500" w:rsidP="00DC2D22">
      <w:pPr>
        <w:ind w:firstLine="709"/>
        <w:jc w:val="both"/>
        <w:rPr>
          <w:rFonts w:ascii="Abadi" w:hAnsi="Abadi"/>
          <w:b/>
          <w:bCs/>
          <w:sz w:val="21"/>
          <w:szCs w:val="21"/>
        </w:rPr>
      </w:pPr>
      <w:r w:rsidRPr="009B5DAC">
        <w:rPr>
          <w:rFonts w:ascii="Abadi" w:hAnsi="Abadi"/>
          <w:b/>
          <w:bCs/>
          <w:sz w:val="21"/>
          <w:szCs w:val="21"/>
        </w:rPr>
        <w:t>-La Secretaría:</w:t>
      </w:r>
      <w:r w:rsidRPr="009B5DAC">
        <w:rPr>
          <w:rFonts w:ascii="Abadi" w:hAnsi="Abadi"/>
          <w:sz w:val="21"/>
          <w:szCs w:val="21"/>
        </w:rPr>
        <w:t xml:space="preserve"> </w:t>
      </w:r>
      <w:r w:rsidRPr="009B5DAC">
        <w:rPr>
          <w:rFonts w:ascii="Abadi" w:hAnsi="Abadi"/>
          <w:b/>
          <w:bCs/>
          <w:sz w:val="21"/>
          <w:szCs w:val="21"/>
        </w:rPr>
        <w:t>Señora presidenta, s</w:t>
      </w:r>
      <w:r w:rsidRPr="009B5DAC">
        <w:rPr>
          <w:rFonts w:ascii="Abadi" w:hAnsi="Abadi"/>
          <w:sz w:val="21"/>
          <w:szCs w:val="21"/>
        </w:rPr>
        <w:t xml:space="preserve">e registraron </w:t>
      </w:r>
      <w:r w:rsidRPr="009B5DAC">
        <w:rPr>
          <w:rFonts w:ascii="Abadi" w:hAnsi="Abadi"/>
          <w:b/>
          <w:bCs/>
          <w:sz w:val="21"/>
          <w:szCs w:val="21"/>
        </w:rPr>
        <w:t>treinta y cinco votos a favor, cero votos en contra.</w:t>
      </w:r>
    </w:p>
    <w:p w14:paraId="6CCE9D7E" w14:textId="77777777" w:rsidR="00A05500" w:rsidRPr="009B5DAC" w:rsidRDefault="00A05500" w:rsidP="00DC2D22">
      <w:pPr>
        <w:ind w:firstLine="709"/>
        <w:jc w:val="both"/>
        <w:rPr>
          <w:rFonts w:ascii="Abadi" w:hAnsi="Abadi" w:cs="Arial"/>
          <w:sz w:val="21"/>
          <w:szCs w:val="21"/>
        </w:rPr>
      </w:pPr>
    </w:p>
    <w:p w14:paraId="4D7CEAAD" w14:textId="77777777" w:rsidR="00A05500" w:rsidRPr="009B5DAC" w:rsidRDefault="00A05500" w:rsidP="00DC2D22">
      <w:pPr>
        <w:ind w:firstLine="709"/>
        <w:jc w:val="both"/>
        <w:rPr>
          <w:rFonts w:ascii="Abadi" w:hAnsi="Abadi" w:cs="Arial"/>
          <w:sz w:val="21"/>
          <w:szCs w:val="21"/>
        </w:rPr>
      </w:pPr>
      <w:r w:rsidRPr="009B5DAC">
        <w:rPr>
          <w:rFonts w:ascii="Abadi" w:hAnsi="Abadi" w:cs="Arial"/>
          <w:b/>
          <w:bCs/>
          <w:sz w:val="21"/>
          <w:szCs w:val="21"/>
        </w:rPr>
        <w:t xml:space="preserve">-La C. Presidenta: </w:t>
      </w:r>
      <w:r w:rsidRPr="009B5DAC">
        <w:rPr>
          <w:rFonts w:ascii="Abadi" w:hAnsi="Abadi" w:cs="Arial"/>
          <w:sz w:val="21"/>
          <w:szCs w:val="21"/>
        </w:rPr>
        <w:t xml:space="preserve">Gracias diputada. </w:t>
      </w:r>
    </w:p>
    <w:p w14:paraId="4C43CB15" w14:textId="77777777" w:rsidR="00A05500" w:rsidRPr="009B5DAC" w:rsidRDefault="00A05500" w:rsidP="00DC2D22">
      <w:pPr>
        <w:ind w:firstLine="709"/>
        <w:jc w:val="both"/>
        <w:rPr>
          <w:rFonts w:ascii="Abadi" w:hAnsi="Abadi" w:cs="Arial"/>
          <w:sz w:val="21"/>
          <w:szCs w:val="21"/>
        </w:rPr>
      </w:pPr>
    </w:p>
    <w:p w14:paraId="5FD2D578" w14:textId="77777777" w:rsidR="00A05500" w:rsidRPr="009B5DAC" w:rsidRDefault="00A05500" w:rsidP="00DC2D22">
      <w:pPr>
        <w:ind w:firstLine="709"/>
        <w:jc w:val="both"/>
        <w:rPr>
          <w:rFonts w:ascii="Abadi" w:hAnsi="Abadi" w:cs="Arial"/>
          <w:sz w:val="21"/>
          <w:szCs w:val="21"/>
        </w:rPr>
      </w:pPr>
      <w:r w:rsidRPr="009B5DAC">
        <w:rPr>
          <w:rFonts w:ascii="Abadi" w:hAnsi="Abadi" w:cs="Arial"/>
          <w:b/>
          <w:bCs/>
          <w:sz w:val="21"/>
          <w:szCs w:val="21"/>
        </w:rPr>
        <w:t>El</w:t>
      </w:r>
      <w:r w:rsidRPr="009B5DAC">
        <w:rPr>
          <w:rFonts w:ascii="Abadi" w:hAnsi="Abadi" w:cs="Arial"/>
          <w:sz w:val="21"/>
          <w:szCs w:val="21"/>
        </w:rPr>
        <w:t xml:space="preserve"> dictamen ha sido aprobado por unanimidad de votos.</w:t>
      </w:r>
    </w:p>
    <w:p w14:paraId="36544B90" w14:textId="77777777" w:rsidR="00A05500" w:rsidRPr="009B5DAC" w:rsidRDefault="00A05500" w:rsidP="00DC2D22">
      <w:pPr>
        <w:ind w:firstLine="709"/>
        <w:jc w:val="both"/>
        <w:rPr>
          <w:rFonts w:ascii="Abadi" w:hAnsi="Abadi" w:cs="Arial"/>
          <w:sz w:val="21"/>
          <w:szCs w:val="21"/>
        </w:rPr>
      </w:pPr>
    </w:p>
    <w:p w14:paraId="5AE3AD86" w14:textId="5F2C8A19" w:rsidR="00A05500" w:rsidRPr="009B5DAC" w:rsidRDefault="00A05500" w:rsidP="00DC2D22">
      <w:pPr>
        <w:ind w:firstLine="709"/>
        <w:jc w:val="both"/>
        <w:rPr>
          <w:rFonts w:ascii="Abadi" w:hAnsi="Abadi" w:cs="Arial"/>
          <w:sz w:val="21"/>
          <w:szCs w:val="21"/>
        </w:rPr>
      </w:pPr>
      <w:r w:rsidRPr="009B5DAC">
        <w:rPr>
          <w:rFonts w:ascii="Abadi" w:hAnsi="Abadi" w:cs="Arial"/>
          <w:sz w:val="21"/>
          <w:szCs w:val="21"/>
        </w:rPr>
        <w:t>En consecuencia, se instruye a la Secretaría General para que proceda al archivo definitivo de la propuesta de Punto de Acuerdo referida en el dictamen aprobado.</w:t>
      </w:r>
    </w:p>
    <w:p w14:paraId="4ABAC962" w14:textId="36C3FB54" w:rsidR="00CE4460" w:rsidRPr="009B5DAC" w:rsidRDefault="00CE4460" w:rsidP="00DC2D22">
      <w:pPr>
        <w:ind w:firstLine="709"/>
        <w:jc w:val="both"/>
        <w:rPr>
          <w:rFonts w:ascii="Abadi" w:hAnsi="Abadi" w:cs="Arial"/>
          <w:sz w:val="21"/>
          <w:szCs w:val="21"/>
        </w:rPr>
      </w:pPr>
    </w:p>
    <w:p w14:paraId="7539B028" w14:textId="32B03DA9" w:rsidR="00227CD3" w:rsidRPr="009B5DAC" w:rsidRDefault="00236423" w:rsidP="00DC2D22">
      <w:pPr>
        <w:ind w:firstLine="709"/>
        <w:jc w:val="both"/>
        <w:rPr>
          <w:rFonts w:ascii="Abadi" w:hAnsi="Abadi" w:cs="Arial"/>
          <w:sz w:val="21"/>
          <w:szCs w:val="21"/>
        </w:rPr>
      </w:pPr>
      <w:r w:rsidRPr="009B5DAC">
        <w:rPr>
          <w:rFonts w:ascii="Abadi" w:hAnsi="Abadi" w:cs="Arial"/>
          <w:sz w:val="21"/>
          <w:szCs w:val="21"/>
        </w:rPr>
        <w:t xml:space="preserve">Procede someter a discusión el dictamen suscrito por la Comisión del Medio Ambiente, </w:t>
      </w:r>
      <w:bookmarkEnd w:id="33"/>
      <w:r w:rsidR="00227CD3" w:rsidRPr="009B5DAC">
        <w:rPr>
          <w:rFonts w:ascii="Abadi" w:hAnsi="Abadi" w:cs="Arial"/>
          <w:sz w:val="21"/>
          <w:szCs w:val="21"/>
        </w:rPr>
        <w:t xml:space="preserve">relativo a la propuesta de punto de acuerdo formulada por la diputada y el diputado integrantes del Grupo Parlamentario del Partido Verde Ecologista de México por el que se exhorta respetuosamente al Gobierno Federal, a través de la Secretaría de Energía (SENER), la Comisión Reguladora de Energía (CRE) y el Centro Nacional de Control de </w:t>
      </w:r>
      <w:r w:rsidR="00227CD3" w:rsidRPr="009B5DAC">
        <w:rPr>
          <w:rFonts w:ascii="Abadi" w:hAnsi="Abadi" w:cs="Arial"/>
          <w:sz w:val="21"/>
          <w:szCs w:val="21"/>
        </w:rPr>
        <w:lastRenderedPageBreak/>
        <w:t>Energía (CENACE), a que informen la manera en que a través del ACUERDO por el que se emite la Política de Confiabilidad, Seguridad, Continuidad y Calidad en el Sistema Eléctrico Nacional se garantizarán los procesos de competencia y libre concurrencia de fuentes renovables de energía en el Sistema Eléctrico Nacional, al tiempo que se favorece el cumplimiento de la Ley de Cambio Climático y de la Ley de Transición Energética a favor de la salud de todos los mexicanos y la mejora en la calidad del aire y el ambiente; así también a las autoridades ambientales de los diferentes órdenes de gobierno para que, en el ámbito de sus atribuciones, informen el avance de las acciones de coordinación interinstitucional que están implementando para cumplir con los compromisos internacionales adoptados por México respecto a la reducción de sus emisiones; así como el impacto ambiental que en su caso tendrá, la implementación del ACUERDO por el que se emite la Política de Confiabilidad, Seguridad, Continuidad y Calidad en el Sistema Eléctrico Nacional por parte de la Secretaría de Energía.</w:t>
      </w:r>
      <w:r w:rsidR="00227CD3" w:rsidRPr="009B5DAC">
        <w:rPr>
          <w:rFonts w:ascii="Abadi" w:hAnsi="Abadi" w:cs="Arial"/>
          <w:sz w:val="21"/>
          <w:szCs w:val="21"/>
        </w:rPr>
        <w:tab/>
      </w:r>
    </w:p>
    <w:p w14:paraId="7D6FDFFA" w14:textId="2D0A51B1" w:rsidR="00267A25" w:rsidRPr="009B5DAC" w:rsidRDefault="00267A25" w:rsidP="00DC2D22">
      <w:pPr>
        <w:tabs>
          <w:tab w:val="left" w:pos="993"/>
        </w:tabs>
        <w:ind w:firstLine="709"/>
        <w:jc w:val="both"/>
        <w:rPr>
          <w:rFonts w:ascii="Abadi" w:hAnsi="Abadi"/>
          <w:sz w:val="21"/>
          <w:szCs w:val="21"/>
        </w:rPr>
      </w:pPr>
    </w:p>
    <w:p w14:paraId="63389C84" w14:textId="490F33AD" w:rsidR="00691A0C" w:rsidRPr="009B5DAC" w:rsidRDefault="00691A0C" w:rsidP="00DC2D22">
      <w:pPr>
        <w:ind w:firstLine="709"/>
        <w:jc w:val="both"/>
        <w:rPr>
          <w:rFonts w:ascii="Abadi" w:hAnsi="Abadi"/>
          <w:b/>
          <w:bCs/>
          <w:sz w:val="21"/>
          <w:szCs w:val="21"/>
        </w:rPr>
      </w:pPr>
      <w:r w:rsidRPr="009B5DAC">
        <w:rPr>
          <w:rFonts w:ascii="Abadi" w:hAnsi="Abadi"/>
          <w:b/>
          <w:bCs/>
          <w:sz w:val="21"/>
          <w:szCs w:val="21"/>
        </w:rPr>
        <w:t xml:space="preserve">DISCUSIÓN Y, EN SU CASO, APROBACIÓN DEL DICTAMEN SUSCRITO POR LA COMISIÓN DE MEDIO AMBIENTE RELATIVO A LA PROPUESTA DE PUNTO DE ACUERDO FORMULADA POR LA DIPUTADA Y EL DIPUTADO INTEGRANTES DEL GRUPO PARLAMENTARIO DEL PARTIDO VERDE ECOLOGISTA DE MÉXICO POR EL QUE SE EXHORTA RESPETUOSAMENTE AL GOBIERNO FEDERAL, A TRAVÉS DE LA SECRETARÍA DE ENERGÍA (SENER), LA COMISIÓN REGULADORA DE ENERGÍA (CRE) Y EL CENTRO NACIONAL DE CONTROL DE ENERGÍA (CENACE), A QUE INFORMEN LA MANERA EN QUE A TRAVÉS DEL ACUERDO POR EL QUE SE EMITE LA POLÍTICA DE CONFIABILIDAD, SEGURIDAD, CONTINUIDAD Y CALIDAD EN EL SISTEMA ELÉCTRICO NACIONAL SE GARANTIZARÁN LOS PROCESOS DE COMPETENCIA Y LIBRE CONCURRENCIA DE FUENTES RENOVABLES DE ENERGÍA EN EL SISTEMA ELÉCTRICO NACIONAL, AL TIEMPO QUE SE FAVORECE EL CUMPLIMIENTO DE LA LEY DE CAMBIO CLIMÁTICO Y DE LA LEY DE TRANSICIÓN ENERGÉTICA A FAVOR DE LA SALUD DE TODOS LOS MEXICANOS Y LA MEJORA EN LA CALIDAD DEL AIRE Y EL AMBIENTE; ASÍ TAMBIÉN A LAS AUTORIDADES AMBIENTALES DE LOS DIFERENTES </w:t>
      </w:r>
      <w:r w:rsidRPr="009B5DAC">
        <w:rPr>
          <w:rFonts w:ascii="Abadi" w:hAnsi="Abadi"/>
          <w:b/>
          <w:bCs/>
          <w:sz w:val="21"/>
          <w:szCs w:val="21"/>
        </w:rPr>
        <w:t>ÓRDENES DE GOBIERNO PARA QUE, EN EL ÁMBITO DE SUS ATRIBUCIONES, INFORMEN EL AVANCE DE LAS ACCIONES DE COORDINACIÓN INTERINSTITUCIONAL QUE ESTÁN IMPLEMENTANDO PARA CUMPLIR CON LOS COMPROMISOS INTERNACIONALES ADOPTADOS POR MÉXICO RESPECTO A LA REDUCCIÓN DE SUS EMISIONES; ASÍ COMO EL IMPACTO AMBIENTAL QUE EN SU CASO TENDRÁ, LA IMPLEMENTACIÓN DEL ACUERDO POR EL QUE SE EMITE LA POLÍTICA DE CONFIABILIDAD, SEGURIDAD, CONTINUIDAD Y CALIDAD EN EL SISTEMA ELÉCTRICO NACIONAL POR PARTE DE LA SECRETARÍA DE ENERGÍA.</w:t>
      </w:r>
    </w:p>
    <w:p w14:paraId="673E5D1F" w14:textId="5E874FF7" w:rsidR="00B12B7E" w:rsidRPr="009B5DAC" w:rsidRDefault="00B12B7E" w:rsidP="00DC2D22">
      <w:pPr>
        <w:ind w:firstLine="709"/>
        <w:jc w:val="both"/>
        <w:rPr>
          <w:rFonts w:ascii="Abadi" w:hAnsi="Abadi"/>
          <w:b/>
          <w:bCs/>
          <w:sz w:val="21"/>
          <w:szCs w:val="21"/>
        </w:rPr>
      </w:pPr>
    </w:p>
    <w:p w14:paraId="7927D1BC" w14:textId="1A0D2916" w:rsidR="00B12B7E" w:rsidRPr="009B5DAC" w:rsidRDefault="00B12B7E" w:rsidP="00DC2D22">
      <w:pPr>
        <w:ind w:firstLine="709"/>
        <w:jc w:val="both"/>
        <w:rPr>
          <w:rFonts w:ascii="Abadi" w:hAnsi="Abadi"/>
          <w:b/>
          <w:bCs/>
          <w:sz w:val="21"/>
          <w:szCs w:val="21"/>
        </w:rPr>
      </w:pPr>
      <w:r w:rsidRPr="009B5DAC">
        <w:rPr>
          <w:rFonts w:ascii="Abadi" w:hAnsi="Abadi"/>
          <w:b/>
          <w:bCs/>
          <w:sz w:val="21"/>
          <w:szCs w:val="21"/>
        </w:rPr>
        <w:t xml:space="preserve">»Diputada Martha Isabel Delgado Zárate. Presidenta del Congreso del Estado.  de Guanajuato. Presente. </w:t>
      </w:r>
    </w:p>
    <w:p w14:paraId="147C2916" w14:textId="77777777" w:rsidR="00B12B7E" w:rsidRPr="009B5DAC" w:rsidRDefault="00B12B7E" w:rsidP="00DC2D22">
      <w:pPr>
        <w:ind w:firstLine="709"/>
        <w:jc w:val="both"/>
        <w:rPr>
          <w:rFonts w:ascii="Abadi" w:hAnsi="Abadi"/>
          <w:sz w:val="21"/>
          <w:szCs w:val="21"/>
        </w:rPr>
      </w:pPr>
    </w:p>
    <w:p w14:paraId="099D5BB7" w14:textId="05EDF27C"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A la Comisión de Medio Ambiente de la Sexagésima Cuarta Legislatura le fue turnada para su estudio y dictamen la propuesta de punto de acuerdo formulada por la diputada y el diputado integrantes del Grupo Parlamentario del Partido Verde Ecologista de México por el que se exhorta respetuosamente al Gobierno Federal, a través de la Secretaría de Energía (SENER), la Comisión Reguladora de Energía (CRE) y el Centro Nacional de Control de Energía (CENACE), a que informen la manera en que a través del “ACUERDO por el que se emite la Política de Confiabilidad, Seguridad, Continuidad y Calidad en el Sistema Eléctrico Nacional” se garantizarán los procesos de competencia y libre concurrencia de fuentes renovables de energía en el Sistema Eléctrico Nacional, al tiempo que se favorece el cumplimiento de la Ley de Cambio Climático y de la Ley de Transición Energética a favor de la salud de todos los mexicanos y la mejora en la calidad del aire y el ambiente; así también a las autoridades ambientales de los diferentes órdenes de gobierno para que, en el ámbito de sus atribuciones, informen el avance de las acciones de coordinación interinstitucional que están implementando para cumplir con los compromisos internacionales adoptados por México respecto a la reducción de sus emisiones; así como el impacto ambiental que en su caso tendrá, la implementación del “ACUERDO por el que se emite la Política de Confiabilidad, Seguridad, Continuidad y Calidad en el Sistema Eléctrico Nacional” por parte de la Secretaría de Energía. </w:t>
      </w:r>
    </w:p>
    <w:p w14:paraId="25F707DD" w14:textId="77777777" w:rsidR="00B12B7E" w:rsidRPr="009B5DAC" w:rsidRDefault="00B12B7E" w:rsidP="00DC2D22">
      <w:pPr>
        <w:ind w:firstLine="709"/>
        <w:jc w:val="both"/>
        <w:rPr>
          <w:rFonts w:ascii="Abadi" w:hAnsi="Abadi"/>
          <w:sz w:val="21"/>
          <w:szCs w:val="21"/>
        </w:rPr>
      </w:pPr>
    </w:p>
    <w:p w14:paraId="74D443B5" w14:textId="10F56EBF"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Con fundamento en los artículos 89, fracción V; 115, fracción V y 171 de la Ley Orgánica del Poder Legislativo del Estado de Guanajuato, sometemos a la consideración de la Asamblea el presente dictamen, con base en las siguientes: </w:t>
      </w:r>
    </w:p>
    <w:p w14:paraId="32A6577A" w14:textId="77777777" w:rsidR="00B12B7E" w:rsidRPr="009B5DAC" w:rsidRDefault="00B12B7E" w:rsidP="00DC2D22">
      <w:pPr>
        <w:ind w:firstLine="709"/>
        <w:jc w:val="both"/>
        <w:rPr>
          <w:rFonts w:ascii="Abadi" w:hAnsi="Abadi"/>
          <w:sz w:val="21"/>
          <w:szCs w:val="21"/>
        </w:rPr>
      </w:pPr>
    </w:p>
    <w:p w14:paraId="0813B18B" w14:textId="32769EBD" w:rsidR="00B12B7E" w:rsidRPr="009B5DAC" w:rsidRDefault="00B12B7E" w:rsidP="00DC2D22">
      <w:pPr>
        <w:ind w:firstLine="709"/>
        <w:jc w:val="both"/>
        <w:rPr>
          <w:rFonts w:ascii="Abadi" w:hAnsi="Abadi"/>
          <w:sz w:val="21"/>
          <w:szCs w:val="21"/>
        </w:rPr>
      </w:pPr>
      <w:r w:rsidRPr="009B5DAC">
        <w:rPr>
          <w:rFonts w:ascii="Abadi" w:hAnsi="Abadi"/>
          <w:sz w:val="21"/>
          <w:szCs w:val="21"/>
        </w:rPr>
        <w:t>CONSIDERACIONES</w:t>
      </w:r>
    </w:p>
    <w:p w14:paraId="0BB49414" w14:textId="29A16775" w:rsidR="00B12B7E" w:rsidRPr="009B5DAC" w:rsidRDefault="00B12B7E" w:rsidP="00DC2D22">
      <w:pPr>
        <w:ind w:firstLine="709"/>
        <w:jc w:val="both"/>
        <w:rPr>
          <w:rFonts w:ascii="Abadi" w:hAnsi="Abadi"/>
          <w:sz w:val="21"/>
          <w:szCs w:val="21"/>
        </w:rPr>
      </w:pPr>
    </w:p>
    <w:p w14:paraId="300AC314" w14:textId="3CB11A11" w:rsidR="00B12B7E" w:rsidRPr="009B5DAC" w:rsidRDefault="00B12B7E" w:rsidP="00DC2D22">
      <w:pPr>
        <w:ind w:firstLine="709"/>
        <w:jc w:val="both"/>
        <w:rPr>
          <w:rFonts w:ascii="Abadi" w:hAnsi="Abadi"/>
          <w:sz w:val="21"/>
          <w:szCs w:val="21"/>
        </w:rPr>
      </w:pPr>
      <w:r w:rsidRPr="009B5DAC">
        <w:rPr>
          <w:rFonts w:ascii="Abadi" w:hAnsi="Abadi"/>
          <w:sz w:val="21"/>
          <w:szCs w:val="21"/>
        </w:rPr>
        <w:t>I. Proceso Legislativo.</w:t>
      </w:r>
    </w:p>
    <w:p w14:paraId="7141C129" w14:textId="029C2A93" w:rsidR="00B12B7E" w:rsidRPr="009B5DAC" w:rsidRDefault="00B12B7E" w:rsidP="00DC2D22">
      <w:pPr>
        <w:ind w:firstLine="709"/>
        <w:jc w:val="both"/>
        <w:rPr>
          <w:rFonts w:ascii="Abadi" w:hAnsi="Abadi"/>
          <w:sz w:val="21"/>
          <w:szCs w:val="21"/>
        </w:rPr>
      </w:pPr>
    </w:p>
    <w:p w14:paraId="472B7CA9" w14:textId="77777777"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En sesión plenaria de 21 de mayo de 2020, la presidencia de la Mesa Directiva del Congreso del Estado turnó a la Comisión de Medio Ambiente, para su estudio y dictamen, la propuesta de punto de acuerdo formulada por la diputada y el diputado integrantes del Grupo Parlamentario del Partido Verde Ecologista de México, con fundamento en el artículo 115, fracción V de la Ley Orgánica del Poder Legislativo del Estado de Guanajuato. </w:t>
      </w:r>
    </w:p>
    <w:p w14:paraId="27C1299E" w14:textId="77777777" w:rsidR="00B12B7E" w:rsidRPr="009B5DAC" w:rsidRDefault="00B12B7E" w:rsidP="00DC2D22">
      <w:pPr>
        <w:ind w:firstLine="709"/>
        <w:jc w:val="both"/>
        <w:rPr>
          <w:rFonts w:ascii="Abadi" w:hAnsi="Abadi"/>
          <w:sz w:val="21"/>
          <w:szCs w:val="21"/>
        </w:rPr>
      </w:pPr>
    </w:p>
    <w:p w14:paraId="3C19F370" w14:textId="38665FCD" w:rsidR="00B12B7E" w:rsidRPr="009B5DAC" w:rsidRDefault="00B12B7E" w:rsidP="00DC2D22">
      <w:pPr>
        <w:ind w:firstLine="709"/>
        <w:jc w:val="both"/>
        <w:rPr>
          <w:rFonts w:ascii="Abadi" w:hAnsi="Abadi"/>
          <w:sz w:val="21"/>
          <w:szCs w:val="21"/>
        </w:rPr>
      </w:pPr>
      <w:r w:rsidRPr="009B5DAC">
        <w:rPr>
          <w:rFonts w:ascii="Abadi" w:hAnsi="Abadi"/>
          <w:sz w:val="21"/>
          <w:szCs w:val="21"/>
        </w:rPr>
        <w:t>El 3 de junio de 2020 esta Comisión legislativa radicó la propuesta de punto de acuerdo y aprobó por unanimidad la metodología de estudio y análisis, en los términos siguientes:</w:t>
      </w:r>
    </w:p>
    <w:p w14:paraId="4A76074D" w14:textId="2D02E7EB" w:rsidR="00B12B7E" w:rsidRPr="009B5DAC" w:rsidRDefault="00B12B7E" w:rsidP="00DC2D22">
      <w:pPr>
        <w:ind w:firstLine="709"/>
        <w:jc w:val="both"/>
        <w:rPr>
          <w:rFonts w:ascii="Abadi" w:hAnsi="Abadi"/>
          <w:sz w:val="21"/>
          <w:szCs w:val="21"/>
        </w:rPr>
      </w:pPr>
    </w:p>
    <w:p w14:paraId="09C04C80" w14:textId="77777777"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«1. Dar cuenta con la propuesta de punto de acuerdo en la Comisión de Medio Ambiente.  </w:t>
      </w:r>
    </w:p>
    <w:p w14:paraId="0DD46053" w14:textId="77777777" w:rsidR="00B12B7E" w:rsidRPr="009B5DAC" w:rsidRDefault="00B12B7E" w:rsidP="00DC2D22">
      <w:pPr>
        <w:ind w:firstLine="709"/>
        <w:jc w:val="both"/>
        <w:rPr>
          <w:rFonts w:ascii="Abadi" w:hAnsi="Abadi"/>
          <w:sz w:val="21"/>
          <w:szCs w:val="21"/>
        </w:rPr>
      </w:pPr>
    </w:p>
    <w:p w14:paraId="31438F49" w14:textId="2780140A" w:rsidR="00B12B7E" w:rsidRPr="009B5DAC" w:rsidRDefault="00B12B7E" w:rsidP="00DC2D22">
      <w:pPr>
        <w:ind w:firstLine="709"/>
        <w:jc w:val="both"/>
        <w:rPr>
          <w:rFonts w:ascii="Abadi" w:hAnsi="Abadi"/>
          <w:sz w:val="21"/>
          <w:szCs w:val="21"/>
        </w:rPr>
      </w:pPr>
      <w:r w:rsidRPr="009B5DAC">
        <w:rPr>
          <w:rFonts w:ascii="Abadi" w:hAnsi="Abadi"/>
          <w:sz w:val="21"/>
          <w:szCs w:val="21"/>
        </w:rPr>
        <w:t>2. Remitir la propuesta de punto de acuerdo con el objeto de solicitar la opinión de las diputadas y diputados de la Sexagésima Cuarta Legislatura, vía correo electrónico.</w:t>
      </w:r>
    </w:p>
    <w:p w14:paraId="778D8CD6" w14:textId="77777777" w:rsidR="00B12B7E" w:rsidRPr="009B5DAC" w:rsidRDefault="00B12B7E" w:rsidP="00DC2D22">
      <w:pPr>
        <w:ind w:firstLine="709"/>
        <w:jc w:val="both"/>
        <w:rPr>
          <w:rFonts w:ascii="Abadi" w:hAnsi="Abadi"/>
          <w:sz w:val="21"/>
          <w:szCs w:val="21"/>
        </w:rPr>
      </w:pPr>
    </w:p>
    <w:p w14:paraId="6387FF21" w14:textId="0C60D958" w:rsidR="00B12B7E" w:rsidRPr="009B5DAC" w:rsidRDefault="00B12B7E" w:rsidP="00DC2D22">
      <w:pPr>
        <w:ind w:firstLine="709"/>
        <w:jc w:val="both"/>
        <w:rPr>
          <w:rFonts w:ascii="Abadi" w:hAnsi="Abadi"/>
          <w:sz w:val="21"/>
          <w:szCs w:val="21"/>
        </w:rPr>
      </w:pPr>
      <w:r w:rsidRPr="009B5DAC">
        <w:rPr>
          <w:rFonts w:ascii="Abadi" w:hAnsi="Abadi"/>
          <w:sz w:val="21"/>
          <w:szCs w:val="21"/>
        </w:rPr>
        <w:t>Periodo de consulta dos días naturales a partir de la notificación.</w:t>
      </w:r>
    </w:p>
    <w:p w14:paraId="7A7EB226" w14:textId="698549F2" w:rsidR="00B12B7E" w:rsidRPr="009B5DAC" w:rsidRDefault="00B12B7E" w:rsidP="00DC2D22">
      <w:pPr>
        <w:ind w:firstLine="709"/>
        <w:jc w:val="both"/>
        <w:rPr>
          <w:rFonts w:ascii="Abadi" w:hAnsi="Abadi"/>
          <w:sz w:val="21"/>
          <w:szCs w:val="21"/>
        </w:rPr>
      </w:pPr>
    </w:p>
    <w:p w14:paraId="48AD0D90" w14:textId="77777777" w:rsidR="00B12B7E" w:rsidRPr="009B5DAC" w:rsidRDefault="00B12B7E" w:rsidP="00DC2D22">
      <w:pPr>
        <w:ind w:firstLine="709"/>
        <w:jc w:val="both"/>
        <w:rPr>
          <w:rFonts w:ascii="Abadi" w:hAnsi="Abadi"/>
          <w:sz w:val="21"/>
          <w:szCs w:val="21"/>
        </w:rPr>
      </w:pPr>
      <w:r w:rsidRPr="009B5DAC">
        <w:rPr>
          <w:rFonts w:ascii="Abadi" w:hAnsi="Abadi"/>
          <w:sz w:val="21"/>
          <w:szCs w:val="21"/>
        </w:rPr>
        <w:t>3.</w:t>
      </w:r>
      <w:r w:rsidRPr="009B5DAC">
        <w:rPr>
          <w:rFonts w:ascii="Abadi" w:hAnsi="Abadi"/>
          <w:sz w:val="21"/>
          <w:szCs w:val="21"/>
        </w:rPr>
        <w:tab/>
        <w:t>Una vez concluido el periodo de consulta, la secretaría técnica de la Comisión elaborará un documento que concentre las opiniones y comentarios vertidos en su caso; mismo que será puesto a disposición de los integrantes de la Comisión.</w:t>
      </w:r>
    </w:p>
    <w:p w14:paraId="07980923" w14:textId="77777777" w:rsidR="00B12B7E" w:rsidRPr="009B5DAC" w:rsidRDefault="00B12B7E" w:rsidP="00DC2D22">
      <w:pPr>
        <w:ind w:firstLine="709"/>
        <w:jc w:val="both"/>
        <w:rPr>
          <w:rFonts w:ascii="Abadi" w:hAnsi="Abadi"/>
          <w:sz w:val="21"/>
          <w:szCs w:val="21"/>
        </w:rPr>
      </w:pPr>
    </w:p>
    <w:p w14:paraId="31EE1612" w14:textId="1F1BC66D" w:rsidR="00B12B7E" w:rsidRPr="009B5DAC" w:rsidRDefault="00B12B7E" w:rsidP="00DC2D22">
      <w:pPr>
        <w:ind w:firstLine="709"/>
        <w:jc w:val="both"/>
        <w:rPr>
          <w:rFonts w:ascii="Abadi" w:hAnsi="Abadi"/>
          <w:sz w:val="21"/>
          <w:szCs w:val="21"/>
        </w:rPr>
      </w:pPr>
      <w:r w:rsidRPr="009B5DAC">
        <w:rPr>
          <w:rFonts w:ascii="Abadi" w:hAnsi="Abadi"/>
          <w:sz w:val="21"/>
          <w:szCs w:val="21"/>
        </w:rPr>
        <w:t>4.</w:t>
      </w:r>
      <w:r w:rsidRPr="009B5DAC">
        <w:rPr>
          <w:rFonts w:ascii="Abadi" w:hAnsi="Abadi"/>
          <w:sz w:val="21"/>
          <w:szCs w:val="21"/>
        </w:rPr>
        <w:tab/>
        <w:t xml:space="preserve">Concluido el periodo de consulta, se instalará una mesa de trabajo permanente a distancia en su caso, el 8 de junio del año en curso a las 9:00 horas con el objeto de analizar la propuesta de punto de acuerdo, conformando la misma las diputadas </w:t>
      </w:r>
      <w:r w:rsidRPr="009B5DAC">
        <w:rPr>
          <w:rFonts w:ascii="Abadi" w:hAnsi="Abadi"/>
          <w:sz w:val="21"/>
          <w:szCs w:val="21"/>
        </w:rPr>
        <w:t>y los diputados integrantes de la Comisión de Medio Ambiente, diputados y diputadas que deseen sumarse, así como asesoras y asesores de los diferentes grupos y representaciones parlamentarias y la secretaría técnica de la Comisión, y</w:t>
      </w:r>
    </w:p>
    <w:p w14:paraId="04054172" w14:textId="77777777" w:rsidR="00B12B7E" w:rsidRPr="009B5DAC" w:rsidRDefault="00B12B7E" w:rsidP="00DC2D22">
      <w:pPr>
        <w:ind w:firstLine="709"/>
        <w:jc w:val="both"/>
        <w:rPr>
          <w:rFonts w:ascii="Abadi" w:hAnsi="Abadi"/>
          <w:sz w:val="21"/>
          <w:szCs w:val="21"/>
        </w:rPr>
      </w:pPr>
    </w:p>
    <w:p w14:paraId="3972C9B7" w14:textId="58AC67FD" w:rsidR="00B12B7E" w:rsidRPr="009B5DAC" w:rsidRDefault="00B12B7E" w:rsidP="00DC2D22">
      <w:pPr>
        <w:ind w:firstLine="709"/>
        <w:jc w:val="both"/>
        <w:rPr>
          <w:rFonts w:ascii="Abadi" w:hAnsi="Abadi"/>
          <w:sz w:val="21"/>
          <w:szCs w:val="21"/>
        </w:rPr>
      </w:pPr>
      <w:r w:rsidRPr="009B5DAC">
        <w:rPr>
          <w:rFonts w:ascii="Abadi" w:hAnsi="Abadi"/>
          <w:sz w:val="21"/>
          <w:szCs w:val="21"/>
        </w:rPr>
        <w:t>5.</w:t>
      </w:r>
      <w:r w:rsidRPr="009B5DAC">
        <w:rPr>
          <w:rFonts w:ascii="Abadi" w:hAnsi="Abadi"/>
          <w:sz w:val="21"/>
          <w:szCs w:val="21"/>
        </w:rPr>
        <w:tab/>
        <w:t>Agotada la mesa de trabajo e instruido el sentido del dictamen por la presidencia, se reunirá la Comisión de Medio Ambiente a distancia en su caso, el 8 de junio de 2020 para la discusión del proyecto de dictamen.»</w:t>
      </w:r>
    </w:p>
    <w:p w14:paraId="691E29E0" w14:textId="453975D4" w:rsidR="00B12B7E" w:rsidRPr="009B5DAC" w:rsidRDefault="00B12B7E" w:rsidP="00DC2D22">
      <w:pPr>
        <w:ind w:firstLine="709"/>
        <w:jc w:val="both"/>
        <w:rPr>
          <w:rFonts w:ascii="Abadi" w:hAnsi="Abadi"/>
          <w:sz w:val="21"/>
          <w:szCs w:val="21"/>
        </w:rPr>
      </w:pPr>
    </w:p>
    <w:p w14:paraId="74E1BE39" w14:textId="77777777"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Concluido el periodo de consulta, se instaló el 8 de junio de 2020 la mesa de trabajo de análisis de la propuesta, a la que asistieron las diputadas Emma Tovar Tapia y María de Jesús Eunices Reveles Conejo, los diputados Paulo Bañuelos Rosales, Juan Antonio Acosta Cano e Israel Cabrera Barrón, los asesores de los grupos parlamentarios de los partidos de Acción Nacional y Verde Ecologista de México, así como el asesor de la Representación Parlamentaria del Partido del Trabajo, y la secretaría técnica de la Comisión legislativa. </w:t>
      </w:r>
    </w:p>
    <w:p w14:paraId="0E89B34B" w14:textId="77777777" w:rsidR="00227CD3" w:rsidRPr="009B5DAC" w:rsidRDefault="00227CD3" w:rsidP="00DC2D22">
      <w:pPr>
        <w:ind w:firstLine="709"/>
        <w:jc w:val="both"/>
        <w:rPr>
          <w:rFonts w:ascii="Abadi" w:hAnsi="Abadi"/>
          <w:sz w:val="21"/>
          <w:szCs w:val="21"/>
        </w:rPr>
      </w:pPr>
    </w:p>
    <w:p w14:paraId="486A1EBB" w14:textId="2E3A52DD" w:rsidR="00B12B7E" w:rsidRPr="009B5DAC" w:rsidRDefault="00B12B7E" w:rsidP="00DC2D22">
      <w:pPr>
        <w:ind w:firstLine="709"/>
        <w:jc w:val="both"/>
        <w:rPr>
          <w:rFonts w:ascii="Abadi" w:hAnsi="Abadi"/>
          <w:sz w:val="21"/>
          <w:szCs w:val="21"/>
        </w:rPr>
      </w:pPr>
      <w:r w:rsidRPr="009B5DAC">
        <w:rPr>
          <w:rFonts w:ascii="Abadi" w:hAnsi="Abadi"/>
          <w:sz w:val="21"/>
          <w:szCs w:val="21"/>
        </w:rPr>
        <w:t>En dicha mesa de trabajo, la presidencia instruyó a la secretaría técnica de la Comisión para que elaborara el proyecto de dictamen en sentido positivo con las observaciones vertidas de conformidad con lo dispuesto en el artículo 272, fracción VIII, inciso e) de la Ley Orgánica del Poder Legislativo del Estado de Guanajuato. Proyecto de dictamen que fue materia de revisión por las diputadas y los diputados en Comisión.</w:t>
      </w:r>
    </w:p>
    <w:p w14:paraId="3E16B1BE" w14:textId="07ADA26A" w:rsidR="00B12B7E" w:rsidRPr="009B5DAC" w:rsidRDefault="00B12B7E" w:rsidP="00DC2D22">
      <w:pPr>
        <w:ind w:firstLine="709"/>
        <w:jc w:val="both"/>
        <w:rPr>
          <w:rFonts w:ascii="Abadi" w:hAnsi="Abadi"/>
          <w:sz w:val="21"/>
          <w:szCs w:val="21"/>
        </w:rPr>
      </w:pPr>
    </w:p>
    <w:p w14:paraId="2B3C6E90" w14:textId="5D4A236B" w:rsidR="00B12B7E" w:rsidRPr="009B5DAC" w:rsidRDefault="00B12B7E" w:rsidP="00DC2D22">
      <w:pPr>
        <w:ind w:firstLine="709"/>
        <w:jc w:val="both"/>
        <w:rPr>
          <w:rFonts w:ascii="Abadi" w:hAnsi="Abadi"/>
          <w:sz w:val="21"/>
          <w:szCs w:val="21"/>
        </w:rPr>
      </w:pPr>
      <w:r w:rsidRPr="009B5DAC">
        <w:rPr>
          <w:rFonts w:ascii="Abadi" w:hAnsi="Abadi"/>
          <w:sz w:val="21"/>
          <w:szCs w:val="21"/>
        </w:rPr>
        <w:t>II. Objetivo de la propuesta de punto de acuerdo.</w:t>
      </w:r>
    </w:p>
    <w:p w14:paraId="003DBA15" w14:textId="5B1874EB" w:rsidR="00B12B7E" w:rsidRPr="009B5DAC" w:rsidRDefault="00B12B7E" w:rsidP="00DC2D22">
      <w:pPr>
        <w:ind w:firstLine="709"/>
        <w:jc w:val="both"/>
        <w:rPr>
          <w:rFonts w:ascii="Abadi" w:hAnsi="Abadi"/>
          <w:sz w:val="21"/>
          <w:szCs w:val="21"/>
        </w:rPr>
      </w:pPr>
    </w:p>
    <w:p w14:paraId="544A4B8A" w14:textId="321944B6"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La diputada y el diputado integrantes del Grupo Parlamentario del Partido Verde Ecologista de México como iniciantes propusieron exhortar respetuosamente al Gobierno Federal, a través de la Secretaría de Energía (SENER), la Comisión Reguladora de Energía (CRE) y el Centro Nacional de Control de Energía (CENACE), a que informen la manera en que a través del “ACUERDO por el que se emite la Política de Confiabilidad, Seguridad, Continuidad y Calidad en el Sistema Eléctrico Nacional” se garantizarán los procesos de competencia y libre </w:t>
      </w:r>
      <w:r w:rsidRPr="009B5DAC">
        <w:rPr>
          <w:rFonts w:ascii="Abadi" w:hAnsi="Abadi"/>
          <w:sz w:val="21"/>
          <w:szCs w:val="21"/>
        </w:rPr>
        <w:lastRenderedPageBreak/>
        <w:t xml:space="preserve">concurrencia de fuentes renovables de energía en el Sistema Eléctrico Nacional, al tiempo que se favorece el cumplimiento de la Ley de Cambio Climático y de la Ley de Transición Energética a favor de la salud de todos los mexicanos y la mejora en la calidad del aire y el ambiente; así también a las autoridades ambientales de los diferentes órdenes de gobierno para que, en el ámbito de sus atribuciones, informen el avance de las acciones de coordinación interinstitucional que están implementando para cumplir con los compromisos internacionales adoptados por México respecto a la reducción de sus emisiones; así como el impacto ambiental que en su caso tendrá, la implementación del “ACUERDO por el que se emite la Política de Confiabilidad, Seguridad, Continuidad y Calidad en el Sistema Eléctrico Nacional” por parte de la Secretaría de Energía, argumentando lo siguiente:   </w:t>
      </w:r>
    </w:p>
    <w:p w14:paraId="0E6DD768" w14:textId="26ED69BB" w:rsidR="00B12B7E" w:rsidRPr="009B5DAC" w:rsidRDefault="00B12B7E" w:rsidP="00DC2D22">
      <w:pPr>
        <w:ind w:firstLine="709"/>
        <w:jc w:val="both"/>
        <w:rPr>
          <w:rFonts w:ascii="Abadi" w:hAnsi="Abadi"/>
          <w:sz w:val="21"/>
          <w:szCs w:val="21"/>
        </w:rPr>
      </w:pPr>
    </w:p>
    <w:p w14:paraId="05BC4812" w14:textId="77777777"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«El miércoles 29 de abril de 2020, el Centro Nacional de Control de Energía (CENACE) emitió el “ACUERDO para garantizar la Eficiencia, Calidad, Confiabilidad, Continuidad y Seguridad del Sistema Eléctrico Nacional, con motivo del reconocimiento de la epidemia de enfermedad por el virus SARS-CoV2. </w:t>
      </w:r>
    </w:p>
    <w:p w14:paraId="07DF0C80" w14:textId="77777777" w:rsidR="00B12B7E" w:rsidRPr="009B5DAC" w:rsidRDefault="00B12B7E" w:rsidP="00DC2D22">
      <w:pPr>
        <w:ind w:firstLine="709"/>
        <w:jc w:val="both"/>
        <w:rPr>
          <w:rFonts w:ascii="Abadi" w:hAnsi="Abadi"/>
          <w:sz w:val="21"/>
          <w:szCs w:val="21"/>
        </w:rPr>
      </w:pPr>
    </w:p>
    <w:p w14:paraId="7CFDE034" w14:textId="12EF495E" w:rsidR="00B12B7E" w:rsidRPr="009B5DAC" w:rsidRDefault="00B12B7E" w:rsidP="00DC2D22">
      <w:pPr>
        <w:ind w:firstLine="709"/>
        <w:jc w:val="both"/>
        <w:rPr>
          <w:rFonts w:ascii="Abadi" w:hAnsi="Abadi"/>
          <w:sz w:val="21"/>
          <w:szCs w:val="21"/>
        </w:rPr>
      </w:pPr>
      <w:r w:rsidRPr="009B5DAC">
        <w:rPr>
          <w:rFonts w:ascii="Abadi" w:hAnsi="Abadi"/>
          <w:sz w:val="21"/>
          <w:szCs w:val="21"/>
        </w:rPr>
        <w:t>En los considerandos de dicho Acuerdo se señala:</w:t>
      </w:r>
    </w:p>
    <w:p w14:paraId="00DE5DD7" w14:textId="6DC2A78B" w:rsidR="00B12B7E" w:rsidRPr="009B5DAC" w:rsidRDefault="00B12B7E" w:rsidP="00DC2D22">
      <w:pPr>
        <w:ind w:firstLine="709"/>
        <w:jc w:val="both"/>
        <w:rPr>
          <w:rFonts w:ascii="Abadi" w:hAnsi="Abadi"/>
          <w:sz w:val="21"/>
          <w:szCs w:val="21"/>
        </w:rPr>
      </w:pPr>
    </w:p>
    <w:p w14:paraId="0C007519" w14:textId="77777777"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La generación intermitente de las Centrales Eléctricas eólicas y fotovoltaicas afecta la Confiabilidad del Sistema Eléctrico Nacional en suficiencia, Calidad y Continuidad en el Suministro Eléctrico (considerando 10 del Anexo Técnico). </w:t>
      </w:r>
    </w:p>
    <w:p w14:paraId="4BB405AE" w14:textId="77777777" w:rsidR="00B12B7E" w:rsidRPr="009B5DAC" w:rsidRDefault="00B12B7E" w:rsidP="00DC2D22">
      <w:pPr>
        <w:ind w:firstLine="709"/>
        <w:jc w:val="both"/>
        <w:rPr>
          <w:rFonts w:ascii="Abadi" w:hAnsi="Abadi"/>
          <w:sz w:val="21"/>
          <w:szCs w:val="21"/>
        </w:rPr>
      </w:pPr>
    </w:p>
    <w:p w14:paraId="089904DF" w14:textId="6C2B143B"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Las Centrales Eléctricas eólicas y fotovoltaicas no contribuyen en la regulación primaria del control de la Calidad de la frecuencia (considerando 11 del Anexo Técnico). </w:t>
      </w:r>
    </w:p>
    <w:p w14:paraId="55B124A1" w14:textId="77777777" w:rsidR="00B12B7E" w:rsidRPr="009B5DAC" w:rsidRDefault="00B12B7E" w:rsidP="00DC2D22">
      <w:pPr>
        <w:ind w:firstLine="709"/>
        <w:jc w:val="both"/>
        <w:rPr>
          <w:rFonts w:ascii="Abadi" w:hAnsi="Abadi"/>
          <w:sz w:val="21"/>
          <w:szCs w:val="21"/>
        </w:rPr>
      </w:pPr>
    </w:p>
    <w:p w14:paraId="715C88BE" w14:textId="544AD3EE"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Las Centrales Eléctricas eólicas y fotovoltaicas no contribuyen con inercia física para la estabilidad del Sistema Eléctrico Nacional (considerando 12 del Anexo Técnico). </w:t>
      </w:r>
    </w:p>
    <w:p w14:paraId="63DF950F" w14:textId="77777777" w:rsidR="00B12B7E" w:rsidRPr="009B5DAC" w:rsidRDefault="00B12B7E" w:rsidP="00DC2D22">
      <w:pPr>
        <w:ind w:firstLine="709"/>
        <w:jc w:val="both"/>
        <w:rPr>
          <w:rFonts w:ascii="Abadi" w:hAnsi="Abadi"/>
          <w:sz w:val="21"/>
          <w:szCs w:val="21"/>
        </w:rPr>
      </w:pPr>
    </w:p>
    <w:p w14:paraId="5FA2604E" w14:textId="13665A10"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Con motivo de la contingencia provocada por el virus SARS-CoV2 (COVID-19), se ha presentado una reducción en el consumo de energía eléctrica por los usuarios </w:t>
      </w:r>
      <w:r w:rsidRPr="009B5DAC">
        <w:rPr>
          <w:rFonts w:ascii="Abadi" w:hAnsi="Abadi"/>
          <w:sz w:val="21"/>
          <w:szCs w:val="21"/>
        </w:rPr>
        <w:t>finales y es de alta prioridad fortalecer la confiabilidad del suministro eléctrico a los usuarios de actividades sustantivas y sociedad en general (considerando DÉCIMO CUARTO).</w:t>
      </w:r>
    </w:p>
    <w:p w14:paraId="5899C3B8" w14:textId="1DF6549E" w:rsidR="00B12B7E" w:rsidRPr="009B5DAC" w:rsidRDefault="00B12B7E" w:rsidP="00DC2D22">
      <w:pPr>
        <w:ind w:firstLine="709"/>
        <w:jc w:val="both"/>
        <w:rPr>
          <w:rFonts w:ascii="Abadi" w:hAnsi="Abadi"/>
          <w:sz w:val="21"/>
          <w:szCs w:val="21"/>
        </w:rPr>
      </w:pPr>
    </w:p>
    <w:p w14:paraId="0E190506" w14:textId="4E4BF29D" w:rsidR="00B12B7E" w:rsidRPr="009B5DAC" w:rsidRDefault="00B12B7E" w:rsidP="00DC2D22">
      <w:pPr>
        <w:ind w:firstLine="709"/>
        <w:jc w:val="both"/>
        <w:rPr>
          <w:rFonts w:ascii="Abadi" w:hAnsi="Abadi"/>
          <w:sz w:val="21"/>
          <w:szCs w:val="21"/>
        </w:rPr>
      </w:pPr>
      <w:r w:rsidRPr="009B5DAC">
        <w:rPr>
          <w:rFonts w:ascii="Abadi" w:hAnsi="Abadi"/>
          <w:sz w:val="21"/>
          <w:szCs w:val="21"/>
        </w:rPr>
        <w:t>De lo anterior, podemos observar que el Acuerdo considera implementar acciones y estrategias de control operativo para fortalecer la confiabilidad del Sistema Eléctrico Nacional, entre las cuales se destacan que:</w:t>
      </w:r>
    </w:p>
    <w:p w14:paraId="52A74B06" w14:textId="76F604C9" w:rsidR="00B12B7E" w:rsidRPr="009B5DAC" w:rsidRDefault="00B12B7E" w:rsidP="00DC2D22">
      <w:pPr>
        <w:ind w:firstLine="709"/>
        <w:jc w:val="both"/>
        <w:rPr>
          <w:rFonts w:ascii="Abadi" w:hAnsi="Abadi"/>
          <w:sz w:val="21"/>
          <w:szCs w:val="21"/>
        </w:rPr>
      </w:pPr>
    </w:p>
    <w:p w14:paraId="6268794E" w14:textId="57D12EFC"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A partir del 3 de mayo de 2020 quedan suspendidas las pruebas preoperativas de las Centrales Eléctricas intermitentes eólicas y fotovoltaicas en proceso de operación comercial. Así mismo, para aquellas que se han iniciado, no se autorizarán pruebas operativas. </w:t>
      </w:r>
    </w:p>
    <w:p w14:paraId="3558BF1E" w14:textId="77777777" w:rsidR="00B12B7E" w:rsidRPr="009B5DAC" w:rsidRDefault="00B12B7E" w:rsidP="00DC2D22">
      <w:pPr>
        <w:ind w:firstLine="709"/>
        <w:jc w:val="both"/>
        <w:rPr>
          <w:rFonts w:ascii="Abadi" w:hAnsi="Abadi"/>
          <w:sz w:val="21"/>
          <w:szCs w:val="21"/>
        </w:rPr>
      </w:pPr>
    </w:p>
    <w:p w14:paraId="5D027DDD" w14:textId="0F045C61"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En los Sistemas Interconectados Eléctricamente Aislados, con integración de Centrales Eléctricas intermitentes eólicas y fotovoltaicas, se aplicarán acciones y estrategias operativas para fortalecer la suficiencia, Calidad y Continuidad del Suministro Eléctrico.  </w:t>
      </w:r>
    </w:p>
    <w:p w14:paraId="6CC6CCDD" w14:textId="77777777" w:rsidR="00B12B7E" w:rsidRPr="009B5DAC" w:rsidRDefault="00B12B7E" w:rsidP="00DC2D22">
      <w:pPr>
        <w:ind w:firstLine="709"/>
        <w:jc w:val="both"/>
        <w:rPr>
          <w:rFonts w:ascii="Abadi" w:hAnsi="Abadi"/>
          <w:sz w:val="21"/>
          <w:szCs w:val="21"/>
        </w:rPr>
      </w:pPr>
    </w:p>
    <w:p w14:paraId="57228A87" w14:textId="6F61C5A0" w:rsidR="00B12B7E" w:rsidRPr="009B5DAC" w:rsidRDefault="00B12B7E" w:rsidP="00DC2D22">
      <w:pPr>
        <w:ind w:firstLine="709"/>
        <w:jc w:val="both"/>
        <w:rPr>
          <w:rFonts w:ascii="Abadi" w:hAnsi="Abadi"/>
          <w:sz w:val="21"/>
          <w:szCs w:val="21"/>
        </w:rPr>
      </w:pPr>
      <w:r w:rsidRPr="009B5DAC">
        <w:rPr>
          <w:rFonts w:ascii="Abadi" w:hAnsi="Abadi"/>
          <w:sz w:val="21"/>
          <w:szCs w:val="21"/>
        </w:rPr>
        <w:t>Las solicitudes de licencias programadas en la Red Nacional de Transmisión serán estudiadas y analizadas para determinar la viabilidad, fechas y horarios en los cuales se mantenga la Confiabilidad del Sistema Eléctrico Nacional sin la dependencia de Esquemas de Acción Remedial ante la ocurrencia de la contingencia.</w:t>
      </w:r>
    </w:p>
    <w:p w14:paraId="14E78470" w14:textId="10D0732A" w:rsidR="00B12B7E" w:rsidRPr="009B5DAC" w:rsidRDefault="00B12B7E" w:rsidP="00DC2D22">
      <w:pPr>
        <w:ind w:firstLine="709"/>
        <w:jc w:val="both"/>
        <w:rPr>
          <w:rFonts w:ascii="Abadi" w:hAnsi="Abadi"/>
          <w:sz w:val="21"/>
          <w:szCs w:val="21"/>
        </w:rPr>
      </w:pPr>
    </w:p>
    <w:p w14:paraId="37391839" w14:textId="462EF6F4"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Asimismo, el viernes 15 de mayo de 2020 la SENER publicó en el Diario Oficial de la Federación el Acuerdo por el que se emite la Política de Confiabilidad, Seguridad, Continuidad y Calidad en el Sistema Eléctrico Nacional. </w:t>
      </w:r>
    </w:p>
    <w:p w14:paraId="23F55538" w14:textId="77777777" w:rsidR="00B12B7E" w:rsidRPr="009B5DAC" w:rsidRDefault="00B12B7E" w:rsidP="00DC2D22">
      <w:pPr>
        <w:ind w:firstLine="709"/>
        <w:jc w:val="both"/>
        <w:rPr>
          <w:rFonts w:ascii="Abadi" w:hAnsi="Abadi"/>
          <w:sz w:val="21"/>
          <w:szCs w:val="21"/>
        </w:rPr>
      </w:pPr>
    </w:p>
    <w:p w14:paraId="27DEC7C2" w14:textId="15D2FC45" w:rsidR="00B12B7E" w:rsidRPr="009B5DAC" w:rsidRDefault="00B12B7E" w:rsidP="00DC2D22">
      <w:pPr>
        <w:ind w:firstLine="709"/>
        <w:jc w:val="both"/>
        <w:rPr>
          <w:rFonts w:ascii="Abadi" w:hAnsi="Abadi"/>
          <w:sz w:val="21"/>
          <w:szCs w:val="21"/>
        </w:rPr>
      </w:pPr>
      <w:r w:rsidRPr="009B5DAC">
        <w:rPr>
          <w:rFonts w:ascii="Abadi" w:hAnsi="Abadi"/>
          <w:sz w:val="21"/>
          <w:szCs w:val="21"/>
        </w:rPr>
        <w:t>Al igual que sucedió con el Acuerdo del CENACE, el contenido del Acuerdo emitido por la SENER generó un debate más intenso respecto al futuro de las energías renovables en el país, pues en el mismo se señala lo siguiente:</w:t>
      </w:r>
    </w:p>
    <w:p w14:paraId="5A249C03" w14:textId="4981FABA" w:rsidR="00B12B7E" w:rsidRPr="009B5DAC" w:rsidRDefault="00B12B7E" w:rsidP="00DC2D22">
      <w:pPr>
        <w:ind w:firstLine="709"/>
        <w:jc w:val="both"/>
        <w:rPr>
          <w:rFonts w:ascii="Abadi" w:hAnsi="Abadi"/>
          <w:sz w:val="21"/>
          <w:szCs w:val="21"/>
        </w:rPr>
      </w:pPr>
    </w:p>
    <w:p w14:paraId="07AA439D" w14:textId="77777777"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El CENACE solicitará al Servicio Meteorológico Nacional sus capacidades de predicción de las variables climatológicas, para la planeación operativa de corto plazo, </w:t>
      </w:r>
      <w:r w:rsidRPr="009B5DAC">
        <w:rPr>
          <w:rFonts w:ascii="Abadi" w:hAnsi="Abadi"/>
          <w:sz w:val="21"/>
          <w:szCs w:val="21"/>
        </w:rPr>
        <w:lastRenderedPageBreak/>
        <w:t xml:space="preserve">que pueda incidir sobre la oferta de Energías Limpias y su variabilidad; con la oportunidad necesaria para anticipar sus efectos sobre la generación eléctrica y, por consiguiente, garantizar un despacho seguro. </w:t>
      </w:r>
    </w:p>
    <w:p w14:paraId="788A2524" w14:textId="77777777" w:rsidR="00B12B7E" w:rsidRPr="009B5DAC" w:rsidRDefault="00B12B7E" w:rsidP="00DC2D22">
      <w:pPr>
        <w:ind w:firstLine="709"/>
        <w:jc w:val="both"/>
        <w:rPr>
          <w:rFonts w:ascii="Abadi" w:hAnsi="Abadi"/>
          <w:sz w:val="21"/>
          <w:szCs w:val="21"/>
        </w:rPr>
      </w:pPr>
    </w:p>
    <w:p w14:paraId="29F094A9" w14:textId="370C93AD"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En los programas de ampliación y modernización de la Red Nacional de Transmisión se determinarán límites a nivel zona, región y Sistema, de incorporación de Energías Limpias. </w:t>
      </w:r>
    </w:p>
    <w:p w14:paraId="69023486" w14:textId="77777777" w:rsidR="00B12B7E" w:rsidRPr="009B5DAC" w:rsidRDefault="00B12B7E" w:rsidP="00DC2D22">
      <w:pPr>
        <w:ind w:firstLine="709"/>
        <w:jc w:val="both"/>
        <w:rPr>
          <w:rFonts w:ascii="Abadi" w:hAnsi="Abadi"/>
          <w:sz w:val="21"/>
          <w:szCs w:val="21"/>
        </w:rPr>
      </w:pPr>
    </w:p>
    <w:p w14:paraId="0D83DAD5" w14:textId="66BFD95A"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Se establecerán los límites de penetración por zona, región y sistema de la Generación Distribuida con Energías Limpias, mismos que deberán respetar los Generadores Exentos y los Integrantes de la Industria Eléctrica. </w:t>
      </w:r>
    </w:p>
    <w:p w14:paraId="3BE58352" w14:textId="77777777" w:rsidR="00B12B7E" w:rsidRPr="009B5DAC" w:rsidRDefault="00B12B7E" w:rsidP="00DC2D22">
      <w:pPr>
        <w:ind w:firstLine="709"/>
        <w:jc w:val="both"/>
        <w:rPr>
          <w:rFonts w:ascii="Abadi" w:hAnsi="Abadi"/>
          <w:sz w:val="21"/>
          <w:szCs w:val="21"/>
        </w:rPr>
      </w:pPr>
    </w:p>
    <w:p w14:paraId="1A7C9108" w14:textId="6EEBB59B" w:rsidR="00B12B7E" w:rsidRPr="009B5DAC" w:rsidRDefault="00B12B7E" w:rsidP="00DC2D22">
      <w:pPr>
        <w:ind w:firstLine="709"/>
        <w:jc w:val="both"/>
        <w:rPr>
          <w:rFonts w:ascii="Abadi" w:hAnsi="Abadi"/>
          <w:sz w:val="21"/>
          <w:szCs w:val="21"/>
        </w:rPr>
      </w:pPr>
      <w:r w:rsidRPr="009B5DAC">
        <w:rPr>
          <w:rFonts w:ascii="Abadi" w:hAnsi="Abadi"/>
          <w:sz w:val="21"/>
          <w:szCs w:val="21"/>
        </w:rPr>
        <w:t>Por el comportamiento variable e incertidumbre de las Centrales Eléctricas con Energía Limpia Intermitente, el CENACE determinará las necesidades de recursos del Sistema Eléctrico Nacional, relacionadas con la Flexibilidad Operativa y aprovechamiento de las características físicas de diseño; para contribuir en el cumplimiento de la Confiabilidad en la suficiencia, Continuidad y Calidad del Suministro Eléctrico.</w:t>
      </w:r>
    </w:p>
    <w:p w14:paraId="63A2ECD3" w14:textId="7C643BAE" w:rsidR="00B12B7E" w:rsidRPr="009B5DAC" w:rsidRDefault="00B12B7E" w:rsidP="00DC2D22">
      <w:pPr>
        <w:ind w:firstLine="709"/>
        <w:jc w:val="both"/>
        <w:rPr>
          <w:rFonts w:ascii="Abadi" w:hAnsi="Abadi"/>
          <w:sz w:val="21"/>
          <w:szCs w:val="21"/>
        </w:rPr>
      </w:pPr>
    </w:p>
    <w:p w14:paraId="7B51F9D7" w14:textId="77777777"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Los Acuerdos anteriores, han llamado la atención de la comunidad internacional y nacional. Académicos, inversionistas, ambientalistas y la ciudadanía en general, han expresado dudas, inquietudes y preocupaciones al respecto. </w:t>
      </w:r>
    </w:p>
    <w:p w14:paraId="04677D32" w14:textId="77777777"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Muchos especialistas en el sector energético han coincidido en señalar que, al calificar a las energías producidas por fuentes renovables como intermitentes, característica que, según la SENER, pone en riesgo la confiabilidad, seguridad, continuidad y calidad del Sistema Eléctrico Nacional, se limita la entrada en operación de nuevos proyectos y la posibilidad de competir con la generación de energía eléctrica a partir de fuentes fósiles. </w:t>
      </w:r>
    </w:p>
    <w:p w14:paraId="61214713" w14:textId="77777777" w:rsidR="00B12B7E" w:rsidRPr="009B5DAC" w:rsidRDefault="00B12B7E" w:rsidP="00DC2D22">
      <w:pPr>
        <w:ind w:firstLine="709"/>
        <w:jc w:val="both"/>
        <w:rPr>
          <w:rFonts w:ascii="Abadi" w:hAnsi="Abadi"/>
          <w:sz w:val="21"/>
          <w:szCs w:val="21"/>
        </w:rPr>
      </w:pPr>
    </w:p>
    <w:p w14:paraId="113A8D75" w14:textId="53578F4C"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Los acuerdos de la CENACE y de SENER tienen un contenido poco claro, abierto a especulaciones e inclusive tendientes a un retroceso ambiental de cuando menos una década. Estos mismos, han generado una discusión constante sobre el futuro de las energías renovables en el </w:t>
      </w:r>
      <w:r w:rsidRPr="009B5DAC">
        <w:rPr>
          <w:rFonts w:ascii="Abadi" w:hAnsi="Abadi"/>
          <w:sz w:val="21"/>
          <w:szCs w:val="21"/>
        </w:rPr>
        <w:t xml:space="preserve">país, situación con la cual no estamos del todo de acuerdo. </w:t>
      </w:r>
    </w:p>
    <w:p w14:paraId="15866926" w14:textId="77777777" w:rsidR="00B12B7E" w:rsidRPr="009B5DAC" w:rsidRDefault="00B12B7E" w:rsidP="00DC2D22">
      <w:pPr>
        <w:ind w:firstLine="709"/>
        <w:jc w:val="both"/>
        <w:rPr>
          <w:rFonts w:ascii="Abadi" w:hAnsi="Abadi"/>
          <w:sz w:val="21"/>
          <w:szCs w:val="21"/>
        </w:rPr>
      </w:pPr>
    </w:p>
    <w:p w14:paraId="0E516E04" w14:textId="54B09664"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Para comprender más el motivo de la presente propuesta debemos dejar claro algunos puntos referentes a la generación de energía y a los acuerdos internacionales de los que México es parte dentro de los que destaca el porcentaje de participación de energías renovables al que se hace referencia está establecido en la Ley de Transición Energética, la cual señala en su artículo tercero transitorio que la Secretaría de Energía fijará como meta una participación mínima de energías limpias en la generación de energía eléctrica del 25% para el año 2018, del 30% para 2021 y del 35% para 2024. </w:t>
      </w:r>
    </w:p>
    <w:p w14:paraId="28893306" w14:textId="77777777" w:rsidR="00B12B7E" w:rsidRPr="009B5DAC" w:rsidRDefault="00B12B7E" w:rsidP="00DC2D22">
      <w:pPr>
        <w:ind w:firstLine="709"/>
        <w:jc w:val="both"/>
        <w:rPr>
          <w:rFonts w:ascii="Abadi" w:hAnsi="Abadi"/>
          <w:sz w:val="21"/>
          <w:szCs w:val="21"/>
        </w:rPr>
      </w:pPr>
    </w:p>
    <w:p w14:paraId="64F63EE1" w14:textId="32773137"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Con los presentes Acuerdos en mención, se pone en riesgo el compromiso internacional adoptado por México en el Acuerdo de París, mismo que tiene la finalidad de evitar que la temperatura promedio de la Tierra aumente más de 2°C durante este siglo, y nuestro país se comprometió a reducir el 22% de sus emisiones de gases de efecto invernadero al 2030 y 51% respecto a sus emisiones de carbono negro. La reducción de gases de efecto invernadero, se conseguirá a través del compromiso de los diferentes sectores participantes, de acuerdo con las metas siguientes: transporte 18%; generación eléctrica 31%; residencial y comercial 18%; petróleo y gas 14%; industria 5%; agricultura y ganadería 8% y residuos 28%. </w:t>
      </w:r>
    </w:p>
    <w:p w14:paraId="21A7E220" w14:textId="77777777" w:rsidR="00B12B7E" w:rsidRPr="009B5DAC" w:rsidRDefault="00B12B7E" w:rsidP="00DC2D22">
      <w:pPr>
        <w:ind w:firstLine="709"/>
        <w:jc w:val="both"/>
        <w:rPr>
          <w:rFonts w:ascii="Abadi" w:hAnsi="Abadi"/>
          <w:sz w:val="21"/>
          <w:szCs w:val="21"/>
        </w:rPr>
      </w:pPr>
    </w:p>
    <w:p w14:paraId="55D73D1E" w14:textId="77777777"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Con lo expresado hasta el momento, es necesario que todos tomemos acciones para cuidar las energías renovables, hagamos uso de la política, siendo el mejor camino el diálogo técnico e informado, respetando en todo momento el estado de derecho y la certeza jurídica de los mexicanos.  </w:t>
      </w:r>
    </w:p>
    <w:p w14:paraId="075D5BB2" w14:textId="77777777" w:rsidR="00B12B7E" w:rsidRPr="009B5DAC" w:rsidRDefault="00B12B7E" w:rsidP="00DC2D22">
      <w:pPr>
        <w:ind w:firstLine="709"/>
        <w:jc w:val="both"/>
        <w:rPr>
          <w:rFonts w:ascii="Abadi" w:hAnsi="Abadi"/>
          <w:sz w:val="21"/>
          <w:szCs w:val="21"/>
        </w:rPr>
      </w:pPr>
    </w:p>
    <w:p w14:paraId="4BAFB0B1" w14:textId="77777777"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En términos generales, el punto de acuerdo pide a la SENER, a la CRE y al CENACE explicar cómo a través de la nueva Política de Confiabilidad, Seguridad, Continuidad y Calidad en el Sistema Eléctrico Nacional se garantizarán los procesos de competencia y libre concurrencia que permiten el desarrollo de las fuentes renovables de energía en nuestro país. Del mismo modo, se pide a las autoridades </w:t>
      </w:r>
      <w:r w:rsidRPr="009B5DAC">
        <w:rPr>
          <w:rFonts w:ascii="Abadi" w:hAnsi="Abadi"/>
          <w:sz w:val="21"/>
          <w:szCs w:val="21"/>
        </w:rPr>
        <w:lastRenderedPageBreak/>
        <w:t xml:space="preserve">ambientales y del sector energético informen sobre el impacto ambiental que pudiera tener la implementación de la nueva Política de Confiabilidad, Seguridad, Continuidad y Calidad en el Sistema Eléctrico Nacional, y cómo contribuirá ésta a garantizar el cumplimiento de lo establecido por la Ley de Cambio Climático y la Ley de Transición Energética a favor de la salud de todos los mexicanos y la mejora en la calidad del aire y del medio ambiente. </w:t>
      </w:r>
    </w:p>
    <w:p w14:paraId="338C93F4" w14:textId="77777777" w:rsidR="00B12B7E" w:rsidRPr="009B5DAC" w:rsidRDefault="00B12B7E" w:rsidP="00DC2D22">
      <w:pPr>
        <w:ind w:firstLine="709"/>
        <w:jc w:val="both"/>
        <w:rPr>
          <w:rFonts w:ascii="Abadi" w:hAnsi="Abadi"/>
          <w:sz w:val="21"/>
          <w:szCs w:val="21"/>
        </w:rPr>
      </w:pPr>
    </w:p>
    <w:p w14:paraId="2E1A413B" w14:textId="3314BD06"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En el verde estamos convencidos que el camino correcto son las energías renovables, sin dar un paso atrás en la materia. No solo por ser parte del Plan Nacional de Desarrollo ni porque son obligaciones de carácter internacional, sino por que contribuyen a garantizar dos derechos constitucionales, el Derecho a la Salud y a un Medio Ambiente Sano, lo cual es una invaluable contribución al bienestar de las presentes y futuras generaciones.» </w:t>
      </w:r>
    </w:p>
    <w:p w14:paraId="3DA470A9" w14:textId="77777777" w:rsidR="00B12B7E" w:rsidRPr="009B5DAC" w:rsidRDefault="00B12B7E" w:rsidP="00DC2D22">
      <w:pPr>
        <w:ind w:firstLine="709"/>
        <w:jc w:val="both"/>
        <w:rPr>
          <w:rFonts w:ascii="Abadi" w:hAnsi="Abadi"/>
          <w:sz w:val="21"/>
          <w:szCs w:val="21"/>
        </w:rPr>
      </w:pPr>
    </w:p>
    <w:p w14:paraId="2C528B08" w14:textId="6882E94B" w:rsidR="00B12B7E" w:rsidRPr="009B5DAC" w:rsidRDefault="00B12B7E" w:rsidP="00DC2D22">
      <w:pPr>
        <w:ind w:firstLine="709"/>
        <w:jc w:val="both"/>
        <w:rPr>
          <w:rFonts w:ascii="Abadi" w:hAnsi="Abadi"/>
          <w:sz w:val="21"/>
          <w:szCs w:val="21"/>
        </w:rPr>
      </w:pPr>
      <w:r w:rsidRPr="009B5DAC">
        <w:rPr>
          <w:rFonts w:ascii="Abadi" w:hAnsi="Abadi"/>
          <w:sz w:val="21"/>
          <w:szCs w:val="21"/>
        </w:rPr>
        <w:t>III. Consideraciones de la Comisión.</w:t>
      </w:r>
    </w:p>
    <w:p w14:paraId="013CE3A7" w14:textId="17F62562" w:rsidR="00B12B7E" w:rsidRPr="009B5DAC" w:rsidRDefault="00B12B7E" w:rsidP="00DC2D22">
      <w:pPr>
        <w:ind w:firstLine="709"/>
        <w:jc w:val="both"/>
        <w:rPr>
          <w:rFonts w:ascii="Abadi" w:hAnsi="Abadi"/>
          <w:sz w:val="21"/>
          <w:szCs w:val="21"/>
        </w:rPr>
      </w:pPr>
    </w:p>
    <w:p w14:paraId="273045F8" w14:textId="77777777"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Datos de la Secretaría de Energía, precisan que en México se tiene la capacidad instalada para generar electricidad a través de energía renovable hasta en 31%; en geotermia 1.2%, en nuclear 2.0%, solar 4.3%, eólica 7.5%, e hidroeléctrica 16%, es decir, un total de 31%. </w:t>
      </w:r>
    </w:p>
    <w:p w14:paraId="2DE9EF8F" w14:textId="77777777" w:rsidR="00B12B7E" w:rsidRPr="009B5DAC" w:rsidRDefault="00B12B7E" w:rsidP="00DC2D22">
      <w:pPr>
        <w:ind w:firstLine="709"/>
        <w:jc w:val="both"/>
        <w:rPr>
          <w:rFonts w:ascii="Abadi" w:hAnsi="Abadi"/>
          <w:sz w:val="21"/>
          <w:szCs w:val="21"/>
        </w:rPr>
      </w:pPr>
    </w:p>
    <w:p w14:paraId="5904DE6B" w14:textId="209EEF95" w:rsidR="00B12B7E" w:rsidRPr="009B5DAC" w:rsidRDefault="00B12B7E" w:rsidP="00DC2D22">
      <w:pPr>
        <w:ind w:firstLine="709"/>
        <w:jc w:val="both"/>
        <w:rPr>
          <w:rFonts w:ascii="Abadi" w:hAnsi="Abadi"/>
          <w:sz w:val="21"/>
          <w:szCs w:val="21"/>
        </w:rPr>
      </w:pPr>
      <w:r w:rsidRPr="009B5DAC">
        <w:rPr>
          <w:rFonts w:ascii="Abadi" w:hAnsi="Abadi"/>
          <w:sz w:val="21"/>
          <w:szCs w:val="21"/>
        </w:rPr>
        <w:t>También se informó por la Secretaria de Energía que, de las tres subastas eléctricas realizadas, se ha instalado el 67.13 por ciento de infraestructura. De ellas, en servicio se tienen cuatro mil 544 mega watts (MW); que a su vez se dividen en tres mil 418.3 MW de energía solar fotovoltaicas y mil 125.8 MW de energía eólica.</w:t>
      </w:r>
    </w:p>
    <w:p w14:paraId="0C59E10D" w14:textId="6F1B72DB" w:rsidR="00B12B7E" w:rsidRPr="009B5DAC" w:rsidRDefault="00B12B7E" w:rsidP="00DC2D22">
      <w:pPr>
        <w:ind w:firstLine="709"/>
        <w:jc w:val="both"/>
        <w:rPr>
          <w:rFonts w:ascii="Abadi" w:hAnsi="Abadi"/>
          <w:sz w:val="21"/>
          <w:szCs w:val="21"/>
        </w:rPr>
      </w:pPr>
    </w:p>
    <w:p w14:paraId="3F7E7D6D" w14:textId="77777777"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En cuanto a los proyectos en proceso, dijo que son 20, que generarán dos mil 225.1 MW, de ellos, al menos mil 229.6 MW serán fotovoltaicas y 995.7 eólicas. </w:t>
      </w:r>
    </w:p>
    <w:p w14:paraId="3F25C7C4" w14:textId="77777777" w:rsidR="00B12B7E" w:rsidRPr="009B5DAC" w:rsidRDefault="00B12B7E" w:rsidP="00DC2D22">
      <w:pPr>
        <w:ind w:firstLine="709"/>
        <w:jc w:val="both"/>
        <w:rPr>
          <w:rFonts w:ascii="Abadi" w:hAnsi="Abadi"/>
          <w:sz w:val="21"/>
          <w:szCs w:val="21"/>
        </w:rPr>
      </w:pPr>
    </w:p>
    <w:p w14:paraId="0B12322C" w14:textId="276D92A8"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Esta capacidad de generar electricidad a través de energía renovable y el esfuerzo de grandes inversionistas realizado está dando cumplimiento a los compromisos internacionales del Estado mexicano en materia de cambio climático y de generación de energía eléctrica con fuentes limpias, así como, a la Ley de Transición Energética, la cual señala en su </w:t>
      </w:r>
      <w:r w:rsidRPr="009B5DAC">
        <w:rPr>
          <w:rFonts w:ascii="Abadi" w:hAnsi="Abadi"/>
          <w:sz w:val="21"/>
          <w:szCs w:val="21"/>
        </w:rPr>
        <w:t>artículo tercero transitorio que la Secretaría de Energía fijará como meta una participación mínima de energías limpias en la generación de energía eléctrica del 25% para el año 2018, del 30% para 2021 y del 35% para 2024.</w:t>
      </w:r>
    </w:p>
    <w:p w14:paraId="319FF273" w14:textId="60250130" w:rsidR="00B12B7E" w:rsidRPr="009B5DAC" w:rsidRDefault="00B12B7E" w:rsidP="00DC2D22">
      <w:pPr>
        <w:ind w:firstLine="709"/>
        <w:jc w:val="both"/>
        <w:rPr>
          <w:rFonts w:ascii="Abadi" w:hAnsi="Abadi"/>
          <w:sz w:val="21"/>
          <w:szCs w:val="21"/>
        </w:rPr>
      </w:pPr>
    </w:p>
    <w:p w14:paraId="571EFF42" w14:textId="77777777"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El 15 de mayo pasado, la Secretaría de Energía, emitió un Acuerdo publicado en el Diario Oficial de la Federación para establecer una Política de Confiabilidad, Seguridad, Continuidad y Calidad en el Sistema Eléctrico Nacional. </w:t>
      </w:r>
    </w:p>
    <w:p w14:paraId="55EA83A9" w14:textId="77777777" w:rsidR="00B12B7E" w:rsidRPr="009B5DAC" w:rsidRDefault="00B12B7E" w:rsidP="00DC2D22">
      <w:pPr>
        <w:ind w:firstLine="709"/>
        <w:jc w:val="both"/>
        <w:rPr>
          <w:rFonts w:ascii="Abadi" w:hAnsi="Abadi"/>
          <w:sz w:val="21"/>
          <w:szCs w:val="21"/>
        </w:rPr>
      </w:pPr>
    </w:p>
    <w:p w14:paraId="122095EC" w14:textId="77777777"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Dicho Acuerdo, en lo sustancial, imponen restricciones a nuevas centrales de generación de energías renovables, limita la emisión de permisos para nuevas plantas eólicas solares y prohíbe la construcción de proyectos en lugares que considere congestionados o con poca capacidad de transmisión. </w:t>
      </w:r>
    </w:p>
    <w:p w14:paraId="7A84435B" w14:textId="77777777" w:rsidR="00B12B7E" w:rsidRPr="009B5DAC" w:rsidRDefault="00B12B7E" w:rsidP="00DC2D22">
      <w:pPr>
        <w:ind w:firstLine="709"/>
        <w:jc w:val="both"/>
        <w:rPr>
          <w:rFonts w:ascii="Abadi" w:hAnsi="Abadi"/>
          <w:sz w:val="21"/>
          <w:szCs w:val="21"/>
        </w:rPr>
      </w:pPr>
    </w:p>
    <w:p w14:paraId="07242B05" w14:textId="6F005330"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El limitar la generación de las energías eólica y solar y la utilización de estas para su transformación en energía eléctrica, no nos permitirá avanzar sino por el contrario, será un retroceso importante, por lo que quienes integramos la Comisión de Medio Ambiente determinamos exhortar a la titular de la Secretaría de Energía para que revoque el «Acuerdo por el que se emite la Política de Confiabilidad, Seguridad, Continuidad y Calidad en el Sistema Eléctrico Nacional», porque no estamos de acuerdo con las políticas que buscan impedir la generación eléctrica a través de energías limpias, ya que al utilizar energías más limpias, se reducen las emanaciones destructivas de la capa de ozono de la atmósfera, propiciando un entorno más saludable para los mexicanos y los guanajuatenses. </w:t>
      </w:r>
    </w:p>
    <w:p w14:paraId="3D70A0A3" w14:textId="77777777" w:rsidR="00B12B7E" w:rsidRPr="009B5DAC" w:rsidRDefault="00B12B7E" w:rsidP="00DC2D22">
      <w:pPr>
        <w:ind w:firstLine="709"/>
        <w:jc w:val="both"/>
        <w:rPr>
          <w:rFonts w:ascii="Abadi" w:hAnsi="Abadi"/>
          <w:sz w:val="21"/>
          <w:szCs w:val="21"/>
        </w:rPr>
      </w:pPr>
    </w:p>
    <w:p w14:paraId="11931FB5" w14:textId="3F19020E"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Coincidimos con los iniciantes en que los Acuerdos tomados el 29 de abril y 15 de mayo, mismos que deben quedar sin efectos, ponen en riesgo el compromiso internacional adoptado por México en el Acuerdo de París el 22 de abril de 2016, mediante el cual asumió la obligación de reducir las emisiones de gases de efecto invernadero en un 25%, este compromiso no tiene otra finalidad más que la de evitar que siga creciendo el calentamiento global y el deterioro del medio ambiente. </w:t>
      </w:r>
    </w:p>
    <w:p w14:paraId="43AE75E3" w14:textId="77777777" w:rsidR="00B12B7E" w:rsidRPr="009B5DAC" w:rsidRDefault="00B12B7E" w:rsidP="00DC2D22">
      <w:pPr>
        <w:ind w:firstLine="709"/>
        <w:jc w:val="both"/>
        <w:rPr>
          <w:rFonts w:ascii="Abadi" w:hAnsi="Abadi"/>
          <w:sz w:val="21"/>
          <w:szCs w:val="21"/>
        </w:rPr>
      </w:pPr>
    </w:p>
    <w:p w14:paraId="3A4ADF9A" w14:textId="77777777" w:rsidR="00B12B7E" w:rsidRPr="009B5DAC" w:rsidRDefault="00B12B7E" w:rsidP="00DC2D22">
      <w:pPr>
        <w:ind w:firstLine="709"/>
        <w:jc w:val="both"/>
        <w:rPr>
          <w:rFonts w:ascii="Abadi" w:hAnsi="Abadi"/>
          <w:sz w:val="21"/>
          <w:szCs w:val="21"/>
        </w:rPr>
      </w:pPr>
      <w:r w:rsidRPr="009B5DAC">
        <w:rPr>
          <w:rFonts w:ascii="Abadi" w:hAnsi="Abadi"/>
          <w:sz w:val="21"/>
          <w:szCs w:val="21"/>
        </w:rPr>
        <w:lastRenderedPageBreak/>
        <w:t xml:space="preserve">La Secretaría de Energía con los Acuerdos emitidos impiden avanzar hacia el uso de energías limpias y contravienen la Constitución, la Ley General de Cambio Climático y la Ley de Transición Energética, por lo que no solo nos limitamos a solicitar información como se plantea en la propuesta de punto de acuerdo, sino que de manera responsable exhortamos el que se revoque el Acuerdo emitido. </w:t>
      </w:r>
    </w:p>
    <w:p w14:paraId="73B4BCFB" w14:textId="77777777" w:rsidR="00B12B7E" w:rsidRPr="009B5DAC" w:rsidRDefault="00B12B7E" w:rsidP="00DC2D22">
      <w:pPr>
        <w:ind w:firstLine="709"/>
        <w:jc w:val="both"/>
        <w:rPr>
          <w:rFonts w:ascii="Abadi" w:hAnsi="Abadi"/>
          <w:sz w:val="21"/>
          <w:szCs w:val="21"/>
        </w:rPr>
      </w:pPr>
    </w:p>
    <w:p w14:paraId="6570E1CC" w14:textId="597835CC"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Vale la pena hacer mención que los acuerdos impactarían negativamente 44 proyectos de generación de energía limpia en 18 estados de nuestro país, donde se incluye Guanajuato, poniendo en riesgo sus inversiones por un total de 6,850 millones de dólares, traducidas en inversiones y generación de empleos en 18 estados de la república. </w:t>
      </w:r>
    </w:p>
    <w:p w14:paraId="09894346" w14:textId="77777777" w:rsidR="00B12B7E" w:rsidRPr="009B5DAC" w:rsidRDefault="00B12B7E" w:rsidP="00DC2D22">
      <w:pPr>
        <w:ind w:firstLine="709"/>
        <w:jc w:val="both"/>
        <w:rPr>
          <w:rFonts w:ascii="Abadi" w:hAnsi="Abadi"/>
          <w:sz w:val="21"/>
          <w:szCs w:val="21"/>
        </w:rPr>
      </w:pPr>
    </w:p>
    <w:p w14:paraId="36933A8F" w14:textId="77C2DC45"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Se prevén afectaciones a empresas extranjeras y nacionales, lo que lógicamente se traducirá en un sinfín de demandas contra el gobierno mexicano, pues se violentan tratados internacionales de protección de inversiones, ya que dichos Acuerdos no garantizan los procesos de competencia y libre concurrencia, eficiencia, calidad, confiabilidad, continuidad y seguridad que permitan impulsar y consolidar el uso de fuentes renovables de energía en el sistema eléctrico nacional. </w:t>
      </w:r>
    </w:p>
    <w:p w14:paraId="32C22EEC" w14:textId="77777777" w:rsidR="00B12B7E" w:rsidRPr="009B5DAC" w:rsidRDefault="00B12B7E" w:rsidP="00DC2D22">
      <w:pPr>
        <w:ind w:firstLine="709"/>
        <w:jc w:val="both"/>
        <w:rPr>
          <w:rFonts w:ascii="Abadi" w:hAnsi="Abadi"/>
          <w:sz w:val="21"/>
          <w:szCs w:val="21"/>
        </w:rPr>
      </w:pPr>
    </w:p>
    <w:p w14:paraId="493A458F" w14:textId="71E67FCF"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Los acuerdos no emitidos conforme a derecho están afectando a centrales eléctricas de energías renovables en operación en Guanajuato, como los parques Don José y Mex Solar, que son resultado de subastas de energía eléctrica a largo plazo y que ahora han sido canceladas. Lo anterior, desalienta la inversión privada en energías renovables.  </w:t>
      </w:r>
    </w:p>
    <w:p w14:paraId="29E70CFA" w14:textId="77777777" w:rsidR="00B12B7E" w:rsidRPr="009B5DAC" w:rsidRDefault="00B12B7E" w:rsidP="00DC2D22">
      <w:pPr>
        <w:ind w:firstLine="709"/>
        <w:jc w:val="both"/>
        <w:rPr>
          <w:rFonts w:ascii="Abadi" w:hAnsi="Abadi"/>
          <w:sz w:val="21"/>
          <w:szCs w:val="21"/>
        </w:rPr>
      </w:pPr>
    </w:p>
    <w:p w14:paraId="5B8B4EF9" w14:textId="5E8EDDFD"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También, las políticas adoptadas por la Secretaría de Energía están perjudicando a la ciudad de Salamanca, donde se tenían avances en la termoeléctrica y en la refinería con el uso de un porcentaje de gas natural en sus procesos y que hoy con los acuerdos tomados por el Gobierno Federal vuelven al uso de combustóleo. </w:t>
      </w:r>
    </w:p>
    <w:p w14:paraId="5EBA8D4B" w14:textId="77777777" w:rsidR="00B12B7E" w:rsidRPr="009B5DAC" w:rsidRDefault="00B12B7E" w:rsidP="00DC2D22">
      <w:pPr>
        <w:ind w:firstLine="709"/>
        <w:jc w:val="both"/>
        <w:rPr>
          <w:rFonts w:ascii="Abadi" w:hAnsi="Abadi"/>
          <w:sz w:val="21"/>
          <w:szCs w:val="21"/>
        </w:rPr>
      </w:pPr>
    </w:p>
    <w:p w14:paraId="06AB7F5C" w14:textId="35CB6BF6"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Derivado de lo anterior, las diputadas y los diputados integrantes de la Comisión de Medio Ambiente seguiremos impulsando las fuentes no contaminantes en favor de la </w:t>
      </w:r>
      <w:r w:rsidRPr="009B5DAC">
        <w:rPr>
          <w:rFonts w:ascii="Abadi" w:hAnsi="Abadi"/>
          <w:sz w:val="21"/>
          <w:szCs w:val="21"/>
        </w:rPr>
        <w:t xml:space="preserve">protección del medio ambiente y de la salud y economía de las y los mexicanos, por lo que nos pronunciamos en contra del «Acuerdo por el que se emite la Política de Confiabilidad, Seguridad, Continuidad y Calidad en el Sistema Eléctrico Nacional» exhortando a la Secretaría de Energía a que deje sin efectos el mismo.  </w:t>
      </w:r>
    </w:p>
    <w:p w14:paraId="57F97D8E" w14:textId="19528B7A" w:rsidR="00B12B7E" w:rsidRPr="009B5DAC" w:rsidRDefault="00B12B7E" w:rsidP="00DC2D22">
      <w:pPr>
        <w:ind w:firstLine="709"/>
        <w:jc w:val="both"/>
        <w:rPr>
          <w:rFonts w:ascii="Abadi" w:hAnsi="Abadi"/>
          <w:sz w:val="21"/>
          <w:szCs w:val="21"/>
        </w:rPr>
      </w:pPr>
    </w:p>
    <w:p w14:paraId="25590613" w14:textId="77777777"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Por lo expuesto y fundado y con apoyo además en los artículos 89, fracción I y 171 de la Ley Orgánica del Poder Legislativo del Estado de Guanajuato, nos permitimos proponer a la Asamblea la aprobación del siguiente: </w:t>
      </w:r>
    </w:p>
    <w:p w14:paraId="58CF711A" w14:textId="77777777" w:rsidR="00B12B7E" w:rsidRPr="009B5DAC" w:rsidRDefault="00B12B7E" w:rsidP="00DC2D22">
      <w:pPr>
        <w:ind w:firstLine="709"/>
        <w:jc w:val="both"/>
        <w:rPr>
          <w:rFonts w:ascii="Abadi" w:hAnsi="Abadi"/>
          <w:sz w:val="21"/>
          <w:szCs w:val="21"/>
        </w:rPr>
      </w:pPr>
    </w:p>
    <w:p w14:paraId="634ABAE7" w14:textId="35CCBE47" w:rsidR="00B12B7E" w:rsidRPr="009B5DAC" w:rsidRDefault="00B12B7E" w:rsidP="00DC2D22">
      <w:pPr>
        <w:jc w:val="center"/>
        <w:rPr>
          <w:rFonts w:ascii="Abadi" w:hAnsi="Abadi"/>
          <w:sz w:val="21"/>
          <w:szCs w:val="21"/>
        </w:rPr>
      </w:pPr>
      <w:r w:rsidRPr="009B5DAC">
        <w:rPr>
          <w:rFonts w:ascii="Abadi" w:hAnsi="Abadi"/>
          <w:sz w:val="21"/>
          <w:szCs w:val="21"/>
        </w:rPr>
        <w:t>A C U E R D O</w:t>
      </w:r>
    </w:p>
    <w:p w14:paraId="1DDF492B" w14:textId="77777777" w:rsidR="00B12B7E" w:rsidRPr="009B5DAC" w:rsidRDefault="00B12B7E" w:rsidP="00DC2D22">
      <w:pPr>
        <w:ind w:firstLine="709"/>
        <w:jc w:val="both"/>
        <w:rPr>
          <w:rFonts w:ascii="Abadi" w:hAnsi="Abadi"/>
          <w:sz w:val="21"/>
          <w:szCs w:val="21"/>
        </w:rPr>
      </w:pPr>
    </w:p>
    <w:p w14:paraId="44F10C01" w14:textId="2932D342"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ÚNICO. La Sexagésima Cuarta Legislatura del Congreso del Estado Libre y Soberano de Guanajuato, exhorta respetuosamente a la titular de la Secretaría de Energía para que revoque el «Acuerdo por el que se emite la Política de Confiabilidad, Seguridad, Continuidad y Calidad en el Sistema Eléctrico Nacional» y en el ámbito de sus atribuciones legales se garanticen los procesos de competencia y libre concurrencia, eficiencia, calidad, confiabilidad, continuidad y seguridad que permitan impulsar y consolidar el uso de fuentes renovables de energía en el sistema eléctrico nacional.  </w:t>
      </w:r>
    </w:p>
    <w:p w14:paraId="11196052" w14:textId="77777777" w:rsidR="00B12B7E" w:rsidRPr="009B5DAC" w:rsidRDefault="00B12B7E" w:rsidP="00DC2D22">
      <w:pPr>
        <w:ind w:firstLine="709"/>
        <w:jc w:val="both"/>
        <w:rPr>
          <w:rFonts w:ascii="Abadi" w:hAnsi="Abadi"/>
          <w:sz w:val="21"/>
          <w:szCs w:val="21"/>
        </w:rPr>
      </w:pPr>
    </w:p>
    <w:p w14:paraId="6E666544" w14:textId="1590E0DD" w:rsidR="00B12B7E" w:rsidRPr="009B5DAC" w:rsidRDefault="00B12B7E" w:rsidP="00DC2D22">
      <w:pPr>
        <w:ind w:firstLine="709"/>
        <w:jc w:val="both"/>
        <w:rPr>
          <w:rFonts w:ascii="Abadi" w:hAnsi="Abadi"/>
          <w:sz w:val="21"/>
          <w:szCs w:val="21"/>
        </w:rPr>
      </w:pPr>
      <w:r w:rsidRPr="009B5DAC">
        <w:rPr>
          <w:rFonts w:ascii="Abadi" w:hAnsi="Abadi"/>
          <w:sz w:val="21"/>
          <w:szCs w:val="21"/>
        </w:rPr>
        <w:t xml:space="preserve">De igual manera, se dé cumplimiento a los compromisos internacionales del Estado mexicano en materia de cambio climático y de generación de energía eléctrica con fuentes limpias, a través de las cuales se pretende la reducción de emisiones y la descarbonización de la matriz energética, así como a lo establecido en la Ley General de Cambio Climático, la Ley de la Industria Eléctrica y la Ley de Transición Energética en favor de la protección del medio ambiente y de la salud y economía de las y los mexicanos.  </w:t>
      </w:r>
    </w:p>
    <w:p w14:paraId="720F452A" w14:textId="77777777" w:rsidR="00B12B7E" w:rsidRPr="009B5DAC" w:rsidRDefault="00B12B7E" w:rsidP="00DC2D22">
      <w:pPr>
        <w:ind w:firstLine="709"/>
        <w:jc w:val="both"/>
        <w:rPr>
          <w:rFonts w:ascii="Abadi" w:hAnsi="Abadi"/>
          <w:sz w:val="21"/>
          <w:szCs w:val="21"/>
        </w:rPr>
      </w:pPr>
    </w:p>
    <w:p w14:paraId="0EBD8776" w14:textId="0AAC8C67" w:rsidR="00B12B7E" w:rsidRPr="009B5DAC" w:rsidRDefault="00B12B7E" w:rsidP="00DC2D22">
      <w:pPr>
        <w:ind w:firstLine="709"/>
        <w:jc w:val="both"/>
        <w:rPr>
          <w:rFonts w:ascii="Abadi" w:hAnsi="Abadi"/>
          <w:b/>
          <w:bCs/>
          <w:sz w:val="21"/>
          <w:szCs w:val="21"/>
        </w:rPr>
      </w:pPr>
      <w:r w:rsidRPr="009B5DAC">
        <w:rPr>
          <w:rFonts w:ascii="Abadi" w:hAnsi="Abadi"/>
          <w:b/>
          <w:bCs/>
          <w:sz w:val="21"/>
          <w:szCs w:val="21"/>
        </w:rPr>
        <w:t>Guanajuato, Gto., 8 de junio de 2020. La Comisión de Medio Ambiente. Dip. Israel Cabrera Barrón. Dip. Ema Tovar Tapia. Dip. Juan Antonio Acosta Cano. Dip. Paulo Bañuelos Rosales. Dip. María de Jesús Eunices Reveles Conejo. »</w:t>
      </w:r>
    </w:p>
    <w:p w14:paraId="18930065" w14:textId="5A82E647" w:rsidR="00227CD3" w:rsidRPr="009B5DAC" w:rsidRDefault="00227CD3" w:rsidP="00DC2D22">
      <w:pPr>
        <w:ind w:firstLine="709"/>
        <w:jc w:val="both"/>
        <w:rPr>
          <w:rFonts w:ascii="Abadi" w:hAnsi="Abadi"/>
          <w:b/>
          <w:bCs/>
          <w:sz w:val="21"/>
          <w:szCs w:val="21"/>
        </w:rPr>
      </w:pPr>
    </w:p>
    <w:p w14:paraId="6AC9057C" w14:textId="5DF1CDC8" w:rsidR="00227CD3" w:rsidRPr="009B5DAC" w:rsidRDefault="00227CD3" w:rsidP="00DC2D22">
      <w:pPr>
        <w:ind w:firstLine="709"/>
        <w:jc w:val="both"/>
        <w:rPr>
          <w:rFonts w:ascii="Abadi" w:hAnsi="Abadi"/>
          <w:sz w:val="21"/>
          <w:szCs w:val="21"/>
        </w:rPr>
      </w:pPr>
      <w:r w:rsidRPr="009B5DAC">
        <w:rPr>
          <w:rFonts w:ascii="Abadi" w:hAnsi="Abadi"/>
          <w:b/>
          <w:bCs/>
          <w:sz w:val="21"/>
          <w:szCs w:val="21"/>
        </w:rPr>
        <w:lastRenderedPageBreak/>
        <w:t xml:space="preserve">-La C. Presidenta: </w:t>
      </w:r>
      <w:r w:rsidRPr="009B5DAC">
        <w:rPr>
          <w:rFonts w:ascii="Abadi" w:hAnsi="Abadi"/>
          <w:sz w:val="21"/>
          <w:szCs w:val="21"/>
        </w:rPr>
        <w:t xml:space="preserve">Me permito informar que, previamente, se han inscrito, para hablar a favor del dictamen los diputados Juan Antonio Acosta Cano e Israel Cabrera Barrón. </w:t>
      </w:r>
    </w:p>
    <w:p w14:paraId="207051DE" w14:textId="10016DD2" w:rsidR="00227CD3" w:rsidRPr="009B5DAC" w:rsidRDefault="00227CD3" w:rsidP="00DC2D22">
      <w:pPr>
        <w:ind w:firstLine="709"/>
        <w:jc w:val="both"/>
        <w:rPr>
          <w:rFonts w:ascii="Abadi" w:hAnsi="Abadi"/>
          <w:sz w:val="21"/>
          <w:szCs w:val="21"/>
        </w:rPr>
      </w:pPr>
    </w:p>
    <w:p w14:paraId="21DEBF4C" w14:textId="6768C646" w:rsidR="00227CD3" w:rsidRPr="009B5DAC" w:rsidRDefault="00227CD3" w:rsidP="00DC2D22">
      <w:pPr>
        <w:ind w:firstLine="709"/>
        <w:jc w:val="both"/>
        <w:rPr>
          <w:rFonts w:ascii="Abadi" w:hAnsi="Abadi"/>
          <w:sz w:val="21"/>
          <w:szCs w:val="21"/>
        </w:rPr>
      </w:pPr>
      <w:r w:rsidRPr="009B5DAC">
        <w:rPr>
          <w:rFonts w:ascii="Abadi" w:hAnsi="Abadi"/>
          <w:sz w:val="21"/>
          <w:szCs w:val="21"/>
        </w:rPr>
        <w:t>Si alguna diputada o algún otro diputado desean hacer uso de la palabra en pro o en contra, manifiéstenlo indicando el sentido de su participación.</w:t>
      </w:r>
    </w:p>
    <w:p w14:paraId="398B632B" w14:textId="3368319A" w:rsidR="00227CD3" w:rsidRPr="009B5DAC" w:rsidRDefault="00227CD3" w:rsidP="00DC2D22">
      <w:pPr>
        <w:ind w:firstLine="709"/>
        <w:jc w:val="both"/>
        <w:rPr>
          <w:rFonts w:ascii="Abadi" w:hAnsi="Abadi"/>
          <w:sz w:val="21"/>
          <w:szCs w:val="21"/>
        </w:rPr>
      </w:pPr>
    </w:p>
    <w:p w14:paraId="3F43B7A3" w14:textId="6CFA42D3" w:rsidR="00227CD3" w:rsidRPr="009B5DAC" w:rsidRDefault="00227CD3" w:rsidP="00DC2D22">
      <w:pPr>
        <w:ind w:firstLine="709"/>
        <w:jc w:val="both"/>
        <w:rPr>
          <w:rFonts w:ascii="Abadi" w:hAnsi="Abadi"/>
          <w:sz w:val="21"/>
          <w:szCs w:val="21"/>
        </w:rPr>
      </w:pPr>
      <w:r w:rsidRPr="009B5DAC">
        <w:rPr>
          <w:rFonts w:ascii="Abadi" w:hAnsi="Abadi"/>
          <w:sz w:val="21"/>
          <w:szCs w:val="21"/>
        </w:rPr>
        <w:t>¿Sí diputada Magdalena Rosales?</w:t>
      </w:r>
    </w:p>
    <w:p w14:paraId="57E29435" w14:textId="2A5CA353" w:rsidR="00227CD3" w:rsidRPr="009B5DAC" w:rsidRDefault="00227CD3" w:rsidP="00DC2D22">
      <w:pPr>
        <w:ind w:firstLine="709"/>
        <w:jc w:val="both"/>
        <w:rPr>
          <w:rFonts w:ascii="Abadi" w:hAnsi="Abadi"/>
          <w:sz w:val="21"/>
          <w:szCs w:val="21"/>
        </w:rPr>
      </w:pPr>
    </w:p>
    <w:p w14:paraId="3EF27A79" w14:textId="04580A20" w:rsidR="00227CD3" w:rsidRPr="009B5DAC" w:rsidRDefault="00227CD3" w:rsidP="00DC2D22">
      <w:pPr>
        <w:ind w:firstLine="709"/>
        <w:jc w:val="both"/>
        <w:rPr>
          <w:rFonts w:ascii="Abadi" w:hAnsi="Abadi"/>
          <w:sz w:val="21"/>
          <w:szCs w:val="21"/>
        </w:rPr>
      </w:pPr>
      <w:r w:rsidRPr="009B5DAC">
        <w:rPr>
          <w:rFonts w:ascii="Abadi" w:hAnsi="Abadi"/>
          <w:b/>
          <w:bCs/>
          <w:sz w:val="21"/>
          <w:szCs w:val="21"/>
        </w:rPr>
        <w:t xml:space="preserve">C. Dip. María Magdalena Rosales Cruz: </w:t>
      </w:r>
      <w:r w:rsidRPr="009B5DAC">
        <w:rPr>
          <w:rFonts w:ascii="Abadi" w:hAnsi="Abadi"/>
          <w:sz w:val="21"/>
          <w:szCs w:val="21"/>
        </w:rPr>
        <w:t xml:space="preserve">Sí, para hablar en contra. </w:t>
      </w:r>
    </w:p>
    <w:p w14:paraId="4089188F" w14:textId="668002DC" w:rsidR="00227CD3" w:rsidRPr="009B5DAC" w:rsidRDefault="00227CD3" w:rsidP="00DC2D22">
      <w:pPr>
        <w:ind w:firstLine="709"/>
        <w:jc w:val="both"/>
        <w:rPr>
          <w:rFonts w:ascii="Abadi" w:hAnsi="Abadi"/>
          <w:sz w:val="21"/>
          <w:szCs w:val="21"/>
        </w:rPr>
      </w:pPr>
    </w:p>
    <w:p w14:paraId="57FA94C0" w14:textId="3FBF4313" w:rsidR="00227CD3" w:rsidRPr="009B5DAC" w:rsidRDefault="00227CD3" w:rsidP="00DC2D22">
      <w:pPr>
        <w:ind w:firstLine="709"/>
        <w:jc w:val="both"/>
        <w:rPr>
          <w:rFonts w:ascii="Abadi" w:hAnsi="Abadi"/>
          <w:sz w:val="21"/>
          <w:szCs w:val="21"/>
        </w:rPr>
      </w:pPr>
      <w:r w:rsidRPr="009B5DAC">
        <w:rPr>
          <w:rFonts w:ascii="Abadi" w:hAnsi="Abadi"/>
          <w:b/>
          <w:bCs/>
          <w:sz w:val="21"/>
          <w:szCs w:val="21"/>
        </w:rPr>
        <w:t xml:space="preserve">-La C. Presidenta: </w:t>
      </w:r>
      <w:r w:rsidRPr="009B5DAC">
        <w:rPr>
          <w:rFonts w:ascii="Abadi" w:hAnsi="Abadi"/>
          <w:sz w:val="21"/>
          <w:szCs w:val="21"/>
        </w:rPr>
        <w:t>Bien.</w:t>
      </w:r>
    </w:p>
    <w:p w14:paraId="277D186E" w14:textId="051EF65A" w:rsidR="00227CD3" w:rsidRPr="009B5DAC" w:rsidRDefault="00227CD3" w:rsidP="00DC2D22">
      <w:pPr>
        <w:ind w:firstLine="709"/>
        <w:jc w:val="both"/>
        <w:rPr>
          <w:rFonts w:ascii="Abadi" w:hAnsi="Abadi"/>
          <w:sz w:val="21"/>
          <w:szCs w:val="21"/>
        </w:rPr>
      </w:pPr>
    </w:p>
    <w:p w14:paraId="0FDD8BA0" w14:textId="373FB3DB" w:rsidR="00227CD3" w:rsidRPr="009B5DAC" w:rsidRDefault="00227CD3" w:rsidP="00DC2D22">
      <w:pPr>
        <w:ind w:firstLine="709"/>
        <w:jc w:val="both"/>
        <w:rPr>
          <w:rFonts w:ascii="Abadi" w:hAnsi="Abadi"/>
          <w:sz w:val="21"/>
          <w:szCs w:val="21"/>
        </w:rPr>
      </w:pPr>
      <w:r w:rsidRPr="009B5DAC">
        <w:rPr>
          <w:rFonts w:ascii="Abadi" w:hAnsi="Abadi"/>
          <w:sz w:val="21"/>
          <w:szCs w:val="21"/>
        </w:rPr>
        <w:t>Se concede el uso de la voz a la diputada María Magdalena Rosales Cruz, hasta por diez minutos. Adelante, diputada.</w:t>
      </w:r>
    </w:p>
    <w:p w14:paraId="21E3B9D1" w14:textId="385C57ED" w:rsidR="00227CD3" w:rsidRPr="009B5DAC" w:rsidRDefault="00227CD3" w:rsidP="00DC2D22">
      <w:pPr>
        <w:ind w:firstLine="709"/>
        <w:jc w:val="both"/>
        <w:rPr>
          <w:rFonts w:ascii="Abadi" w:hAnsi="Abadi"/>
          <w:sz w:val="21"/>
          <w:szCs w:val="21"/>
        </w:rPr>
      </w:pPr>
    </w:p>
    <w:p w14:paraId="49A5E023" w14:textId="60A52EEA" w:rsidR="00227CD3" w:rsidRPr="009B5DAC" w:rsidRDefault="00227CD3" w:rsidP="00DC2D22">
      <w:pPr>
        <w:ind w:firstLine="709"/>
        <w:jc w:val="both"/>
        <w:rPr>
          <w:rFonts w:ascii="Abadi" w:hAnsi="Abadi"/>
          <w:b/>
          <w:bCs/>
          <w:sz w:val="21"/>
          <w:szCs w:val="21"/>
        </w:rPr>
      </w:pPr>
      <w:bookmarkStart w:id="34" w:name="_Hlk59023410"/>
      <w:r w:rsidRPr="009B5DAC">
        <w:rPr>
          <w:rFonts w:ascii="Abadi" w:hAnsi="Abadi"/>
          <w:b/>
          <w:bCs/>
          <w:sz w:val="21"/>
          <w:szCs w:val="21"/>
        </w:rPr>
        <w:t>PARTICIPACIÓN DE LA DIPUTADA MARÍA MAGDALENA ROSALES CRUZ, PARA HABLAR EN CONTRA DEL DICTAMEN PRESENTADO.</w:t>
      </w:r>
    </w:p>
    <w:p w14:paraId="3C05A50B" w14:textId="740F4993" w:rsidR="00227CD3" w:rsidRPr="009B5DAC" w:rsidRDefault="00227CD3" w:rsidP="00DC2D22">
      <w:pPr>
        <w:ind w:firstLine="709"/>
        <w:jc w:val="right"/>
        <w:rPr>
          <w:rFonts w:ascii="Abadi" w:hAnsi="Abadi"/>
          <w:b/>
          <w:bCs/>
          <w:sz w:val="21"/>
          <w:szCs w:val="21"/>
        </w:rPr>
      </w:pPr>
      <w:r w:rsidRPr="009B5DAC">
        <w:rPr>
          <w:b/>
          <w:bCs/>
          <w:noProof/>
        </w:rPr>
        <w:drawing>
          <wp:inline distT="0" distB="0" distL="0" distR="0" wp14:anchorId="09867142" wp14:editId="3D17172B">
            <wp:extent cx="1795098" cy="866899"/>
            <wp:effectExtent l="19050" t="0" r="15240" b="2762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13427" cy="8757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2F8F7D8" w14:textId="57C3EFE6" w:rsidR="00227CD3" w:rsidRPr="009B5DAC" w:rsidRDefault="00227CD3" w:rsidP="00DC2D22">
      <w:pPr>
        <w:ind w:firstLine="709"/>
        <w:jc w:val="both"/>
        <w:rPr>
          <w:rFonts w:ascii="Abadi" w:hAnsi="Abadi"/>
          <w:sz w:val="21"/>
          <w:szCs w:val="21"/>
        </w:rPr>
      </w:pPr>
      <w:r w:rsidRPr="009B5DAC">
        <w:rPr>
          <w:rFonts w:ascii="Abadi" w:hAnsi="Abadi"/>
          <w:b/>
          <w:bCs/>
          <w:sz w:val="21"/>
          <w:szCs w:val="21"/>
        </w:rPr>
        <w:t>C. Dip. María Magdalena Rosales Cruz:</w:t>
      </w:r>
      <w:r w:rsidRPr="009B5DAC">
        <w:rPr>
          <w:rFonts w:ascii="Abadi" w:hAnsi="Abadi"/>
          <w:sz w:val="21"/>
          <w:szCs w:val="21"/>
        </w:rPr>
        <w:t xml:space="preserve"> Sí, gracias</w:t>
      </w:r>
      <w:r w:rsidR="00067889" w:rsidRPr="009B5DAC">
        <w:rPr>
          <w:rFonts w:ascii="Abadi" w:hAnsi="Abadi"/>
          <w:sz w:val="21"/>
          <w:szCs w:val="21"/>
        </w:rPr>
        <w:t xml:space="preserve"> diputada presidenta, mesa directiva; diputadas, diputados; guanajuatenses.</w:t>
      </w:r>
    </w:p>
    <w:p w14:paraId="12D73B40" w14:textId="6608C0EB" w:rsidR="00067889" w:rsidRPr="009B5DAC" w:rsidRDefault="00067889" w:rsidP="00DC2D22">
      <w:pPr>
        <w:ind w:firstLine="709"/>
        <w:jc w:val="both"/>
        <w:rPr>
          <w:rFonts w:ascii="Abadi" w:hAnsi="Abadi"/>
          <w:sz w:val="21"/>
          <w:szCs w:val="21"/>
        </w:rPr>
      </w:pPr>
    </w:p>
    <w:p w14:paraId="056FA3F8" w14:textId="0E5077C9" w:rsidR="00227CD3" w:rsidRPr="009B5DAC" w:rsidRDefault="00067889" w:rsidP="00DC2D22">
      <w:pPr>
        <w:ind w:firstLine="709"/>
        <w:jc w:val="both"/>
        <w:rPr>
          <w:rFonts w:ascii="Abadi" w:hAnsi="Abadi"/>
          <w:sz w:val="21"/>
          <w:szCs w:val="21"/>
        </w:rPr>
      </w:pPr>
      <w:r w:rsidRPr="009B5DAC">
        <w:rPr>
          <w:rFonts w:ascii="Abadi" w:hAnsi="Abadi"/>
          <w:sz w:val="21"/>
          <w:szCs w:val="21"/>
        </w:rPr>
        <w:t xml:space="preserve">Creo </w:t>
      </w:r>
      <w:r w:rsidR="00553F9A" w:rsidRPr="009B5DAC">
        <w:rPr>
          <w:rFonts w:ascii="Abadi" w:hAnsi="Abadi"/>
          <w:sz w:val="21"/>
          <w:szCs w:val="21"/>
          <w:lang w:val="es-MX"/>
        </w:rPr>
        <w:t>que tiene que quedar claro este punto qu</w:t>
      </w:r>
      <w:r w:rsidRPr="009B5DAC">
        <w:rPr>
          <w:rFonts w:ascii="Abadi" w:hAnsi="Abadi"/>
          <w:sz w:val="21"/>
          <w:szCs w:val="21"/>
          <w:lang w:val="es-MX"/>
        </w:rPr>
        <w:t>e</w:t>
      </w:r>
      <w:r w:rsidR="00553F9A" w:rsidRPr="009B5DAC">
        <w:rPr>
          <w:rFonts w:ascii="Abadi" w:hAnsi="Abadi"/>
          <w:sz w:val="21"/>
          <w:szCs w:val="21"/>
          <w:lang w:val="es-MX"/>
        </w:rPr>
        <w:t xml:space="preserve"> nos habla sobre la energía renovable</w:t>
      </w:r>
      <w:r w:rsidR="008847ED" w:rsidRPr="009B5DAC">
        <w:rPr>
          <w:rFonts w:ascii="Abadi" w:hAnsi="Abadi"/>
          <w:sz w:val="21"/>
          <w:szCs w:val="21"/>
          <w:lang w:val="es-MX"/>
        </w:rPr>
        <w:t>. L</w:t>
      </w:r>
      <w:r w:rsidR="00553F9A" w:rsidRPr="009B5DAC">
        <w:rPr>
          <w:rFonts w:ascii="Abadi" w:hAnsi="Abadi"/>
          <w:sz w:val="21"/>
          <w:szCs w:val="21"/>
          <w:lang w:val="es-MX"/>
        </w:rPr>
        <w:t>a intención del Gobierno federal no es acabar con las energías renovables ni finalizar la participación privada en la generación eléctrica</w:t>
      </w:r>
      <w:r w:rsidR="008847ED" w:rsidRPr="009B5DAC">
        <w:rPr>
          <w:rFonts w:ascii="Abadi" w:hAnsi="Abadi"/>
          <w:sz w:val="21"/>
          <w:szCs w:val="21"/>
          <w:lang w:val="es-MX"/>
        </w:rPr>
        <w:t>,</w:t>
      </w:r>
      <w:r w:rsidR="00553F9A" w:rsidRPr="009B5DAC">
        <w:rPr>
          <w:rFonts w:ascii="Abadi" w:hAnsi="Abadi"/>
          <w:sz w:val="21"/>
          <w:szCs w:val="21"/>
          <w:lang w:val="es-MX"/>
        </w:rPr>
        <w:t xml:space="preserve"> que se busca es poner orden en el sector y erradicar los contratos leoninos que administraciones anteriores firmaron con distintos corporativos</w:t>
      </w:r>
      <w:r w:rsidR="008847ED" w:rsidRPr="009B5DAC">
        <w:rPr>
          <w:rFonts w:ascii="Abadi" w:hAnsi="Abadi"/>
          <w:sz w:val="21"/>
          <w:szCs w:val="21"/>
          <w:lang w:val="es-MX"/>
        </w:rPr>
        <w:t>,</w:t>
      </w:r>
      <w:r w:rsidR="00553F9A" w:rsidRPr="009B5DAC">
        <w:rPr>
          <w:rFonts w:ascii="Abadi" w:hAnsi="Abadi"/>
          <w:sz w:val="21"/>
          <w:szCs w:val="21"/>
          <w:lang w:val="es-MX"/>
        </w:rPr>
        <w:t xml:space="preserve"> especialmente foráneos</w:t>
      </w:r>
      <w:r w:rsidR="008847ED" w:rsidRPr="009B5DAC">
        <w:rPr>
          <w:rFonts w:ascii="Abadi" w:hAnsi="Abadi"/>
          <w:sz w:val="21"/>
          <w:szCs w:val="21"/>
          <w:lang w:val="es-MX"/>
        </w:rPr>
        <w:t>;</w:t>
      </w:r>
      <w:r w:rsidR="00553F9A" w:rsidRPr="009B5DAC">
        <w:rPr>
          <w:rFonts w:ascii="Abadi" w:hAnsi="Abadi"/>
          <w:sz w:val="21"/>
          <w:szCs w:val="21"/>
          <w:lang w:val="es-MX"/>
        </w:rPr>
        <w:t xml:space="preserve"> esto lo ha</w:t>
      </w:r>
      <w:r w:rsidR="008847ED" w:rsidRPr="009B5DAC">
        <w:rPr>
          <w:rFonts w:ascii="Abadi" w:hAnsi="Abadi"/>
          <w:sz w:val="21"/>
          <w:szCs w:val="21"/>
          <w:lang w:val="es-MX"/>
        </w:rPr>
        <w:t>n</w:t>
      </w:r>
      <w:r w:rsidR="00553F9A" w:rsidRPr="009B5DAC">
        <w:rPr>
          <w:rFonts w:ascii="Abadi" w:hAnsi="Abadi"/>
          <w:sz w:val="21"/>
          <w:szCs w:val="21"/>
          <w:lang w:val="es-MX"/>
        </w:rPr>
        <w:t xml:space="preserve"> afirmado</w:t>
      </w:r>
      <w:r w:rsidR="008847ED" w:rsidRPr="009B5DAC">
        <w:rPr>
          <w:rFonts w:ascii="Abadi" w:hAnsi="Abadi"/>
          <w:sz w:val="21"/>
          <w:szCs w:val="21"/>
          <w:lang w:val="es-MX"/>
        </w:rPr>
        <w:t>,</w:t>
      </w:r>
      <w:r w:rsidR="00553F9A" w:rsidRPr="009B5DAC">
        <w:rPr>
          <w:rFonts w:ascii="Abadi" w:hAnsi="Abadi"/>
          <w:sz w:val="21"/>
          <w:szCs w:val="21"/>
          <w:lang w:val="es-MX"/>
        </w:rPr>
        <w:t xml:space="preserve"> de manera insistente</w:t>
      </w:r>
      <w:r w:rsidR="008847ED" w:rsidRPr="009B5DAC">
        <w:rPr>
          <w:rFonts w:ascii="Abadi" w:hAnsi="Abadi"/>
          <w:sz w:val="21"/>
          <w:szCs w:val="21"/>
          <w:lang w:val="es-MX"/>
        </w:rPr>
        <w:t>,</w:t>
      </w:r>
      <w:r w:rsidR="00553F9A" w:rsidRPr="009B5DAC">
        <w:rPr>
          <w:rFonts w:ascii="Abadi" w:hAnsi="Abadi"/>
          <w:sz w:val="21"/>
          <w:szCs w:val="21"/>
          <w:lang w:val="es-MX"/>
        </w:rPr>
        <w:t xml:space="preserve"> el </w:t>
      </w:r>
      <w:r w:rsidR="008847ED" w:rsidRPr="009B5DAC">
        <w:rPr>
          <w:rFonts w:ascii="Abadi" w:hAnsi="Abadi"/>
          <w:sz w:val="21"/>
          <w:szCs w:val="21"/>
          <w:lang w:val="es-MX"/>
        </w:rPr>
        <w:t>P</w:t>
      </w:r>
      <w:r w:rsidR="00553F9A" w:rsidRPr="009B5DAC">
        <w:rPr>
          <w:rFonts w:ascii="Abadi" w:hAnsi="Abadi"/>
          <w:sz w:val="21"/>
          <w:szCs w:val="21"/>
          <w:lang w:val="es-MX"/>
        </w:rPr>
        <w:t>residente de la República</w:t>
      </w:r>
      <w:r w:rsidR="008847ED" w:rsidRPr="009B5DAC">
        <w:rPr>
          <w:rFonts w:ascii="Abadi" w:hAnsi="Abadi"/>
          <w:sz w:val="21"/>
          <w:szCs w:val="21"/>
          <w:lang w:val="es-MX"/>
        </w:rPr>
        <w:t>,</w:t>
      </w:r>
      <w:r w:rsidR="00553F9A" w:rsidRPr="009B5DAC">
        <w:rPr>
          <w:rFonts w:ascii="Abadi" w:hAnsi="Abadi"/>
          <w:sz w:val="21"/>
          <w:szCs w:val="21"/>
          <w:lang w:val="es-MX"/>
        </w:rPr>
        <w:t xml:space="preserve"> así como la </w:t>
      </w:r>
      <w:r w:rsidR="008847ED" w:rsidRPr="009B5DAC">
        <w:rPr>
          <w:rFonts w:ascii="Abadi" w:hAnsi="Abadi"/>
          <w:sz w:val="21"/>
          <w:szCs w:val="21"/>
          <w:lang w:val="es-MX"/>
        </w:rPr>
        <w:t xml:space="preserve">Secretaria de Energía, Rocío Nahle, </w:t>
      </w:r>
      <w:r w:rsidR="00553F9A" w:rsidRPr="009B5DAC">
        <w:rPr>
          <w:rFonts w:ascii="Abadi" w:hAnsi="Abadi"/>
          <w:sz w:val="21"/>
          <w:szCs w:val="21"/>
          <w:lang w:val="es-MX"/>
        </w:rPr>
        <w:t xml:space="preserve"> e incluso el </w:t>
      </w:r>
      <w:r w:rsidR="008847ED" w:rsidRPr="009B5DAC">
        <w:rPr>
          <w:rFonts w:ascii="Abadi" w:hAnsi="Abadi"/>
          <w:sz w:val="21"/>
          <w:szCs w:val="21"/>
          <w:lang w:val="es-MX"/>
        </w:rPr>
        <w:t>S</w:t>
      </w:r>
      <w:r w:rsidR="00553F9A" w:rsidRPr="009B5DAC">
        <w:rPr>
          <w:rFonts w:ascii="Abadi" w:hAnsi="Abadi"/>
          <w:sz w:val="21"/>
          <w:szCs w:val="21"/>
          <w:lang w:val="es-MX"/>
        </w:rPr>
        <w:t xml:space="preserve">ecretario de </w:t>
      </w:r>
      <w:r w:rsidR="008847ED" w:rsidRPr="009B5DAC">
        <w:rPr>
          <w:rFonts w:ascii="Abadi" w:hAnsi="Abadi"/>
          <w:sz w:val="21"/>
          <w:szCs w:val="21"/>
          <w:lang w:val="es-MX"/>
        </w:rPr>
        <w:t xml:space="preserve">Medio Ambiente </w:t>
      </w:r>
      <w:r w:rsidR="00553F9A" w:rsidRPr="009B5DAC">
        <w:rPr>
          <w:rFonts w:ascii="Abadi" w:hAnsi="Abadi"/>
          <w:sz w:val="21"/>
          <w:szCs w:val="21"/>
          <w:lang w:val="es-MX"/>
        </w:rPr>
        <w:t xml:space="preserve">y </w:t>
      </w:r>
      <w:r w:rsidR="008847ED" w:rsidRPr="009B5DAC">
        <w:rPr>
          <w:rFonts w:ascii="Abadi" w:hAnsi="Abadi"/>
          <w:sz w:val="21"/>
          <w:szCs w:val="21"/>
          <w:lang w:val="es-MX"/>
        </w:rPr>
        <w:t xml:space="preserve">Recursos Naturales </w:t>
      </w:r>
      <w:r w:rsidR="00553F9A" w:rsidRPr="009B5DAC">
        <w:rPr>
          <w:rFonts w:ascii="Abadi" w:hAnsi="Abadi"/>
          <w:sz w:val="21"/>
          <w:szCs w:val="21"/>
          <w:lang w:val="es-MX"/>
        </w:rPr>
        <w:t>del Gobierno de México</w:t>
      </w:r>
      <w:r w:rsidR="008847ED" w:rsidRPr="009B5DAC">
        <w:rPr>
          <w:rFonts w:ascii="Abadi" w:hAnsi="Abadi"/>
          <w:sz w:val="21"/>
          <w:szCs w:val="21"/>
          <w:lang w:val="es-MX"/>
        </w:rPr>
        <w:t>,</w:t>
      </w:r>
      <w:r w:rsidR="00553F9A" w:rsidRPr="009B5DAC">
        <w:rPr>
          <w:rFonts w:ascii="Abadi" w:hAnsi="Abadi"/>
          <w:sz w:val="21"/>
          <w:szCs w:val="21"/>
          <w:lang w:val="es-MX"/>
        </w:rPr>
        <w:t xml:space="preserve"> Víctor Toledo</w:t>
      </w:r>
      <w:r w:rsidR="008847ED" w:rsidRPr="009B5DAC">
        <w:rPr>
          <w:rFonts w:ascii="Abadi" w:hAnsi="Abadi"/>
          <w:sz w:val="21"/>
          <w:szCs w:val="21"/>
          <w:lang w:val="es-MX"/>
        </w:rPr>
        <w:t>.</w:t>
      </w:r>
      <w:r w:rsidR="00553F9A" w:rsidRPr="009B5DAC">
        <w:rPr>
          <w:rFonts w:ascii="Abadi" w:hAnsi="Abadi"/>
          <w:sz w:val="21"/>
          <w:szCs w:val="21"/>
          <w:lang w:val="es-MX"/>
        </w:rPr>
        <w:t xml:space="preserve"> </w:t>
      </w:r>
    </w:p>
    <w:p w14:paraId="03A59EE3" w14:textId="03CD1494" w:rsidR="00227CD3" w:rsidRPr="009B5DAC" w:rsidRDefault="00227CD3" w:rsidP="00DC2D22">
      <w:pPr>
        <w:ind w:firstLine="709"/>
        <w:jc w:val="both"/>
        <w:rPr>
          <w:rFonts w:ascii="Abadi" w:hAnsi="Abadi"/>
          <w:sz w:val="21"/>
          <w:szCs w:val="21"/>
        </w:rPr>
      </w:pPr>
    </w:p>
    <w:p w14:paraId="15AA2E84" w14:textId="77777777" w:rsidR="008847ED" w:rsidRPr="009B5DAC" w:rsidRDefault="008847ED" w:rsidP="00DC2D22">
      <w:pPr>
        <w:ind w:firstLine="709"/>
        <w:jc w:val="both"/>
        <w:rPr>
          <w:rFonts w:ascii="Abadi" w:hAnsi="Abadi"/>
          <w:sz w:val="21"/>
          <w:szCs w:val="21"/>
          <w:lang w:val="es-MX"/>
        </w:rPr>
      </w:pPr>
      <w:r w:rsidRPr="009B5DAC">
        <w:rPr>
          <w:rFonts w:ascii="Abadi" w:hAnsi="Abadi"/>
          <w:sz w:val="21"/>
          <w:szCs w:val="21"/>
          <w:lang w:val="es-MX"/>
        </w:rPr>
        <w:t xml:space="preserve">Uno </w:t>
      </w:r>
      <w:r w:rsidR="00553F9A" w:rsidRPr="009B5DAC">
        <w:rPr>
          <w:rFonts w:ascii="Abadi" w:hAnsi="Abadi"/>
          <w:sz w:val="21"/>
          <w:szCs w:val="21"/>
          <w:lang w:val="es-MX"/>
        </w:rPr>
        <w:t xml:space="preserve">de los dictámenes de la </w:t>
      </w:r>
      <w:r w:rsidRPr="009B5DAC">
        <w:rPr>
          <w:rFonts w:ascii="Abadi" w:hAnsi="Abadi"/>
          <w:sz w:val="21"/>
          <w:szCs w:val="21"/>
          <w:lang w:val="es-MX"/>
        </w:rPr>
        <w:t xml:space="preserve">Auditoría Superior </w:t>
      </w:r>
      <w:r w:rsidR="00553F9A" w:rsidRPr="009B5DAC">
        <w:rPr>
          <w:rFonts w:ascii="Abadi" w:hAnsi="Abadi"/>
          <w:sz w:val="21"/>
          <w:szCs w:val="21"/>
          <w:lang w:val="es-MX"/>
        </w:rPr>
        <w:t>de la Federación</w:t>
      </w:r>
      <w:r w:rsidRPr="009B5DAC">
        <w:rPr>
          <w:rFonts w:ascii="Abadi" w:hAnsi="Abadi"/>
          <w:sz w:val="21"/>
          <w:szCs w:val="21"/>
          <w:lang w:val="es-MX"/>
        </w:rPr>
        <w:t>,</w:t>
      </w:r>
      <w:r w:rsidR="00553F9A" w:rsidRPr="009B5DAC">
        <w:rPr>
          <w:rFonts w:ascii="Abadi" w:hAnsi="Abadi"/>
          <w:sz w:val="21"/>
          <w:szCs w:val="21"/>
          <w:lang w:val="es-MX"/>
        </w:rPr>
        <w:t xml:space="preserve"> resume </w:t>
      </w:r>
      <w:r w:rsidR="00553F9A" w:rsidRPr="009B5DAC">
        <w:rPr>
          <w:rFonts w:ascii="Abadi" w:hAnsi="Abadi"/>
          <w:sz w:val="21"/>
          <w:szCs w:val="21"/>
          <w:lang w:val="es-MX"/>
        </w:rPr>
        <w:t>de qué se trata el tema</w:t>
      </w:r>
      <w:r w:rsidRPr="009B5DAC">
        <w:rPr>
          <w:rFonts w:ascii="Abadi" w:hAnsi="Abadi"/>
          <w:sz w:val="21"/>
          <w:szCs w:val="21"/>
          <w:lang w:val="es-MX"/>
        </w:rPr>
        <w:t>. E</w:t>
      </w:r>
      <w:r w:rsidR="00553F9A" w:rsidRPr="009B5DAC">
        <w:rPr>
          <w:rFonts w:ascii="Abadi" w:hAnsi="Abadi"/>
          <w:sz w:val="21"/>
          <w:szCs w:val="21"/>
          <w:lang w:val="es-MX"/>
        </w:rPr>
        <w:t>n el periodo 2014</w:t>
      </w:r>
      <w:r w:rsidRPr="009B5DAC">
        <w:rPr>
          <w:rFonts w:ascii="Abadi" w:hAnsi="Abadi"/>
          <w:sz w:val="21"/>
          <w:szCs w:val="21"/>
          <w:lang w:val="es-MX"/>
        </w:rPr>
        <w:t>-</w:t>
      </w:r>
      <w:r w:rsidR="00553F9A" w:rsidRPr="009B5DAC">
        <w:rPr>
          <w:rFonts w:ascii="Abadi" w:hAnsi="Abadi"/>
          <w:sz w:val="21"/>
          <w:szCs w:val="21"/>
          <w:lang w:val="es-MX"/>
        </w:rPr>
        <w:t xml:space="preserve"> 2016</w:t>
      </w:r>
      <w:r w:rsidRPr="009B5DAC">
        <w:rPr>
          <w:rFonts w:ascii="Abadi" w:hAnsi="Abadi"/>
          <w:sz w:val="21"/>
          <w:szCs w:val="21"/>
          <w:lang w:val="es-MX"/>
        </w:rPr>
        <w:t>-</w:t>
      </w:r>
      <w:r w:rsidR="00553F9A" w:rsidRPr="009B5DAC">
        <w:rPr>
          <w:rFonts w:ascii="Abadi" w:hAnsi="Abadi"/>
          <w:sz w:val="21"/>
          <w:szCs w:val="21"/>
          <w:lang w:val="es-MX"/>
        </w:rPr>
        <w:t xml:space="preserve"> ya con la reforma energética en operación</w:t>
      </w:r>
      <w:r w:rsidRPr="009B5DAC">
        <w:rPr>
          <w:rFonts w:ascii="Abadi" w:hAnsi="Abadi"/>
          <w:sz w:val="21"/>
          <w:szCs w:val="21"/>
          <w:lang w:val="es-MX"/>
        </w:rPr>
        <w:t>,</w:t>
      </w:r>
      <w:r w:rsidR="00553F9A" w:rsidRPr="009B5DAC">
        <w:rPr>
          <w:rFonts w:ascii="Abadi" w:hAnsi="Abadi"/>
          <w:sz w:val="21"/>
          <w:szCs w:val="21"/>
          <w:lang w:val="es-MX"/>
        </w:rPr>
        <w:t xml:space="preserve"> la energía eólica producida por la Comisión Federal de </w:t>
      </w:r>
      <w:r w:rsidRPr="009B5DAC">
        <w:rPr>
          <w:rFonts w:ascii="Abadi" w:hAnsi="Abadi"/>
          <w:sz w:val="21"/>
          <w:szCs w:val="21"/>
          <w:lang w:val="es-MX"/>
        </w:rPr>
        <w:t>E</w:t>
      </w:r>
      <w:r w:rsidR="00553F9A" w:rsidRPr="009B5DAC">
        <w:rPr>
          <w:rFonts w:ascii="Abadi" w:hAnsi="Abadi"/>
          <w:sz w:val="21"/>
          <w:szCs w:val="21"/>
          <w:lang w:val="es-MX"/>
        </w:rPr>
        <w:t>lectricidad tuvo un costo promedio de 386</w:t>
      </w:r>
      <w:r w:rsidRPr="009B5DAC">
        <w:rPr>
          <w:rFonts w:ascii="Abadi" w:hAnsi="Abadi"/>
          <w:sz w:val="21"/>
          <w:szCs w:val="21"/>
          <w:lang w:val="es-MX"/>
        </w:rPr>
        <w:t>.2</w:t>
      </w:r>
      <w:r w:rsidR="00553F9A" w:rsidRPr="009B5DAC">
        <w:rPr>
          <w:rFonts w:ascii="Abadi" w:hAnsi="Abadi"/>
          <w:sz w:val="21"/>
          <w:szCs w:val="21"/>
          <w:lang w:val="es-MX"/>
        </w:rPr>
        <w:t xml:space="preserve"> pesos por megavatio hora</w:t>
      </w:r>
      <w:r w:rsidRPr="009B5DAC">
        <w:rPr>
          <w:rFonts w:ascii="Abadi" w:hAnsi="Abadi"/>
          <w:sz w:val="21"/>
          <w:szCs w:val="21"/>
          <w:lang w:val="es-MX"/>
        </w:rPr>
        <w:t>,</w:t>
      </w:r>
      <w:r w:rsidR="00553F9A" w:rsidRPr="009B5DAC">
        <w:rPr>
          <w:rFonts w:ascii="Abadi" w:hAnsi="Abadi"/>
          <w:sz w:val="21"/>
          <w:szCs w:val="21"/>
          <w:lang w:val="es-MX"/>
        </w:rPr>
        <w:t xml:space="preserve"> en tanto que la energía eólica adquirida a productores externos</w:t>
      </w:r>
      <w:r w:rsidRPr="009B5DAC">
        <w:rPr>
          <w:rFonts w:ascii="Abadi" w:hAnsi="Abadi"/>
          <w:sz w:val="21"/>
          <w:szCs w:val="21"/>
          <w:lang w:val="es-MX"/>
        </w:rPr>
        <w:t>,</w:t>
      </w:r>
      <w:r w:rsidR="00553F9A" w:rsidRPr="009B5DAC">
        <w:rPr>
          <w:rFonts w:ascii="Abadi" w:hAnsi="Abadi"/>
          <w:sz w:val="21"/>
          <w:szCs w:val="21"/>
          <w:lang w:val="es-MX"/>
        </w:rPr>
        <w:t xml:space="preserve"> privados</w:t>
      </w:r>
      <w:r w:rsidRPr="009B5DAC">
        <w:rPr>
          <w:rFonts w:ascii="Abadi" w:hAnsi="Abadi"/>
          <w:sz w:val="21"/>
          <w:szCs w:val="21"/>
          <w:lang w:val="es-MX"/>
        </w:rPr>
        <w:t>, tuvo</w:t>
      </w:r>
      <w:r w:rsidR="00553F9A" w:rsidRPr="009B5DAC">
        <w:rPr>
          <w:rFonts w:ascii="Abadi" w:hAnsi="Abadi"/>
          <w:sz w:val="21"/>
          <w:szCs w:val="21"/>
          <w:lang w:val="es-MX"/>
        </w:rPr>
        <w:t xml:space="preserve"> un precio promedio de 1</w:t>
      </w:r>
      <w:r w:rsidRPr="009B5DAC">
        <w:rPr>
          <w:rFonts w:ascii="Abadi" w:hAnsi="Abadi"/>
          <w:sz w:val="21"/>
          <w:szCs w:val="21"/>
          <w:lang w:val="es-MX"/>
        </w:rPr>
        <w:t>,</w:t>
      </w:r>
      <w:r w:rsidR="00553F9A" w:rsidRPr="009B5DAC">
        <w:rPr>
          <w:rFonts w:ascii="Abadi" w:hAnsi="Abadi"/>
          <w:sz w:val="21"/>
          <w:szCs w:val="21"/>
          <w:lang w:val="es-MX"/>
        </w:rPr>
        <w:t>440 pesos por la misma medida</w:t>
      </w:r>
      <w:r w:rsidRPr="009B5DAC">
        <w:rPr>
          <w:rFonts w:ascii="Abadi" w:hAnsi="Abadi"/>
          <w:sz w:val="21"/>
          <w:szCs w:val="21"/>
          <w:lang w:val="es-MX"/>
        </w:rPr>
        <w:t>;</w:t>
      </w:r>
      <w:r w:rsidR="00553F9A" w:rsidRPr="009B5DAC">
        <w:rPr>
          <w:rFonts w:ascii="Abadi" w:hAnsi="Abadi"/>
          <w:sz w:val="21"/>
          <w:szCs w:val="21"/>
          <w:lang w:val="es-MX"/>
        </w:rPr>
        <w:t xml:space="preserve"> es </w:t>
      </w:r>
      <w:r w:rsidRPr="009B5DAC">
        <w:rPr>
          <w:rFonts w:ascii="Abadi" w:hAnsi="Abadi"/>
          <w:sz w:val="21"/>
          <w:szCs w:val="21"/>
          <w:lang w:val="es-MX"/>
        </w:rPr>
        <w:t>decir,</w:t>
      </w:r>
      <w:r w:rsidR="00553F9A" w:rsidRPr="009B5DAC">
        <w:rPr>
          <w:rFonts w:ascii="Abadi" w:hAnsi="Abadi"/>
          <w:sz w:val="21"/>
          <w:szCs w:val="21"/>
          <w:lang w:val="es-MX"/>
        </w:rPr>
        <w:t xml:space="preserve"> una diferencia de casi 4 tantos en beneficio de los particulares</w:t>
      </w:r>
      <w:r w:rsidRPr="009B5DAC">
        <w:rPr>
          <w:rFonts w:ascii="Abadi" w:hAnsi="Abadi"/>
          <w:sz w:val="21"/>
          <w:szCs w:val="21"/>
          <w:lang w:val="es-MX"/>
        </w:rPr>
        <w:t>,</w:t>
      </w:r>
      <w:r w:rsidR="00553F9A" w:rsidRPr="009B5DAC">
        <w:rPr>
          <w:rFonts w:ascii="Abadi" w:hAnsi="Abadi"/>
          <w:sz w:val="21"/>
          <w:szCs w:val="21"/>
          <w:lang w:val="es-MX"/>
        </w:rPr>
        <w:t xml:space="preserve"> claro está</w:t>
      </w:r>
      <w:r w:rsidRPr="009B5DAC">
        <w:rPr>
          <w:rFonts w:ascii="Abadi" w:hAnsi="Abadi"/>
          <w:sz w:val="21"/>
          <w:szCs w:val="21"/>
          <w:lang w:val="es-MX"/>
        </w:rPr>
        <w:t>.</w:t>
      </w:r>
      <w:r w:rsidR="00553F9A" w:rsidRPr="009B5DAC">
        <w:rPr>
          <w:rFonts w:ascii="Abadi" w:hAnsi="Abadi"/>
          <w:sz w:val="21"/>
          <w:szCs w:val="21"/>
          <w:lang w:val="es-MX"/>
        </w:rPr>
        <w:t xml:space="preserve"> </w:t>
      </w:r>
      <w:r w:rsidRPr="009B5DAC">
        <w:rPr>
          <w:rFonts w:ascii="Abadi" w:hAnsi="Abadi"/>
          <w:sz w:val="21"/>
          <w:szCs w:val="21"/>
          <w:lang w:val="es-MX"/>
        </w:rPr>
        <w:t>E</w:t>
      </w:r>
      <w:r w:rsidR="00553F9A" w:rsidRPr="009B5DAC">
        <w:rPr>
          <w:rFonts w:ascii="Abadi" w:hAnsi="Abadi"/>
          <w:sz w:val="21"/>
          <w:szCs w:val="21"/>
          <w:lang w:val="es-MX"/>
        </w:rPr>
        <w:t xml:space="preserve">l resultado de </w:t>
      </w:r>
      <w:r w:rsidRPr="009B5DAC">
        <w:rPr>
          <w:rFonts w:ascii="Abadi" w:hAnsi="Abadi"/>
          <w:sz w:val="21"/>
          <w:szCs w:val="21"/>
          <w:lang w:val="es-MX"/>
        </w:rPr>
        <w:t>é</w:t>
      </w:r>
      <w:r w:rsidR="00553F9A" w:rsidRPr="009B5DAC">
        <w:rPr>
          <w:rFonts w:ascii="Abadi" w:hAnsi="Abadi"/>
          <w:sz w:val="21"/>
          <w:szCs w:val="21"/>
          <w:lang w:val="es-MX"/>
        </w:rPr>
        <w:t>stos fueron la pérdida para la paraestatal de más de 2</w:t>
      </w:r>
      <w:r w:rsidRPr="009B5DAC">
        <w:rPr>
          <w:rFonts w:ascii="Abadi" w:hAnsi="Abadi"/>
          <w:sz w:val="21"/>
          <w:szCs w:val="21"/>
          <w:lang w:val="es-MX"/>
        </w:rPr>
        <w:t>,</w:t>
      </w:r>
      <w:r w:rsidR="00553F9A" w:rsidRPr="009B5DAC">
        <w:rPr>
          <w:rFonts w:ascii="Abadi" w:hAnsi="Abadi"/>
          <w:sz w:val="21"/>
          <w:szCs w:val="21"/>
          <w:lang w:val="es-MX"/>
        </w:rPr>
        <w:t>600 millones de pesos</w:t>
      </w:r>
      <w:r w:rsidRPr="009B5DAC">
        <w:rPr>
          <w:rFonts w:ascii="Abadi" w:hAnsi="Abadi"/>
          <w:sz w:val="21"/>
          <w:szCs w:val="21"/>
          <w:lang w:val="es-MX"/>
        </w:rPr>
        <w:t>,</w:t>
      </w:r>
      <w:r w:rsidR="00553F9A" w:rsidRPr="009B5DAC">
        <w:rPr>
          <w:rFonts w:ascii="Abadi" w:hAnsi="Abadi"/>
          <w:sz w:val="21"/>
          <w:szCs w:val="21"/>
          <w:lang w:val="es-MX"/>
        </w:rPr>
        <w:t xml:space="preserve"> sólo en el periodo señalado y los cada día más abultados recibos bimestrales para los consumidores</w:t>
      </w:r>
      <w:r w:rsidRPr="009B5DAC">
        <w:rPr>
          <w:rFonts w:ascii="Abadi" w:hAnsi="Abadi"/>
          <w:sz w:val="21"/>
          <w:szCs w:val="21"/>
          <w:lang w:val="es-MX"/>
        </w:rPr>
        <w:t>; esta</w:t>
      </w:r>
      <w:r w:rsidR="00553F9A" w:rsidRPr="009B5DAC">
        <w:rPr>
          <w:rFonts w:ascii="Abadi" w:hAnsi="Abadi"/>
          <w:sz w:val="21"/>
          <w:szCs w:val="21"/>
          <w:lang w:val="es-MX"/>
        </w:rPr>
        <w:t xml:space="preserve"> situación no puede quedar</w:t>
      </w:r>
      <w:r w:rsidRPr="009B5DAC">
        <w:rPr>
          <w:rFonts w:ascii="Abadi" w:hAnsi="Abadi"/>
          <w:sz w:val="21"/>
          <w:szCs w:val="21"/>
          <w:lang w:val="es-MX"/>
        </w:rPr>
        <w:t>,</w:t>
      </w:r>
      <w:r w:rsidR="00553F9A" w:rsidRPr="009B5DAC">
        <w:rPr>
          <w:rFonts w:ascii="Abadi" w:hAnsi="Abadi"/>
          <w:sz w:val="21"/>
          <w:szCs w:val="21"/>
          <w:lang w:val="es-MX"/>
        </w:rPr>
        <w:t xml:space="preserve"> así debe corregirse en beneficio del pueblo de México</w:t>
      </w:r>
      <w:r w:rsidRPr="009B5DAC">
        <w:rPr>
          <w:rFonts w:ascii="Abadi" w:hAnsi="Abadi"/>
          <w:sz w:val="21"/>
          <w:szCs w:val="21"/>
          <w:lang w:val="es-MX"/>
        </w:rPr>
        <w:t>.</w:t>
      </w:r>
    </w:p>
    <w:p w14:paraId="6D9B2863" w14:textId="5B1A292B" w:rsidR="00227CD3" w:rsidRPr="009B5DAC" w:rsidRDefault="00553F9A" w:rsidP="00DC2D22">
      <w:pPr>
        <w:ind w:firstLine="709"/>
        <w:jc w:val="both"/>
        <w:rPr>
          <w:rFonts w:ascii="Abadi" w:hAnsi="Abadi"/>
          <w:sz w:val="21"/>
          <w:szCs w:val="21"/>
          <w:lang w:val="es-MX"/>
        </w:rPr>
      </w:pPr>
      <w:r w:rsidRPr="009B5DAC">
        <w:rPr>
          <w:rFonts w:ascii="Abadi" w:hAnsi="Abadi"/>
          <w:sz w:val="21"/>
          <w:szCs w:val="21"/>
          <w:lang w:val="es-MX"/>
        </w:rPr>
        <w:t xml:space="preserve"> </w:t>
      </w:r>
    </w:p>
    <w:p w14:paraId="3594927C" w14:textId="77777777" w:rsidR="008847ED" w:rsidRPr="009B5DAC" w:rsidRDefault="00553F9A" w:rsidP="00DC2D22">
      <w:pPr>
        <w:ind w:firstLine="709"/>
        <w:jc w:val="both"/>
        <w:rPr>
          <w:rFonts w:ascii="Abadi" w:hAnsi="Abadi"/>
          <w:sz w:val="21"/>
          <w:szCs w:val="21"/>
          <w:lang w:val="es-MX"/>
        </w:rPr>
      </w:pPr>
      <w:r w:rsidRPr="009B5DAC">
        <w:rPr>
          <w:rFonts w:ascii="Abadi" w:hAnsi="Abadi"/>
          <w:sz w:val="21"/>
          <w:szCs w:val="21"/>
          <w:lang w:val="es-MX"/>
        </w:rPr>
        <w:t>Por otro lado</w:t>
      </w:r>
      <w:r w:rsidR="008847ED" w:rsidRPr="009B5DAC">
        <w:rPr>
          <w:rFonts w:ascii="Abadi" w:hAnsi="Abadi"/>
          <w:sz w:val="21"/>
          <w:szCs w:val="21"/>
          <w:lang w:val="es-MX"/>
        </w:rPr>
        <w:t>,</w:t>
      </w:r>
      <w:r w:rsidRPr="009B5DAC">
        <w:rPr>
          <w:rFonts w:ascii="Abadi" w:hAnsi="Abadi"/>
          <w:sz w:val="21"/>
          <w:szCs w:val="21"/>
          <w:lang w:val="es-MX"/>
        </w:rPr>
        <w:t xml:space="preserve"> es</w:t>
      </w:r>
      <w:r w:rsidR="008847ED" w:rsidRPr="009B5DAC">
        <w:rPr>
          <w:rFonts w:ascii="Abadi" w:hAnsi="Abadi"/>
          <w:sz w:val="21"/>
          <w:szCs w:val="21"/>
          <w:lang w:val="es-MX"/>
        </w:rPr>
        <w:t>a</w:t>
      </w:r>
      <w:r w:rsidRPr="009B5DAC">
        <w:rPr>
          <w:rFonts w:ascii="Abadi" w:hAnsi="Abadi"/>
          <w:sz w:val="21"/>
          <w:szCs w:val="21"/>
          <w:lang w:val="es-MX"/>
        </w:rPr>
        <w:t xml:space="preserve"> no es la única razón para dar un giro a la política energética</w:t>
      </w:r>
      <w:r w:rsidR="008847ED" w:rsidRPr="009B5DAC">
        <w:rPr>
          <w:rFonts w:ascii="Abadi" w:hAnsi="Abadi"/>
          <w:sz w:val="21"/>
          <w:szCs w:val="21"/>
          <w:lang w:val="es-MX"/>
        </w:rPr>
        <w:t>,</w:t>
      </w:r>
      <w:r w:rsidRPr="009B5DAC">
        <w:rPr>
          <w:rFonts w:ascii="Abadi" w:hAnsi="Abadi"/>
          <w:sz w:val="21"/>
          <w:szCs w:val="21"/>
          <w:lang w:val="es-MX"/>
        </w:rPr>
        <w:t xml:space="preserve"> pues en el tema sea ignorado la opinión de las comunidades afectadas en sus tierras</w:t>
      </w:r>
      <w:r w:rsidR="008847ED" w:rsidRPr="009B5DAC">
        <w:rPr>
          <w:rFonts w:ascii="Abadi" w:hAnsi="Abadi"/>
          <w:sz w:val="21"/>
          <w:szCs w:val="21"/>
          <w:lang w:val="es-MX"/>
        </w:rPr>
        <w:t>,</w:t>
      </w:r>
      <w:r w:rsidRPr="009B5DAC">
        <w:rPr>
          <w:rFonts w:ascii="Abadi" w:hAnsi="Abadi"/>
          <w:sz w:val="21"/>
          <w:szCs w:val="21"/>
          <w:lang w:val="es-MX"/>
        </w:rPr>
        <w:t xml:space="preserve"> por las más de 300 empresas</w:t>
      </w:r>
      <w:r w:rsidR="008847ED" w:rsidRPr="009B5DAC">
        <w:rPr>
          <w:rFonts w:ascii="Abadi" w:hAnsi="Abadi"/>
          <w:sz w:val="21"/>
          <w:szCs w:val="21"/>
          <w:lang w:val="es-MX"/>
        </w:rPr>
        <w:t xml:space="preserve">, parques </w:t>
      </w:r>
      <w:r w:rsidRPr="009B5DAC">
        <w:rPr>
          <w:rFonts w:ascii="Abadi" w:hAnsi="Abadi"/>
          <w:sz w:val="21"/>
          <w:szCs w:val="21"/>
          <w:lang w:val="es-MX"/>
        </w:rPr>
        <w:t xml:space="preserve"> eólicos y solares existentes</w:t>
      </w:r>
      <w:r w:rsidR="008847ED" w:rsidRPr="009B5DAC">
        <w:rPr>
          <w:rFonts w:ascii="Abadi" w:hAnsi="Abadi"/>
          <w:sz w:val="21"/>
          <w:szCs w:val="21"/>
          <w:lang w:val="es-MX"/>
        </w:rPr>
        <w:t>;</w:t>
      </w:r>
      <w:r w:rsidRPr="009B5DAC">
        <w:rPr>
          <w:rFonts w:ascii="Abadi" w:hAnsi="Abadi"/>
          <w:sz w:val="21"/>
          <w:szCs w:val="21"/>
          <w:lang w:val="es-MX"/>
        </w:rPr>
        <w:t xml:space="preserve"> </w:t>
      </w:r>
      <w:r w:rsidR="00EC0E3B" w:rsidRPr="009B5DAC">
        <w:rPr>
          <w:rFonts w:ascii="Abadi" w:hAnsi="Abadi"/>
          <w:sz w:val="21"/>
          <w:szCs w:val="21"/>
          <w:lang w:val="es-MX"/>
        </w:rPr>
        <w:t>indígenas y ejidatarios llevan 3 lustros denunciando los daños que les ocasiona al ambiente y a su entorno socioeconómico</w:t>
      </w:r>
      <w:r w:rsidR="008847ED" w:rsidRPr="009B5DAC">
        <w:rPr>
          <w:rFonts w:ascii="Abadi" w:hAnsi="Abadi"/>
          <w:sz w:val="21"/>
          <w:szCs w:val="21"/>
          <w:lang w:val="es-MX"/>
        </w:rPr>
        <w:t>. L</w:t>
      </w:r>
      <w:r w:rsidR="00EC0E3B" w:rsidRPr="009B5DAC">
        <w:rPr>
          <w:rFonts w:ascii="Abadi" w:hAnsi="Abadi"/>
          <w:sz w:val="21"/>
          <w:szCs w:val="21"/>
          <w:lang w:val="es-MX"/>
        </w:rPr>
        <w:t>a inmensa mayoría de las veces no fueron consultados para establecerlos y</w:t>
      </w:r>
      <w:r w:rsidR="008847ED" w:rsidRPr="009B5DAC">
        <w:rPr>
          <w:rFonts w:ascii="Abadi" w:hAnsi="Abadi"/>
          <w:sz w:val="21"/>
          <w:szCs w:val="21"/>
          <w:lang w:val="es-MX"/>
        </w:rPr>
        <w:t>,</w:t>
      </w:r>
      <w:r w:rsidR="00EC0E3B" w:rsidRPr="009B5DAC">
        <w:rPr>
          <w:rFonts w:ascii="Abadi" w:hAnsi="Abadi"/>
          <w:sz w:val="21"/>
          <w:szCs w:val="21"/>
          <w:lang w:val="es-MX"/>
        </w:rPr>
        <w:t xml:space="preserve"> con incumplimientos y promesas de apoyo económico que jamás cumplieron</w:t>
      </w:r>
      <w:r w:rsidR="008847ED" w:rsidRPr="009B5DAC">
        <w:rPr>
          <w:rFonts w:ascii="Abadi" w:hAnsi="Abadi"/>
          <w:sz w:val="21"/>
          <w:szCs w:val="21"/>
          <w:lang w:val="es-MX"/>
        </w:rPr>
        <w:t>,</w:t>
      </w:r>
      <w:r w:rsidR="00EC0E3B" w:rsidRPr="009B5DAC">
        <w:rPr>
          <w:rFonts w:ascii="Abadi" w:hAnsi="Abadi"/>
          <w:sz w:val="21"/>
          <w:szCs w:val="21"/>
          <w:lang w:val="es-MX"/>
        </w:rPr>
        <w:t xml:space="preserve"> cedieron sus tierras para la instalación de complejos en</w:t>
      </w:r>
      <w:r w:rsidR="008847ED" w:rsidRPr="009B5DAC">
        <w:rPr>
          <w:rFonts w:ascii="Abadi" w:hAnsi="Abadi"/>
          <w:sz w:val="21"/>
          <w:szCs w:val="21"/>
          <w:lang w:val="es-MX"/>
        </w:rPr>
        <w:t xml:space="preserve">ergéticos. </w:t>
      </w:r>
      <w:r w:rsidR="00EC0E3B" w:rsidRPr="009B5DAC">
        <w:rPr>
          <w:rFonts w:ascii="Abadi" w:hAnsi="Abadi"/>
          <w:sz w:val="21"/>
          <w:szCs w:val="21"/>
          <w:lang w:val="es-MX"/>
        </w:rPr>
        <w:t>Emiliano Díaz Carnero ha documentado diversas luchas de las comunidades indígenas contra los proyectos eólicos</w:t>
      </w:r>
      <w:r w:rsidR="008847ED" w:rsidRPr="009B5DAC">
        <w:rPr>
          <w:rFonts w:ascii="Abadi" w:hAnsi="Abadi"/>
          <w:sz w:val="21"/>
          <w:szCs w:val="21"/>
          <w:lang w:val="es-MX"/>
        </w:rPr>
        <w:t>,</w:t>
      </w:r>
      <w:r w:rsidR="00EC0E3B" w:rsidRPr="009B5DAC">
        <w:rPr>
          <w:rFonts w:ascii="Abadi" w:hAnsi="Abadi"/>
          <w:sz w:val="21"/>
          <w:szCs w:val="21"/>
          <w:lang w:val="es-MX"/>
        </w:rPr>
        <w:t xml:space="preserve"> concluyendo que son varias las razones por las que los pueblos se oponen</w:t>
      </w:r>
      <w:r w:rsidR="008847ED" w:rsidRPr="009B5DAC">
        <w:rPr>
          <w:rFonts w:ascii="Abadi" w:hAnsi="Abadi"/>
          <w:sz w:val="21"/>
          <w:szCs w:val="21"/>
          <w:lang w:val="es-MX"/>
        </w:rPr>
        <w:t>;</w:t>
      </w:r>
      <w:r w:rsidR="00EC0E3B" w:rsidRPr="009B5DAC">
        <w:rPr>
          <w:rFonts w:ascii="Abadi" w:hAnsi="Abadi"/>
          <w:sz w:val="21"/>
          <w:szCs w:val="21"/>
          <w:lang w:val="es-MX"/>
        </w:rPr>
        <w:t xml:space="preserve"> por ejemplo</w:t>
      </w:r>
      <w:r w:rsidR="008847ED" w:rsidRPr="009B5DAC">
        <w:rPr>
          <w:rFonts w:ascii="Abadi" w:hAnsi="Abadi"/>
          <w:sz w:val="21"/>
          <w:szCs w:val="21"/>
          <w:lang w:val="es-MX"/>
        </w:rPr>
        <w:t>,</w:t>
      </w:r>
      <w:r w:rsidR="00EC0E3B" w:rsidRPr="009B5DAC">
        <w:rPr>
          <w:rFonts w:ascii="Abadi" w:hAnsi="Abadi"/>
          <w:sz w:val="21"/>
          <w:szCs w:val="21"/>
          <w:lang w:val="es-MX"/>
        </w:rPr>
        <w:t xml:space="preserve"> no consentimiento libre</w:t>
      </w:r>
      <w:r w:rsidR="008847ED" w:rsidRPr="009B5DAC">
        <w:rPr>
          <w:rFonts w:ascii="Abadi" w:hAnsi="Abadi"/>
          <w:sz w:val="21"/>
          <w:szCs w:val="21"/>
          <w:lang w:val="es-MX"/>
        </w:rPr>
        <w:t>,</w:t>
      </w:r>
      <w:r w:rsidR="00EC0E3B" w:rsidRPr="009B5DAC">
        <w:rPr>
          <w:rFonts w:ascii="Abadi" w:hAnsi="Abadi"/>
          <w:sz w:val="21"/>
          <w:szCs w:val="21"/>
          <w:lang w:val="es-MX"/>
        </w:rPr>
        <w:t xml:space="preserve"> previo e informado</w:t>
      </w:r>
      <w:r w:rsidR="008847ED" w:rsidRPr="009B5DAC">
        <w:rPr>
          <w:rFonts w:ascii="Abadi" w:hAnsi="Abadi"/>
          <w:sz w:val="21"/>
          <w:szCs w:val="21"/>
          <w:lang w:val="es-MX"/>
        </w:rPr>
        <w:t>.</w:t>
      </w:r>
      <w:r w:rsidR="00EC0E3B" w:rsidRPr="009B5DAC">
        <w:rPr>
          <w:rFonts w:ascii="Abadi" w:hAnsi="Abadi"/>
          <w:sz w:val="21"/>
          <w:szCs w:val="21"/>
          <w:lang w:val="es-MX"/>
        </w:rPr>
        <w:t xml:space="preserve"> Por otra parte</w:t>
      </w:r>
      <w:r w:rsidR="008847ED" w:rsidRPr="009B5DAC">
        <w:rPr>
          <w:rFonts w:ascii="Abadi" w:hAnsi="Abadi"/>
          <w:sz w:val="21"/>
          <w:szCs w:val="21"/>
          <w:lang w:val="es-MX"/>
        </w:rPr>
        <w:t>,</w:t>
      </w:r>
      <w:r w:rsidR="00EC0E3B" w:rsidRPr="009B5DAC">
        <w:rPr>
          <w:rFonts w:ascii="Abadi" w:hAnsi="Abadi"/>
          <w:sz w:val="21"/>
          <w:szCs w:val="21"/>
          <w:lang w:val="es-MX"/>
        </w:rPr>
        <w:t xml:space="preserve"> las comunidades afectadas tienen contratos leoninos con pagos extremadamente bajos por la renta de la tierra</w:t>
      </w:r>
      <w:r w:rsidR="008847ED" w:rsidRPr="009B5DAC">
        <w:rPr>
          <w:rFonts w:ascii="Abadi" w:hAnsi="Abadi"/>
          <w:sz w:val="21"/>
          <w:szCs w:val="21"/>
          <w:lang w:val="es-MX"/>
        </w:rPr>
        <w:t>,</w:t>
      </w:r>
      <w:r w:rsidR="00EC0E3B" w:rsidRPr="009B5DAC">
        <w:rPr>
          <w:rFonts w:ascii="Abadi" w:hAnsi="Abadi"/>
          <w:sz w:val="21"/>
          <w:szCs w:val="21"/>
          <w:lang w:val="es-MX"/>
        </w:rPr>
        <w:t xml:space="preserve"> malas prácticas empresariales</w:t>
      </w:r>
      <w:r w:rsidR="008847ED" w:rsidRPr="009B5DAC">
        <w:rPr>
          <w:rFonts w:ascii="Abadi" w:hAnsi="Abadi"/>
          <w:sz w:val="21"/>
          <w:szCs w:val="21"/>
          <w:lang w:val="es-MX"/>
        </w:rPr>
        <w:t>,</w:t>
      </w:r>
      <w:r w:rsidR="00EC0E3B" w:rsidRPr="009B5DAC">
        <w:rPr>
          <w:rFonts w:ascii="Abadi" w:hAnsi="Abadi"/>
          <w:sz w:val="21"/>
          <w:szCs w:val="21"/>
          <w:lang w:val="es-MX"/>
        </w:rPr>
        <w:t xml:space="preserve"> desinformación</w:t>
      </w:r>
      <w:r w:rsidR="008847ED" w:rsidRPr="009B5DAC">
        <w:rPr>
          <w:rFonts w:ascii="Abadi" w:hAnsi="Abadi"/>
          <w:sz w:val="21"/>
          <w:szCs w:val="21"/>
          <w:lang w:val="es-MX"/>
        </w:rPr>
        <w:t>,</w:t>
      </w:r>
      <w:r w:rsidR="00EC0E3B" w:rsidRPr="009B5DAC">
        <w:rPr>
          <w:rFonts w:ascii="Abadi" w:hAnsi="Abadi"/>
          <w:sz w:val="21"/>
          <w:szCs w:val="21"/>
          <w:lang w:val="es-MX"/>
        </w:rPr>
        <w:t xml:space="preserve"> engaño</w:t>
      </w:r>
      <w:r w:rsidR="008847ED" w:rsidRPr="009B5DAC">
        <w:rPr>
          <w:rFonts w:ascii="Abadi" w:hAnsi="Abadi"/>
          <w:sz w:val="21"/>
          <w:szCs w:val="21"/>
          <w:lang w:val="es-MX"/>
        </w:rPr>
        <w:t>,</w:t>
      </w:r>
      <w:r w:rsidR="00EC0E3B" w:rsidRPr="009B5DAC">
        <w:rPr>
          <w:rFonts w:ascii="Abadi" w:hAnsi="Abadi"/>
          <w:sz w:val="21"/>
          <w:szCs w:val="21"/>
          <w:lang w:val="es-MX"/>
        </w:rPr>
        <w:t xml:space="preserve"> manipulación</w:t>
      </w:r>
      <w:r w:rsidR="008847ED" w:rsidRPr="009B5DAC">
        <w:rPr>
          <w:rFonts w:ascii="Abadi" w:hAnsi="Abadi"/>
          <w:sz w:val="21"/>
          <w:szCs w:val="21"/>
          <w:lang w:val="es-MX"/>
        </w:rPr>
        <w:t>;</w:t>
      </w:r>
      <w:r w:rsidR="00EC0E3B" w:rsidRPr="009B5DAC">
        <w:rPr>
          <w:rFonts w:ascii="Abadi" w:hAnsi="Abadi"/>
          <w:sz w:val="21"/>
          <w:szCs w:val="21"/>
          <w:lang w:val="es-MX"/>
        </w:rPr>
        <w:t xml:space="preserve"> violencia política que criminaliza la protesta social</w:t>
      </w:r>
      <w:r w:rsidR="008847ED" w:rsidRPr="009B5DAC">
        <w:rPr>
          <w:rFonts w:ascii="Abadi" w:hAnsi="Abadi"/>
          <w:sz w:val="21"/>
          <w:szCs w:val="21"/>
          <w:lang w:val="es-MX"/>
        </w:rPr>
        <w:t>;</w:t>
      </w:r>
      <w:r w:rsidR="00EC0E3B" w:rsidRPr="009B5DAC">
        <w:rPr>
          <w:rFonts w:ascii="Abadi" w:hAnsi="Abadi"/>
          <w:sz w:val="21"/>
          <w:szCs w:val="21"/>
          <w:lang w:val="es-MX"/>
        </w:rPr>
        <w:t xml:space="preserve"> </w:t>
      </w:r>
      <w:r w:rsidR="008847ED" w:rsidRPr="009B5DAC">
        <w:rPr>
          <w:rFonts w:ascii="Abadi" w:hAnsi="Abadi"/>
          <w:sz w:val="21"/>
          <w:szCs w:val="21"/>
          <w:lang w:val="es-MX"/>
        </w:rPr>
        <w:t>violencia</w:t>
      </w:r>
      <w:r w:rsidR="00EC0E3B" w:rsidRPr="009B5DAC">
        <w:rPr>
          <w:rFonts w:ascii="Abadi" w:hAnsi="Abadi"/>
          <w:sz w:val="21"/>
          <w:szCs w:val="21"/>
          <w:lang w:val="es-MX"/>
        </w:rPr>
        <w:t xml:space="preserve"> directa</w:t>
      </w:r>
      <w:r w:rsidR="008847ED" w:rsidRPr="009B5DAC">
        <w:rPr>
          <w:rFonts w:ascii="Abadi" w:hAnsi="Abadi"/>
          <w:sz w:val="21"/>
          <w:szCs w:val="21"/>
          <w:lang w:val="es-MX"/>
        </w:rPr>
        <w:t>,</w:t>
      </w:r>
      <w:r w:rsidR="00EC0E3B" w:rsidRPr="009B5DAC">
        <w:rPr>
          <w:rFonts w:ascii="Abadi" w:hAnsi="Abadi"/>
          <w:sz w:val="21"/>
          <w:szCs w:val="21"/>
          <w:lang w:val="es-MX"/>
        </w:rPr>
        <w:t xml:space="preserve"> seguridad</w:t>
      </w:r>
      <w:r w:rsidR="008847ED" w:rsidRPr="009B5DAC">
        <w:rPr>
          <w:rFonts w:ascii="Abadi" w:hAnsi="Abadi"/>
          <w:sz w:val="21"/>
          <w:szCs w:val="21"/>
          <w:lang w:val="es-MX"/>
        </w:rPr>
        <w:t>,</w:t>
      </w:r>
      <w:r w:rsidR="00EC0E3B" w:rsidRPr="009B5DAC">
        <w:rPr>
          <w:rFonts w:ascii="Abadi" w:hAnsi="Abadi"/>
          <w:sz w:val="21"/>
          <w:szCs w:val="21"/>
          <w:lang w:val="es-MX"/>
        </w:rPr>
        <w:t xml:space="preserve"> asesinatos</w:t>
      </w:r>
      <w:r w:rsidR="008847ED" w:rsidRPr="009B5DAC">
        <w:rPr>
          <w:rFonts w:ascii="Abadi" w:hAnsi="Abadi"/>
          <w:sz w:val="21"/>
          <w:szCs w:val="21"/>
          <w:lang w:val="es-MX"/>
        </w:rPr>
        <w:t>,</w:t>
      </w:r>
      <w:r w:rsidR="00EC0E3B" w:rsidRPr="009B5DAC">
        <w:rPr>
          <w:rFonts w:ascii="Abadi" w:hAnsi="Abadi"/>
          <w:sz w:val="21"/>
          <w:szCs w:val="21"/>
          <w:lang w:val="es-MX"/>
        </w:rPr>
        <w:t xml:space="preserve"> secuestros y amenazas y</w:t>
      </w:r>
      <w:r w:rsidR="008847ED" w:rsidRPr="009B5DAC">
        <w:rPr>
          <w:rFonts w:ascii="Abadi" w:hAnsi="Abadi"/>
          <w:sz w:val="21"/>
          <w:szCs w:val="21"/>
          <w:lang w:val="es-MX"/>
        </w:rPr>
        <w:t>,</w:t>
      </w:r>
      <w:r w:rsidR="00EC0E3B" w:rsidRPr="009B5DAC">
        <w:rPr>
          <w:rFonts w:ascii="Abadi" w:hAnsi="Abadi"/>
          <w:sz w:val="21"/>
          <w:szCs w:val="21"/>
          <w:lang w:val="es-MX"/>
        </w:rPr>
        <w:t xml:space="preserve"> sobre todo</w:t>
      </w:r>
      <w:r w:rsidR="008847ED" w:rsidRPr="009B5DAC">
        <w:rPr>
          <w:rFonts w:ascii="Abadi" w:hAnsi="Abadi"/>
          <w:sz w:val="21"/>
          <w:szCs w:val="21"/>
          <w:lang w:val="es-MX"/>
        </w:rPr>
        <w:t>,</w:t>
      </w:r>
      <w:r w:rsidR="00EC0E3B" w:rsidRPr="009B5DAC">
        <w:rPr>
          <w:rFonts w:ascii="Abadi" w:hAnsi="Abadi"/>
          <w:sz w:val="21"/>
          <w:szCs w:val="21"/>
          <w:lang w:val="es-MX"/>
        </w:rPr>
        <w:t xml:space="preserve"> impunidad ante los crímenes</w:t>
      </w:r>
      <w:r w:rsidR="008847ED" w:rsidRPr="009B5DAC">
        <w:rPr>
          <w:rFonts w:ascii="Abadi" w:hAnsi="Abadi"/>
          <w:sz w:val="21"/>
          <w:szCs w:val="21"/>
          <w:lang w:val="es-MX"/>
        </w:rPr>
        <w:t>,</w:t>
      </w:r>
      <w:r w:rsidR="00EC0E3B" w:rsidRPr="009B5DAC">
        <w:rPr>
          <w:rFonts w:ascii="Abadi" w:hAnsi="Abadi"/>
          <w:sz w:val="21"/>
          <w:szCs w:val="21"/>
          <w:lang w:val="es-MX"/>
        </w:rPr>
        <w:t xml:space="preserve"> violaciones y criminalización</w:t>
      </w:r>
      <w:r w:rsidR="008847ED" w:rsidRPr="009B5DAC">
        <w:rPr>
          <w:rFonts w:ascii="Abadi" w:hAnsi="Abadi"/>
          <w:sz w:val="21"/>
          <w:szCs w:val="21"/>
          <w:lang w:val="es-MX"/>
        </w:rPr>
        <w:t>. L</w:t>
      </w:r>
      <w:r w:rsidR="00EC0E3B" w:rsidRPr="009B5DAC">
        <w:rPr>
          <w:rFonts w:ascii="Abadi" w:hAnsi="Abadi"/>
          <w:sz w:val="21"/>
          <w:szCs w:val="21"/>
          <w:lang w:val="es-MX"/>
        </w:rPr>
        <w:t>a profunda corrupción de autoridades y empresas que laceradamente queda impune</w:t>
      </w:r>
      <w:r w:rsidR="008847ED" w:rsidRPr="009B5DAC">
        <w:rPr>
          <w:rFonts w:ascii="Abadi" w:hAnsi="Abadi"/>
          <w:sz w:val="21"/>
          <w:szCs w:val="21"/>
          <w:lang w:val="es-MX"/>
        </w:rPr>
        <w:t>,</w:t>
      </w:r>
      <w:r w:rsidR="00EC0E3B" w:rsidRPr="009B5DAC">
        <w:rPr>
          <w:rFonts w:ascii="Abadi" w:hAnsi="Abadi"/>
          <w:sz w:val="21"/>
          <w:szCs w:val="21"/>
          <w:lang w:val="es-MX"/>
        </w:rPr>
        <w:t xml:space="preserve"> de manera constante y sistemática</w:t>
      </w:r>
      <w:r w:rsidR="008847ED" w:rsidRPr="009B5DAC">
        <w:rPr>
          <w:rFonts w:ascii="Abadi" w:hAnsi="Abadi"/>
          <w:sz w:val="21"/>
          <w:szCs w:val="21"/>
          <w:lang w:val="es-MX"/>
        </w:rPr>
        <w:t>,</w:t>
      </w:r>
      <w:r w:rsidR="00EC0E3B" w:rsidRPr="009B5DAC">
        <w:rPr>
          <w:rFonts w:ascii="Abadi" w:hAnsi="Abadi"/>
          <w:sz w:val="21"/>
          <w:szCs w:val="21"/>
          <w:lang w:val="es-MX"/>
        </w:rPr>
        <w:t xml:space="preserve"> a pesar de las denuncias y evidencias y</w:t>
      </w:r>
      <w:r w:rsidR="008847ED" w:rsidRPr="009B5DAC">
        <w:rPr>
          <w:rFonts w:ascii="Abadi" w:hAnsi="Abadi"/>
          <w:sz w:val="21"/>
          <w:szCs w:val="21"/>
          <w:lang w:val="es-MX"/>
        </w:rPr>
        <w:t>,</w:t>
      </w:r>
      <w:r w:rsidR="00EC0E3B" w:rsidRPr="009B5DAC">
        <w:rPr>
          <w:rFonts w:ascii="Abadi" w:hAnsi="Abadi"/>
          <w:sz w:val="21"/>
          <w:szCs w:val="21"/>
          <w:lang w:val="es-MX"/>
        </w:rPr>
        <w:t xml:space="preserve"> por último</w:t>
      </w:r>
      <w:r w:rsidR="008847ED" w:rsidRPr="009B5DAC">
        <w:rPr>
          <w:rFonts w:ascii="Abadi" w:hAnsi="Abadi"/>
          <w:sz w:val="21"/>
          <w:szCs w:val="21"/>
          <w:lang w:val="es-MX"/>
        </w:rPr>
        <w:t>,</w:t>
      </w:r>
      <w:r w:rsidR="00EC0E3B" w:rsidRPr="009B5DAC">
        <w:rPr>
          <w:rFonts w:ascii="Abadi" w:hAnsi="Abadi"/>
          <w:sz w:val="21"/>
          <w:szCs w:val="21"/>
          <w:lang w:val="es-MX"/>
        </w:rPr>
        <w:t xml:space="preserve"> la causa más profunda</w:t>
      </w:r>
      <w:r w:rsidR="008847ED" w:rsidRPr="009B5DAC">
        <w:rPr>
          <w:rFonts w:ascii="Abadi" w:hAnsi="Abadi"/>
          <w:sz w:val="21"/>
          <w:szCs w:val="21"/>
          <w:lang w:val="es-MX"/>
        </w:rPr>
        <w:t>,</w:t>
      </w:r>
      <w:r w:rsidR="00EC0E3B" w:rsidRPr="009B5DAC">
        <w:rPr>
          <w:rFonts w:ascii="Abadi" w:hAnsi="Abadi"/>
          <w:sz w:val="21"/>
          <w:szCs w:val="21"/>
          <w:lang w:val="es-MX"/>
        </w:rPr>
        <w:t xml:space="preserve"> la negación de los derechos históricos de los pueblos indígenas; quienes abogan</w:t>
      </w:r>
      <w:r w:rsidR="008847ED" w:rsidRPr="009B5DAC">
        <w:rPr>
          <w:rFonts w:ascii="Abadi" w:hAnsi="Abadi"/>
          <w:sz w:val="21"/>
          <w:szCs w:val="21"/>
          <w:lang w:val="es-MX"/>
        </w:rPr>
        <w:t>,</w:t>
      </w:r>
      <w:r w:rsidR="00EC0E3B" w:rsidRPr="009B5DAC">
        <w:rPr>
          <w:rFonts w:ascii="Abadi" w:hAnsi="Abadi"/>
          <w:sz w:val="21"/>
          <w:szCs w:val="21"/>
          <w:lang w:val="es-MX"/>
        </w:rPr>
        <w:t xml:space="preserve"> desde la esfera pública</w:t>
      </w:r>
      <w:r w:rsidR="008847ED" w:rsidRPr="009B5DAC">
        <w:rPr>
          <w:rFonts w:ascii="Abadi" w:hAnsi="Abadi"/>
          <w:sz w:val="21"/>
          <w:szCs w:val="21"/>
          <w:lang w:val="es-MX"/>
        </w:rPr>
        <w:t>,</w:t>
      </w:r>
      <w:r w:rsidR="00EC0E3B" w:rsidRPr="009B5DAC">
        <w:rPr>
          <w:rFonts w:ascii="Abadi" w:hAnsi="Abadi"/>
          <w:sz w:val="21"/>
          <w:szCs w:val="21"/>
          <w:lang w:val="es-MX"/>
        </w:rPr>
        <w:t xml:space="preserve"> por la preponderancia del interés privado de las </w:t>
      </w:r>
      <w:r w:rsidR="00EC0E3B" w:rsidRPr="009B5DAC">
        <w:rPr>
          <w:rFonts w:ascii="Abadi" w:hAnsi="Abadi"/>
          <w:sz w:val="21"/>
          <w:szCs w:val="21"/>
          <w:lang w:val="es-MX"/>
        </w:rPr>
        <w:lastRenderedPageBreak/>
        <w:t>empresas</w:t>
      </w:r>
      <w:r w:rsidR="008847ED" w:rsidRPr="009B5DAC">
        <w:rPr>
          <w:rFonts w:ascii="Abadi" w:hAnsi="Abadi"/>
          <w:sz w:val="21"/>
          <w:szCs w:val="21"/>
          <w:lang w:val="es-MX"/>
        </w:rPr>
        <w:t>,</w:t>
      </w:r>
      <w:r w:rsidR="00EC0E3B" w:rsidRPr="009B5DAC">
        <w:rPr>
          <w:rFonts w:ascii="Abadi" w:hAnsi="Abadi"/>
          <w:sz w:val="21"/>
          <w:szCs w:val="21"/>
          <w:lang w:val="es-MX"/>
        </w:rPr>
        <w:t xml:space="preserve"> olvida el deber que tenemos </w:t>
      </w:r>
      <w:r w:rsidR="008847ED" w:rsidRPr="009B5DAC">
        <w:rPr>
          <w:rFonts w:ascii="Abadi" w:hAnsi="Abadi"/>
          <w:sz w:val="21"/>
          <w:szCs w:val="21"/>
          <w:lang w:val="es-MX"/>
        </w:rPr>
        <w:t>d</w:t>
      </w:r>
      <w:r w:rsidR="00EC0E3B" w:rsidRPr="009B5DAC">
        <w:rPr>
          <w:rFonts w:ascii="Abadi" w:hAnsi="Abadi"/>
          <w:sz w:val="21"/>
          <w:szCs w:val="21"/>
          <w:lang w:val="es-MX"/>
        </w:rPr>
        <w:t>e hacer cumplir la Constitución y de proteger y garantizar los derechos humanos</w:t>
      </w:r>
      <w:r w:rsidR="008847ED" w:rsidRPr="009B5DAC">
        <w:rPr>
          <w:rFonts w:ascii="Abadi" w:hAnsi="Abadi"/>
          <w:sz w:val="21"/>
          <w:szCs w:val="21"/>
          <w:lang w:val="es-MX"/>
        </w:rPr>
        <w:t>.</w:t>
      </w:r>
    </w:p>
    <w:p w14:paraId="4F027246" w14:textId="77777777" w:rsidR="008847ED" w:rsidRPr="009B5DAC" w:rsidRDefault="008847ED" w:rsidP="00DC2D22">
      <w:pPr>
        <w:ind w:firstLine="709"/>
        <w:jc w:val="both"/>
        <w:rPr>
          <w:rFonts w:ascii="Abadi" w:hAnsi="Abadi"/>
          <w:sz w:val="21"/>
          <w:szCs w:val="21"/>
          <w:lang w:val="es-MX"/>
        </w:rPr>
      </w:pPr>
    </w:p>
    <w:p w14:paraId="127BBD5D" w14:textId="5142BAD9" w:rsidR="008847ED" w:rsidRPr="009B5DAC" w:rsidRDefault="008847ED" w:rsidP="00DC2D22">
      <w:pPr>
        <w:ind w:firstLine="709"/>
        <w:jc w:val="both"/>
        <w:rPr>
          <w:rFonts w:ascii="Abadi" w:hAnsi="Abadi"/>
          <w:sz w:val="21"/>
          <w:szCs w:val="21"/>
          <w:lang w:val="es-MX"/>
        </w:rPr>
      </w:pPr>
      <w:r w:rsidRPr="009B5DAC">
        <w:rPr>
          <w:rFonts w:ascii="Abadi" w:hAnsi="Abadi"/>
          <w:sz w:val="21"/>
          <w:szCs w:val="21"/>
          <w:lang w:val="es-MX"/>
        </w:rPr>
        <w:t>F</w:t>
      </w:r>
      <w:r w:rsidR="00EC0E3B" w:rsidRPr="009B5DAC">
        <w:rPr>
          <w:rFonts w:ascii="Abadi" w:hAnsi="Abadi"/>
          <w:sz w:val="21"/>
          <w:szCs w:val="21"/>
          <w:lang w:val="es-MX"/>
        </w:rPr>
        <w:t>inalmente</w:t>
      </w:r>
      <w:r w:rsidRPr="009B5DAC">
        <w:rPr>
          <w:rFonts w:ascii="Abadi" w:hAnsi="Abadi"/>
          <w:sz w:val="21"/>
          <w:szCs w:val="21"/>
          <w:lang w:val="es-MX"/>
        </w:rPr>
        <w:t>,</w:t>
      </w:r>
      <w:r w:rsidR="00EC0E3B" w:rsidRPr="009B5DAC">
        <w:rPr>
          <w:rFonts w:ascii="Abadi" w:hAnsi="Abadi"/>
          <w:sz w:val="21"/>
          <w:szCs w:val="21"/>
          <w:lang w:val="es-MX"/>
        </w:rPr>
        <w:t xml:space="preserve"> Víctor Toledo</w:t>
      </w:r>
      <w:r w:rsidRPr="009B5DAC">
        <w:rPr>
          <w:rFonts w:ascii="Abadi" w:hAnsi="Abadi"/>
          <w:sz w:val="21"/>
          <w:szCs w:val="21"/>
          <w:lang w:val="es-MX"/>
        </w:rPr>
        <w:t>,</w:t>
      </w:r>
      <w:r w:rsidR="00EC0E3B" w:rsidRPr="009B5DAC">
        <w:rPr>
          <w:rFonts w:ascii="Abadi" w:hAnsi="Abadi"/>
          <w:sz w:val="21"/>
          <w:szCs w:val="21"/>
          <w:lang w:val="es-MX"/>
        </w:rPr>
        <w:t xml:space="preserve"> doctor en Ciencias por la Universidad Nacional Autónoma de México</w:t>
      </w:r>
      <w:r w:rsidRPr="009B5DAC">
        <w:rPr>
          <w:rFonts w:ascii="Abadi" w:hAnsi="Abadi"/>
          <w:sz w:val="21"/>
          <w:szCs w:val="21"/>
          <w:lang w:val="es-MX"/>
        </w:rPr>
        <w:t>,</w:t>
      </w:r>
      <w:r w:rsidR="00EC0E3B" w:rsidRPr="009B5DAC">
        <w:rPr>
          <w:rFonts w:ascii="Abadi" w:hAnsi="Abadi"/>
          <w:sz w:val="21"/>
          <w:szCs w:val="21"/>
          <w:lang w:val="es-MX"/>
        </w:rPr>
        <w:t xml:space="preserve"> Premio Nacional de </w:t>
      </w:r>
      <w:r w:rsidRPr="009B5DAC">
        <w:rPr>
          <w:rFonts w:ascii="Abadi" w:hAnsi="Abadi"/>
          <w:sz w:val="21"/>
          <w:szCs w:val="21"/>
          <w:lang w:val="es-MX"/>
        </w:rPr>
        <w:t xml:space="preserve">Medio Ambiente </w:t>
      </w:r>
      <w:r w:rsidR="00EC0E3B" w:rsidRPr="009B5DAC">
        <w:rPr>
          <w:rFonts w:ascii="Abadi" w:hAnsi="Abadi"/>
          <w:sz w:val="21"/>
          <w:szCs w:val="21"/>
          <w:lang w:val="es-MX"/>
        </w:rPr>
        <w:t xml:space="preserve">y actual </w:t>
      </w:r>
      <w:r w:rsidRPr="009B5DAC">
        <w:rPr>
          <w:rFonts w:ascii="Abadi" w:hAnsi="Abadi"/>
          <w:sz w:val="21"/>
          <w:szCs w:val="21"/>
          <w:lang w:val="es-MX"/>
        </w:rPr>
        <w:t xml:space="preserve">Secretario </w:t>
      </w:r>
      <w:r w:rsidR="00EC0E3B" w:rsidRPr="009B5DAC">
        <w:rPr>
          <w:rFonts w:ascii="Abadi" w:hAnsi="Abadi"/>
          <w:sz w:val="21"/>
          <w:szCs w:val="21"/>
          <w:lang w:val="es-MX"/>
        </w:rPr>
        <w:t xml:space="preserve">de </w:t>
      </w:r>
      <w:r w:rsidRPr="009B5DAC">
        <w:rPr>
          <w:rFonts w:ascii="Abadi" w:hAnsi="Abadi"/>
          <w:sz w:val="21"/>
          <w:szCs w:val="21"/>
          <w:lang w:val="es-MX"/>
        </w:rPr>
        <w:t xml:space="preserve">Medio Ambiente </w:t>
      </w:r>
      <w:r w:rsidR="00EC0E3B" w:rsidRPr="009B5DAC">
        <w:rPr>
          <w:rFonts w:ascii="Abadi" w:hAnsi="Abadi"/>
          <w:sz w:val="21"/>
          <w:szCs w:val="21"/>
          <w:lang w:val="es-MX"/>
        </w:rPr>
        <w:t xml:space="preserve">y </w:t>
      </w:r>
      <w:r w:rsidRPr="009B5DAC">
        <w:rPr>
          <w:rFonts w:ascii="Abadi" w:hAnsi="Abadi"/>
          <w:sz w:val="21"/>
          <w:szCs w:val="21"/>
          <w:lang w:val="es-MX"/>
        </w:rPr>
        <w:t xml:space="preserve">Recursos Naturales </w:t>
      </w:r>
      <w:r w:rsidR="00EC0E3B" w:rsidRPr="009B5DAC">
        <w:rPr>
          <w:rFonts w:ascii="Abadi" w:hAnsi="Abadi"/>
          <w:sz w:val="21"/>
          <w:szCs w:val="21"/>
          <w:lang w:val="es-MX"/>
        </w:rPr>
        <w:t xml:space="preserve">del Gobierno de </w:t>
      </w:r>
      <w:r w:rsidRPr="009B5DAC">
        <w:rPr>
          <w:rFonts w:ascii="Abadi" w:hAnsi="Abadi"/>
          <w:sz w:val="21"/>
          <w:szCs w:val="21"/>
          <w:lang w:val="es-MX"/>
        </w:rPr>
        <w:t>México,</w:t>
      </w:r>
      <w:r w:rsidR="00EC0E3B" w:rsidRPr="009B5DAC">
        <w:rPr>
          <w:rFonts w:ascii="Abadi" w:hAnsi="Abadi"/>
          <w:sz w:val="21"/>
          <w:szCs w:val="21"/>
          <w:lang w:val="es-MX"/>
        </w:rPr>
        <w:t xml:space="preserve"> ha dicho </w:t>
      </w:r>
      <w:r w:rsidR="00E16F18" w:rsidRPr="009B5DAC">
        <w:rPr>
          <w:rFonts w:ascii="Abadi" w:hAnsi="Abadi"/>
          <w:sz w:val="21"/>
          <w:szCs w:val="21"/>
          <w:lang w:val="es-MX"/>
        </w:rPr>
        <w:t>que,</w:t>
      </w:r>
      <w:r w:rsidR="00EC0E3B" w:rsidRPr="009B5DAC">
        <w:rPr>
          <w:rFonts w:ascii="Abadi" w:hAnsi="Abadi"/>
          <w:sz w:val="21"/>
          <w:szCs w:val="21"/>
          <w:lang w:val="es-MX"/>
        </w:rPr>
        <w:t xml:space="preserve"> bajo la batuta del Gobierno de la cuarta transformación</w:t>
      </w:r>
      <w:r w:rsidRPr="009B5DAC">
        <w:rPr>
          <w:rFonts w:ascii="Abadi" w:hAnsi="Abadi"/>
          <w:sz w:val="21"/>
          <w:szCs w:val="21"/>
          <w:lang w:val="es-MX"/>
        </w:rPr>
        <w:t>,</w:t>
      </w:r>
      <w:r w:rsidR="00EC0E3B" w:rsidRPr="009B5DAC">
        <w:rPr>
          <w:rFonts w:ascii="Abadi" w:hAnsi="Abadi"/>
          <w:sz w:val="21"/>
          <w:szCs w:val="21"/>
          <w:lang w:val="es-MX"/>
        </w:rPr>
        <w:t xml:space="preserve"> la transición energética debe contemplar</w:t>
      </w:r>
      <w:r w:rsidRPr="009B5DAC">
        <w:rPr>
          <w:rFonts w:ascii="Abadi" w:hAnsi="Abadi"/>
          <w:sz w:val="21"/>
          <w:szCs w:val="21"/>
          <w:lang w:val="es-MX"/>
        </w:rPr>
        <w:t>,</w:t>
      </w:r>
      <w:r w:rsidR="00EC0E3B" w:rsidRPr="009B5DAC">
        <w:rPr>
          <w:rFonts w:ascii="Abadi" w:hAnsi="Abadi"/>
          <w:sz w:val="21"/>
          <w:szCs w:val="21"/>
          <w:lang w:val="es-MX"/>
        </w:rPr>
        <w:t xml:space="preserve"> al menos</w:t>
      </w:r>
      <w:r w:rsidRPr="009B5DAC">
        <w:rPr>
          <w:rFonts w:ascii="Abadi" w:hAnsi="Abadi"/>
          <w:sz w:val="21"/>
          <w:szCs w:val="21"/>
          <w:lang w:val="es-MX"/>
        </w:rPr>
        <w:t>,</w:t>
      </w:r>
      <w:r w:rsidR="00EC0E3B" w:rsidRPr="009B5DAC">
        <w:rPr>
          <w:rFonts w:ascii="Abadi" w:hAnsi="Abadi"/>
          <w:sz w:val="21"/>
          <w:szCs w:val="21"/>
          <w:lang w:val="es-MX"/>
        </w:rPr>
        <w:t xml:space="preserve"> </w:t>
      </w:r>
      <w:r w:rsidRPr="009B5DAC">
        <w:rPr>
          <w:rFonts w:ascii="Abadi" w:hAnsi="Abadi"/>
          <w:sz w:val="21"/>
          <w:szCs w:val="21"/>
          <w:lang w:val="es-MX"/>
        </w:rPr>
        <w:t>tres</w:t>
      </w:r>
      <w:r w:rsidR="00EC0E3B" w:rsidRPr="009B5DAC">
        <w:rPr>
          <w:rFonts w:ascii="Abadi" w:hAnsi="Abadi"/>
          <w:sz w:val="21"/>
          <w:szCs w:val="21"/>
          <w:lang w:val="es-MX"/>
        </w:rPr>
        <w:t xml:space="preserve"> aspectos nodales</w:t>
      </w:r>
      <w:r w:rsidRPr="009B5DAC">
        <w:rPr>
          <w:rFonts w:ascii="Abadi" w:hAnsi="Abadi"/>
          <w:sz w:val="21"/>
          <w:szCs w:val="21"/>
          <w:lang w:val="es-MX"/>
        </w:rPr>
        <w:t>:</w:t>
      </w:r>
      <w:r w:rsidR="00EC0E3B" w:rsidRPr="009B5DAC">
        <w:rPr>
          <w:rFonts w:ascii="Abadi" w:hAnsi="Abadi"/>
          <w:sz w:val="21"/>
          <w:szCs w:val="21"/>
          <w:lang w:val="es-MX"/>
        </w:rPr>
        <w:t xml:space="preserve"> la soberanía del país</w:t>
      </w:r>
      <w:r w:rsidRPr="009B5DAC">
        <w:rPr>
          <w:rFonts w:ascii="Abadi" w:hAnsi="Abadi"/>
          <w:sz w:val="21"/>
          <w:szCs w:val="21"/>
          <w:lang w:val="es-MX"/>
        </w:rPr>
        <w:t>,</w:t>
      </w:r>
      <w:r w:rsidR="00EC0E3B" w:rsidRPr="009B5DAC">
        <w:rPr>
          <w:rFonts w:ascii="Abadi" w:hAnsi="Abadi"/>
          <w:sz w:val="21"/>
          <w:szCs w:val="21"/>
          <w:lang w:val="es-MX"/>
        </w:rPr>
        <w:t xml:space="preserve"> la emancipación social y el potencial de recursos energéticos renovables del país</w:t>
      </w:r>
      <w:r w:rsidRPr="009B5DAC">
        <w:rPr>
          <w:rFonts w:ascii="Abadi" w:hAnsi="Abadi"/>
          <w:sz w:val="21"/>
          <w:szCs w:val="21"/>
          <w:lang w:val="es-MX"/>
        </w:rPr>
        <w:t>.</w:t>
      </w:r>
    </w:p>
    <w:p w14:paraId="4A726352" w14:textId="77777777" w:rsidR="008847ED" w:rsidRPr="009B5DAC" w:rsidRDefault="008847ED" w:rsidP="00DC2D22">
      <w:pPr>
        <w:ind w:firstLine="709"/>
        <w:jc w:val="both"/>
        <w:rPr>
          <w:rFonts w:ascii="Abadi" w:hAnsi="Abadi"/>
          <w:sz w:val="21"/>
          <w:szCs w:val="21"/>
          <w:lang w:val="es-MX"/>
        </w:rPr>
      </w:pPr>
    </w:p>
    <w:p w14:paraId="555C5B7C" w14:textId="79277F2F" w:rsidR="00EC0E3B" w:rsidRPr="009B5DAC" w:rsidRDefault="00EC0E3B" w:rsidP="00DC2D22">
      <w:pPr>
        <w:ind w:firstLine="709"/>
        <w:jc w:val="both"/>
        <w:rPr>
          <w:rFonts w:ascii="Abadi" w:hAnsi="Abadi"/>
          <w:sz w:val="21"/>
          <w:szCs w:val="21"/>
          <w:lang w:val="es-MX"/>
        </w:rPr>
      </w:pPr>
      <w:r w:rsidRPr="009B5DAC">
        <w:rPr>
          <w:rFonts w:ascii="Abadi" w:hAnsi="Abadi"/>
          <w:sz w:val="21"/>
          <w:szCs w:val="21"/>
          <w:lang w:val="es-MX"/>
        </w:rPr>
        <w:t xml:space="preserve"> </w:t>
      </w:r>
      <w:r w:rsidR="008847ED" w:rsidRPr="009B5DAC">
        <w:rPr>
          <w:rFonts w:ascii="Abadi" w:hAnsi="Abadi"/>
          <w:sz w:val="21"/>
          <w:szCs w:val="21"/>
          <w:lang w:val="es-MX"/>
        </w:rPr>
        <w:t>Así concluyo,</w:t>
      </w:r>
      <w:r w:rsidRPr="009B5DAC">
        <w:rPr>
          <w:rFonts w:ascii="Abadi" w:hAnsi="Abadi"/>
          <w:sz w:val="21"/>
          <w:szCs w:val="21"/>
          <w:lang w:val="es-MX"/>
        </w:rPr>
        <w:t xml:space="preserve"> que la cuarta transformación está en posibilidad de iniciar una ruta antineoliberal de transición energética</w:t>
      </w:r>
      <w:r w:rsidR="008847ED" w:rsidRPr="009B5DAC">
        <w:rPr>
          <w:rFonts w:ascii="Abadi" w:hAnsi="Abadi"/>
          <w:sz w:val="21"/>
          <w:szCs w:val="21"/>
          <w:lang w:val="es-MX"/>
        </w:rPr>
        <w:t>,</w:t>
      </w:r>
      <w:r w:rsidRPr="009B5DAC">
        <w:rPr>
          <w:rFonts w:ascii="Abadi" w:hAnsi="Abadi"/>
          <w:sz w:val="21"/>
          <w:szCs w:val="21"/>
          <w:lang w:val="es-MX"/>
        </w:rPr>
        <w:t xml:space="preserve"> soberana</w:t>
      </w:r>
      <w:r w:rsidR="008847ED" w:rsidRPr="009B5DAC">
        <w:rPr>
          <w:rFonts w:ascii="Abadi" w:hAnsi="Abadi"/>
          <w:sz w:val="21"/>
          <w:szCs w:val="21"/>
          <w:lang w:val="es-MX"/>
        </w:rPr>
        <w:t>,</w:t>
      </w:r>
      <w:r w:rsidRPr="009B5DAC">
        <w:rPr>
          <w:rFonts w:ascii="Abadi" w:hAnsi="Abadi"/>
          <w:sz w:val="21"/>
          <w:szCs w:val="21"/>
          <w:lang w:val="es-MX"/>
        </w:rPr>
        <w:t xml:space="preserve"> ciudadana</w:t>
      </w:r>
      <w:r w:rsidR="008847ED" w:rsidRPr="009B5DAC">
        <w:rPr>
          <w:rFonts w:ascii="Abadi" w:hAnsi="Abadi"/>
          <w:sz w:val="21"/>
          <w:szCs w:val="21"/>
          <w:lang w:val="es-MX"/>
        </w:rPr>
        <w:t>,</w:t>
      </w:r>
      <w:r w:rsidRPr="009B5DAC">
        <w:rPr>
          <w:rFonts w:ascii="Abadi" w:hAnsi="Abadi"/>
          <w:sz w:val="21"/>
          <w:szCs w:val="21"/>
          <w:lang w:val="es-MX"/>
        </w:rPr>
        <w:t xml:space="preserve"> descentralizada</w:t>
      </w:r>
      <w:r w:rsidR="008847ED" w:rsidRPr="009B5DAC">
        <w:rPr>
          <w:rFonts w:ascii="Abadi" w:hAnsi="Abadi"/>
          <w:sz w:val="21"/>
          <w:szCs w:val="21"/>
          <w:lang w:val="es-MX"/>
        </w:rPr>
        <w:t xml:space="preserve">, </w:t>
      </w:r>
      <w:r w:rsidRPr="009B5DAC">
        <w:rPr>
          <w:rFonts w:ascii="Abadi" w:hAnsi="Abadi"/>
          <w:sz w:val="21"/>
          <w:szCs w:val="21"/>
          <w:lang w:val="es-MX"/>
        </w:rPr>
        <w:t>de pequeña y mediana escala y de empoderamiento social</w:t>
      </w:r>
      <w:r w:rsidR="008847ED" w:rsidRPr="009B5DAC">
        <w:rPr>
          <w:rFonts w:ascii="Abadi" w:hAnsi="Abadi"/>
          <w:sz w:val="21"/>
          <w:szCs w:val="21"/>
          <w:lang w:val="es-MX"/>
        </w:rPr>
        <w:t>;</w:t>
      </w:r>
      <w:r w:rsidRPr="009B5DAC">
        <w:rPr>
          <w:rFonts w:ascii="Abadi" w:hAnsi="Abadi"/>
          <w:sz w:val="21"/>
          <w:szCs w:val="21"/>
          <w:lang w:val="es-MX"/>
        </w:rPr>
        <w:t xml:space="preserve"> ello implica </w:t>
      </w:r>
      <w:r w:rsidR="008847ED" w:rsidRPr="009B5DAC">
        <w:rPr>
          <w:rFonts w:ascii="Abadi" w:hAnsi="Abadi"/>
          <w:sz w:val="21"/>
          <w:szCs w:val="21"/>
          <w:lang w:val="es-MX"/>
        </w:rPr>
        <w:t>gestar</w:t>
      </w:r>
      <w:r w:rsidRPr="009B5DAC">
        <w:rPr>
          <w:rFonts w:ascii="Abadi" w:hAnsi="Abadi"/>
          <w:sz w:val="21"/>
          <w:szCs w:val="21"/>
          <w:lang w:val="es-MX"/>
        </w:rPr>
        <w:t xml:space="preserve"> nuevas instituciones</w:t>
      </w:r>
      <w:r w:rsidR="008847ED" w:rsidRPr="009B5DAC">
        <w:rPr>
          <w:rFonts w:ascii="Abadi" w:hAnsi="Abadi"/>
          <w:sz w:val="21"/>
          <w:szCs w:val="21"/>
          <w:lang w:val="es-MX"/>
        </w:rPr>
        <w:t>,</w:t>
      </w:r>
      <w:r w:rsidRPr="009B5DAC">
        <w:rPr>
          <w:rFonts w:ascii="Abadi" w:hAnsi="Abadi"/>
          <w:sz w:val="21"/>
          <w:szCs w:val="21"/>
          <w:lang w:val="es-MX"/>
        </w:rPr>
        <w:t xml:space="preserve"> producir ciencia y tecnología</w:t>
      </w:r>
      <w:r w:rsidR="008847ED" w:rsidRPr="009B5DAC">
        <w:rPr>
          <w:rFonts w:ascii="Abadi" w:hAnsi="Abadi"/>
          <w:sz w:val="21"/>
          <w:szCs w:val="21"/>
          <w:lang w:val="es-MX"/>
        </w:rPr>
        <w:t>;</w:t>
      </w:r>
      <w:r w:rsidRPr="009B5DAC">
        <w:rPr>
          <w:rFonts w:ascii="Abadi" w:hAnsi="Abadi"/>
          <w:sz w:val="21"/>
          <w:szCs w:val="21"/>
          <w:lang w:val="es-MX"/>
        </w:rPr>
        <w:t xml:space="preserve"> equipos</w:t>
      </w:r>
      <w:r w:rsidR="008847ED" w:rsidRPr="009B5DAC">
        <w:rPr>
          <w:rFonts w:ascii="Abadi" w:hAnsi="Abadi"/>
          <w:sz w:val="21"/>
          <w:szCs w:val="21"/>
          <w:lang w:val="es-MX"/>
        </w:rPr>
        <w:t>,</w:t>
      </w:r>
      <w:r w:rsidRPr="009B5DAC">
        <w:rPr>
          <w:rFonts w:ascii="Abadi" w:hAnsi="Abadi"/>
          <w:sz w:val="21"/>
          <w:szCs w:val="21"/>
          <w:lang w:val="es-MX"/>
        </w:rPr>
        <w:t xml:space="preserve"> bienes de capital</w:t>
      </w:r>
      <w:r w:rsidR="008847ED" w:rsidRPr="009B5DAC">
        <w:rPr>
          <w:rFonts w:ascii="Abadi" w:hAnsi="Abadi"/>
          <w:sz w:val="21"/>
          <w:szCs w:val="21"/>
          <w:lang w:val="es-MX"/>
        </w:rPr>
        <w:t>,</w:t>
      </w:r>
      <w:r w:rsidRPr="009B5DAC">
        <w:rPr>
          <w:rFonts w:ascii="Abadi" w:hAnsi="Abadi"/>
          <w:sz w:val="21"/>
          <w:szCs w:val="21"/>
          <w:lang w:val="es-MX"/>
        </w:rPr>
        <w:t xml:space="preserve"> industrias y formación de recursos humanos</w:t>
      </w:r>
      <w:r w:rsidR="008847ED" w:rsidRPr="009B5DAC">
        <w:rPr>
          <w:rFonts w:ascii="Abadi" w:hAnsi="Abadi"/>
          <w:sz w:val="21"/>
          <w:szCs w:val="21"/>
          <w:lang w:val="es-MX"/>
        </w:rPr>
        <w:t>,</w:t>
      </w:r>
      <w:r w:rsidRPr="009B5DAC">
        <w:rPr>
          <w:rFonts w:ascii="Abadi" w:hAnsi="Abadi"/>
          <w:sz w:val="21"/>
          <w:szCs w:val="21"/>
          <w:lang w:val="es-MX"/>
        </w:rPr>
        <w:t xml:space="preserve"> pero también modificar leyes</w:t>
      </w:r>
      <w:r w:rsidR="008847ED" w:rsidRPr="009B5DAC">
        <w:rPr>
          <w:rFonts w:ascii="Abadi" w:hAnsi="Abadi"/>
          <w:sz w:val="21"/>
          <w:szCs w:val="21"/>
          <w:lang w:val="es-MX"/>
        </w:rPr>
        <w:t>,</w:t>
      </w:r>
      <w:r w:rsidRPr="009B5DAC">
        <w:rPr>
          <w:rFonts w:ascii="Abadi" w:hAnsi="Abadi"/>
          <w:sz w:val="21"/>
          <w:szCs w:val="21"/>
          <w:lang w:val="es-MX"/>
        </w:rPr>
        <w:t xml:space="preserve"> normas</w:t>
      </w:r>
      <w:r w:rsidR="008847ED" w:rsidRPr="009B5DAC">
        <w:rPr>
          <w:rFonts w:ascii="Abadi" w:hAnsi="Abadi"/>
          <w:sz w:val="21"/>
          <w:szCs w:val="21"/>
          <w:lang w:val="es-MX"/>
        </w:rPr>
        <w:t>,</w:t>
      </w:r>
      <w:r w:rsidRPr="009B5DAC">
        <w:rPr>
          <w:rFonts w:ascii="Abadi" w:hAnsi="Abadi"/>
          <w:sz w:val="21"/>
          <w:szCs w:val="21"/>
          <w:lang w:val="es-MX"/>
        </w:rPr>
        <w:t xml:space="preserve"> incentivos fiscales</w:t>
      </w:r>
      <w:r w:rsidR="008847ED" w:rsidRPr="009B5DAC">
        <w:rPr>
          <w:rFonts w:ascii="Abadi" w:hAnsi="Abadi"/>
          <w:sz w:val="21"/>
          <w:szCs w:val="21"/>
          <w:lang w:val="es-MX"/>
        </w:rPr>
        <w:t>,</w:t>
      </w:r>
      <w:r w:rsidRPr="009B5DAC">
        <w:rPr>
          <w:rFonts w:ascii="Abadi" w:hAnsi="Abadi"/>
          <w:sz w:val="21"/>
          <w:szCs w:val="21"/>
          <w:lang w:val="es-MX"/>
        </w:rPr>
        <w:t xml:space="preserve"> financiamiento y subsidios</w:t>
      </w:r>
      <w:r w:rsidR="008847ED" w:rsidRPr="009B5DAC">
        <w:rPr>
          <w:rFonts w:ascii="Abadi" w:hAnsi="Abadi"/>
          <w:sz w:val="21"/>
          <w:szCs w:val="21"/>
          <w:lang w:val="es-MX"/>
        </w:rPr>
        <w:t>,</w:t>
      </w:r>
      <w:r w:rsidRPr="009B5DAC">
        <w:rPr>
          <w:rFonts w:ascii="Abadi" w:hAnsi="Abadi"/>
          <w:sz w:val="21"/>
          <w:szCs w:val="21"/>
          <w:lang w:val="es-MX"/>
        </w:rPr>
        <w:t xml:space="preserve"> sobre todo no replicar las caducas políticas en la materia</w:t>
      </w:r>
      <w:r w:rsidR="008847ED" w:rsidRPr="009B5DAC">
        <w:rPr>
          <w:rFonts w:ascii="Abadi" w:hAnsi="Abadi"/>
          <w:sz w:val="21"/>
          <w:szCs w:val="21"/>
          <w:lang w:val="es-MX"/>
        </w:rPr>
        <w:t>,</w:t>
      </w:r>
      <w:r w:rsidRPr="009B5DAC">
        <w:rPr>
          <w:rFonts w:ascii="Abadi" w:hAnsi="Abadi"/>
          <w:sz w:val="21"/>
          <w:szCs w:val="21"/>
          <w:lang w:val="es-MX"/>
        </w:rPr>
        <w:t xml:space="preserve"> eso sí implica un retroceso</w:t>
      </w:r>
      <w:r w:rsidR="008847ED" w:rsidRPr="009B5DAC">
        <w:rPr>
          <w:rFonts w:ascii="Abadi" w:hAnsi="Abadi"/>
          <w:sz w:val="21"/>
          <w:szCs w:val="21"/>
          <w:lang w:val="es-MX"/>
        </w:rPr>
        <w:t>;</w:t>
      </w:r>
      <w:r w:rsidRPr="009B5DAC">
        <w:rPr>
          <w:rFonts w:ascii="Abadi" w:hAnsi="Abadi"/>
          <w:sz w:val="21"/>
          <w:szCs w:val="21"/>
          <w:lang w:val="es-MX"/>
        </w:rPr>
        <w:t xml:space="preserve"> estamos ya cansados de la privatización de todos los sectores</w:t>
      </w:r>
      <w:r w:rsidR="008847ED" w:rsidRPr="009B5DAC">
        <w:rPr>
          <w:rFonts w:ascii="Abadi" w:hAnsi="Abadi"/>
          <w:sz w:val="21"/>
          <w:szCs w:val="21"/>
          <w:lang w:val="es-MX"/>
        </w:rPr>
        <w:t>,</w:t>
      </w:r>
      <w:r w:rsidRPr="009B5DAC">
        <w:rPr>
          <w:rFonts w:ascii="Abadi" w:hAnsi="Abadi"/>
          <w:sz w:val="21"/>
          <w:szCs w:val="21"/>
          <w:lang w:val="es-MX"/>
        </w:rPr>
        <w:t xml:space="preserve"> del empobrecimiento de la mayor parte de la población en México</w:t>
      </w:r>
      <w:r w:rsidR="008847ED" w:rsidRPr="009B5DAC">
        <w:rPr>
          <w:rFonts w:ascii="Abadi" w:hAnsi="Abadi"/>
          <w:sz w:val="21"/>
          <w:szCs w:val="21"/>
          <w:lang w:val="es-MX"/>
        </w:rPr>
        <w:t>,</w:t>
      </w:r>
      <w:r w:rsidRPr="009B5DAC">
        <w:rPr>
          <w:rFonts w:ascii="Abadi" w:hAnsi="Abadi"/>
          <w:sz w:val="21"/>
          <w:szCs w:val="21"/>
          <w:lang w:val="es-MX"/>
        </w:rPr>
        <w:t xml:space="preserve"> de utilizar los recursos fundamentales en aras de enriquecer a pequeños grupos nacionales o de las grandes empresas transnacionales de la llamada energía renovable que</w:t>
      </w:r>
      <w:r w:rsidR="008847ED" w:rsidRPr="009B5DAC">
        <w:rPr>
          <w:rFonts w:ascii="Abadi" w:hAnsi="Abadi"/>
          <w:sz w:val="21"/>
          <w:szCs w:val="21"/>
          <w:lang w:val="es-MX"/>
        </w:rPr>
        <w:t>,</w:t>
      </w:r>
      <w:r w:rsidRPr="009B5DAC">
        <w:rPr>
          <w:rFonts w:ascii="Abadi" w:hAnsi="Abadi"/>
          <w:sz w:val="21"/>
          <w:szCs w:val="21"/>
          <w:lang w:val="es-MX"/>
        </w:rPr>
        <w:t xml:space="preserve"> a fin de cuentas</w:t>
      </w:r>
      <w:r w:rsidR="008847ED" w:rsidRPr="009B5DAC">
        <w:rPr>
          <w:rFonts w:ascii="Abadi" w:hAnsi="Abadi"/>
          <w:sz w:val="21"/>
          <w:szCs w:val="21"/>
          <w:lang w:val="es-MX"/>
        </w:rPr>
        <w:t>,</w:t>
      </w:r>
      <w:r w:rsidRPr="009B5DAC">
        <w:rPr>
          <w:rFonts w:ascii="Abadi" w:hAnsi="Abadi"/>
          <w:sz w:val="21"/>
          <w:szCs w:val="21"/>
          <w:lang w:val="es-MX"/>
        </w:rPr>
        <w:t xml:space="preserve"> cuesta más cara y afecta a miles de mexicanos que son engañados para establecer este tipo de empresas</w:t>
      </w:r>
      <w:r w:rsidR="008847ED" w:rsidRPr="009B5DAC">
        <w:rPr>
          <w:rFonts w:ascii="Abadi" w:hAnsi="Abadi"/>
          <w:sz w:val="21"/>
          <w:szCs w:val="21"/>
          <w:lang w:val="es-MX"/>
        </w:rPr>
        <w:t>. ¡C</w:t>
      </w:r>
      <w:r w:rsidRPr="009B5DAC">
        <w:rPr>
          <w:rFonts w:ascii="Abadi" w:hAnsi="Abadi"/>
          <w:sz w:val="21"/>
          <w:szCs w:val="21"/>
          <w:lang w:val="es-MX"/>
        </w:rPr>
        <w:t>laro que es importante la energía renovable</w:t>
      </w:r>
      <w:r w:rsidR="008847ED" w:rsidRPr="009B5DAC">
        <w:rPr>
          <w:rFonts w:ascii="Abadi" w:hAnsi="Abadi"/>
          <w:sz w:val="21"/>
          <w:szCs w:val="21"/>
          <w:lang w:val="es-MX"/>
        </w:rPr>
        <w:t>!,</w:t>
      </w:r>
      <w:r w:rsidRPr="009B5DAC">
        <w:rPr>
          <w:rFonts w:ascii="Abadi" w:hAnsi="Abadi"/>
          <w:sz w:val="21"/>
          <w:szCs w:val="21"/>
          <w:lang w:val="es-MX"/>
        </w:rPr>
        <w:t xml:space="preserve"> claro que tenemos que trabajar en ella</w:t>
      </w:r>
      <w:r w:rsidR="008847ED" w:rsidRPr="009B5DAC">
        <w:rPr>
          <w:rFonts w:ascii="Abadi" w:hAnsi="Abadi"/>
          <w:sz w:val="21"/>
          <w:szCs w:val="21"/>
          <w:lang w:val="es-MX"/>
        </w:rPr>
        <w:t>,</w:t>
      </w:r>
      <w:r w:rsidRPr="009B5DAC">
        <w:rPr>
          <w:rFonts w:ascii="Abadi" w:hAnsi="Abadi"/>
          <w:sz w:val="21"/>
          <w:szCs w:val="21"/>
          <w:lang w:val="es-MX"/>
        </w:rPr>
        <w:t xml:space="preserve"> pero hay muchas formas</w:t>
      </w:r>
      <w:r w:rsidR="008847ED" w:rsidRPr="009B5DAC">
        <w:rPr>
          <w:rFonts w:ascii="Abadi" w:hAnsi="Abadi"/>
          <w:sz w:val="21"/>
          <w:szCs w:val="21"/>
          <w:lang w:val="es-MX"/>
        </w:rPr>
        <w:t>,</w:t>
      </w:r>
      <w:r w:rsidRPr="009B5DAC">
        <w:rPr>
          <w:rFonts w:ascii="Abadi" w:hAnsi="Abadi"/>
          <w:sz w:val="21"/>
          <w:szCs w:val="21"/>
          <w:lang w:val="es-MX"/>
        </w:rPr>
        <w:t xml:space="preserve"> a nivel mundial</w:t>
      </w:r>
      <w:r w:rsidR="008847ED" w:rsidRPr="009B5DAC">
        <w:rPr>
          <w:rFonts w:ascii="Abadi" w:hAnsi="Abadi"/>
          <w:sz w:val="21"/>
          <w:szCs w:val="21"/>
          <w:lang w:val="es-MX"/>
        </w:rPr>
        <w:t>,</w:t>
      </w:r>
      <w:r w:rsidRPr="009B5DAC">
        <w:rPr>
          <w:rFonts w:ascii="Abadi" w:hAnsi="Abadi"/>
          <w:sz w:val="21"/>
          <w:szCs w:val="21"/>
          <w:lang w:val="es-MX"/>
        </w:rPr>
        <w:t xml:space="preserve"> de cómo explotar la energía renovable a partir de cuidar la soberanía nacional y a partir de que participen más mexicanos en la producción y no solamente estas empresas qu</w:t>
      </w:r>
      <w:r w:rsidR="008847ED" w:rsidRPr="009B5DAC">
        <w:rPr>
          <w:rFonts w:ascii="Abadi" w:hAnsi="Abadi"/>
          <w:sz w:val="21"/>
          <w:szCs w:val="21"/>
          <w:lang w:val="es-MX"/>
        </w:rPr>
        <w:t>e</w:t>
      </w:r>
      <w:r w:rsidRPr="009B5DAC">
        <w:rPr>
          <w:rFonts w:ascii="Abadi" w:hAnsi="Abadi"/>
          <w:sz w:val="21"/>
          <w:szCs w:val="21"/>
          <w:lang w:val="es-MX"/>
        </w:rPr>
        <w:t xml:space="preserve"> centraliza</w:t>
      </w:r>
      <w:r w:rsidR="008847ED" w:rsidRPr="009B5DAC">
        <w:rPr>
          <w:rFonts w:ascii="Abadi" w:hAnsi="Abadi"/>
          <w:sz w:val="21"/>
          <w:szCs w:val="21"/>
          <w:lang w:val="es-MX"/>
        </w:rPr>
        <w:t>n</w:t>
      </w:r>
      <w:r w:rsidRPr="009B5DAC">
        <w:rPr>
          <w:rFonts w:ascii="Abadi" w:hAnsi="Abadi"/>
          <w:sz w:val="21"/>
          <w:szCs w:val="21"/>
          <w:lang w:val="es-MX"/>
        </w:rPr>
        <w:t xml:space="preserve"> el capital y se enriquece a costa de los países ingenuos que creen que van a actuar de buena fe y que no se van a enriquecer a costa de la pobreza de los países que les creen</w:t>
      </w:r>
      <w:r w:rsidR="00606B4B" w:rsidRPr="009B5DAC">
        <w:rPr>
          <w:rFonts w:ascii="Abadi" w:hAnsi="Abadi"/>
          <w:sz w:val="21"/>
          <w:szCs w:val="21"/>
          <w:lang w:val="es-MX"/>
        </w:rPr>
        <w:t xml:space="preserve">. Es cuánto, diputada. </w:t>
      </w:r>
      <w:r w:rsidRPr="009B5DAC">
        <w:rPr>
          <w:rFonts w:ascii="Abadi" w:hAnsi="Abadi"/>
          <w:sz w:val="21"/>
          <w:szCs w:val="21"/>
          <w:lang w:val="es-MX"/>
        </w:rPr>
        <w:t xml:space="preserve"> </w:t>
      </w:r>
    </w:p>
    <w:bookmarkEnd w:id="34"/>
    <w:p w14:paraId="3C691F10" w14:textId="77777777" w:rsidR="00EC0E3B" w:rsidRPr="009B5DAC" w:rsidRDefault="00EC0E3B" w:rsidP="00DC2D22">
      <w:pPr>
        <w:ind w:firstLine="709"/>
        <w:jc w:val="both"/>
        <w:rPr>
          <w:rFonts w:ascii="Abadi" w:hAnsi="Abadi"/>
          <w:b/>
          <w:bCs/>
          <w:sz w:val="21"/>
          <w:szCs w:val="21"/>
          <w:lang w:val="es-MX"/>
        </w:rPr>
      </w:pPr>
    </w:p>
    <w:p w14:paraId="3BB91350" w14:textId="77777777" w:rsidR="00E16F18" w:rsidRPr="009B5DAC" w:rsidRDefault="00EC0E3B" w:rsidP="00DC2D22">
      <w:pPr>
        <w:ind w:firstLine="709"/>
        <w:jc w:val="both"/>
        <w:rPr>
          <w:rFonts w:ascii="Abadi" w:hAnsi="Abadi"/>
          <w:sz w:val="21"/>
          <w:szCs w:val="21"/>
          <w:lang w:val="es-MX"/>
        </w:rPr>
      </w:pPr>
      <w:r w:rsidRPr="009B5DAC">
        <w:rPr>
          <w:rFonts w:ascii="Abadi" w:hAnsi="Abadi"/>
          <w:b/>
          <w:bCs/>
          <w:sz w:val="21"/>
          <w:szCs w:val="21"/>
          <w:lang w:val="es-MX"/>
        </w:rPr>
        <w:t xml:space="preserve">  -La C. Presidenta: </w:t>
      </w:r>
      <w:r w:rsidR="00E16F18" w:rsidRPr="009B5DAC">
        <w:rPr>
          <w:rFonts w:ascii="Abadi" w:hAnsi="Abadi"/>
          <w:sz w:val="21"/>
          <w:szCs w:val="21"/>
          <w:lang w:val="es-MX"/>
        </w:rPr>
        <w:t>G</w:t>
      </w:r>
      <w:r w:rsidRPr="009B5DAC">
        <w:rPr>
          <w:rFonts w:ascii="Abadi" w:hAnsi="Abadi"/>
          <w:sz w:val="21"/>
          <w:szCs w:val="21"/>
          <w:lang w:val="es-MX"/>
        </w:rPr>
        <w:t>racias</w:t>
      </w:r>
      <w:r w:rsidR="00E16F18" w:rsidRPr="009B5DAC">
        <w:rPr>
          <w:rFonts w:ascii="Abadi" w:hAnsi="Abadi"/>
          <w:sz w:val="21"/>
          <w:szCs w:val="21"/>
          <w:lang w:val="es-MX"/>
        </w:rPr>
        <w:t>,</w:t>
      </w:r>
      <w:r w:rsidRPr="009B5DAC">
        <w:rPr>
          <w:rFonts w:ascii="Abadi" w:hAnsi="Abadi"/>
          <w:sz w:val="21"/>
          <w:szCs w:val="21"/>
          <w:lang w:val="es-MX"/>
        </w:rPr>
        <w:t xml:space="preserve"> diputada Magdalena </w:t>
      </w:r>
      <w:r w:rsidR="00E16F18" w:rsidRPr="009B5DAC">
        <w:rPr>
          <w:rFonts w:ascii="Abadi" w:hAnsi="Abadi"/>
          <w:sz w:val="21"/>
          <w:szCs w:val="21"/>
          <w:lang w:val="es-MX"/>
        </w:rPr>
        <w:t xml:space="preserve">Rosales. </w:t>
      </w:r>
    </w:p>
    <w:p w14:paraId="559B2C3F" w14:textId="77777777" w:rsidR="00E16F18" w:rsidRPr="009B5DAC" w:rsidRDefault="00E16F18" w:rsidP="00DC2D22">
      <w:pPr>
        <w:ind w:firstLine="709"/>
        <w:jc w:val="both"/>
        <w:rPr>
          <w:rFonts w:ascii="Abadi" w:hAnsi="Abadi"/>
          <w:sz w:val="21"/>
          <w:szCs w:val="21"/>
          <w:lang w:val="es-MX"/>
        </w:rPr>
      </w:pPr>
    </w:p>
    <w:p w14:paraId="1C7BC4B9" w14:textId="77777777" w:rsidR="00E16F18" w:rsidRPr="009B5DAC" w:rsidRDefault="00E16F18" w:rsidP="00DC2D22">
      <w:pPr>
        <w:ind w:firstLine="709"/>
        <w:jc w:val="both"/>
        <w:rPr>
          <w:rFonts w:ascii="Abadi" w:hAnsi="Abadi"/>
          <w:sz w:val="21"/>
          <w:szCs w:val="21"/>
          <w:lang w:val="es-MX"/>
        </w:rPr>
      </w:pPr>
      <w:r w:rsidRPr="009B5DAC">
        <w:rPr>
          <w:rFonts w:ascii="Abadi" w:hAnsi="Abadi"/>
          <w:sz w:val="21"/>
          <w:szCs w:val="21"/>
          <w:lang w:val="es-MX"/>
        </w:rPr>
        <w:t>Diputado Israel Cabrera Barrón, ¿para qué efecto?</w:t>
      </w:r>
    </w:p>
    <w:p w14:paraId="734339C9" w14:textId="77777777" w:rsidR="00E16F18" w:rsidRPr="009B5DAC" w:rsidRDefault="00E16F18" w:rsidP="00DC2D22">
      <w:pPr>
        <w:ind w:firstLine="709"/>
        <w:jc w:val="both"/>
        <w:rPr>
          <w:rFonts w:ascii="Abadi" w:hAnsi="Abadi"/>
          <w:sz w:val="21"/>
          <w:szCs w:val="21"/>
          <w:lang w:val="es-MX"/>
        </w:rPr>
      </w:pPr>
    </w:p>
    <w:p w14:paraId="20955E09" w14:textId="051007E7" w:rsidR="00227CD3" w:rsidRPr="009B5DAC" w:rsidRDefault="00E16F18" w:rsidP="00DC2D22">
      <w:pPr>
        <w:ind w:firstLine="709"/>
        <w:jc w:val="both"/>
        <w:rPr>
          <w:rFonts w:ascii="Abadi" w:hAnsi="Abadi"/>
          <w:b/>
          <w:bCs/>
          <w:sz w:val="21"/>
          <w:szCs w:val="21"/>
          <w:lang w:val="es-MX"/>
        </w:rPr>
      </w:pPr>
      <w:r w:rsidRPr="009B5DAC">
        <w:rPr>
          <w:rFonts w:ascii="Abadi" w:hAnsi="Abadi"/>
          <w:b/>
          <w:bCs/>
          <w:sz w:val="21"/>
          <w:szCs w:val="21"/>
          <w:lang w:val="es-MX"/>
        </w:rPr>
        <w:t xml:space="preserve">C. Dip. Israel Cabrera Barrón: </w:t>
      </w:r>
      <w:r w:rsidRPr="009B5DAC">
        <w:rPr>
          <w:rFonts w:ascii="Abadi" w:hAnsi="Abadi"/>
          <w:sz w:val="21"/>
          <w:szCs w:val="21"/>
          <w:lang w:val="es-MX"/>
        </w:rPr>
        <w:t>S</w:t>
      </w:r>
      <w:r w:rsidR="00EC0E3B" w:rsidRPr="009B5DAC">
        <w:rPr>
          <w:rFonts w:ascii="Abadi" w:hAnsi="Abadi"/>
          <w:sz w:val="21"/>
          <w:szCs w:val="21"/>
          <w:lang w:val="es-MX"/>
        </w:rPr>
        <w:t>olicit</w:t>
      </w:r>
      <w:r w:rsidRPr="009B5DAC">
        <w:rPr>
          <w:rFonts w:ascii="Abadi" w:hAnsi="Abadi"/>
          <w:sz w:val="21"/>
          <w:szCs w:val="21"/>
          <w:lang w:val="es-MX"/>
        </w:rPr>
        <w:t>é</w:t>
      </w:r>
      <w:r w:rsidR="00EC0E3B" w:rsidRPr="009B5DAC">
        <w:rPr>
          <w:rFonts w:ascii="Abadi" w:hAnsi="Abadi"/>
          <w:sz w:val="21"/>
          <w:szCs w:val="21"/>
          <w:lang w:val="es-MX"/>
        </w:rPr>
        <w:t xml:space="preserve"> el uso de la palabra para corrección de hechos en referencia a la diputada dice que no quieren acabar con las energías renovables y que las comunidades afectadas se oponen a este tipo de energías</w:t>
      </w:r>
      <w:r w:rsidR="0008786B" w:rsidRPr="009B5DAC">
        <w:rPr>
          <w:rFonts w:ascii="Abadi" w:hAnsi="Abadi"/>
          <w:sz w:val="21"/>
          <w:szCs w:val="21"/>
          <w:lang w:val="es-MX"/>
        </w:rPr>
        <w:t xml:space="preserve">; </w:t>
      </w:r>
      <w:r w:rsidR="00EC0E3B" w:rsidRPr="009B5DAC">
        <w:rPr>
          <w:rFonts w:ascii="Abadi" w:hAnsi="Abadi"/>
          <w:sz w:val="21"/>
          <w:szCs w:val="21"/>
          <w:lang w:val="es-MX"/>
        </w:rPr>
        <w:t>también a una alusión personal</w:t>
      </w:r>
      <w:r w:rsidR="0008786B" w:rsidRPr="009B5DAC">
        <w:rPr>
          <w:rFonts w:ascii="Abadi" w:hAnsi="Abadi"/>
          <w:sz w:val="21"/>
          <w:szCs w:val="21"/>
          <w:lang w:val="es-MX"/>
        </w:rPr>
        <w:t>,</w:t>
      </w:r>
      <w:r w:rsidR="00EC0E3B" w:rsidRPr="009B5DAC">
        <w:rPr>
          <w:rFonts w:ascii="Abadi" w:hAnsi="Abadi"/>
          <w:sz w:val="21"/>
          <w:szCs w:val="21"/>
          <w:lang w:val="es-MX"/>
        </w:rPr>
        <w:t xml:space="preserve"> ya que la diputada dice que las autoridades son corruptas y</w:t>
      </w:r>
      <w:r w:rsidR="0008786B" w:rsidRPr="009B5DAC">
        <w:rPr>
          <w:rFonts w:ascii="Abadi" w:hAnsi="Abadi"/>
          <w:sz w:val="21"/>
          <w:szCs w:val="21"/>
          <w:lang w:val="es-MX"/>
        </w:rPr>
        <w:t>,</w:t>
      </w:r>
      <w:r w:rsidR="00EC0E3B" w:rsidRPr="009B5DAC">
        <w:rPr>
          <w:rFonts w:ascii="Abadi" w:hAnsi="Abadi"/>
          <w:sz w:val="21"/>
          <w:szCs w:val="21"/>
          <w:lang w:val="es-MX"/>
        </w:rPr>
        <w:t xml:space="preserve"> en su momento</w:t>
      </w:r>
      <w:r w:rsidR="0008786B" w:rsidRPr="009B5DAC">
        <w:rPr>
          <w:rFonts w:ascii="Abadi" w:hAnsi="Abadi"/>
          <w:sz w:val="21"/>
          <w:szCs w:val="21"/>
          <w:lang w:val="es-MX"/>
        </w:rPr>
        <w:t>,</w:t>
      </w:r>
      <w:r w:rsidR="00EC0E3B" w:rsidRPr="009B5DAC">
        <w:rPr>
          <w:rFonts w:ascii="Abadi" w:hAnsi="Abadi"/>
          <w:sz w:val="21"/>
          <w:szCs w:val="21"/>
          <w:lang w:val="es-MX"/>
        </w:rPr>
        <w:t xml:space="preserve"> su servidor fue autoridad en la materia</w:t>
      </w:r>
      <w:r w:rsidR="0008786B" w:rsidRPr="009B5DAC">
        <w:rPr>
          <w:rFonts w:ascii="Abadi" w:hAnsi="Abadi"/>
          <w:sz w:val="21"/>
          <w:szCs w:val="21"/>
          <w:lang w:val="es-MX"/>
        </w:rPr>
        <w:t>.</w:t>
      </w:r>
      <w:r w:rsidR="00EC0E3B" w:rsidRPr="009B5DAC">
        <w:rPr>
          <w:rFonts w:ascii="Abadi" w:hAnsi="Abadi"/>
          <w:b/>
          <w:bCs/>
          <w:sz w:val="21"/>
          <w:szCs w:val="21"/>
          <w:lang w:val="es-MX"/>
        </w:rPr>
        <w:t xml:space="preserve"> </w:t>
      </w:r>
    </w:p>
    <w:p w14:paraId="27EB5BF2" w14:textId="0B330A4A" w:rsidR="00EC0E3B" w:rsidRPr="009B5DAC" w:rsidRDefault="00EC0E3B" w:rsidP="00DC2D22">
      <w:pPr>
        <w:ind w:firstLine="709"/>
        <w:jc w:val="both"/>
        <w:rPr>
          <w:rFonts w:ascii="Abadi" w:hAnsi="Abadi"/>
          <w:b/>
          <w:bCs/>
          <w:sz w:val="21"/>
          <w:szCs w:val="21"/>
          <w:lang w:val="es-MX"/>
        </w:rPr>
      </w:pPr>
    </w:p>
    <w:p w14:paraId="401E7546" w14:textId="65EE1599" w:rsidR="00EC0E3B" w:rsidRPr="009B5DAC" w:rsidRDefault="00EC0E3B"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gracias diputad</w:t>
      </w:r>
      <w:r w:rsidR="0008786B" w:rsidRPr="009B5DAC">
        <w:rPr>
          <w:rFonts w:ascii="Abadi" w:hAnsi="Abadi"/>
          <w:sz w:val="21"/>
          <w:szCs w:val="21"/>
          <w:lang w:val="es-MX"/>
        </w:rPr>
        <w:t xml:space="preserve">o. </w:t>
      </w:r>
      <w:r w:rsidR="00AB6BFB" w:rsidRPr="009B5DAC">
        <w:rPr>
          <w:rFonts w:ascii="Abadi" w:hAnsi="Abadi"/>
          <w:sz w:val="21"/>
          <w:szCs w:val="21"/>
          <w:lang w:val="es-MX"/>
        </w:rPr>
        <w:t>Se le</w:t>
      </w:r>
      <w:r w:rsidRPr="009B5DAC">
        <w:rPr>
          <w:rFonts w:ascii="Abadi" w:hAnsi="Abadi"/>
          <w:sz w:val="21"/>
          <w:szCs w:val="21"/>
          <w:lang w:val="es-MX"/>
        </w:rPr>
        <w:t xml:space="preserve"> concede el uso de la voz</w:t>
      </w:r>
      <w:r w:rsidR="00AB6BFB" w:rsidRPr="009B5DAC">
        <w:rPr>
          <w:rFonts w:ascii="Abadi" w:hAnsi="Abadi"/>
          <w:sz w:val="21"/>
          <w:szCs w:val="21"/>
          <w:lang w:val="es-MX"/>
        </w:rPr>
        <w:t>,</w:t>
      </w:r>
      <w:r w:rsidRPr="009B5DAC">
        <w:rPr>
          <w:rFonts w:ascii="Abadi" w:hAnsi="Abadi"/>
          <w:sz w:val="21"/>
          <w:szCs w:val="21"/>
          <w:lang w:val="es-MX"/>
        </w:rPr>
        <w:t xml:space="preserve"> diputado Israel Cabrera</w:t>
      </w:r>
      <w:r w:rsidR="00AB6BFB" w:rsidRPr="009B5DAC">
        <w:rPr>
          <w:rFonts w:ascii="Abadi" w:hAnsi="Abadi"/>
          <w:sz w:val="21"/>
          <w:szCs w:val="21"/>
          <w:lang w:val="es-MX"/>
        </w:rPr>
        <w:t>,</w:t>
      </w:r>
      <w:r w:rsidRPr="009B5DAC">
        <w:rPr>
          <w:rFonts w:ascii="Abadi" w:hAnsi="Abadi"/>
          <w:sz w:val="21"/>
          <w:szCs w:val="21"/>
          <w:lang w:val="es-MX"/>
        </w:rPr>
        <w:t xml:space="preserve"> para </w:t>
      </w:r>
      <w:r w:rsidR="00AB6BFB" w:rsidRPr="009B5DAC">
        <w:rPr>
          <w:rFonts w:ascii="Abadi" w:hAnsi="Abadi"/>
          <w:sz w:val="21"/>
          <w:szCs w:val="21"/>
          <w:lang w:val="es-MX"/>
        </w:rPr>
        <w:t>recti</w:t>
      </w:r>
      <w:r w:rsidRPr="009B5DAC">
        <w:rPr>
          <w:rFonts w:ascii="Abadi" w:hAnsi="Abadi"/>
          <w:sz w:val="21"/>
          <w:szCs w:val="21"/>
          <w:lang w:val="es-MX"/>
        </w:rPr>
        <w:t>ficación de hechos</w:t>
      </w:r>
      <w:r w:rsidR="00AB6BFB" w:rsidRPr="009B5DAC">
        <w:rPr>
          <w:rFonts w:ascii="Abadi" w:hAnsi="Abadi"/>
          <w:sz w:val="21"/>
          <w:szCs w:val="21"/>
          <w:lang w:val="es-MX"/>
        </w:rPr>
        <w:t>,</w:t>
      </w:r>
      <w:r w:rsidRPr="009B5DAC">
        <w:rPr>
          <w:rFonts w:ascii="Abadi" w:hAnsi="Abadi"/>
          <w:sz w:val="21"/>
          <w:szCs w:val="21"/>
          <w:lang w:val="es-MX"/>
        </w:rPr>
        <w:t xml:space="preserve"> hace por 5 minutos</w:t>
      </w:r>
      <w:r w:rsidR="00AB6BFB" w:rsidRPr="009B5DAC">
        <w:rPr>
          <w:rFonts w:ascii="Abadi" w:hAnsi="Abadi"/>
          <w:sz w:val="21"/>
          <w:szCs w:val="21"/>
          <w:lang w:val="es-MX"/>
        </w:rPr>
        <w:t>.</w:t>
      </w:r>
      <w:r w:rsidRPr="009B5DAC">
        <w:rPr>
          <w:rFonts w:ascii="Abadi" w:hAnsi="Abadi"/>
          <w:sz w:val="21"/>
          <w:szCs w:val="21"/>
          <w:lang w:val="es-MX"/>
        </w:rPr>
        <w:t xml:space="preserve"> </w:t>
      </w:r>
    </w:p>
    <w:p w14:paraId="79BF7288" w14:textId="4099D773" w:rsidR="00AB6BFB" w:rsidRPr="009B5DAC" w:rsidRDefault="00AB6BFB" w:rsidP="00DC2D22">
      <w:pPr>
        <w:ind w:firstLine="709"/>
        <w:jc w:val="both"/>
        <w:rPr>
          <w:rFonts w:ascii="Abadi" w:hAnsi="Abadi"/>
          <w:sz w:val="21"/>
          <w:szCs w:val="21"/>
          <w:lang w:val="es-MX"/>
        </w:rPr>
      </w:pPr>
    </w:p>
    <w:p w14:paraId="68EB1CFC" w14:textId="6B0F1DF0" w:rsidR="00AB6BFB" w:rsidRPr="009B5DAC" w:rsidRDefault="00AB6BFB" w:rsidP="00DC2D22">
      <w:pPr>
        <w:ind w:firstLine="709"/>
        <w:jc w:val="both"/>
        <w:rPr>
          <w:rFonts w:ascii="Abadi" w:hAnsi="Abadi"/>
          <w:b/>
          <w:bCs/>
          <w:sz w:val="21"/>
          <w:szCs w:val="21"/>
        </w:rPr>
      </w:pPr>
      <w:r w:rsidRPr="009B5DAC">
        <w:rPr>
          <w:rFonts w:ascii="Abadi" w:hAnsi="Abadi"/>
          <w:b/>
          <w:bCs/>
          <w:sz w:val="21"/>
          <w:szCs w:val="21"/>
        </w:rPr>
        <w:t>EL DIPUTADO ISRAEL CABRERA BARRÓN RECTIFICA HECHOS EN EL TEMA Y CONTESTA UNA ALUSIÓN PERSONAL.</w:t>
      </w:r>
    </w:p>
    <w:p w14:paraId="3DFC814A" w14:textId="245A55D0" w:rsidR="00AB6BFB" w:rsidRPr="009B5DAC" w:rsidRDefault="00AB6BFB" w:rsidP="00DC2D22">
      <w:pPr>
        <w:ind w:firstLine="709"/>
        <w:jc w:val="right"/>
        <w:rPr>
          <w:rFonts w:ascii="Abadi" w:hAnsi="Abadi"/>
          <w:b/>
          <w:bCs/>
          <w:sz w:val="21"/>
          <w:szCs w:val="21"/>
          <w:lang w:val="es-MX"/>
        </w:rPr>
      </w:pPr>
      <w:r w:rsidRPr="009B5DAC">
        <w:rPr>
          <w:noProof/>
        </w:rPr>
        <w:drawing>
          <wp:inline distT="0" distB="0" distL="0" distR="0" wp14:anchorId="389AE102" wp14:editId="1DBB20AE">
            <wp:extent cx="1638795" cy="987087"/>
            <wp:effectExtent l="19050" t="0" r="19050" b="3086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659550" cy="99958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9735F58" w14:textId="03A3F718" w:rsidR="00EC0E3B" w:rsidRPr="009B5DAC" w:rsidRDefault="00AB6BFB" w:rsidP="00DC2D22">
      <w:pPr>
        <w:ind w:firstLine="709"/>
        <w:jc w:val="both"/>
        <w:rPr>
          <w:rFonts w:ascii="Abadi" w:hAnsi="Abadi"/>
          <w:sz w:val="21"/>
          <w:szCs w:val="21"/>
          <w:lang w:val="es-MX"/>
        </w:rPr>
      </w:pPr>
      <w:r w:rsidRPr="009B5DAC">
        <w:rPr>
          <w:rFonts w:ascii="Abadi" w:hAnsi="Abadi"/>
          <w:b/>
          <w:bCs/>
          <w:sz w:val="21"/>
          <w:szCs w:val="21"/>
          <w:lang w:val="es-MX"/>
        </w:rPr>
        <w:t xml:space="preserve">C. Dip. Israel Cabrera Barrón: </w:t>
      </w:r>
      <w:r w:rsidRPr="009B5DAC">
        <w:rPr>
          <w:rFonts w:ascii="Abadi" w:hAnsi="Abadi"/>
          <w:sz w:val="21"/>
          <w:szCs w:val="21"/>
          <w:lang w:val="es-MX"/>
        </w:rPr>
        <w:t>Seré</w:t>
      </w:r>
      <w:r w:rsidRPr="009B5DAC">
        <w:rPr>
          <w:rFonts w:ascii="Abadi" w:hAnsi="Abadi"/>
          <w:b/>
          <w:bCs/>
          <w:sz w:val="21"/>
          <w:szCs w:val="21"/>
          <w:lang w:val="es-MX"/>
        </w:rPr>
        <w:t xml:space="preserve"> </w:t>
      </w:r>
      <w:r w:rsidR="00EC0E3B" w:rsidRPr="009B5DAC">
        <w:rPr>
          <w:rFonts w:ascii="Abadi" w:hAnsi="Abadi"/>
          <w:sz w:val="21"/>
          <w:szCs w:val="21"/>
          <w:lang w:val="es-MX"/>
        </w:rPr>
        <w:t>preciso</w:t>
      </w:r>
      <w:r w:rsidRPr="009B5DAC">
        <w:rPr>
          <w:rFonts w:ascii="Abadi" w:hAnsi="Abadi"/>
          <w:sz w:val="21"/>
          <w:szCs w:val="21"/>
          <w:lang w:val="es-MX"/>
        </w:rPr>
        <w:t>,</w:t>
      </w:r>
      <w:r w:rsidR="00EC0E3B" w:rsidRPr="009B5DAC">
        <w:rPr>
          <w:rFonts w:ascii="Abadi" w:hAnsi="Abadi"/>
          <w:sz w:val="21"/>
          <w:szCs w:val="21"/>
          <w:lang w:val="es-MX"/>
        </w:rPr>
        <w:t xml:space="preserve"> conciso y breve</w:t>
      </w:r>
      <w:r w:rsidRPr="009B5DAC">
        <w:rPr>
          <w:rFonts w:ascii="Abadi" w:hAnsi="Abadi"/>
          <w:sz w:val="21"/>
          <w:szCs w:val="21"/>
          <w:lang w:val="es-MX"/>
        </w:rPr>
        <w:t>. L</w:t>
      </w:r>
      <w:r w:rsidR="00EC0E3B" w:rsidRPr="009B5DAC">
        <w:rPr>
          <w:rFonts w:ascii="Abadi" w:hAnsi="Abadi"/>
          <w:sz w:val="21"/>
          <w:szCs w:val="21"/>
          <w:lang w:val="es-MX"/>
        </w:rPr>
        <w:t>a diputada dice que no quieren acabar con las energías renovables</w:t>
      </w:r>
      <w:r w:rsidRPr="009B5DAC">
        <w:rPr>
          <w:rFonts w:ascii="Abadi" w:hAnsi="Abadi"/>
          <w:sz w:val="21"/>
          <w:szCs w:val="21"/>
          <w:lang w:val="es-MX"/>
        </w:rPr>
        <w:t>. E</w:t>
      </w:r>
      <w:r w:rsidR="00EC0E3B" w:rsidRPr="009B5DAC">
        <w:rPr>
          <w:rFonts w:ascii="Abadi" w:hAnsi="Abadi"/>
          <w:sz w:val="21"/>
          <w:szCs w:val="21"/>
          <w:lang w:val="es-MX"/>
        </w:rPr>
        <w:t xml:space="preserve">l acuerdo </w:t>
      </w:r>
      <w:r w:rsidRPr="009B5DAC">
        <w:rPr>
          <w:rFonts w:ascii="Abadi" w:hAnsi="Abadi"/>
          <w:sz w:val="21"/>
          <w:szCs w:val="21"/>
          <w:lang w:val="es-MX"/>
        </w:rPr>
        <w:t>donde la SENER</w:t>
      </w:r>
      <w:r w:rsidR="00EC0E3B" w:rsidRPr="009B5DAC">
        <w:rPr>
          <w:rFonts w:ascii="Abadi" w:hAnsi="Abadi"/>
          <w:sz w:val="21"/>
          <w:szCs w:val="21"/>
          <w:lang w:val="es-MX"/>
        </w:rPr>
        <w:t xml:space="preserve"> y </w:t>
      </w:r>
      <w:r w:rsidRPr="009B5DAC">
        <w:rPr>
          <w:rFonts w:ascii="Abadi" w:hAnsi="Abadi"/>
          <w:sz w:val="21"/>
          <w:szCs w:val="21"/>
          <w:lang w:val="es-MX"/>
        </w:rPr>
        <w:t>el acuerdo de la S</w:t>
      </w:r>
      <w:r w:rsidR="00EC0E3B" w:rsidRPr="009B5DAC">
        <w:rPr>
          <w:rFonts w:ascii="Abadi" w:hAnsi="Abadi"/>
          <w:sz w:val="21"/>
          <w:szCs w:val="21"/>
          <w:lang w:val="es-MX"/>
        </w:rPr>
        <w:t xml:space="preserve">ecretaria de </w:t>
      </w:r>
      <w:r w:rsidRPr="009B5DAC">
        <w:rPr>
          <w:rFonts w:ascii="Abadi" w:hAnsi="Abadi"/>
          <w:sz w:val="21"/>
          <w:szCs w:val="21"/>
          <w:lang w:val="es-MX"/>
        </w:rPr>
        <w:t>Energía</w:t>
      </w:r>
      <w:r w:rsidR="00C2585F" w:rsidRPr="009B5DAC">
        <w:rPr>
          <w:rFonts w:ascii="Abadi" w:hAnsi="Abadi"/>
          <w:sz w:val="21"/>
          <w:szCs w:val="21"/>
          <w:lang w:val="es-MX"/>
        </w:rPr>
        <w:t>,</w:t>
      </w:r>
      <w:r w:rsidRPr="009B5DAC">
        <w:rPr>
          <w:rFonts w:ascii="Abadi" w:hAnsi="Abadi"/>
          <w:sz w:val="21"/>
          <w:szCs w:val="21"/>
          <w:lang w:val="es-MX"/>
        </w:rPr>
        <w:t xml:space="preserve"> </w:t>
      </w:r>
      <w:r w:rsidR="00EC0E3B" w:rsidRPr="009B5DAC">
        <w:rPr>
          <w:rFonts w:ascii="Abadi" w:hAnsi="Abadi"/>
          <w:sz w:val="21"/>
          <w:szCs w:val="21"/>
          <w:lang w:val="es-MX"/>
        </w:rPr>
        <w:t xml:space="preserve">del </w:t>
      </w:r>
      <w:r w:rsidR="008B51CD" w:rsidRPr="009B5DAC">
        <w:rPr>
          <w:rFonts w:ascii="Abadi" w:hAnsi="Abadi"/>
          <w:sz w:val="21"/>
          <w:szCs w:val="21"/>
          <w:lang w:val="es-MX"/>
        </w:rPr>
        <w:t xml:space="preserve">que </w:t>
      </w:r>
      <w:r w:rsidR="00EC0E3B" w:rsidRPr="009B5DAC">
        <w:rPr>
          <w:rFonts w:ascii="Abadi" w:hAnsi="Abadi"/>
          <w:sz w:val="21"/>
          <w:szCs w:val="21"/>
          <w:lang w:val="es-MX"/>
        </w:rPr>
        <w:t>estamos hablando</w:t>
      </w:r>
      <w:r w:rsidR="00C2585F" w:rsidRPr="009B5DAC">
        <w:rPr>
          <w:rFonts w:ascii="Abadi" w:hAnsi="Abadi"/>
          <w:sz w:val="21"/>
          <w:szCs w:val="21"/>
          <w:lang w:val="es-MX"/>
        </w:rPr>
        <w:t>,</w:t>
      </w:r>
      <w:r w:rsidR="00EC0E3B" w:rsidRPr="009B5DAC">
        <w:rPr>
          <w:rFonts w:ascii="Abadi" w:hAnsi="Abadi"/>
          <w:sz w:val="21"/>
          <w:szCs w:val="21"/>
          <w:lang w:val="es-MX"/>
        </w:rPr>
        <w:t xml:space="preserve"> prohibió las pruebas de energía solar y energía </w:t>
      </w:r>
      <w:r w:rsidR="008B51CD" w:rsidRPr="009B5DAC">
        <w:rPr>
          <w:rFonts w:ascii="Abadi" w:hAnsi="Abadi"/>
          <w:sz w:val="21"/>
          <w:szCs w:val="21"/>
          <w:lang w:val="es-MX"/>
        </w:rPr>
        <w:t xml:space="preserve">eléctrica; </w:t>
      </w:r>
      <w:r w:rsidR="00EC0E3B" w:rsidRPr="009B5DAC">
        <w:rPr>
          <w:rFonts w:ascii="Abadi" w:hAnsi="Abadi"/>
          <w:sz w:val="21"/>
          <w:szCs w:val="21"/>
          <w:lang w:val="es-MX"/>
        </w:rPr>
        <w:t>al no poder probar estas energías y hacer uso de las tecnologías para saber su eficiencia</w:t>
      </w:r>
      <w:r w:rsidR="008B51CD" w:rsidRPr="009B5DAC">
        <w:rPr>
          <w:rFonts w:ascii="Abadi" w:hAnsi="Abadi"/>
          <w:sz w:val="21"/>
          <w:szCs w:val="21"/>
          <w:lang w:val="es-MX"/>
        </w:rPr>
        <w:t>,</w:t>
      </w:r>
      <w:r w:rsidR="00EC0E3B" w:rsidRPr="009B5DAC">
        <w:rPr>
          <w:rFonts w:ascii="Abadi" w:hAnsi="Abadi"/>
          <w:sz w:val="21"/>
          <w:szCs w:val="21"/>
          <w:lang w:val="es-MX"/>
        </w:rPr>
        <w:t xml:space="preserve"> eficacia o funcionalidad</w:t>
      </w:r>
      <w:r w:rsidR="008B51CD" w:rsidRPr="009B5DAC">
        <w:rPr>
          <w:rFonts w:ascii="Abadi" w:hAnsi="Abadi"/>
          <w:sz w:val="21"/>
          <w:szCs w:val="21"/>
          <w:lang w:val="es-MX"/>
        </w:rPr>
        <w:t>,</w:t>
      </w:r>
      <w:r w:rsidR="00EC0E3B" w:rsidRPr="009B5DAC">
        <w:rPr>
          <w:rFonts w:ascii="Abadi" w:hAnsi="Abadi"/>
          <w:sz w:val="21"/>
          <w:szCs w:val="21"/>
          <w:lang w:val="es-MX"/>
        </w:rPr>
        <w:t xml:space="preserve"> </w:t>
      </w:r>
      <w:r w:rsidR="008B51CD" w:rsidRPr="009B5DAC">
        <w:rPr>
          <w:rFonts w:ascii="Abadi" w:hAnsi="Abadi"/>
          <w:sz w:val="21"/>
          <w:szCs w:val="21"/>
          <w:lang w:val="es-MX"/>
        </w:rPr>
        <w:t xml:space="preserve">se </w:t>
      </w:r>
      <w:r w:rsidR="00EC0E3B" w:rsidRPr="009B5DAC">
        <w:rPr>
          <w:rFonts w:ascii="Abadi" w:hAnsi="Abadi"/>
          <w:sz w:val="21"/>
          <w:szCs w:val="21"/>
          <w:lang w:val="es-MX"/>
        </w:rPr>
        <w:t>está teniendo y se está acabando con el uso de las energías renovables</w:t>
      </w:r>
      <w:r w:rsidR="008B51CD" w:rsidRPr="009B5DAC">
        <w:rPr>
          <w:rFonts w:ascii="Abadi" w:hAnsi="Abadi"/>
          <w:sz w:val="21"/>
          <w:szCs w:val="21"/>
          <w:lang w:val="es-MX"/>
        </w:rPr>
        <w:t>.</w:t>
      </w:r>
      <w:r w:rsidR="00EC0E3B" w:rsidRPr="009B5DAC">
        <w:rPr>
          <w:rFonts w:ascii="Abadi" w:hAnsi="Abadi"/>
          <w:sz w:val="21"/>
          <w:szCs w:val="21"/>
          <w:lang w:val="es-MX"/>
        </w:rPr>
        <w:t xml:space="preserve"> </w:t>
      </w:r>
    </w:p>
    <w:p w14:paraId="46DB2F3E" w14:textId="61B02800" w:rsidR="00EC0E3B" w:rsidRPr="009B5DAC" w:rsidRDefault="00EC0E3B" w:rsidP="00DC2D22">
      <w:pPr>
        <w:ind w:firstLine="709"/>
        <w:jc w:val="both"/>
        <w:rPr>
          <w:rFonts w:ascii="Abadi" w:hAnsi="Abadi"/>
          <w:sz w:val="21"/>
          <w:szCs w:val="21"/>
          <w:lang w:val="es-MX"/>
        </w:rPr>
      </w:pPr>
    </w:p>
    <w:p w14:paraId="1A47575B" w14:textId="77777777" w:rsidR="008B51CD" w:rsidRPr="009B5DAC" w:rsidRDefault="008B51CD" w:rsidP="00DC2D22">
      <w:pPr>
        <w:ind w:firstLine="709"/>
        <w:jc w:val="both"/>
        <w:rPr>
          <w:rFonts w:ascii="Abadi" w:hAnsi="Abadi"/>
          <w:sz w:val="21"/>
          <w:szCs w:val="21"/>
          <w:lang w:val="es-MX"/>
        </w:rPr>
      </w:pPr>
      <w:r w:rsidRPr="009B5DAC">
        <w:rPr>
          <w:rFonts w:ascii="Abadi" w:hAnsi="Abadi"/>
          <w:sz w:val="21"/>
          <w:szCs w:val="21"/>
          <w:lang w:val="es-MX"/>
        </w:rPr>
        <w:t>E</w:t>
      </w:r>
      <w:r w:rsidR="00EC0E3B" w:rsidRPr="009B5DAC">
        <w:rPr>
          <w:rFonts w:ascii="Abadi" w:hAnsi="Abadi"/>
          <w:sz w:val="21"/>
          <w:szCs w:val="21"/>
          <w:lang w:val="es-MX"/>
        </w:rPr>
        <w:t>l otro punto que quiero considerar es que dice que las comunidades afectadas se oponen a este tipo de energías</w:t>
      </w:r>
      <w:r w:rsidRPr="009B5DAC">
        <w:rPr>
          <w:rFonts w:ascii="Abadi" w:hAnsi="Abadi"/>
          <w:sz w:val="21"/>
          <w:szCs w:val="21"/>
          <w:lang w:val="es-MX"/>
        </w:rPr>
        <w:t>; quiero</w:t>
      </w:r>
      <w:r w:rsidR="00EC0E3B" w:rsidRPr="009B5DAC">
        <w:rPr>
          <w:rFonts w:ascii="Abadi" w:hAnsi="Abadi"/>
          <w:sz w:val="21"/>
          <w:szCs w:val="21"/>
          <w:lang w:val="es-MX"/>
        </w:rPr>
        <w:t xml:space="preserve"> comentar que</w:t>
      </w:r>
      <w:r w:rsidRPr="009B5DAC">
        <w:rPr>
          <w:rFonts w:ascii="Abadi" w:hAnsi="Abadi"/>
          <w:sz w:val="21"/>
          <w:szCs w:val="21"/>
          <w:lang w:val="es-MX"/>
        </w:rPr>
        <w:t>,</w:t>
      </w:r>
      <w:r w:rsidR="00EC0E3B" w:rsidRPr="009B5DAC">
        <w:rPr>
          <w:rFonts w:ascii="Abadi" w:hAnsi="Abadi"/>
          <w:sz w:val="21"/>
          <w:szCs w:val="21"/>
          <w:lang w:val="es-MX"/>
        </w:rPr>
        <w:t xml:space="preserve"> para poder autorizar cualquier parque eólico o solar en todo el país</w:t>
      </w:r>
      <w:r w:rsidRPr="009B5DAC">
        <w:rPr>
          <w:rFonts w:ascii="Abadi" w:hAnsi="Abadi"/>
          <w:sz w:val="21"/>
          <w:szCs w:val="21"/>
          <w:lang w:val="es-MX"/>
        </w:rPr>
        <w:t>,</w:t>
      </w:r>
      <w:r w:rsidR="00EC0E3B" w:rsidRPr="009B5DAC">
        <w:rPr>
          <w:rFonts w:ascii="Abadi" w:hAnsi="Abadi"/>
          <w:sz w:val="21"/>
          <w:szCs w:val="21"/>
          <w:lang w:val="es-MX"/>
        </w:rPr>
        <w:t xml:space="preserve"> tiene que ser autorizado en materia de impacto ambiental a través del artículo 28 de la Ley General del </w:t>
      </w:r>
      <w:r w:rsidRPr="009B5DAC">
        <w:rPr>
          <w:rFonts w:ascii="Abadi" w:hAnsi="Abadi"/>
          <w:sz w:val="21"/>
          <w:szCs w:val="21"/>
          <w:lang w:val="es-MX"/>
        </w:rPr>
        <w:t>Equilibrio Ecológico., E</w:t>
      </w:r>
      <w:r w:rsidR="00EC0E3B" w:rsidRPr="009B5DAC">
        <w:rPr>
          <w:rFonts w:ascii="Abadi" w:hAnsi="Abadi"/>
          <w:sz w:val="21"/>
          <w:szCs w:val="21"/>
          <w:lang w:val="es-MX"/>
        </w:rPr>
        <w:t>n este procedimiento de evaluación de impacto ambiental</w:t>
      </w:r>
      <w:r w:rsidRPr="009B5DAC">
        <w:rPr>
          <w:rFonts w:ascii="Abadi" w:hAnsi="Abadi"/>
          <w:sz w:val="21"/>
          <w:szCs w:val="21"/>
          <w:lang w:val="es-MX"/>
        </w:rPr>
        <w:t>,</w:t>
      </w:r>
      <w:r w:rsidR="00EC0E3B" w:rsidRPr="009B5DAC">
        <w:rPr>
          <w:rFonts w:ascii="Abadi" w:hAnsi="Abadi"/>
          <w:sz w:val="21"/>
          <w:szCs w:val="21"/>
          <w:lang w:val="es-MX"/>
        </w:rPr>
        <w:t xml:space="preserve"> antes de emitir la resolución</w:t>
      </w:r>
      <w:r w:rsidRPr="009B5DAC">
        <w:rPr>
          <w:rFonts w:ascii="Abadi" w:hAnsi="Abadi"/>
          <w:sz w:val="21"/>
          <w:szCs w:val="21"/>
          <w:lang w:val="es-MX"/>
        </w:rPr>
        <w:t>,</w:t>
      </w:r>
      <w:r w:rsidR="00EC0E3B" w:rsidRPr="009B5DAC">
        <w:rPr>
          <w:rFonts w:ascii="Abadi" w:hAnsi="Abadi"/>
          <w:sz w:val="21"/>
          <w:szCs w:val="21"/>
          <w:lang w:val="es-MX"/>
        </w:rPr>
        <w:t xml:space="preserve"> hay varios procesos donde las comunidades pueden manifestar su </w:t>
      </w:r>
      <w:r w:rsidRPr="009B5DAC">
        <w:rPr>
          <w:rFonts w:ascii="Abadi" w:hAnsi="Abadi"/>
          <w:sz w:val="21"/>
          <w:szCs w:val="21"/>
          <w:lang w:val="es-MX"/>
        </w:rPr>
        <w:t>oposición;</w:t>
      </w:r>
      <w:r w:rsidR="00EC0E3B" w:rsidRPr="009B5DAC">
        <w:rPr>
          <w:rFonts w:ascii="Abadi" w:hAnsi="Abadi"/>
          <w:sz w:val="21"/>
          <w:szCs w:val="21"/>
          <w:lang w:val="es-MX"/>
        </w:rPr>
        <w:t xml:space="preserve"> el primero </w:t>
      </w:r>
      <w:r w:rsidR="00EC0E3B" w:rsidRPr="009B5DAC">
        <w:rPr>
          <w:rFonts w:ascii="Abadi" w:hAnsi="Abadi"/>
          <w:sz w:val="21"/>
          <w:szCs w:val="21"/>
          <w:lang w:val="es-MX"/>
        </w:rPr>
        <w:lastRenderedPageBreak/>
        <w:t>es cuando se ingresa el estudio de impacto ambiental en la materia</w:t>
      </w:r>
      <w:r w:rsidRPr="009B5DAC">
        <w:rPr>
          <w:rFonts w:ascii="Abadi" w:hAnsi="Abadi"/>
          <w:sz w:val="21"/>
          <w:szCs w:val="21"/>
          <w:lang w:val="es-MX"/>
        </w:rPr>
        <w:t>,</w:t>
      </w:r>
      <w:r w:rsidR="00EC0E3B" w:rsidRPr="009B5DAC">
        <w:rPr>
          <w:rFonts w:ascii="Abadi" w:hAnsi="Abadi"/>
          <w:sz w:val="21"/>
          <w:szCs w:val="21"/>
          <w:lang w:val="es-MX"/>
        </w:rPr>
        <w:t xml:space="preserve"> se publica en el periódico de mayor circulación y</w:t>
      </w:r>
      <w:r w:rsidRPr="009B5DAC">
        <w:rPr>
          <w:rFonts w:ascii="Abadi" w:hAnsi="Abadi"/>
          <w:sz w:val="21"/>
          <w:szCs w:val="21"/>
          <w:lang w:val="es-MX"/>
        </w:rPr>
        <w:t>,</w:t>
      </w:r>
      <w:r w:rsidR="00EC0E3B" w:rsidRPr="009B5DAC">
        <w:rPr>
          <w:rFonts w:ascii="Abadi" w:hAnsi="Abadi"/>
          <w:sz w:val="21"/>
          <w:szCs w:val="21"/>
          <w:lang w:val="es-MX"/>
        </w:rPr>
        <w:t xml:space="preserve"> preferentemente de circulación local</w:t>
      </w:r>
      <w:r w:rsidRPr="009B5DAC">
        <w:rPr>
          <w:rFonts w:ascii="Abadi" w:hAnsi="Abadi"/>
          <w:sz w:val="21"/>
          <w:szCs w:val="21"/>
          <w:lang w:val="es-MX"/>
        </w:rPr>
        <w:t>,</w:t>
      </w:r>
      <w:r w:rsidR="00EC0E3B" w:rsidRPr="009B5DAC">
        <w:rPr>
          <w:rFonts w:ascii="Abadi" w:hAnsi="Abadi"/>
          <w:sz w:val="21"/>
          <w:szCs w:val="21"/>
          <w:lang w:val="es-MX"/>
        </w:rPr>
        <w:t xml:space="preserve"> para que aquellas personas o comunidades que se opongan</w:t>
      </w:r>
      <w:r w:rsidRPr="009B5DAC">
        <w:rPr>
          <w:rFonts w:ascii="Abadi" w:hAnsi="Abadi"/>
          <w:sz w:val="21"/>
          <w:szCs w:val="21"/>
          <w:lang w:val="es-MX"/>
        </w:rPr>
        <w:t>,</w:t>
      </w:r>
      <w:r w:rsidR="00EC0E3B" w:rsidRPr="009B5DAC">
        <w:rPr>
          <w:rFonts w:ascii="Abadi" w:hAnsi="Abadi"/>
          <w:sz w:val="21"/>
          <w:szCs w:val="21"/>
          <w:lang w:val="es-MX"/>
        </w:rPr>
        <w:t xml:space="preserve"> manifiesten a lo que su derecho convenga</w:t>
      </w:r>
      <w:r w:rsidRPr="009B5DAC">
        <w:rPr>
          <w:rFonts w:ascii="Abadi" w:hAnsi="Abadi"/>
          <w:sz w:val="21"/>
          <w:szCs w:val="21"/>
          <w:lang w:val="es-MX"/>
        </w:rPr>
        <w:t>. P</w:t>
      </w:r>
      <w:r w:rsidR="00EC0E3B" w:rsidRPr="009B5DAC">
        <w:rPr>
          <w:rFonts w:ascii="Abadi" w:hAnsi="Abadi"/>
          <w:sz w:val="21"/>
          <w:szCs w:val="21"/>
          <w:lang w:val="es-MX"/>
        </w:rPr>
        <w:t>osteriormente en el proceso de evaluación</w:t>
      </w:r>
      <w:r w:rsidRPr="009B5DAC">
        <w:rPr>
          <w:rFonts w:ascii="Abadi" w:hAnsi="Abadi"/>
          <w:sz w:val="21"/>
          <w:szCs w:val="21"/>
          <w:lang w:val="es-MX"/>
        </w:rPr>
        <w:t>,</w:t>
      </w:r>
      <w:r w:rsidR="00EC0E3B" w:rsidRPr="009B5DAC">
        <w:rPr>
          <w:rFonts w:ascii="Abadi" w:hAnsi="Abadi"/>
          <w:sz w:val="21"/>
          <w:szCs w:val="21"/>
          <w:lang w:val="es-MX"/>
        </w:rPr>
        <w:t xml:space="preserve"> se emite una consulta d</w:t>
      </w:r>
      <w:r w:rsidRPr="009B5DAC">
        <w:rPr>
          <w:rFonts w:ascii="Abadi" w:hAnsi="Abadi"/>
          <w:sz w:val="21"/>
          <w:szCs w:val="21"/>
          <w:lang w:val="es-MX"/>
        </w:rPr>
        <w:t>o</w:t>
      </w:r>
      <w:r w:rsidR="00EC0E3B" w:rsidRPr="009B5DAC">
        <w:rPr>
          <w:rFonts w:ascii="Abadi" w:hAnsi="Abadi"/>
          <w:sz w:val="21"/>
          <w:szCs w:val="21"/>
          <w:lang w:val="es-MX"/>
        </w:rPr>
        <w:t>nde</w:t>
      </w:r>
      <w:r w:rsidRPr="009B5DAC">
        <w:rPr>
          <w:rFonts w:ascii="Abadi" w:hAnsi="Abadi"/>
          <w:sz w:val="21"/>
          <w:szCs w:val="21"/>
          <w:lang w:val="es-MX"/>
        </w:rPr>
        <w:t xml:space="preserve"> todos los ciudadanos pueden, prev</w:t>
      </w:r>
      <w:r w:rsidR="00EC0E3B" w:rsidRPr="009B5DAC">
        <w:rPr>
          <w:rFonts w:ascii="Abadi" w:hAnsi="Abadi"/>
          <w:sz w:val="21"/>
          <w:szCs w:val="21"/>
          <w:lang w:val="es-MX"/>
        </w:rPr>
        <w:t>iamente antes de la utilización de evaluación de impacto ambiental en la materia</w:t>
      </w:r>
      <w:r w:rsidRPr="009B5DAC">
        <w:rPr>
          <w:rFonts w:ascii="Abadi" w:hAnsi="Abadi"/>
          <w:sz w:val="21"/>
          <w:szCs w:val="21"/>
          <w:lang w:val="es-MX"/>
        </w:rPr>
        <w:t>,</w:t>
      </w:r>
      <w:r w:rsidR="00EC0E3B" w:rsidRPr="009B5DAC">
        <w:rPr>
          <w:rFonts w:ascii="Abadi" w:hAnsi="Abadi"/>
          <w:sz w:val="21"/>
          <w:szCs w:val="21"/>
          <w:lang w:val="es-MX"/>
        </w:rPr>
        <w:t xml:space="preserve"> manifestar lo que a su derecho convenga</w:t>
      </w:r>
      <w:r w:rsidRPr="009B5DAC">
        <w:rPr>
          <w:rFonts w:ascii="Abadi" w:hAnsi="Abadi"/>
          <w:sz w:val="21"/>
          <w:szCs w:val="21"/>
          <w:lang w:val="es-MX"/>
        </w:rPr>
        <w:t>;</w:t>
      </w:r>
      <w:r w:rsidR="00EC0E3B" w:rsidRPr="009B5DAC">
        <w:rPr>
          <w:rFonts w:ascii="Abadi" w:hAnsi="Abadi"/>
          <w:sz w:val="21"/>
          <w:szCs w:val="21"/>
          <w:lang w:val="es-MX"/>
        </w:rPr>
        <w:t xml:space="preserve"> es decir</w:t>
      </w:r>
      <w:r w:rsidRPr="009B5DAC">
        <w:rPr>
          <w:rFonts w:ascii="Abadi" w:hAnsi="Abadi"/>
          <w:sz w:val="21"/>
          <w:szCs w:val="21"/>
          <w:lang w:val="es-MX"/>
        </w:rPr>
        <w:t>,</w:t>
      </w:r>
      <w:r w:rsidR="00EC0E3B" w:rsidRPr="009B5DAC">
        <w:rPr>
          <w:rFonts w:ascii="Abadi" w:hAnsi="Abadi"/>
          <w:sz w:val="21"/>
          <w:szCs w:val="21"/>
          <w:lang w:val="es-MX"/>
        </w:rPr>
        <w:t xml:space="preserve"> si están a favor o en contra</w:t>
      </w:r>
      <w:r w:rsidRPr="009B5DAC">
        <w:rPr>
          <w:rFonts w:ascii="Abadi" w:hAnsi="Abadi"/>
          <w:sz w:val="21"/>
          <w:szCs w:val="21"/>
          <w:lang w:val="es-MX"/>
        </w:rPr>
        <w:t>, Y</w:t>
      </w:r>
      <w:r w:rsidR="00EC0E3B" w:rsidRPr="009B5DAC">
        <w:rPr>
          <w:rFonts w:ascii="Abadi" w:hAnsi="Abadi"/>
          <w:sz w:val="21"/>
          <w:szCs w:val="21"/>
          <w:lang w:val="es-MX"/>
        </w:rPr>
        <w:t xml:space="preserve"> la mayoría de los de los proyectos que se autorizan</w:t>
      </w:r>
      <w:r w:rsidRPr="009B5DAC">
        <w:rPr>
          <w:rFonts w:ascii="Abadi" w:hAnsi="Abadi"/>
          <w:sz w:val="21"/>
          <w:szCs w:val="21"/>
          <w:lang w:val="es-MX"/>
        </w:rPr>
        <w:t>,</w:t>
      </w:r>
      <w:r w:rsidR="00EC0E3B" w:rsidRPr="009B5DAC">
        <w:rPr>
          <w:rFonts w:ascii="Abadi" w:hAnsi="Abadi"/>
          <w:sz w:val="21"/>
          <w:szCs w:val="21"/>
          <w:lang w:val="es-MX"/>
        </w:rPr>
        <w:t xml:space="preserve"> como bien lo menciona la diputada</w:t>
      </w:r>
      <w:r w:rsidRPr="009B5DAC">
        <w:rPr>
          <w:rFonts w:ascii="Abadi" w:hAnsi="Abadi"/>
          <w:sz w:val="21"/>
          <w:szCs w:val="21"/>
          <w:lang w:val="es-MX"/>
        </w:rPr>
        <w:t>,</w:t>
      </w:r>
      <w:r w:rsidR="00EC0E3B" w:rsidRPr="009B5DAC">
        <w:rPr>
          <w:rFonts w:ascii="Abadi" w:hAnsi="Abadi"/>
          <w:sz w:val="21"/>
          <w:szCs w:val="21"/>
          <w:lang w:val="es-MX"/>
        </w:rPr>
        <w:t xml:space="preserve"> son </w:t>
      </w:r>
      <w:r w:rsidRPr="009B5DAC">
        <w:rPr>
          <w:rFonts w:ascii="Abadi" w:hAnsi="Abadi"/>
          <w:sz w:val="21"/>
          <w:szCs w:val="21"/>
          <w:lang w:val="es-MX"/>
        </w:rPr>
        <w:t xml:space="preserve">en </w:t>
      </w:r>
      <w:r w:rsidR="00EC0E3B" w:rsidRPr="009B5DAC">
        <w:rPr>
          <w:rFonts w:ascii="Abadi" w:hAnsi="Abadi"/>
          <w:sz w:val="21"/>
          <w:szCs w:val="21"/>
          <w:lang w:val="es-MX"/>
        </w:rPr>
        <w:t>comunidades y todo aquello que se encuentra dentro de la zona urbana se considera suelo forestal</w:t>
      </w:r>
      <w:r w:rsidRPr="009B5DAC">
        <w:rPr>
          <w:rFonts w:ascii="Abadi" w:hAnsi="Abadi"/>
          <w:sz w:val="21"/>
          <w:szCs w:val="21"/>
          <w:lang w:val="es-MX"/>
        </w:rPr>
        <w:t>,</w:t>
      </w:r>
      <w:r w:rsidR="00EC0E3B" w:rsidRPr="009B5DAC">
        <w:rPr>
          <w:rFonts w:ascii="Abadi" w:hAnsi="Abadi"/>
          <w:sz w:val="21"/>
          <w:szCs w:val="21"/>
          <w:lang w:val="es-MX"/>
        </w:rPr>
        <w:t xml:space="preserve"> también requieren </w:t>
      </w:r>
      <w:r w:rsidRPr="009B5DAC">
        <w:rPr>
          <w:rFonts w:ascii="Abadi" w:hAnsi="Abadi"/>
          <w:sz w:val="21"/>
          <w:szCs w:val="21"/>
          <w:lang w:val="es-MX"/>
        </w:rPr>
        <w:t>de autorización</w:t>
      </w:r>
      <w:r w:rsidR="00EC0E3B" w:rsidRPr="009B5DAC">
        <w:rPr>
          <w:rFonts w:ascii="Abadi" w:hAnsi="Abadi"/>
          <w:sz w:val="21"/>
          <w:szCs w:val="21"/>
          <w:lang w:val="es-MX"/>
        </w:rPr>
        <w:t xml:space="preserve"> en materia de cambio de uso de suelo forestal y es aquí donde</w:t>
      </w:r>
      <w:r w:rsidRPr="009B5DAC">
        <w:rPr>
          <w:rFonts w:ascii="Abadi" w:hAnsi="Abadi"/>
          <w:sz w:val="21"/>
          <w:szCs w:val="21"/>
          <w:lang w:val="es-MX"/>
        </w:rPr>
        <w:t>,</w:t>
      </w:r>
      <w:r w:rsidR="00EC0E3B" w:rsidRPr="009B5DAC">
        <w:rPr>
          <w:rFonts w:ascii="Abadi" w:hAnsi="Abadi"/>
          <w:sz w:val="21"/>
          <w:szCs w:val="21"/>
          <w:lang w:val="es-MX"/>
        </w:rPr>
        <w:t xml:space="preserve"> una vez más</w:t>
      </w:r>
      <w:r w:rsidRPr="009B5DAC">
        <w:rPr>
          <w:rFonts w:ascii="Abadi" w:hAnsi="Abadi"/>
          <w:sz w:val="21"/>
          <w:szCs w:val="21"/>
          <w:lang w:val="es-MX"/>
        </w:rPr>
        <w:t>,</w:t>
      </w:r>
      <w:r w:rsidR="00EC0E3B" w:rsidRPr="009B5DAC">
        <w:rPr>
          <w:rFonts w:ascii="Abadi" w:hAnsi="Abadi"/>
          <w:sz w:val="21"/>
          <w:szCs w:val="21"/>
          <w:lang w:val="es-MX"/>
        </w:rPr>
        <w:t xml:space="preserve"> se somete a consulta en el Consejo Estatal </w:t>
      </w:r>
      <w:r w:rsidRPr="009B5DAC">
        <w:rPr>
          <w:rFonts w:ascii="Abadi" w:hAnsi="Abadi"/>
          <w:sz w:val="21"/>
          <w:szCs w:val="21"/>
          <w:lang w:val="es-MX"/>
        </w:rPr>
        <w:t xml:space="preserve">Forestal </w:t>
      </w:r>
      <w:r w:rsidR="00EC0E3B" w:rsidRPr="009B5DAC">
        <w:rPr>
          <w:rFonts w:ascii="Abadi" w:hAnsi="Abadi"/>
          <w:sz w:val="21"/>
          <w:szCs w:val="21"/>
          <w:lang w:val="es-MX"/>
        </w:rPr>
        <w:t>la conveniencia de hacer este proyecto</w:t>
      </w:r>
      <w:r w:rsidRPr="009B5DAC">
        <w:rPr>
          <w:rFonts w:ascii="Abadi" w:hAnsi="Abadi"/>
          <w:sz w:val="21"/>
          <w:szCs w:val="21"/>
          <w:lang w:val="es-MX"/>
        </w:rPr>
        <w:t xml:space="preserve"> o</w:t>
      </w:r>
      <w:r w:rsidR="00EC0E3B" w:rsidRPr="009B5DAC">
        <w:rPr>
          <w:rFonts w:ascii="Abadi" w:hAnsi="Abadi"/>
          <w:sz w:val="21"/>
          <w:szCs w:val="21"/>
          <w:lang w:val="es-MX"/>
        </w:rPr>
        <w:t xml:space="preserve"> no hacerlo y</w:t>
      </w:r>
      <w:r w:rsidRPr="009B5DAC">
        <w:rPr>
          <w:rFonts w:ascii="Abadi" w:hAnsi="Abadi"/>
          <w:sz w:val="21"/>
          <w:szCs w:val="21"/>
          <w:lang w:val="es-MX"/>
        </w:rPr>
        <w:t>,</w:t>
      </w:r>
      <w:r w:rsidR="00EC0E3B" w:rsidRPr="009B5DAC">
        <w:rPr>
          <w:rFonts w:ascii="Abadi" w:hAnsi="Abadi"/>
          <w:sz w:val="21"/>
          <w:szCs w:val="21"/>
          <w:lang w:val="es-MX"/>
        </w:rPr>
        <w:t xml:space="preserve"> es una vez más</w:t>
      </w:r>
      <w:r w:rsidRPr="009B5DAC">
        <w:rPr>
          <w:rFonts w:ascii="Abadi" w:hAnsi="Abadi"/>
          <w:sz w:val="21"/>
          <w:szCs w:val="21"/>
          <w:lang w:val="es-MX"/>
        </w:rPr>
        <w:t>,</w:t>
      </w:r>
      <w:r w:rsidR="00EC0E3B" w:rsidRPr="009B5DAC">
        <w:rPr>
          <w:rFonts w:ascii="Abadi" w:hAnsi="Abadi"/>
          <w:sz w:val="21"/>
          <w:szCs w:val="21"/>
          <w:lang w:val="es-MX"/>
        </w:rPr>
        <w:t xml:space="preserve"> donde las comunidades tienen la oportunidad de manifestar</w:t>
      </w:r>
      <w:r w:rsidRPr="009B5DAC">
        <w:rPr>
          <w:rFonts w:ascii="Abadi" w:hAnsi="Abadi"/>
          <w:sz w:val="21"/>
          <w:szCs w:val="21"/>
          <w:lang w:val="es-MX"/>
        </w:rPr>
        <w:t>lo.</w:t>
      </w:r>
    </w:p>
    <w:p w14:paraId="14ABEFD0" w14:textId="77777777" w:rsidR="008B51CD" w:rsidRPr="009B5DAC" w:rsidRDefault="008B51CD" w:rsidP="00DC2D22">
      <w:pPr>
        <w:ind w:firstLine="709"/>
        <w:jc w:val="both"/>
        <w:rPr>
          <w:rFonts w:ascii="Abadi" w:hAnsi="Abadi"/>
          <w:sz w:val="21"/>
          <w:szCs w:val="21"/>
          <w:lang w:val="es-MX"/>
        </w:rPr>
      </w:pPr>
    </w:p>
    <w:p w14:paraId="3DFB76F8" w14:textId="199DF58C" w:rsidR="00EC0E3B" w:rsidRPr="009B5DAC" w:rsidRDefault="008B51CD" w:rsidP="00DC2D22">
      <w:pPr>
        <w:ind w:firstLine="709"/>
        <w:jc w:val="both"/>
        <w:rPr>
          <w:rFonts w:ascii="Abadi" w:hAnsi="Abadi"/>
          <w:sz w:val="22"/>
          <w:szCs w:val="22"/>
          <w:lang w:val="es-MX"/>
        </w:rPr>
      </w:pPr>
      <w:r w:rsidRPr="009B5DAC">
        <w:rPr>
          <w:rFonts w:ascii="Abadi" w:hAnsi="Abadi"/>
          <w:sz w:val="22"/>
          <w:szCs w:val="22"/>
          <w:lang w:val="es-MX"/>
        </w:rPr>
        <w:t xml:space="preserve">En lo que a mí me refiere </w:t>
      </w:r>
      <w:r w:rsidR="00EC0E3B" w:rsidRPr="009B5DAC">
        <w:rPr>
          <w:rFonts w:ascii="Abadi" w:hAnsi="Abadi"/>
          <w:sz w:val="22"/>
          <w:szCs w:val="22"/>
          <w:lang w:val="es-MX"/>
        </w:rPr>
        <w:t xml:space="preserve"> en lo que tengo aquí a mí me refiere y en la experiencia en el estado de Guanajuato nadie</w:t>
      </w:r>
      <w:r w:rsidRPr="009B5DAC">
        <w:rPr>
          <w:rFonts w:ascii="Abadi" w:hAnsi="Abadi"/>
          <w:sz w:val="22"/>
          <w:szCs w:val="22"/>
          <w:lang w:val="es-MX"/>
        </w:rPr>
        <w:t>,</w:t>
      </w:r>
      <w:r w:rsidR="00EC0E3B" w:rsidRPr="009B5DAC">
        <w:rPr>
          <w:rFonts w:ascii="Abadi" w:hAnsi="Abadi"/>
          <w:sz w:val="22"/>
          <w:szCs w:val="22"/>
          <w:lang w:val="es-MX"/>
        </w:rPr>
        <w:t xml:space="preserve"> ninguna comunidad en los procesos legales de este procedimiento de autorización</w:t>
      </w:r>
      <w:r w:rsidRPr="009B5DAC">
        <w:rPr>
          <w:rFonts w:ascii="Abadi" w:hAnsi="Abadi"/>
          <w:sz w:val="22"/>
          <w:szCs w:val="22"/>
          <w:lang w:val="es-MX"/>
        </w:rPr>
        <w:t>,</w:t>
      </w:r>
      <w:r w:rsidR="00EC0E3B" w:rsidRPr="009B5DAC">
        <w:rPr>
          <w:rFonts w:ascii="Abadi" w:hAnsi="Abadi"/>
          <w:sz w:val="22"/>
          <w:szCs w:val="22"/>
          <w:lang w:val="es-MX"/>
        </w:rPr>
        <w:t xml:space="preserve"> se manifestaron en contra</w:t>
      </w:r>
      <w:r w:rsidRPr="009B5DAC">
        <w:rPr>
          <w:rFonts w:ascii="Abadi" w:hAnsi="Abadi"/>
          <w:sz w:val="22"/>
          <w:szCs w:val="22"/>
          <w:lang w:val="es-MX"/>
        </w:rPr>
        <w:t>.</w:t>
      </w:r>
    </w:p>
    <w:p w14:paraId="5BE1CA3C" w14:textId="0018397E" w:rsidR="008B51CD" w:rsidRPr="009B5DAC" w:rsidRDefault="008B51CD" w:rsidP="00DC2D22">
      <w:pPr>
        <w:ind w:firstLine="709"/>
        <w:jc w:val="both"/>
        <w:rPr>
          <w:rFonts w:ascii="Abadi" w:hAnsi="Abadi"/>
          <w:sz w:val="22"/>
          <w:szCs w:val="22"/>
          <w:lang w:val="es-MX"/>
        </w:rPr>
      </w:pPr>
    </w:p>
    <w:p w14:paraId="3CCA3914" w14:textId="57561B02" w:rsidR="00EC0E3B" w:rsidRPr="009B5DAC" w:rsidRDefault="008B51CD" w:rsidP="00DC2D22">
      <w:pPr>
        <w:ind w:firstLine="709"/>
        <w:jc w:val="both"/>
        <w:rPr>
          <w:rFonts w:ascii="Abadi" w:hAnsi="Abadi"/>
          <w:sz w:val="22"/>
          <w:szCs w:val="22"/>
          <w:lang w:val="es-MX"/>
        </w:rPr>
      </w:pPr>
      <w:r w:rsidRPr="009B5DAC">
        <w:rPr>
          <w:rFonts w:ascii="Abadi" w:hAnsi="Abadi"/>
          <w:sz w:val="22"/>
          <w:szCs w:val="22"/>
          <w:lang w:val="es-MX"/>
        </w:rPr>
        <w:t xml:space="preserve">Por último, </w:t>
      </w:r>
      <w:r w:rsidR="00EC0E3B" w:rsidRPr="009B5DAC">
        <w:rPr>
          <w:rFonts w:ascii="Abadi" w:hAnsi="Abadi"/>
          <w:sz w:val="22"/>
          <w:szCs w:val="22"/>
          <w:lang w:val="es-MX"/>
        </w:rPr>
        <w:t xml:space="preserve">la alusión personal a la que hace referencia la diputada Magdalena </w:t>
      </w:r>
      <w:r w:rsidRPr="009B5DAC">
        <w:rPr>
          <w:rFonts w:ascii="Abadi" w:hAnsi="Abadi"/>
          <w:sz w:val="22"/>
          <w:szCs w:val="22"/>
          <w:lang w:val="es-MX"/>
        </w:rPr>
        <w:t xml:space="preserve">Rosales </w:t>
      </w:r>
      <w:r w:rsidR="00EC0E3B" w:rsidRPr="009B5DAC">
        <w:rPr>
          <w:rFonts w:ascii="Abadi" w:hAnsi="Abadi"/>
          <w:sz w:val="22"/>
          <w:szCs w:val="22"/>
          <w:lang w:val="es-MX"/>
        </w:rPr>
        <w:t>que dice que las autoridades son corruptas al autorizar este tipo de proyectos</w:t>
      </w:r>
      <w:r w:rsidRPr="009B5DAC">
        <w:rPr>
          <w:rFonts w:ascii="Abadi" w:hAnsi="Abadi"/>
          <w:sz w:val="22"/>
          <w:szCs w:val="22"/>
          <w:lang w:val="es-MX"/>
        </w:rPr>
        <w:t>,</w:t>
      </w:r>
      <w:r w:rsidR="00EC0E3B" w:rsidRPr="009B5DAC">
        <w:rPr>
          <w:rFonts w:ascii="Abadi" w:hAnsi="Abadi"/>
          <w:sz w:val="22"/>
          <w:szCs w:val="22"/>
          <w:lang w:val="es-MX"/>
        </w:rPr>
        <w:t xml:space="preserve"> no le diría</w:t>
      </w:r>
      <w:r w:rsidRPr="009B5DAC">
        <w:rPr>
          <w:rFonts w:ascii="Abadi" w:hAnsi="Abadi"/>
          <w:sz w:val="22"/>
          <w:szCs w:val="22"/>
          <w:lang w:val="es-MX"/>
        </w:rPr>
        <w:t>,</w:t>
      </w:r>
      <w:r w:rsidR="00EC0E3B" w:rsidRPr="009B5DAC">
        <w:rPr>
          <w:rFonts w:ascii="Abadi" w:hAnsi="Abadi"/>
          <w:sz w:val="22"/>
          <w:szCs w:val="22"/>
          <w:lang w:val="es-MX"/>
        </w:rPr>
        <w:t xml:space="preserve"> con las </w:t>
      </w:r>
      <w:r w:rsidRPr="009B5DAC">
        <w:rPr>
          <w:rFonts w:ascii="Abadi" w:hAnsi="Abadi"/>
          <w:sz w:val="22"/>
          <w:szCs w:val="22"/>
          <w:lang w:val="es-MX"/>
        </w:rPr>
        <w:t>manos li</w:t>
      </w:r>
      <w:r w:rsidR="00EC0E3B" w:rsidRPr="009B5DAC">
        <w:rPr>
          <w:rFonts w:ascii="Abadi" w:hAnsi="Abadi"/>
          <w:sz w:val="22"/>
          <w:szCs w:val="22"/>
          <w:lang w:val="es-MX"/>
        </w:rPr>
        <w:t>mpias</w:t>
      </w:r>
      <w:r w:rsidRPr="009B5DAC">
        <w:rPr>
          <w:rFonts w:ascii="Abadi" w:hAnsi="Abadi"/>
          <w:sz w:val="22"/>
          <w:szCs w:val="22"/>
          <w:lang w:val="es-MX"/>
        </w:rPr>
        <w:t>,</w:t>
      </w:r>
      <w:r w:rsidR="00EC0E3B" w:rsidRPr="009B5DAC">
        <w:rPr>
          <w:rFonts w:ascii="Abadi" w:hAnsi="Abadi"/>
          <w:sz w:val="22"/>
          <w:szCs w:val="22"/>
          <w:lang w:val="es-MX"/>
        </w:rPr>
        <w:t xml:space="preserve"> que su servidor no es corrupto y que eso no es verdad</w:t>
      </w:r>
      <w:r w:rsidRPr="009B5DAC">
        <w:rPr>
          <w:rFonts w:ascii="Abadi" w:hAnsi="Abadi"/>
          <w:sz w:val="22"/>
          <w:szCs w:val="22"/>
          <w:lang w:val="es-MX"/>
        </w:rPr>
        <w:t xml:space="preserve">. Es cuánto, </w:t>
      </w:r>
      <w:r w:rsidR="00EC0E3B" w:rsidRPr="009B5DAC">
        <w:rPr>
          <w:rFonts w:ascii="Abadi" w:hAnsi="Abadi"/>
          <w:sz w:val="22"/>
          <w:szCs w:val="22"/>
          <w:lang w:val="es-MX"/>
        </w:rPr>
        <w:t>señora presidenta</w:t>
      </w:r>
      <w:r w:rsidRPr="009B5DAC">
        <w:rPr>
          <w:rFonts w:ascii="Abadi" w:hAnsi="Abadi"/>
          <w:sz w:val="22"/>
          <w:szCs w:val="22"/>
          <w:lang w:val="es-MX"/>
        </w:rPr>
        <w:t>.</w:t>
      </w:r>
      <w:r w:rsidR="00EC0E3B" w:rsidRPr="009B5DAC">
        <w:rPr>
          <w:rFonts w:ascii="Abadi" w:hAnsi="Abadi"/>
          <w:sz w:val="22"/>
          <w:szCs w:val="22"/>
          <w:lang w:val="es-MX"/>
        </w:rPr>
        <w:t xml:space="preserve"> </w:t>
      </w:r>
    </w:p>
    <w:p w14:paraId="7B5D04F2" w14:textId="3A93C468" w:rsidR="00EC0E3B" w:rsidRPr="009B5DAC" w:rsidRDefault="00EC0E3B" w:rsidP="00DC2D22">
      <w:pPr>
        <w:ind w:firstLine="709"/>
        <w:jc w:val="both"/>
        <w:rPr>
          <w:rFonts w:ascii="Abadi" w:hAnsi="Abadi"/>
          <w:sz w:val="22"/>
          <w:szCs w:val="22"/>
          <w:lang w:val="es-MX"/>
        </w:rPr>
      </w:pPr>
    </w:p>
    <w:p w14:paraId="596F63C4" w14:textId="299A0C14" w:rsidR="00481ADE" w:rsidRPr="009B5DAC" w:rsidRDefault="00EC0E3B" w:rsidP="00DC2D22">
      <w:pPr>
        <w:ind w:firstLine="709"/>
        <w:jc w:val="both"/>
        <w:rPr>
          <w:rFonts w:ascii="Abadi" w:hAnsi="Abadi"/>
          <w:sz w:val="22"/>
          <w:szCs w:val="22"/>
          <w:lang w:val="es-MX"/>
        </w:rPr>
      </w:pPr>
      <w:r w:rsidRPr="009B5DAC">
        <w:rPr>
          <w:rFonts w:ascii="Abadi" w:hAnsi="Abadi"/>
          <w:b/>
          <w:bCs/>
          <w:sz w:val="22"/>
          <w:szCs w:val="22"/>
          <w:lang w:val="es-MX"/>
        </w:rPr>
        <w:t xml:space="preserve">-La C. Presidenta: </w:t>
      </w:r>
      <w:r w:rsidR="00F22977" w:rsidRPr="009B5DAC">
        <w:rPr>
          <w:rFonts w:ascii="Abadi" w:hAnsi="Abadi"/>
          <w:sz w:val="22"/>
          <w:szCs w:val="22"/>
          <w:lang w:val="es-MX"/>
        </w:rPr>
        <w:t>Gracias,</w:t>
      </w:r>
      <w:r w:rsidRPr="009B5DAC">
        <w:rPr>
          <w:rFonts w:ascii="Abadi" w:hAnsi="Abadi"/>
          <w:sz w:val="22"/>
          <w:szCs w:val="22"/>
          <w:lang w:val="es-MX"/>
        </w:rPr>
        <w:t xml:space="preserve"> </w:t>
      </w:r>
      <w:r w:rsidR="00481ADE" w:rsidRPr="009B5DAC">
        <w:rPr>
          <w:rFonts w:ascii="Abadi" w:hAnsi="Abadi"/>
          <w:sz w:val="22"/>
          <w:szCs w:val="22"/>
          <w:lang w:val="es-MX"/>
        </w:rPr>
        <w:t>diputado Israel Cabrera.</w:t>
      </w:r>
    </w:p>
    <w:p w14:paraId="1160D0E9" w14:textId="77777777" w:rsidR="00481ADE" w:rsidRPr="009B5DAC" w:rsidRDefault="00481ADE" w:rsidP="00DC2D22">
      <w:pPr>
        <w:ind w:firstLine="709"/>
        <w:jc w:val="both"/>
        <w:rPr>
          <w:rFonts w:ascii="Abadi" w:hAnsi="Abadi"/>
          <w:sz w:val="22"/>
          <w:szCs w:val="22"/>
          <w:lang w:val="es-MX"/>
        </w:rPr>
      </w:pPr>
    </w:p>
    <w:p w14:paraId="51E2936F" w14:textId="2A0CEA98" w:rsidR="00EC0E3B" w:rsidRPr="009B5DAC" w:rsidRDefault="00481ADE" w:rsidP="00DC2D22">
      <w:pPr>
        <w:ind w:firstLine="709"/>
        <w:jc w:val="both"/>
        <w:rPr>
          <w:rFonts w:ascii="Abadi" w:hAnsi="Abadi"/>
          <w:sz w:val="22"/>
          <w:szCs w:val="22"/>
          <w:lang w:val="es-MX"/>
        </w:rPr>
      </w:pPr>
      <w:r w:rsidRPr="009B5DAC">
        <w:rPr>
          <w:rFonts w:ascii="Abadi" w:hAnsi="Abadi"/>
          <w:sz w:val="22"/>
          <w:szCs w:val="22"/>
          <w:lang w:val="es-MX"/>
        </w:rPr>
        <w:t>Diputada Magdalena Rosales, ¿para qué efectos?</w:t>
      </w:r>
    </w:p>
    <w:p w14:paraId="4C908B15" w14:textId="60347181" w:rsidR="00481ADE" w:rsidRPr="009B5DAC" w:rsidRDefault="00481ADE" w:rsidP="00DC2D22">
      <w:pPr>
        <w:ind w:firstLine="709"/>
        <w:jc w:val="both"/>
        <w:rPr>
          <w:rFonts w:ascii="Abadi" w:hAnsi="Abadi"/>
          <w:sz w:val="22"/>
          <w:szCs w:val="22"/>
          <w:lang w:val="es-MX"/>
        </w:rPr>
      </w:pPr>
    </w:p>
    <w:p w14:paraId="56F349A3" w14:textId="36773CA8" w:rsidR="00481ADE" w:rsidRPr="009B5DAC" w:rsidRDefault="00481ADE" w:rsidP="00DC2D22">
      <w:pPr>
        <w:ind w:firstLine="709"/>
        <w:jc w:val="both"/>
        <w:rPr>
          <w:rFonts w:ascii="Abadi" w:hAnsi="Abadi"/>
          <w:sz w:val="22"/>
          <w:szCs w:val="22"/>
          <w:lang w:val="es-MX"/>
        </w:rPr>
      </w:pPr>
      <w:r w:rsidRPr="009B5DAC">
        <w:rPr>
          <w:rFonts w:ascii="Abadi" w:hAnsi="Abadi"/>
          <w:b/>
          <w:bCs/>
          <w:sz w:val="22"/>
          <w:szCs w:val="22"/>
          <w:lang w:val="es-MX"/>
        </w:rPr>
        <w:t xml:space="preserve">C. Dip. María Magdalena Rosales Cruz: </w:t>
      </w:r>
      <w:r w:rsidRPr="009B5DAC">
        <w:rPr>
          <w:rFonts w:ascii="Abadi" w:hAnsi="Abadi"/>
          <w:sz w:val="22"/>
          <w:szCs w:val="22"/>
          <w:lang w:val="es-MX"/>
        </w:rPr>
        <w:t>Rectificación de hechos, presidenta.</w:t>
      </w:r>
    </w:p>
    <w:p w14:paraId="175ED02D" w14:textId="2B650B57" w:rsidR="00481ADE" w:rsidRPr="009B5DAC" w:rsidRDefault="00481ADE" w:rsidP="00DC2D22">
      <w:pPr>
        <w:ind w:firstLine="709"/>
        <w:jc w:val="both"/>
        <w:rPr>
          <w:rFonts w:ascii="Abadi" w:hAnsi="Abadi"/>
          <w:sz w:val="22"/>
          <w:szCs w:val="22"/>
          <w:lang w:val="es-MX"/>
        </w:rPr>
      </w:pPr>
    </w:p>
    <w:p w14:paraId="5E70DCE6" w14:textId="1925534F" w:rsidR="00481ADE" w:rsidRPr="009B5DAC" w:rsidRDefault="00481ADE" w:rsidP="00DC2D22">
      <w:pPr>
        <w:ind w:firstLine="709"/>
        <w:jc w:val="both"/>
        <w:rPr>
          <w:rFonts w:ascii="Abadi" w:hAnsi="Abadi"/>
          <w:sz w:val="22"/>
          <w:szCs w:val="22"/>
          <w:lang w:val="es-MX"/>
        </w:rPr>
      </w:pPr>
      <w:r w:rsidRPr="009B5DAC">
        <w:rPr>
          <w:rFonts w:ascii="Abadi" w:hAnsi="Abadi"/>
          <w:b/>
          <w:bCs/>
          <w:sz w:val="22"/>
          <w:szCs w:val="22"/>
          <w:lang w:val="es-MX"/>
        </w:rPr>
        <w:t xml:space="preserve">-La C. Presidenta: </w:t>
      </w:r>
      <w:r w:rsidRPr="009B5DAC">
        <w:rPr>
          <w:rFonts w:ascii="Abadi" w:hAnsi="Abadi"/>
          <w:sz w:val="22"/>
          <w:szCs w:val="22"/>
          <w:lang w:val="es-MX"/>
        </w:rPr>
        <w:t>¿Qué hechos, diputada Magdalena Rosales?</w:t>
      </w:r>
    </w:p>
    <w:p w14:paraId="47F9ADBA" w14:textId="508AA2F8" w:rsidR="00481ADE" w:rsidRPr="009B5DAC" w:rsidRDefault="00481ADE" w:rsidP="00DC2D22">
      <w:pPr>
        <w:ind w:firstLine="709"/>
        <w:jc w:val="both"/>
        <w:rPr>
          <w:rFonts w:ascii="Abadi" w:hAnsi="Abadi"/>
          <w:sz w:val="22"/>
          <w:szCs w:val="22"/>
          <w:lang w:val="es-MX"/>
        </w:rPr>
      </w:pPr>
    </w:p>
    <w:p w14:paraId="1F06832C" w14:textId="77777777" w:rsidR="00481ADE" w:rsidRPr="009B5DAC" w:rsidRDefault="00481ADE" w:rsidP="00DC2D22">
      <w:pPr>
        <w:ind w:firstLine="709"/>
        <w:jc w:val="both"/>
        <w:rPr>
          <w:rFonts w:ascii="Abadi" w:hAnsi="Abadi"/>
          <w:sz w:val="22"/>
          <w:szCs w:val="22"/>
          <w:lang w:val="es-MX"/>
        </w:rPr>
      </w:pPr>
      <w:r w:rsidRPr="009B5DAC">
        <w:rPr>
          <w:rFonts w:ascii="Abadi" w:hAnsi="Abadi"/>
          <w:b/>
          <w:bCs/>
          <w:sz w:val="22"/>
          <w:szCs w:val="22"/>
          <w:lang w:val="es-MX"/>
        </w:rPr>
        <w:t xml:space="preserve">C. Dip. María Magdalena Rosales Cruz: </w:t>
      </w:r>
      <w:r w:rsidRPr="009B5DAC">
        <w:rPr>
          <w:rFonts w:ascii="Abadi" w:hAnsi="Abadi"/>
          <w:sz w:val="22"/>
          <w:szCs w:val="22"/>
          <w:lang w:val="es-MX"/>
        </w:rPr>
        <w:t>Sobre</w:t>
      </w:r>
      <w:r w:rsidR="00EC0E3B" w:rsidRPr="009B5DAC">
        <w:rPr>
          <w:rFonts w:ascii="Abadi" w:hAnsi="Abadi"/>
          <w:sz w:val="22"/>
          <w:szCs w:val="22"/>
          <w:lang w:val="es-MX"/>
        </w:rPr>
        <w:t xml:space="preserve"> que todo es limpio y transparente</w:t>
      </w:r>
      <w:r w:rsidRPr="009B5DAC">
        <w:rPr>
          <w:rFonts w:ascii="Abadi" w:hAnsi="Abadi"/>
          <w:sz w:val="22"/>
          <w:szCs w:val="22"/>
          <w:lang w:val="es-MX"/>
        </w:rPr>
        <w:t>.</w:t>
      </w:r>
    </w:p>
    <w:p w14:paraId="39A2F1AC" w14:textId="77777777" w:rsidR="00481ADE" w:rsidRPr="009B5DAC" w:rsidRDefault="00481ADE" w:rsidP="00DC2D22">
      <w:pPr>
        <w:ind w:firstLine="709"/>
        <w:jc w:val="both"/>
        <w:rPr>
          <w:rFonts w:ascii="Abadi" w:hAnsi="Abadi"/>
          <w:b/>
          <w:bCs/>
          <w:sz w:val="22"/>
          <w:szCs w:val="22"/>
          <w:lang w:val="es-MX"/>
        </w:rPr>
      </w:pPr>
    </w:p>
    <w:p w14:paraId="5385AD2E" w14:textId="3378D552" w:rsidR="00EC0E3B" w:rsidRPr="009B5DAC" w:rsidRDefault="00EC0E3B" w:rsidP="00DC2D22">
      <w:pPr>
        <w:ind w:firstLine="709"/>
        <w:jc w:val="both"/>
        <w:rPr>
          <w:rFonts w:ascii="Abadi" w:hAnsi="Abadi"/>
          <w:sz w:val="22"/>
          <w:szCs w:val="22"/>
          <w:lang w:val="es-MX"/>
        </w:rPr>
      </w:pPr>
      <w:r w:rsidRPr="009B5DAC">
        <w:rPr>
          <w:rFonts w:ascii="Abadi" w:hAnsi="Abadi"/>
          <w:b/>
          <w:bCs/>
          <w:sz w:val="22"/>
          <w:szCs w:val="22"/>
          <w:lang w:val="es-MX"/>
        </w:rPr>
        <w:t xml:space="preserve"> </w:t>
      </w:r>
      <w:r w:rsidR="00481ADE" w:rsidRPr="009B5DAC">
        <w:rPr>
          <w:rFonts w:ascii="Abadi" w:hAnsi="Abadi"/>
          <w:b/>
          <w:bCs/>
          <w:sz w:val="22"/>
          <w:szCs w:val="22"/>
          <w:lang w:val="es-MX"/>
        </w:rPr>
        <w:t xml:space="preserve">-La C. Presidenta: </w:t>
      </w:r>
      <w:r w:rsidR="00481ADE" w:rsidRPr="009B5DAC">
        <w:rPr>
          <w:rFonts w:ascii="Abadi" w:hAnsi="Abadi"/>
          <w:sz w:val="22"/>
          <w:szCs w:val="22"/>
          <w:lang w:val="es-MX"/>
        </w:rPr>
        <w:t>Gracias. Tiene el uso de la voz, diputada Magdalena Rosales, hasta por cinco minutos.</w:t>
      </w:r>
    </w:p>
    <w:p w14:paraId="3D9C8022" w14:textId="37EC6DEC" w:rsidR="002D743E" w:rsidRPr="009B5DAC" w:rsidRDefault="002D743E" w:rsidP="00DC2D22">
      <w:pPr>
        <w:ind w:firstLine="709"/>
        <w:jc w:val="both"/>
        <w:rPr>
          <w:rFonts w:ascii="Abadi" w:hAnsi="Abadi"/>
          <w:sz w:val="21"/>
          <w:szCs w:val="21"/>
          <w:lang w:val="es-MX"/>
        </w:rPr>
      </w:pPr>
    </w:p>
    <w:p w14:paraId="0441BAD9" w14:textId="59BD6924" w:rsidR="002D743E" w:rsidRPr="009B5DAC" w:rsidRDefault="005E4680" w:rsidP="00DC2D22">
      <w:pPr>
        <w:ind w:firstLine="709"/>
        <w:jc w:val="both"/>
        <w:rPr>
          <w:rFonts w:ascii="Abadi" w:hAnsi="Abadi"/>
          <w:b/>
          <w:bCs/>
          <w:sz w:val="21"/>
          <w:szCs w:val="21"/>
          <w:lang w:val="es-MX"/>
        </w:rPr>
      </w:pPr>
      <w:r w:rsidRPr="009B5DAC">
        <w:rPr>
          <w:rFonts w:ascii="Abadi" w:hAnsi="Abadi"/>
          <w:b/>
          <w:bCs/>
          <w:sz w:val="21"/>
          <w:szCs w:val="21"/>
          <w:lang w:val="es-MX"/>
        </w:rPr>
        <w:t>PARTICIPACIÓN DE LA DIPUTADA MARÍA MAGDALENA ROSALES CRUZ PARA RECTIFICAR HECHOS EN EL TEMA.</w:t>
      </w:r>
    </w:p>
    <w:p w14:paraId="5F1D4683" w14:textId="0169C0FF" w:rsidR="002D743E" w:rsidRPr="009B5DAC" w:rsidRDefault="005E4680" w:rsidP="00DC2D22">
      <w:pPr>
        <w:ind w:firstLine="709"/>
        <w:jc w:val="right"/>
        <w:rPr>
          <w:rFonts w:ascii="Abadi" w:hAnsi="Abadi"/>
          <w:sz w:val="21"/>
          <w:szCs w:val="21"/>
          <w:lang w:val="es-MX"/>
        </w:rPr>
      </w:pPr>
      <w:r w:rsidRPr="009B5DAC">
        <w:rPr>
          <w:noProof/>
        </w:rPr>
        <w:drawing>
          <wp:inline distT="0" distB="0" distL="0" distR="0" wp14:anchorId="511DA2EB" wp14:editId="511A55AC">
            <wp:extent cx="1620982" cy="884493"/>
            <wp:effectExtent l="19050" t="0" r="17780" b="27813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635568" cy="89245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9C75C99" w14:textId="78EAD678" w:rsidR="00EC0E3B" w:rsidRPr="009B5DAC" w:rsidRDefault="005E4680" w:rsidP="00DC2D22">
      <w:pPr>
        <w:ind w:firstLine="709"/>
        <w:jc w:val="both"/>
        <w:rPr>
          <w:rFonts w:ascii="Abadi" w:hAnsi="Abadi"/>
          <w:sz w:val="22"/>
          <w:szCs w:val="22"/>
          <w:lang w:val="es-MX"/>
        </w:rPr>
      </w:pPr>
      <w:r w:rsidRPr="009B5DAC">
        <w:rPr>
          <w:rFonts w:ascii="Abadi" w:hAnsi="Abadi"/>
          <w:b/>
          <w:bCs/>
          <w:sz w:val="21"/>
          <w:szCs w:val="21"/>
          <w:lang w:val="es-MX"/>
        </w:rPr>
        <w:t xml:space="preserve">C. Dip. María Magdalena Rosales Cruz: </w:t>
      </w:r>
      <w:r w:rsidR="00274E06" w:rsidRPr="009B5DAC">
        <w:rPr>
          <w:rFonts w:ascii="Abadi" w:hAnsi="Abadi"/>
          <w:sz w:val="21"/>
          <w:szCs w:val="21"/>
          <w:lang w:val="es-MX"/>
        </w:rPr>
        <w:t>¡Bueno!,</w:t>
      </w:r>
      <w:r w:rsidR="00EC0E3B" w:rsidRPr="009B5DAC">
        <w:rPr>
          <w:rFonts w:ascii="Abadi" w:hAnsi="Abadi"/>
          <w:sz w:val="21"/>
          <w:szCs w:val="21"/>
          <w:lang w:val="es-MX"/>
        </w:rPr>
        <w:t xml:space="preserve"> </w:t>
      </w:r>
      <w:r w:rsidR="00274E06" w:rsidRPr="009B5DAC">
        <w:rPr>
          <w:rFonts w:ascii="Abadi" w:hAnsi="Abadi"/>
          <w:sz w:val="21"/>
          <w:szCs w:val="21"/>
          <w:lang w:val="es-MX"/>
        </w:rPr>
        <w:t xml:space="preserve">en cuanto a que  nos menciona el </w:t>
      </w:r>
      <w:r w:rsidR="00EC0E3B" w:rsidRPr="009B5DAC">
        <w:rPr>
          <w:rFonts w:ascii="Abadi" w:hAnsi="Abadi"/>
          <w:sz w:val="21"/>
          <w:szCs w:val="21"/>
          <w:lang w:val="es-MX"/>
        </w:rPr>
        <w:t xml:space="preserve">diputado </w:t>
      </w:r>
      <w:r w:rsidR="00274E06" w:rsidRPr="009B5DAC">
        <w:rPr>
          <w:rFonts w:ascii="Abadi" w:hAnsi="Abadi"/>
          <w:sz w:val="21"/>
          <w:szCs w:val="21"/>
          <w:lang w:val="es-MX"/>
        </w:rPr>
        <w:t>Israel Cabrera Barrón, mis respetos diputado, ¡qué b</w:t>
      </w:r>
      <w:r w:rsidR="00EC0E3B" w:rsidRPr="009B5DAC">
        <w:rPr>
          <w:rFonts w:ascii="Abadi" w:hAnsi="Abadi"/>
          <w:sz w:val="21"/>
          <w:szCs w:val="21"/>
          <w:lang w:val="es-MX"/>
        </w:rPr>
        <w:t>ueno que en el estado de Guanajuato</w:t>
      </w:r>
      <w:r w:rsidR="00274E06" w:rsidRPr="009B5DAC">
        <w:rPr>
          <w:rFonts w:ascii="Abadi" w:hAnsi="Abadi"/>
          <w:sz w:val="21"/>
          <w:szCs w:val="21"/>
          <w:lang w:val="es-MX"/>
        </w:rPr>
        <w:t>,</w:t>
      </w:r>
      <w:r w:rsidR="00EC0E3B" w:rsidRPr="009B5DAC">
        <w:rPr>
          <w:rFonts w:ascii="Abadi" w:hAnsi="Abadi"/>
          <w:sz w:val="21"/>
          <w:szCs w:val="21"/>
          <w:lang w:val="es-MX"/>
        </w:rPr>
        <w:t xml:space="preserve"> cuando usted </w:t>
      </w:r>
      <w:r w:rsidR="00EC0E3B" w:rsidRPr="009B5DAC">
        <w:rPr>
          <w:rFonts w:ascii="Abadi" w:hAnsi="Abadi"/>
          <w:sz w:val="22"/>
          <w:szCs w:val="22"/>
          <w:lang w:val="es-MX"/>
        </w:rPr>
        <w:t>fue autoridad e</w:t>
      </w:r>
      <w:r w:rsidR="00274E06" w:rsidRPr="009B5DAC">
        <w:rPr>
          <w:rFonts w:ascii="Abadi" w:hAnsi="Abadi"/>
          <w:sz w:val="22"/>
          <w:szCs w:val="22"/>
          <w:lang w:val="es-MX"/>
        </w:rPr>
        <w:t>n</w:t>
      </w:r>
      <w:r w:rsidR="00EC0E3B" w:rsidRPr="009B5DAC">
        <w:rPr>
          <w:rFonts w:ascii="Abadi" w:hAnsi="Abadi"/>
          <w:sz w:val="22"/>
          <w:szCs w:val="22"/>
          <w:lang w:val="es-MX"/>
        </w:rPr>
        <w:t xml:space="preserve"> medio ambiente</w:t>
      </w:r>
      <w:r w:rsidR="00274E06" w:rsidRPr="009B5DAC">
        <w:rPr>
          <w:rFonts w:ascii="Abadi" w:hAnsi="Abadi"/>
          <w:sz w:val="22"/>
          <w:szCs w:val="22"/>
          <w:lang w:val="es-MX"/>
        </w:rPr>
        <w:t>,</w:t>
      </w:r>
      <w:r w:rsidR="00EC0E3B" w:rsidRPr="009B5DAC">
        <w:rPr>
          <w:rFonts w:ascii="Abadi" w:hAnsi="Abadi"/>
          <w:sz w:val="22"/>
          <w:szCs w:val="22"/>
          <w:lang w:val="es-MX"/>
        </w:rPr>
        <w:t xml:space="preserve"> se hicieron las cosas de manera correcta</w:t>
      </w:r>
      <w:r w:rsidR="00274E06" w:rsidRPr="009B5DAC">
        <w:rPr>
          <w:rFonts w:ascii="Abadi" w:hAnsi="Abadi"/>
          <w:sz w:val="22"/>
          <w:szCs w:val="22"/>
          <w:lang w:val="es-MX"/>
        </w:rPr>
        <w:t>!,</w:t>
      </w:r>
      <w:r w:rsidR="00EC0E3B" w:rsidRPr="009B5DAC">
        <w:rPr>
          <w:rFonts w:ascii="Abadi" w:hAnsi="Abadi"/>
          <w:sz w:val="22"/>
          <w:szCs w:val="22"/>
          <w:lang w:val="es-MX"/>
        </w:rPr>
        <w:t xml:space="preserve"> entonces no le quede el saco</w:t>
      </w:r>
      <w:r w:rsidR="00274E06" w:rsidRPr="009B5DAC">
        <w:rPr>
          <w:rFonts w:ascii="Abadi" w:hAnsi="Abadi"/>
          <w:sz w:val="22"/>
          <w:szCs w:val="22"/>
          <w:lang w:val="es-MX"/>
        </w:rPr>
        <w:t>,</w:t>
      </w:r>
      <w:r w:rsidR="00EC0E3B" w:rsidRPr="009B5DAC">
        <w:rPr>
          <w:rFonts w:ascii="Abadi" w:hAnsi="Abadi"/>
          <w:sz w:val="22"/>
          <w:szCs w:val="22"/>
          <w:lang w:val="es-MX"/>
        </w:rPr>
        <w:t xml:space="preserve"> por supuesto</w:t>
      </w:r>
      <w:r w:rsidR="00274E06" w:rsidRPr="009B5DAC">
        <w:rPr>
          <w:rFonts w:ascii="Abadi" w:hAnsi="Abadi"/>
          <w:sz w:val="22"/>
          <w:szCs w:val="22"/>
          <w:lang w:val="es-MX"/>
        </w:rPr>
        <w:t>;</w:t>
      </w:r>
      <w:r w:rsidR="00EC0E3B" w:rsidRPr="009B5DAC">
        <w:rPr>
          <w:rFonts w:ascii="Abadi" w:hAnsi="Abadi"/>
          <w:sz w:val="22"/>
          <w:szCs w:val="22"/>
          <w:lang w:val="es-MX"/>
        </w:rPr>
        <w:t xml:space="preserve"> sin embargo</w:t>
      </w:r>
      <w:r w:rsidR="00274E06" w:rsidRPr="009B5DAC">
        <w:rPr>
          <w:rFonts w:ascii="Abadi" w:hAnsi="Abadi"/>
          <w:sz w:val="22"/>
          <w:szCs w:val="22"/>
          <w:lang w:val="es-MX"/>
        </w:rPr>
        <w:t>,</w:t>
      </w:r>
      <w:r w:rsidR="00EC0E3B" w:rsidRPr="009B5DAC">
        <w:rPr>
          <w:rFonts w:ascii="Abadi" w:hAnsi="Abadi"/>
          <w:sz w:val="22"/>
          <w:szCs w:val="22"/>
          <w:lang w:val="es-MX"/>
        </w:rPr>
        <w:t xml:space="preserve"> en todo el país hubieron prácticas que ya he mencionado en mi posicionamiento en contra y que fueron miles de afectados en comunidades indígenas</w:t>
      </w:r>
      <w:r w:rsidR="00274E06" w:rsidRPr="009B5DAC">
        <w:rPr>
          <w:rFonts w:ascii="Abadi" w:hAnsi="Abadi"/>
          <w:sz w:val="22"/>
          <w:szCs w:val="22"/>
          <w:lang w:val="es-MX"/>
        </w:rPr>
        <w:t>;</w:t>
      </w:r>
      <w:r w:rsidR="00EC0E3B" w:rsidRPr="009B5DAC">
        <w:rPr>
          <w:rFonts w:ascii="Abadi" w:hAnsi="Abadi"/>
          <w:sz w:val="22"/>
          <w:szCs w:val="22"/>
          <w:lang w:val="es-MX"/>
        </w:rPr>
        <w:t xml:space="preserve"> sobre todo en el estado de Oaxaca y en otros pueblos</w:t>
      </w:r>
      <w:r w:rsidR="00274E06" w:rsidRPr="009B5DAC">
        <w:rPr>
          <w:rFonts w:ascii="Abadi" w:hAnsi="Abadi"/>
          <w:sz w:val="22"/>
          <w:szCs w:val="22"/>
          <w:lang w:val="es-MX"/>
        </w:rPr>
        <w:t>,</w:t>
      </w:r>
      <w:r w:rsidR="00EC0E3B" w:rsidRPr="009B5DAC">
        <w:rPr>
          <w:rFonts w:ascii="Abadi" w:hAnsi="Abadi"/>
          <w:sz w:val="22"/>
          <w:szCs w:val="22"/>
          <w:lang w:val="es-MX"/>
        </w:rPr>
        <w:t xml:space="preserve"> en donde la población indígena fue despojada de sus parcelas</w:t>
      </w:r>
      <w:r w:rsidR="00274E06" w:rsidRPr="009B5DAC">
        <w:rPr>
          <w:rFonts w:ascii="Abadi" w:hAnsi="Abadi"/>
          <w:sz w:val="22"/>
          <w:szCs w:val="22"/>
          <w:lang w:val="es-MX"/>
        </w:rPr>
        <w:t>,</w:t>
      </w:r>
      <w:r w:rsidR="00EC0E3B" w:rsidRPr="009B5DAC">
        <w:rPr>
          <w:rFonts w:ascii="Abadi" w:hAnsi="Abadi"/>
          <w:sz w:val="22"/>
          <w:szCs w:val="22"/>
          <w:lang w:val="es-MX"/>
        </w:rPr>
        <w:t xml:space="preserve"> de su territorio y que esto está documentado</w:t>
      </w:r>
      <w:r w:rsidR="00274E06" w:rsidRPr="009B5DAC">
        <w:rPr>
          <w:rFonts w:ascii="Abadi" w:hAnsi="Abadi"/>
          <w:sz w:val="22"/>
          <w:szCs w:val="22"/>
          <w:lang w:val="es-MX"/>
        </w:rPr>
        <w:t>;</w:t>
      </w:r>
      <w:r w:rsidR="00EC0E3B" w:rsidRPr="009B5DAC">
        <w:rPr>
          <w:rFonts w:ascii="Abadi" w:hAnsi="Abadi"/>
          <w:sz w:val="22"/>
          <w:szCs w:val="22"/>
          <w:lang w:val="es-MX"/>
        </w:rPr>
        <w:t xml:space="preserve"> yo comente que hay documentación escrita y que hay estudios sobre el tema y mencion</w:t>
      </w:r>
      <w:r w:rsidR="00274E06" w:rsidRPr="009B5DAC">
        <w:rPr>
          <w:rFonts w:ascii="Abadi" w:hAnsi="Abadi"/>
          <w:sz w:val="22"/>
          <w:szCs w:val="22"/>
          <w:lang w:val="es-MX"/>
        </w:rPr>
        <w:t>é</w:t>
      </w:r>
      <w:r w:rsidR="00EC0E3B" w:rsidRPr="009B5DAC">
        <w:rPr>
          <w:rFonts w:ascii="Abadi" w:hAnsi="Abadi"/>
          <w:sz w:val="22"/>
          <w:szCs w:val="22"/>
          <w:lang w:val="es-MX"/>
        </w:rPr>
        <w:t xml:space="preserve"> a un autor que se dedicó a investigar sobre los campos eólicos en nuestro país</w:t>
      </w:r>
      <w:r w:rsidR="00274E06" w:rsidRPr="009B5DAC">
        <w:rPr>
          <w:rFonts w:ascii="Abadi" w:hAnsi="Abadi"/>
          <w:sz w:val="22"/>
          <w:szCs w:val="22"/>
          <w:lang w:val="es-MX"/>
        </w:rPr>
        <w:t>.</w:t>
      </w:r>
      <w:r w:rsidR="00EC0E3B" w:rsidRPr="009B5DAC">
        <w:rPr>
          <w:rFonts w:ascii="Abadi" w:hAnsi="Abadi"/>
          <w:sz w:val="22"/>
          <w:szCs w:val="22"/>
          <w:lang w:val="es-MX"/>
        </w:rPr>
        <w:t xml:space="preserve"> </w:t>
      </w:r>
      <w:r w:rsidR="00274E06" w:rsidRPr="009B5DAC">
        <w:rPr>
          <w:rFonts w:ascii="Abadi" w:hAnsi="Abadi"/>
          <w:sz w:val="22"/>
          <w:szCs w:val="22"/>
          <w:lang w:val="es-MX"/>
        </w:rPr>
        <w:t xml:space="preserve">¡Qué </w:t>
      </w:r>
      <w:r w:rsidR="00EC0E3B" w:rsidRPr="009B5DAC">
        <w:rPr>
          <w:rFonts w:ascii="Abadi" w:hAnsi="Abadi"/>
          <w:sz w:val="22"/>
          <w:szCs w:val="22"/>
          <w:lang w:val="es-MX"/>
        </w:rPr>
        <w:t>bueno que Guanajuato no se hizo y qué bueno que usted fue autoridad y qué bueno que usted una persona responsable y orgullosa del trabajo que hizo</w:t>
      </w:r>
      <w:r w:rsidR="00274E06" w:rsidRPr="009B5DAC">
        <w:rPr>
          <w:rFonts w:ascii="Abadi" w:hAnsi="Abadi"/>
          <w:sz w:val="22"/>
          <w:szCs w:val="22"/>
          <w:lang w:val="es-MX"/>
        </w:rPr>
        <w:t>!</w:t>
      </w:r>
      <w:r w:rsidR="00EC0E3B" w:rsidRPr="009B5DAC">
        <w:rPr>
          <w:rFonts w:ascii="Abadi" w:hAnsi="Abadi"/>
          <w:sz w:val="22"/>
          <w:szCs w:val="22"/>
          <w:lang w:val="es-MX"/>
        </w:rPr>
        <w:t xml:space="preserve"> pero a nivel federal en los Estados de la República</w:t>
      </w:r>
      <w:r w:rsidR="00274E06" w:rsidRPr="009B5DAC">
        <w:rPr>
          <w:rFonts w:ascii="Abadi" w:hAnsi="Abadi"/>
          <w:sz w:val="22"/>
          <w:szCs w:val="22"/>
          <w:lang w:val="es-MX"/>
        </w:rPr>
        <w:t>,</w:t>
      </w:r>
      <w:r w:rsidR="00EC0E3B" w:rsidRPr="009B5DAC">
        <w:rPr>
          <w:rFonts w:ascii="Abadi" w:hAnsi="Abadi"/>
          <w:sz w:val="22"/>
          <w:szCs w:val="22"/>
          <w:lang w:val="es-MX"/>
        </w:rPr>
        <w:t xml:space="preserve"> en donde hubo malas prácticas y esto registrado</w:t>
      </w:r>
      <w:r w:rsidR="00274E06" w:rsidRPr="009B5DAC">
        <w:rPr>
          <w:rFonts w:ascii="Abadi" w:hAnsi="Abadi"/>
          <w:sz w:val="22"/>
          <w:szCs w:val="22"/>
          <w:lang w:val="es-MX"/>
        </w:rPr>
        <w:t>,</w:t>
      </w:r>
      <w:r w:rsidR="00EC0E3B" w:rsidRPr="009B5DAC">
        <w:rPr>
          <w:rFonts w:ascii="Abadi" w:hAnsi="Abadi"/>
          <w:sz w:val="22"/>
          <w:szCs w:val="22"/>
          <w:lang w:val="es-MX"/>
        </w:rPr>
        <w:t xml:space="preserve"> no sucedió lo que a usted vivenci</w:t>
      </w:r>
      <w:r w:rsidR="00274E06" w:rsidRPr="009B5DAC">
        <w:rPr>
          <w:rFonts w:ascii="Abadi" w:hAnsi="Abadi"/>
          <w:sz w:val="22"/>
          <w:szCs w:val="22"/>
          <w:lang w:val="es-MX"/>
        </w:rPr>
        <w:t>ó,</w:t>
      </w:r>
      <w:r w:rsidR="00EC0E3B" w:rsidRPr="009B5DAC">
        <w:rPr>
          <w:rFonts w:ascii="Abadi" w:hAnsi="Abadi"/>
          <w:sz w:val="22"/>
          <w:szCs w:val="22"/>
          <w:lang w:val="es-MX"/>
        </w:rPr>
        <w:t xml:space="preserve"> de manera personal</w:t>
      </w:r>
      <w:r w:rsidR="00274E06" w:rsidRPr="009B5DAC">
        <w:rPr>
          <w:rFonts w:ascii="Abadi" w:hAnsi="Abadi"/>
          <w:sz w:val="22"/>
          <w:szCs w:val="22"/>
          <w:lang w:val="es-MX"/>
        </w:rPr>
        <w:t>. Es cuánto.</w:t>
      </w:r>
      <w:r w:rsidR="00EC0E3B" w:rsidRPr="009B5DAC">
        <w:rPr>
          <w:rFonts w:ascii="Abadi" w:hAnsi="Abadi"/>
          <w:sz w:val="22"/>
          <w:szCs w:val="22"/>
          <w:lang w:val="es-MX"/>
        </w:rPr>
        <w:t xml:space="preserve"> </w:t>
      </w:r>
    </w:p>
    <w:p w14:paraId="3090F2BF" w14:textId="43BD5297" w:rsidR="00EC0E3B" w:rsidRPr="009B5DAC" w:rsidRDefault="00EC0E3B" w:rsidP="00DC2D22">
      <w:pPr>
        <w:ind w:firstLine="709"/>
        <w:jc w:val="both"/>
        <w:rPr>
          <w:rFonts w:ascii="Abadi" w:hAnsi="Abadi"/>
          <w:sz w:val="22"/>
          <w:szCs w:val="22"/>
          <w:lang w:val="es-MX"/>
        </w:rPr>
      </w:pPr>
    </w:p>
    <w:p w14:paraId="66F58DEE" w14:textId="0064BA71" w:rsidR="001851FE" w:rsidRPr="009B5DAC" w:rsidRDefault="00EC0E3B" w:rsidP="00DC2D22">
      <w:pPr>
        <w:ind w:firstLine="709"/>
        <w:jc w:val="both"/>
        <w:rPr>
          <w:rFonts w:ascii="Abadi" w:hAnsi="Abadi"/>
          <w:sz w:val="22"/>
          <w:szCs w:val="22"/>
          <w:lang w:val="es-MX"/>
        </w:rPr>
      </w:pPr>
      <w:r w:rsidRPr="009B5DAC">
        <w:rPr>
          <w:rFonts w:ascii="Abadi" w:hAnsi="Abadi"/>
          <w:b/>
          <w:bCs/>
          <w:sz w:val="22"/>
          <w:szCs w:val="22"/>
          <w:lang w:val="es-MX"/>
        </w:rPr>
        <w:t>-La C. Presidenta:</w:t>
      </w:r>
      <w:r w:rsidRPr="009B5DAC">
        <w:rPr>
          <w:rFonts w:ascii="Abadi" w:hAnsi="Abadi"/>
          <w:sz w:val="22"/>
          <w:szCs w:val="22"/>
          <w:lang w:val="es-MX"/>
        </w:rPr>
        <w:t xml:space="preserve"> </w:t>
      </w:r>
      <w:r w:rsidR="001851FE" w:rsidRPr="009B5DAC">
        <w:rPr>
          <w:rFonts w:ascii="Abadi" w:hAnsi="Abadi"/>
          <w:sz w:val="22"/>
          <w:szCs w:val="22"/>
          <w:lang w:val="es-MX"/>
        </w:rPr>
        <w:t>Diputada Alejandra</w:t>
      </w:r>
      <w:r w:rsidR="00051B9F" w:rsidRPr="009B5DAC">
        <w:rPr>
          <w:rFonts w:ascii="Abadi" w:hAnsi="Abadi"/>
          <w:sz w:val="22"/>
          <w:szCs w:val="22"/>
          <w:lang w:val="es-MX"/>
        </w:rPr>
        <w:t xml:space="preserve">  Gutiérrez</w:t>
      </w:r>
      <w:r w:rsidR="001851FE" w:rsidRPr="009B5DAC">
        <w:rPr>
          <w:rFonts w:ascii="Abadi" w:hAnsi="Abadi"/>
          <w:sz w:val="22"/>
          <w:szCs w:val="22"/>
          <w:lang w:val="es-MX"/>
        </w:rPr>
        <w:t xml:space="preserve">, había solicitado el uso de la voz para hacer una pregunta; en virtud de que ha concluido la intervención de la diputada, ya no procede su solicitud. </w:t>
      </w:r>
    </w:p>
    <w:p w14:paraId="029F5FDD" w14:textId="77777777" w:rsidR="001851FE" w:rsidRPr="009B5DAC" w:rsidRDefault="001851FE" w:rsidP="00DC2D22">
      <w:pPr>
        <w:ind w:firstLine="709"/>
        <w:jc w:val="both"/>
        <w:rPr>
          <w:rFonts w:ascii="Abadi" w:hAnsi="Abadi"/>
          <w:sz w:val="22"/>
          <w:szCs w:val="22"/>
          <w:lang w:val="es-MX"/>
        </w:rPr>
      </w:pPr>
    </w:p>
    <w:p w14:paraId="386257CC" w14:textId="51A12ED3" w:rsidR="00EC0E3B" w:rsidRPr="009B5DAC" w:rsidRDefault="00EC0E3B" w:rsidP="00DC2D22">
      <w:pPr>
        <w:ind w:firstLine="709"/>
        <w:jc w:val="both"/>
        <w:rPr>
          <w:rFonts w:ascii="Abadi" w:hAnsi="Abadi"/>
          <w:sz w:val="22"/>
          <w:szCs w:val="22"/>
          <w:lang w:val="es-MX"/>
        </w:rPr>
      </w:pPr>
      <w:r w:rsidRPr="009B5DAC">
        <w:rPr>
          <w:rFonts w:ascii="Abadi" w:hAnsi="Abadi"/>
          <w:sz w:val="22"/>
          <w:szCs w:val="22"/>
          <w:lang w:val="es-MX"/>
        </w:rPr>
        <w:lastRenderedPageBreak/>
        <w:t xml:space="preserve">Enseguida, se concede el uso de la palabra al diputado Juan Antonio Acosta Cano, hasta por 10 minutos. </w:t>
      </w:r>
      <w:r w:rsidR="001851FE" w:rsidRPr="009B5DAC">
        <w:rPr>
          <w:rFonts w:ascii="Abadi" w:hAnsi="Abadi"/>
          <w:sz w:val="22"/>
          <w:szCs w:val="22"/>
          <w:lang w:val="es-MX"/>
        </w:rPr>
        <w:t>A</w:t>
      </w:r>
      <w:r w:rsidRPr="009B5DAC">
        <w:rPr>
          <w:rFonts w:ascii="Abadi" w:hAnsi="Abadi"/>
          <w:sz w:val="22"/>
          <w:szCs w:val="22"/>
          <w:lang w:val="es-MX"/>
        </w:rPr>
        <w:t>delante diputado.</w:t>
      </w:r>
    </w:p>
    <w:p w14:paraId="2F8E299F" w14:textId="47DB1D73" w:rsidR="00051B9F" w:rsidRPr="009B5DAC" w:rsidRDefault="00051B9F" w:rsidP="00DC2D22">
      <w:pPr>
        <w:ind w:firstLine="709"/>
        <w:jc w:val="both"/>
        <w:rPr>
          <w:rFonts w:ascii="Abadi" w:hAnsi="Abadi"/>
          <w:sz w:val="22"/>
          <w:szCs w:val="22"/>
          <w:lang w:val="es-MX"/>
        </w:rPr>
      </w:pPr>
    </w:p>
    <w:p w14:paraId="3C059CAB" w14:textId="02D30EA4" w:rsidR="00051B9F" w:rsidRPr="009B5DAC" w:rsidRDefault="00051B9F" w:rsidP="00DC2D22">
      <w:pPr>
        <w:ind w:firstLine="709"/>
        <w:jc w:val="both"/>
        <w:rPr>
          <w:rFonts w:ascii="Abadi" w:hAnsi="Abadi"/>
          <w:b/>
          <w:bCs/>
          <w:sz w:val="22"/>
          <w:szCs w:val="22"/>
          <w:lang w:val="es-MX"/>
        </w:rPr>
      </w:pPr>
      <w:r w:rsidRPr="009B5DAC">
        <w:rPr>
          <w:rFonts w:ascii="Abadi" w:hAnsi="Abadi"/>
          <w:b/>
          <w:bCs/>
          <w:sz w:val="22"/>
          <w:szCs w:val="22"/>
          <w:lang w:val="es-MX"/>
        </w:rPr>
        <w:t>EL DIPUTADO JUAN ANTONIO ACOSTA CANO INTERVIENE PARA HABLAR A FAVOR DEL DICTAMEN PRESENTADO.</w:t>
      </w:r>
    </w:p>
    <w:p w14:paraId="75E55FF9" w14:textId="5340068D" w:rsidR="00051B9F" w:rsidRPr="009B5DAC" w:rsidRDefault="00D908FF" w:rsidP="00DC2D22">
      <w:pPr>
        <w:ind w:firstLine="709"/>
        <w:jc w:val="right"/>
        <w:rPr>
          <w:rFonts w:ascii="Abadi" w:hAnsi="Abadi"/>
          <w:b/>
          <w:bCs/>
          <w:sz w:val="21"/>
          <w:szCs w:val="21"/>
          <w:lang w:val="es-MX"/>
        </w:rPr>
      </w:pPr>
      <w:r w:rsidRPr="009B5DAC">
        <w:rPr>
          <w:noProof/>
        </w:rPr>
        <w:drawing>
          <wp:inline distT="0" distB="0" distL="0" distR="0" wp14:anchorId="5A4825FD" wp14:editId="3BFEABC8">
            <wp:extent cx="1898815" cy="898246"/>
            <wp:effectExtent l="19050" t="0" r="25400" b="2832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r="15576"/>
                    <a:stretch/>
                  </pic:blipFill>
                  <pic:spPr bwMode="auto">
                    <a:xfrm>
                      <a:off x="0" y="0"/>
                      <a:ext cx="1911476" cy="9042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95FAC08" w14:textId="77777777" w:rsidR="00A03F9C" w:rsidRPr="009B5DAC" w:rsidRDefault="00EC0E3B" w:rsidP="00DC2D22">
      <w:pPr>
        <w:ind w:firstLine="709"/>
        <w:jc w:val="both"/>
        <w:rPr>
          <w:rFonts w:ascii="Abadi" w:hAnsi="Abadi"/>
          <w:sz w:val="21"/>
          <w:szCs w:val="21"/>
          <w:lang w:val="es-MX"/>
        </w:rPr>
      </w:pPr>
      <w:r w:rsidRPr="009B5DAC">
        <w:rPr>
          <w:rFonts w:ascii="Abadi" w:hAnsi="Abadi"/>
          <w:b/>
          <w:bCs/>
          <w:sz w:val="21"/>
          <w:szCs w:val="21"/>
          <w:lang w:val="es-MX"/>
        </w:rPr>
        <w:t>C. Dip</w:t>
      </w:r>
      <w:r w:rsidR="006F21CA" w:rsidRPr="009B5DAC">
        <w:rPr>
          <w:rFonts w:ascii="Abadi" w:hAnsi="Abadi"/>
          <w:b/>
          <w:bCs/>
          <w:sz w:val="21"/>
          <w:szCs w:val="21"/>
          <w:lang w:val="es-MX"/>
        </w:rPr>
        <w:t>. Juan Antonio Acosta Cano:</w:t>
      </w:r>
      <w:r w:rsidR="006F21CA" w:rsidRPr="009B5DAC">
        <w:rPr>
          <w:rFonts w:ascii="Abadi" w:hAnsi="Abadi"/>
          <w:sz w:val="21"/>
          <w:szCs w:val="21"/>
          <w:lang w:val="es-MX"/>
        </w:rPr>
        <w:t xml:space="preserve"> </w:t>
      </w:r>
      <w:r w:rsidR="00051B9F" w:rsidRPr="009B5DAC">
        <w:rPr>
          <w:rFonts w:ascii="Abadi" w:hAnsi="Abadi"/>
          <w:sz w:val="21"/>
          <w:szCs w:val="21"/>
          <w:lang w:val="es-MX"/>
        </w:rPr>
        <w:t>Con su permiso</w:t>
      </w:r>
      <w:r w:rsidR="00A03F9C" w:rsidRPr="009B5DAC">
        <w:rPr>
          <w:rFonts w:ascii="Abadi" w:hAnsi="Abadi"/>
          <w:sz w:val="21"/>
          <w:szCs w:val="21"/>
          <w:lang w:val="es-MX"/>
        </w:rPr>
        <w:t>,</w:t>
      </w:r>
      <w:r w:rsidR="00051B9F" w:rsidRPr="009B5DAC">
        <w:rPr>
          <w:rFonts w:ascii="Abadi" w:hAnsi="Abadi"/>
          <w:sz w:val="21"/>
          <w:szCs w:val="21"/>
          <w:lang w:val="es-MX"/>
        </w:rPr>
        <w:t xml:space="preserve"> </w:t>
      </w:r>
      <w:r w:rsidR="003B59D9" w:rsidRPr="009B5DAC">
        <w:rPr>
          <w:rFonts w:ascii="Abadi" w:hAnsi="Abadi"/>
          <w:sz w:val="21"/>
          <w:szCs w:val="21"/>
          <w:lang w:val="es-MX"/>
        </w:rPr>
        <w:t>mi estimada diputada y presidenta</w:t>
      </w:r>
      <w:r w:rsidR="00A03F9C" w:rsidRPr="009B5DAC">
        <w:rPr>
          <w:rFonts w:ascii="Abadi" w:hAnsi="Abadi"/>
          <w:sz w:val="21"/>
          <w:szCs w:val="21"/>
          <w:lang w:val="es-MX"/>
        </w:rPr>
        <w:t>. E</w:t>
      </w:r>
      <w:r w:rsidR="003B59D9" w:rsidRPr="009B5DAC">
        <w:rPr>
          <w:rFonts w:ascii="Abadi" w:hAnsi="Abadi"/>
          <w:sz w:val="21"/>
          <w:szCs w:val="21"/>
          <w:lang w:val="es-MX"/>
        </w:rPr>
        <w:t>stimadas compañeras y compañeros diputados</w:t>
      </w:r>
      <w:r w:rsidR="00A03F9C" w:rsidRPr="009B5DAC">
        <w:rPr>
          <w:rFonts w:ascii="Abadi" w:hAnsi="Abadi"/>
          <w:sz w:val="21"/>
          <w:szCs w:val="21"/>
          <w:lang w:val="es-MX"/>
        </w:rPr>
        <w:t>,</w:t>
      </w:r>
      <w:r w:rsidR="003B59D9" w:rsidRPr="009B5DAC">
        <w:rPr>
          <w:rFonts w:ascii="Abadi" w:hAnsi="Abadi"/>
          <w:sz w:val="21"/>
          <w:szCs w:val="21"/>
          <w:lang w:val="es-MX"/>
        </w:rPr>
        <w:t xml:space="preserve"> es un gusto saludarlos</w:t>
      </w:r>
      <w:r w:rsidR="00A03F9C" w:rsidRPr="009B5DAC">
        <w:rPr>
          <w:rFonts w:ascii="Abadi" w:hAnsi="Abadi"/>
          <w:sz w:val="21"/>
          <w:szCs w:val="21"/>
          <w:lang w:val="es-MX"/>
        </w:rPr>
        <w:t>. De i</w:t>
      </w:r>
      <w:r w:rsidR="003B59D9" w:rsidRPr="009B5DAC">
        <w:rPr>
          <w:rFonts w:ascii="Abadi" w:hAnsi="Abadi"/>
          <w:sz w:val="21"/>
          <w:szCs w:val="21"/>
          <w:lang w:val="es-MX"/>
        </w:rPr>
        <w:t xml:space="preserve">gual </w:t>
      </w:r>
      <w:r w:rsidR="00A03F9C" w:rsidRPr="009B5DAC">
        <w:rPr>
          <w:rFonts w:ascii="Abadi" w:hAnsi="Abadi"/>
          <w:sz w:val="21"/>
          <w:szCs w:val="21"/>
          <w:lang w:val="es-MX"/>
        </w:rPr>
        <w:t xml:space="preserve">manera, </w:t>
      </w:r>
      <w:r w:rsidR="003B59D9" w:rsidRPr="009B5DAC">
        <w:rPr>
          <w:rFonts w:ascii="Abadi" w:hAnsi="Abadi"/>
          <w:sz w:val="21"/>
          <w:szCs w:val="21"/>
          <w:lang w:val="es-MX"/>
        </w:rPr>
        <w:t xml:space="preserve"> enví</w:t>
      </w:r>
      <w:r w:rsidR="00A03F9C" w:rsidRPr="009B5DAC">
        <w:rPr>
          <w:rFonts w:ascii="Abadi" w:hAnsi="Abadi"/>
          <w:sz w:val="21"/>
          <w:szCs w:val="21"/>
          <w:lang w:val="es-MX"/>
        </w:rPr>
        <w:t>o</w:t>
      </w:r>
      <w:r w:rsidR="003B59D9" w:rsidRPr="009B5DAC">
        <w:rPr>
          <w:rFonts w:ascii="Abadi" w:hAnsi="Abadi"/>
          <w:sz w:val="21"/>
          <w:szCs w:val="21"/>
          <w:lang w:val="es-MX"/>
        </w:rPr>
        <w:t xml:space="preserve"> un saludo </w:t>
      </w:r>
      <w:r w:rsidR="00A03F9C" w:rsidRPr="009B5DAC">
        <w:rPr>
          <w:rFonts w:ascii="Abadi" w:hAnsi="Abadi"/>
          <w:sz w:val="21"/>
          <w:szCs w:val="21"/>
          <w:lang w:val="es-MX"/>
        </w:rPr>
        <w:t>fraterno a</w:t>
      </w:r>
      <w:r w:rsidR="003B59D9" w:rsidRPr="009B5DAC">
        <w:rPr>
          <w:rFonts w:ascii="Abadi" w:hAnsi="Abadi"/>
          <w:sz w:val="21"/>
          <w:szCs w:val="21"/>
          <w:lang w:val="es-MX"/>
        </w:rPr>
        <w:t xml:space="preserve"> todas las personas que siguen esta transmisión a través de las diversas plataformas digitales</w:t>
      </w:r>
      <w:r w:rsidR="00A03F9C" w:rsidRPr="009B5DAC">
        <w:rPr>
          <w:rFonts w:ascii="Abadi" w:hAnsi="Abadi"/>
          <w:sz w:val="21"/>
          <w:szCs w:val="21"/>
          <w:lang w:val="es-MX"/>
        </w:rPr>
        <w:t>.</w:t>
      </w:r>
    </w:p>
    <w:p w14:paraId="274E1740" w14:textId="77777777" w:rsidR="00A03F9C" w:rsidRPr="009B5DAC" w:rsidRDefault="00A03F9C" w:rsidP="00DC2D22">
      <w:pPr>
        <w:ind w:firstLine="709"/>
        <w:jc w:val="both"/>
        <w:rPr>
          <w:rFonts w:ascii="Abadi" w:hAnsi="Abadi"/>
          <w:sz w:val="21"/>
          <w:szCs w:val="21"/>
          <w:lang w:val="es-MX"/>
        </w:rPr>
      </w:pPr>
    </w:p>
    <w:p w14:paraId="4C0D5104" w14:textId="77777777" w:rsidR="00A03F9C" w:rsidRPr="009B5DAC" w:rsidRDefault="00A03F9C" w:rsidP="00DC2D22">
      <w:pPr>
        <w:ind w:firstLine="709"/>
        <w:jc w:val="both"/>
        <w:rPr>
          <w:rFonts w:ascii="Abadi" w:hAnsi="Abadi"/>
          <w:sz w:val="21"/>
          <w:szCs w:val="21"/>
          <w:lang w:val="es-MX"/>
        </w:rPr>
      </w:pPr>
      <w:r w:rsidRPr="009B5DAC">
        <w:rPr>
          <w:rFonts w:ascii="Abadi" w:hAnsi="Abadi"/>
          <w:sz w:val="21"/>
          <w:szCs w:val="21"/>
          <w:lang w:val="es-MX"/>
        </w:rPr>
        <w:t>E</w:t>
      </w:r>
      <w:r w:rsidR="003B59D9" w:rsidRPr="009B5DAC">
        <w:rPr>
          <w:rFonts w:ascii="Abadi" w:hAnsi="Abadi"/>
          <w:sz w:val="21"/>
          <w:szCs w:val="21"/>
          <w:lang w:val="es-MX"/>
        </w:rPr>
        <w:t>l diálogo construye acuerdos</w:t>
      </w:r>
      <w:r w:rsidRPr="009B5DAC">
        <w:rPr>
          <w:rFonts w:ascii="Abadi" w:hAnsi="Abadi"/>
          <w:sz w:val="21"/>
          <w:szCs w:val="21"/>
          <w:lang w:val="es-MX"/>
        </w:rPr>
        <w:t xml:space="preserve"> y</w:t>
      </w:r>
      <w:r w:rsidR="003B59D9" w:rsidRPr="009B5DAC">
        <w:rPr>
          <w:rFonts w:ascii="Abadi" w:hAnsi="Abadi"/>
          <w:sz w:val="21"/>
          <w:szCs w:val="21"/>
          <w:lang w:val="es-MX"/>
        </w:rPr>
        <w:t xml:space="preserve"> los acuerdos generan sinergia para contribuir en beneficio de la sociedad de las familias de Guanajuato y hoy</w:t>
      </w:r>
      <w:r w:rsidRPr="009B5DAC">
        <w:rPr>
          <w:rFonts w:ascii="Abadi" w:hAnsi="Abadi"/>
          <w:sz w:val="21"/>
          <w:szCs w:val="21"/>
          <w:lang w:val="es-MX"/>
        </w:rPr>
        <w:t>,</w:t>
      </w:r>
      <w:r w:rsidR="003B59D9" w:rsidRPr="009B5DAC">
        <w:rPr>
          <w:rFonts w:ascii="Abadi" w:hAnsi="Abadi"/>
          <w:sz w:val="21"/>
          <w:szCs w:val="21"/>
          <w:lang w:val="es-MX"/>
        </w:rPr>
        <w:t xml:space="preserve"> ese diálogo </w:t>
      </w:r>
      <w:r w:rsidRPr="009B5DAC">
        <w:rPr>
          <w:rFonts w:ascii="Abadi" w:hAnsi="Abadi"/>
          <w:sz w:val="21"/>
          <w:szCs w:val="21"/>
          <w:lang w:val="es-MX"/>
        </w:rPr>
        <w:t>nos</w:t>
      </w:r>
      <w:r w:rsidR="003B59D9" w:rsidRPr="009B5DAC">
        <w:rPr>
          <w:rFonts w:ascii="Abadi" w:hAnsi="Abadi"/>
          <w:sz w:val="21"/>
          <w:szCs w:val="21"/>
          <w:lang w:val="es-MX"/>
        </w:rPr>
        <w:t xml:space="preserve"> ha traído a este momento</w:t>
      </w:r>
      <w:r w:rsidRPr="009B5DAC">
        <w:rPr>
          <w:rFonts w:ascii="Abadi" w:hAnsi="Abadi"/>
          <w:sz w:val="21"/>
          <w:szCs w:val="21"/>
          <w:lang w:val="es-MX"/>
        </w:rPr>
        <w:t>,</w:t>
      </w:r>
      <w:r w:rsidR="003B59D9" w:rsidRPr="009B5DAC">
        <w:rPr>
          <w:rFonts w:ascii="Abadi" w:hAnsi="Abadi"/>
          <w:sz w:val="21"/>
          <w:szCs w:val="21"/>
          <w:lang w:val="es-MX"/>
        </w:rPr>
        <w:t xml:space="preserve"> en el cual quiero solicitar su voto a favor </w:t>
      </w:r>
      <w:r w:rsidRPr="009B5DAC">
        <w:rPr>
          <w:rFonts w:ascii="Abadi" w:hAnsi="Abadi"/>
          <w:sz w:val="21"/>
          <w:szCs w:val="21"/>
          <w:lang w:val="es-MX"/>
        </w:rPr>
        <w:t>de este punto de</w:t>
      </w:r>
      <w:r w:rsidR="003B59D9" w:rsidRPr="009B5DAC">
        <w:rPr>
          <w:rFonts w:ascii="Abadi" w:hAnsi="Abadi"/>
          <w:sz w:val="21"/>
          <w:szCs w:val="21"/>
          <w:lang w:val="es-MX"/>
        </w:rPr>
        <w:t xml:space="preserve"> acuerdo</w:t>
      </w:r>
      <w:r w:rsidRPr="009B5DAC">
        <w:rPr>
          <w:rFonts w:ascii="Abadi" w:hAnsi="Abadi"/>
          <w:sz w:val="21"/>
          <w:szCs w:val="21"/>
          <w:lang w:val="es-MX"/>
        </w:rPr>
        <w:t xml:space="preserve"> que </w:t>
      </w:r>
      <w:r w:rsidR="003B59D9" w:rsidRPr="009B5DAC">
        <w:rPr>
          <w:rFonts w:ascii="Abadi" w:hAnsi="Abadi"/>
          <w:sz w:val="21"/>
          <w:szCs w:val="21"/>
          <w:lang w:val="es-MX"/>
        </w:rPr>
        <w:t xml:space="preserve"> en estos momentos se pone a nuestra consideración</w:t>
      </w:r>
      <w:r w:rsidRPr="009B5DAC">
        <w:rPr>
          <w:rFonts w:ascii="Abadi" w:hAnsi="Abadi"/>
          <w:sz w:val="21"/>
          <w:szCs w:val="21"/>
          <w:lang w:val="es-MX"/>
        </w:rPr>
        <w:t>. Este punto de</w:t>
      </w:r>
      <w:r w:rsidR="003B59D9" w:rsidRPr="009B5DAC">
        <w:rPr>
          <w:rFonts w:ascii="Abadi" w:hAnsi="Abadi"/>
          <w:sz w:val="21"/>
          <w:szCs w:val="21"/>
          <w:lang w:val="es-MX"/>
        </w:rPr>
        <w:t xml:space="preserve"> acuerdo propuesto por los compañeros integrantes del </w:t>
      </w:r>
      <w:r w:rsidRPr="009B5DAC">
        <w:rPr>
          <w:rFonts w:ascii="Abadi" w:hAnsi="Abadi"/>
          <w:sz w:val="21"/>
          <w:szCs w:val="21"/>
          <w:lang w:val="es-MX"/>
        </w:rPr>
        <w:t xml:space="preserve">Grupo Parlamentario </w:t>
      </w:r>
      <w:r w:rsidR="003B59D9" w:rsidRPr="009B5DAC">
        <w:rPr>
          <w:rFonts w:ascii="Abadi" w:hAnsi="Abadi"/>
          <w:sz w:val="21"/>
          <w:szCs w:val="21"/>
          <w:lang w:val="es-MX"/>
        </w:rPr>
        <w:t xml:space="preserve">del Partido Verde </w:t>
      </w:r>
      <w:r w:rsidRPr="009B5DAC">
        <w:rPr>
          <w:rFonts w:ascii="Abadi" w:hAnsi="Abadi"/>
          <w:sz w:val="21"/>
          <w:szCs w:val="21"/>
          <w:lang w:val="es-MX"/>
        </w:rPr>
        <w:t xml:space="preserve">Ecologista nos llama a </w:t>
      </w:r>
      <w:r w:rsidR="003B59D9" w:rsidRPr="009B5DAC">
        <w:rPr>
          <w:rFonts w:ascii="Abadi" w:hAnsi="Abadi"/>
          <w:sz w:val="21"/>
          <w:szCs w:val="21"/>
          <w:lang w:val="es-MX"/>
        </w:rPr>
        <w:t>hacer una profunda reflexión sobre un tema muy relevante para el país en estos momentos; la generación de energía en México</w:t>
      </w:r>
      <w:r w:rsidRPr="009B5DAC">
        <w:rPr>
          <w:rFonts w:ascii="Abadi" w:hAnsi="Abadi"/>
          <w:sz w:val="21"/>
          <w:szCs w:val="21"/>
          <w:lang w:val="es-MX"/>
        </w:rPr>
        <w:t>.</w:t>
      </w:r>
    </w:p>
    <w:p w14:paraId="6AEC30C8" w14:textId="77777777" w:rsidR="00A03F9C" w:rsidRPr="009B5DAC" w:rsidRDefault="00A03F9C" w:rsidP="00DC2D22">
      <w:pPr>
        <w:ind w:firstLine="709"/>
        <w:jc w:val="both"/>
        <w:rPr>
          <w:rFonts w:ascii="Abadi" w:hAnsi="Abadi"/>
          <w:sz w:val="21"/>
          <w:szCs w:val="21"/>
          <w:lang w:val="es-MX"/>
        </w:rPr>
      </w:pPr>
    </w:p>
    <w:p w14:paraId="63D92F6C" w14:textId="4F425D8C" w:rsidR="008371CE" w:rsidRPr="009B5DAC" w:rsidRDefault="00A03F9C" w:rsidP="00DC2D22">
      <w:pPr>
        <w:ind w:firstLine="709"/>
        <w:jc w:val="both"/>
        <w:rPr>
          <w:rFonts w:ascii="Abadi" w:hAnsi="Abadi"/>
          <w:sz w:val="21"/>
          <w:szCs w:val="21"/>
          <w:lang w:val="es-MX"/>
        </w:rPr>
      </w:pPr>
      <w:r w:rsidRPr="009B5DAC">
        <w:rPr>
          <w:rFonts w:ascii="Abadi" w:hAnsi="Abadi"/>
          <w:sz w:val="21"/>
          <w:szCs w:val="21"/>
          <w:lang w:val="es-MX"/>
        </w:rPr>
        <w:t>H</w:t>
      </w:r>
      <w:r w:rsidR="003B59D9" w:rsidRPr="009B5DAC">
        <w:rPr>
          <w:rFonts w:ascii="Abadi" w:hAnsi="Abadi"/>
          <w:sz w:val="21"/>
          <w:szCs w:val="21"/>
          <w:lang w:val="es-MX"/>
        </w:rPr>
        <w:t>oy es necesario que se escuche la voz de Guanajuato</w:t>
      </w:r>
      <w:r w:rsidRPr="009B5DAC">
        <w:rPr>
          <w:rFonts w:ascii="Abadi" w:hAnsi="Abadi"/>
          <w:sz w:val="21"/>
          <w:szCs w:val="21"/>
          <w:lang w:val="es-MX"/>
        </w:rPr>
        <w:t>,</w:t>
      </w:r>
      <w:r w:rsidR="003B59D9" w:rsidRPr="009B5DAC">
        <w:rPr>
          <w:rFonts w:ascii="Abadi" w:hAnsi="Abadi"/>
          <w:sz w:val="21"/>
          <w:szCs w:val="21"/>
          <w:lang w:val="es-MX"/>
        </w:rPr>
        <w:t xml:space="preserve"> un profundo pesar y gran preocupación por el futuro de México</w:t>
      </w:r>
      <w:r w:rsidR="008371CE" w:rsidRPr="009B5DAC">
        <w:rPr>
          <w:rFonts w:ascii="Abadi" w:hAnsi="Abadi"/>
          <w:sz w:val="21"/>
          <w:szCs w:val="21"/>
          <w:lang w:val="es-MX"/>
        </w:rPr>
        <w:t>,</w:t>
      </w:r>
      <w:r w:rsidR="003B59D9" w:rsidRPr="009B5DAC">
        <w:rPr>
          <w:rFonts w:ascii="Abadi" w:hAnsi="Abadi"/>
          <w:sz w:val="21"/>
          <w:szCs w:val="21"/>
          <w:lang w:val="es-MX"/>
        </w:rPr>
        <w:t xml:space="preserve"> observamos que el pasado 15 de mayo el Gobierno federal propone sepultar las energías limpias en el país</w:t>
      </w:r>
      <w:r w:rsidR="008371CE" w:rsidRPr="009B5DAC">
        <w:rPr>
          <w:rFonts w:ascii="Abadi" w:hAnsi="Abadi"/>
          <w:sz w:val="21"/>
          <w:szCs w:val="21"/>
          <w:lang w:val="es-MX"/>
        </w:rPr>
        <w:t>,</w:t>
      </w:r>
      <w:r w:rsidR="003B59D9" w:rsidRPr="009B5DAC">
        <w:rPr>
          <w:rFonts w:ascii="Abadi" w:hAnsi="Abadi"/>
          <w:sz w:val="21"/>
          <w:szCs w:val="21"/>
          <w:lang w:val="es-MX"/>
        </w:rPr>
        <w:t xml:space="preserve"> con la publicación del acuerdo por el que se emite la política de confiabilidad</w:t>
      </w:r>
      <w:r w:rsidR="008371CE" w:rsidRPr="009B5DAC">
        <w:rPr>
          <w:rFonts w:ascii="Abadi" w:hAnsi="Abadi"/>
          <w:sz w:val="21"/>
          <w:szCs w:val="21"/>
          <w:lang w:val="es-MX"/>
        </w:rPr>
        <w:t>,</w:t>
      </w:r>
      <w:r w:rsidR="003B59D9" w:rsidRPr="009B5DAC">
        <w:rPr>
          <w:rFonts w:ascii="Abadi" w:hAnsi="Abadi"/>
          <w:sz w:val="21"/>
          <w:szCs w:val="21"/>
          <w:lang w:val="es-MX"/>
        </w:rPr>
        <w:t xml:space="preserve"> seguridad</w:t>
      </w:r>
      <w:r w:rsidR="008371CE" w:rsidRPr="009B5DAC">
        <w:rPr>
          <w:rFonts w:ascii="Abadi" w:hAnsi="Abadi"/>
          <w:sz w:val="21"/>
          <w:szCs w:val="21"/>
          <w:lang w:val="es-MX"/>
        </w:rPr>
        <w:t>,</w:t>
      </w:r>
      <w:r w:rsidR="003B59D9" w:rsidRPr="009B5DAC">
        <w:rPr>
          <w:rFonts w:ascii="Abadi" w:hAnsi="Abadi"/>
          <w:sz w:val="21"/>
          <w:szCs w:val="21"/>
          <w:lang w:val="es-MX"/>
        </w:rPr>
        <w:t xml:space="preserve"> continuidad </w:t>
      </w:r>
      <w:r w:rsidR="008371CE" w:rsidRPr="009B5DAC">
        <w:rPr>
          <w:rFonts w:ascii="Abadi" w:hAnsi="Abadi"/>
          <w:sz w:val="21"/>
          <w:szCs w:val="21"/>
          <w:lang w:val="es-MX"/>
        </w:rPr>
        <w:t xml:space="preserve">y calidad en el sistema eléctrico. ¡Que quede claro!, en Guanajuato rechazamos este tipo de políticas del Gobierno Federal, que pretende, por cuestiones políticas e ideológicas, </w:t>
      </w:r>
      <w:r w:rsidR="003B59D9" w:rsidRPr="009B5DAC">
        <w:rPr>
          <w:rFonts w:ascii="Abadi" w:hAnsi="Abadi"/>
          <w:sz w:val="21"/>
          <w:szCs w:val="21"/>
          <w:lang w:val="es-MX"/>
        </w:rPr>
        <w:t>darle la espalda al medio ambiente y a la sociedad en México</w:t>
      </w:r>
      <w:r w:rsidR="008371CE" w:rsidRPr="009B5DAC">
        <w:rPr>
          <w:rFonts w:ascii="Abadi" w:hAnsi="Abadi"/>
          <w:sz w:val="21"/>
          <w:szCs w:val="21"/>
          <w:lang w:val="es-MX"/>
        </w:rPr>
        <w:t>,</w:t>
      </w:r>
      <w:r w:rsidR="003B59D9" w:rsidRPr="009B5DAC">
        <w:rPr>
          <w:rFonts w:ascii="Abadi" w:hAnsi="Abadi"/>
          <w:sz w:val="21"/>
          <w:szCs w:val="21"/>
          <w:lang w:val="es-MX"/>
        </w:rPr>
        <w:t xml:space="preserve"> lo que se propone desde el Gobierno federal es un claro incumplimiento a los compromisos del </w:t>
      </w:r>
      <w:r w:rsidR="003B59D9" w:rsidRPr="009B5DAC">
        <w:rPr>
          <w:rFonts w:ascii="Abadi" w:hAnsi="Abadi"/>
          <w:sz w:val="21"/>
          <w:szCs w:val="21"/>
          <w:lang w:val="es-MX"/>
        </w:rPr>
        <w:t xml:space="preserve">Estado </w:t>
      </w:r>
      <w:r w:rsidR="008371CE" w:rsidRPr="009B5DAC">
        <w:rPr>
          <w:rFonts w:ascii="Abadi" w:hAnsi="Abadi"/>
          <w:sz w:val="21"/>
          <w:szCs w:val="21"/>
          <w:lang w:val="es-MX"/>
        </w:rPr>
        <w:t>M</w:t>
      </w:r>
      <w:r w:rsidR="003B59D9" w:rsidRPr="009B5DAC">
        <w:rPr>
          <w:rFonts w:ascii="Abadi" w:hAnsi="Abadi"/>
          <w:sz w:val="21"/>
          <w:szCs w:val="21"/>
          <w:lang w:val="es-MX"/>
        </w:rPr>
        <w:t>exican</w:t>
      </w:r>
      <w:r w:rsidR="008371CE" w:rsidRPr="009B5DAC">
        <w:rPr>
          <w:rFonts w:ascii="Abadi" w:hAnsi="Abadi"/>
          <w:sz w:val="21"/>
          <w:szCs w:val="21"/>
          <w:lang w:val="es-MX"/>
        </w:rPr>
        <w:t>o</w:t>
      </w:r>
      <w:r w:rsidR="003B59D9" w:rsidRPr="009B5DAC">
        <w:rPr>
          <w:rFonts w:ascii="Abadi" w:hAnsi="Abadi"/>
          <w:sz w:val="21"/>
          <w:szCs w:val="21"/>
          <w:lang w:val="es-MX"/>
        </w:rPr>
        <w:t xml:space="preserve"> en materia de cambio climático del </w:t>
      </w:r>
      <w:r w:rsidR="008371CE" w:rsidRPr="009B5DAC">
        <w:rPr>
          <w:rFonts w:ascii="Abadi" w:hAnsi="Abadi"/>
          <w:sz w:val="21"/>
          <w:szCs w:val="21"/>
          <w:lang w:val="es-MX"/>
        </w:rPr>
        <w:t xml:space="preserve">Acuerdo </w:t>
      </w:r>
      <w:r w:rsidR="003B59D9" w:rsidRPr="009B5DAC">
        <w:rPr>
          <w:rFonts w:ascii="Abadi" w:hAnsi="Abadi"/>
          <w:sz w:val="21"/>
          <w:szCs w:val="21"/>
          <w:lang w:val="es-MX"/>
        </w:rPr>
        <w:t>de París</w:t>
      </w:r>
      <w:r w:rsidR="008371CE" w:rsidRPr="009B5DAC">
        <w:rPr>
          <w:rFonts w:ascii="Abadi" w:hAnsi="Abadi"/>
          <w:sz w:val="21"/>
          <w:szCs w:val="21"/>
          <w:lang w:val="es-MX"/>
        </w:rPr>
        <w:t>,</w:t>
      </w:r>
      <w:r w:rsidR="003B59D9" w:rsidRPr="009B5DAC">
        <w:rPr>
          <w:rFonts w:ascii="Abadi" w:hAnsi="Abadi"/>
          <w:sz w:val="21"/>
          <w:szCs w:val="21"/>
          <w:lang w:val="es-MX"/>
        </w:rPr>
        <w:t xml:space="preserve"> con el acuerdo del Gobierno federal se impide</w:t>
      </w:r>
      <w:r w:rsidR="008371CE" w:rsidRPr="009B5DAC">
        <w:rPr>
          <w:rFonts w:ascii="Abadi" w:hAnsi="Abadi"/>
          <w:sz w:val="21"/>
          <w:szCs w:val="21"/>
          <w:lang w:val="es-MX"/>
        </w:rPr>
        <w:t>n</w:t>
      </w:r>
      <w:r w:rsidR="003B59D9" w:rsidRPr="009B5DAC">
        <w:rPr>
          <w:rFonts w:ascii="Abadi" w:hAnsi="Abadi"/>
          <w:sz w:val="21"/>
          <w:szCs w:val="21"/>
          <w:lang w:val="es-MX"/>
        </w:rPr>
        <w:t xml:space="preserve"> las inversiones en los proyectos de las energías </w:t>
      </w:r>
      <w:r w:rsidR="008371CE" w:rsidRPr="009B5DAC">
        <w:rPr>
          <w:rFonts w:ascii="Abadi" w:hAnsi="Abadi"/>
          <w:sz w:val="21"/>
          <w:szCs w:val="21"/>
          <w:lang w:val="es-MX"/>
        </w:rPr>
        <w:t xml:space="preserve">limpias desde el sector </w:t>
      </w:r>
      <w:r w:rsidR="003B59D9" w:rsidRPr="009B5DAC">
        <w:rPr>
          <w:rFonts w:ascii="Abadi" w:hAnsi="Abadi"/>
          <w:sz w:val="21"/>
          <w:szCs w:val="21"/>
          <w:lang w:val="es-MX"/>
        </w:rPr>
        <w:t>privado</w:t>
      </w:r>
      <w:r w:rsidR="008371CE" w:rsidRPr="009B5DAC">
        <w:rPr>
          <w:rFonts w:ascii="Abadi" w:hAnsi="Abadi"/>
          <w:sz w:val="21"/>
          <w:szCs w:val="21"/>
          <w:lang w:val="es-MX"/>
        </w:rPr>
        <w:t>;</w:t>
      </w:r>
      <w:r w:rsidR="003B59D9" w:rsidRPr="009B5DAC">
        <w:rPr>
          <w:rFonts w:ascii="Abadi" w:hAnsi="Abadi"/>
          <w:sz w:val="21"/>
          <w:szCs w:val="21"/>
          <w:lang w:val="es-MX"/>
        </w:rPr>
        <w:t xml:space="preserve"> esto es un claro y absurdo retroceso en materia ambiental y e</w:t>
      </w:r>
      <w:r w:rsidR="008371CE" w:rsidRPr="009B5DAC">
        <w:rPr>
          <w:rFonts w:ascii="Abadi" w:hAnsi="Abadi"/>
          <w:sz w:val="21"/>
          <w:szCs w:val="21"/>
          <w:lang w:val="es-MX"/>
        </w:rPr>
        <w:t>n</w:t>
      </w:r>
      <w:r w:rsidR="003B59D9" w:rsidRPr="009B5DAC">
        <w:rPr>
          <w:rFonts w:ascii="Abadi" w:hAnsi="Abadi"/>
          <w:sz w:val="21"/>
          <w:szCs w:val="21"/>
          <w:lang w:val="es-MX"/>
        </w:rPr>
        <w:t xml:space="preserve"> desarrollo para que México cuente con energía más barata para todos</w:t>
      </w:r>
      <w:r w:rsidR="008371CE" w:rsidRPr="009B5DAC">
        <w:rPr>
          <w:rFonts w:ascii="Abadi" w:hAnsi="Abadi"/>
          <w:sz w:val="21"/>
          <w:szCs w:val="21"/>
          <w:lang w:val="es-MX"/>
        </w:rPr>
        <w:t>;</w:t>
      </w:r>
      <w:r w:rsidR="003B59D9" w:rsidRPr="009B5DAC">
        <w:rPr>
          <w:rFonts w:ascii="Abadi" w:hAnsi="Abadi"/>
          <w:sz w:val="21"/>
          <w:szCs w:val="21"/>
          <w:lang w:val="es-MX"/>
        </w:rPr>
        <w:t xml:space="preserve"> no más cara</w:t>
      </w:r>
      <w:r w:rsidR="008371CE" w:rsidRPr="009B5DAC">
        <w:rPr>
          <w:rFonts w:ascii="Abadi" w:hAnsi="Abadi"/>
          <w:sz w:val="21"/>
          <w:szCs w:val="21"/>
          <w:lang w:val="es-MX"/>
        </w:rPr>
        <w:t>,</w:t>
      </w:r>
      <w:r w:rsidR="003B59D9" w:rsidRPr="009B5DAC">
        <w:rPr>
          <w:rFonts w:ascii="Abadi" w:hAnsi="Abadi"/>
          <w:sz w:val="21"/>
          <w:szCs w:val="21"/>
          <w:lang w:val="es-MX"/>
        </w:rPr>
        <w:t xml:space="preserve"> más barata</w:t>
      </w:r>
      <w:r w:rsidR="008371CE" w:rsidRPr="009B5DAC">
        <w:rPr>
          <w:rFonts w:ascii="Abadi" w:hAnsi="Abadi"/>
          <w:sz w:val="21"/>
          <w:szCs w:val="21"/>
          <w:lang w:val="es-MX"/>
        </w:rPr>
        <w:t>;</w:t>
      </w:r>
      <w:r w:rsidR="003B59D9" w:rsidRPr="009B5DAC">
        <w:rPr>
          <w:rFonts w:ascii="Abadi" w:hAnsi="Abadi"/>
          <w:sz w:val="21"/>
          <w:szCs w:val="21"/>
          <w:lang w:val="es-MX"/>
        </w:rPr>
        <w:t xml:space="preserve"> la distribución de la energía la hace la comisión y las tarifas también</w:t>
      </w:r>
      <w:r w:rsidR="008371CE" w:rsidRPr="009B5DAC">
        <w:rPr>
          <w:rFonts w:ascii="Abadi" w:hAnsi="Abadi"/>
          <w:sz w:val="21"/>
          <w:szCs w:val="21"/>
          <w:lang w:val="es-MX"/>
        </w:rPr>
        <w:t>;</w:t>
      </w:r>
      <w:r w:rsidR="003B59D9" w:rsidRPr="009B5DAC">
        <w:rPr>
          <w:rFonts w:ascii="Abadi" w:hAnsi="Abadi"/>
          <w:sz w:val="21"/>
          <w:szCs w:val="21"/>
          <w:lang w:val="es-MX"/>
        </w:rPr>
        <w:t xml:space="preserve"> por lo tanto</w:t>
      </w:r>
      <w:r w:rsidR="008371CE" w:rsidRPr="009B5DAC">
        <w:rPr>
          <w:rFonts w:ascii="Abadi" w:hAnsi="Abadi"/>
          <w:sz w:val="21"/>
          <w:szCs w:val="21"/>
          <w:lang w:val="es-MX"/>
        </w:rPr>
        <w:t xml:space="preserve">, sin </w:t>
      </w:r>
      <w:r w:rsidR="003B59D9" w:rsidRPr="009B5DAC">
        <w:rPr>
          <w:rFonts w:ascii="Abadi" w:hAnsi="Abadi"/>
          <w:sz w:val="21"/>
          <w:szCs w:val="21"/>
          <w:lang w:val="es-MX"/>
        </w:rPr>
        <w:t>inversiones no hay crecimiento</w:t>
      </w:r>
      <w:r w:rsidR="008371CE" w:rsidRPr="009B5DAC">
        <w:rPr>
          <w:rFonts w:ascii="Abadi" w:hAnsi="Abadi"/>
          <w:sz w:val="21"/>
          <w:szCs w:val="21"/>
          <w:lang w:val="es-MX"/>
        </w:rPr>
        <w:t>,</w:t>
      </w:r>
      <w:r w:rsidR="003B59D9" w:rsidRPr="009B5DAC">
        <w:rPr>
          <w:rFonts w:ascii="Abadi" w:hAnsi="Abadi"/>
          <w:sz w:val="21"/>
          <w:szCs w:val="21"/>
          <w:lang w:val="es-MX"/>
        </w:rPr>
        <w:t xml:space="preserve"> no hay empleo</w:t>
      </w:r>
      <w:r w:rsidR="008371CE" w:rsidRPr="009B5DAC">
        <w:rPr>
          <w:rFonts w:ascii="Abadi" w:hAnsi="Abadi"/>
          <w:sz w:val="21"/>
          <w:szCs w:val="21"/>
          <w:lang w:val="es-MX"/>
        </w:rPr>
        <w:t>,</w:t>
      </w:r>
      <w:r w:rsidR="003B59D9" w:rsidRPr="009B5DAC">
        <w:rPr>
          <w:rFonts w:ascii="Abadi" w:hAnsi="Abadi"/>
          <w:sz w:val="21"/>
          <w:szCs w:val="21"/>
          <w:lang w:val="es-MX"/>
        </w:rPr>
        <w:t xml:space="preserve"> no hay desarrollo tecnológico</w:t>
      </w:r>
      <w:r w:rsidR="008371CE" w:rsidRPr="009B5DAC">
        <w:rPr>
          <w:rFonts w:ascii="Abadi" w:hAnsi="Abadi"/>
          <w:sz w:val="21"/>
          <w:szCs w:val="21"/>
          <w:lang w:val="es-MX"/>
        </w:rPr>
        <w:t>,</w:t>
      </w:r>
      <w:r w:rsidR="003B59D9" w:rsidRPr="009B5DAC">
        <w:rPr>
          <w:rFonts w:ascii="Abadi" w:hAnsi="Abadi"/>
          <w:sz w:val="21"/>
          <w:szCs w:val="21"/>
          <w:lang w:val="es-MX"/>
        </w:rPr>
        <w:t xml:space="preserve"> no hay futuro y eso es lo que cuesta el </w:t>
      </w:r>
      <w:r w:rsidR="008371CE" w:rsidRPr="009B5DAC">
        <w:rPr>
          <w:rFonts w:ascii="Abadi" w:hAnsi="Abadi"/>
          <w:sz w:val="21"/>
          <w:szCs w:val="21"/>
          <w:lang w:val="es-MX"/>
        </w:rPr>
        <w:t>Gobierno Federal;</w:t>
      </w:r>
      <w:r w:rsidR="003B59D9" w:rsidRPr="009B5DAC">
        <w:rPr>
          <w:rFonts w:ascii="Abadi" w:hAnsi="Abadi"/>
          <w:sz w:val="21"/>
          <w:szCs w:val="21"/>
          <w:lang w:val="es-MX"/>
        </w:rPr>
        <w:t xml:space="preserve"> además</w:t>
      </w:r>
      <w:r w:rsidR="008371CE" w:rsidRPr="009B5DAC">
        <w:rPr>
          <w:rFonts w:ascii="Abadi" w:hAnsi="Abadi"/>
          <w:sz w:val="21"/>
          <w:szCs w:val="21"/>
          <w:lang w:val="es-MX"/>
        </w:rPr>
        <w:t>,</w:t>
      </w:r>
      <w:r w:rsidR="003B59D9" w:rsidRPr="009B5DAC">
        <w:rPr>
          <w:rFonts w:ascii="Abadi" w:hAnsi="Abadi"/>
          <w:sz w:val="21"/>
          <w:szCs w:val="21"/>
          <w:lang w:val="es-MX"/>
        </w:rPr>
        <w:t xml:space="preserve"> se suspenden los proyectos que usan energía solar eólica y fotovoltaica</w:t>
      </w:r>
      <w:r w:rsidR="008371CE" w:rsidRPr="009B5DAC">
        <w:rPr>
          <w:rFonts w:ascii="Abadi" w:hAnsi="Abadi"/>
          <w:sz w:val="21"/>
          <w:szCs w:val="21"/>
          <w:lang w:val="es-MX"/>
        </w:rPr>
        <w:t xml:space="preserve">s; es decir, </w:t>
      </w:r>
      <w:r w:rsidR="003B59D9" w:rsidRPr="009B5DAC">
        <w:rPr>
          <w:rFonts w:ascii="Abadi" w:hAnsi="Abadi"/>
          <w:sz w:val="21"/>
          <w:szCs w:val="21"/>
          <w:lang w:val="es-MX"/>
        </w:rPr>
        <w:t>adiós a las energías limpias en México</w:t>
      </w:r>
      <w:r w:rsidR="008371CE" w:rsidRPr="009B5DAC">
        <w:rPr>
          <w:rFonts w:ascii="Abadi" w:hAnsi="Abadi"/>
          <w:sz w:val="21"/>
          <w:szCs w:val="21"/>
          <w:lang w:val="es-MX"/>
        </w:rPr>
        <w:t>,</w:t>
      </w:r>
      <w:r w:rsidR="003B59D9" w:rsidRPr="009B5DAC">
        <w:rPr>
          <w:rFonts w:ascii="Abadi" w:hAnsi="Abadi"/>
          <w:sz w:val="21"/>
          <w:szCs w:val="21"/>
          <w:lang w:val="es-MX"/>
        </w:rPr>
        <w:t xml:space="preserve"> </w:t>
      </w:r>
      <w:r w:rsidR="008371CE" w:rsidRPr="009B5DAC">
        <w:rPr>
          <w:rFonts w:ascii="Abadi" w:hAnsi="Abadi"/>
          <w:sz w:val="21"/>
          <w:szCs w:val="21"/>
          <w:lang w:val="es-MX"/>
        </w:rPr>
        <w:t>¡</w:t>
      </w:r>
      <w:r w:rsidR="003B59D9" w:rsidRPr="009B5DAC">
        <w:rPr>
          <w:rFonts w:ascii="Abadi" w:hAnsi="Abadi"/>
          <w:sz w:val="21"/>
          <w:szCs w:val="21"/>
          <w:lang w:val="es-MX"/>
        </w:rPr>
        <w:t>hay que contaminar más</w:t>
      </w:r>
      <w:r w:rsidR="008371CE" w:rsidRPr="009B5DAC">
        <w:rPr>
          <w:rFonts w:ascii="Abadi" w:hAnsi="Abadi"/>
          <w:sz w:val="21"/>
          <w:szCs w:val="21"/>
          <w:lang w:val="es-MX"/>
        </w:rPr>
        <w:t xml:space="preserve">!, al fin y al cabo </w:t>
      </w:r>
      <w:r w:rsidR="003B59D9" w:rsidRPr="009B5DAC">
        <w:rPr>
          <w:rFonts w:ascii="Abadi" w:hAnsi="Abadi"/>
          <w:sz w:val="21"/>
          <w:szCs w:val="21"/>
          <w:lang w:val="es-MX"/>
        </w:rPr>
        <w:t>estamos muy bien</w:t>
      </w:r>
      <w:r w:rsidR="008371CE" w:rsidRPr="009B5DAC">
        <w:rPr>
          <w:rFonts w:ascii="Abadi" w:hAnsi="Abadi"/>
          <w:sz w:val="21"/>
          <w:szCs w:val="21"/>
          <w:lang w:val="es-MX"/>
        </w:rPr>
        <w:t>.</w:t>
      </w:r>
    </w:p>
    <w:p w14:paraId="15D3EC6B" w14:textId="77777777" w:rsidR="008371CE" w:rsidRPr="009B5DAC" w:rsidRDefault="008371CE" w:rsidP="00DC2D22">
      <w:pPr>
        <w:ind w:firstLine="709"/>
        <w:jc w:val="both"/>
        <w:rPr>
          <w:rFonts w:ascii="Abadi" w:hAnsi="Abadi"/>
          <w:sz w:val="21"/>
          <w:szCs w:val="21"/>
          <w:lang w:val="es-MX"/>
        </w:rPr>
      </w:pPr>
    </w:p>
    <w:p w14:paraId="3689B952" w14:textId="3986A90E" w:rsidR="00FD5858" w:rsidRPr="009B5DAC" w:rsidRDefault="008371CE" w:rsidP="00DC2D22">
      <w:pPr>
        <w:ind w:firstLine="709"/>
        <w:jc w:val="both"/>
        <w:rPr>
          <w:rFonts w:ascii="Abadi" w:hAnsi="Abadi"/>
          <w:sz w:val="21"/>
          <w:szCs w:val="21"/>
        </w:rPr>
      </w:pPr>
      <w:r w:rsidRPr="009B5DAC">
        <w:rPr>
          <w:rFonts w:ascii="Abadi" w:hAnsi="Abadi"/>
          <w:sz w:val="21"/>
          <w:szCs w:val="21"/>
          <w:lang w:val="es-MX"/>
        </w:rPr>
        <w:t>La Asociación Mexicana de Energía Solar</w:t>
      </w:r>
      <w:r w:rsidR="00505553" w:rsidRPr="009B5DAC">
        <w:rPr>
          <w:rFonts w:ascii="Abadi" w:hAnsi="Abadi"/>
          <w:sz w:val="21"/>
          <w:szCs w:val="21"/>
          <w:lang w:val="es-MX"/>
        </w:rPr>
        <w:t xml:space="preserve"> y la Asociación Mexicana de Energía Eólica, </w:t>
      </w:r>
      <w:r w:rsidR="00593E41" w:rsidRPr="009B5DAC">
        <w:rPr>
          <w:rFonts w:ascii="Abadi" w:hAnsi="Abadi"/>
          <w:sz w:val="21"/>
          <w:szCs w:val="21"/>
          <w:lang w:val="es-MX"/>
        </w:rPr>
        <w:t xml:space="preserve">han </w:t>
      </w:r>
      <w:r w:rsidR="003B59D9" w:rsidRPr="009B5DAC">
        <w:rPr>
          <w:rFonts w:ascii="Abadi" w:hAnsi="Abadi"/>
          <w:sz w:val="21"/>
          <w:szCs w:val="21"/>
          <w:lang w:val="es-MX"/>
        </w:rPr>
        <w:t xml:space="preserve">levantado la voz ya que con este acuerdo se pone freno </w:t>
      </w:r>
      <w:r w:rsidR="002F4701" w:rsidRPr="009B5DAC">
        <w:rPr>
          <w:rFonts w:ascii="Abadi" w:hAnsi="Abadi"/>
          <w:sz w:val="21"/>
          <w:szCs w:val="21"/>
          <w:lang w:val="es-MX"/>
        </w:rPr>
        <w:t xml:space="preserve">a </w:t>
      </w:r>
      <w:r w:rsidR="003B59D9" w:rsidRPr="009B5DAC">
        <w:rPr>
          <w:rFonts w:ascii="Abadi" w:hAnsi="Abadi"/>
          <w:sz w:val="21"/>
          <w:szCs w:val="21"/>
          <w:lang w:val="es-MX"/>
        </w:rPr>
        <w:t>44 proyectos de energía eólica y solar</w:t>
      </w:r>
      <w:r w:rsidR="002F4701" w:rsidRPr="009B5DAC">
        <w:rPr>
          <w:rFonts w:ascii="Abadi" w:hAnsi="Abadi"/>
          <w:sz w:val="21"/>
          <w:szCs w:val="21"/>
          <w:lang w:val="es-MX"/>
        </w:rPr>
        <w:t>;</w:t>
      </w:r>
      <w:r w:rsidR="003B59D9" w:rsidRPr="009B5DAC">
        <w:rPr>
          <w:rFonts w:ascii="Abadi" w:hAnsi="Abadi"/>
          <w:sz w:val="21"/>
          <w:szCs w:val="21"/>
          <w:lang w:val="es-MX"/>
        </w:rPr>
        <w:t xml:space="preserve"> 28 de ellos</w:t>
      </w:r>
      <w:r w:rsidR="002F4701" w:rsidRPr="009B5DAC">
        <w:rPr>
          <w:rFonts w:ascii="Abadi" w:hAnsi="Abadi"/>
          <w:sz w:val="21"/>
          <w:szCs w:val="21"/>
          <w:lang w:val="es-MX"/>
        </w:rPr>
        <w:t xml:space="preserve"> </w:t>
      </w:r>
      <w:r w:rsidR="003B59D9" w:rsidRPr="009B5DAC">
        <w:rPr>
          <w:rFonts w:ascii="Abadi" w:hAnsi="Abadi"/>
          <w:sz w:val="21"/>
          <w:szCs w:val="21"/>
          <w:lang w:val="es-MX"/>
        </w:rPr>
        <w:t>a</w:t>
      </w:r>
      <w:r w:rsidR="002F4701" w:rsidRPr="009B5DAC">
        <w:rPr>
          <w:rFonts w:ascii="Abadi" w:hAnsi="Abadi"/>
          <w:sz w:val="21"/>
          <w:szCs w:val="21"/>
          <w:lang w:val="es-MX"/>
        </w:rPr>
        <w:t xml:space="preserve"> punto </w:t>
      </w:r>
      <w:r w:rsidR="003B59D9" w:rsidRPr="009B5DAC">
        <w:rPr>
          <w:rFonts w:ascii="Abadi" w:hAnsi="Abadi"/>
          <w:sz w:val="21"/>
          <w:szCs w:val="21"/>
          <w:lang w:val="es-MX"/>
        </w:rPr>
        <w:t>de iniciar operaciones arriesgando los 6</w:t>
      </w:r>
      <w:r w:rsidR="002F4701" w:rsidRPr="009B5DAC">
        <w:rPr>
          <w:rFonts w:ascii="Abadi" w:hAnsi="Abadi"/>
          <w:sz w:val="21"/>
          <w:szCs w:val="21"/>
          <w:lang w:val="es-MX"/>
        </w:rPr>
        <w:t>,</w:t>
      </w:r>
      <w:r w:rsidR="003B59D9" w:rsidRPr="009B5DAC">
        <w:rPr>
          <w:rFonts w:ascii="Abadi" w:hAnsi="Abadi"/>
          <w:sz w:val="21"/>
          <w:szCs w:val="21"/>
          <w:lang w:val="es-MX"/>
        </w:rPr>
        <w:t xml:space="preserve">400 millones de dólares </w:t>
      </w:r>
      <w:r w:rsidR="002F4701" w:rsidRPr="009B5DAC">
        <w:rPr>
          <w:rFonts w:ascii="Abadi" w:hAnsi="Abadi"/>
          <w:sz w:val="21"/>
          <w:szCs w:val="21"/>
          <w:lang w:val="es-MX"/>
        </w:rPr>
        <w:t xml:space="preserve">de </w:t>
      </w:r>
      <w:r w:rsidR="003B59D9" w:rsidRPr="009B5DAC">
        <w:rPr>
          <w:rFonts w:ascii="Abadi" w:hAnsi="Abadi"/>
          <w:sz w:val="21"/>
          <w:szCs w:val="21"/>
          <w:lang w:val="es-MX"/>
        </w:rPr>
        <w:t>inversión</w:t>
      </w:r>
      <w:r w:rsidR="002F4701" w:rsidRPr="009B5DAC">
        <w:rPr>
          <w:rFonts w:ascii="Abadi" w:hAnsi="Abadi"/>
          <w:sz w:val="21"/>
          <w:szCs w:val="21"/>
          <w:lang w:val="es-MX"/>
        </w:rPr>
        <w:t>;</w:t>
      </w:r>
      <w:r w:rsidR="003B59D9" w:rsidRPr="009B5DAC">
        <w:rPr>
          <w:rFonts w:ascii="Abadi" w:hAnsi="Abadi"/>
          <w:sz w:val="21"/>
          <w:szCs w:val="21"/>
          <w:lang w:val="es-MX"/>
        </w:rPr>
        <w:t xml:space="preserve"> ahora también hay que esperar las demandas correspondientes y a ver en cu</w:t>
      </w:r>
      <w:r w:rsidR="002F4701" w:rsidRPr="009B5DAC">
        <w:rPr>
          <w:rFonts w:ascii="Abadi" w:hAnsi="Abadi"/>
          <w:sz w:val="21"/>
          <w:szCs w:val="21"/>
          <w:lang w:val="es-MX"/>
        </w:rPr>
        <w:t>á</w:t>
      </w:r>
      <w:r w:rsidR="003B59D9" w:rsidRPr="009B5DAC">
        <w:rPr>
          <w:rFonts w:ascii="Abadi" w:hAnsi="Abadi"/>
          <w:sz w:val="21"/>
          <w:szCs w:val="21"/>
          <w:lang w:val="es-MX"/>
        </w:rPr>
        <w:t xml:space="preserve">nto sale el chiste o el </w:t>
      </w:r>
      <w:r w:rsidR="002F4701" w:rsidRPr="009B5DAC">
        <w:rPr>
          <w:rFonts w:ascii="Abadi" w:hAnsi="Abadi"/>
          <w:sz w:val="21"/>
          <w:szCs w:val="21"/>
          <w:lang w:val="es-MX"/>
        </w:rPr>
        <w:t>gusto</w:t>
      </w:r>
      <w:r w:rsidR="003B59D9" w:rsidRPr="009B5DAC">
        <w:rPr>
          <w:rFonts w:ascii="Abadi" w:hAnsi="Abadi"/>
          <w:sz w:val="21"/>
          <w:szCs w:val="21"/>
          <w:lang w:val="es-MX"/>
        </w:rPr>
        <w:t xml:space="preserve"> que tuvieron </w:t>
      </w:r>
      <w:r w:rsidR="002F4701" w:rsidRPr="009B5DAC">
        <w:rPr>
          <w:rFonts w:ascii="Abadi" w:hAnsi="Abadi"/>
          <w:sz w:val="21"/>
          <w:szCs w:val="21"/>
          <w:lang w:val="es-MX"/>
        </w:rPr>
        <w:t>d</w:t>
      </w:r>
      <w:r w:rsidR="003B59D9" w:rsidRPr="009B5DAC">
        <w:rPr>
          <w:rFonts w:ascii="Abadi" w:hAnsi="Abadi"/>
          <w:sz w:val="21"/>
          <w:szCs w:val="21"/>
          <w:lang w:val="es-MX"/>
        </w:rPr>
        <w:t>e hacer este decreto</w:t>
      </w:r>
      <w:r w:rsidR="002F4701" w:rsidRPr="009B5DAC">
        <w:rPr>
          <w:rFonts w:ascii="Abadi" w:hAnsi="Abadi"/>
          <w:sz w:val="21"/>
          <w:szCs w:val="21"/>
          <w:lang w:val="es-MX"/>
        </w:rPr>
        <w:t xml:space="preserve"> o este</w:t>
      </w:r>
      <w:r w:rsidR="003B59D9" w:rsidRPr="009B5DAC">
        <w:rPr>
          <w:rFonts w:ascii="Abadi" w:hAnsi="Abadi"/>
          <w:sz w:val="21"/>
          <w:szCs w:val="21"/>
          <w:lang w:val="es-MX"/>
        </w:rPr>
        <w:t xml:space="preserve"> acuerdo</w:t>
      </w:r>
      <w:r w:rsidR="002F4701" w:rsidRPr="009B5DAC">
        <w:rPr>
          <w:rFonts w:ascii="Abadi" w:hAnsi="Abadi"/>
          <w:sz w:val="21"/>
          <w:szCs w:val="21"/>
          <w:lang w:val="es-MX"/>
        </w:rPr>
        <w:t>. E</w:t>
      </w:r>
      <w:r w:rsidR="003B59D9" w:rsidRPr="009B5DAC">
        <w:rPr>
          <w:rFonts w:ascii="Abadi" w:hAnsi="Abadi"/>
          <w:sz w:val="21"/>
          <w:szCs w:val="21"/>
          <w:lang w:val="es-MX"/>
        </w:rPr>
        <w:t xml:space="preserve">l Consejo </w:t>
      </w:r>
      <w:r w:rsidR="002F4701" w:rsidRPr="009B5DAC">
        <w:rPr>
          <w:rFonts w:ascii="Abadi" w:hAnsi="Abadi"/>
          <w:sz w:val="21"/>
          <w:szCs w:val="21"/>
          <w:lang w:val="es-MX"/>
        </w:rPr>
        <w:t xml:space="preserve">Coordinador Empresarial </w:t>
      </w:r>
      <w:r w:rsidR="003B59D9" w:rsidRPr="009B5DAC">
        <w:rPr>
          <w:rFonts w:ascii="Abadi" w:hAnsi="Abadi"/>
          <w:sz w:val="21"/>
          <w:szCs w:val="21"/>
          <w:lang w:val="es-MX"/>
        </w:rPr>
        <w:t xml:space="preserve">de México </w:t>
      </w:r>
      <w:r w:rsidR="002F4701" w:rsidRPr="009B5DAC">
        <w:rPr>
          <w:rFonts w:ascii="Abadi" w:hAnsi="Abadi"/>
          <w:sz w:val="21"/>
          <w:szCs w:val="21"/>
          <w:lang w:val="es-MX"/>
        </w:rPr>
        <w:t xml:space="preserve">ha expresado </w:t>
      </w:r>
      <w:r w:rsidR="003B59D9" w:rsidRPr="009B5DAC">
        <w:rPr>
          <w:rFonts w:ascii="Abadi" w:hAnsi="Abadi"/>
          <w:sz w:val="21"/>
          <w:szCs w:val="21"/>
          <w:lang w:val="es-MX"/>
        </w:rPr>
        <w:t xml:space="preserve">que dicho acuerdo </w:t>
      </w:r>
      <w:r w:rsidR="002F4701" w:rsidRPr="009B5DAC">
        <w:rPr>
          <w:rFonts w:ascii="Abadi" w:hAnsi="Abadi"/>
          <w:sz w:val="21"/>
          <w:szCs w:val="21"/>
          <w:lang w:val="es-MX"/>
        </w:rPr>
        <w:t>pone</w:t>
      </w:r>
      <w:r w:rsidR="003B59D9" w:rsidRPr="009B5DAC">
        <w:rPr>
          <w:rFonts w:ascii="Abadi" w:hAnsi="Abadi"/>
          <w:sz w:val="21"/>
          <w:szCs w:val="21"/>
          <w:lang w:val="es-MX"/>
        </w:rPr>
        <w:t xml:space="preserve"> en un gran peligro la estabilidad económica y social de México</w:t>
      </w:r>
      <w:r w:rsidR="002F4701" w:rsidRPr="009B5DAC">
        <w:rPr>
          <w:rFonts w:ascii="Abadi" w:hAnsi="Abadi"/>
          <w:sz w:val="21"/>
          <w:szCs w:val="21"/>
          <w:lang w:val="es-MX"/>
        </w:rPr>
        <w:t>,</w:t>
      </w:r>
      <w:r w:rsidR="003B59D9" w:rsidRPr="009B5DAC">
        <w:rPr>
          <w:rFonts w:ascii="Abadi" w:hAnsi="Abadi"/>
          <w:sz w:val="21"/>
          <w:szCs w:val="21"/>
          <w:lang w:val="es-MX"/>
        </w:rPr>
        <w:t xml:space="preserve"> atenta con todos los profesionales del sector que trabaja por un México renovable</w:t>
      </w:r>
      <w:r w:rsidR="002F4701" w:rsidRPr="009B5DAC">
        <w:rPr>
          <w:rFonts w:ascii="Abadi" w:hAnsi="Abadi"/>
          <w:sz w:val="21"/>
          <w:szCs w:val="21"/>
          <w:lang w:val="es-MX"/>
        </w:rPr>
        <w:t>, en</w:t>
      </w:r>
      <w:r w:rsidR="003B59D9" w:rsidRPr="009B5DAC">
        <w:rPr>
          <w:rFonts w:ascii="Abadi" w:hAnsi="Abadi"/>
          <w:sz w:val="21"/>
          <w:szCs w:val="21"/>
          <w:lang w:val="es-MX"/>
        </w:rPr>
        <w:t xml:space="preserve"> Guanajuato este acuerdo nos afecta profundamente</w:t>
      </w:r>
      <w:r w:rsidR="002F4701" w:rsidRPr="009B5DAC">
        <w:rPr>
          <w:rFonts w:ascii="Abadi" w:hAnsi="Abadi"/>
          <w:sz w:val="21"/>
          <w:szCs w:val="21"/>
          <w:lang w:val="es-MX"/>
        </w:rPr>
        <w:t>,</w:t>
      </w:r>
      <w:r w:rsidR="003B59D9" w:rsidRPr="009B5DAC">
        <w:rPr>
          <w:rFonts w:ascii="Abadi" w:hAnsi="Abadi"/>
          <w:sz w:val="21"/>
          <w:szCs w:val="21"/>
          <w:lang w:val="es-MX"/>
        </w:rPr>
        <w:t xml:space="preserve"> aquí ya tenemos centrales eléctricas de energía renovables en operación </w:t>
      </w:r>
      <w:r w:rsidR="002F4701" w:rsidRPr="009B5DAC">
        <w:rPr>
          <w:rFonts w:ascii="Abadi" w:hAnsi="Abadi"/>
          <w:sz w:val="21"/>
          <w:szCs w:val="21"/>
          <w:lang w:val="es-MX"/>
        </w:rPr>
        <w:t>con</w:t>
      </w:r>
      <w:r w:rsidR="003B59D9" w:rsidRPr="009B5DAC">
        <w:rPr>
          <w:rFonts w:ascii="Abadi" w:hAnsi="Abadi"/>
          <w:sz w:val="21"/>
          <w:szCs w:val="21"/>
          <w:lang w:val="es-MX"/>
        </w:rPr>
        <w:t xml:space="preserve"> los parques </w:t>
      </w:r>
      <w:r w:rsidR="002F4701" w:rsidRPr="009B5DAC">
        <w:rPr>
          <w:rFonts w:ascii="Abadi" w:hAnsi="Abadi"/>
          <w:sz w:val="21"/>
          <w:szCs w:val="21"/>
          <w:lang w:val="es-MX"/>
        </w:rPr>
        <w:t>Don José y Solar,</w:t>
      </w:r>
      <w:r w:rsidR="003B59D9" w:rsidRPr="009B5DAC">
        <w:rPr>
          <w:rFonts w:ascii="Abadi" w:hAnsi="Abadi"/>
          <w:sz w:val="21"/>
          <w:szCs w:val="21"/>
          <w:lang w:val="es-MX"/>
        </w:rPr>
        <w:t xml:space="preserve"> </w:t>
      </w:r>
      <w:r w:rsidR="002F4701" w:rsidRPr="009B5DAC">
        <w:rPr>
          <w:rFonts w:ascii="Abadi" w:hAnsi="Abadi"/>
          <w:sz w:val="21"/>
          <w:szCs w:val="21"/>
          <w:lang w:val="es-MX"/>
        </w:rPr>
        <w:t>que so nel</w:t>
      </w:r>
      <w:r w:rsidR="003B59D9" w:rsidRPr="009B5DAC">
        <w:rPr>
          <w:rFonts w:ascii="Abadi" w:hAnsi="Abadi"/>
          <w:sz w:val="21"/>
          <w:szCs w:val="21"/>
          <w:lang w:val="es-MX"/>
        </w:rPr>
        <w:t xml:space="preserve"> resultado de </w:t>
      </w:r>
      <w:r w:rsidR="002F4701" w:rsidRPr="009B5DAC">
        <w:rPr>
          <w:rFonts w:ascii="Abadi" w:hAnsi="Abadi"/>
          <w:sz w:val="21"/>
          <w:szCs w:val="21"/>
          <w:lang w:val="es-MX"/>
        </w:rPr>
        <w:t xml:space="preserve"> </w:t>
      </w:r>
      <w:r w:rsidR="003B59D9" w:rsidRPr="009B5DAC">
        <w:rPr>
          <w:rFonts w:ascii="Abadi" w:hAnsi="Abadi"/>
          <w:sz w:val="21"/>
          <w:szCs w:val="21"/>
          <w:lang w:val="es-MX"/>
        </w:rPr>
        <w:t>bastas de energía eléctrica de largo plazo y que ahora han sido cancelados</w:t>
      </w:r>
      <w:r w:rsidR="002F4701" w:rsidRPr="009B5DAC">
        <w:rPr>
          <w:rFonts w:ascii="Abadi" w:hAnsi="Abadi"/>
          <w:sz w:val="21"/>
          <w:szCs w:val="21"/>
          <w:lang w:val="es-MX"/>
        </w:rPr>
        <w:t>,</w:t>
      </w:r>
      <w:r w:rsidR="003B59D9" w:rsidRPr="009B5DAC">
        <w:rPr>
          <w:rFonts w:ascii="Abadi" w:hAnsi="Abadi"/>
          <w:sz w:val="21"/>
          <w:szCs w:val="21"/>
          <w:lang w:val="es-MX"/>
        </w:rPr>
        <w:t xml:space="preserve"> hay que esperar las demandas</w:t>
      </w:r>
      <w:r w:rsidR="002F4701" w:rsidRPr="009B5DAC">
        <w:rPr>
          <w:rFonts w:ascii="Abadi" w:hAnsi="Abadi"/>
          <w:sz w:val="21"/>
          <w:szCs w:val="21"/>
          <w:lang w:val="es-MX"/>
        </w:rPr>
        <w:t>. Q</w:t>
      </w:r>
      <w:r w:rsidR="003B59D9" w:rsidRPr="009B5DAC">
        <w:rPr>
          <w:rFonts w:ascii="Abadi" w:hAnsi="Abadi"/>
          <w:sz w:val="21"/>
          <w:szCs w:val="21"/>
          <w:lang w:val="es-MX"/>
        </w:rPr>
        <w:t>ueremos que en Guanajuato y en México la generación de energía eléctrica</w:t>
      </w:r>
      <w:r w:rsidR="002F4701" w:rsidRPr="009B5DAC">
        <w:rPr>
          <w:rFonts w:ascii="Abadi" w:hAnsi="Abadi"/>
          <w:sz w:val="21"/>
          <w:szCs w:val="21"/>
          <w:lang w:val="es-MX"/>
        </w:rPr>
        <w:t>,</w:t>
      </w:r>
      <w:r w:rsidR="003B59D9" w:rsidRPr="009B5DAC">
        <w:rPr>
          <w:rFonts w:ascii="Abadi" w:hAnsi="Abadi"/>
          <w:sz w:val="21"/>
          <w:szCs w:val="21"/>
          <w:lang w:val="es-MX"/>
        </w:rPr>
        <w:t xml:space="preserve"> por medio de las energías limpias</w:t>
      </w:r>
      <w:r w:rsidR="002F4701" w:rsidRPr="009B5DAC">
        <w:rPr>
          <w:rFonts w:ascii="Abadi" w:hAnsi="Abadi"/>
          <w:sz w:val="21"/>
          <w:szCs w:val="21"/>
          <w:lang w:val="es-MX"/>
        </w:rPr>
        <w:t>,</w:t>
      </w:r>
      <w:r w:rsidR="003B59D9" w:rsidRPr="009B5DAC">
        <w:rPr>
          <w:rFonts w:ascii="Abadi" w:hAnsi="Abadi"/>
          <w:sz w:val="21"/>
          <w:szCs w:val="21"/>
          <w:lang w:val="es-MX"/>
        </w:rPr>
        <w:t xml:space="preserve"> se multipliquen</w:t>
      </w:r>
      <w:r w:rsidR="002F4701" w:rsidRPr="009B5DAC">
        <w:rPr>
          <w:rFonts w:ascii="Abadi" w:hAnsi="Abadi"/>
          <w:sz w:val="21"/>
          <w:szCs w:val="21"/>
          <w:lang w:val="es-MX"/>
        </w:rPr>
        <w:t>,</w:t>
      </w:r>
      <w:r w:rsidR="003B59D9" w:rsidRPr="009B5DAC">
        <w:rPr>
          <w:rFonts w:ascii="Abadi" w:hAnsi="Abadi"/>
          <w:sz w:val="21"/>
          <w:szCs w:val="21"/>
          <w:lang w:val="es-MX"/>
        </w:rPr>
        <w:t xml:space="preserve"> no se cancelen</w:t>
      </w:r>
      <w:r w:rsidR="002F4701" w:rsidRPr="009B5DAC">
        <w:rPr>
          <w:rFonts w:ascii="Abadi" w:hAnsi="Abadi"/>
          <w:sz w:val="21"/>
          <w:szCs w:val="21"/>
          <w:lang w:val="es-MX"/>
        </w:rPr>
        <w:t xml:space="preserve">. ¿Por qué </w:t>
      </w:r>
      <w:r w:rsidR="003B59D9" w:rsidRPr="009B5DAC">
        <w:rPr>
          <w:rFonts w:ascii="Abadi" w:hAnsi="Abadi"/>
          <w:sz w:val="21"/>
          <w:szCs w:val="21"/>
          <w:lang w:val="es-MX"/>
        </w:rPr>
        <w:t xml:space="preserve">no invertir en el futuro y pensar </w:t>
      </w:r>
      <w:r w:rsidR="002F4701" w:rsidRPr="009B5DAC">
        <w:rPr>
          <w:rFonts w:ascii="Abadi" w:hAnsi="Abadi"/>
          <w:sz w:val="21"/>
          <w:szCs w:val="21"/>
          <w:lang w:val="es-MX"/>
        </w:rPr>
        <w:t>en el</w:t>
      </w:r>
      <w:r w:rsidR="003B59D9" w:rsidRPr="009B5DAC">
        <w:rPr>
          <w:rFonts w:ascii="Abadi" w:hAnsi="Abadi"/>
          <w:sz w:val="21"/>
          <w:szCs w:val="21"/>
          <w:lang w:val="es-MX"/>
        </w:rPr>
        <w:t xml:space="preserve"> medio ambiente</w:t>
      </w:r>
      <w:r w:rsidR="002F4701" w:rsidRPr="009B5DAC">
        <w:rPr>
          <w:rFonts w:ascii="Abadi" w:hAnsi="Abadi"/>
          <w:sz w:val="21"/>
          <w:szCs w:val="21"/>
          <w:lang w:val="es-MX"/>
        </w:rPr>
        <w:t>?</w:t>
      </w:r>
      <w:r w:rsidR="003B59D9" w:rsidRPr="009B5DAC">
        <w:rPr>
          <w:rFonts w:ascii="Abadi" w:hAnsi="Abadi"/>
          <w:sz w:val="21"/>
          <w:szCs w:val="21"/>
          <w:lang w:val="es-MX"/>
        </w:rPr>
        <w:t xml:space="preserve"> </w:t>
      </w:r>
      <w:r w:rsidR="002F4701" w:rsidRPr="009B5DAC">
        <w:rPr>
          <w:rFonts w:ascii="Abadi" w:hAnsi="Abadi"/>
          <w:sz w:val="21"/>
          <w:szCs w:val="21"/>
          <w:lang w:val="es-MX"/>
        </w:rPr>
        <w:t>por qué</w:t>
      </w:r>
      <w:r w:rsidR="003B59D9" w:rsidRPr="009B5DAC">
        <w:rPr>
          <w:rFonts w:ascii="Abadi" w:hAnsi="Abadi"/>
          <w:sz w:val="21"/>
          <w:szCs w:val="21"/>
          <w:lang w:val="es-MX"/>
        </w:rPr>
        <w:t xml:space="preserve"> no apostar por energías limpias</w:t>
      </w:r>
      <w:r w:rsidR="002F4701" w:rsidRPr="009B5DAC">
        <w:rPr>
          <w:rFonts w:ascii="Abadi" w:hAnsi="Abadi"/>
          <w:sz w:val="21"/>
          <w:szCs w:val="21"/>
          <w:lang w:val="es-MX"/>
        </w:rPr>
        <w:t>,</w:t>
      </w:r>
      <w:r w:rsidR="003B59D9" w:rsidRPr="009B5DAC">
        <w:rPr>
          <w:rFonts w:ascii="Abadi" w:hAnsi="Abadi"/>
          <w:sz w:val="21"/>
          <w:szCs w:val="21"/>
          <w:lang w:val="es-MX"/>
        </w:rPr>
        <w:t xml:space="preserve"> por</w:t>
      </w:r>
      <w:r w:rsidR="002F4701" w:rsidRPr="009B5DAC">
        <w:rPr>
          <w:rFonts w:ascii="Abadi" w:hAnsi="Abadi"/>
          <w:sz w:val="21"/>
          <w:szCs w:val="21"/>
          <w:lang w:val="es-MX"/>
        </w:rPr>
        <w:t xml:space="preserve"> </w:t>
      </w:r>
      <w:r w:rsidR="003B59D9" w:rsidRPr="009B5DAC">
        <w:rPr>
          <w:rFonts w:ascii="Abadi" w:hAnsi="Abadi"/>
          <w:sz w:val="21"/>
          <w:szCs w:val="21"/>
          <w:lang w:val="es-MX"/>
        </w:rPr>
        <w:t>qu</w:t>
      </w:r>
      <w:r w:rsidR="002F4701" w:rsidRPr="009B5DAC">
        <w:rPr>
          <w:rFonts w:ascii="Abadi" w:hAnsi="Abadi"/>
          <w:sz w:val="21"/>
          <w:szCs w:val="21"/>
          <w:lang w:val="es-MX"/>
        </w:rPr>
        <w:t>é</w:t>
      </w:r>
      <w:r w:rsidR="003B59D9" w:rsidRPr="009B5DAC">
        <w:rPr>
          <w:rFonts w:ascii="Abadi" w:hAnsi="Abadi"/>
          <w:sz w:val="21"/>
          <w:szCs w:val="21"/>
          <w:lang w:val="es-MX"/>
        </w:rPr>
        <w:t xml:space="preserve"> regresar a las fuentes de producción de energía con combustibles fósiles</w:t>
      </w:r>
      <w:r w:rsidR="002F4701" w:rsidRPr="009B5DAC">
        <w:rPr>
          <w:rFonts w:ascii="Abadi" w:hAnsi="Abadi"/>
          <w:sz w:val="21"/>
          <w:szCs w:val="21"/>
          <w:lang w:val="es-MX"/>
        </w:rPr>
        <w:t>,</w:t>
      </w:r>
      <w:r w:rsidR="003B59D9" w:rsidRPr="009B5DAC">
        <w:rPr>
          <w:rFonts w:ascii="Abadi" w:hAnsi="Abadi"/>
          <w:sz w:val="21"/>
          <w:szCs w:val="21"/>
          <w:lang w:val="es-MX"/>
        </w:rPr>
        <w:t xml:space="preserve"> principalmente combustóleo y carbón</w:t>
      </w:r>
      <w:r w:rsidR="002F4701" w:rsidRPr="009B5DAC">
        <w:rPr>
          <w:rFonts w:ascii="Abadi" w:hAnsi="Abadi"/>
          <w:sz w:val="21"/>
          <w:szCs w:val="21"/>
          <w:lang w:val="es-MX"/>
        </w:rPr>
        <w:t>;</w:t>
      </w:r>
      <w:r w:rsidR="003B59D9" w:rsidRPr="009B5DAC">
        <w:rPr>
          <w:rFonts w:ascii="Abadi" w:hAnsi="Abadi"/>
          <w:sz w:val="21"/>
          <w:szCs w:val="21"/>
          <w:lang w:val="es-MX"/>
        </w:rPr>
        <w:t xml:space="preserve"> a lo mejor también </w:t>
      </w:r>
      <w:r w:rsidR="002F4701" w:rsidRPr="009B5DAC">
        <w:rPr>
          <w:rFonts w:ascii="Abadi" w:hAnsi="Abadi"/>
          <w:sz w:val="21"/>
          <w:szCs w:val="21"/>
          <w:lang w:val="es-MX"/>
        </w:rPr>
        <w:t>allí hay</w:t>
      </w:r>
      <w:r w:rsidR="003B59D9" w:rsidRPr="009B5DAC">
        <w:rPr>
          <w:rFonts w:ascii="Abadi" w:hAnsi="Abadi"/>
          <w:sz w:val="21"/>
          <w:szCs w:val="21"/>
          <w:lang w:val="es-MX"/>
        </w:rPr>
        <w:t xml:space="preserve"> intereses</w:t>
      </w:r>
      <w:r w:rsidR="002F4701" w:rsidRPr="009B5DAC">
        <w:rPr>
          <w:rFonts w:ascii="Abadi" w:hAnsi="Abadi"/>
          <w:sz w:val="21"/>
          <w:szCs w:val="21"/>
          <w:lang w:val="es-MX"/>
        </w:rPr>
        <w:t>. El combustóleo y el</w:t>
      </w:r>
      <w:r w:rsidR="003B59D9" w:rsidRPr="009B5DAC">
        <w:rPr>
          <w:rFonts w:ascii="Abadi" w:hAnsi="Abadi"/>
          <w:sz w:val="21"/>
          <w:szCs w:val="21"/>
          <w:lang w:val="es-MX"/>
        </w:rPr>
        <w:t xml:space="preserve"> carbón son los combustibles más sucios prohibidos </w:t>
      </w:r>
      <w:r w:rsidR="002F4701" w:rsidRPr="009B5DAC">
        <w:rPr>
          <w:rFonts w:ascii="Abadi" w:hAnsi="Abadi"/>
          <w:sz w:val="21"/>
          <w:szCs w:val="21"/>
          <w:lang w:val="es-MX"/>
        </w:rPr>
        <w:t xml:space="preserve">ya en </w:t>
      </w:r>
      <w:r w:rsidR="003B59D9" w:rsidRPr="009B5DAC">
        <w:rPr>
          <w:rFonts w:ascii="Abadi" w:hAnsi="Abadi"/>
          <w:sz w:val="21"/>
          <w:szCs w:val="21"/>
          <w:lang w:val="es-MX"/>
        </w:rPr>
        <w:t>gran parte del mundo</w:t>
      </w:r>
      <w:r w:rsidR="002F4701" w:rsidRPr="009B5DAC">
        <w:rPr>
          <w:rFonts w:ascii="Abadi" w:hAnsi="Abadi"/>
          <w:sz w:val="21"/>
          <w:szCs w:val="21"/>
          <w:lang w:val="es-MX"/>
        </w:rPr>
        <w:t>,</w:t>
      </w:r>
      <w:r w:rsidR="003B59D9" w:rsidRPr="009B5DAC">
        <w:rPr>
          <w:rFonts w:ascii="Abadi" w:hAnsi="Abadi"/>
          <w:sz w:val="21"/>
          <w:szCs w:val="21"/>
          <w:lang w:val="es-MX"/>
        </w:rPr>
        <w:t xml:space="preserve"> pero el </w:t>
      </w:r>
      <w:r w:rsidR="002F4701" w:rsidRPr="009B5DAC">
        <w:rPr>
          <w:rFonts w:ascii="Abadi" w:hAnsi="Abadi"/>
          <w:sz w:val="21"/>
          <w:szCs w:val="21"/>
          <w:lang w:val="es-MX"/>
        </w:rPr>
        <w:t>g</w:t>
      </w:r>
      <w:r w:rsidR="003B59D9" w:rsidRPr="009B5DAC">
        <w:rPr>
          <w:rFonts w:ascii="Abadi" w:hAnsi="Abadi"/>
          <w:sz w:val="21"/>
          <w:szCs w:val="21"/>
          <w:lang w:val="es-MX"/>
        </w:rPr>
        <w:t xml:space="preserve">obierno </w:t>
      </w:r>
      <w:r w:rsidR="003B59D9" w:rsidRPr="009B5DAC">
        <w:rPr>
          <w:rFonts w:ascii="Abadi" w:hAnsi="Abadi"/>
          <w:sz w:val="21"/>
          <w:szCs w:val="21"/>
          <w:lang w:val="es-MX"/>
        </w:rPr>
        <w:lastRenderedPageBreak/>
        <w:t xml:space="preserve">mexicano </w:t>
      </w:r>
      <w:r w:rsidR="002F4701" w:rsidRPr="009B5DAC">
        <w:rPr>
          <w:rFonts w:ascii="Abadi" w:hAnsi="Abadi"/>
          <w:sz w:val="21"/>
          <w:szCs w:val="21"/>
          <w:lang w:val="es-MX"/>
        </w:rPr>
        <w:t xml:space="preserve">insiste en su </w:t>
      </w:r>
      <w:r w:rsidR="003B59D9" w:rsidRPr="009B5DAC">
        <w:rPr>
          <w:rFonts w:ascii="Abadi" w:hAnsi="Abadi"/>
          <w:sz w:val="21"/>
          <w:szCs w:val="21"/>
          <w:lang w:val="es-MX"/>
        </w:rPr>
        <w:t>utilización</w:t>
      </w:r>
      <w:r w:rsidR="002F4701" w:rsidRPr="009B5DAC">
        <w:rPr>
          <w:rFonts w:ascii="Abadi" w:hAnsi="Abadi"/>
          <w:sz w:val="21"/>
          <w:szCs w:val="21"/>
          <w:lang w:val="es-MX"/>
        </w:rPr>
        <w:t>,</w:t>
      </w:r>
      <w:r w:rsidR="003B59D9" w:rsidRPr="009B5DAC">
        <w:rPr>
          <w:rFonts w:ascii="Abadi" w:hAnsi="Abadi"/>
          <w:sz w:val="21"/>
          <w:szCs w:val="21"/>
          <w:lang w:val="es-MX"/>
        </w:rPr>
        <w:t xml:space="preserve"> todo esto para aprovechar la obsoleta infraestructura que </w:t>
      </w:r>
      <w:r w:rsidR="002F4701" w:rsidRPr="009B5DAC">
        <w:rPr>
          <w:rFonts w:ascii="Abadi" w:hAnsi="Abadi"/>
          <w:sz w:val="21"/>
          <w:szCs w:val="21"/>
          <w:lang w:val="es-MX"/>
        </w:rPr>
        <w:t xml:space="preserve">tiene la CFE; por eso es más caro, por eso es más cara la luz. Estimadas compañeras y compañeros, lo que </w:t>
      </w:r>
      <w:r w:rsidR="003B59D9" w:rsidRPr="009B5DAC">
        <w:rPr>
          <w:rFonts w:ascii="Abadi" w:hAnsi="Abadi"/>
          <w:sz w:val="21"/>
          <w:szCs w:val="21"/>
          <w:lang w:val="es-MX"/>
        </w:rPr>
        <w:t>propone el Gobierno federal es una nefasta política ambiental para nuestro país</w:t>
      </w:r>
      <w:r w:rsidR="002F4701" w:rsidRPr="009B5DAC">
        <w:rPr>
          <w:rFonts w:ascii="Abadi" w:hAnsi="Abadi"/>
          <w:sz w:val="21"/>
          <w:szCs w:val="21"/>
          <w:lang w:val="es-MX"/>
        </w:rPr>
        <w:t>,</w:t>
      </w:r>
      <w:r w:rsidR="003B59D9" w:rsidRPr="009B5DAC">
        <w:rPr>
          <w:rFonts w:ascii="Abadi" w:hAnsi="Abadi"/>
          <w:sz w:val="21"/>
          <w:szCs w:val="21"/>
          <w:lang w:val="es-MX"/>
        </w:rPr>
        <w:t xml:space="preserve"> no únicamente nos están condenando al uso de las energías más contaminantes</w:t>
      </w:r>
      <w:r w:rsidR="002F4701" w:rsidRPr="009B5DAC">
        <w:rPr>
          <w:rFonts w:ascii="Abadi" w:hAnsi="Abadi"/>
          <w:sz w:val="21"/>
          <w:szCs w:val="21"/>
          <w:lang w:val="es-MX"/>
        </w:rPr>
        <w:t>,</w:t>
      </w:r>
      <w:r w:rsidR="003B59D9" w:rsidRPr="009B5DAC">
        <w:rPr>
          <w:rFonts w:ascii="Abadi" w:hAnsi="Abadi"/>
          <w:sz w:val="21"/>
          <w:szCs w:val="21"/>
          <w:lang w:val="es-MX"/>
        </w:rPr>
        <w:t xml:space="preserve"> si no vamos a preguntarles a nuestros amigos de Salamanca</w:t>
      </w:r>
      <w:r w:rsidR="002F4701" w:rsidRPr="009B5DAC">
        <w:rPr>
          <w:rFonts w:ascii="Abadi" w:hAnsi="Abadi"/>
          <w:sz w:val="21"/>
          <w:szCs w:val="21"/>
          <w:lang w:val="es-MX"/>
        </w:rPr>
        <w:t>;</w:t>
      </w:r>
      <w:r w:rsidR="003B59D9" w:rsidRPr="009B5DAC">
        <w:rPr>
          <w:rFonts w:ascii="Abadi" w:hAnsi="Abadi"/>
          <w:sz w:val="21"/>
          <w:szCs w:val="21"/>
          <w:lang w:val="es-MX"/>
        </w:rPr>
        <w:t xml:space="preserve"> y</w:t>
      </w:r>
      <w:r w:rsidR="002F4701" w:rsidRPr="009B5DAC">
        <w:rPr>
          <w:rFonts w:ascii="Abadi" w:hAnsi="Abadi"/>
          <w:sz w:val="21"/>
          <w:szCs w:val="21"/>
          <w:lang w:val="es-MX"/>
        </w:rPr>
        <w:t>,</w:t>
      </w:r>
      <w:r w:rsidR="003B59D9" w:rsidRPr="009B5DAC">
        <w:rPr>
          <w:rFonts w:ascii="Abadi" w:hAnsi="Abadi"/>
          <w:sz w:val="21"/>
          <w:szCs w:val="21"/>
          <w:lang w:val="es-MX"/>
        </w:rPr>
        <w:t xml:space="preserve"> además</w:t>
      </w:r>
      <w:r w:rsidR="002F4701" w:rsidRPr="009B5DAC">
        <w:rPr>
          <w:rFonts w:ascii="Abadi" w:hAnsi="Abadi"/>
          <w:sz w:val="21"/>
          <w:szCs w:val="21"/>
          <w:lang w:val="es-MX"/>
        </w:rPr>
        <w:t>,</w:t>
      </w:r>
      <w:r w:rsidR="003B59D9" w:rsidRPr="009B5DAC">
        <w:rPr>
          <w:rFonts w:ascii="Abadi" w:hAnsi="Abadi"/>
          <w:sz w:val="21"/>
          <w:szCs w:val="21"/>
          <w:lang w:val="es-MX"/>
        </w:rPr>
        <w:t xml:space="preserve"> nos encadenan al monopolio de la Comisión Federal de </w:t>
      </w:r>
      <w:r w:rsidR="002F4701" w:rsidRPr="009B5DAC">
        <w:rPr>
          <w:rFonts w:ascii="Abadi" w:hAnsi="Abadi"/>
          <w:sz w:val="21"/>
          <w:szCs w:val="21"/>
          <w:lang w:val="es-MX"/>
        </w:rPr>
        <w:t>E</w:t>
      </w:r>
      <w:r w:rsidR="003B59D9" w:rsidRPr="009B5DAC">
        <w:rPr>
          <w:rFonts w:ascii="Abadi" w:hAnsi="Abadi"/>
          <w:sz w:val="21"/>
          <w:szCs w:val="21"/>
          <w:lang w:val="es-MX"/>
        </w:rPr>
        <w:t>lectricidad</w:t>
      </w:r>
      <w:r w:rsidR="002F4701" w:rsidRPr="009B5DAC">
        <w:rPr>
          <w:rFonts w:ascii="Abadi" w:hAnsi="Abadi"/>
          <w:sz w:val="21"/>
          <w:szCs w:val="21"/>
          <w:lang w:val="es-MX"/>
        </w:rPr>
        <w:t>;</w:t>
      </w:r>
      <w:r w:rsidR="003B59D9" w:rsidRPr="009B5DAC">
        <w:rPr>
          <w:rFonts w:ascii="Abadi" w:hAnsi="Abadi"/>
          <w:sz w:val="21"/>
          <w:szCs w:val="21"/>
          <w:lang w:val="es-MX"/>
        </w:rPr>
        <w:t xml:space="preserve"> por eso</w:t>
      </w:r>
      <w:r w:rsidR="002F4701" w:rsidRPr="009B5DAC">
        <w:rPr>
          <w:rFonts w:ascii="Abadi" w:hAnsi="Abadi"/>
          <w:sz w:val="21"/>
          <w:szCs w:val="21"/>
          <w:lang w:val="es-MX"/>
        </w:rPr>
        <w:t>,</w:t>
      </w:r>
      <w:r w:rsidR="003B59D9" w:rsidRPr="009B5DAC">
        <w:rPr>
          <w:rFonts w:ascii="Abadi" w:hAnsi="Abadi"/>
          <w:sz w:val="21"/>
          <w:szCs w:val="21"/>
          <w:lang w:val="es-MX"/>
        </w:rPr>
        <w:t xml:space="preserve"> desde esta tribuna hacemos un exhorto a la Secretaría de </w:t>
      </w:r>
      <w:r w:rsidR="002F4701" w:rsidRPr="009B5DAC">
        <w:rPr>
          <w:rFonts w:ascii="Abadi" w:hAnsi="Abadi"/>
          <w:sz w:val="21"/>
          <w:szCs w:val="21"/>
          <w:lang w:val="es-MX"/>
        </w:rPr>
        <w:t>E</w:t>
      </w:r>
      <w:r w:rsidR="003B59D9" w:rsidRPr="009B5DAC">
        <w:rPr>
          <w:rFonts w:ascii="Abadi" w:hAnsi="Abadi"/>
          <w:sz w:val="21"/>
          <w:szCs w:val="21"/>
          <w:lang w:val="es-MX"/>
        </w:rPr>
        <w:t>nergía y al Gobierno federal para que revoque este absurdo</w:t>
      </w:r>
      <w:r w:rsidR="00052EB3" w:rsidRPr="009B5DAC">
        <w:rPr>
          <w:rFonts w:ascii="Abadi" w:hAnsi="Abadi"/>
          <w:sz w:val="21"/>
          <w:szCs w:val="21"/>
          <w:lang w:val="es-MX"/>
        </w:rPr>
        <w:t>,</w:t>
      </w:r>
      <w:r w:rsidR="003B59D9" w:rsidRPr="009B5DAC">
        <w:rPr>
          <w:rFonts w:ascii="Abadi" w:hAnsi="Abadi"/>
          <w:sz w:val="21"/>
          <w:szCs w:val="21"/>
          <w:lang w:val="es-MX"/>
        </w:rPr>
        <w:t xml:space="preserve"> ilegal y </w:t>
      </w:r>
      <w:r w:rsidR="00052EB3" w:rsidRPr="009B5DAC">
        <w:rPr>
          <w:rFonts w:ascii="Abadi" w:hAnsi="Abadi"/>
          <w:sz w:val="21"/>
          <w:szCs w:val="21"/>
          <w:lang w:val="es-MX"/>
        </w:rPr>
        <w:t>ecocida</w:t>
      </w:r>
      <w:r w:rsidR="003B59D9" w:rsidRPr="009B5DAC">
        <w:rPr>
          <w:rFonts w:ascii="Abadi" w:hAnsi="Abadi"/>
          <w:sz w:val="21"/>
          <w:szCs w:val="21"/>
          <w:lang w:val="es-MX"/>
        </w:rPr>
        <w:t xml:space="preserve"> acuerdo</w:t>
      </w:r>
      <w:r w:rsidR="00052EB3" w:rsidRPr="009B5DAC">
        <w:rPr>
          <w:rFonts w:ascii="Abadi" w:hAnsi="Abadi"/>
          <w:sz w:val="21"/>
          <w:szCs w:val="21"/>
          <w:lang w:val="es-MX"/>
        </w:rPr>
        <w:t>;</w:t>
      </w:r>
      <w:r w:rsidR="003B59D9" w:rsidRPr="009B5DAC">
        <w:rPr>
          <w:rFonts w:ascii="Abadi" w:hAnsi="Abadi"/>
          <w:sz w:val="21"/>
          <w:szCs w:val="21"/>
          <w:lang w:val="es-MX"/>
        </w:rPr>
        <w:t xml:space="preserve"> las decisiones del actual Gobierno federal están violentando totalmente el estado de derecho</w:t>
      </w:r>
      <w:r w:rsidR="00052EB3" w:rsidRPr="009B5DAC">
        <w:rPr>
          <w:rFonts w:ascii="Abadi" w:hAnsi="Abadi"/>
          <w:sz w:val="21"/>
          <w:szCs w:val="21"/>
          <w:lang w:val="es-MX"/>
        </w:rPr>
        <w:t>,</w:t>
      </w:r>
      <w:r w:rsidR="003B59D9" w:rsidRPr="009B5DAC">
        <w:rPr>
          <w:rFonts w:ascii="Abadi" w:hAnsi="Abadi"/>
          <w:sz w:val="21"/>
          <w:szCs w:val="21"/>
          <w:lang w:val="es-MX"/>
        </w:rPr>
        <w:t xml:space="preserve"> los compromisos internacionales</w:t>
      </w:r>
      <w:r w:rsidR="00052EB3" w:rsidRPr="009B5DAC">
        <w:rPr>
          <w:rFonts w:ascii="Abadi" w:hAnsi="Abadi"/>
          <w:sz w:val="21"/>
          <w:szCs w:val="21"/>
          <w:lang w:val="es-MX"/>
        </w:rPr>
        <w:t>,</w:t>
      </w:r>
      <w:r w:rsidR="003B59D9" w:rsidRPr="009B5DAC">
        <w:rPr>
          <w:rFonts w:ascii="Abadi" w:hAnsi="Abadi"/>
          <w:sz w:val="21"/>
          <w:szCs w:val="21"/>
          <w:lang w:val="es-MX"/>
        </w:rPr>
        <w:t xml:space="preserve"> la economía</w:t>
      </w:r>
      <w:r w:rsidR="00052EB3" w:rsidRPr="009B5DAC">
        <w:rPr>
          <w:rFonts w:ascii="Abadi" w:hAnsi="Abadi"/>
          <w:sz w:val="21"/>
          <w:szCs w:val="21"/>
          <w:lang w:val="es-MX"/>
        </w:rPr>
        <w:t>,</w:t>
      </w:r>
      <w:r w:rsidR="003B59D9" w:rsidRPr="009B5DAC">
        <w:rPr>
          <w:rFonts w:ascii="Abadi" w:hAnsi="Abadi"/>
          <w:sz w:val="21"/>
          <w:szCs w:val="21"/>
          <w:lang w:val="es-MX"/>
        </w:rPr>
        <w:t xml:space="preserve"> el medio ambiente y el desarrollo del país</w:t>
      </w:r>
      <w:r w:rsidR="00052EB3" w:rsidRPr="009B5DAC">
        <w:rPr>
          <w:rFonts w:ascii="Abadi" w:hAnsi="Abadi"/>
          <w:sz w:val="21"/>
          <w:szCs w:val="21"/>
          <w:lang w:val="es-MX"/>
        </w:rPr>
        <w:t>,</w:t>
      </w:r>
      <w:r w:rsidR="003B59D9" w:rsidRPr="009B5DAC">
        <w:rPr>
          <w:rFonts w:ascii="Abadi" w:hAnsi="Abadi"/>
          <w:sz w:val="21"/>
          <w:szCs w:val="21"/>
          <w:lang w:val="es-MX"/>
        </w:rPr>
        <w:t xml:space="preserve"> el desarrollo de México y los mexicanos</w:t>
      </w:r>
      <w:r w:rsidR="00052EB3" w:rsidRPr="009B5DAC">
        <w:rPr>
          <w:rFonts w:ascii="Abadi" w:hAnsi="Abadi"/>
          <w:sz w:val="21"/>
          <w:szCs w:val="21"/>
          <w:lang w:val="es-MX"/>
        </w:rPr>
        <w:t>. L</w:t>
      </w:r>
      <w:r w:rsidR="003B59D9" w:rsidRPr="009B5DAC">
        <w:rPr>
          <w:rFonts w:ascii="Abadi" w:hAnsi="Abadi"/>
          <w:sz w:val="21"/>
          <w:szCs w:val="21"/>
          <w:lang w:val="es-MX"/>
        </w:rPr>
        <w:t xml:space="preserve">a nueva política ambiental del Gobierno federal es que no hay política </w:t>
      </w:r>
      <w:r w:rsidR="00052EB3" w:rsidRPr="009B5DAC">
        <w:rPr>
          <w:rFonts w:ascii="Abadi" w:hAnsi="Abadi"/>
          <w:sz w:val="21"/>
          <w:szCs w:val="21"/>
          <w:lang w:val="es-MX"/>
        </w:rPr>
        <w:t xml:space="preserve">ambiental, </w:t>
      </w:r>
      <w:r w:rsidR="003B59D9" w:rsidRPr="009B5DAC">
        <w:rPr>
          <w:rFonts w:ascii="Abadi" w:hAnsi="Abadi"/>
          <w:sz w:val="21"/>
          <w:szCs w:val="21"/>
          <w:lang w:val="es-MX"/>
        </w:rPr>
        <w:t>sino todo lo contrario</w:t>
      </w:r>
      <w:r w:rsidR="00052EB3" w:rsidRPr="009B5DAC">
        <w:rPr>
          <w:rFonts w:ascii="Abadi" w:hAnsi="Abadi"/>
          <w:sz w:val="21"/>
          <w:szCs w:val="21"/>
          <w:lang w:val="es-MX"/>
        </w:rPr>
        <w:t>;</w:t>
      </w:r>
      <w:r w:rsidR="003B59D9" w:rsidRPr="009B5DAC">
        <w:rPr>
          <w:rFonts w:ascii="Abadi" w:hAnsi="Abadi"/>
          <w:sz w:val="21"/>
          <w:szCs w:val="21"/>
          <w:lang w:val="es-MX"/>
        </w:rPr>
        <w:t xml:space="preserve"> por estos motivos solicit</w:t>
      </w:r>
      <w:r w:rsidR="00052EB3" w:rsidRPr="009B5DAC">
        <w:rPr>
          <w:rFonts w:ascii="Abadi" w:hAnsi="Abadi"/>
          <w:sz w:val="21"/>
          <w:szCs w:val="21"/>
          <w:lang w:val="es-MX"/>
        </w:rPr>
        <w:t>o</w:t>
      </w:r>
      <w:r w:rsidR="003B59D9" w:rsidRPr="009B5DAC">
        <w:rPr>
          <w:rFonts w:ascii="Abadi" w:hAnsi="Abadi"/>
          <w:sz w:val="21"/>
          <w:szCs w:val="21"/>
          <w:lang w:val="es-MX"/>
        </w:rPr>
        <w:t xml:space="preserve"> su voto a favor</w:t>
      </w:r>
      <w:r w:rsidR="00052EB3" w:rsidRPr="009B5DAC">
        <w:rPr>
          <w:rFonts w:ascii="Abadi" w:hAnsi="Abadi"/>
          <w:sz w:val="21"/>
          <w:szCs w:val="21"/>
          <w:lang w:val="es-MX"/>
        </w:rPr>
        <w:t xml:space="preserve"> </w:t>
      </w:r>
      <w:r w:rsidR="003B59D9" w:rsidRPr="009B5DAC">
        <w:rPr>
          <w:rFonts w:ascii="Abadi" w:hAnsi="Abadi"/>
          <w:sz w:val="21"/>
          <w:szCs w:val="21"/>
          <w:lang w:val="es-MX"/>
        </w:rPr>
        <w:t>del</w:t>
      </w:r>
      <w:r w:rsidR="00052EB3" w:rsidRPr="009B5DAC">
        <w:rPr>
          <w:rFonts w:ascii="Abadi" w:hAnsi="Abadi"/>
          <w:sz w:val="21"/>
          <w:szCs w:val="21"/>
          <w:lang w:val="es-MX"/>
        </w:rPr>
        <w:t xml:space="preserve"> punto </w:t>
      </w:r>
      <w:r w:rsidR="003B59D9" w:rsidRPr="009B5DAC">
        <w:rPr>
          <w:rFonts w:ascii="Abadi" w:hAnsi="Abadi"/>
          <w:sz w:val="21"/>
          <w:szCs w:val="21"/>
          <w:lang w:val="es-MX"/>
        </w:rPr>
        <w:t xml:space="preserve">de acuerdo porque las energías limpias son el futuro de México y </w:t>
      </w:r>
      <w:r w:rsidR="00052EB3" w:rsidRPr="009B5DAC">
        <w:rPr>
          <w:rFonts w:ascii="Abadi" w:hAnsi="Abadi"/>
          <w:sz w:val="21"/>
          <w:szCs w:val="21"/>
          <w:lang w:val="es-MX"/>
        </w:rPr>
        <w:t>d</w:t>
      </w:r>
      <w:r w:rsidR="003B59D9" w:rsidRPr="009B5DAC">
        <w:rPr>
          <w:rFonts w:ascii="Abadi" w:hAnsi="Abadi"/>
          <w:sz w:val="21"/>
          <w:szCs w:val="21"/>
          <w:lang w:val="es-MX"/>
        </w:rPr>
        <w:t>el mundo</w:t>
      </w:r>
      <w:r w:rsidR="00052EB3" w:rsidRPr="009B5DAC">
        <w:rPr>
          <w:rFonts w:ascii="Abadi" w:hAnsi="Abadi"/>
          <w:sz w:val="21"/>
          <w:szCs w:val="21"/>
          <w:lang w:val="es-MX"/>
        </w:rPr>
        <w:t>,</w:t>
      </w:r>
      <w:r w:rsidR="003B59D9" w:rsidRPr="009B5DAC">
        <w:rPr>
          <w:rFonts w:ascii="Abadi" w:hAnsi="Abadi"/>
          <w:sz w:val="21"/>
          <w:szCs w:val="21"/>
          <w:lang w:val="es-MX"/>
        </w:rPr>
        <w:t xml:space="preserve"> no se deben retroceder </w:t>
      </w:r>
      <w:r w:rsidR="00052EB3" w:rsidRPr="009B5DAC">
        <w:rPr>
          <w:rFonts w:ascii="Abadi" w:hAnsi="Abadi"/>
          <w:sz w:val="21"/>
          <w:szCs w:val="21"/>
          <w:lang w:val="es-MX"/>
        </w:rPr>
        <w:t>al</w:t>
      </w:r>
      <w:r w:rsidR="003B59D9" w:rsidRPr="009B5DAC">
        <w:rPr>
          <w:rFonts w:ascii="Abadi" w:hAnsi="Abadi"/>
          <w:sz w:val="21"/>
          <w:szCs w:val="21"/>
          <w:lang w:val="es-MX"/>
        </w:rPr>
        <w:t xml:space="preserve"> pasado</w:t>
      </w:r>
      <w:r w:rsidR="00052EB3" w:rsidRPr="009B5DAC">
        <w:rPr>
          <w:rFonts w:ascii="Abadi" w:hAnsi="Abadi"/>
          <w:sz w:val="21"/>
          <w:szCs w:val="21"/>
          <w:lang w:val="es-MX"/>
        </w:rPr>
        <w:t>,</w:t>
      </w:r>
      <w:r w:rsidR="003B59D9" w:rsidRPr="009B5DAC">
        <w:rPr>
          <w:rFonts w:ascii="Abadi" w:hAnsi="Abadi"/>
          <w:sz w:val="21"/>
          <w:szCs w:val="21"/>
          <w:lang w:val="es-MX"/>
        </w:rPr>
        <w:t xml:space="preserve"> no debemos de regresar al pasado</w:t>
      </w:r>
      <w:r w:rsidR="00052EB3" w:rsidRPr="009B5DAC">
        <w:rPr>
          <w:rFonts w:ascii="Abadi" w:hAnsi="Abadi"/>
          <w:sz w:val="21"/>
          <w:szCs w:val="21"/>
          <w:lang w:val="es-MX"/>
        </w:rPr>
        <w:t>;</w:t>
      </w:r>
      <w:r w:rsidR="003B59D9" w:rsidRPr="009B5DAC">
        <w:rPr>
          <w:rFonts w:ascii="Abadi" w:hAnsi="Abadi"/>
          <w:sz w:val="21"/>
          <w:szCs w:val="21"/>
          <w:lang w:val="es-MX"/>
        </w:rPr>
        <w:t xml:space="preserve"> la protección del medio ambiente se realiza con políticas de calidad y de innovación</w:t>
      </w:r>
      <w:r w:rsidR="00052EB3" w:rsidRPr="009B5DAC">
        <w:rPr>
          <w:rFonts w:ascii="Abadi" w:hAnsi="Abadi"/>
          <w:sz w:val="21"/>
          <w:szCs w:val="21"/>
          <w:lang w:val="es-MX"/>
        </w:rPr>
        <w:t>,</w:t>
      </w:r>
      <w:r w:rsidR="003B59D9" w:rsidRPr="009B5DAC">
        <w:rPr>
          <w:rFonts w:ascii="Abadi" w:hAnsi="Abadi"/>
          <w:sz w:val="21"/>
          <w:szCs w:val="21"/>
          <w:lang w:val="es-MX"/>
        </w:rPr>
        <w:t xml:space="preserve"> cosa que no pasa en este Gobierno</w:t>
      </w:r>
      <w:r w:rsidR="00052EB3" w:rsidRPr="009B5DAC">
        <w:rPr>
          <w:rFonts w:ascii="Abadi" w:hAnsi="Abadi"/>
          <w:sz w:val="21"/>
          <w:szCs w:val="21"/>
          <w:lang w:val="es-MX"/>
        </w:rPr>
        <w:t xml:space="preserve">. Es cuánto, diputada presidenta. </w:t>
      </w:r>
      <w:r w:rsidR="003B59D9" w:rsidRPr="009B5DAC">
        <w:rPr>
          <w:rFonts w:ascii="Abadi" w:hAnsi="Abadi"/>
          <w:sz w:val="21"/>
          <w:szCs w:val="21"/>
          <w:lang w:val="es-MX"/>
        </w:rPr>
        <w:t xml:space="preserve"> </w:t>
      </w:r>
    </w:p>
    <w:p w14:paraId="34D9AE0A" w14:textId="1DF69791" w:rsidR="00FD5858" w:rsidRPr="009B5DAC" w:rsidRDefault="00FD5858" w:rsidP="00DC2D22">
      <w:pPr>
        <w:ind w:firstLine="709"/>
        <w:jc w:val="both"/>
        <w:rPr>
          <w:rFonts w:ascii="Abadi" w:hAnsi="Abadi"/>
          <w:sz w:val="21"/>
          <w:szCs w:val="21"/>
        </w:rPr>
      </w:pPr>
    </w:p>
    <w:p w14:paraId="491B1E6B" w14:textId="5CD982DD" w:rsidR="00805BBF" w:rsidRPr="009B5DAC" w:rsidRDefault="003B59D9" w:rsidP="00DC2D22">
      <w:pPr>
        <w:ind w:firstLine="709"/>
        <w:jc w:val="both"/>
        <w:rPr>
          <w:rFonts w:ascii="Abadi" w:hAnsi="Abadi"/>
          <w:sz w:val="21"/>
          <w:szCs w:val="21"/>
        </w:rPr>
      </w:pPr>
      <w:r w:rsidRPr="009B5DAC">
        <w:rPr>
          <w:rFonts w:ascii="Abadi" w:hAnsi="Abadi"/>
          <w:b/>
          <w:bCs/>
          <w:sz w:val="21"/>
          <w:szCs w:val="21"/>
        </w:rPr>
        <w:t>-La C. Presidenta:</w:t>
      </w:r>
      <w:r w:rsidRPr="009B5DAC">
        <w:rPr>
          <w:rFonts w:ascii="Abadi" w:hAnsi="Abadi"/>
          <w:sz w:val="21"/>
          <w:szCs w:val="21"/>
        </w:rPr>
        <w:t xml:space="preserve"> </w:t>
      </w:r>
      <w:r w:rsidR="00805BBF" w:rsidRPr="009B5DAC">
        <w:rPr>
          <w:rFonts w:ascii="Abadi" w:hAnsi="Abadi"/>
          <w:sz w:val="21"/>
          <w:szCs w:val="21"/>
        </w:rPr>
        <w:t>Gracias, diputado Juan Antonio Acosta Cano.</w:t>
      </w:r>
    </w:p>
    <w:p w14:paraId="1F7E3978" w14:textId="486F7A9F" w:rsidR="00805BBF" w:rsidRPr="009B5DAC" w:rsidRDefault="00805BBF" w:rsidP="00DC2D22">
      <w:pPr>
        <w:ind w:firstLine="709"/>
        <w:jc w:val="both"/>
        <w:rPr>
          <w:rFonts w:ascii="Abadi" w:hAnsi="Abadi"/>
          <w:sz w:val="21"/>
          <w:szCs w:val="21"/>
        </w:rPr>
      </w:pPr>
    </w:p>
    <w:p w14:paraId="77C01148" w14:textId="6F93F6C6" w:rsidR="00805BBF" w:rsidRPr="009B5DAC" w:rsidRDefault="00805BBF" w:rsidP="00DC2D22">
      <w:pPr>
        <w:ind w:firstLine="709"/>
        <w:jc w:val="both"/>
        <w:rPr>
          <w:rFonts w:ascii="Abadi" w:hAnsi="Abadi"/>
          <w:sz w:val="21"/>
          <w:szCs w:val="21"/>
        </w:rPr>
      </w:pPr>
      <w:r w:rsidRPr="009B5DAC">
        <w:rPr>
          <w:rFonts w:ascii="Abadi" w:hAnsi="Abadi"/>
          <w:sz w:val="21"/>
          <w:szCs w:val="21"/>
        </w:rPr>
        <w:t xml:space="preserve">Diputado Ernesto Prieto Gallardo solicita el uso de la voz para rectificación de hechos, </w:t>
      </w:r>
      <w:r w:rsidRPr="009B5DAC">
        <w:rPr>
          <w:rFonts w:ascii="Abadi" w:hAnsi="Abadi"/>
          <w:sz w:val="21"/>
          <w:szCs w:val="21"/>
          <w:lang w:val="es-MX"/>
        </w:rPr>
        <w:t>¿Qué hechos desea rectificar, diputado?</w:t>
      </w:r>
    </w:p>
    <w:p w14:paraId="0D044FE3" w14:textId="77777777" w:rsidR="00805BBF" w:rsidRPr="009B5DAC" w:rsidRDefault="00805BBF" w:rsidP="00DC2D22">
      <w:pPr>
        <w:ind w:firstLine="709"/>
        <w:jc w:val="both"/>
        <w:rPr>
          <w:rFonts w:ascii="Abadi" w:hAnsi="Abadi"/>
          <w:sz w:val="21"/>
          <w:szCs w:val="21"/>
        </w:rPr>
      </w:pPr>
    </w:p>
    <w:p w14:paraId="182158AA" w14:textId="44E260A2" w:rsidR="00FD5858" w:rsidRPr="009B5DAC" w:rsidRDefault="00805BBF" w:rsidP="00DC2D22">
      <w:pPr>
        <w:ind w:firstLine="709"/>
        <w:jc w:val="both"/>
        <w:rPr>
          <w:rFonts w:ascii="Abadi" w:hAnsi="Abadi"/>
          <w:sz w:val="21"/>
          <w:szCs w:val="21"/>
          <w:lang w:val="es-MX"/>
        </w:rPr>
      </w:pPr>
      <w:r w:rsidRPr="009B5DAC">
        <w:rPr>
          <w:rFonts w:ascii="Abadi" w:hAnsi="Abadi"/>
          <w:b/>
          <w:bCs/>
          <w:sz w:val="21"/>
          <w:szCs w:val="21"/>
          <w:lang w:val="es-MX"/>
        </w:rPr>
        <w:t xml:space="preserve">C. Dip. Ernesto Alejandro Prieto Gallardo: </w:t>
      </w:r>
      <w:r w:rsidRPr="009B5DAC">
        <w:rPr>
          <w:rFonts w:ascii="Abadi" w:hAnsi="Abadi"/>
          <w:sz w:val="21"/>
          <w:szCs w:val="21"/>
          <w:lang w:val="es-MX"/>
        </w:rPr>
        <w:t>Muchas gracias,</w:t>
      </w:r>
      <w:r w:rsidR="003B59D9" w:rsidRPr="009B5DAC">
        <w:rPr>
          <w:rFonts w:ascii="Abadi" w:hAnsi="Abadi"/>
          <w:sz w:val="21"/>
          <w:szCs w:val="21"/>
          <w:lang w:val="es-MX"/>
        </w:rPr>
        <w:t xml:space="preserve"> compañera diputada presidenta</w:t>
      </w:r>
      <w:r w:rsidRPr="009B5DAC">
        <w:rPr>
          <w:rFonts w:ascii="Abadi" w:hAnsi="Abadi"/>
          <w:sz w:val="21"/>
          <w:szCs w:val="21"/>
          <w:lang w:val="es-MX"/>
        </w:rPr>
        <w:t xml:space="preserve">, </w:t>
      </w:r>
      <w:r w:rsidR="003B59D9" w:rsidRPr="009B5DAC">
        <w:rPr>
          <w:rFonts w:ascii="Abadi" w:hAnsi="Abadi"/>
          <w:sz w:val="21"/>
          <w:szCs w:val="21"/>
          <w:lang w:val="es-MX"/>
        </w:rPr>
        <w:t>en relación al planteamiento que hace el compañero de que el Gobierno de México está llevando a cabo una errática política de generación de energías renovables</w:t>
      </w:r>
      <w:r w:rsidRPr="009B5DAC">
        <w:rPr>
          <w:rFonts w:ascii="Abadi" w:hAnsi="Abadi"/>
          <w:sz w:val="21"/>
          <w:szCs w:val="21"/>
          <w:lang w:val="es-MX"/>
        </w:rPr>
        <w:t>.</w:t>
      </w:r>
      <w:r w:rsidR="003B59D9" w:rsidRPr="009B5DAC">
        <w:rPr>
          <w:rFonts w:ascii="Abadi" w:hAnsi="Abadi"/>
          <w:sz w:val="21"/>
          <w:szCs w:val="21"/>
          <w:lang w:val="es-MX"/>
        </w:rPr>
        <w:t xml:space="preserve"> </w:t>
      </w:r>
    </w:p>
    <w:p w14:paraId="36BFC61B" w14:textId="761FC795" w:rsidR="003B59D9" w:rsidRPr="009B5DAC" w:rsidRDefault="003B59D9" w:rsidP="00DC2D22">
      <w:pPr>
        <w:ind w:firstLine="709"/>
        <w:jc w:val="both"/>
        <w:rPr>
          <w:rFonts w:ascii="Abadi" w:hAnsi="Abadi"/>
          <w:sz w:val="21"/>
          <w:szCs w:val="21"/>
          <w:lang w:val="es-MX"/>
        </w:rPr>
      </w:pPr>
    </w:p>
    <w:p w14:paraId="43378E51" w14:textId="77777777" w:rsidR="00805BBF" w:rsidRPr="009B5DAC" w:rsidRDefault="003B59D9" w:rsidP="00DC2D22">
      <w:pPr>
        <w:ind w:firstLine="709"/>
        <w:jc w:val="both"/>
        <w:rPr>
          <w:rFonts w:ascii="Abadi" w:hAnsi="Abadi"/>
          <w:sz w:val="21"/>
          <w:szCs w:val="21"/>
          <w:lang w:val="es-MX"/>
        </w:rPr>
      </w:pPr>
      <w:r w:rsidRPr="009B5DAC">
        <w:rPr>
          <w:rFonts w:ascii="Abadi" w:hAnsi="Abadi"/>
          <w:b/>
          <w:bCs/>
          <w:sz w:val="21"/>
          <w:szCs w:val="21"/>
          <w:lang w:val="es-MX"/>
        </w:rPr>
        <w:t>-La C. Presidenta:</w:t>
      </w:r>
      <w:r w:rsidRPr="009B5DAC">
        <w:rPr>
          <w:rFonts w:ascii="Abadi" w:hAnsi="Abadi"/>
          <w:sz w:val="21"/>
          <w:szCs w:val="21"/>
          <w:lang w:val="es-MX"/>
        </w:rPr>
        <w:t xml:space="preserve"> </w:t>
      </w:r>
      <w:r w:rsidR="00805BBF" w:rsidRPr="009B5DAC">
        <w:rPr>
          <w:rFonts w:ascii="Abadi" w:hAnsi="Abadi"/>
          <w:sz w:val="21"/>
          <w:szCs w:val="21"/>
          <w:lang w:val="es-MX"/>
        </w:rPr>
        <w:t xml:space="preserve">Gracias. Tiene el uso de la voz diputado Ernesto Prieto, </w:t>
      </w:r>
      <w:r w:rsidRPr="009B5DAC">
        <w:rPr>
          <w:rFonts w:ascii="Abadi" w:hAnsi="Abadi"/>
          <w:sz w:val="21"/>
          <w:szCs w:val="21"/>
          <w:lang w:val="es-MX"/>
        </w:rPr>
        <w:t>hasta por 5 minutos</w:t>
      </w:r>
      <w:r w:rsidR="00805BBF" w:rsidRPr="009B5DAC">
        <w:rPr>
          <w:rFonts w:ascii="Abadi" w:hAnsi="Abadi"/>
          <w:sz w:val="21"/>
          <w:szCs w:val="21"/>
          <w:lang w:val="es-MX"/>
        </w:rPr>
        <w:t>. A</w:t>
      </w:r>
      <w:r w:rsidRPr="009B5DAC">
        <w:rPr>
          <w:rFonts w:ascii="Abadi" w:hAnsi="Abadi"/>
          <w:sz w:val="21"/>
          <w:szCs w:val="21"/>
          <w:lang w:val="es-MX"/>
        </w:rPr>
        <w:t>delante</w:t>
      </w:r>
      <w:r w:rsidR="00805BBF" w:rsidRPr="009B5DAC">
        <w:rPr>
          <w:rFonts w:ascii="Abadi" w:hAnsi="Abadi"/>
          <w:sz w:val="21"/>
          <w:szCs w:val="21"/>
          <w:lang w:val="es-MX"/>
        </w:rPr>
        <w:t>.</w:t>
      </w:r>
    </w:p>
    <w:p w14:paraId="67A5CCEC" w14:textId="77777777" w:rsidR="00805BBF" w:rsidRPr="009B5DAC" w:rsidRDefault="00805BBF" w:rsidP="00DC2D22">
      <w:pPr>
        <w:ind w:firstLine="709"/>
        <w:jc w:val="both"/>
        <w:rPr>
          <w:rFonts w:ascii="Abadi" w:hAnsi="Abadi"/>
          <w:sz w:val="21"/>
          <w:szCs w:val="21"/>
          <w:lang w:val="es-MX"/>
        </w:rPr>
      </w:pPr>
    </w:p>
    <w:p w14:paraId="230527FB" w14:textId="57432B63" w:rsidR="00805BBF" w:rsidRPr="009B5DAC" w:rsidRDefault="00385A11" w:rsidP="00DC2D22">
      <w:pPr>
        <w:ind w:firstLine="709"/>
        <w:jc w:val="both"/>
        <w:rPr>
          <w:rFonts w:ascii="Abadi" w:hAnsi="Abadi"/>
          <w:b/>
          <w:bCs/>
          <w:sz w:val="21"/>
          <w:szCs w:val="21"/>
          <w:lang w:val="es-MX"/>
        </w:rPr>
      </w:pPr>
      <w:r w:rsidRPr="009B5DAC">
        <w:rPr>
          <w:rFonts w:ascii="Abadi" w:hAnsi="Abadi"/>
          <w:b/>
          <w:bCs/>
          <w:sz w:val="21"/>
          <w:szCs w:val="21"/>
          <w:lang w:val="es-MX"/>
        </w:rPr>
        <w:t>RECTIFICANDO HECHOS EN EL TEMA, INTERVIENE EL DIPUTADO ERNESTO ALEJANDRO PRIETO GALLARDO.</w:t>
      </w:r>
    </w:p>
    <w:p w14:paraId="5F4858D5" w14:textId="6CED37C6" w:rsidR="00805BBF" w:rsidRPr="009B5DAC" w:rsidRDefault="00385A11" w:rsidP="00DC2D22">
      <w:pPr>
        <w:ind w:firstLine="709"/>
        <w:jc w:val="right"/>
        <w:rPr>
          <w:rFonts w:ascii="Abadi" w:hAnsi="Abadi"/>
          <w:sz w:val="21"/>
          <w:szCs w:val="21"/>
          <w:lang w:val="es-MX"/>
        </w:rPr>
      </w:pPr>
      <w:r w:rsidRPr="009B5DAC">
        <w:rPr>
          <w:noProof/>
        </w:rPr>
        <w:drawing>
          <wp:inline distT="0" distB="0" distL="0" distR="0" wp14:anchorId="63819F0A" wp14:editId="544B7068">
            <wp:extent cx="1536617" cy="853345"/>
            <wp:effectExtent l="19050" t="0" r="26035" b="29019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549376" cy="8604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471271C" w14:textId="77777777" w:rsidR="00C41929" w:rsidRPr="009B5DAC" w:rsidRDefault="003B59D9" w:rsidP="00DC2D22">
      <w:pPr>
        <w:ind w:firstLine="709"/>
        <w:jc w:val="both"/>
        <w:rPr>
          <w:rFonts w:ascii="Abadi" w:hAnsi="Abadi"/>
          <w:sz w:val="21"/>
          <w:szCs w:val="21"/>
          <w:lang w:val="es-MX"/>
        </w:rPr>
      </w:pPr>
      <w:r w:rsidRPr="009B5DAC">
        <w:rPr>
          <w:rFonts w:ascii="Abadi" w:hAnsi="Abadi"/>
          <w:sz w:val="21"/>
          <w:szCs w:val="21"/>
          <w:lang w:val="es-MX"/>
        </w:rPr>
        <w:t xml:space="preserve"> </w:t>
      </w:r>
      <w:r w:rsidR="00385A11" w:rsidRPr="009B5DAC">
        <w:rPr>
          <w:rFonts w:ascii="Abadi" w:hAnsi="Abadi"/>
          <w:b/>
          <w:bCs/>
          <w:sz w:val="21"/>
          <w:szCs w:val="21"/>
          <w:lang w:val="es-MX"/>
        </w:rPr>
        <w:t xml:space="preserve">C. Dip. Ernesto Alejandro Prieto Gallardo: </w:t>
      </w:r>
      <w:r w:rsidR="00C41929" w:rsidRPr="009B5DAC">
        <w:rPr>
          <w:rFonts w:ascii="Abadi" w:hAnsi="Abadi"/>
          <w:b/>
          <w:bCs/>
          <w:sz w:val="21"/>
          <w:szCs w:val="21"/>
          <w:lang w:val="es-MX"/>
        </w:rPr>
        <w:t>M</w:t>
      </w:r>
      <w:r w:rsidRPr="009B5DAC">
        <w:rPr>
          <w:rFonts w:ascii="Abadi" w:hAnsi="Abadi"/>
          <w:sz w:val="21"/>
          <w:szCs w:val="21"/>
          <w:lang w:val="es-MX"/>
        </w:rPr>
        <w:t>uchas gracias</w:t>
      </w:r>
      <w:r w:rsidR="00C41929" w:rsidRPr="009B5DAC">
        <w:rPr>
          <w:rFonts w:ascii="Abadi" w:hAnsi="Abadi"/>
          <w:sz w:val="21"/>
          <w:szCs w:val="21"/>
          <w:lang w:val="es-MX"/>
        </w:rPr>
        <w:t>,</w:t>
      </w:r>
      <w:r w:rsidRPr="009B5DAC">
        <w:rPr>
          <w:rFonts w:ascii="Abadi" w:hAnsi="Abadi"/>
          <w:sz w:val="21"/>
          <w:szCs w:val="21"/>
          <w:lang w:val="es-MX"/>
        </w:rPr>
        <w:t xml:space="preserve"> nuevamente buenas tardes</w:t>
      </w:r>
      <w:r w:rsidR="00C41929" w:rsidRPr="009B5DAC">
        <w:rPr>
          <w:rFonts w:ascii="Abadi" w:hAnsi="Abadi"/>
          <w:sz w:val="21"/>
          <w:szCs w:val="21"/>
          <w:lang w:val="es-MX"/>
        </w:rPr>
        <w:t>.</w:t>
      </w:r>
    </w:p>
    <w:p w14:paraId="7A5840D9" w14:textId="77777777" w:rsidR="00C41929" w:rsidRPr="009B5DAC" w:rsidRDefault="00C41929" w:rsidP="00DC2D22">
      <w:pPr>
        <w:ind w:firstLine="709"/>
        <w:jc w:val="both"/>
        <w:rPr>
          <w:rFonts w:ascii="Abadi" w:hAnsi="Abadi"/>
          <w:sz w:val="21"/>
          <w:szCs w:val="21"/>
          <w:lang w:val="es-MX"/>
        </w:rPr>
      </w:pPr>
    </w:p>
    <w:p w14:paraId="70B2495D" w14:textId="77777777" w:rsidR="00C41929" w:rsidRPr="009B5DAC" w:rsidRDefault="00C41929" w:rsidP="00DC2D22">
      <w:pPr>
        <w:ind w:firstLine="709"/>
        <w:jc w:val="both"/>
        <w:rPr>
          <w:rFonts w:ascii="Abadi" w:hAnsi="Abadi"/>
          <w:sz w:val="21"/>
          <w:szCs w:val="21"/>
          <w:lang w:val="es-MX"/>
        </w:rPr>
      </w:pPr>
      <w:r w:rsidRPr="009B5DAC">
        <w:rPr>
          <w:rFonts w:ascii="Abadi" w:hAnsi="Abadi"/>
          <w:sz w:val="21"/>
          <w:szCs w:val="21"/>
          <w:lang w:val="es-MX"/>
        </w:rPr>
        <w:t>¡M</w:t>
      </w:r>
      <w:r w:rsidR="003B59D9" w:rsidRPr="009B5DAC">
        <w:rPr>
          <w:rFonts w:ascii="Abadi" w:hAnsi="Abadi"/>
          <w:sz w:val="21"/>
          <w:szCs w:val="21"/>
          <w:lang w:val="es-MX"/>
        </w:rPr>
        <w:t>ire</w:t>
      </w:r>
      <w:r w:rsidRPr="009B5DAC">
        <w:rPr>
          <w:rFonts w:ascii="Abadi" w:hAnsi="Abadi"/>
          <w:sz w:val="21"/>
          <w:szCs w:val="21"/>
          <w:lang w:val="es-MX"/>
        </w:rPr>
        <w:t>n!</w:t>
      </w:r>
      <w:r w:rsidR="003B59D9" w:rsidRPr="009B5DAC">
        <w:rPr>
          <w:rFonts w:ascii="Abadi" w:hAnsi="Abadi"/>
          <w:sz w:val="21"/>
          <w:szCs w:val="21"/>
          <w:lang w:val="es-MX"/>
        </w:rPr>
        <w:t xml:space="preserve"> este este tema es un tema que la oposición al Gobierno de México ha pretendido </w:t>
      </w:r>
      <w:r w:rsidRPr="009B5DAC">
        <w:rPr>
          <w:rFonts w:ascii="Abadi" w:hAnsi="Abadi"/>
          <w:sz w:val="21"/>
          <w:szCs w:val="21"/>
          <w:lang w:val="es-MX"/>
        </w:rPr>
        <w:t>politizar,</w:t>
      </w:r>
      <w:r w:rsidR="003B59D9" w:rsidRPr="009B5DAC">
        <w:rPr>
          <w:rFonts w:ascii="Abadi" w:hAnsi="Abadi"/>
          <w:sz w:val="21"/>
          <w:szCs w:val="21"/>
          <w:lang w:val="es-MX"/>
        </w:rPr>
        <w:t xml:space="preserve"> como muchos otros temas</w:t>
      </w:r>
      <w:r w:rsidRPr="009B5DAC">
        <w:rPr>
          <w:rFonts w:ascii="Abadi" w:hAnsi="Abadi"/>
          <w:sz w:val="21"/>
          <w:szCs w:val="21"/>
          <w:lang w:val="es-MX"/>
        </w:rPr>
        <w:t>,</w:t>
      </w:r>
      <w:r w:rsidR="003B59D9" w:rsidRPr="009B5DAC">
        <w:rPr>
          <w:rFonts w:ascii="Abadi" w:hAnsi="Abadi"/>
          <w:sz w:val="21"/>
          <w:szCs w:val="21"/>
          <w:lang w:val="es-MX"/>
        </w:rPr>
        <w:t xml:space="preserve"> </w:t>
      </w:r>
      <w:r w:rsidRPr="009B5DAC">
        <w:rPr>
          <w:rFonts w:ascii="Abadi" w:hAnsi="Abadi"/>
          <w:sz w:val="21"/>
          <w:szCs w:val="21"/>
          <w:lang w:val="es-MX"/>
        </w:rPr>
        <w:t>y</w:t>
      </w:r>
      <w:r w:rsidR="003B59D9" w:rsidRPr="009B5DAC">
        <w:rPr>
          <w:rFonts w:ascii="Abadi" w:hAnsi="Abadi"/>
          <w:sz w:val="21"/>
          <w:szCs w:val="21"/>
          <w:lang w:val="es-MX"/>
        </w:rPr>
        <w:t xml:space="preserve"> ha politizado realmente</w:t>
      </w:r>
      <w:r w:rsidRPr="009B5DAC">
        <w:rPr>
          <w:rFonts w:ascii="Abadi" w:hAnsi="Abadi"/>
          <w:sz w:val="21"/>
          <w:szCs w:val="21"/>
          <w:lang w:val="es-MX"/>
        </w:rPr>
        <w:t>. E</w:t>
      </w:r>
      <w:r w:rsidR="003B59D9" w:rsidRPr="009B5DAC">
        <w:rPr>
          <w:rFonts w:ascii="Abadi" w:hAnsi="Abadi"/>
          <w:sz w:val="21"/>
          <w:szCs w:val="21"/>
          <w:lang w:val="es-MX"/>
        </w:rPr>
        <w:t xml:space="preserve">n ese </w:t>
      </w:r>
      <w:r w:rsidRPr="009B5DAC">
        <w:rPr>
          <w:rFonts w:ascii="Abadi" w:hAnsi="Abadi"/>
          <w:sz w:val="21"/>
          <w:szCs w:val="21"/>
          <w:lang w:val="es-MX"/>
        </w:rPr>
        <w:t>hay qu</w:t>
      </w:r>
      <w:r w:rsidR="003B59D9" w:rsidRPr="009B5DAC">
        <w:rPr>
          <w:rFonts w:ascii="Abadi" w:hAnsi="Abadi"/>
          <w:sz w:val="21"/>
          <w:szCs w:val="21"/>
          <w:lang w:val="es-MX"/>
        </w:rPr>
        <w:t xml:space="preserve">e decirle a la población de Guanajuato </w:t>
      </w:r>
      <w:r w:rsidRPr="009B5DAC">
        <w:rPr>
          <w:rFonts w:ascii="Abadi" w:hAnsi="Abadi"/>
          <w:sz w:val="21"/>
          <w:szCs w:val="21"/>
          <w:lang w:val="es-MX"/>
        </w:rPr>
        <w:t xml:space="preserve">y </w:t>
      </w:r>
      <w:r w:rsidR="003B59D9" w:rsidRPr="009B5DAC">
        <w:rPr>
          <w:rFonts w:ascii="Abadi" w:hAnsi="Abadi"/>
          <w:sz w:val="21"/>
          <w:szCs w:val="21"/>
          <w:lang w:val="es-MX"/>
        </w:rPr>
        <w:t>de México que no se preocupen</w:t>
      </w:r>
      <w:r w:rsidRPr="009B5DAC">
        <w:rPr>
          <w:rFonts w:ascii="Abadi" w:hAnsi="Abadi"/>
          <w:sz w:val="21"/>
          <w:szCs w:val="21"/>
          <w:lang w:val="es-MX"/>
        </w:rPr>
        <w:t>,</w:t>
      </w:r>
      <w:r w:rsidR="003B59D9" w:rsidRPr="009B5DAC">
        <w:rPr>
          <w:rFonts w:ascii="Abadi" w:hAnsi="Abadi"/>
          <w:sz w:val="21"/>
          <w:szCs w:val="21"/>
          <w:lang w:val="es-MX"/>
        </w:rPr>
        <w:t xml:space="preserve"> que no se inquieten</w:t>
      </w:r>
      <w:r w:rsidRPr="009B5DAC">
        <w:rPr>
          <w:rFonts w:ascii="Abadi" w:hAnsi="Abadi"/>
          <w:sz w:val="21"/>
          <w:szCs w:val="21"/>
          <w:lang w:val="es-MX"/>
        </w:rPr>
        <w:t>,</w:t>
      </w:r>
      <w:r w:rsidR="003B59D9" w:rsidRPr="009B5DAC">
        <w:rPr>
          <w:rFonts w:ascii="Abadi" w:hAnsi="Abadi"/>
          <w:sz w:val="21"/>
          <w:szCs w:val="21"/>
          <w:lang w:val="es-MX"/>
        </w:rPr>
        <w:t xml:space="preserve"> aquí lo que se busca con estas medidas que </w:t>
      </w:r>
      <w:r w:rsidRPr="009B5DAC">
        <w:rPr>
          <w:rFonts w:ascii="Abadi" w:hAnsi="Abadi"/>
          <w:sz w:val="21"/>
          <w:szCs w:val="21"/>
          <w:lang w:val="es-MX"/>
        </w:rPr>
        <w:t>ha implementado</w:t>
      </w:r>
      <w:r w:rsidR="003B59D9" w:rsidRPr="009B5DAC">
        <w:rPr>
          <w:rFonts w:ascii="Abadi" w:hAnsi="Abadi"/>
          <w:sz w:val="21"/>
          <w:szCs w:val="21"/>
          <w:lang w:val="es-MX"/>
        </w:rPr>
        <w:t xml:space="preserve"> el Gobierno de México</w:t>
      </w:r>
      <w:r w:rsidRPr="009B5DAC">
        <w:rPr>
          <w:rFonts w:ascii="Abadi" w:hAnsi="Abadi"/>
          <w:sz w:val="21"/>
          <w:szCs w:val="21"/>
          <w:lang w:val="es-MX"/>
        </w:rPr>
        <w:t>,</w:t>
      </w:r>
      <w:r w:rsidR="003B59D9" w:rsidRPr="009B5DAC">
        <w:rPr>
          <w:rFonts w:ascii="Abadi" w:hAnsi="Abadi"/>
          <w:sz w:val="21"/>
          <w:szCs w:val="21"/>
          <w:lang w:val="es-MX"/>
        </w:rPr>
        <w:t xml:space="preserve"> es el rescate de la soberanía energética y que todos los contratos que se suscribieron </w:t>
      </w:r>
      <w:r w:rsidRPr="009B5DAC">
        <w:rPr>
          <w:rFonts w:ascii="Abadi" w:hAnsi="Abadi"/>
          <w:sz w:val="21"/>
          <w:szCs w:val="21"/>
          <w:lang w:val="es-MX"/>
        </w:rPr>
        <w:t>durante los</w:t>
      </w:r>
      <w:r w:rsidR="003B59D9" w:rsidRPr="009B5DAC">
        <w:rPr>
          <w:rFonts w:ascii="Abadi" w:hAnsi="Abadi"/>
          <w:sz w:val="21"/>
          <w:szCs w:val="21"/>
          <w:lang w:val="es-MX"/>
        </w:rPr>
        <w:t xml:space="preserve"> gobiernos </w:t>
      </w:r>
      <w:r w:rsidRPr="009B5DAC">
        <w:rPr>
          <w:rFonts w:ascii="Abadi" w:hAnsi="Abadi"/>
          <w:sz w:val="21"/>
          <w:szCs w:val="21"/>
          <w:lang w:val="es-MX"/>
        </w:rPr>
        <w:t>neo</w:t>
      </w:r>
      <w:r w:rsidR="003B59D9" w:rsidRPr="009B5DAC">
        <w:rPr>
          <w:rFonts w:ascii="Abadi" w:hAnsi="Abadi"/>
          <w:sz w:val="21"/>
          <w:szCs w:val="21"/>
          <w:lang w:val="es-MX"/>
        </w:rPr>
        <w:t xml:space="preserve">liberales </w:t>
      </w:r>
      <w:r w:rsidRPr="009B5DAC">
        <w:rPr>
          <w:rFonts w:ascii="Abadi" w:hAnsi="Abadi"/>
          <w:sz w:val="21"/>
          <w:szCs w:val="21"/>
          <w:lang w:val="es-MX"/>
        </w:rPr>
        <w:t>d</w:t>
      </w:r>
      <w:r w:rsidR="003B59D9" w:rsidRPr="009B5DAC">
        <w:rPr>
          <w:rFonts w:ascii="Abadi" w:hAnsi="Abadi"/>
          <w:sz w:val="21"/>
          <w:szCs w:val="21"/>
          <w:lang w:val="es-MX"/>
        </w:rPr>
        <w:t xml:space="preserve">el </w:t>
      </w:r>
      <w:r w:rsidRPr="009B5DAC">
        <w:rPr>
          <w:rFonts w:ascii="Abadi" w:hAnsi="Abadi"/>
          <w:sz w:val="21"/>
          <w:szCs w:val="21"/>
          <w:lang w:val="es-MX"/>
        </w:rPr>
        <w:t>PRI  y del PAN</w:t>
      </w:r>
      <w:r w:rsidR="003B59D9" w:rsidRPr="009B5DAC">
        <w:rPr>
          <w:rFonts w:ascii="Abadi" w:hAnsi="Abadi"/>
          <w:sz w:val="21"/>
          <w:szCs w:val="21"/>
          <w:lang w:val="es-MX"/>
        </w:rPr>
        <w:t xml:space="preserve"> </w:t>
      </w:r>
      <w:r w:rsidRPr="009B5DAC">
        <w:rPr>
          <w:rFonts w:ascii="Abadi" w:hAnsi="Abadi"/>
          <w:sz w:val="21"/>
          <w:szCs w:val="21"/>
          <w:lang w:val="es-MX"/>
        </w:rPr>
        <w:t xml:space="preserve">se </w:t>
      </w:r>
      <w:r w:rsidR="003B59D9" w:rsidRPr="009B5DAC">
        <w:rPr>
          <w:rFonts w:ascii="Abadi" w:hAnsi="Abadi"/>
          <w:sz w:val="21"/>
          <w:szCs w:val="21"/>
          <w:lang w:val="es-MX"/>
        </w:rPr>
        <w:t>revis</w:t>
      </w:r>
      <w:r w:rsidRPr="009B5DAC">
        <w:rPr>
          <w:rFonts w:ascii="Abadi" w:hAnsi="Abadi"/>
          <w:sz w:val="21"/>
          <w:szCs w:val="21"/>
          <w:lang w:val="es-MX"/>
        </w:rPr>
        <w:t>en</w:t>
      </w:r>
      <w:r w:rsidR="003B59D9" w:rsidRPr="009B5DAC">
        <w:rPr>
          <w:rFonts w:ascii="Abadi" w:hAnsi="Abadi"/>
          <w:sz w:val="21"/>
          <w:szCs w:val="21"/>
          <w:lang w:val="es-MX"/>
        </w:rPr>
        <w:t xml:space="preserve"> </w:t>
      </w:r>
      <w:r w:rsidRPr="009B5DAC">
        <w:rPr>
          <w:rFonts w:ascii="Abadi" w:hAnsi="Abadi"/>
          <w:sz w:val="21"/>
          <w:szCs w:val="21"/>
          <w:lang w:val="es-MX"/>
        </w:rPr>
        <w:t>minuciosamente</w:t>
      </w:r>
      <w:r w:rsidR="003B59D9" w:rsidRPr="009B5DAC">
        <w:rPr>
          <w:rFonts w:ascii="Abadi" w:hAnsi="Abadi"/>
          <w:sz w:val="21"/>
          <w:szCs w:val="21"/>
          <w:lang w:val="es-MX"/>
        </w:rPr>
        <w:t xml:space="preserve"> porque</w:t>
      </w:r>
      <w:r w:rsidRPr="009B5DAC">
        <w:rPr>
          <w:rFonts w:ascii="Abadi" w:hAnsi="Abadi"/>
          <w:sz w:val="21"/>
          <w:szCs w:val="21"/>
          <w:lang w:val="es-MX"/>
        </w:rPr>
        <w:t>,</w:t>
      </w:r>
      <w:r w:rsidR="003B59D9" w:rsidRPr="009B5DAC">
        <w:rPr>
          <w:rFonts w:ascii="Abadi" w:hAnsi="Abadi"/>
          <w:sz w:val="21"/>
          <w:szCs w:val="21"/>
          <w:lang w:val="es-MX"/>
        </w:rPr>
        <w:t xml:space="preserve"> </w:t>
      </w:r>
      <w:r w:rsidRPr="009B5DAC">
        <w:rPr>
          <w:rFonts w:ascii="Abadi" w:hAnsi="Abadi"/>
          <w:sz w:val="21"/>
          <w:szCs w:val="21"/>
          <w:lang w:val="es-MX"/>
        </w:rPr>
        <w:t xml:space="preserve">en </w:t>
      </w:r>
      <w:r w:rsidR="003B59D9" w:rsidRPr="009B5DAC">
        <w:rPr>
          <w:rFonts w:ascii="Abadi" w:hAnsi="Abadi"/>
          <w:sz w:val="21"/>
          <w:szCs w:val="21"/>
          <w:lang w:val="es-MX"/>
        </w:rPr>
        <w:t>muchos de ellos</w:t>
      </w:r>
      <w:r w:rsidRPr="009B5DAC">
        <w:rPr>
          <w:rFonts w:ascii="Abadi" w:hAnsi="Abadi"/>
          <w:sz w:val="21"/>
          <w:szCs w:val="21"/>
          <w:lang w:val="es-MX"/>
        </w:rPr>
        <w:t>,</w:t>
      </w:r>
      <w:r w:rsidR="003B59D9" w:rsidRPr="009B5DAC">
        <w:rPr>
          <w:rFonts w:ascii="Abadi" w:hAnsi="Abadi"/>
          <w:sz w:val="21"/>
          <w:szCs w:val="21"/>
          <w:lang w:val="es-MX"/>
        </w:rPr>
        <w:t xml:space="preserve"> hay situaciones leoninas</w:t>
      </w:r>
      <w:r w:rsidRPr="009B5DAC">
        <w:rPr>
          <w:rFonts w:ascii="Abadi" w:hAnsi="Abadi"/>
          <w:sz w:val="21"/>
          <w:szCs w:val="21"/>
          <w:lang w:val="es-MX"/>
        </w:rPr>
        <w:t>; yo</w:t>
      </w:r>
      <w:r w:rsidR="003B59D9" w:rsidRPr="009B5DAC">
        <w:rPr>
          <w:rFonts w:ascii="Abadi" w:hAnsi="Abadi"/>
          <w:sz w:val="21"/>
          <w:szCs w:val="21"/>
          <w:lang w:val="es-MX"/>
        </w:rPr>
        <w:t xml:space="preserve"> diría que la mayoría o en todos</w:t>
      </w:r>
      <w:r w:rsidRPr="009B5DAC">
        <w:rPr>
          <w:rFonts w:ascii="Abadi" w:hAnsi="Abadi"/>
          <w:sz w:val="21"/>
          <w:szCs w:val="21"/>
          <w:lang w:val="es-MX"/>
        </w:rPr>
        <w:t>,</w:t>
      </w:r>
      <w:r w:rsidR="003B59D9" w:rsidRPr="009B5DAC">
        <w:rPr>
          <w:rFonts w:ascii="Abadi" w:hAnsi="Abadi"/>
          <w:sz w:val="21"/>
          <w:szCs w:val="21"/>
          <w:lang w:val="es-MX"/>
        </w:rPr>
        <w:t xml:space="preserve"> porque pues a diferencia de este Gobierno</w:t>
      </w:r>
      <w:r w:rsidRPr="009B5DAC">
        <w:rPr>
          <w:rFonts w:ascii="Abadi" w:hAnsi="Abadi"/>
          <w:sz w:val="21"/>
          <w:szCs w:val="21"/>
          <w:lang w:val="es-MX"/>
        </w:rPr>
        <w:t>,</w:t>
      </w:r>
      <w:r w:rsidR="003B59D9" w:rsidRPr="009B5DAC">
        <w:rPr>
          <w:rFonts w:ascii="Abadi" w:hAnsi="Abadi"/>
          <w:sz w:val="21"/>
          <w:szCs w:val="21"/>
          <w:lang w:val="es-MX"/>
        </w:rPr>
        <w:t xml:space="preserve"> los gobiernos del PRI y del </w:t>
      </w:r>
      <w:r w:rsidRPr="009B5DAC">
        <w:rPr>
          <w:rFonts w:ascii="Abadi" w:hAnsi="Abadi"/>
          <w:sz w:val="21"/>
          <w:szCs w:val="21"/>
          <w:lang w:val="es-MX"/>
        </w:rPr>
        <w:t>Partido Acción Nacional,</w:t>
      </w:r>
      <w:r w:rsidR="003B59D9" w:rsidRPr="009B5DAC">
        <w:rPr>
          <w:rFonts w:ascii="Abadi" w:hAnsi="Abadi"/>
          <w:sz w:val="21"/>
          <w:szCs w:val="21"/>
          <w:lang w:val="es-MX"/>
        </w:rPr>
        <w:t xml:space="preserve"> pues tenía</w:t>
      </w:r>
      <w:r w:rsidRPr="009B5DAC">
        <w:rPr>
          <w:rFonts w:ascii="Abadi" w:hAnsi="Abadi"/>
          <w:sz w:val="21"/>
          <w:szCs w:val="21"/>
          <w:lang w:val="es-MX"/>
        </w:rPr>
        <w:t>n</w:t>
      </w:r>
      <w:r w:rsidR="003B59D9" w:rsidRPr="009B5DAC">
        <w:rPr>
          <w:rFonts w:ascii="Abadi" w:hAnsi="Abadi"/>
          <w:sz w:val="21"/>
          <w:szCs w:val="21"/>
          <w:lang w:val="es-MX"/>
        </w:rPr>
        <w:t xml:space="preserve"> un enfoque de atender a l</w:t>
      </w:r>
      <w:r w:rsidRPr="009B5DAC">
        <w:rPr>
          <w:rFonts w:ascii="Abadi" w:hAnsi="Abadi"/>
          <w:sz w:val="21"/>
          <w:szCs w:val="21"/>
          <w:lang w:val="es-MX"/>
        </w:rPr>
        <w:t>a</w:t>
      </w:r>
      <w:r w:rsidR="003B59D9" w:rsidRPr="009B5DAC">
        <w:rPr>
          <w:rFonts w:ascii="Abadi" w:hAnsi="Abadi"/>
          <w:sz w:val="21"/>
          <w:szCs w:val="21"/>
          <w:lang w:val="es-MX"/>
        </w:rPr>
        <w:t>s grandes corporaciones y el máximo provecho económico en los contratos con el Gobierno en beneficio del sector privado</w:t>
      </w:r>
      <w:r w:rsidRPr="009B5DAC">
        <w:rPr>
          <w:rFonts w:ascii="Abadi" w:hAnsi="Abadi"/>
          <w:sz w:val="21"/>
          <w:szCs w:val="21"/>
          <w:lang w:val="es-MX"/>
        </w:rPr>
        <w:t>,</w:t>
      </w:r>
      <w:r w:rsidR="003B59D9" w:rsidRPr="009B5DAC">
        <w:rPr>
          <w:rFonts w:ascii="Abadi" w:hAnsi="Abadi"/>
          <w:sz w:val="21"/>
          <w:szCs w:val="21"/>
          <w:lang w:val="es-MX"/>
        </w:rPr>
        <w:t xml:space="preserve"> y con nosotros no es así</w:t>
      </w:r>
      <w:r w:rsidRPr="009B5DAC">
        <w:rPr>
          <w:rFonts w:ascii="Abadi" w:hAnsi="Abadi"/>
          <w:sz w:val="21"/>
          <w:szCs w:val="21"/>
          <w:lang w:val="es-MX"/>
        </w:rPr>
        <w:t>,</w:t>
      </w:r>
      <w:r w:rsidR="003B59D9" w:rsidRPr="009B5DAC">
        <w:rPr>
          <w:rFonts w:ascii="Abadi" w:hAnsi="Abadi"/>
          <w:sz w:val="21"/>
          <w:szCs w:val="21"/>
          <w:lang w:val="es-MX"/>
        </w:rPr>
        <w:t xml:space="preserve"> con el Gobierno de México encabezado por el presidente </w:t>
      </w:r>
      <w:r w:rsidRPr="009B5DAC">
        <w:rPr>
          <w:rFonts w:ascii="Abadi" w:hAnsi="Abadi"/>
          <w:sz w:val="21"/>
          <w:szCs w:val="21"/>
          <w:lang w:val="es-MX"/>
        </w:rPr>
        <w:t>Andrés Manuel</w:t>
      </w:r>
      <w:r w:rsidR="003B59D9" w:rsidRPr="009B5DAC">
        <w:rPr>
          <w:rFonts w:ascii="Abadi" w:hAnsi="Abadi"/>
          <w:sz w:val="21"/>
          <w:szCs w:val="21"/>
          <w:lang w:val="es-MX"/>
        </w:rPr>
        <w:t xml:space="preserve"> López Obrador</w:t>
      </w:r>
      <w:r w:rsidRPr="009B5DAC">
        <w:rPr>
          <w:rFonts w:ascii="Abadi" w:hAnsi="Abadi"/>
          <w:sz w:val="21"/>
          <w:szCs w:val="21"/>
          <w:lang w:val="es-MX"/>
        </w:rPr>
        <w:t>,</w:t>
      </w:r>
      <w:r w:rsidR="003B59D9" w:rsidRPr="009B5DAC">
        <w:rPr>
          <w:rFonts w:ascii="Abadi" w:hAnsi="Abadi"/>
          <w:sz w:val="21"/>
          <w:szCs w:val="21"/>
          <w:lang w:val="es-MX"/>
        </w:rPr>
        <w:t xml:space="preserve"> hay un alto sentido de lo que es prioritario para la nación y</w:t>
      </w:r>
      <w:r w:rsidRPr="009B5DAC">
        <w:rPr>
          <w:rFonts w:ascii="Abadi" w:hAnsi="Abadi"/>
          <w:sz w:val="21"/>
          <w:szCs w:val="21"/>
          <w:lang w:val="es-MX"/>
        </w:rPr>
        <w:t>,</w:t>
      </w:r>
      <w:r w:rsidR="003B59D9" w:rsidRPr="009B5DAC">
        <w:rPr>
          <w:rFonts w:ascii="Abadi" w:hAnsi="Abadi"/>
          <w:sz w:val="21"/>
          <w:szCs w:val="21"/>
          <w:lang w:val="es-MX"/>
        </w:rPr>
        <w:t xml:space="preserve"> en este caso</w:t>
      </w:r>
      <w:r w:rsidRPr="009B5DAC">
        <w:rPr>
          <w:rFonts w:ascii="Abadi" w:hAnsi="Abadi"/>
          <w:sz w:val="21"/>
          <w:szCs w:val="21"/>
          <w:lang w:val="es-MX"/>
        </w:rPr>
        <w:t>,</w:t>
      </w:r>
      <w:r w:rsidR="003B59D9" w:rsidRPr="009B5DAC">
        <w:rPr>
          <w:rFonts w:ascii="Abadi" w:hAnsi="Abadi"/>
          <w:sz w:val="21"/>
          <w:szCs w:val="21"/>
          <w:lang w:val="es-MX"/>
        </w:rPr>
        <w:t xml:space="preserve"> el interés superior del pueblo de México se tiene que imponer al interés de unas cuantas corporaciones o empresarios</w:t>
      </w:r>
      <w:r w:rsidRPr="009B5DAC">
        <w:rPr>
          <w:rFonts w:ascii="Abadi" w:hAnsi="Abadi"/>
          <w:sz w:val="21"/>
          <w:szCs w:val="21"/>
          <w:lang w:val="es-MX"/>
        </w:rPr>
        <w:t xml:space="preserve"> que,</w:t>
      </w:r>
      <w:r w:rsidR="003B59D9" w:rsidRPr="009B5DAC">
        <w:rPr>
          <w:rFonts w:ascii="Abadi" w:hAnsi="Abadi"/>
          <w:sz w:val="21"/>
          <w:szCs w:val="21"/>
          <w:lang w:val="es-MX"/>
        </w:rPr>
        <w:t xml:space="preserve"> beneficiados por el Gobierno del </w:t>
      </w:r>
      <w:r w:rsidRPr="009B5DAC">
        <w:rPr>
          <w:rFonts w:ascii="Abadi" w:hAnsi="Abadi"/>
          <w:sz w:val="21"/>
          <w:szCs w:val="21"/>
          <w:lang w:val="es-MX"/>
        </w:rPr>
        <w:t>PRI y del PAN</w:t>
      </w:r>
      <w:r w:rsidR="003B59D9" w:rsidRPr="009B5DAC">
        <w:rPr>
          <w:rFonts w:ascii="Abadi" w:hAnsi="Abadi"/>
          <w:sz w:val="21"/>
          <w:szCs w:val="21"/>
          <w:lang w:val="es-MX"/>
        </w:rPr>
        <w:t xml:space="preserve"> genera</w:t>
      </w:r>
      <w:r w:rsidRPr="009B5DAC">
        <w:rPr>
          <w:rFonts w:ascii="Abadi" w:hAnsi="Abadi"/>
          <w:sz w:val="21"/>
          <w:szCs w:val="21"/>
          <w:lang w:val="es-MX"/>
        </w:rPr>
        <w:t>ron</w:t>
      </w:r>
      <w:r w:rsidR="003B59D9" w:rsidRPr="009B5DAC">
        <w:rPr>
          <w:rFonts w:ascii="Abadi" w:hAnsi="Abadi"/>
          <w:sz w:val="21"/>
          <w:szCs w:val="21"/>
          <w:lang w:val="es-MX"/>
        </w:rPr>
        <w:t xml:space="preserve"> cuantiosas ganancias a costa</w:t>
      </w:r>
      <w:r w:rsidRPr="009B5DAC">
        <w:rPr>
          <w:rFonts w:ascii="Abadi" w:hAnsi="Abadi"/>
          <w:sz w:val="21"/>
          <w:szCs w:val="21"/>
          <w:lang w:val="es-MX"/>
        </w:rPr>
        <w:t>,</w:t>
      </w:r>
      <w:r w:rsidR="003B59D9" w:rsidRPr="009B5DAC">
        <w:rPr>
          <w:rFonts w:ascii="Abadi" w:hAnsi="Abadi"/>
          <w:sz w:val="21"/>
          <w:szCs w:val="21"/>
          <w:lang w:val="es-MX"/>
        </w:rPr>
        <w:t xml:space="preserve"> </w:t>
      </w:r>
      <w:r w:rsidRPr="009B5DAC">
        <w:rPr>
          <w:rFonts w:ascii="Abadi" w:hAnsi="Abadi"/>
          <w:sz w:val="21"/>
          <w:szCs w:val="21"/>
          <w:lang w:val="es-MX"/>
        </w:rPr>
        <w:t>repito,</w:t>
      </w:r>
      <w:r w:rsidR="003B59D9" w:rsidRPr="009B5DAC">
        <w:rPr>
          <w:rFonts w:ascii="Abadi" w:hAnsi="Abadi"/>
          <w:sz w:val="21"/>
          <w:szCs w:val="21"/>
          <w:lang w:val="es-MX"/>
        </w:rPr>
        <w:t xml:space="preserve"> </w:t>
      </w:r>
      <w:r w:rsidRPr="009B5DAC">
        <w:rPr>
          <w:rFonts w:ascii="Abadi" w:hAnsi="Abadi"/>
          <w:sz w:val="21"/>
          <w:szCs w:val="21"/>
          <w:lang w:val="es-MX"/>
        </w:rPr>
        <w:t>d</w:t>
      </w:r>
      <w:r w:rsidR="003B59D9" w:rsidRPr="009B5DAC">
        <w:rPr>
          <w:rFonts w:ascii="Abadi" w:hAnsi="Abadi"/>
          <w:sz w:val="21"/>
          <w:szCs w:val="21"/>
          <w:lang w:val="es-MX"/>
        </w:rPr>
        <w:t>el interés general</w:t>
      </w:r>
      <w:r w:rsidRPr="009B5DAC">
        <w:rPr>
          <w:rFonts w:ascii="Abadi" w:hAnsi="Abadi"/>
          <w:sz w:val="21"/>
          <w:szCs w:val="21"/>
          <w:lang w:val="es-MX"/>
        </w:rPr>
        <w:t>;</w:t>
      </w:r>
      <w:r w:rsidR="003B59D9" w:rsidRPr="009B5DAC">
        <w:rPr>
          <w:rFonts w:ascii="Abadi" w:hAnsi="Abadi"/>
          <w:sz w:val="21"/>
          <w:szCs w:val="21"/>
          <w:lang w:val="es-MX"/>
        </w:rPr>
        <w:t xml:space="preserve"> entonces decirles que estén tranquilos</w:t>
      </w:r>
      <w:r w:rsidRPr="009B5DAC">
        <w:rPr>
          <w:rFonts w:ascii="Abadi" w:hAnsi="Abadi"/>
          <w:sz w:val="21"/>
          <w:szCs w:val="21"/>
          <w:lang w:val="es-MX"/>
        </w:rPr>
        <w:t>,</w:t>
      </w:r>
      <w:r w:rsidR="003B59D9" w:rsidRPr="009B5DAC">
        <w:rPr>
          <w:rFonts w:ascii="Abadi" w:hAnsi="Abadi"/>
          <w:sz w:val="21"/>
          <w:szCs w:val="21"/>
          <w:lang w:val="es-MX"/>
        </w:rPr>
        <w:t xml:space="preserve"> nosotros desde hace mucho tiempo hemos manejado</w:t>
      </w:r>
      <w:r w:rsidRPr="009B5DAC">
        <w:rPr>
          <w:rFonts w:ascii="Abadi" w:hAnsi="Abadi"/>
          <w:sz w:val="21"/>
          <w:szCs w:val="21"/>
          <w:lang w:val="es-MX"/>
        </w:rPr>
        <w:t xml:space="preserve"> un</w:t>
      </w:r>
      <w:r w:rsidR="003B59D9" w:rsidRPr="009B5DAC">
        <w:rPr>
          <w:rFonts w:ascii="Abadi" w:hAnsi="Abadi"/>
          <w:sz w:val="21"/>
          <w:szCs w:val="21"/>
          <w:lang w:val="es-MX"/>
        </w:rPr>
        <w:t xml:space="preserve"> proyecto alternativo de nación </w:t>
      </w:r>
      <w:r w:rsidRPr="009B5DAC">
        <w:rPr>
          <w:rFonts w:ascii="Abadi" w:hAnsi="Abadi"/>
          <w:sz w:val="21"/>
          <w:szCs w:val="21"/>
          <w:lang w:val="es-MX"/>
        </w:rPr>
        <w:t xml:space="preserve"> y un presupuesto alternativo de</w:t>
      </w:r>
      <w:r w:rsidR="003B59D9" w:rsidRPr="009B5DAC">
        <w:rPr>
          <w:rFonts w:ascii="Abadi" w:hAnsi="Abadi"/>
          <w:sz w:val="21"/>
          <w:szCs w:val="21"/>
          <w:lang w:val="es-MX"/>
        </w:rPr>
        <w:t xml:space="preserve"> nación</w:t>
      </w:r>
      <w:r w:rsidRPr="009B5DAC">
        <w:rPr>
          <w:rFonts w:ascii="Abadi" w:hAnsi="Abadi"/>
          <w:sz w:val="21"/>
          <w:szCs w:val="21"/>
          <w:lang w:val="es-MX"/>
        </w:rPr>
        <w:t>,</w:t>
      </w:r>
      <w:r w:rsidR="003B59D9" w:rsidRPr="009B5DAC">
        <w:rPr>
          <w:rFonts w:ascii="Abadi" w:hAnsi="Abadi"/>
          <w:sz w:val="21"/>
          <w:szCs w:val="21"/>
          <w:lang w:val="es-MX"/>
        </w:rPr>
        <w:t xml:space="preserve"> se le da prioridad a las energías renovables</w:t>
      </w:r>
      <w:r w:rsidRPr="009B5DAC">
        <w:rPr>
          <w:rFonts w:ascii="Abadi" w:hAnsi="Abadi"/>
          <w:sz w:val="21"/>
          <w:szCs w:val="21"/>
          <w:lang w:val="es-MX"/>
        </w:rPr>
        <w:t>,</w:t>
      </w:r>
      <w:r w:rsidR="003B59D9" w:rsidRPr="009B5DAC">
        <w:rPr>
          <w:rFonts w:ascii="Abadi" w:hAnsi="Abadi"/>
          <w:sz w:val="21"/>
          <w:szCs w:val="21"/>
          <w:lang w:val="es-MX"/>
        </w:rPr>
        <w:t xml:space="preserve"> se le da prioridad </w:t>
      </w:r>
      <w:r w:rsidRPr="009B5DAC">
        <w:rPr>
          <w:rFonts w:ascii="Abadi" w:hAnsi="Abadi"/>
          <w:sz w:val="21"/>
          <w:szCs w:val="21"/>
          <w:lang w:val="es-MX"/>
        </w:rPr>
        <w:t>a las</w:t>
      </w:r>
      <w:r w:rsidR="003B59D9" w:rsidRPr="009B5DAC">
        <w:rPr>
          <w:rFonts w:ascii="Abadi" w:hAnsi="Abadi"/>
          <w:sz w:val="21"/>
          <w:szCs w:val="21"/>
          <w:lang w:val="es-MX"/>
        </w:rPr>
        <w:t xml:space="preserve"> limpias y</w:t>
      </w:r>
      <w:r w:rsidRPr="009B5DAC">
        <w:rPr>
          <w:rFonts w:ascii="Abadi" w:hAnsi="Abadi"/>
          <w:sz w:val="21"/>
          <w:szCs w:val="21"/>
          <w:lang w:val="es-MX"/>
        </w:rPr>
        <w:t>,</w:t>
      </w:r>
      <w:r w:rsidR="003B59D9" w:rsidRPr="009B5DAC">
        <w:rPr>
          <w:rFonts w:ascii="Abadi" w:hAnsi="Abadi"/>
          <w:sz w:val="21"/>
          <w:szCs w:val="21"/>
          <w:lang w:val="es-MX"/>
        </w:rPr>
        <w:t xml:space="preserve"> por supuesto </w:t>
      </w:r>
      <w:r w:rsidRPr="009B5DAC">
        <w:rPr>
          <w:rFonts w:ascii="Abadi" w:hAnsi="Abadi"/>
          <w:sz w:val="21"/>
          <w:szCs w:val="21"/>
          <w:lang w:val="es-MX"/>
        </w:rPr>
        <w:t xml:space="preserve">que el gobierno de </w:t>
      </w:r>
      <w:r w:rsidR="003B59D9" w:rsidRPr="009B5DAC">
        <w:rPr>
          <w:rFonts w:ascii="Abadi" w:hAnsi="Abadi"/>
          <w:sz w:val="21"/>
          <w:szCs w:val="21"/>
          <w:lang w:val="es-MX"/>
        </w:rPr>
        <w:t>México va a seguir invirtiendo en estas energías fundamentales</w:t>
      </w:r>
      <w:r w:rsidRPr="009B5DAC">
        <w:rPr>
          <w:rFonts w:ascii="Abadi" w:hAnsi="Abadi"/>
          <w:sz w:val="21"/>
          <w:szCs w:val="21"/>
          <w:lang w:val="es-MX"/>
        </w:rPr>
        <w:t>;</w:t>
      </w:r>
      <w:r w:rsidR="003B59D9" w:rsidRPr="009B5DAC">
        <w:rPr>
          <w:rFonts w:ascii="Abadi" w:hAnsi="Abadi"/>
          <w:sz w:val="21"/>
          <w:szCs w:val="21"/>
          <w:lang w:val="es-MX"/>
        </w:rPr>
        <w:t xml:space="preserve"> pero ahora teniendo como prioridad el beneficio del pueblo</w:t>
      </w:r>
      <w:r w:rsidRPr="009B5DAC">
        <w:rPr>
          <w:rFonts w:ascii="Abadi" w:hAnsi="Abadi"/>
          <w:sz w:val="21"/>
          <w:szCs w:val="21"/>
          <w:lang w:val="es-MX"/>
        </w:rPr>
        <w:t>,</w:t>
      </w:r>
      <w:r w:rsidR="003B59D9" w:rsidRPr="009B5DAC">
        <w:rPr>
          <w:rFonts w:ascii="Abadi" w:hAnsi="Abadi"/>
          <w:sz w:val="21"/>
          <w:szCs w:val="21"/>
          <w:lang w:val="es-MX"/>
        </w:rPr>
        <w:t xml:space="preserve"> de la gente</w:t>
      </w:r>
      <w:r w:rsidRPr="009B5DAC">
        <w:rPr>
          <w:rFonts w:ascii="Abadi" w:hAnsi="Abadi"/>
          <w:sz w:val="21"/>
          <w:szCs w:val="21"/>
          <w:lang w:val="es-MX"/>
        </w:rPr>
        <w:t>,</w:t>
      </w:r>
      <w:r w:rsidR="003B59D9" w:rsidRPr="009B5DAC">
        <w:rPr>
          <w:rFonts w:ascii="Abadi" w:hAnsi="Abadi"/>
          <w:sz w:val="21"/>
          <w:szCs w:val="21"/>
          <w:lang w:val="es-MX"/>
        </w:rPr>
        <w:t xml:space="preserve"> el beneficio de México</w:t>
      </w:r>
      <w:r w:rsidRPr="009B5DAC">
        <w:rPr>
          <w:rFonts w:ascii="Abadi" w:hAnsi="Abadi"/>
          <w:sz w:val="21"/>
          <w:szCs w:val="21"/>
          <w:lang w:val="es-MX"/>
        </w:rPr>
        <w:t>,</w:t>
      </w:r>
      <w:r w:rsidR="003B59D9" w:rsidRPr="009B5DAC">
        <w:rPr>
          <w:rFonts w:ascii="Abadi" w:hAnsi="Abadi"/>
          <w:sz w:val="21"/>
          <w:szCs w:val="21"/>
          <w:lang w:val="es-MX"/>
        </w:rPr>
        <w:t xml:space="preserve"> no el beneficio de unos cuantos empresarios como era antes con el </w:t>
      </w:r>
      <w:r w:rsidRPr="009B5DAC">
        <w:rPr>
          <w:rFonts w:ascii="Abadi" w:hAnsi="Abadi"/>
          <w:sz w:val="21"/>
          <w:szCs w:val="21"/>
          <w:lang w:val="es-MX"/>
        </w:rPr>
        <w:t xml:space="preserve">PRI y con el Partido Acción Nacional, </w:t>
      </w:r>
      <w:r w:rsidR="003B59D9" w:rsidRPr="009B5DAC">
        <w:rPr>
          <w:rFonts w:ascii="Abadi" w:hAnsi="Abadi"/>
          <w:sz w:val="21"/>
          <w:szCs w:val="21"/>
          <w:lang w:val="es-MX"/>
        </w:rPr>
        <w:t>ya no es así</w:t>
      </w:r>
      <w:r w:rsidRPr="009B5DAC">
        <w:rPr>
          <w:rFonts w:ascii="Abadi" w:hAnsi="Abadi"/>
          <w:sz w:val="21"/>
          <w:szCs w:val="21"/>
          <w:lang w:val="es-MX"/>
        </w:rPr>
        <w:t>,</w:t>
      </w:r>
      <w:r w:rsidR="003B59D9" w:rsidRPr="009B5DAC">
        <w:rPr>
          <w:rFonts w:ascii="Abadi" w:hAnsi="Abadi"/>
          <w:sz w:val="21"/>
          <w:szCs w:val="21"/>
          <w:lang w:val="es-MX"/>
        </w:rPr>
        <w:t xml:space="preserve"> por eso les molesta</w:t>
      </w:r>
      <w:r w:rsidRPr="009B5DAC">
        <w:rPr>
          <w:rFonts w:ascii="Abadi" w:hAnsi="Abadi"/>
          <w:sz w:val="21"/>
          <w:szCs w:val="21"/>
          <w:lang w:val="es-MX"/>
        </w:rPr>
        <w:t>,</w:t>
      </w:r>
      <w:r w:rsidR="003B59D9" w:rsidRPr="009B5DAC">
        <w:rPr>
          <w:rFonts w:ascii="Abadi" w:hAnsi="Abadi"/>
          <w:sz w:val="21"/>
          <w:szCs w:val="21"/>
          <w:lang w:val="es-MX"/>
        </w:rPr>
        <w:t xml:space="preserve"> por eso les duele y</w:t>
      </w:r>
      <w:r w:rsidRPr="009B5DAC">
        <w:rPr>
          <w:rFonts w:ascii="Abadi" w:hAnsi="Abadi"/>
          <w:sz w:val="21"/>
          <w:szCs w:val="21"/>
          <w:lang w:val="es-MX"/>
        </w:rPr>
        <w:t>,</w:t>
      </w:r>
      <w:r w:rsidR="003B59D9" w:rsidRPr="009B5DAC">
        <w:rPr>
          <w:rFonts w:ascii="Abadi" w:hAnsi="Abadi"/>
          <w:sz w:val="21"/>
          <w:szCs w:val="21"/>
          <w:lang w:val="es-MX"/>
        </w:rPr>
        <w:t xml:space="preserve"> además</w:t>
      </w:r>
      <w:r w:rsidRPr="009B5DAC">
        <w:rPr>
          <w:rFonts w:ascii="Abadi" w:hAnsi="Abadi"/>
          <w:sz w:val="21"/>
          <w:szCs w:val="21"/>
          <w:lang w:val="es-MX"/>
        </w:rPr>
        <w:t>,</w:t>
      </w:r>
      <w:r w:rsidR="003B59D9" w:rsidRPr="009B5DAC">
        <w:rPr>
          <w:rFonts w:ascii="Abadi" w:hAnsi="Abadi"/>
          <w:sz w:val="21"/>
          <w:szCs w:val="21"/>
          <w:lang w:val="es-MX"/>
        </w:rPr>
        <w:t xml:space="preserve"> </w:t>
      </w:r>
      <w:r w:rsidR="003B59D9" w:rsidRPr="009B5DAC">
        <w:rPr>
          <w:rFonts w:ascii="Abadi" w:hAnsi="Abadi"/>
          <w:sz w:val="21"/>
          <w:szCs w:val="21"/>
          <w:lang w:val="es-MX"/>
        </w:rPr>
        <w:lastRenderedPageBreak/>
        <w:t>también está</w:t>
      </w:r>
      <w:r w:rsidRPr="009B5DAC">
        <w:rPr>
          <w:rFonts w:ascii="Abadi" w:hAnsi="Abadi"/>
          <w:sz w:val="21"/>
          <w:szCs w:val="21"/>
          <w:lang w:val="es-MX"/>
        </w:rPr>
        <w:t>n</w:t>
      </w:r>
      <w:r w:rsidR="003B59D9" w:rsidRPr="009B5DAC">
        <w:rPr>
          <w:rFonts w:ascii="Abadi" w:hAnsi="Abadi"/>
          <w:sz w:val="21"/>
          <w:szCs w:val="21"/>
          <w:lang w:val="es-MX"/>
        </w:rPr>
        <w:t xml:space="preserve"> un poco desesperados porque hay que decirlo con toda claridad</w:t>
      </w:r>
      <w:r w:rsidRPr="009B5DAC">
        <w:rPr>
          <w:rFonts w:ascii="Abadi" w:hAnsi="Abadi"/>
          <w:sz w:val="21"/>
          <w:szCs w:val="21"/>
          <w:lang w:val="es-MX"/>
        </w:rPr>
        <w:t>,</w:t>
      </w:r>
      <w:r w:rsidR="003B59D9" w:rsidRPr="009B5DAC">
        <w:rPr>
          <w:rFonts w:ascii="Abadi" w:hAnsi="Abadi"/>
          <w:sz w:val="21"/>
          <w:szCs w:val="21"/>
          <w:lang w:val="es-MX"/>
        </w:rPr>
        <w:t xml:space="preserve"> </w:t>
      </w:r>
      <w:r w:rsidRPr="009B5DAC">
        <w:rPr>
          <w:rFonts w:ascii="Abadi" w:hAnsi="Abadi"/>
          <w:sz w:val="21"/>
          <w:szCs w:val="21"/>
          <w:lang w:val="es-MX"/>
        </w:rPr>
        <w:t>en</w:t>
      </w:r>
      <w:r w:rsidR="003B59D9" w:rsidRPr="009B5DAC">
        <w:rPr>
          <w:rFonts w:ascii="Abadi" w:hAnsi="Abadi"/>
          <w:sz w:val="21"/>
          <w:szCs w:val="21"/>
          <w:lang w:val="es-MX"/>
        </w:rPr>
        <w:t xml:space="preserve"> las encuestas </w:t>
      </w:r>
      <w:r w:rsidRPr="009B5DAC">
        <w:rPr>
          <w:rFonts w:ascii="Abadi" w:hAnsi="Abadi"/>
          <w:sz w:val="21"/>
          <w:szCs w:val="21"/>
          <w:lang w:val="es-MX"/>
        </w:rPr>
        <w:t>nada más no</w:t>
      </w:r>
      <w:r w:rsidR="003B59D9" w:rsidRPr="009B5DAC">
        <w:rPr>
          <w:rFonts w:ascii="Abadi" w:hAnsi="Abadi"/>
          <w:sz w:val="21"/>
          <w:szCs w:val="21"/>
          <w:lang w:val="es-MX"/>
        </w:rPr>
        <w:t xml:space="preserve"> levantan</w:t>
      </w:r>
      <w:r w:rsidRPr="009B5DAC">
        <w:rPr>
          <w:rFonts w:ascii="Abadi" w:hAnsi="Abadi"/>
          <w:sz w:val="21"/>
          <w:szCs w:val="21"/>
          <w:lang w:val="es-MX"/>
        </w:rPr>
        <w:t>,</w:t>
      </w:r>
      <w:r w:rsidR="003B59D9" w:rsidRPr="009B5DAC">
        <w:rPr>
          <w:rFonts w:ascii="Abadi" w:hAnsi="Abadi"/>
          <w:sz w:val="21"/>
          <w:szCs w:val="21"/>
          <w:lang w:val="es-MX"/>
        </w:rPr>
        <w:t xml:space="preserve"> quieren desinformando</w:t>
      </w:r>
      <w:r w:rsidRPr="009B5DAC">
        <w:rPr>
          <w:rFonts w:ascii="Abadi" w:hAnsi="Abadi"/>
          <w:sz w:val="21"/>
          <w:szCs w:val="21"/>
          <w:lang w:val="es-MX"/>
        </w:rPr>
        <w:t>,</w:t>
      </w:r>
      <w:r w:rsidR="003B59D9" w:rsidRPr="009B5DAC">
        <w:rPr>
          <w:rFonts w:ascii="Abadi" w:hAnsi="Abadi"/>
          <w:sz w:val="21"/>
          <w:szCs w:val="21"/>
          <w:lang w:val="es-MX"/>
        </w:rPr>
        <w:t xml:space="preserve"> malinterpretarlo</w:t>
      </w:r>
      <w:r w:rsidRPr="009B5DAC">
        <w:rPr>
          <w:rFonts w:ascii="Abadi" w:hAnsi="Abadi"/>
          <w:sz w:val="21"/>
          <w:szCs w:val="21"/>
          <w:lang w:val="es-MX"/>
        </w:rPr>
        <w:t>,</w:t>
      </w:r>
      <w:r w:rsidR="003B59D9" w:rsidRPr="009B5DAC">
        <w:rPr>
          <w:rFonts w:ascii="Abadi" w:hAnsi="Abadi"/>
          <w:sz w:val="21"/>
          <w:szCs w:val="21"/>
          <w:lang w:val="es-MX"/>
        </w:rPr>
        <w:t xml:space="preserve"> </w:t>
      </w:r>
      <w:r w:rsidRPr="009B5DAC">
        <w:rPr>
          <w:rFonts w:ascii="Abadi" w:hAnsi="Abadi"/>
          <w:sz w:val="21"/>
          <w:szCs w:val="21"/>
          <w:lang w:val="es-MX"/>
        </w:rPr>
        <w:t>manipulando, tergiversarlo</w:t>
      </w:r>
      <w:r w:rsidR="003B59D9" w:rsidRPr="009B5DAC">
        <w:rPr>
          <w:rFonts w:ascii="Abadi" w:hAnsi="Abadi"/>
          <w:sz w:val="21"/>
          <w:szCs w:val="21"/>
          <w:lang w:val="es-MX"/>
        </w:rPr>
        <w:t xml:space="preserve"> </w:t>
      </w:r>
      <w:r w:rsidRPr="009B5DAC">
        <w:rPr>
          <w:rFonts w:ascii="Abadi" w:hAnsi="Abadi"/>
          <w:sz w:val="21"/>
          <w:szCs w:val="21"/>
          <w:lang w:val="es-MX"/>
        </w:rPr>
        <w:t xml:space="preserve">lograr </w:t>
      </w:r>
      <w:r w:rsidR="003B59D9" w:rsidRPr="009B5DAC">
        <w:rPr>
          <w:rFonts w:ascii="Abadi" w:hAnsi="Abadi"/>
          <w:sz w:val="21"/>
          <w:szCs w:val="21"/>
          <w:lang w:val="es-MX"/>
        </w:rPr>
        <w:t>la opinión favorable de la ciudadanía</w:t>
      </w:r>
      <w:r w:rsidRPr="009B5DAC">
        <w:rPr>
          <w:rFonts w:ascii="Abadi" w:hAnsi="Abadi"/>
          <w:sz w:val="21"/>
          <w:szCs w:val="21"/>
          <w:lang w:val="es-MX"/>
        </w:rPr>
        <w:t>.</w:t>
      </w:r>
    </w:p>
    <w:p w14:paraId="035958FD" w14:textId="77777777" w:rsidR="00C41929" w:rsidRPr="009B5DAC" w:rsidRDefault="00C41929" w:rsidP="00DC2D22">
      <w:pPr>
        <w:ind w:firstLine="709"/>
        <w:jc w:val="both"/>
        <w:rPr>
          <w:rFonts w:ascii="Abadi" w:hAnsi="Abadi"/>
          <w:sz w:val="21"/>
          <w:szCs w:val="21"/>
          <w:lang w:val="es-MX"/>
        </w:rPr>
      </w:pPr>
    </w:p>
    <w:p w14:paraId="17FDAEE3" w14:textId="004D638F" w:rsidR="00F757C4" w:rsidRPr="009B5DAC" w:rsidRDefault="00F757C4" w:rsidP="00DC2D22">
      <w:pPr>
        <w:ind w:firstLine="709"/>
        <w:jc w:val="both"/>
        <w:rPr>
          <w:rFonts w:ascii="Abadi" w:hAnsi="Abadi"/>
          <w:sz w:val="21"/>
          <w:szCs w:val="21"/>
          <w:lang w:val="es-MX"/>
        </w:rPr>
      </w:pPr>
      <w:r w:rsidRPr="009B5DAC">
        <w:rPr>
          <w:rFonts w:ascii="Abadi" w:hAnsi="Abadi"/>
          <w:b/>
          <w:bCs/>
          <w:sz w:val="21"/>
          <w:szCs w:val="21"/>
          <w:lang w:val="es-MX"/>
        </w:rPr>
        <w:t>-La C. Presidenta:</w:t>
      </w:r>
      <w:r w:rsidRPr="009B5DAC">
        <w:rPr>
          <w:rFonts w:ascii="Abadi" w:hAnsi="Abadi"/>
          <w:sz w:val="21"/>
          <w:szCs w:val="21"/>
          <w:lang w:val="es-MX"/>
        </w:rPr>
        <w:t xml:space="preserve"> </w:t>
      </w:r>
      <w:r w:rsidR="003B59D9" w:rsidRPr="009B5DAC">
        <w:rPr>
          <w:rFonts w:ascii="Abadi" w:hAnsi="Abadi"/>
          <w:sz w:val="21"/>
          <w:szCs w:val="21"/>
          <w:lang w:val="es-MX"/>
        </w:rPr>
        <w:t xml:space="preserve"> </w:t>
      </w:r>
      <w:r w:rsidRPr="009B5DAC">
        <w:rPr>
          <w:rFonts w:ascii="Abadi" w:hAnsi="Abadi"/>
          <w:sz w:val="21"/>
          <w:szCs w:val="21"/>
          <w:lang w:val="es-MX"/>
        </w:rPr>
        <w:t>Diputado Ernesto Prieto, permítame un momento.</w:t>
      </w:r>
    </w:p>
    <w:p w14:paraId="33F10E03" w14:textId="41B3513F" w:rsidR="00F757C4" w:rsidRPr="009B5DAC" w:rsidRDefault="00F757C4" w:rsidP="00DC2D22">
      <w:pPr>
        <w:ind w:firstLine="709"/>
        <w:jc w:val="both"/>
        <w:rPr>
          <w:rFonts w:ascii="Abadi" w:hAnsi="Abadi"/>
          <w:sz w:val="21"/>
          <w:szCs w:val="21"/>
          <w:lang w:val="es-MX"/>
        </w:rPr>
      </w:pPr>
    </w:p>
    <w:p w14:paraId="1740C30B" w14:textId="62B25090" w:rsidR="00F757C4" w:rsidRPr="009B5DAC" w:rsidRDefault="00F757C4" w:rsidP="00DC2D22">
      <w:pPr>
        <w:ind w:firstLine="709"/>
        <w:jc w:val="both"/>
        <w:rPr>
          <w:rFonts w:ascii="Abadi" w:hAnsi="Abadi"/>
          <w:sz w:val="21"/>
          <w:szCs w:val="21"/>
          <w:lang w:val="es-MX"/>
        </w:rPr>
      </w:pPr>
      <w:r w:rsidRPr="009B5DAC">
        <w:rPr>
          <w:rFonts w:ascii="Abadi" w:hAnsi="Abadi"/>
          <w:sz w:val="21"/>
          <w:szCs w:val="21"/>
          <w:lang w:val="es-MX"/>
        </w:rPr>
        <w:t>Diputado Israel Cabrera, ¿para qué efecto?</w:t>
      </w:r>
    </w:p>
    <w:p w14:paraId="6DC97CF4" w14:textId="65CB88E9" w:rsidR="00F757C4" w:rsidRPr="009B5DAC" w:rsidRDefault="00F757C4" w:rsidP="00DC2D22">
      <w:pPr>
        <w:ind w:firstLine="709"/>
        <w:jc w:val="both"/>
        <w:rPr>
          <w:rFonts w:ascii="Abadi" w:hAnsi="Abadi"/>
          <w:sz w:val="21"/>
          <w:szCs w:val="21"/>
          <w:lang w:val="es-MX"/>
        </w:rPr>
      </w:pPr>
    </w:p>
    <w:p w14:paraId="4C503E9E" w14:textId="10D3D980" w:rsidR="00F757C4" w:rsidRPr="009B5DAC" w:rsidRDefault="00F757C4" w:rsidP="00DC2D22">
      <w:pPr>
        <w:ind w:firstLine="709"/>
        <w:jc w:val="both"/>
        <w:rPr>
          <w:rFonts w:ascii="Abadi" w:hAnsi="Abadi"/>
          <w:sz w:val="21"/>
          <w:szCs w:val="21"/>
          <w:lang w:val="es-MX"/>
        </w:rPr>
      </w:pPr>
      <w:r w:rsidRPr="009B5DAC">
        <w:rPr>
          <w:rFonts w:ascii="Abadi" w:hAnsi="Abadi"/>
          <w:b/>
          <w:bCs/>
          <w:sz w:val="21"/>
          <w:szCs w:val="21"/>
          <w:lang w:val="es-MX"/>
        </w:rPr>
        <w:t xml:space="preserve">C. Dip. Israel Cabrera Barrón: </w:t>
      </w:r>
      <w:r w:rsidRPr="009B5DAC">
        <w:rPr>
          <w:rFonts w:ascii="Abadi" w:hAnsi="Abadi"/>
          <w:sz w:val="21"/>
          <w:szCs w:val="21"/>
          <w:lang w:val="es-MX"/>
        </w:rPr>
        <w:t xml:space="preserve">Si me permite el diputado Prieto hacerle una pregunta. </w:t>
      </w:r>
    </w:p>
    <w:p w14:paraId="2A4BBBFF" w14:textId="3677FDD4" w:rsidR="00F757C4" w:rsidRPr="009B5DAC" w:rsidRDefault="00F757C4" w:rsidP="00DC2D22">
      <w:pPr>
        <w:ind w:firstLine="709"/>
        <w:jc w:val="both"/>
        <w:rPr>
          <w:rFonts w:ascii="Abadi" w:hAnsi="Abadi"/>
          <w:sz w:val="21"/>
          <w:szCs w:val="21"/>
          <w:lang w:val="es-MX"/>
        </w:rPr>
      </w:pPr>
    </w:p>
    <w:p w14:paraId="34517FD7" w14:textId="485B92F9" w:rsidR="00F757C4" w:rsidRPr="009B5DAC" w:rsidRDefault="00F757C4"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Diputado Ernesto Prieto, ¿acepta usted la pregunta al diputado Israel Cabrera Barrón?</w:t>
      </w:r>
    </w:p>
    <w:p w14:paraId="7C2240F5" w14:textId="4922E36D" w:rsidR="00F757C4" w:rsidRPr="009B5DAC" w:rsidRDefault="00F757C4" w:rsidP="00DC2D22">
      <w:pPr>
        <w:ind w:firstLine="709"/>
        <w:jc w:val="both"/>
        <w:rPr>
          <w:rFonts w:ascii="Abadi" w:hAnsi="Abadi"/>
          <w:sz w:val="21"/>
          <w:szCs w:val="21"/>
          <w:lang w:val="es-MX"/>
        </w:rPr>
      </w:pPr>
    </w:p>
    <w:p w14:paraId="359412EB" w14:textId="77777777" w:rsidR="00F757C4" w:rsidRPr="009B5DAC" w:rsidRDefault="00F757C4" w:rsidP="00DC2D22">
      <w:pPr>
        <w:ind w:firstLine="709"/>
        <w:jc w:val="both"/>
        <w:rPr>
          <w:rFonts w:ascii="Abadi" w:hAnsi="Abadi"/>
          <w:sz w:val="21"/>
          <w:szCs w:val="21"/>
          <w:lang w:val="es-MX"/>
        </w:rPr>
      </w:pPr>
      <w:r w:rsidRPr="009B5DAC">
        <w:rPr>
          <w:rFonts w:ascii="Abadi" w:hAnsi="Abadi"/>
          <w:b/>
          <w:bCs/>
          <w:sz w:val="21"/>
          <w:szCs w:val="21"/>
          <w:lang w:val="es-MX"/>
        </w:rPr>
        <w:t xml:space="preserve">C. Dip. Ernesto Alejandro Prieto Gallardo: </w:t>
      </w:r>
      <w:r w:rsidRPr="009B5DAC">
        <w:rPr>
          <w:rFonts w:ascii="Abadi" w:hAnsi="Abadi"/>
          <w:sz w:val="21"/>
          <w:szCs w:val="21"/>
          <w:lang w:val="es-MX"/>
        </w:rPr>
        <w:t>Q</w:t>
      </w:r>
      <w:r w:rsidR="003B59D9" w:rsidRPr="009B5DAC">
        <w:rPr>
          <w:rFonts w:ascii="Abadi" w:hAnsi="Abadi"/>
          <w:sz w:val="21"/>
          <w:szCs w:val="21"/>
          <w:lang w:val="es-MX"/>
        </w:rPr>
        <w:t xml:space="preserve">uerido amigo </w:t>
      </w:r>
      <w:r w:rsidRPr="009B5DAC">
        <w:rPr>
          <w:rFonts w:ascii="Abadi" w:hAnsi="Abadi"/>
          <w:sz w:val="21"/>
          <w:szCs w:val="21"/>
          <w:lang w:val="es-MX"/>
        </w:rPr>
        <w:t>Israel, te fallo en esta ocasión, no se la acepto, una disculpa.</w:t>
      </w:r>
    </w:p>
    <w:p w14:paraId="6CE28C34" w14:textId="77777777" w:rsidR="00F757C4" w:rsidRPr="009B5DAC" w:rsidRDefault="00F757C4" w:rsidP="00DC2D22">
      <w:pPr>
        <w:ind w:firstLine="709"/>
        <w:jc w:val="both"/>
        <w:rPr>
          <w:rFonts w:ascii="Abadi" w:hAnsi="Abadi"/>
          <w:sz w:val="21"/>
          <w:szCs w:val="21"/>
          <w:lang w:val="es-MX"/>
        </w:rPr>
      </w:pPr>
    </w:p>
    <w:p w14:paraId="05B25599" w14:textId="77777777" w:rsidR="005E57A4" w:rsidRPr="009B5DAC" w:rsidRDefault="003B59D9" w:rsidP="00DC2D22">
      <w:pPr>
        <w:ind w:firstLine="709"/>
        <w:jc w:val="both"/>
        <w:rPr>
          <w:rFonts w:ascii="Abadi" w:hAnsi="Abadi"/>
          <w:sz w:val="21"/>
          <w:szCs w:val="21"/>
          <w:lang w:val="es-MX"/>
        </w:rPr>
      </w:pPr>
      <w:r w:rsidRPr="009B5DAC">
        <w:rPr>
          <w:rFonts w:ascii="Abadi" w:hAnsi="Abadi"/>
          <w:sz w:val="21"/>
          <w:szCs w:val="21"/>
          <w:lang w:val="es-MX"/>
        </w:rPr>
        <w:t xml:space="preserve"> </w:t>
      </w:r>
      <w:r w:rsidR="00384D12" w:rsidRPr="009B5DAC">
        <w:rPr>
          <w:rFonts w:ascii="Abadi" w:hAnsi="Abadi"/>
          <w:b/>
          <w:bCs/>
          <w:sz w:val="21"/>
          <w:szCs w:val="21"/>
          <w:lang w:val="es-MX"/>
        </w:rPr>
        <w:t xml:space="preserve">-La C. Presidenta: </w:t>
      </w:r>
      <w:r w:rsidRPr="009B5DAC">
        <w:rPr>
          <w:rFonts w:ascii="Abadi" w:hAnsi="Abadi"/>
          <w:sz w:val="21"/>
          <w:szCs w:val="21"/>
          <w:lang w:val="es-MX"/>
        </w:rPr>
        <w:t xml:space="preserve"> </w:t>
      </w:r>
      <w:r w:rsidR="005E57A4" w:rsidRPr="009B5DAC">
        <w:rPr>
          <w:rFonts w:ascii="Abadi" w:hAnsi="Abadi"/>
          <w:sz w:val="21"/>
          <w:szCs w:val="21"/>
          <w:lang w:val="es-MX"/>
        </w:rPr>
        <w:t>L</w:t>
      </w:r>
      <w:r w:rsidRPr="009B5DAC">
        <w:rPr>
          <w:rFonts w:ascii="Abadi" w:hAnsi="Abadi"/>
          <w:sz w:val="21"/>
          <w:szCs w:val="21"/>
          <w:lang w:val="es-MX"/>
        </w:rPr>
        <w:t>a pregunta no ha sido aceptada</w:t>
      </w:r>
      <w:r w:rsidR="005E57A4" w:rsidRPr="009B5DAC">
        <w:rPr>
          <w:rFonts w:ascii="Abadi" w:hAnsi="Abadi"/>
          <w:sz w:val="21"/>
          <w:szCs w:val="21"/>
          <w:lang w:val="es-MX"/>
        </w:rPr>
        <w:t xml:space="preserve"> diputado Israel Cabrera.</w:t>
      </w:r>
    </w:p>
    <w:p w14:paraId="4BACA224" w14:textId="77777777" w:rsidR="005E57A4" w:rsidRPr="009B5DAC" w:rsidRDefault="005E57A4" w:rsidP="00DC2D22">
      <w:pPr>
        <w:ind w:firstLine="709"/>
        <w:jc w:val="both"/>
        <w:rPr>
          <w:rFonts w:ascii="Abadi" w:hAnsi="Abadi"/>
          <w:sz w:val="21"/>
          <w:szCs w:val="21"/>
          <w:lang w:val="es-MX"/>
        </w:rPr>
      </w:pPr>
    </w:p>
    <w:p w14:paraId="143BFF37" w14:textId="77777777" w:rsidR="005E57A4" w:rsidRPr="009B5DAC" w:rsidRDefault="005E57A4" w:rsidP="00DC2D22">
      <w:pPr>
        <w:ind w:firstLine="709"/>
        <w:jc w:val="both"/>
        <w:rPr>
          <w:rFonts w:ascii="Abadi" w:hAnsi="Abadi"/>
          <w:sz w:val="21"/>
          <w:szCs w:val="21"/>
          <w:lang w:val="es-MX"/>
        </w:rPr>
      </w:pPr>
      <w:r w:rsidRPr="009B5DAC">
        <w:rPr>
          <w:rFonts w:ascii="Abadi" w:hAnsi="Abadi"/>
          <w:sz w:val="21"/>
          <w:szCs w:val="21"/>
          <w:lang w:val="es-MX"/>
        </w:rPr>
        <w:t>Adelante diputado Ernesto Prieto, continúe con su exposición.</w:t>
      </w:r>
    </w:p>
    <w:p w14:paraId="7FB27D95" w14:textId="77777777" w:rsidR="005E57A4" w:rsidRPr="009B5DAC" w:rsidRDefault="005E57A4" w:rsidP="00DC2D22">
      <w:pPr>
        <w:ind w:firstLine="709"/>
        <w:jc w:val="both"/>
        <w:rPr>
          <w:rFonts w:ascii="Abadi" w:hAnsi="Abadi"/>
          <w:sz w:val="21"/>
          <w:szCs w:val="21"/>
          <w:lang w:val="es-MX"/>
        </w:rPr>
      </w:pPr>
    </w:p>
    <w:p w14:paraId="1198E0B1" w14:textId="25F0AEB9" w:rsidR="003B59D9" w:rsidRPr="009B5DAC" w:rsidRDefault="005E57A4" w:rsidP="00DC2D22">
      <w:pPr>
        <w:ind w:firstLine="709"/>
        <w:jc w:val="both"/>
        <w:rPr>
          <w:rFonts w:ascii="Abadi" w:hAnsi="Abadi"/>
          <w:sz w:val="21"/>
          <w:szCs w:val="21"/>
          <w:lang w:val="es-MX"/>
        </w:rPr>
      </w:pPr>
      <w:r w:rsidRPr="009B5DAC">
        <w:rPr>
          <w:rFonts w:ascii="Abadi" w:hAnsi="Abadi"/>
          <w:b/>
          <w:bCs/>
          <w:sz w:val="21"/>
          <w:szCs w:val="21"/>
          <w:lang w:val="es-MX"/>
        </w:rPr>
        <w:t xml:space="preserve">C. Dip. Ernesto Alejandro Prieto Gallardo: </w:t>
      </w:r>
      <w:r w:rsidRPr="009B5DAC">
        <w:rPr>
          <w:rFonts w:ascii="Abadi" w:hAnsi="Abadi"/>
          <w:sz w:val="21"/>
          <w:szCs w:val="21"/>
          <w:lang w:val="es-MX"/>
        </w:rPr>
        <w:t>Por último, dos cosas,</w:t>
      </w:r>
      <w:r w:rsidR="003B59D9" w:rsidRPr="009B5DAC">
        <w:rPr>
          <w:rFonts w:ascii="Abadi" w:hAnsi="Abadi"/>
          <w:sz w:val="21"/>
          <w:szCs w:val="21"/>
          <w:lang w:val="es-MX"/>
        </w:rPr>
        <w:t xml:space="preserve"> </w:t>
      </w:r>
      <w:r w:rsidRPr="009B5DAC">
        <w:rPr>
          <w:rFonts w:ascii="Abadi" w:hAnsi="Abadi"/>
          <w:sz w:val="21"/>
          <w:szCs w:val="21"/>
          <w:lang w:val="es-MX"/>
        </w:rPr>
        <w:t xml:space="preserve">ahora que mis compañeros de Acción Nacional </w:t>
      </w:r>
      <w:r w:rsidR="003B59D9" w:rsidRPr="009B5DAC">
        <w:rPr>
          <w:rFonts w:ascii="Abadi" w:hAnsi="Abadi"/>
          <w:sz w:val="21"/>
          <w:szCs w:val="21"/>
          <w:lang w:val="es-MX"/>
        </w:rPr>
        <w:t xml:space="preserve"> </w:t>
      </w:r>
      <w:r w:rsidRPr="009B5DAC">
        <w:rPr>
          <w:rFonts w:ascii="Abadi" w:hAnsi="Abadi"/>
          <w:sz w:val="21"/>
          <w:szCs w:val="21"/>
          <w:lang w:val="es-MX"/>
        </w:rPr>
        <w:t xml:space="preserve">andan </w:t>
      </w:r>
      <w:r w:rsidR="003B59D9" w:rsidRPr="009B5DAC">
        <w:rPr>
          <w:rFonts w:ascii="Abadi" w:hAnsi="Abadi"/>
          <w:sz w:val="21"/>
          <w:szCs w:val="21"/>
          <w:lang w:val="es-MX"/>
        </w:rPr>
        <w:t>muy verdes y muy ambientalistas</w:t>
      </w:r>
      <w:r w:rsidRPr="009B5DAC">
        <w:rPr>
          <w:rFonts w:ascii="Abadi" w:hAnsi="Abadi"/>
          <w:sz w:val="21"/>
          <w:szCs w:val="21"/>
          <w:lang w:val="es-MX"/>
        </w:rPr>
        <w:t xml:space="preserve"> como, en su momento, fueron </w:t>
      </w:r>
      <w:r w:rsidR="003B59D9" w:rsidRPr="009B5DAC">
        <w:rPr>
          <w:rFonts w:ascii="Abadi" w:hAnsi="Abadi"/>
          <w:sz w:val="21"/>
          <w:szCs w:val="21"/>
          <w:lang w:val="es-MX"/>
        </w:rPr>
        <w:t xml:space="preserve">feministas y después </w:t>
      </w:r>
      <w:r w:rsidRPr="009B5DAC">
        <w:rPr>
          <w:rFonts w:ascii="Abadi" w:hAnsi="Abadi"/>
          <w:sz w:val="21"/>
          <w:szCs w:val="21"/>
          <w:lang w:val="es-MX"/>
        </w:rPr>
        <w:t xml:space="preserve">se echaron para atrás, </w:t>
      </w:r>
      <w:r w:rsidR="003B59D9" w:rsidRPr="009B5DAC">
        <w:rPr>
          <w:rFonts w:ascii="Abadi" w:hAnsi="Abadi"/>
          <w:sz w:val="21"/>
          <w:szCs w:val="21"/>
          <w:lang w:val="es-MX"/>
        </w:rPr>
        <w:t>atrás son ambientalistas</w:t>
      </w:r>
      <w:r w:rsidRPr="009B5DAC">
        <w:rPr>
          <w:rFonts w:ascii="Abadi" w:hAnsi="Abadi"/>
          <w:sz w:val="21"/>
          <w:szCs w:val="21"/>
          <w:lang w:val="es-MX"/>
        </w:rPr>
        <w:t xml:space="preserve"> de</w:t>
      </w:r>
      <w:r w:rsidR="003B59D9" w:rsidRPr="009B5DAC">
        <w:rPr>
          <w:rFonts w:ascii="Abadi" w:hAnsi="Abadi"/>
          <w:sz w:val="21"/>
          <w:szCs w:val="21"/>
          <w:lang w:val="es-MX"/>
        </w:rPr>
        <w:t xml:space="preserve"> ocasión</w:t>
      </w:r>
      <w:r w:rsidRPr="009B5DAC">
        <w:rPr>
          <w:rFonts w:ascii="Abadi" w:hAnsi="Abadi"/>
          <w:sz w:val="21"/>
          <w:szCs w:val="21"/>
          <w:lang w:val="es-MX"/>
        </w:rPr>
        <w:t xml:space="preserve">, quiero decirles que quien de ustedes </w:t>
      </w:r>
      <w:r w:rsidR="003B59D9" w:rsidRPr="009B5DAC">
        <w:rPr>
          <w:rFonts w:ascii="Abadi" w:hAnsi="Abadi"/>
          <w:sz w:val="21"/>
          <w:szCs w:val="21"/>
          <w:lang w:val="es-MX"/>
        </w:rPr>
        <w:t>tiene un vehículo que utiliza energías renovables</w:t>
      </w:r>
      <w:r w:rsidRPr="009B5DAC">
        <w:rPr>
          <w:rFonts w:ascii="Abadi" w:hAnsi="Abadi"/>
          <w:sz w:val="21"/>
          <w:szCs w:val="21"/>
          <w:lang w:val="es-MX"/>
        </w:rPr>
        <w:t>,</w:t>
      </w:r>
      <w:r w:rsidR="003B59D9" w:rsidRPr="009B5DAC">
        <w:rPr>
          <w:rFonts w:ascii="Abadi" w:hAnsi="Abadi"/>
          <w:sz w:val="21"/>
          <w:szCs w:val="21"/>
          <w:lang w:val="es-MX"/>
        </w:rPr>
        <w:t xml:space="preserve"> en particular</w:t>
      </w:r>
      <w:r w:rsidRPr="009B5DAC">
        <w:rPr>
          <w:rFonts w:ascii="Abadi" w:hAnsi="Abadi"/>
          <w:sz w:val="21"/>
          <w:szCs w:val="21"/>
          <w:lang w:val="es-MX"/>
        </w:rPr>
        <w:t>;</w:t>
      </w:r>
      <w:r w:rsidR="003B59D9" w:rsidRPr="009B5DAC">
        <w:rPr>
          <w:rFonts w:ascii="Abadi" w:hAnsi="Abadi"/>
          <w:sz w:val="21"/>
          <w:szCs w:val="21"/>
          <w:lang w:val="es-MX"/>
        </w:rPr>
        <w:t xml:space="preserve"> podríamos hablar de la electricidad o de otro tipo de energías</w:t>
      </w:r>
      <w:r w:rsidRPr="009B5DAC">
        <w:rPr>
          <w:rFonts w:ascii="Abadi" w:hAnsi="Abadi"/>
          <w:sz w:val="21"/>
          <w:szCs w:val="21"/>
          <w:lang w:val="es-MX"/>
        </w:rPr>
        <w:t>,</w:t>
      </w:r>
      <w:r w:rsidR="003B59D9" w:rsidRPr="009B5DAC">
        <w:rPr>
          <w:rFonts w:ascii="Abadi" w:hAnsi="Abadi"/>
          <w:sz w:val="21"/>
          <w:szCs w:val="21"/>
          <w:lang w:val="es-MX"/>
        </w:rPr>
        <w:t xml:space="preserve"> </w:t>
      </w:r>
      <w:r w:rsidRPr="009B5DAC">
        <w:rPr>
          <w:rFonts w:ascii="Abadi" w:hAnsi="Abadi"/>
          <w:sz w:val="21"/>
          <w:szCs w:val="21"/>
          <w:lang w:val="es-MX"/>
        </w:rPr>
        <w:t xml:space="preserve">yo </w:t>
      </w:r>
      <w:r w:rsidR="003B59D9" w:rsidRPr="009B5DAC">
        <w:rPr>
          <w:rFonts w:ascii="Abadi" w:hAnsi="Abadi"/>
          <w:sz w:val="21"/>
          <w:szCs w:val="21"/>
          <w:lang w:val="es-MX"/>
        </w:rPr>
        <w:t>creo que ninguno</w:t>
      </w:r>
      <w:r w:rsidRPr="009B5DAC">
        <w:rPr>
          <w:rFonts w:ascii="Abadi" w:hAnsi="Abadi"/>
          <w:sz w:val="21"/>
          <w:szCs w:val="21"/>
          <w:lang w:val="es-MX"/>
        </w:rPr>
        <w:t>; entonces,  no salgamos ambientalistas de ocasión</w:t>
      </w:r>
      <w:r w:rsidR="003B59D9" w:rsidRPr="009B5DAC">
        <w:rPr>
          <w:rFonts w:ascii="Abadi" w:hAnsi="Abadi"/>
          <w:sz w:val="21"/>
          <w:szCs w:val="21"/>
          <w:lang w:val="es-MX"/>
        </w:rPr>
        <w:t xml:space="preserve"> compañeras y compañeros</w:t>
      </w:r>
      <w:r w:rsidRPr="009B5DAC">
        <w:rPr>
          <w:rFonts w:ascii="Abadi" w:hAnsi="Abadi"/>
          <w:sz w:val="21"/>
          <w:szCs w:val="21"/>
          <w:lang w:val="es-MX"/>
        </w:rPr>
        <w:t>; quiero decirles,</w:t>
      </w:r>
      <w:r w:rsidR="003B59D9" w:rsidRPr="009B5DAC">
        <w:rPr>
          <w:rFonts w:ascii="Abadi" w:hAnsi="Abadi"/>
          <w:sz w:val="21"/>
          <w:szCs w:val="21"/>
          <w:lang w:val="es-MX"/>
        </w:rPr>
        <w:t xml:space="preserve"> también</w:t>
      </w:r>
      <w:r w:rsidRPr="009B5DAC">
        <w:rPr>
          <w:rFonts w:ascii="Abadi" w:hAnsi="Abadi"/>
          <w:sz w:val="21"/>
          <w:szCs w:val="21"/>
          <w:lang w:val="es-MX"/>
        </w:rPr>
        <w:t xml:space="preserve">, </w:t>
      </w:r>
      <w:r w:rsidR="003B59D9" w:rsidRPr="009B5DAC">
        <w:rPr>
          <w:rFonts w:ascii="Abadi" w:hAnsi="Abadi"/>
          <w:sz w:val="21"/>
          <w:szCs w:val="21"/>
          <w:lang w:val="es-MX"/>
        </w:rPr>
        <w:t>que ustedes</w:t>
      </w:r>
      <w:r w:rsidRPr="009B5DAC">
        <w:rPr>
          <w:rFonts w:ascii="Abadi" w:hAnsi="Abadi"/>
          <w:sz w:val="21"/>
          <w:szCs w:val="21"/>
          <w:lang w:val="es-MX"/>
        </w:rPr>
        <w:t>,</w:t>
      </w:r>
      <w:r w:rsidR="003B59D9" w:rsidRPr="009B5DAC">
        <w:rPr>
          <w:rFonts w:ascii="Abadi" w:hAnsi="Abadi"/>
          <w:sz w:val="21"/>
          <w:szCs w:val="21"/>
          <w:lang w:val="es-MX"/>
        </w:rPr>
        <w:t xml:space="preserve"> en su momento</w:t>
      </w:r>
      <w:r w:rsidRPr="009B5DAC">
        <w:rPr>
          <w:rFonts w:ascii="Abadi" w:hAnsi="Abadi"/>
          <w:sz w:val="21"/>
          <w:szCs w:val="21"/>
          <w:lang w:val="es-MX"/>
        </w:rPr>
        <w:t>,</w:t>
      </w:r>
      <w:r w:rsidR="003B59D9" w:rsidRPr="009B5DAC">
        <w:rPr>
          <w:rFonts w:ascii="Abadi" w:hAnsi="Abadi"/>
          <w:sz w:val="21"/>
          <w:szCs w:val="21"/>
          <w:lang w:val="es-MX"/>
        </w:rPr>
        <w:t xml:space="preserve"> estuvieron a favor de la depredación sí</w:t>
      </w:r>
      <w:r w:rsidRPr="009B5DAC">
        <w:rPr>
          <w:rFonts w:ascii="Abadi" w:hAnsi="Abadi"/>
          <w:sz w:val="21"/>
          <w:szCs w:val="21"/>
          <w:lang w:val="es-MX"/>
        </w:rPr>
        <w:t>,</w:t>
      </w:r>
      <w:r w:rsidR="003B59D9" w:rsidRPr="009B5DAC">
        <w:rPr>
          <w:rFonts w:ascii="Abadi" w:hAnsi="Abadi"/>
          <w:sz w:val="21"/>
          <w:szCs w:val="21"/>
          <w:lang w:val="es-MX"/>
        </w:rPr>
        <w:t xml:space="preserve"> </w:t>
      </w:r>
      <w:r w:rsidRPr="009B5DAC">
        <w:rPr>
          <w:rFonts w:ascii="Abadi" w:hAnsi="Abadi"/>
          <w:sz w:val="21"/>
          <w:szCs w:val="21"/>
          <w:lang w:val="es-MX"/>
        </w:rPr>
        <w:t>junto con las</w:t>
      </w:r>
      <w:r w:rsidR="003B59D9" w:rsidRPr="009B5DAC">
        <w:rPr>
          <w:rFonts w:ascii="Abadi" w:hAnsi="Abadi"/>
          <w:sz w:val="21"/>
          <w:szCs w:val="21"/>
          <w:lang w:val="es-MX"/>
        </w:rPr>
        <w:t xml:space="preserve"> fuerzas políticas que los acompañaron </w:t>
      </w:r>
      <w:r w:rsidRPr="009B5DAC">
        <w:rPr>
          <w:rFonts w:ascii="Abadi" w:hAnsi="Abadi"/>
          <w:sz w:val="21"/>
          <w:szCs w:val="21"/>
          <w:lang w:val="es-MX"/>
        </w:rPr>
        <w:t xml:space="preserve">en </w:t>
      </w:r>
      <w:r w:rsidR="003B59D9" w:rsidRPr="009B5DAC">
        <w:rPr>
          <w:rFonts w:ascii="Abadi" w:hAnsi="Abadi"/>
          <w:sz w:val="21"/>
          <w:szCs w:val="21"/>
          <w:lang w:val="es-MX"/>
        </w:rPr>
        <w:t>esta decisión</w:t>
      </w:r>
      <w:r w:rsidRPr="009B5DAC">
        <w:rPr>
          <w:rFonts w:ascii="Abadi" w:hAnsi="Abadi"/>
          <w:sz w:val="21"/>
          <w:szCs w:val="21"/>
          <w:lang w:val="es-MX"/>
        </w:rPr>
        <w:t>,</w:t>
      </w:r>
      <w:r w:rsidR="003B59D9" w:rsidRPr="009B5DAC">
        <w:rPr>
          <w:rFonts w:ascii="Abadi" w:hAnsi="Abadi"/>
          <w:sz w:val="21"/>
          <w:szCs w:val="21"/>
          <w:lang w:val="es-MX"/>
        </w:rPr>
        <w:t xml:space="preserve"> del cerro </w:t>
      </w:r>
      <w:r w:rsidRPr="009B5DAC">
        <w:rPr>
          <w:rFonts w:ascii="Abadi" w:hAnsi="Abadi"/>
          <w:sz w:val="21"/>
          <w:szCs w:val="21"/>
          <w:lang w:val="es-MX"/>
        </w:rPr>
        <w:t xml:space="preserve">donde </w:t>
      </w:r>
      <w:r w:rsidR="003B59D9" w:rsidRPr="009B5DAC">
        <w:rPr>
          <w:rFonts w:ascii="Abadi" w:hAnsi="Abadi"/>
          <w:sz w:val="21"/>
          <w:szCs w:val="21"/>
          <w:lang w:val="es-MX"/>
        </w:rPr>
        <w:t xml:space="preserve">actualmente se encuentra el nuevo Palacio </w:t>
      </w:r>
      <w:r w:rsidRPr="009B5DAC">
        <w:rPr>
          <w:rFonts w:ascii="Abadi" w:hAnsi="Abadi"/>
          <w:sz w:val="21"/>
          <w:szCs w:val="21"/>
          <w:lang w:val="es-MX"/>
        </w:rPr>
        <w:t>L</w:t>
      </w:r>
      <w:r w:rsidR="003B59D9" w:rsidRPr="009B5DAC">
        <w:rPr>
          <w:rFonts w:ascii="Abadi" w:hAnsi="Abadi"/>
          <w:sz w:val="21"/>
          <w:szCs w:val="21"/>
          <w:lang w:val="es-MX"/>
        </w:rPr>
        <w:t>egislativo</w:t>
      </w:r>
      <w:r w:rsidRPr="009B5DAC">
        <w:rPr>
          <w:rFonts w:ascii="Abadi" w:hAnsi="Abadi"/>
          <w:sz w:val="21"/>
          <w:szCs w:val="21"/>
          <w:lang w:val="es-MX"/>
        </w:rPr>
        <w:t>,</w:t>
      </w:r>
      <w:r w:rsidR="003B59D9" w:rsidRPr="009B5DAC">
        <w:rPr>
          <w:rFonts w:ascii="Abadi" w:hAnsi="Abadi"/>
          <w:sz w:val="21"/>
          <w:szCs w:val="21"/>
          <w:lang w:val="es-MX"/>
        </w:rPr>
        <w:t xml:space="preserve"> que es un monumento</w:t>
      </w:r>
      <w:r w:rsidRPr="009B5DAC">
        <w:rPr>
          <w:rFonts w:ascii="Abadi" w:hAnsi="Abadi"/>
          <w:sz w:val="21"/>
          <w:szCs w:val="21"/>
          <w:lang w:val="es-MX"/>
        </w:rPr>
        <w:t>,</w:t>
      </w:r>
      <w:r w:rsidR="003B59D9" w:rsidRPr="009B5DAC">
        <w:rPr>
          <w:rFonts w:ascii="Abadi" w:hAnsi="Abadi"/>
          <w:sz w:val="21"/>
          <w:szCs w:val="21"/>
          <w:lang w:val="es-MX"/>
        </w:rPr>
        <w:t xml:space="preserve"> seguimos insistiendo</w:t>
      </w:r>
      <w:r w:rsidRPr="009B5DAC">
        <w:rPr>
          <w:rFonts w:ascii="Abadi" w:hAnsi="Abadi"/>
          <w:sz w:val="21"/>
          <w:szCs w:val="21"/>
          <w:lang w:val="es-MX"/>
        </w:rPr>
        <w:t>,</w:t>
      </w:r>
      <w:r w:rsidR="003B59D9" w:rsidRPr="009B5DAC">
        <w:rPr>
          <w:rFonts w:ascii="Abadi" w:hAnsi="Abadi"/>
          <w:sz w:val="21"/>
          <w:szCs w:val="21"/>
          <w:lang w:val="es-MX"/>
        </w:rPr>
        <w:t xml:space="preserve"> a la opacidad</w:t>
      </w:r>
      <w:r w:rsidRPr="009B5DAC">
        <w:rPr>
          <w:rFonts w:ascii="Abadi" w:hAnsi="Abadi"/>
          <w:sz w:val="21"/>
          <w:szCs w:val="21"/>
          <w:lang w:val="es-MX"/>
        </w:rPr>
        <w:t>,</w:t>
      </w:r>
      <w:r w:rsidR="003B59D9" w:rsidRPr="009B5DAC">
        <w:rPr>
          <w:rFonts w:ascii="Abadi" w:hAnsi="Abadi"/>
          <w:sz w:val="21"/>
          <w:szCs w:val="21"/>
          <w:lang w:val="es-MX"/>
        </w:rPr>
        <w:t xml:space="preserve"> a la corrupción</w:t>
      </w:r>
      <w:r w:rsidRPr="009B5DAC">
        <w:rPr>
          <w:rFonts w:ascii="Abadi" w:hAnsi="Abadi"/>
          <w:sz w:val="21"/>
          <w:szCs w:val="21"/>
          <w:lang w:val="es-MX"/>
        </w:rPr>
        <w:t>;</w:t>
      </w:r>
      <w:r w:rsidR="003B59D9" w:rsidRPr="009B5DAC">
        <w:rPr>
          <w:rFonts w:ascii="Abadi" w:hAnsi="Abadi"/>
          <w:sz w:val="21"/>
          <w:szCs w:val="21"/>
          <w:lang w:val="es-MX"/>
        </w:rPr>
        <w:t xml:space="preserve"> es faraónica </w:t>
      </w:r>
      <w:r w:rsidRPr="009B5DAC">
        <w:rPr>
          <w:rFonts w:ascii="Abadi" w:hAnsi="Abadi"/>
          <w:sz w:val="21"/>
          <w:szCs w:val="21"/>
          <w:lang w:val="es-MX"/>
        </w:rPr>
        <w:t xml:space="preserve">la </w:t>
      </w:r>
      <w:r w:rsidR="003B59D9" w:rsidRPr="009B5DAC">
        <w:rPr>
          <w:rFonts w:ascii="Abadi" w:hAnsi="Abadi"/>
          <w:sz w:val="21"/>
          <w:szCs w:val="21"/>
          <w:lang w:val="es-MX"/>
        </w:rPr>
        <w:t>obra</w:t>
      </w:r>
      <w:r w:rsidRPr="009B5DAC">
        <w:rPr>
          <w:rFonts w:ascii="Abadi" w:hAnsi="Abadi"/>
          <w:sz w:val="21"/>
          <w:szCs w:val="21"/>
          <w:lang w:val="es-MX"/>
        </w:rPr>
        <w:t>;</w:t>
      </w:r>
      <w:r w:rsidR="003B59D9" w:rsidRPr="009B5DAC">
        <w:rPr>
          <w:rFonts w:ascii="Abadi" w:hAnsi="Abadi"/>
          <w:sz w:val="21"/>
          <w:szCs w:val="21"/>
          <w:lang w:val="es-MX"/>
        </w:rPr>
        <w:t xml:space="preserve"> entonces</w:t>
      </w:r>
      <w:r w:rsidRPr="009B5DAC">
        <w:rPr>
          <w:rFonts w:ascii="Abadi" w:hAnsi="Abadi"/>
          <w:sz w:val="21"/>
          <w:szCs w:val="21"/>
          <w:lang w:val="es-MX"/>
        </w:rPr>
        <w:t>, ¡</w:t>
      </w:r>
      <w:r w:rsidR="003B59D9" w:rsidRPr="009B5DAC">
        <w:rPr>
          <w:rFonts w:ascii="Abadi" w:hAnsi="Abadi"/>
          <w:sz w:val="21"/>
          <w:szCs w:val="21"/>
          <w:lang w:val="es-MX"/>
        </w:rPr>
        <w:t>por favor compañeros</w:t>
      </w:r>
      <w:r w:rsidRPr="009B5DAC">
        <w:rPr>
          <w:rFonts w:ascii="Abadi" w:hAnsi="Abadi"/>
          <w:sz w:val="21"/>
          <w:szCs w:val="21"/>
          <w:lang w:val="es-MX"/>
        </w:rPr>
        <w:t>!, si</w:t>
      </w:r>
      <w:r w:rsidR="003B59D9" w:rsidRPr="009B5DAC">
        <w:rPr>
          <w:rFonts w:ascii="Abadi" w:hAnsi="Abadi"/>
          <w:sz w:val="21"/>
          <w:szCs w:val="21"/>
          <w:lang w:val="es-MX"/>
        </w:rPr>
        <w:t xml:space="preserve"> somos realmente ambientalista</w:t>
      </w:r>
      <w:r w:rsidRPr="009B5DAC">
        <w:rPr>
          <w:rFonts w:ascii="Abadi" w:hAnsi="Abadi"/>
          <w:sz w:val="21"/>
          <w:szCs w:val="21"/>
          <w:lang w:val="es-MX"/>
        </w:rPr>
        <w:t>,</w:t>
      </w:r>
      <w:r w:rsidR="003B59D9" w:rsidRPr="009B5DAC">
        <w:rPr>
          <w:rFonts w:ascii="Abadi" w:hAnsi="Abadi"/>
          <w:sz w:val="21"/>
          <w:szCs w:val="21"/>
          <w:lang w:val="es-MX"/>
        </w:rPr>
        <w:t xml:space="preserve"> yo le</w:t>
      </w:r>
      <w:r w:rsidRPr="009B5DAC">
        <w:rPr>
          <w:rFonts w:ascii="Abadi" w:hAnsi="Abadi"/>
          <w:sz w:val="21"/>
          <w:szCs w:val="21"/>
          <w:lang w:val="es-MX"/>
        </w:rPr>
        <w:t>s</w:t>
      </w:r>
      <w:r w:rsidR="003B59D9" w:rsidRPr="009B5DAC">
        <w:rPr>
          <w:rFonts w:ascii="Abadi" w:hAnsi="Abadi"/>
          <w:sz w:val="21"/>
          <w:szCs w:val="21"/>
          <w:lang w:val="es-MX"/>
        </w:rPr>
        <w:t xml:space="preserve"> reconozco autoridad moral a mis compañeros del verde</w:t>
      </w:r>
      <w:r w:rsidRPr="009B5DAC">
        <w:rPr>
          <w:rFonts w:ascii="Abadi" w:hAnsi="Abadi"/>
          <w:sz w:val="21"/>
          <w:szCs w:val="21"/>
          <w:lang w:val="es-MX"/>
        </w:rPr>
        <w:t xml:space="preserve">, ¡pero a ustedes no!, por favor, entonces, </w:t>
      </w:r>
      <w:r w:rsidR="003B59D9" w:rsidRPr="009B5DAC">
        <w:rPr>
          <w:rFonts w:ascii="Abadi" w:hAnsi="Abadi"/>
          <w:sz w:val="21"/>
          <w:szCs w:val="21"/>
          <w:lang w:val="es-MX"/>
        </w:rPr>
        <w:t xml:space="preserve"> ya dejen de hacer uso político de </w:t>
      </w:r>
      <w:r w:rsidR="003B59D9" w:rsidRPr="009B5DAC">
        <w:rPr>
          <w:rFonts w:ascii="Abadi" w:hAnsi="Abadi"/>
          <w:sz w:val="21"/>
          <w:szCs w:val="21"/>
          <w:lang w:val="es-MX"/>
        </w:rPr>
        <w:t>este tema</w:t>
      </w:r>
      <w:r w:rsidRPr="009B5DAC">
        <w:rPr>
          <w:rFonts w:ascii="Abadi" w:hAnsi="Abadi"/>
          <w:sz w:val="21"/>
          <w:szCs w:val="21"/>
          <w:lang w:val="es-MX"/>
        </w:rPr>
        <w:t>,</w:t>
      </w:r>
      <w:r w:rsidR="003B59D9" w:rsidRPr="009B5DAC">
        <w:rPr>
          <w:rFonts w:ascii="Abadi" w:hAnsi="Abadi"/>
          <w:sz w:val="21"/>
          <w:szCs w:val="21"/>
          <w:lang w:val="es-MX"/>
        </w:rPr>
        <w:t xml:space="preserve"> tenga</w:t>
      </w:r>
      <w:r w:rsidRPr="009B5DAC">
        <w:rPr>
          <w:rFonts w:ascii="Abadi" w:hAnsi="Abadi"/>
          <w:sz w:val="21"/>
          <w:szCs w:val="21"/>
          <w:lang w:val="es-MX"/>
        </w:rPr>
        <w:t>n</w:t>
      </w:r>
      <w:r w:rsidR="003B59D9" w:rsidRPr="009B5DAC">
        <w:rPr>
          <w:rFonts w:ascii="Abadi" w:hAnsi="Abadi"/>
          <w:sz w:val="21"/>
          <w:szCs w:val="21"/>
          <w:lang w:val="es-MX"/>
        </w:rPr>
        <w:t xml:space="preserve"> la confianza de que en materia de </w:t>
      </w:r>
      <w:r w:rsidRPr="009B5DAC">
        <w:rPr>
          <w:rFonts w:ascii="Abadi" w:hAnsi="Abadi"/>
          <w:sz w:val="21"/>
          <w:szCs w:val="21"/>
          <w:lang w:val="es-MX"/>
        </w:rPr>
        <w:t xml:space="preserve">energías renovables el gobierno de México está haciendo lo </w:t>
      </w:r>
      <w:r w:rsidR="003B59D9" w:rsidRPr="009B5DAC">
        <w:rPr>
          <w:rFonts w:ascii="Abadi" w:hAnsi="Abadi"/>
          <w:sz w:val="21"/>
          <w:szCs w:val="21"/>
          <w:lang w:val="es-MX"/>
        </w:rPr>
        <w:t>correspondiente y es prioritario desde que éramos oposición</w:t>
      </w:r>
      <w:r w:rsidRPr="009B5DAC">
        <w:rPr>
          <w:rFonts w:ascii="Abadi" w:hAnsi="Abadi"/>
          <w:sz w:val="21"/>
          <w:szCs w:val="21"/>
          <w:lang w:val="es-MX"/>
        </w:rPr>
        <w:t>,</w:t>
      </w:r>
      <w:r w:rsidR="003B59D9" w:rsidRPr="009B5DAC">
        <w:rPr>
          <w:rFonts w:ascii="Abadi" w:hAnsi="Abadi"/>
          <w:sz w:val="21"/>
          <w:szCs w:val="21"/>
          <w:lang w:val="es-MX"/>
        </w:rPr>
        <w:t xml:space="preserve"> establecer un plan alterno de energía</w:t>
      </w:r>
      <w:r w:rsidRPr="009B5DAC">
        <w:rPr>
          <w:rFonts w:ascii="Abadi" w:hAnsi="Abadi"/>
          <w:sz w:val="21"/>
          <w:szCs w:val="21"/>
          <w:lang w:val="es-MX"/>
        </w:rPr>
        <w:t>s</w:t>
      </w:r>
      <w:r w:rsidR="003B59D9" w:rsidRPr="009B5DAC">
        <w:rPr>
          <w:rFonts w:ascii="Abadi" w:hAnsi="Abadi"/>
          <w:sz w:val="21"/>
          <w:szCs w:val="21"/>
          <w:lang w:val="es-MX"/>
        </w:rPr>
        <w:t xml:space="preserve"> para nuestro país</w:t>
      </w:r>
      <w:r w:rsidRPr="009B5DAC">
        <w:rPr>
          <w:rFonts w:ascii="Abadi" w:hAnsi="Abadi"/>
          <w:sz w:val="21"/>
          <w:szCs w:val="21"/>
          <w:lang w:val="es-MX"/>
        </w:rPr>
        <w:t>,</w:t>
      </w:r>
      <w:r w:rsidR="003B59D9" w:rsidRPr="009B5DAC">
        <w:rPr>
          <w:rFonts w:ascii="Abadi" w:hAnsi="Abadi"/>
          <w:sz w:val="21"/>
          <w:szCs w:val="21"/>
          <w:lang w:val="es-MX"/>
        </w:rPr>
        <w:t xml:space="preserve"> enfocándose</w:t>
      </w:r>
      <w:r w:rsidRPr="009B5DAC">
        <w:rPr>
          <w:rFonts w:ascii="Abadi" w:hAnsi="Abadi"/>
          <w:sz w:val="21"/>
          <w:szCs w:val="21"/>
          <w:lang w:val="es-MX"/>
        </w:rPr>
        <w:t>,</w:t>
      </w:r>
      <w:r w:rsidR="003B59D9" w:rsidRPr="009B5DAC">
        <w:rPr>
          <w:rFonts w:ascii="Abadi" w:hAnsi="Abadi"/>
          <w:sz w:val="21"/>
          <w:szCs w:val="21"/>
          <w:lang w:val="es-MX"/>
        </w:rPr>
        <w:t xml:space="preserve"> por supuesto</w:t>
      </w:r>
      <w:r w:rsidRPr="009B5DAC">
        <w:rPr>
          <w:rFonts w:ascii="Abadi" w:hAnsi="Abadi"/>
          <w:sz w:val="21"/>
          <w:szCs w:val="21"/>
          <w:lang w:val="es-MX"/>
        </w:rPr>
        <w:t>,</w:t>
      </w:r>
      <w:r w:rsidR="003B59D9" w:rsidRPr="009B5DAC">
        <w:rPr>
          <w:rFonts w:ascii="Abadi" w:hAnsi="Abadi"/>
          <w:sz w:val="21"/>
          <w:szCs w:val="21"/>
          <w:lang w:val="es-MX"/>
        </w:rPr>
        <w:t xml:space="preserve"> en </w:t>
      </w:r>
      <w:r w:rsidRPr="009B5DAC">
        <w:rPr>
          <w:rFonts w:ascii="Abadi" w:hAnsi="Abadi"/>
          <w:sz w:val="21"/>
          <w:szCs w:val="21"/>
          <w:lang w:val="es-MX"/>
        </w:rPr>
        <w:t xml:space="preserve">darle </w:t>
      </w:r>
      <w:r w:rsidR="003B59D9" w:rsidRPr="009B5DAC">
        <w:rPr>
          <w:rFonts w:ascii="Abadi" w:hAnsi="Abadi"/>
          <w:sz w:val="21"/>
          <w:szCs w:val="21"/>
          <w:lang w:val="es-MX"/>
        </w:rPr>
        <w:t xml:space="preserve">inversión </w:t>
      </w:r>
      <w:r w:rsidRPr="009B5DAC">
        <w:rPr>
          <w:rFonts w:ascii="Abadi" w:hAnsi="Abadi"/>
          <w:sz w:val="21"/>
          <w:szCs w:val="21"/>
          <w:lang w:val="es-MX"/>
        </w:rPr>
        <w:t xml:space="preserve">y </w:t>
      </w:r>
      <w:r w:rsidR="003B59D9" w:rsidRPr="009B5DAC">
        <w:rPr>
          <w:rFonts w:ascii="Abadi" w:hAnsi="Abadi"/>
          <w:sz w:val="21"/>
          <w:szCs w:val="21"/>
          <w:lang w:val="es-MX"/>
        </w:rPr>
        <w:t xml:space="preserve">darle </w:t>
      </w:r>
      <w:r w:rsidRPr="009B5DAC">
        <w:rPr>
          <w:rFonts w:ascii="Abadi" w:hAnsi="Abadi"/>
          <w:sz w:val="21"/>
          <w:szCs w:val="21"/>
          <w:lang w:val="es-MX"/>
        </w:rPr>
        <w:t>viabilidad</w:t>
      </w:r>
      <w:r w:rsidR="003B59D9" w:rsidRPr="009B5DAC">
        <w:rPr>
          <w:rFonts w:ascii="Abadi" w:hAnsi="Abadi"/>
          <w:sz w:val="21"/>
          <w:szCs w:val="21"/>
          <w:lang w:val="es-MX"/>
        </w:rPr>
        <w:t xml:space="preserve"> a las fuentes alternativas de energía</w:t>
      </w:r>
      <w:r w:rsidRPr="009B5DAC">
        <w:rPr>
          <w:rFonts w:ascii="Abadi" w:hAnsi="Abadi"/>
          <w:sz w:val="21"/>
          <w:szCs w:val="21"/>
          <w:lang w:val="es-MX"/>
        </w:rPr>
        <w:t>,</w:t>
      </w:r>
      <w:r w:rsidR="003B59D9" w:rsidRPr="009B5DAC">
        <w:rPr>
          <w:rFonts w:ascii="Abadi" w:hAnsi="Abadi"/>
          <w:sz w:val="21"/>
          <w:szCs w:val="21"/>
          <w:lang w:val="es-MX"/>
        </w:rPr>
        <w:t xml:space="preserve"> distintas a los combustibles fósiles</w:t>
      </w:r>
      <w:r w:rsidRPr="009B5DAC">
        <w:rPr>
          <w:rFonts w:ascii="Abadi" w:hAnsi="Abadi"/>
          <w:sz w:val="21"/>
          <w:szCs w:val="21"/>
          <w:lang w:val="es-MX"/>
        </w:rPr>
        <w:t>,</w:t>
      </w:r>
      <w:r w:rsidR="003B59D9" w:rsidRPr="009B5DAC">
        <w:rPr>
          <w:rFonts w:ascii="Abadi" w:hAnsi="Abadi"/>
          <w:sz w:val="21"/>
          <w:szCs w:val="21"/>
          <w:lang w:val="es-MX"/>
        </w:rPr>
        <w:t xml:space="preserve"> pero si</w:t>
      </w:r>
      <w:r w:rsidRPr="009B5DAC">
        <w:rPr>
          <w:rFonts w:ascii="Abadi" w:hAnsi="Abadi"/>
          <w:sz w:val="21"/>
          <w:szCs w:val="21"/>
          <w:lang w:val="es-MX"/>
        </w:rPr>
        <w:t>n</w:t>
      </w:r>
      <w:r w:rsidR="003B59D9" w:rsidRPr="009B5DAC">
        <w:rPr>
          <w:rFonts w:ascii="Abadi" w:hAnsi="Abadi"/>
          <w:sz w:val="21"/>
          <w:szCs w:val="21"/>
          <w:lang w:val="es-MX"/>
        </w:rPr>
        <w:t xml:space="preserve"> dejar a un lado la amplia riqueza petrolera que tenemos y que</w:t>
      </w:r>
      <w:r w:rsidRPr="009B5DAC">
        <w:rPr>
          <w:rFonts w:ascii="Abadi" w:hAnsi="Abadi"/>
          <w:sz w:val="21"/>
          <w:szCs w:val="21"/>
          <w:lang w:val="es-MX"/>
        </w:rPr>
        <w:t xml:space="preserve">, </w:t>
      </w:r>
      <w:r w:rsidR="003B59D9" w:rsidRPr="009B5DAC">
        <w:rPr>
          <w:rFonts w:ascii="Abadi" w:hAnsi="Abadi"/>
          <w:sz w:val="21"/>
          <w:szCs w:val="21"/>
          <w:lang w:val="es-MX"/>
        </w:rPr>
        <w:t xml:space="preserve">al final </w:t>
      </w:r>
      <w:r w:rsidRPr="009B5DAC">
        <w:rPr>
          <w:rFonts w:ascii="Abadi" w:hAnsi="Abadi"/>
          <w:sz w:val="21"/>
          <w:szCs w:val="21"/>
          <w:lang w:val="es-MX"/>
        </w:rPr>
        <w:t xml:space="preserve">de cuentas </w:t>
      </w:r>
      <w:r w:rsidR="003B59D9" w:rsidRPr="009B5DAC">
        <w:rPr>
          <w:rFonts w:ascii="Abadi" w:hAnsi="Abadi"/>
          <w:sz w:val="21"/>
          <w:szCs w:val="21"/>
          <w:lang w:val="es-MX"/>
        </w:rPr>
        <w:t>tenemos que seguir aprovechando</w:t>
      </w:r>
      <w:r w:rsidRPr="009B5DAC">
        <w:rPr>
          <w:rFonts w:ascii="Abadi" w:hAnsi="Abadi"/>
          <w:sz w:val="21"/>
          <w:szCs w:val="21"/>
          <w:lang w:val="es-MX"/>
        </w:rPr>
        <w:t xml:space="preserve"> y, por eso, </w:t>
      </w:r>
      <w:r w:rsidR="003B59D9" w:rsidRPr="009B5DAC">
        <w:rPr>
          <w:rFonts w:ascii="Abadi" w:hAnsi="Abadi"/>
          <w:sz w:val="21"/>
          <w:szCs w:val="21"/>
          <w:lang w:val="es-MX"/>
        </w:rPr>
        <w:t xml:space="preserve">el </w:t>
      </w:r>
      <w:r w:rsidRPr="009B5DAC">
        <w:rPr>
          <w:rFonts w:ascii="Abadi" w:hAnsi="Abadi"/>
          <w:sz w:val="21"/>
          <w:szCs w:val="21"/>
          <w:lang w:val="es-MX"/>
        </w:rPr>
        <w:t>g</w:t>
      </w:r>
      <w:r w:rsidR="003B59D9" w:rsidRPr="009B5DAC">
        <w:rPr>
          <w:rFonts w:ascii="Abadi" w:hAnsi="Abadi"/>
          <w:sz w:val="21"/>
          <w:szCs w:val="21"/>
          <w:lang w:val="es-MX"/>
        </w:rPr>
        <w:t xml:space="preserve">obierno </w:t>
      </w:r>
      <w:r w:rsidRPr="009B5DAC">
        <w:rPr>
          <w:rFonts w:ascii="Abadi" w:hAnsi="Abadi"/>
          <w:sz w:val="21"/>
          <w:szCs w:val="21"/>
          <w:lang w:val="es-MX"/>
        </w:rPr>
        <w:t xml:space="preserve">de México está haciendo una fuerte </w:t>
      </w:r>
      <w:r w:rsidR="003B59D9" w:rsidRPr="009B5DAC">
        <w:rPr>
          <w:rFonts w:ascii="Abadi" w:hAnsi="Abadi"/>
          <w:sz w:val="21"/>
          <w:szCs w:val="21"/>
          <w:lang w:val="es-MX"/>
        </w:rPr>
        <w:t>inversión en Pemex</w:t>
      </w:r>
      <w:r w:rsidRPr="009B5DAC">
        <w:rPr>
          <w:rFonts w:ascii="Abadi" w:hAnsi="Abadi"/>
          <w:sz w:val="21"/>
          <w:szCs w:val="21"/>
          <w:lang w:val="es-MX"/>
        </w:rPr>
        <w:t>,</w:t>
      </w:r>
      <w:r w:rsidR="003B59D9" w:rsidRPr="009B5DAC">
        <w:rPr>
          <w:rFonts w:ascii="Abadi" w:hAnsi="Abadi"/>
          <w:sz w:val="21"/>
          <w:szCs w:val="21"/>
          <w:lang w:val="es-MX"/>
        </w:rPr>
        <w:t xml:space="preserve"> fuerte inversión en </w:t>
      </w:r>
      <w:r w:rsidRPr="009B5DAC">
        <w:rPr>
          <w:rFonts w:ascii="Abadi" w:hAnsi="Abadi"/>
          <w:sz w:val="21"/>
          <w:szCs w:val="21"/>
          <w:lang w:val="es-MX"/>
        </w:rPr>
        <w:t xml:space="preserve">CFE que los gobierno del PRI y del Partido Acción Nacional </w:t>
      </w:r>
      <w:r w:rsidR="003B59D9" w:rsidRPr="009B5DAC">
        <w:rPr>
          <w:rFonts w:ascii="Abadi" w:hAnsi="Abadi"/>
          <w:sz w:val="21"/>
          <w:szCs w:val="21"/>
          <w:lang w:val="es-MX"/>
        </w:rPr>
        <w:t xml:space="preserve">abandonaron </w:t>
      </w:r>
      <w:r w:rsidRPr="009B5DAC">
        <w:rPr>
          <w:rFonts w:ascii="Abadi" w:hAnsi="Abadi"/>
          <w:sz w:val="21"/>
          <w:szCs w:val="21"/>
          <w:lang w:val="es-MX"/>
        </w:rPr>
        <w:t xml:space="preserve">con </w:t>
      </w:r>
      <w:r w:rsidR="003B59D9" w:rsidRPr="009B5DAC">
        <w:rPr>
          <w:rFonts w:ascii="Abadi" w:hAnsi="Abadi"/>
          <w:sz w:val="21"/>
          <w:szCs w:val="21"/>
          <w:lang w:val="es-MX"/>
        </w:rPr>
        <w:t>toda la intención de entregar al sector privado el negocio jugoso del petróleo y</w:t>
      </w:r>
      <w:r w:rsidRPr="009B5DAC">
        <w:rPr>
          <w:rFonts w:ascii="Abadi" w:hAnsi="Abadi"/>
          <w:sz w:val="21"/>
          <w:szCs w:val="21"/>
          <w:lang w:val="es-MX"/>
        </w:rPr>
        <w:t xml:space="preserve"> la electricidad,</w:t>
      </w:r>
      <w:r w:rsidR="003B59D9" w:rsidRPr="009B5DAC">
        <w:rPr>
          <w:rFonts w:ascii="Abadi" w:hAnsi="Abadi"/>
          <w:sz w:val="21"/>
          <w:szCs w:val="21"/>
          <w:lang w:val="es-MX"/>
        </w:rPr>
        <w:t xml:space="preserve"> entonces</w:t>
      </w:r>
      <w:r w:rsidRPr="009B5DAC">
        <w:rPr>
          <w:rFonts w:ascii="Abadi" w:hAnsi="Abadi"/>
          <w:sz w:val="21"/>
          <w:szCs w:val="21"/>
          <w:lang w:val="es-MX"/>
        </w:rPr>
        <w:t xml:space="preserve">, que queden bien claras las cosas, por favor. Muchas gracias. </w:t>
      </w:r>
      <w:r w:rsidR="003B59D9" w:rsidRPr="009B5DAC">
        <w:rPr>
          <w:rFonts w:ascii="Abadi" w:hAnsi="Abadi"/>
          <w:sz w:val="21"/>
          <w:szCs w:val="21"/>
          <w:lang w:val="es-MX"/>
        </w:rPr>
        <w:t xml:space="preserve"> </w:t>
      </w:r>
    </w:p>
    <w:p w14:paraId="1D6BB7AA" w14:textId="4871C109" w:rsidR="005E57A4" w:rsidRPr="009B5DAC" w:rsidRDefault="005E57A4" w:rsidP="00DC2D22">
      <w:pPr>
        <w:ind w:firstLine="709"/>
        <w:jc w:val="both"/>
        <w:rPr>
          <w:rFonts w:ascii="Abadi" w:hAnsi="Abadi"/>
          <w:sz w:val="21"/>
          <w:szCs w:val="21"/>
          <w:lang w:val="es-MX"/>
        </w:rPr>
      </w:pPr>
    </w:p>
    <w:p w14:paraId="022F767E" w14:textId="77777777" w:rsidR="000D0390" w:rsidRPr="009B5DAC" w:rsidRDefault="003B59D9" w:rsidP="00DC2D22">
      <w:pPr>
        <w:ind w:firstLine="709"/>
        <w:jc w:val="both"/>
        <w:rPr>
          <w:rFonts w:ascii="Abadi" w:hAnsi="Abadi"/>
          <w:sz w:val="21"/>
          <w:szCs w:val="21"/>
          <w:lang w:val="es-MX"/>
        </w:rPr>
      </w:pPr>
      <w:r w:rsidRPr="009B5DAC">
        <w:rPr>
          <w:rFonts w:ascii="Abadi" w:hAnsi="Abadi"/>
          <w:b/>
          <w:bCs/>
          <w:sz w:val="21"/>
          <w:szCs w:val="21"/>
          <w:lang w:val="es-MX"/>
        </w:rPr>
        <w:t>-La C. Presidenta:</w:t>
      </w:r>
      <w:r w:rsidRPr="009B5DAC">
        <w:rPr>
          <w:rFonts w:ascii="Abadi" w:hAnsi="Abadi"/>
          <w:sz w:val="21"/>
          <w:szCs w:val="21"/>
          <w:lang w:val="es-MX"/>
        </w:rPr>
        <w:t xml:space="preserve"> </w:t>
      </w:r>
      <w:r w:rsidR="000D0390" w:rsidRPr="009B5DAC">
        <w:rPr>
          <w:rFonts w:ascii="Abadi" w:hAnsi="Abadi"/>
          <w:sz w:val="21"/>
          <w:szCs w:val="21"/>
          <w:lang w:val="es-MX"/>
        </w:rPr>
        <w:t xml:space="preserve">Gracias diputado. </w:t>
      </w:r>
    </w:p>
    <w:p w14:paraId="703D595D" w14:textId="77777777" w:rsidR="000D0390" w:rsidRPr="009B5DAC" w:rsidRDefault="000D0390" w:rsidP="00DC2D22">
      <w:pPr>
        <w:ind w:firstLine="709"/>
        <w:jc w:val="both"/>
        <w:rPr>
          <w:rFonts w:ascii="Abadi" w:hAnsi="Abadi"/>
          <w:sz w:val="21"/>
          <w:szCs w:val="21"/>
          <w:lang w:val="es-MX"/>
        </w:rPr>
      </w:pPr>
    </w:p>
    <w:p w14:paraId="34B1CB86" w14:textId="562B3DEE" w:rsidR="004E3829" w:rsidRPr="009B5DAC" w:rsidRDefault="000D0390" w:rsidP="00DC2D22">
      <w:pPr>
        <w:ind w:firstLine="709"/>
        <w:jc w:val="both"/>
        <w:rPr>
          <w:rFonts w:ascii="Abadi" w:hAnsi="Abadi"/>
          <w:sz w:val="21"/>
          <w:szCs w:val="21"/>
          <w:lang w:val="es-MX"/>
        </w:rPr>
      </w:pPr>
      <w:r w:rsidRPr="009B5DAC">
        <w:rPr>
          <w:rFonts w:ascii="Abadi" w:hAnsi="Abadi"/>
          <w:sz w:val="21"/>
          <w:szCs w:val="21"/>
          <w:lang w:val="es-MX"/>
        </w:rPr>
        <w:t>La d</w:t>
      </w:r>
      <w:r w:rsidR="003B59D9" w:rsidRPr="009B5DAC">
        <w:rPr>
          <w:rFonts w:ascii="Abadi" w:hAnsi="Abadi"/>
          <w:sz w:val="21"/>
          <w:szCs w:val="21"/>
          <w:lang w:val="es-MX"/>
        </w:rPr>
        <w:t>iputada Alejandra Gutiérrez, está solicitando la voz para  rectificación de hechos, ¿qué he hechos diputada</w:t>
      </w:r>
      <w:r w:rsidRPr="009B5DAC">
        <w:rPr>
          <w:rFonts w:ascii="Abadi" w:hAnsi="Abadi"/>
          <w:sz w:val="21"/>
          <w:szCs w:val="21"/>
          <w:lang w:val="es-MX"/>
        </w:rPr>
        <w:t>?</w:t>
      </w:r>
    </w:p>
    <w:p w14:paraId="53F3A967" w14:textId="77777777" w:rsidR="000D0390" w:rsidRPr="009B5DAC" w:rsidRDefault="000D0390" w:rsidP="00DC2D22">
      <w:pPr>
        <w:ind w:firstLine="709"/>
        <w:jc w:val="both"/>
        <w:rPr>
          <w:rFonts w:ascii="Abadi" w:hAnsi="Abadi"/>
          <w:sz w:val="21"/>
          <w:szCs w:val="21"/>
          <w:lang w:val="es-MX"/>
        </w:rPr>
      </w:pPr>
    </w:p>
    <w:p w14:paraId="6C61A992" w14:textId="211048E7" w:rsidR="000D0390" w:rsidRPr="009B5DAC" w:rsidRDefault="004E3829" w:rsidP="00DC2D22">
      <w:pPr>
        <w:ind w:firstLine="709"/>
        <w:jc w:val="both"/>
        <w:rPr>
          <w:rFonts w:ascii="Abadi" w:hAnsi="Abadi"/>
          <w:sz w:val="21"/>
          <w:szCs w:val="21"/>
          <w:lang w:val="es-MX"/>
        </w:rPr>
      </w:pPr>
      <w:r w:rsidRPr="009B5DAC">
        <w:rPr>
          <w:rFonts w:ascii="Abadi" w:hAnsi="Abadi"/>
          <w:b/>
          <w:bCs/>
          <w:sz w:val="21"/>
          <w:szCs w:val="21"/>
          <w:lang w:val="es-MX"/>
        </w:rPr>
        <w:t>C. Dip. Alejandra Gutiérrez Campos:</w:t>
      </w:r>
      <w:r w:rsidRPr="009B5DAC">
        <w:rPr>
          <w:rFonts w:ascii="Abadi" w:hAnsi="Abadi"/>
          <w:sz w:val="21"/>
          <w:szCs w:val="21"/>
          <w:lang w:val="es-MX"/>
        </w:rPr>
        <w:t xml:space="preserve"> </w:t>
      </w:r>
      <w:r w:rsidR="000D0390" w:rsidRPr="009B5DAC">
        <w:rPr>
          <w:rFonts w:ascii="Abadi" w:hAnsi="Abadi"/>
          <w:sz w:val="21"/>
          <w:szCs w:val="21"/>
          <w:lang w:val="es-MX"/>
        </w:rPr>
        <w:t xml:space="preserve">Gracias, presidenta. </w:t>
      </w:r>
      <w:r w:rsidRPr="009B5DAC">
        <w:rPr>
          <w:rFonts w:ascii="Abadi" w:hAnsi="Abadi"/>
          <w:sz w:val="21"/>
          <w:szCs w:val="21"/>
          <w:lang w:val="es-MX"/>
        </w:rPr>
        <w:t>Son</w:t>
      </w:r>
      <w:r w:rsidR="003B59D9" w:rsidRPr="009B5DAC">
        <w:rPr>
          <w:rFonts w:ascii="Abadi" w:hAnsi="Abadi"/>
          <w:sz w:val="21"/>
          <w:szCs w:val="21"/>
          <w:lang w:val="es-MX"/>
        </w:rPr>
        <w:t xml:space="preserve"> varios </w:t>
      </w:r>
      <w:r w:rsidRPr="009B5DAC">
        <w:rPr>
          <w:rFonts w:ascii="Abadi" w:hAnsi="Abadi"/>
          <w:sz w:val="21"/>
          <w:szCs w:val="21"/>
          <w:lang w:val="es-MX"/>
        </w:rPr>
        <w:t>hechos,</w:t>
      </w:r>
      <w:r w:rsidR="003B59D9" w:rsidRPr="009B5DAC">
        <w:rPr>
          <w:rFonts w:ascii="Abadi" w:hAnsi="Abadi"/>
          <w:sz w:val="21"/>
          <w:szCs w:val="21"/>
          <w:lang w:val="es-MX"/>
        </w:rPr>
        <w:t xml:space="preserve"> si me lo permite</w:t>
      </w:r>
      <w:r w:rsidRPr="009B5DAC">
        <w:rPr>
          <w:rFonts w:ascii="Abadi" w:hAnsi="Abadi"/>
          <w:sz w:val="21"/>
          <w:szCs w:val="21"/>
          <w:lang w:val="es-MX"/>
        </w:rPr>
        <w:t>;</w:t>
      </w:r>
      <w:r w:rsidR="003B59D9" w:rsidRPr="009B5DAC">
        <w:rPr>
          <w:rFonts w:ascii="Abadi" w:hAnsi="Abadi"/>
          <w:sz w:val="21"/>
          <w:szCs w:val="21"/>
          <w:lang w:val="es-MX"/>
        </w:rPr>
        <w:t xml:space="preserve"> el primero que habla de que todos </w:t>
      </w:r>
      <w:r w:rsidR="000D0390" w:rsidRPr="009B5DAC">
        <w:rPr>
          <w:rFonts w:ascii="Abadi" w:hAnsi="Abadi"/>
          <w:sz w:val="21"/>
          <w:szCs w:val="21"/>
          <w:lang w:val="es-MX"/>
        </w:rPr>
        <w:t>los contratos</w:t>
      </w:r>
      <w:r w:rsidR="003B59D9" w:rsidRPr="009B5DAC">
        <w:rPr>
          <w:rFonts w:ascii="Abadi" w:hAnsi="Abadi"/>
          <w:sz w:val="21"/>
          <w:szCs w:val="21"/>
          <w:lang w:val="es-MX"/>
        </w:rPr>
        <w:t xml:space="preserve"> en esta administración se han </w:t>
      </w:r>
      <w:r w:rsidR="000D0390" w:rsidRPr="009B5DAC">
        <w:rPr>
          <w:rFonts w:ascii="Abadi" w:hAnsi="Abadi"/>
          <w:sz w:val="21"/>
          <w:szCs w:val="21"/>
          <w:lang w:val="es-MX"/>
        </w:rPr>
        <w:t xml:space="preserve">super transparentes y apegados </w:t>
      </w:r>
      <w:r w:rsidR="003B59D9" w:rsidRPr="009B5DAC">
        <w:rPr>
          <w:rFonts w:ascii="Abadi" w:hAnsi="Abadi"/>
          <w:sz w:val="21"/>
          <w:szCs w:val="21"/>
          <w:lang w:val="es-MX"/>
        </w:rPr>
        <w:t xml:space="preserve"> </w:t>
      </w:r>
      <w:r w:rsidR="000D0390" w:rsidRPr="009B5DAC">
        <w:rPr>
          <w:rFonts w:ascii="Abadi" w:hAnsi="Abadi"/>
          <w:sz w:val="21"/>
          <w:szCs w:val="21"/>
          <w:lang w:val="es-MX"/>
        </w:rPr>
        <w:t>a derecho, que esta administración federal ha apostado a las energías limpias y, sobre todo, que son súper ambientalistas en este gobierno federal</w:t>
      </w:r>
    </w:p>
    <w:p w14:paraId="6B27E676" w14:textId="77777777" w:rsidR="000D0390" w:rsidRPr="009B5DAC" w:rsidRDefault="000D0390" w:rsidP="00DC2D22">
      <w:pPr>
        <w:ind w:firstLine="709"/>
        <w:jc w:val="both"/>
        <w:rPr>
          <w:rFonts w:ascii="Abadi" w:hAnsi="Abadi"/>
          <w:sz w:val="21"/>
          <w:szCs w:val="21"/>
          <w:lang w:val="es-MX"/>
        </w:rPr>
      </w:pPr>
    </w:p>
    <w:p w14:paraId="6A997C27" w14:textId="7C108E73" w:rsidR="004E3829" w:rsidRPr="009B5DAC" w:rsidRDefault="000D0390"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Diputado Juan Antonio Acosta Cano, ¿para qué efectos?</w:t>
      </w:r>
    </w:p>
    <w:p w14:paraId="2235D74D" w14:textId="069172D4" w:rsidR="000D0390" w:rsidRPr="009B5DAC" w:rsidRDefault="000D0390" w:rsidP="00DC2D22">
      <w:pPr>
        <w:ind w:firstLine="709"/>
        <w:jc w:val="both"/>
        <w:rPr>
          <w:rFonts w:ascii="Abadi" w:hAnsi="Abadi"/>
          <w:sz w:val="21"/>
          <w:szCs w:val="21"/>
          <w:lang w:val="es-MX"/>
        </w:rPr>
      </w:pPr>
    </w:p>
    <w:p w14:paraId="14EED7EE" w14:textId="7D295928" w:rsidR="000D0390" w:rsidRPr="009B5DAC" w:rsidRDefault="000D0390" w:rsidP="00DC2D22">
      <w:pPr>
        <w:ind w:firstLine="709"/>
        <w:jc w:val="both"/>
        <w:rPr>
          <w:rFonts w:ascii="Abadi" w:hAnsi="Abadi"/>
          <w:sz w:val="21"/>
          <w:szCs w:val="21"/>
          <w:lang w:val="es-MX"/>
        </w:rPr>
      </w:pPr>
      <w:r w:rsidRPr="009B5DAC">
        <w:rPr>
          <w:rFonts w:ascii="Abadi" w:hAnsi="Abadi"/>
          <w:b/>
          <w:bCs/>
          <w:sz w:val="21"/>
          <w:szCs w:val="21"/>
          <w:lang w:val="es-MX"/>
        </w:rPr>
        <w:t xml:space="preserve">C. Dip. Juan Antonio Acosta Cano: </w:t>
      </w:r>
      <w:r w:rsidRPr="009B5DAC">
        <w:rPr>
          <w:rFonts w:ascii="Abadi" w:hAnsi="Abadi"/>
          <w:sz w:val="21"/>
          <w:szCs w:val="21"/>
          <w:lang w:val="es-MX"/>
        </w:rPr>
        <w:t>Para rectificación de hechos de mi estimado diputado.</w:t>
      </w:r>
    </w:p>
    <w:p w14:paraId="364E5C0D" w14:textId="772E36C3" w:rsidR="000D0390" w:rsidRPr="009B5DAC" w:rsidRDefault="000D0390" w:rsidP="00DC2D22">
      <w:pPr>
        <w:ind w:firstLine="709"/>
        <w:jc w:val="both"/>
        <w:rPr>
          <w:rFonts w:ascii="Abadi" w:hAnsi="Abadi"/>
          <w:sz w:val="21"/>
          <w:szCs w:val="21"/>
          <w:lang w:val="es-MX"/>
        </w:rPr>
      </w:pPr>
    </w:p>
    <w:p w14:paraId="42F7C117" w14:textId="2658FA52" w:rsidR="000D0390" w:rsidRPr="009B5DAC" w:rsidRDefault="000D0390"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¿Qué hechos, diputado Acosta?</w:t>
      </w:r>
    </w:p>
    <w:p w14:paraId="3E87D03D" w14:textId="7B4C93B1" w:rsidR="000D0390" w:rsidRPr="009B5DAC" w:rsidRDefault="000D0390" w:rsidP="00DC2D22">
      <w:pPr>
        <w:ind w:firstLine="709"/>
        <w:jc w:val="both"/>
        <w:rPr>
          <w:rFonts w:ascii="Abadi" w:hAnsi="Abadi"/>
          <w:sz w:val="21"/>
          <w:szCs w:val="21"/>
          <w:lang w:val="es-MX"/>
        </w:rPr>
      </w:pPr>
    </w:p>
    <w:p w14:paraId="43CADDD8" w14:textId="1D75AB95" w:rsidR="000D0390" w:rsidRPr="009B5DAC" w:rsidRDefault="000D0390" w:rsidP="00DC2D22">
      <w:pPr>
        <w:ind w:firstLine="709"/>
        <w:jc w:val="both"/>
        <w:rPr>
          <w:rFonts w:ascii="Abadi" w:hAnsi="Abadi"/>
          <w:sz w:val="21"/>
          <w:szCs w:val="21"/>
          <w:lang w:val="es-MX"/>
        </w:rPr>
      </w:pPr>
      <w:r w:rsidRPr="009B5DAC">
        <w:rPr>
          <w:rFonts w:ascii="Abadi" w:hAnsi="Abadi"/>
          <w:b/>
          <w:bCs/>
          <w:sz w:val="21"/>
          <w:szCs w:val="21"/>
          <w:lang w:val="es-MX"/>
        </w:rPr>
        <w:t xml:space="preserve">C. Dip. Juan Antonio Acosta Cano: </w:t>
      </w:r>
      <w:r w:rsidRPr="009B5DAC">
        <w:rPr>
          <w:rFonts w:ascii="Abadi" w:hAnsi="Abadi"/>
          <w:sz w:val="21"/>
          <w:szCs w:val="21"/>
          <w:lang w:val="es-MX"/>
        </w:rPr>
        <w:t>De los contratos leoninos.</w:t>
      </w:r>
    </w:p>
    <w:p w14:paraId="464446E6" w14:textId="4460C23E" w:rsidR="000D0390" w:rsidRPr="009B5DAC" w:rsidRDefault="000D0390" w:rsidP="00DC2D22">
      <w:pPr>
        <w:ind w:firstLine="709"/>
        <w:jc w:val="both"/>
        <w:rPr>
          <w:rFonts w:ascii="Abadi" w:hAnsi="Abadi"/>
          <w:sz w:val="21"/>
          <w:szCs w:val="21"/>
          <w:lang w:val="es-MX"/>
        </w:rPr>
      </w:pPr>
    </w:p>
    <w:p w14:paraId="4F089273" w14:textId="1A33304C" w:rsidR="000D0390" w:rsidRPr="009B5DAC" w:rsidRDefault="000D0390"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000B1D94" w:rsidRPr="009B5DAC">
        <w:rPr>
          <w:rFonts w:ascii="Abadi" w:hAnsi="Abadi"/>
          <w:sz w:val="21"/>
          <w:szCs w:val="21"/>
          <w:lang w:val="es-MX"/>
        </w:rPr>
        <w:t>Gracias.</w:t>
      </w:r>
    </w:p>
    <w:p w14:paraId="38D09D44" w14:textId="362E0DE3" w:rsidR="000B1D94" w:rsidRPr="009B5DAC" w:rsidRDefault="000B1D94" w:rsidP="00DC2D22">
      <w:pPr>
        <w:ind w:firstLine="709"/>
        <w:jc w:val="both"/>
        <w:rPr>
          <w:rFonts w:ascii="Abadi" w:hAnsi="Abadi"/>
          <w:sz w:val="21"/>
          <w:szCs w:val="21"/>
          <w:lang w:val="es-MX"/>
        </w:rPr>
      </w:pPr>
    </w:p>
    <w:p w14:paraId="1FD786E6" w14:textId="1510DDE2" w:rsidR="000B1D94" w:rsidRPr="009B5DAC" w:rsidRDefault="000B1D94" w:rsidP="00DC2D22">
      <w:pPr>
        <w:ind w:firstLine="709"/>
        <w:jc w:val="both"/>
        <w:rPr>
          <w:rFonts w:ascii="Abadi" w:hAnsi="Abadi"/>
          <w:sz w:val="21"/>
          <w:szCs w:val="21"/>
          <w:lang w:val="es-MX"/>
        </w:rPr>
      </w:pPr>
      <w:r w:rsidRPr="009B5DAC">
        <w:rPr>
          <w:rFonts w:ascii="Abadi" w:hAnsi="Abadi"/>
          <w:sz w:val="21"/>
          <w:szCs w:val="21"/>
          <w:lang w:val="es-MX"/>
        </w:rPr>
        <w:t>Tiene el uso de la voz la diputada Alejandra Gutiérrez Campos, hasta por cinco minutos. Adelante, diputada.</w:t>
      </w:r>
    </w:p>
    <w:p w14:paraId="431CE584" w14:textId="469DDE8E" w:rsidR="000B1D94" w:rsidRPr="009B5DAC" w:rsidRDefault="000B1D94" w:rsidP="00DC2D22">
      <w:pPr>
        <w:ind w:firstLine="709"/>
        <w:jc w:val="both"/>
        <w:rPr>
          <w:rFonts w:ascii="Abadi" w:hAnsi="Abadi"/>
          <w:sz w:val="21"/>
          <w:szCs w:val="21"/>
          <w:lang w:val="es-MX"/>
        </w:rPr>
      </w:pPr>
    </w:p>
    <w:p w14:paraId="316FD31D" w14:textId="00541D16" w:rsidR="000B1D94" w:rsidRPr="009B5DAC" w:rsidRDefault="000B1D94" w:rsidP="00DC2D22">
      <w:pPr>
        <w:ind w:firstLine="709"/>
        <w:jc w:val="both"/>
        <w:rPr>
          <w:rFonts w:ascii="Abadi" w:hAnsi="Abadi"/>
          <w:b/>
          <w:bCs/>
          <w:sz w:val="21"/>
          <w:szCs w:val="21"/>
          <w:lang w:val="es-MX"/>
        </w:rPr>
      </w:pPr>
      <w:r w:rsidRPr="009B5DAC">
        <w:rPr>
          <w:rFonts w:ascii="Abadi" w:hAnsi="Abadi"/>
          <w:b/>
          <w:bCs/>
          <w:sz w:val="21"/>
          <w:szCs w:val="21"/>
          <w:lang w:val="es-MX"/>
        </w:rPr>
        <w:lastRenderedPageBreak/>
        <w:t>LA DIPUTADA ALEJANDRA GUTIÉRREZ CAMPOS RECTIFICA HECHOS EN EL TEMA QUE SE DISCUTE.</w:t>
      </w:r>
    </w:p>
    <w:p w14:paraId="734E3645" w14:textId="14C1086B" w:rsidR="000B1D94" w:rsidRPr="009B5DAC" w:rsidRDefault="000B1D94" w:rsidP="00DC2D22">
      <w:pPr>
        <w:ind w:firstLine="709"/>
        <w:jc w:val="right"/>
        <w:rPr>
          <w:rFonts w:ascii="Abadi" w:hAnsi="Abadi"/>
          <w:sz w:val="21"/>
          <w:szCs w:val="21"/>
          <w:lang w:val="es-MX"/>
        </w:rPr>
      </w:pPr>
      <w:r w:rsidRPr="009B5DAC">
        <w:rPr>
          <w:noProof/>
        </w:rPr>
        <w:drawing>
          <wp:inline distT="0" distB="0" distL="0" distR="0" wp14:anchorId="4C6C9B21" wp14:editId="6B3004BA">
            <wp:extent cx="1674421" cy="928251"/>
            <wp:effectExtent l="19050" t="0" r="21590" b="31051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687934" cy="9357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D0166DC" w14:textId="0738950A" w:rsidR="000B1D94" w:rsidRPr="009B5DAC" w:rsidRDefault="000B1D94" w:rsidP="00DC2D22">
      <w:pPr>
        <w:ind w:firstLine="709"/>
        <w:jc w:val="both"/>
        <w:rPr>
          <w:rFonts w:ascii="Abadi" w:hAnsi="Abadi"/>
          <w:sz w:val="21"/>
          <w:szCs w:val="21"/>
          <w:lang w:val="es-MX"/>
        </w:rPr>
      </w:pPr>
      <w:r w:rsidRPr="009B5DAC">
        <w:rPr>
          <w:rFonts w:ascii="Abadi" w:hAnsi="Abadi"/>
          <w:b/>
          <w:bCs/>
          <w:sz w:val="21"/>
          <w:szCs w:val="21"/>
          <w:lang w:val="es-MX"/>
        </w:rPr>
        <w:t xml:space="preserve">C. Dip. Alejandra Gutiérrez Campos: </w:t>
      </w:r>
      <w:r w:rsidRPr="009B5DAC">
        <w:rPr>
          <w:rFonts w:ascii="Abadi" w:hAnsi="Abadi"/>
          <w:sz w:val="21"/>
          <w:szCs w:val="21"/>
          <w:lang w:val="es-MX"/>
        </w:rPr>
        <w:t xml:space="preserve">Muchísimas gracias, presidenta. </w:t>
      </w:r>
      <w:r w:rsidR="004E3829" w:rsidRPr="009B5DAC">
        <w:rPr>
          <w:rFonts w:ascii="Abadi" w:hAnsi="Abadi"/>
          <w:sz w:val="21"/>
          <w:szCs w:val="21"/>
          <w:lang w:val="es-MX"/>
        </w:rPr>
        <w:t xml:space="preserve"> </w:t>
      </w:r>
    </w:p>
    <w:p w14:paraId="20BA4A72" w14:textId="77777777" w:rsidR="000B1D94" w:rsidRPr="009B5DAC" w:rsidRDefault="000B1D94" w:rsidP="00DC2D22">
      <w:pPr>
        <w:ind w:firstLine="709"/>
        <w:jc w:val="both"/>
        <w:rPr>
          <w:rFonts w:ascii="Abadi" w:hAnsi="Abadi"/>
          <w:sz w:val="21"/>
          <w:szCs w:val="21"/>
          <w:lang w:val="es-MX"/>
        </w:rPr>
      </w:pPr>
    </w:p>
    <w:p w14:paraId="70F24A21" w14:textId="77777777" w:rsidR="00EB79B9" w:rsidRPr="009B5DAC" w:rsidRDefault="000B1D94" w:rsidP="00DC2D22">
      <w:pPr>
        <w:ind w:firstLine="709"/>
        <w:jc w:val="both"/>
        <w:rPr>
          <w:rFonts w:ascii="Abadi" w:hAnsi="Abadi"/>
          <w:sz w:val="21"/>
          <w:szCs w:val="21"/>
          <w:lang w:val="es-MX"/>
        </w:rPr>
      </w:pPr>
      <w:r w:rsidRPr="009B5DAC">
        <w:rPr>
          <w:rFonts w:ascii="Abadi" w:hAnsi="Abadi"/>
          <w:sz w:val="21"/>
          <w:szCs w:val="21"/>
          <w:lang w:val="es-MX"/>
        </w:rPr>
        <w:t>S</w:t>
      </w:r>
      <w:r w:rsidR="004E3829" w:rsidRPr="009B5DAC">
        <w:rPr>
          <w:rFonts w:ascii="Abadi" w:hAnsi="Abadi"/>
          <w:sz w:val="21"/>
          <w:szCs w:val="21"/>
          <w:lang w:val="es-MX"/>
        </w:rPr>
        <w:t xml:space="preserve">olamente para </w:t>
      </w:r>
      <w:r w:rsidRPr="009B5DAC">
        <w:rPr>
          <w:rFonts w:ascii="Abadi" w:hAnsi="Abadi"/>
          <w:sz w:val="21"/>
          <w:szCs w:val="21"/>
          <w:lang w:val="es-MX"/>
        </w:rPr>
        <w:t>puntualizar</w:t>
      </w:r>
      <w:r w:rsidR="004E3829" w:rsidRPr="009B5DAC">
        <w:rPr>
          <w:rFonts w:ascii="Abadi" w:hAnsi="Abadi"/>
          <w:sz w:val="21"/>
          <w:szCs w:val="21"/>
          <w:lang w:val="es-MX"/>
        </w:rPr>
        <w:t xml:space="preserve"> y aclarar lo que dijo el diputado </w:t>
      </w:r>
      <w:r w:rsidRPr="009B5DAC">
        <w:rPr>
          <w:rFonts w:ascii="Abadi" w:hAnsi="Abadi"/>
          <w:sz w:val="21"/>
          <w:szCs w:val="21"/>
          <w:lang w:val="es-MX"/>
        </w:rPr>
        <w:t>que me precede. Creo</w:t>
      </w:r>
      <w:r w:rsidR="004E3829" w:rsidRPr="009B5DAC">
        <w:rPr>
          <w:rFonts w:ascii="Abadi" w:hAnsi="Abadi"/>
          <w:sz w:val="21"/>
          <w:szCs w:val="21"/>
          <w:lang w:val="es-MX"/>
        </w:rPr>
        <w:t xml:space="preserve"> </w:t>
      </w:r>
      <w:r w:rsidRPr="009B5DAC">
        <w:rPr>
          <w:rFonts w:ascii="Abadi" w:hAnsi="Abadi"/>
          <w:sz w:val="21"/>
          <w:szCs w:val="21"/>
          <w:lang w:val="es-MX"/>
        </w:rPr>
        <w:t xml:space="preserve">que se ha estado engañando </w:t>
      </w:r>
      <w:r w:rsidR="004E3829" w:rsidRPr="009B5DAC">
        <w:rPr>
          <w:rFonts w:ascii="Abadi" w:hAnsi="Abadi"/>
          <w:sz w:val="21"/>
          <w:szCs w:val="21"/>
          <w:lang w:val="es-MX"/>
        </w:rPr>
        <w:t>una y otra vez a los ciudadanos queriendo ver la paja en el ojo ajeno y no ver las vi</w:t>
      </w:r>
      <w:r w:rsidRPr="009B5DAC">
        <w:rPr>
          <w:rFonts w:ascii="Abadi" w:hAnsi="Abadi"/>
          <w:sz w:val="21"/>
          <w:szCs w:val="21"/>
          <w:lang w:val="es-MX"/>
        </w:rPr>
        <w:t>g</w:t>
      </w:r>
      <w:r w:rsidR="004E3829" w:rsidRPr="009B5DAC">
        <w:rPr>
          <w:rFonts w:ascii="Abadi" w:hAnsi="Abadi"/>
          <w:sz w:val="21"/>
          <w:szCs w:val="21"/>
          <w:lang w:val="es-MX"/>
        </w:rPr>
        <w:t>as</w:t>
      </w:r>
      <w:r w:rsidRPr="009B5DAC">
        <w:rPr>
          <w:rFonts w:ascii="Abadi" w:hAnsi="Abadi"/>
          <w:sz w:val="21"/>
          <w:szCs w:val="21"/>
          <w:lang w:val="es-MX"/>
        </w:rPr>
        <w:t>,</w:t>
      </w:r>
      <w:r w:rsidR="004E3829" w:rsidRPr="009B5DAC">
        <w:rPr>
          <w:rFonts w:ascii="Abadi" w:hAnsi="Abadi"/>
          <w:sz w:val="21"/>
          <w:szCs w:val="21"/>
          <w:lang w:val="es-MX"/>
        </w:rPr>
        <w:t xml:space="preserve"> porque no es una</w:t>
      </w:r>
      <w:r w:rsidRPr="009B5DAC">
        <w:rPr>
          <w:rFonts w:ascii="Abadi" w:hAnsi="Abadi"/>
          <w:sz w:val="21"/>
          <w:szCs w:val="21"/>
          <w:lang w:val="es-MX"/>
        </w:rPr>
        <w:t>,</w:t>
      </w:r>
      <w:r w:rsidR="004E3829" w:rsidRPr="009B5DAC">
        <w:rPr>
          <w:rFonts w:ascii="Abadi" w:hAnsi="Abadi"/>
          <w:sz w:val="21"/>
          <w:szCs w:val="21"/>
          <w:lang w:val="es-MX"/>
        </w:rPr>
        <w:t xml:space="preserve"> en los ojos propio</w:t>
      </w:r>
      <w:r w:rsidRPr="009B5DAC">
        <w:rPr>
          <w:rFonts w:ascii="Abadi" w:hAnsi="Abadi"/>
          <w:sz w:val="21"/>
          <w:szCs w:val="21"/>
          <w:lang w:val="es-MX"/>
        </w:rPr>
        <w:t>s</w:t>
      </w:r>
      <w:r w:rsidR="004E3829" w:rsidRPr="009B5DAC">
        <w:rPr>
          <w:rFonts w:ascii="Abadi" w:hAnsi="Abadi"/>
          <w:sz w:val="21"/>
          <w:szCs w:val="21"/>
          <w:lang w:val="es-MX"/>
        </w:rPr>
        <w:t xml:space="preserve"> Gobierno</w:t>
      </w:r>
      <w:r w:rsidRPr="009B5DAC">
        <w:rPr>
          <w:rFonts w:ascii="Abadi" w:hAnsi="Abadi"/>
          <w:sz w:val="21"/>
          <w:szCs w:val="21"/>
          <w:lang w:val="es-MX"/>
        </w:rPr>
        <w:t xml:space="preserve">; se la </w:t>
      </w:r>
      <w:r w:rsidR="004E3829" w:rsidRPr="009B5DAC">
        <w:rPr>
          <w:rFonts w:ascii="Abadi" w:hAnsi="Abadi"/>
          <w:sz w:val="21"/>
          <w:szCs w:val="21"/>
          <w:lang w:val="es-MX"/>
        </w:rPr>
        <w:t xml:space="preserve"> </w:t>
      </w:r>
      <w:r w:rsidRPr="009B5DAC">
        <w:rPr>
          <w:rFonts w:ascii="Abadi" w:hAnsi="Abadi"/>
          <w:sz w:val="21"/>
          <w:szCs w:val="21"/>
          <w:lang w:val="es-MX"/>
        </w:rPr>
        <w:t>han pasado</w:t>
      </w:r>
      <w:r w:rsidR="004E3829" w:rsidRPr="009B5DAC">
        <w:rPr>
          <w:rFonts w:ascii="Abadi" w:hAnsi="Abadi"/>
          <w:sz w:val="21"/>
          <w:szCs w:val="21"/>
          <w:lang w:val="es-MX"/>
        </w:rPr>
        <w:t xml:space="preserve"> tirándose al piso con todos los temas</w:t>
      </w:r>
      <w:r w:rsidRPr="009B5DAC">
        <w:rPr>
          <w:rFonts w:ascii="Abadi" w:hAnsi="Abadi"/>
          <w:sz w:val="21"/>
          <w:szCs w:val="21"/>
          <w:lang w:val="es-MX"/>
        </w:rPr>
        <w:t xml:space="preserve"> en</w:t>
      </w:r>
      <w:r w:rsidR="004E3829" w:rsidRPr="009B5DAC">
        <w:rPr>
          <w:rFonts w:ascii="Abadi" w:hAnsi="Abadi"/>
          <w:sz w:val="21"/>
          <w:szCs w:val="21"/>
          <w:lang w:val="es-MX"/>
        </w:rPr>
        <w:t xml:space="preserve"> información</w:t>
      </w:r>
      <w:r w:rsidRPr="009B5DAC">
        <w:rPr>
          <w:rFonts w:ascii="Abadi" w:hAnsi="Abadi"/>
          <w:sz w:val="21"/>
          <w:szCs w:val="21"/>
          <w:lang w:val="es-MX"/>
        </w:rPr>
        <w:t>,</w:t>
      </w:r>
      <w:r w:rsidR="004E3829" w:rsidRPr="009B5DAC">
        <w:rPr>
          <w:rFonts w:ascii="Abadi" w:hAnsi="Abadi"/>
          <w:sz w:val="21"/>
          <w:szCs w:val="21"/>
          <w:lang w:val="es-MX"/>
        </w:rPr>
        <w:t xml:space="preserve"> solamente señala</w:t>
      </w:r>
      <w:r w:rsidRPr="009B5DAC">
        <w:rPr>
          <w:rFonts w:ascii="Abadi" w:hAnsi="Abadi"/>
          <w:sz w:val="21"/>
          <w:szCs w:val="21"/>
          <w:lang w:val="es-MX"/>
        </w:rPr>
        <w:t>n</w:t>
      </w:r>
      <w:r w:rsidR="004E3829" w:rsidRPr="009B5DAC">
        <w:rPr>
          <w:rFonts w:ascii="Abadi" w:hAnsi="Abadi"/>
          <w:sz w:val="21"/>
          <w:szCs w:val="21"/>
          <w:lang w:val="es-MX"/>
        </w:rPr>
        <w:t xml:space="preserve"> sin aumento </w:t>
      </w:r>
      <w:r w:rsidRPr="009B5DAC">
        <w:rPr>
          <w:rFonts w:ascii="Abadi" w:hAnsi="Abadi"/>
          <w:sz w:val="21"/>
          <w:szCs w:val="21"/>
          <w:lang w:val="es-MX"/>
        </w:rPr>
        <w:t>sólidos,  ni</w:t>
      </w:r>
      <w:r w:rsidR="004E3829" w:rsidRPr="009B5DAC">
        <w:rPr>
          <w:rFonts w:ascii="Abadi" w:hAnsi="Abadi"/>
          <w:sz w:val="21"/>
          <w:szCs w:val="21"/>
          <w:lang w:val="es-MX"/>
        </w:rPr>
        <w:t xml:space="preserve"> siquiera con datos precisos y yo </w:t>
      </w:r>
      <w:r w:rsidRPr="009B5DAC">
        <w:rPr>
          <w:rFonts w:ascii="Abadi" w:hAnsi="Abadi"/>
          <w:sz w:val="21"/>
          <w:szCs w:val="21"/>
          <w:lang w:val="es-MX"/>
        </w:rPr>
        <w:t xml:space="preserve">sí les </w:t>
      </w:r>
      <w:r w:rsidR="004E3829" w:rsidRPr="009B5DAC">
        <w:rPr>
          <w:rFonts w:ascii="Abadi" w:hAnsi="Abadi"/>
          <w:sz w:val="21"/>
          <w:szCs w:val="21"/>
          <w:lang w:val="es-MX"/>
        </w:rPr>
        <w:t xml:space="preserve">quiero dar </w:t>
      </w:r>
      <w:r w:rsidRPr="009B5DAC">
        <w:rPr>
          <w:rFonts w:ascii="Abadi" w:hAnsi="Abadi"/>
          <w:sz w:val="21"/>
          <w:szCs w:val="21"/>
          <w:lang w:val="es-MX"/>
        </w:rPr>
        <w:t>datos precisos;</w:t>
      </w:r>
      <w:r w:rsidR="004E3829" w:rsidRPr="009B5DAC">
        <w:rPr>
          <w:rFonts w:ascii="Abadi" w:hAnsi="Abadi"/>
          <w:sz w:val="21"/>
          <w:szCs w:val="21"/>
          <w:lang w:val="es-MX"/>
        </w:rPr>
        <w:t xml:space="preserve"> habla</w:t>
      </w:r>
      <w:r w:rsidRPr="009B5DAC">
        <w:rPr>
          <w:rFonts w:ascii="Abadi" w:hAnsi="Abadi"/>
          <w:sz w:val="21"/>
          <w:szCs w:val="21"/>
          <w:lang w:val="es-MX"/>
        </w:rPr>
        <w:t>n</w:t>
      </w:r>
      <w:r w:rsidR="004E3829" w:rsidRPr="009B5DAC">
        <w:rPr>
          <w:rFonts w:ascii="Abadi" w:hAnsi="Abadi"/>
          <w:sz w:val="21"/>
          <w:szCs w:val="21"/>
          <w:lang w:val="es-MX"/>
        </w:rPr>
        <w:t xml:space="preserve"> de medio ambiente</w:t>
      </w:r>
      <w:r w:rsidRPr="009B5DAC">
        <w:rPr>
          <w:rFonts w:ascii="Abadi" w:hAnsi="Abadi"/>
          <w:sz w:val="21"/>
          <w:szCs w:val="21"/>
          <w:lang w:val="es-MX"/>
        </w:rPr>
        <w:t>, que</w:t>
      </w:r>
      <w:r w:rsidR="004E3829" w:rsidRPr="009B5DAC">
        <w:rPr>
          <w:rFonts w:ascii="Abadi" w:hAnsi="Abadi"/>
          <w:sz w:val="21"/>
          <w:szCs w:val="21"/>
          <w:lang w:val="es-MX"/>
        </w:rPr>
        <w:t xml:space="preserve"> son defensores del medio ambiente</w:t>
      </w:r>
      <w:r w:rsidRPr="009B5DAC">
        <w:rPr>
          <w:rFonts w:ascii="Abadi" w:hAnsi="Abadi"/>
          <w:sz w:val="21"/>
          <w:szCs w:val="21"/>
          <w:lang w:val="es-MX"/>
        </w:rPr>
        <w:t>,</w:t>
      </w:r>
      <w:r w:rsidR="004E3829" w:rsidRPr="009B5DAC">
        <w:rPr>
          <w:rFonts w:ascii="Abadi" w:hAnsi="Abadi"/>
          <w:sz w:val="21"/>
          <w:szCs w:val="21"/>
          <w:lang w:val="es-MX"/>
        </w:rPr>
        <w:t xml:space="preserve"> cuando esta </w:t>
      </w:r>
      <w:r w:rsidRPr="009B5DAC">
        <w:rPr>
          <w:rFonts w:ascii="Abadi" w:hAnsi="Abadi"/>
          <w:sz w:val="21"/>
          <w:szCs w:val="21"/>
          <w:lang w:val="es-MX"/>
        </w:rPr>
        <w:t>administración</w:t>
      </w:r>
      <w:r w:rsidR="004E3829" w:rsidRPr="009B5DAC">
        <w:rPr>
          <w:rFonts w:ascii="Abadi" w:hAnsi="Abadi"/>
          <w:sz w:val="21"/>
          <w:szCs w:val="21"/>
          <w:lang w:val="es-MX"/>
        </w:rPr>
        <w:t xml:space="preserve"> federal es la que más daño </w:t>
      </w:r>
      <w:r w:rsidRPr="009B5DAC">
        <w:rPr>
          <w:rFonts w:ascii="Abadi" w:hAnsi="Abadi"/>
          <w:sz w:val="21"/>
          <w:szCs w:val="21"/>
          <w:lang w:val="es-MX"/>
        </w:rPr>
        <w:t xml:space="preserve">le h generado al medio ambiente en nuestro país; y no sólo un ejemplo, porque hay </w:t>
      </w:r>
      <w:r w:rsidR="004E3829" w:rsidRPr="009B5DAC">
        <w:rPr>
          <w:rFonts w:ascii="Abadi" w:hAnsi="Abadi"/>
          <w:sz w:val="21"/>
          <w:szCs w:val="21"/>
          <w:lang w:val="es-MX"/>
        </w:rPr>
        <w:t>muchísimos ejemplo</w:t>
      </w:r>
      <w:r w:rsidRPr="009B5DAC">
        <w:rPr>
          <w:rFonts w:ascii="Abadi" w:hAnsi="Abadi"/>
          <w:sz w:val="21"/>
          <w:szCs w:val="21"/>
          <w:lang w:val="es-MX"/>
        </w:rPr>
        <w:t>s;</w:t>
      </w:r>
      <w:r w:rsidR="004E3829" w:rsidRPr="009B5DAC">
        <w:rPr>
          <w:rFonts w:ascii="Abadi" w:hAnsi="Abadi"/>
          <w:sz w:val="21"/>
          <w:szCs w:val="21"/>
          <w:lang w:val="es-MX"/>
        </w:rPr>
        <w:t xml:space="preserve"> o sea</w:t>
      </w:r>
      <w:r w:rsidRPr="009B5DAC">
        <w:rPr>
          <w:rFonts w:ascii="Abadi" w:hAnsi="Abadi"/>
          <w:sz w:val="21"/>
          <w:szCs w:val="21"/>
          <w:lang w:val="es-MX"/>
        </w:rPr>
        <w:t>,</w:t>
      </w:r>
      <w:r w:rsidR="004E3829" w:rsidRPr="009B5DAC">
        <w:rPr>
          <w:rFonts w:ascii="Abadi" w:hAnsi="Abadi"/>
          <w:sz w:val="21"/>
          <w:szCs w:val="21"/>
          <w:lang w:val="es-MX"/>
        </w:rPr>
        <w:t xml:space="preserve"> que descalifica</w:t>
      </w:r>
      <w:r w:rsidRPr="009B5DAC">
        <w:rPr>
          <w:rFonts w:ascii="Abadi" w:hAnsi="Abadi"/>
          <w:sz w:val="21"/>
          <w:szCs w:val="21"/>
          <w:lang w:val="es-MX"/>
        </w:rPr>
        <w:t>n</w:t>
      </w:r>
      <w:r w:rsidR="004E3829" w:rsidRPr="009B5DAC">
        <w:rPr>
          <w:rFonts w:ascii="Abadi" w:hAnsi="Abadi"/>
          <w:sz w:val="21"/>
          <w:szCs w:val="21"/>
          <w:lang w:val="es-MX"/>
        </w:rPr>
        <w:t xml:space="preserve"> energía limpia y </w:t>
      </w:r>
      <w:r w:rsidRPr="009B5DAC">
        <w:rPr>
          <w:rFonts w:ascii="Abadi" w:hAnsi="Abadi"/>
          <w:sz w:val="21"/>
          <w:szCs w:val="21"/>
          <w:lang w:val="es-MX"/>
        </w:rPr>
        <w:t xml:space="preserve">le </w:t>
      </w:r>
      <w:r w:rsidR="004E3829" w:rsidRPr="009B5DAC">
        <w:rPr>
          <w:rFonts w:ascii="Abadi" w:hAnsi="Abadi"/>
          <w:sz w:val="21"/>
          <w:szCs w:val="21"/>
          <w:lang w:val="es-MX"/>
        </w:rPr>
        <w:t xml:space="preserve">siguen ajustando </w:t>
      </w:r>
      <w:r w:rsidRPr="009B5DAC">
        <w:rPr>
          <w:rFonts w:ascii="Abadi" w:hAnsi="Abadi"/>
          <w:sz w:val="21"/>
          <w:szCs w:val="21"/>
          <w:lang w:val="es-MX"/>
        </w:rPr>
        <w:t xml:space="preserve">a </w:t>
      </w:r>
      <w:r w:rsidR="004E3829" w:rsidRPr="009B5DAC">
        <w:rPr>
          <w:rFonts w:ascii="Abadi" w:hAnsi="Abadi"/>
          <w:sz w:val="21"/>
          <w:szCs w:val="21"/>
          <w:lang w:val="es-MX"/>
        </w:rPr>
        <w:t xml:space="preserve">la energía </w:t>
      </w:r>
      <w:r w:rsidRPr="009B5DAC">
        <w:rPr>
          <w:rFonts w:ascii="Abadi" w:hAnsi="Abadi"/>
          <w:sz w:val="21"/>
          <w:szCs w:val="21"/>
          <w:lang w:val="es-MX"/>
        </w:rPr>
        <w:t xml:space="preserve">sucia; por </w:t>
      </w:r>
      <w:r w:rsidR="004E3829" w:rsidRPr="009B5DAC">
        <w:rPr>
          <w:rFonts w:ascii="Abadi" w:hAnsi="Abadi"/>
          <w:sz w:val="21"/>
          <w:szCs w:val="21"/>
          <w:lang w:val="es-MX"/>
        </w:rPr>
        <w:t>otro lado</w:t>
      </w:r>
      <w:r w:rsidRPr="009B5DAC">
        <w:rPr>
          <w:rFonts w:ascii="Abadi" w:hAnsi="Abadi"/>
          <w:sz w:val="21"/>
          <w:szCs w:val="21"/>
          <w:lang w:val="es-MX"/>
        </w:rPr>
        <w:t>,</w:t>
      </w:r>
      <w:r w:rsidR="004E3829" w:rsidRPr="009B5DAC">
        <w:rPr>
          <w:rFonts w:ascii="Abadi" w:hAnsi="Abadi"/>
          <w:sz w:val="21"/>
          <w:szCs w:val="21"/>
          <w:lang w:val="es-MX"/>
        </w:rPr>
        <w:t xml:space="preserve"> también </w:t>
      </w:r>
      <w:r w:rsidRPr="009B5DAC">
        <w:rPr>
          <w:rFonts w:ascii="Abadi" w:hAnsi="Abadi"/>
          <w:sz w:val="21"/>
          <w:szCs w:val="21"/>
          <w:lang w:val="es-MX"/>
        </w:rPr>
        <w:t xml:space="preserve">en </w:t>
      </w:r>
      <w:r w:rsidR="004E3829" w:rsidRPr="009B5DAC">
        <w:rPr>
          <w:rFonts w:ascii="Abadi" w:hAnsi="Abadi"/>
          <w:sz w:val="21"/>
          <w:szCs w:val="21"/>
          <w:lang w:val="es-MX"/>
        </w:rPr>
        <w:t xml:space="preserve">el tema del </w:t>
      </w:r>
      <w:r w:rsidR="001A4F5B" w:rsidRPr="009B5DAC">
        <w:rPr>
          <w:rFonts w:ascii="Abadi" w:hAnsi="Abadi"/>
          <w:sz w:val="21"/>
          <w:szCs w:val="21"/>
          <w:lang w:val="es-MX"/>
        </w:rPr>
        <w:t>Tren Maya</w:t>
      </w:r>
      <w:r w:rsidR="004E3829" w:rsidRPr="009B5DAC">
        <w:rPr>
          <w:rFonts w:ascii="Abadi" w:hAnsi="Abadi"/>
          <w:sz w:val="21"/>
          <w:szCs w:val="21"/>
          <w:lang w:val="es-MX"/>
        </w:rPr>
        <w:t xml:space="preserve"> está generando muchísimo </w:t>
      </w:r>
      <w:r w:rsidR="001A4F5B" w:rsidRPr="009B5DAC">
        <w:rPr>
          <w:rFonts w:ascii="Abadi" w:hAnsi="Abadi"/>
          <w:sz w:val="21"/>
          <w:szCs w:val="21"/>
          <w:lang w:val="es-MX"/>
        </w:rPr>
        <w:t xml:space="preserve">perjuicio, dicen que escuchan a los pueblos cuando solamente simulan la propia como señaló que no se había </w:t>
      </w:r>
      <w:r w:rsidR="004E3829" w:rsidRPr="009B5DAC">
        <w:rPr>
          <w:rFonts w:ascii="Abadi" w:hAnsi="Abadi"/>
          <w:sz w:val="21"/>
          <w:szCs w:val="21"/>
          <w:lang w:val="es-MX"/>
        </w:rPr>
        <w:t xml:space="preserve"> cumplido con los derechos humanos de l</w:t>
      </w:r>
      <w:r w:rsidR="001A4F5B" w:rsidRPr="009B5DAC">
        <w:rPr>
          <w:rFonts w:ascii="Abadi" w:hAnsi="Abadi"/>
          <w:sz w:val="21"/>
          <w:szCs w:val="21"/>
          <w:lang w:val="es-MX"/>
        </w:rPr>
        <w:t>o</w:t>
      </w:r>
      <w:r w:rsidR="004E3829" w:rsidRPr="009B5DAC">
        <w:rPr>
          <w:rFonts w:ascii="Abadi" w:hAnsi="Abadi"/>
          <w:sz w:val="21"/>
          <w:szCs w:val="21"/>
          <w:lang w:val="es-MX"/>
        </w:rPr>
        <w:t>s del grupo</w:t>
      </w:r>
      <w:r w:rsidR="001A4F5B" w:rsidRPr="009B5DAC">
        <w:rPr>
          <w:rFonts w:ascii="Abadi" w:hAnsi="Abadi"/>
          <w:sz w:val="21"/>
          <w:szCs w:val="21"/>
          <w:lang w:val="es-MX"/>
        </w:rPr>
        <w:t>s</w:t>
      </w:r>
      <w:r w:rsidR="004E3829" w:rsidRPr="009B5DAC">
        <w:rPr>
          <w:rFonts w:ascii="Abadi" w:hAnsi="Abadi"/>
          <w:sz w:val="21"/>
          <w:szCs w:val="21"/>
          <w:lang w:val="es-MX"/>
        </w:rPr>
        <w:t xml:space="preserve"> indígena que van a ser afectados por el </w:t>
      </w:r>
      <w:r w:rsidR="001A4F5B" w:rsidRPr="009B5DAC">
        <w:rPr>
          <w:rFonts w:ascii="Abadi" w:hAnsi="Abadi"/>
          <w:sz w:val="21"/>
          <w:szCs w:val="21"/>
          <w:lang w:val="es-MX"/>
        </w:rPr>
        <w:t>Tren Maya</w:t>
      </w:r>
      <w:r w:rsidR="004E3829" w:rsidRPr="009B5DAC">
        <w:rPr>
          <w:rFonts w:ascii="Abadi" w:hAnsi="Abadi"/>
          <w:sz w:val="21"/>
          <w:szCs w:val="21"/>
          <w:lang w:val="es-MX"/>
        </w:rPr>
        <w:t xml:space="preserve"> pero </w:t>
      </w:r>
      <w:r w:rsidR="001A4F5B" w:rsidRPr="009B5DAC">
        <w:rPr>
          <w:rFonts w:ascii="Abadi" w:hAnsi="Abadi"/>
          <w:sz w:val="21"/>
          <w:szCs w:val="21"/>
          <w:lang w:val="es-MX"/>
        </w:rPr>
        <w:t xml:space="preserve">son ocurrencias que le siguen metiendo presupuesto, que se </w:t>
      </w:r>
      <w:r w:rsidR="004E3829" w:rsidRPr="009B5DAC">
        <w:rPr>
          <w:rFonts w:ascii="Abadi" w:hAnsi="Abadi"/>
          <w:sz w:val="21"/>
          <w:szCs w:val="21"/>
          <w:lang w:val="es-MX"/>
        </w:rPr>
        <w:t xml:space="preserve">requiere para otras cosas </w:t>
      </w:r>
      <w:r w:rsidR="001A4F5B" w:rsidRPr="009B5DAC">
        <w:rPr>
          <w:rFonts w:ascii="Abadi" w:hAnsi="Abadi"/>
          <w:sz w:val="21"/>
          <w:szCs w:val="21"/>
          <w:lang w:val="es-MX"/>
        </w:rPr>
        <w:t>en</w:t>
      </w:r>
      <w:r w:rsidR="004E3829" w:rsidRPr="009B5DAC">
        <w:rPr>
          <w:rFonts w:ascii="Abadi" w:hAnsi="Abadi"/>
          <w:sz w:val="21"/>
          <w:szCs w:val="21"/>
          <w:lang w:val="es-MX"/>
        </w:rPr>
        <w:t xml:space="preserve"> beneficio de los mexicanos</w:t>
      </w:r>
      <w:r w:rsidR="001A4F5B" w:rsidRPr="009B5DAC">
        <w:rPr>
          <w:rFonts w:ascii="Abadi" w:hAnsi="Abadi"/>
          <w:sz w:val="21"/>
          <w:szCs w:val="21"/>
          <w:lang w:val="es-MX"/>
        </w:rPr>
        <w:t xml:space="preserve">, siguen con su ocurrencia perjudicando </w:t>
      </w:r>
      <w:r w:rsidR="004E3829" w:rsidRPr="009B5DAC">
        <w:rPr>
          <w:rFonts w:ascii="Abadi" w:hAnsi="Abadi"/>
          <w:sz w:val="21"/>
          <w:szCs w:val="21"/>
          <w:lang w:val="es-MX"/>
        </w:rPr>
        <w:t>grupos indígenas</w:t>
      </w:r>
      <w:r w:rsidR="001A4F5B" w:rsidRPr="009B5DAC">
        <w:rPr>
          <w:rFonts w:ascii="Abadi" w:hAnsi="Abadi"/>
          <w:sz w:val="21"/>
          <w:szCs w:val="21"/>
          <w:lang w:val="es-MX"/>
        </w:rPr>
        <w:t>,</w:t>
      </w:r>
      <w:r w:rsidR="004E3829" w:rsidRPr="009B5DAC">
        <w:rPr>
          <w:rFonts w:ascii="Abadi" w:hAnsi="Abadi"/>
          <w:sz w:val="21"/>
          <w:szCs w:val="21"/>
          <w:lang w:val="es-MX"/>
        </w:rPr>
        <w:t xml:space="preserve"> </w:t>
      </w:r>
      <w:r w:rsidR="001A4F5B" w:rsidRPr="009B5DAC">
        <w:rPr>
          <w:rFonts w:ascii="Abadi" w:hAnsi="Abadi"/>
          <w:sz w:val="21"/>
          <w:szCs w:val="21"/>
          <w:lang w:val="es-MX"/>
        </w:rPr>
        <w:t xml:space="preserve">perjudicando muchísimas </w:t>
      </w:r>
      <w:r w:rsidR="004E3829" w:rsidRPr="009B5DAC">
        <w:rPr>
          <w:rFonts w:ascii="Abadi" w:hAnsi="Abadi"/>
          <w:sz w:val="21"/>
          <w:szCs w:val="21"/>
          <w:lang w:val="es-MX"/>
        </w:rPr>
        <w:t>zona</w:t>
      </w:r>
      <w:r w:rsidR="001A4F5B" w:rsidRPr="009B5DAC">
        <w:rPr>
          <w:rFonts w:ascii="Abadi" w:hAnsi="Abadi"/>
          <w:sz w:val="21"/>
          <w:szCs w:val="21"/>
          <w:lang w:val="es-MX"/>
        </w:rPr>
        <w:t>s</w:t>
      </w:r>
      <w:r w:rsidR="004E3829" w:rsidRPr="009B5DAC">
        <w:rPr>
          <w:rFonts w:ascii="Abadi" w:hAnsi="Abadi"/>
          <w:sz w:val="21"/>
          <w:szCs w:val="21"/>
          <w:lang w:val="es-MX"/>
        </w:rPr>
        <w:t xml:space="preserve"> protegida</w:t>
      </w:r>
      <w:r w:rsidR="001A4F5B" w:rsidRPr="009B5DAC">
        <w:rPr>
          <w:rFonts w:ascii="Abadi" w:hAnsi="Abadi"/>
          <w:sz w:val="21"/>
          <w:szCs w:val="21"/>
          <w:lang w:val="es-MX"/>
        </w:rPr>
        <w:t>s</w:t>
      </w:r>
      <w:r w:rsidR="004E3829" w:rsidRPr="009B5DAC">
        <w:rPr>
          <w:rFonts w:ascii="Abadi" w:hAnsi="Abadi"/>
          <w:sz w:val="21"/>
          <w:szCs w:val="21"/>
          <w:lang w:val="es-MX"/>
        </w:rPr>
        <w:t xml:space="preserve"> </w:t>
      </w:r>
      <w:r w:rsidR="001A4F5B" w:rsidRPr="009B5DAC">
        <w:rPr>
          <w:rFonts w:ascii="Abadi" w:hAnsi="Abadi"/>
          <w:sz w:val="21"/>
          <w:szCs w:val="21"/>
          <w:lang w:val="es-MX"/>
        </w:rPr>
        <w:t>que hay en la zona donde va a pasar el Tren Maya,</w:t>
      </w:r>
      <w:r w:rsidR="004E3829" w:rsidRPr="009B5DAC">
        <w:rPr>
          <w:rFonts w:ascii="Abadi" w:hAnsi="Abadi"/>
          <w:sz w:val="21"/>
          <w:szCs w:val="21"/>
          <w:lang w:val="es-MX"/>
        </w:rPr>
        <w:t xml:space="preserve"> simplemente va</w:t>
      </w:r>
      <w:r w:rsidR="001A4F5B" w:rsidRPr="009B5DAC">
        <w:rPr>
          <w:rFonts w:ascii="Abadi" w:hAnsi="Abadi"/>
          <w:sz w:val="21"/>
          <w:szCs w:val="21"/>
          <w:lang w:val="es-MX"/>
        </w:rPr>
        <w:t>n</w:t>
      </w:r>
      <w:r w:rsidR="004E3829" w:rsidRPr="009B5DAC">
        <w:rPr>
          <w:rFonts w:ascii="Abadi" w:hAnsi="Abadi"/>
          <w:sz w:val="21"/>
          <w:szCs w:val="21"/>
          <w:lang w:val="es-MX"/>
        </w:rPr>
        <w:t xml:space="preserve"> a </w:t>
      </w:r>
      <w:r w:rsidR="001A4F5B" w:rsidRPr="009B5DAC">
        <w:rPr>
          <w:rFonts w:ascii="Abadi" w:hAnsi="Abadi"/>
          <w:sz w:val="21"/>
          <w:szCs w:val="21"/>
          <w:lang w:val="es-MX"/>
        </w:rPr>
        <w:t xml:space="preserve">perjudicar recargas acuíferas, van a perjudicar más de 10 hectáreas naturales protegidas, animales que están en riesgo y plantas, </w:t>
      </w:r>
      <w:r w:rsidR="004E3829" w:rsidRPr="009B5DAC">
        <w:rPr>
          <w:rFonts w:ascii="Abadi" w:hAnsi="Abadi"/>
          <w:sz w:val="21"/>
          <w:szCs w:val="21"/>
          <w:lang w:val="es-MX"/>
        </w:rPr>
        <w:t>s</w:t>
      </w:r>
      <w:r w:rsidR="001A4F5B" w:rsidRPr="009B5DAC">
        <w:rPr>
          <w:rFonts w:ascii="Abadi" w:hAnsi="Abadi"/>
          <w:sz w:val="21"/>
          <w:szCs w:val="21"/>
          <w:lang w:val="es-MX"/>
        </w:rPr>
        <w:t>ó</w:t>
      </w:r>
      <w:r w:rsidR="004E3829" w:rsidRPr="009B5DAC">
        <w:rPr>
          <w:rFonts w:ascii="Abadi" w:hAnsi="Abadi"/>
          <w:sz w:val="21"/>
          <w:szCs w:val="21"/>
          <w:lang w:val="es-MX"/>
        </w:rPr>
        <w:t xml:space="preserve">lo por un capricho de una persona </w:t>
      </w:r>
      <w:r w:rsidR="001A4F5B" w:rsidRPr="009B5DAC">
        <w:rPr>
          <w:rFonts w:ascii="Abadi" w:hAnsi="Abadi"/>
          <w:sz w:val="21"/>
          <w:szCs w:val="21"/>
          <w:lang w:val="es-MX"/>
        </w:rPr>
        <w:t xml:space="preserve">solapada por </w:t>
      </w:r>
      <w:r w:rsidR="004E3829" w:rsidRPr="009B5DAC">
        <w:rPr>
          <w:rFonts w:ascii="Abadi" w:hAnsi="Abadi"/>
          <w:sz w:val="21"/>
          <w:szCs w:val="21"/>
          <w:lang w:val="es-MX"/>
        </w:rPr>
        <w:t>mucho</w:t>
      </w:r>
      <w:r w:rsidR="001A4F5B" w:rsidRPr="009B5DAC">
        <w:rPr>
          <w:rFonts w:ascii="Abadi" w:hAnsi="Abadi"/>
          <w:sz w:val="21"/>
          <w:szCs w:val="21"/>
          <w:lang w:val="es-MX"/>
        </w:rPr>
        <w:t>s</w:t>
      </w:r>
      <w:r w:rsidR="004E3829" w:rsidRPr="009B5DAC">
        <w:rPr>
          <w:rFonts w:ascii="Abadi" w:hAnsi="Abadi"/>
          <w:sz w:val="21"/>
          <w:szCs w:val="21"/>
          <w:lang w:val="es-MX"/>
        </w:rPr>
        <w:t xml:space="preserve"> </w:t>
      </w:r>
      <w:r w:rsidR="001A4F5B" w:rsidRPr="009B5DAC">
        <w:rPr>
          <w:rFonts w:ascii="Abadi" w:hAnsi="Abadi"/>
          <w:sz w:val="21"/>
          <w:szCs w:val="21"/>
          <w:lang w:val="es-MX"/>
        </w:rPr>
        <w:t>de ustedes</w:t>
      </w:r>
      <w:r w:rsidR="00EB79B9" w:rsidRPr="009B5DAC">
        <w:rPr>
          <w:rFonts w:ascii="Abadi" w:hAnsi="Abadi"/>
          <w:sz w:val="21"/>
          <w:szCs w:val="21"/>
          <w:lang w:val="es-MX"/>
        </w:rPr>
        <w:t>.</w:t>
      </w:r>
    </w:p>
    <w:p w14:paraId="5E54F9B4" w14:textId="77777777" w:rsidR="00EB79B9" w:rsidRPr="009B5DAC" w:rsidRDefault="00EB79B9" w:rsidP="00DC2D22">
      <w:pPr>
        <w:ind w:firstLine="709"/>
        <w:jc w:val="both"/>
        <w:rPr>
          <w:rFonts w:ascii="Abadi" w:hAnsi="Abadi"/>
          <w:sz w:val="21"/>
          <w:szCs w:val="21"/>
          <w:lang w:val="es-MX"/>
        </w:rPr>
      </w:pPr>
    </w:p>
    <w:p w14:paraId="3C05AC3C" w14:textId="7A15BE58" w:rsidR="007453FA" w:rsidRPr="009B5DAC" w:rsidRDefault="004E3829" w:rsidP="00DC2D22">
      <w:pPr>
        <w:ind w:firstLine="709"/>
        <w:jc w:val="both"/>
        <w:rPr>
          <w:rFonts w:ascii="Abadi" w:hAnsi="Abadi"/>
          <w:sz w:val="21"/>
          <w:szCs w:val="21"/>
          <w:lang w:val="es-MX"/>
        </w:rPr>
      </w:pPr>
      <w:r w:rsidRPr="009B5DAC">
        <w:rPr>
          <w:rFonts w:ascii="Abadi" w:hAnsi="Abadi"/>
          <w:sz w:val="21"/>
          <w:szCs w:val="21"/>
          <w:lang w:val="es-MX"/>
        </w:rPr>
        <w:t>Por otro lado</w:t>
      </w:r>
      <w:r w:rsidR="00EB79B9" w:rsidRPr="009B5DAC">
        <w:rPr>
          <w:rFonts w:ascii="Abadi" w:hAnsi="Abadi"/>
          <w:sz w:val="21"/>
          <w:szCs w:val="21"/>
          <w:lang w:val="es-MX"/>
        </w:rPr>
        <w:t>,</w:t>
      </w:r>
      <w:r w:rsidRPr="009B5DAC">
        <w:rPr>
          <w:rFonts w:ascii="Abadi" w:hAnsi="Abadi"/>
          <w:sz w:val="21"/>
          <w:szCs w:val="21"/>
          <w:lang w:val="es-MX"/>
        </w:rPr>
        <w:t xml:space="preserve"> también quiero </w:t>
      </w:r>
      <w:r w:rsidR="00EB79B9" w:rsidRPr="009B5DAC">
        <w:rPr>
          <w:rFonts w:ascii="Abadi" w:hAnsi="Abadi"/>
          <w:sz w:val="21"/>
          <w:szCs w:val="21"/>
          <w:lang w:val="es-MX"/>
        </w:rPr>
        <w:t xml:space="preserve">señalar, hablan </w:t>
      </w:r>
      <w:r w:rsidRPr="009B5DAC">
        <w:rPr>
          <w:rFonts w:ascii="Abadi" w:hAnsi="Abadi"/>
          <w:sz w:val="21"/>
          <w:szCs w:val="21"/>
          <w:lang w:val="es-MX"/>
        </w:rPr>
        <w:t xml:space="preserve">de que otras administraciones hicieron </w:t>
      </w:r>
      <w:r w:rsidR="00EB79B9" w:rsidRPr="009B5DAC">
        <w:rPr>
          <w:rFonts w:ascii="Abadi" w:hAnsi="Abadi"/>
          <w:sz w:val="21"/>
          <w:szCs w:val="21"/>
          <w:lang w:val="es-MX"/>
        </w:rPr>
        <w:t xml:space="preserve">cosas indebidas, que se verifique, se castigue, pero yo los invito a que vean las </w:t>
      </w:r>
      <w:r w:rsidR="00EB79B9" w:rsidRPr="009B5DAC">
        <w:rPr>
          <w:rFonts w:ascii="Abadi" w:hAnsi="Abadi"/>
          <w:sz w:val="21"/>
          <w:szCs w:val="21"/>
          <w:lang w:val="es-MX"/>
        </w:rPr>
        <w:t xml:space="preserve">vigas en el ojo propio, simplemente en lo que va de este año, en el primer trimestre de esta administración, Gobierno Federal sigue sin transparentar, sigue dándole los contratos a sus cuates; la semana pasada mi compañera Celeste Gómez y el diputado Huerta Aboytes hicieron </w:t>
      </w:r>
      <w:r w:rsidR="006D1E4E" w:rsidRPr="009B5DAC">
        <w:rPr>
          <w:rFonts w:ascii="Abadi" w:hAnsi="Abadi"/>
          <w:sz w:val="21"/>
          <w:szCs w:val="21"/>
          <w:lang w:val="es-MX"/>
        </w:rPr>
        <w:t>una excelente exposición de todo lo que ha hecho la 4T; y, por otro lado, también quiero señalarles que, simplemente en este trimestre contratos, sin licitar, dados como ellos quieren, 7.2% dicho por Mexicanos Contra la Corrupción, y solamente en el tema de las compras de salud, por el COVID, ahora sí, ahora sí que se sirvieron con la cuchara grande, 8</w:t>
      </w:r>
      <w:r w:rsidRPr="009B5DAC">
        <w:rPr>
          <w:rFonts w:ascii="Abadi" w:hAnsi="Abadi"/>
          <w:sz w:val="21"/>
          <w:szCs w:val="21"/>
          <w:lang w:val="es-MX"/>
        </w:rPr>
        <w:t xml:space="preserve">2.5% </w:t>
      </w:r>
      <w:r w:rsidR="006D1E4E" w:rsidRPr="009B5DAC">
        <w:rPr>
          <w:rFonts w:ascii="Abadi" w:hAnsi="Abadi"/>
          <w:sz w:val="21"/>
          <w:szCs w:val="21"/>
          <w:lang w:val="es-MX"/>
        </w:rPr>
        <w:t>de contratos dados a cuates, sin reglas, sin licitar; entonces, ¿cómo vienen aquí a</w:t>
      </w:r>
      <w:r w:rsidRPr="009B5DAC">
        <w:rPr>
          <w:rFonts w:ascii="Abadi" w:hAnsi="Abadi"/>
          <w:sz w:val="21"/>
          <w:szCs w:val="21"/>
          <w:lang w:val="es-MX"/>
        </w:rPr>
        <w:t xml:space="preserve"> habla</w:t>
      </w:r>
      <w:r w:rsidR="006D1E4E" w:rsidRPr="009B5DAC">
        <w:rPr>
          <w:rFonts w:ascii="Abadi" w:hAnsi="Abadi"/>
          <w:sz w:val="21"/>
          <w:szCs w:val="21"/>
          <w:lang w:val="es-MX"/>
        </w:rPr>
        <w:t>r</w:t>
      </w:r>
      <w:r w:rsidRPr="009B5DAC">
        <w:rPr>
          <w:rFonts w:ascii="Abadi" w:hAnsi="Abadi"/>
          <w:sz w:val="21"/>
          <w:szCs w:val="21"/>
          <w:lang w:val="es-MX"/>
        </w:rPr>
        <w:t xml:space="preserve"> de transparencia cuando</w:t>
      </w:r>
      <w:r w:rsidR="006D1E4E" w:rsidRPr="009B5DAC">
        <w:rPr>
          <w:rFonts w:ascii="Abadi" w:hAnsi="Abadi"/>
          <w:sz w:val="21"/>
          <w:szCs w:val="21"/>
          <w:lang w:val="es-MX"/>
        </w:rPr>
        <w:t xml:space="preserve"> no ponen orden allá, si realmente fueran tan derechos </w:t>
      </w:r>
      <w:r w:rsidR="007453FA" w:rsidRPr="009B5DAC">
        <w:rPr>
          <w:rFonts w:ascii="Abadi" w:hAnsi="Abadi"/>
          <w:sz w:val="21"/>
          <w:szCs w:val="21"/>
          <w:lang w:val="es-MX"/>
        </w:rPr>
        <w:t>estarían exigiendo primero a su partido para que cumplan y hagan lo propio; entonces, yo sí les pido primero, no vengan a hablar de medio ambiente cuando no lo viven y cuando no protegen el medio ambiente; no vengan a hablar de transparencia y corrupción cuando muchísimos señalamientos de corrupción y poca transparencia en Gobierno Federal, vienen a hablar aquí de que protegen a grupos indígenas cuando son los primeros que los engañan y dicho por la ONU; entonces, insisto, no vengan a engañar, no están defendiendo el derecho de nadie, solamente están defendiendo las ocurrencias de una persona y, segundo, defendiendo algo que lo único que está llevando a este país es a un gran hoyo donde todos, todos, estamos perdiendo el poder adquisitivo, donde cada vez hay más pobres y más necesidades. Es cuánto, presidenta.</w:t>
      </w:r>
    </w:p>
    <w:p w14:paraId="3DBC22D9" w14:textId="6D8E46CA" w:rsidR="007453FA" w:rsidRPr="009B5DAC" w:rsidRDefault="007453FA" w:rsidP="00DC2D22">
      <w:pPr>
        <w:ind w:firstLine="709"/>
        <w:jc w:val="both"/>
        <w:rPr>
          <w:rFonts w:ascii="Abadi" w:hAnsi="Abadi"/>
          <w:sz w:val="21"/>
          <w:szCs w:val="21"/>
          <w:lang w:val="es-MX"/>
        </w:rPr>
      </w:pPr>
    </w:p>
    <w:p w14:paraId="063E959E" w14:textId="675A48DF" w:rsidR="00617388" w:rsidRPr="009B5DAC" w:rsidRDefault="00617388"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005D212D" w:rsidRPr="009B5DAC">
        <w:rPr>
          <w:rFonts w:ascii="Abadi" w:hAnsi="Abadi"/>
          <w:sz w:val="21"/>
          <w:szCs w:val="21"/>
          <w:lang w:val="es-MX"/>
        </w:rPr>
        <w:t>Gracias, diputada.</w:t>
      </w:r>
    </w:p>
    <w:p w14:paraId="0DAA740C" w14:textId="5F32AC73" w:rsidR="005D212D" w:rsidRPr="009B5DAC" w:rsidRDefault="005D212D" w:rsidP="00DC2D22">
      <w:pPr>
        <w:ind w:firstLine="709"/>
        <w:jc w:val="both"/>
        <w:rPr>
          <w:rFonts w:ascii="Abadi" w:hAnsi="Abadi"/>
          <w:sz w:val="21"/>
          <w:szCs w:val="21"/>
          <w:lang w:val="es-MX"/>
        </w:rPr>
      </w:pPr>
    </w:p>
    <w:p w14:paraId="4F50381A" w14:textId="6589C4F9" w:rsidR="007453FA" w:rsidRPr="009B5DAC" w:rsidRDefault="005D212D" w:rsidP="00DC2D22">
      <w:pPr>
        <w:ind w:firstLine="709"/>
        <w:jc w:val="both"/>
        <w:rPr>
          <w:rFonts w:ascii="Abadi" w:hAnsi="Abadi"/>
          <w:sz w:val="21"/>
          <w:szCs w:val="21"/>
          <w:lang w:val="es-MX"/>
        </w:rPr>
      </w:pPr>
      <w:r w:rsidRPr="009B5DAC">
        <w:rPr>
          <w:rFonts w:ascii="Abadi" w:hAnsi="Abadi"/>
          <w:sz w:val="21"/>
          <w:szCs w:val="21"/>
          <w:lang w:val="es-MX"/>
        </w:rPr>
        <w:t>Diputado Ernesto Prieto, solicita el uso de la voz para rectificación de hechos. ¿Qué hechos desea rectificar, diputado?</w:t>
      </w:r>
    </w:p>
    <w:p w14:paraId="7156840F" w14:textId="1F15311B" w:rsidR="005D212D" w:rsidRPr="009B5DAC" w:rsidRDefault="005D212D" w:rsidP="00DC2D22">
      <w:pPr>
        <w:ind w:firstLine="709"/>
        <w:jc w:val="both"/>
        <w:rPr>
          <w:rFonts w:ascii="Abadi" w:hAnsi="Abadi"/>
          <w:sz w:val="21"/>
          <w:szCs w:val="21"/>
          <w:lang w:val="es-MX"/>
        </w:rPr>
      </w:pPr>
    </w:p>
    <w:p w14:paraId="64F01A5B" w14:textId="0B26C221" w:rsidR="005D212D" w:rsidRPr="009B5DAC" w:rsidRDefault="005D212D" w:rsidP="00DC2D22">
      <w:pPr>
        <w:ind w:firstLine="709"/>
        <w:jc w:val="both"/>
        <w:rPr>
          <w:rFonts w:ascii="Abadi" w:hAnsi="Abadi"/>
          <w:sz w:val="21"/>
          <w:szCs w:val="21"/>
          <w:lang w:val="es-MX"/>
        </w:rPr>
      </w:pPr>
      <w:r w:rsidRPr="009B5DAC">
        <w:rPr>
          <w:rFonts w:ascii="Abadi" w:hAnsi="Abadi"/>
          <w:b/>
          <w:bCs/>
          <w:sz w:val="21"/>
          <w:szCs w:val="21"/>
          <w:lang w:val="es-MX"/>
        </w:rPr>
        <w:t xml:space="preserve">C. Dip. Ernesto Alejandro Prieto Gallardo: </w:t>
      </w:r>
      <w:r w:rsidRPr="009B5DAC">
        <w:rPr>
          <w:rFonts w:ascii="Abadi" w:hAnsi="Abadi"/>
          <w:sz w:val="21"/>
          <w:szCs w:val="21"/>
          <w:lang w:val="es-MX"/>
        </w:rPr>
        <w:t>Muchas gracias, compañera diputada.  S</w:t>
      </w:r>
      <w:r w:rsidR="004E3829" w:rsidRPr="009B5DAC">
        <w:rPr>
          <w:rFonts w:ascii="Abadi" w:hAnsi="Abadi"/>
          <w:sz w:val="21"/>
          <w:szCs w:val="21"/>
          <w:lang w:val="es-MX"/>
        </w:rPr>
        <w:t xml:space="preserve">on varios y las aseveraciones que hace la compañera Alejandra </w:t>
      </w:r>
      <w:r w:rsidRPr="009B5DAC">
        <w:rPr>
          <w:rFonts w:ascii="Abadi" w:hAnsi="Abadi"/>
          <w:sz w:val="21"/>
          <w:szCs w:val="21"/>
          <w:lang w:val="es-MX"/>
        </w:rPr>
        <w:t>Gutiérrez e</w:t>
      </w:r>
      <w:r w:rsidR="004E3829" w:rsidRPr="009B5DAC">
        <w:rPr>
          <w:rFonts w:ascii="Abadi" w:hAnsi="Abadi"/>
          <w:sz w:val="21"/>
          <w:szCs w:val="21"/>
          <w:lang w:val="es-MX"/>
        </w:rPr>
        <w:t xml:space="preserve">n relación al </w:t>
      </w:r>
      <w:r w:rsidRPr="009B5DAC">
        <w:rPr>
          <w:rFonts w:ascii="Abadi" w:hAnsi="Abadi"/>
          <w:sz w:val="21"/>
          <w:szCs w:val="21"/>
          <w:lang w:val="es-MX"/>
        </w:rPr>
        <w:t>Tren Maya;</w:t>
      </w:r>
      <w:r w:rsidR="004E3829" w:rsidRPr="009B5DAC">
        <w:rPr>
          <w:rFonts w:ascii="Abadi" w:hAnsi="Abadi"/>
          <w:sz w:val="21"/>
          <w:szCs w:val="21"/>
          <w:lang w:val="es-MX"/>
        </w:rPr>
        <w:t xml:space="preserve"> también la </w:t>
      </w:r>
      <w:r w:rsidRPr="009B5DAC">
        <w:rPr>
          <w:rFonts w:ascii="Abadi" w:hAnsi="Abadi"/>
          <w:sz w:val="21"/>
          <w:szCs w:val="21"/>
          <w:lang w:val="es-MX"/>
        </w:rPr>
        <w:t>incongruencia con la que ellos se conducen; creo que la paja en el ojo ajeno no la tenemos nosotros y, finalmente, el tema de que se entregan los contratos a los cuates del gobierno de México.</w:t>
      </w:r>
    </w:p>
    <w:p w14:paraId="68F222C2" w14:textId="2C2C6437" w:rsidR="005D212D" w:rsidRPr="009B5DAC" w:rsidRDefault="005D212D" w:rsidP="00DC2D22">
      <w:pPr>
        <w:ind w:firstLine="709"/>
        <w:jc w:val="both"/>
        <w:rPr>
          <w:rFonts w:ascii="Abadi" w:hAnsi="Abadi"/>
          <w:sz w:val="21"/>
          <w:szCs w:val="21"/>
          <w:lang w:val="es-MX"/>
        </w:rPr>
      </w:pPr>
    </w:p>
    <w:p w14:paraId="3E0D4F7F" w14:textId="5BC077AC" w:rsidR="005D212D" w:rsidRPr="009B5DAC" w:rsidRDefault="005D212D" w:rsidP="00DC2D22">
      <w:pPr>
        <w:ind w:firstLine="709"/>
        <w:jc w:val="both"/>
        <w:rPr>
          <w:rFonts w:ascii="Abadi" w:hAnsi="Abadi"/>
          <w:sz w:val="21"/>
          <w:szCs w:val="21"/>
          <w:lang w:val="es-MX"/>
        </w:rPr>
      </w:pPr>
      <w:r w:rsidRPr="009B5DAC">
        <w:rPr>
          <w:rFonts w:ascii="Abadi" w:hAnsi="Abadi"/>
          <w:b/>
          <w:bCs/>
          <w:sz w:val="21"/>
          <w:szCs w:val="21"/>
          <w:lang w:val="es-MX"/>
        </w:rPr>
        <w:lastRenderedPageBreak/>
        <w:t xml:space="preserve">-La C. Presidenta: </w:t>
      </w:r>
      <w:r w:rsidR="00A736EB" w:rsidRPr="009B5DAC">
        <w:rPr>
          <w:rFonts w:ascii="Abadi" w:hAnsi="Abadi"/>
          <w:sz w:val="21"/>
          <w:szCs w:val="21"/>
          <w:lang w:val="es-MX"/>
        </w:rPr>
        <w:t>Tiene el uso de la voz, diputado Ernesto Prieto, hasta por cinco minutos. Adelante.</w:t>
      </w:r>
    </w:p>
    <w:p w14:paraId="01BBF960" w14:textId="235A7CF7" w:rsidR="00A736EB" w:rsidRPr="009B5DAC" w:rsidRDefault="00A736EB" w:rsidP="00DC2D22">
      <w:pPr>
        <w:ind w:firstLine="709"/>
        <w:jc w:val="both"/>
        <w:rPr>
          <w:rFonts w:ascii="Abadi" w:hAnsi="Abadi"/>
          <w:sz w:val="21"/>
          <w:szCs w:val="21"/>
          <w:lang w:val="es-MX"/>
        </w:rPr>
      </w:pPr>
    </w:p>
    <w:p w14:paraId="6178E633" w14:textId="11092315" w:rsidR="00A736EB" w:rsidRPr="009B5DAC" w:rsidRDefault="00C4198F" w:rsidP="00DC2D22">
      <w:pPr>
        <w:ind w:firstLine="709"/>
        <w:jc w:val="both"/>
        <w:rPr>
          <w:rFonts w:ascii="Abadi" w:hAnsi="Abadi"/>
          <w:b/>
          <w:bCs/>
          <w:sz w:val="21"/>
          <w:szCs w:val="21"/>
          <w:lang w:val="es-MX"/>
        </w:rPr>
      </w:pPr>
      <w:r w:rsidRPr="009B5DAC">
        <w:rPr>
          <w:rFonts w:ascii="Abadi" w:hAnsi="Abadi"/>
          <w:b/>
          <w:bCs/>
          <w:sz w:val="21"/>
          <w:szCs w:val="21"/>
          <w:lang w:val="es-MX"/>
        </w:rPr>
        <w:t xml:space="preserve">EL DIPUTADO ERNESTO ALEJANDRO PRIETO GALLARDO RECTIFICA HECHOS EN EL TEMA </w:t>
      </w:r>
      <w:r w:rsidR="007D11D2" w:rsidRPr="009B5DAC">
        <w:rPr>
          <w:rFonts w:ascii="Abadi" w:hAnsi="Abadi"/>
          <w:b/>
          <w:bCs/>
          <w:sz w:val="21"/>
          <w:szCs w:val="21"/>
          <w:lang w:val="es-MX"/>
        </w:rPr>
        <w:t>EN DISCUSIÓN</w:t>
      </w:r>
      <w:r w:rsidRPr="009B5DAC">
        <w:rPr>
          <w:rFonts w:ascii="Abadi" w:hAnsi="Abadi"/>
          <w:b/>
          <w:bCs/>
          <w:sz w:val="21"/>
          <w:szCs w:val="21"/>
          <w:lang w:val="es-MX"/>
        </w:rPr>
        <w:t>.</w:t>
      </w:r>
    </w:p>
    <w:p w14:paraId="21EAFB25" w14:textId="3E9BE509" w:rsidR="00A736EB" w:rsidRPr="009B5DAC" w:rsidRDefault="00786740" w:rsidP="00DC2D22">
      <w:pPr>
        <w:ind w:firstLine="709"/>
        <w:jc w:val="right"/>
        <w:rPr>
          <w:rFonts w:ascii="Abadi" w:hAnsi="Abadi"/>
          <w:sz w:val="21"/>
          <w:szCs w:val="21"/>
          <w:lang w:val="es-MX"/>
        </w:rPr>
      </w:pPr>
      <w:r w:rsidRPr="009B5DAC">
        <w:rPr>
          <w:noProof/>
        </w:rPr>
        <w:drawing>
          <wp:inline distT="0" distB="0" distL="0" distR="0" wp14:anchorId="7DAE5C50" wp14:editId="304C4887">
            <wp:extent cx="1518805" cy="843452"/>
            <wp:effectExtent l="19050" t="0" r="24765" b="26162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flipH="1">
                      <a:off x="0" y="0"/>
                      <a:ext cx="1588536" cy="88217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C0B716B" w14:textId="7FEE2901" w:rsidR="00A736EB" w:rsidRPr="009B5DAC" w:rsidRDefault="00A736EB" w:rsidP="00DC2D22">
      <w:pPr>
        <w:ind w:firstLine="709"/>
        <w:jc w:val="both"/>
        <w:rPr>
          <w:rFonts w:ascii="Abadi" w:hAnsi="Abadi"/>
          <w:sz w:val="21"/>
          <w:szCs w:val="21"/>
          <w:lang w:val="es-MX"/>
        </w:rPr>
      </w:pPr>
      <w:r w:rsidRPr="009B5DAC">
        <w:rPr>
          <w:rFonts w:ascii="Abadi" w:hAnsi="Abadi"/>
          <w:b/>
          <w:bCs/>
          <w:sz w:val="21"/>
          <w:szCs w:val="21"/>
          <w:lang w:val="es-MX"/>
        </w:rPr>
        <w:t xml:space="preserve">C. Dip. Ernesto Alejandro Prieto Gallardo: </w:t>
      </w:r>
      <w:r w:rsidR="00AC49F3" w:rsidRPr="009B5DAC">
        <w:rPr>
          <w:rFonts w:ascii="Abadi" w:hAnsi="Abadi"/>
          <w:sz w:val="21"/>
          <w:szCs w:val="21"/>
          <w:lang w:val="es-MX"/>
        </w:rPr>
        <w:t xml:space="preserve">Muchas gracias, compañera diputada presidenta. </w:t>
      </w:r>
    </w:p>
    <w:p w14:paraId="6EA80C76" w14:textId="3FF309DF" w:rsidR="00AC49F3" w:rsidRPr="009B5DAC" w:rsidRDefault="00AC49F3" w:rsidP="00DC2D22">
      <w:pPr>
        <w:ind w:firstLine="709"/>
        <w:jc w:val="both"/>
        <w:rPr>
          <w:rFonts w:ascii="Abadi" w:hAnsi="Abadi"/>
          <w:sz w:val="21"/>
          <w:szCs w:val="21"/>
          <w:lang w:val="es-MX"/>
        </w:rPr>
      </w:pPr>
    </w:p>
    <w:p w14:paraId="6545F4B9" w14:textId="77777777" w:rsidR="00AC49F3" w:rsidRPr="009B5DAC" w:rsidRDefault="00AC49F3" w:rsidP="00DC2D22">
      <w:pPr>
        <w:ind w:firstLine="709"/>
        <w:jc w:val="both"/>
        <w:rPr>
          <w:rFonts w:ascii="Abadi" w:hAnsi="Abadi"/>
          <w:sz w:val="21"/>
          <w:szCs w:val="21"/>
          <w:lang w:val="es-MX"/>
        </w:rPr>
      </w:pPr>
      <w:r w:rsidRPr="009B5DAC">
        <w:rPr>
          <w:rFonts w:ascii="Abadi" w:hAnsi="Abadi"/>
          <w:sz w:val="21"/>
          <w:szCs w:val="21"/>
          <w:lang w:val="es-MX"/>
        </w:rPr>
        <w:t xml:space="preserve">Nosotros, durante mucho tiempo, fuimos oposición a este régimen caduco que está a punto de extirparse en nuestro país, y digo a punto porque todavía hay resistencias por parte de los adversarios de la 4T </w:t>
      </w:r>
      <w:r w:rsidR="004E3829" w:rsidRPr="009B5DAC">
        <w:rPr>
          <w:rFonts w:ascii="Abadi" w:hAnsi="Abadi"/>
          <w:sz w:val="21"/>
          <w:szCs w:val="21"/>
          <w:lang w:val="es-MX"/>
        </w:rPr>
        <w:t xml:space="preserve">adversarios que </w:t>
      </w:r>
      <w:r w:rsidRPr="009B5DAC">
        <w:rPr>
          <w:rFonts w:ascii="Abadi" w:hAnsi="Abadi"/>
          <w:sz w:val="21"/>
          <w:szCs w:val="21"/>
          <w:lang w:val="es-MX"/>
        </w:rPr>
        <w:t>encargan</w:t>
      </w:r>
      <w:r w:rsidR="004E3829" w:rsidRPr="009B5DAC">
        <w:rPr>
          <w:rFonts w:ascii="Abadi" w:hAnsi="Abadi"/>
          <w:sz w:val="21"/>
          <w:szCs w:val="21"/>
          <w:lang w:val="es-MX"/>
        </w:rPr>
        <w:t xml:space="preserve"> perfectamente </w:t>
      </w:r>
      <w:r w:rsidRPr="009B5DAC">
        <w:rPr>
          <w:rFonts w:ascii="Abadi" w:hAnsi="Abadi"/>
          <w:sz w:val="21"/>
          <w:szCs w:val="21"/>
          <w:lang w:val="es-MX"/>
        </w:rPr>
        <w:t xml:space="preserve">o </w:t>
      </w:r>
      <w:r w:rsidR="004E3829" w:rsidRPr="009B5DAC">
        <w:rPr>
          <w:rFonts w:ascii="Abadi" w:hAnsi="Abadi"/>
          <w:sz w:val="21"/>
          <w:szCs w:val="21"/>
          <w:lang w:val="es-MX"/>
        </w:rPr>
        <w:t>defiende</w:t>
      </w:r>
      <w:r w:rsidRPr="009B5DAC">
        <w:rPr>
          <w:rFonts w:ascii="Abadi" w:hAnsi="Abadi"/>
          <w:sz w:val="21"/>
          <w:szCs w:val="21"/>
          <w:lang w:val="es-MX"/>
        </w:rPr>
        <w:t>n</w:t>
      </w:r>
      <w:r w:rsidR="004E3829" w:rsidRPr="009B5DAC">
        <w:rPr>
          <w:rFonts w:ascii="Abadi" w:hAnsi="Abadi"/>
          <w:sz w:val="21"/>
          <w:szCs w:val="21"/>
          <w:lang w:val="es-MX"/>
        </w:rPr>
        <w:t xml:space="preserve"> y promueve</w:t>
      </w:r>
      <w:r w:rsidRPr="009B5DAC">
        <w:rPr>
          <w:rFonts w:ascii="Abadi" w:hAnsi="Abadi"/>
          <w:sz w:val="21"/>
          <w:szCs w:val="21"/>
          <w:lang w:val="es-MX"/>
        </w:rPr>
        <w:t>n</w:t>
      </w:r>
      <w:r w:rsidR="004E3829" w:rsidRPr="009B5DAC">
        <w:rPr>
          <w:rFonts w:ascii="Abadi" w:hAnsi="Abadi"/>
          <w:sz w:val="21"/>
          <w:szCs w:val="21"/>
          <w:lang w:val="es-MX"/>
        </w:rPr>
        <w:t xml:space="preserve"> este viejo sistema </w:t>
      </w:r>
      <w:r w:rsidRPr="009B5DAC">
        <w:rPr>
          <w:rFonts w:ascii="Abadi" w:hAnsi="Abadi"/>
          <w:sz w:val="21"/>
          <w:szCs w:val="21"/>
          <w:lang w:val="es-MX"/>
        </w:rPr>
        <w:t>caduco</w:t>
      </w:r>
      <w:r w:rsidR="004E3829" w:rsidRPr="009B5DAC">
        <w:rPr>
          <w:rFonts w:ascii="Abadi" w:hAnsi="Abadi"/>
          <w:sz w:val="21"/>
          <w:szCs w:val="21"/>
          <w:lang w:val="es-MX"/>
        </w:rPr>
        <w:t xml:space="preserve"> que</w:t>
      </w:r>
      <w:r w:rsidRPr="009B5DAC">
        <w:rPr>
          <w:rFonts w:ascii="Abadi" w:hAnsi="Abadi"/>
          <w:sz w:val="21"/>
          <w:szCs w:val="21"/>
          <w:lang w:val="es-MX"/>
        </w:rPr>
        <w:t>,</w:t>
      </w:r>
      <w:r w:rsidR="004E3829" w:rsidRPr="009B5DAC">
        <w:rPr>
          <w:rFonts w:ascii="Abadi" w:hAnsi="Abadi"/>
          <w:sz w:val="21"/>
          <w:szCs w:val="21"/>
          <w:lang w:val="es-MX"/>
        </w:rPr>
        <w:t xml:space="preserve"> durante 30 años </w:t>
      </w:r>
      <w:r w:rsidRPr="009B5DAC">
        <w:rPr>
          <w:rFonts w:ascii="Abadi" w:hAnsi="Abadi"/>
          <w:sz w:val="21"/>
          <w:szCs w:val="21"/>
          <w:lang w:val="es-MX"/>
        </w:rPr>
        <w:t>imperó en nuestro</w:t>
      </w:r>
      <w:r w:rsidR="004E3829" w:rsidRPr="009B5DAC">
        <w:rPr>
          <w:rFonts w:ascii="Abadi" w:hAnsi="Abadi"/>
          <w:sz w:val="21"/>
          <w:szCs w:val="21"/>
          <w:lang w:val="es-MX"/>
        </w:rPr>
        <w:t xml:space="preserve"> pero nuestro país y que no tiene que seguir </w:t>
      </w:r>
      <w:r w:rsidRPr="009B5DAC">
        <w:rPr>
          <w:rFonts w:ascii="Abadi" w:hAnsi="Abadi"/>
          <w:sz w:val="21"/>
          <w:szCs w:val="21"/>
          <w:lang w:val="es-MX"/>
        </w:rPr>
        <w:t xml:space="preserve">y </w:t>
      </w:r>
      <w:r w:rsidR="004E3829" w:rsidRPr="009B5DAC">
        <w:rPr>
          <w:rFonts w:ascii="Abadi" w:hAnsi="Abadi"/>
          <w:sz w:val="21"/>
          <w:szCs w:val="21"/>
          <w:lang w:val="es-MX"/>
        </w:rPr>
        <w:t xml:space="preserve">no va a </w:t>
      </w:r>
      <w:r w:rsidRPr="009B5DAC">
        <w:rPr>
          <w:rFonts w:ascii="Abadi" w:hAnsi="Abadi"/>
          <w:sz w:val="21"/>
          <w:szCs w:val="21"/>
          <w:lang w:val="es-MX"/>
        </w:rPr>
        <w:t xml:space="preserve">seguir, </w:t>
      </w:r>
      <w:r w:rsidR="004E3829" w:rsidRPr="009B5DAC">
        <w:rPr>
          <w:rFonts w:ascii="Abadi" w:hAnsi="Abadi"/>
          <w:sz w:val="21"/>
          <w:szCs w:val="21"/>
          <w:lang w:val="es-MX"/>
        </w:rPr>
        <w:t xml:space="preserve">ese </w:t>
      </w:r>
      <w:r w:rsidRPr="009B5DAC">
        <w:rPr>
          <w:rFonts w:ascii="Abadi" w:hAnsi="Abadi"/>
          <w:sz w:val="21"/>
          <w:szCs w:val="21"/>
          <w:lang w:val="es-MX"/>
        </w:rPr>
        <w:t xml:space="preserve">es el </w:t>
      </w:r>
      <w:r w:rsidR="004E3829" w:rsidRPr="009B5DAC">
        <w:rPr>
          <w:rFonts w:ascii="Abadi" w:hAnsi="Abadi"/>
          <w:sz w:val="21"/>
          <w:szCs w:val="21"/>
          <w:lang w:val="es-MX"/>
        </w:rPr>
        <w:t>compromiso</w:t>
      </w:r>
      <w:r w:rsidRPr="009B5DAC">
        <w:rPr>
          <w:rFonts w:ascii="Abadi" w:hAnsi="Abadi"/>
          <w:sz w:val="21"/>
          <w:szCs w:val="21"/>
          <w:lang w:val="es-MX"/>
        </w:rPr>
        <w:t xml:space="preserve"> de</w:t>
      </w:r>
      <w:r w:rsidR="004E3829" w:rsidRPr="009B5DAC">
        <w:rPr>
          <w:rFonts w:ascii="Abadi" w:hAnsi="Abadi"/>
          <w:sz w:val="21"/>
          <w:szCs w:val="21"/>
          <w:lang w:val="es-MX"/>
        </w:rPr>
        <w:t xml:space="preserve"> nosotros</w:t>
      </w:r>
      <w:r w:rsidRPr="009B5DAC">
        <w:rPr>
          <w:rFonts w:ascii="Abadi" w:hAnsi="Abadi"/>
          <w:sz w:val="21"/>
          <w:szCs w:val="21"/>
          <w:lang w:val="es-MX"/>
        </w:rPr>
        <w:t xml:space="preserve">. </w:t>
      </w:r>
    </w:p>
    <w:p w14:paraId="3588E3B2" w14:textId="77777777" w:rsidR="00AC49F3" w:rsidRPr="009B5DAC" w:rsidRDefault="00AC49F3" w:rsidP="00DC2D22">
      <w:pPr>
        <w:ind w:firstLine="709"/>
        <w:jc w:val="both"/>
        <w:rPr>
          <w:rFonts w:ascii="Abadi" w:hAnsi="Abadi"/>
          <w:sz w:val="21"/>
          <w:szCs w:val="21"/>
          <w:lang w:val="es-MX"/>
        </w:rPr>
      </w:pPr>
    </w:p>
    <w:p w14:paraId="66328BB6" w14:textId="77777777" w:rsidR="00BB6A11" w:rsidRPr="009B5DAC" w:rsidRDefault="00AC49F3" w:rsidP="00DC2D22">
      <w:pPr>
        <w:ind w:firstLine="709"/>
        <w:jc w:val="both"/>
        <w:rPr>
          <w:rFonts w:ascii="Abadi" w:hAnsi="Abadi"/>
          <w:sz w:val="21"/>
          <w:szCs w:val="21"/>
          <w:lang w:val="es-MX"/>
        </w:rPr>
      </w:pPr>
      <w:r w:rsidRPr="009B5DAC">
        <w:rPr>
          <w:rFonts w:ascii="Abadi" w:hAnsi="Abadi"/>
          <w:sz w:val="21"/>
          <w:szCs w:val="21"/>
          <w:lang w:val="es-MX"/>
        </w:rPr>
        <w:t xml:space="preserve">Habla la </w:t>
      </w:r>
      <w:r w:rsidR="004E3829" w:rsidRPr="009B5DAC">
        <w:rPr>
          <w:rFonts w:ascii="Abadi" w:hAnsi="Abadi"/>
          <w:sz w:val="21"/>
          <w:szCs w:val="21"/>
          <w:lang w:val="es-MX"/>
        </w:rPr>
        <w:t xml:space="preserve">compañera del tema del </w:t>
      </w:r>
      <w:r w:rsidR="001A4F5B" w:rsidRPr="009B5DAC">
        <w:rPr>
          <w:rFonts w:ascii="Abadi" w:hAnsi="Abadi"/>
          <w:sz w:val="21"/>
          <w:szCs w:val="21"/>
          <w:lang w:val="es-MX"/>
        </w:rPr>
        <w:t>Tren Maya</w:t>
      </w:r>
      <w:r w:rsidRPr="009B5DAC">
        <w:rPr>
          <w:rFonts w:ascii="Abadi" w:hAnsi="Abadi"/>
          <w:sz w:val="21"/>
          <w:szCs w:val="21"/>
          <w:lang w:val="es-MX"/>
        </w:rPr>
        <w:t>,</w:t>
      </w:r>
      <w:r w:rsidR="004E3829" w:rsidRPr="009B5DAC">
        <w:rPr>
          <w:rFonts w:ascii="Abadi" w:hAnsi="Abadi"/>
          <w:sz w:val="21"/>
          <w:szCs w:val="21"/>
          <w:lang w:val="es-MX"/>
        </w:rPr>
        <w:t xml:space="preserve"> es de conocimiento público que esta obra </w:t>
      </w:r>
      <w:r w:rsidRPr="009B5DAC">
        <w:rPr>
          <w:rFonts w:ascii="Abadi" w:hAnsi="Abadi"/>
          <w:sz w:val="21"/>
          <w:szCs w:val="21"/>
          <w:lang w:val="es-MX"/>
        </w:rPr>
        <w:t xml:space="preserve">que </w:t>
      </w:r>
      <w:r w:rsidR="004E3829" w:rsidRPr="009B5DAC">
        <w:rPr>
          <w:rFonts w:ascii="Abadi" w:hAnsi="Abadi"/>
          <w:sz w:val="21"/>
          <w:szCs w:val="21"/>
          <w:lang w:val="es-MX"/>
        </w:rPr>
        <w:t>es un</w:t>
      </w:r>
      <w:r w:rsidRPr="009B5DAC">
        <w:rPr>
          <w:rFonts w:ascii="Abadi" w:hAnsi="Abadi"/>
          <w:sz w:val="21"/>
          <w:szCs w:val="21"/>
          <w:lang w:val="es-MX"/>
        </w:rPr>
        <w:t>o</w:t>
      </w:r>
      <w:r w:rsidR="004E3829" w:rsidRPr="009B5DAC">
        <w:rPr>
          <w:rFonts w:ascii="Abadi" w:hAnsi="Abadi"/>
          <w:sz w:val="21"/>
          <w:szCs w:val="21"/>
          <w:lang w:val="es-MX"/>
        </w:rPr>
        <w:t xml:space="preserve"> de las principales megaproyectos </w:t>
      </w:r>
      <w:r w:rsidRPr="009B5DAC">
        <w:rPr>
          <w:rFonts w:ascii="Abadi" w:hAnsi="Abadi"/>
          <w:sz w:val="21"/>
          <w:szCs w:val="21"/>
          <w:lang w:val="es-MX"/>
        </w:rPr>
        <w:t>del gobierno de la 4T</w:t>
      </w:r>
      <w:r w:rsidR="004E3829" w:rsidRPr="009B5DAC">
        <w:rPr>
          <w:rFonts w:ascii="Abadi" w:hAnsi="Abadi"/>
          <w:sz w:val="21"/>
          <w:szCs w:val="21"/>
          <w:lang w:val="es-MX"/>
        </w:rPr>
        <w:t xml:space="preserve"> y que</w:t>
      </w:r>
      <w:r w:rsidR="00BB6A11" w:rsidRPr="009B5DAC">
        <w:rPr>
          <w:rFonts w:ascii="Abadi" w:hAnsi="Abadi"/>
          <w:sz w:val="21"/>
          <w:szCs w:val="21"/>
          <w:lang w:val="es-MX"/>
        </w:rPr>
        <w:t>,</w:t>
      </w:r>
      <w:r w:rsidR="004E3829" w:rsidRPr="009B5DAC">
        <w:rPr>
          <w:rFonts w:ascii="Abadi" w:hAnsi="Abadi"/>
          <w:sz w:val="21"/>
          <w:szCs w:val="21"/>
          <w:lang w:val="es-MX"/>
        </w:rPr>
        <w:t xml:space="preserve"> de forma indirecta y directa va a generar más de </w:t>
      </w:r>
      <w:r w:rsidR="00BB6A11" w:rsidRPr="009B5DAC">
        <w:rPr>
          <w:rFonts w:ascii="Abadi" w:hAnsi="Abadi"/>
          <w:sz w:val="21"/>
          <w:szCs w:val="21"/>
          <w:lang w:val="es-MX"/>
        </w:rPr>
        <w:t xml:space="preserve">1 </w:t>
      </w:r>
      <w:r w:rsidR="004E3829" w:rsidRPr="009B5DAC">
        <w:rPr>
          <w:rFonts w:ascii="Abadi" w:hAnsi="Abadi"/>
          <w:sz w:val="21"/>
          <w:szCs w:val="21"/>
          <w:lang w:val="es-MX"/>
        </w:rPr>
        <w:t>millón de empleos para beneficio una de las zonas del país</w:t>
      </w:r>
      <w:r w:rsidR="00BB6A11" w:rsidRPr="009B5DAC">
        <w:rPr>
          <w:rFonts w:ascii="Abadi" w:hAnsi="Abadi"/>
          <w:sz w:val="21"/>
          <w:szCs w:val="21"/>
          <w:lang w:val="es-MX"/>
        </w:rPr>
        <w:t>,</w:t>
      </w:r>
      <w:r w:rsidR="004E3829" w:rsidRPr="009B5DAC">
        <w:rPr>
          <w:rFonts w:ascii="Abadi" w:hAnsi="Abadi"/>
          <w:sz w:val="21"/>
          <w:szCs w:val="21"/>
          <w:lang w:val="es-MX"/>
        </w:rPr>
        <w:t xml:space="preserve"> </w:t>
      </w:r>
      <w:r w:rsidR="00BB6A11" w:rsidRPr="009B5DAC">
        <w:rPr>
          <w:rFonts w:ascii="Abadi" w:hAnsi="Abadi"/>
          <w:sz w:val="21"/>
          <w:szCs w:val="21"/>
          <w:lang w:val="es-MX"/>
        </w:rPr>
        <w:t xml:space="preserve">el sureste, que durante </w:t>
      </w:r>
      <w:r w:rsidR="004E3829" w:rsidRPr="009B5DAC">
        <w:rPr>
          <w:rFonts w:ascii="Abadi" w:hAnsi="Abadi"/>
          <w:sz w:val="21"/>
          <w:szCs w:val="21"/>
          <w:lang w:val="es-MX"/>
        </w:rPr>
        <w:t xml:space="preserve">muchísimo tiempo ha sido abandonada por </w:t>
      </w:r>
      <w:r w:rsidR="00BB6A11" w:rsidRPr="009B5DAC">
        <w:rPr>
          <w:rFonts w:ascii="Abadi" w:hAnsi="Abadi"/>
          <w:sz w:val="21"/>
          <w:szCs w:val="21"/>
          <w:lang w:val="es-MX"/>
        </w:rPr>
        <w:t xml:space="preserve">los </w:t>
      </w:r>
      <w:r w:rsidR="004E3829" w:rsidRPr="009B5DAC">
        <w:rPr>
          <w:rFonts w:ascii="Abadi" w:hAnsi="Abadi"/>
          <w:sz w:val="21"/>
          <w:szCs w:val="21"/>
          <w:lang w:val="es-MX"/>
        </w:rPr>
        <w:t xml:space="preserve">gobiernos que antecedieron a la </w:t>
      </w:r>
      <w:r w:rsidR="00BB6A11" w:rsidRPr="009B5DAC">
        <w:rPr>
          <w:rFonts w:ascii="Abadi" w:hAnsi="Abadi"/>
          <w:sz w:val="21"/>
          <w:szCs w:val="21"/>
          <w:lang w:val="es-MX"/>
        </w:rPr>
        <w:t xml:space="preserve">4T; esta mega obra, este megaproyecto ya </w:t>
      </w:r>
      <w:r w:rsidR="004E3829" w:rsidRPr="009B5DAC">
        <w:rPr>
          <w:rFonts w:ascii="Abadi" w:hAnsi="Abadi"/>
          <w:sz w:val="21"/>
          <w:szCs w:val="21"/>
          <w:lang w:val="es-MX"/>
        </w:rPr>
        <w:t>está en marcha</w:t>
      </w:r>
      <w:r w:rsidR="00BB6A11" w:rsidRPr="009B5DAC">
        <w:rPr>
          <w:rFonts w:ascii="Abadi" w:hAnsi="Abadi"/>
          <w:sz w:val="21"/>
          <w:szCs w:val="21"/>
          <w:lang w:val="es-MX"/>
        </w:rPr>
        <w:t>,</w:t>
      </w:r>
      <w:r w:rsidR="004E3829" w:rsidRPr="009B5DAC">
        <w:rPr>
          <w:rFonts w:ascii="Abadi" w:hAnsi="Abadi"/>
          <w:sz w:val="21"/>
          <w:szCs w:val="21"/>
          <w:lang w:val="es-MX"/>
        </w:rPr>
        <w:t xml:space="preserve"> ya se llevaron a cabo los contratos</w:t>
      </w:r>
      <w:r w:rsidR="00BB6A11" w:rsidRPr="009B5DAC">
        <w:rPr>
          <w:rFonts w:ascii="Abadi" w:hAnsi="Abadi"/>
          <w:sz w:val="21"/>
          <w:szCs w:val="21"/>
          <w:lang w:val="es-MX"/>
        </w:rPr>
        <w:t>,</w:t>
      </w:r>
      <w:r w:rsidR="004E3829" w:rsidRPr="009B5DAC">
        <w:rPr>
          <w:rFonts w:ascii="Abadi" w:hAnsi="Abadi"/>
          <w:sz w:val="21"/>
          <w:szCs w:val="21"/>
          <w:lang w:val="es-MX"/>
        </w:rPr>
        <w:t xml:space="preserve"> ya se está</w:t>
      </w:r>
      <w:r w:rsidR="00BB6A11" w:rsidRPr="009B5DAC">
        <w:rPr>
          <w:rFonts w:ascii="Abadi" w:hAnsi="Abadi"/>
          <w:sz w:val="21"/>
          <w:szCs w:val="21"/>
          <w:lang w:val="es-MX"/>
        </w:rPr>
        <w:t>n</w:t>
      </w:r>
      <w:r w:rsidR="004E3829" w:rsidRPr="009B5DAC">
        <w:rPr>
          <w:rFonts w:ascii="Abadi" w:hAnsi="Abadi"/>
          <w:sz w:val="21"/>
          <w:szCs w:val="21"/>
          <w:lang w:val="es-MX"/>
        </w:rPr>
        <w:t xml:space="preserve"> llevando a cabo las acciones correspondientes para su cumplimiento</w:t>
      </w:r>
      <w:r w:rsidR="00BB6A11" w:rsidRPr="009B5DAC">
        <w:rPr>
          <w:rFonts w:ascii="Abadi" w:hAnsi="Abadi"/>
          <w:sz w:val="21"/>
          <w:szCs w:val="21"/>
          <w:lang w:val="es-MX"/>
        </w:rPr>
        <w:t>;</w:t>
      </w:r>
      <w:r w:rsidR="004E3829" w:rsidRPr="009B5DAC">
        <w:rPr>
          <w:rFonts w:ascii="Abadi" w:hAnsi="Abadi"/>
          <w:sz w:val="21"/>
          <w:szCs w:val="21"/>
          <w:lang w:val="es-MX"/>
        </w:rPr>
        <w:t xml:space="preserve"> esta obra ha recibido diversos premios internacionales y menciones especiales por diferentes organismos del mundo</w:t>
      </w:r>
      <w:r w:rsidR="00BB6A11" w:rsidRPr="009B5DAC">
        <w:rPr>
          <w:rFonts w:ascii="Abadi" w:hAnsi="Abadi"/>
          <w:sz w:val="21"/>
          <w:szCs w:val="21"/>
          <w:lang w:val="es-MX"/>
        </w:rPr>
        <w:t xml:space="preserve"> que, </w:t>
      </w:r>
      <w:r w:rsidR="004E3829" w:rsidRPr="009B5DAC">
        <w:rPr>
          <w:rFonts w:ascii="Abadi" w:hAnsi="Abadi"/>
          <w:sz w:val="21"/>
          <w:szCs w:val="21"/>
          <w:lang w:val="es-MX"/>
        </w:rPr>
        <w:t xml:space="preserve"> obviamente</w:t>
      </w:r>
      <w:r w:rsidR="00BB6A11" w:rsidRPr="009B5DAC">
        <w:rPr>
          <w:rFonts w:ascii="Abadi" w:hAnsi="Abadi"/>
          <w:sz w:val="21"/>
          <w:szCs w:val="21"/>
          <w:lang w:val="es-MX"/>
        </w:rPr>
        <w:t>,</w:t>
      </w:r>
      <w:r w:rsidR="004E3829" w:rsidRPr="009B5DAC">
        <w:rPr>
          <w:rFonts w:ascii="Abadi" w:hAnsi="Abadi"/>
          <w:sz w:val="21"/>
          <w:szCs w:val="21"/>
          <w:lang w:val="es-MX"/>
        </w:rPr>
        <w:t xml:space="preserve"> por obvio de repeticiones</w:t>
      </w:r>
      <w:r w:rsidR="00BB6A11" w:rsidRPr="009B5DAC">
        <w:rPr>
          <w:rFonts w:ascii="Abadi" w:hAnsi="Abadi"/>
          <w:sz w:val="21"/>
          <w:szCs w:val="21"/>
          <w:lang w:val="es-MX"/>
        </w:rPr>
        <w:t>,</w:t>
      </w:r>
      <w:r w:rsidR="004E3829" w:rsidRPr="009B5DAC">
        <w:rPr>
          <w:rFonts w:ascii="Abadi" w:hAnsi="Abadi"/>
          <w:sz w:val="21"/>
          <w:szCs w:val="21"/>
          <w:lang w:val="es-MX"/>
        </w:rPr>
        <w:t xml:space="preserve"> no reproduzco en este momento y yo pediría a mis compañeros que </w:t>
      </w:r>
      <w:r w:rsidR="00BB6A11" w:rsidRPr="009B5DAC">
        <w:rPr>
          <w:rFonts w:ascii="Abadi" w:hAnsi="Abadi"/>
          <w:sz w:val="21"/>
          <w:szCs w:val="21"/>
          <w:lang w:val="es-MX"/>
        </w:rPr>
        <w:t xml:space="preserve">se oponen a este megaproyecto </w:t>
      </w:r>
      <w:r w:rsidR="004E3829" w:rsidRPr="009B5DAC">
        <w:rPr>
          <w:rFonts w:ascii="Abadi" w:hAnsi="Abadi"/>
          <w:sz w:val="21"/>
          <w:szCs w:val="21"/>
          <w:lang w:val="es-MX"/>
        </w:rPr>
        <w:t xml:space="preserve">que </w:t>
      </w:r>
      <w:r w:rsidR="00BB6A11" w:rsidRPr="009B5DAC">
        <w:rPr>
          <w:rFonts w:ascii="Abadi" w:hAnsi="Abadi"/>
          <w:sz w:val="21"/>
          <w:szCs w:val="21"/>
          <w:lang w:val="es-MX"/>
        </w:rPr>
        <w:t xml:space="preserve">le busquen en el Internet y allí van a encontrar </w:t>
      </w:r>
      <w:r w:rsidR="004E3829" w:rsidRPr="009B5DAC">
        <w:rPr>
          <w:rFonts w:ascii="Abadi" w:hAnsi="Abadi"/>
          <w:sz w:val="21"/>
          <w:szCs w:val="21"/>
          <w:lang w:val="es-MX"/>
        </w:rPr>
        <w:t xml:space="preserve">todo lo favorable que se dice </w:t>
      </w:r>
      <w:r w:rsidR="00BB6A11" w:rsidRPr="009B5DAC">
        <w:rPr>
          <w:rFonts w:ascii="Abadi" w:hAnsi="Abadi"/>
          <w:sz w:val="21"/>
          <w:szCs w:val="21"/>
          <w:lang w:val="es-MX"/>
        </w:rPr>
        <w:t>de esta</w:t>
      </w:r>
      <w:r w:rsidR="004E3829" w:rsidRPr="009B5DAC">
        <w:rPr>
          <w:rFonts w:ascii="Abadi" w:hAnsi="Abadi"/>
          <w:sz w:val="21"/>
          <w:szCs w:val="21"/>
          <w:lang w:val="es-MX"/>
        </w:rPr>
        <w:t xml:space="preserve"> mega obra</w:t>
      </w:r>
      <w:r w:rsidR="00BB6A11" w:rsidRPr="009B5DAC">
        <w:rPr>
          <w:rFonts w:ascii="Abadi" w:hAnsi="Abadi"/>
          <w:sz w:val="21"/>
          <w:szCs w:val="21"/>
          <w:lang w:val="es-MX"/>
        </w:rPr>
        <w:t xml:space="preserve"> que, repito,</w:t>
      </w:r>
      <w:r w:rsidR="004E3829" w:rsidRPr="009B5DAC">
        <w:rPr>
          <w:rFonts w:ascii="Abadi" w:hAnsi="Abadi"/>
          <w:sz w:val="21"/>
          <w:szCs w:val="21"/>
          <w:lang w:val="es-MX"/>
        </w:rPr>
        <w:t xml:space="preserve"> va a generar progreso </w:t>
      </w:r>
      <w:r w:rsidR="00BB6A11" w:rsidRPr="009B5DAC">
        <w:rPr>
          <w:rFonts w:ascii="Abadi" w:hAnsi="Abadi"/>
          <w:sz w:val="21"/>
          <w:szCs w:val="21"/>
          <w:lang w:val="es-MX"/>
        </w:rPr>
        <w:t>en el</w:t>
      </w:r>
      <w:r w:rsidR="004E3829" w:rsidRPr="009B5DAC">
        <w:rPr>
          <w:rFonts w:ascii="Abadi" w:hAnsi="Abadi"/>
          <w:sz w:val="21"/>
          <w:szCs w:val="21"/>
          <w:lang w:val="es-MX"/>
        </w:rPr>
        <w:t xml:space="preserve"> sureste del país</w:t>
      </w:r>
      <w:r w:rsidR="00BB6A11" w:rsidRPr="009B5DAC">
        <w:rPr>
          <w:rFonts w:ascii="Abadi" w:hAnsi="Abadi"/>
          <w:sz w:val="21"/>
          <w:szCs w:val="21"/>
          <w:lang w:val="es-MX"/>
        </w:rPr>
        <w:t>,</w:t>
      </w:r>
      <w:r w:rsidR="004E3829" w:rsidRPr="009B5DAC">
        <w:rPr>
          <w:rFonts w:ascii="Abadi" w:hAnsi="Abadi"/>
          <w:sz w:val="21"/>
          <w:szCs w:val="21"/>
          <w:lang w:val="es-MX"/>
        </w:rPr>
        <w:t xml:space="preserve"> en particular </w:t>
      </w:r>
      <w:r w:rsidR="00BB6A11" w:rsidRPr="009B5DAC">
        <w:rPr>
          <w:rFonts w:ascii="Abadi" w:hAnsi="Abadi"/>
          <w:sz w:val="21"/>
          <w:szCs w:val="21"/>
          <w:lang w:val="es-MX"/>
        </w:rPr>
        <w:t>en l</w:t>
      </w:r>
      <w:r w:rsidR="004E3829" w:rsidRPr="009B5DAC">
        <w:rPr>
          <w:rFonts w:ascii="Abadi" w:hAnsi="Abadi"/>
          <w:sz w:val="21"/>
          <w:szCs w:val="21"/>
          <w:lang w:val="es-MX"/>
        </w:rPr>
        <w:t>a Península de Yucatán</w:t>
      </w:r>
      <w:r w:rsidR="00BB6A11" w:rsidRPr="009B5DAC">
        <w:rPr>
          <w:rFonts w:ascii="Abadi" w:hAnsi="Abadi"/>
          <w:sz w:val="21"/>
          <w:szCs w:val="21"/>
          <w:lang w:val="es-MX"/>
        </w:rPr>
        <w:t xml:space="preserve"> y, también quiero mencionar </w:t>
      </w:r>
      <w:r w:rsidR="004E3829" w:rsidRPr="009B5DAC">
        <w:rPr>
          <w:rFonts w:ascii="Abadi" w:hAnsi="Abadi"/>
          <w:sz w:val="21"/>
          <w:szCs w:val="21"/>
          <w:lang w:val="es-MX"/>
        </w:rPr>
        <w:t xml:space="preserve">que buena parte </w:t>
      </w:r>
      <w:r w:rsidR="004E3829" w:rsidRPr="009B5DAC">
        <w:rPr>
          <w:rFonts w:ascii="Abadi" w:hAnsi="Abadi"/>
          <w:sz w:val="21"/>
          <w:szCs w:val="21"/>
          <w:lang w:val="es-MX"/>
        </w:rPr>
        <w:t xml:space="preserve">de la infraestructura </w:t>
      </w:r>
      <w:r w:rsidR="00BB6A11" w:rsidRPr="009B5DAC">
        <w:rPr>
          <w:rFonts w:ascii="Abadi" w:hAnsi="Abadi"/>
          <w:sz w:val="21"/>
          <w:szCs w:val="21"/>
          <w:lang w:val="es-MX"/>
        </w:rPr>
        <w:t xml:space="preserve">que </w:t>
      </w:r>
      <w:r w:rsidR="004E3829" w:rsidRPr="009B5DAC">
        <w:rPr>
          <w:rFonts w:ascii="Abadi" w:hAnsi="Abadi"/>
          <w:sz w:val="21"/>
          <w:szCs w:val="21"/>
          <w:lang w:val="es-MX"/>
        </w:rPr>
        <w:t xml:space="preserve">este </w:t>
      </w:r>
      <w:r w:rsidR="001A4F5B" w:rsidRPr="009B5DAC">
        <w:rPr>
          <w:rFonts w:ascii="Abadi" w:hAnsi="Abadi"/>
          <w:sz w:val="21"/>
          <w:szCs w:val="21"/>
          <w:lang w:val="es-MX"/>
        </w:rPr>
        <w:t>Tren Maya</w:t>
      </w:r>
      <w:r w:rsidR="004E3829" w:rsidRPr="009B5DAC">
        <w:rPr>
          <w:rFonts w:ascii="Abadi" w:hAnsi="Abadi"/>
          <w:sz w:val="21"/>
          <w:szCs w:val="21"/>
          <w:lang w:val="es-MX"/>
        </w:rPr>
        <w:t xml:space="preserve"> ocupa ya existe</w:t>
      </w:r>
      <w:r w:rsidR="00BB6A11" w:rsidRPr="009B5DAC">
        <w:rPr>
          <w:rFonts w:ascii="Abadi" w:hAnsi="Abadi"/>
          <w:sz w:val="21"/>
          <w:szCs w:val="21"/>
          <w:lang w:val="es-MX"/>
        </w:rPr>
        <w:t>,</w:t>
      </w:r>
      <w:r w:rsidR="004E3829" w:rsidRPr="009B5DAC">
        <w:rPr>
          <w:rFonts w:ascii="Abadi" w:hAnsi="Abadi"/>
          <w:sz w:val="21"/>
          <w:szCs w:val="21"/>
          <w:lang w:val="es-MX"/>
        </w:rPr>
        <w:t xml:space="preserve"> se va a aprovechar la actual infraestructura</w:t>
      </w:r>
      <w:r w:rsidR="00BB6A11" w:rsidRPr="009B5DAC">
        <w:rPr>
          <w:rFonts w:ascii="Abadi" w:hAnsi="Abadi"/>
          <w:sz w:val="21"/>
          <w:szCs w:val="21"/>
          <w:lang w:val="es-MX"/>
        </w:rPr>
        <w:t xml:space="preserve"> que</w:t>
      </w:r>
      <w:r w:rsidR="004E3829" w:rsidRPr="009B5DAC">
        <w:rPr>
          <w:rFonts w:ascii="Abadi" w:hAnsi="Abadi"/>
          <w:sz w:val="21"/>
          <w:szCs w:val="21"/>
          <w:lang w:val="es-MX"/>
        </w:rPr>
        <w:t xml:space="preserve"> se tiene de la red ferroviaria en esa importante zona del país y</w:t>
      </w:r>
      <w:r w:rsidR="00BB6A11" w:rsidRPr="009B5DAC">
        <w:rPr>
          <w:rFonts w:ascii="Abadi" w:hAnsi="Abadi"/>
          <w:sz w:val="21"/>
          <w:szCs w:val="21"/>
          <w:lang w:val="es-MX"/>
        </w:rPr>
        <w:t xml:space="preserve"> que</w:t>
      </w:r>
      <w:r w:rsidR="004E3829" w:rsidRPr="009B5DAC">
        <w:rPr>
          <w:rFonts w:ascii="Abadi" w:hAnsi="Abadi"/>
          <w:sz w:val="21"/>
          <w:szCs w:val="21"/>
          <w:lang w:val="es-MX"/>
        </w:rPr>
        <w:t xml:space="preserve"> parece que </w:t>
      </w:r>
      <w:r w:rsidR="00BB6A11" w:rsidRPr="009B5DAC">
        <w:rPr>
          <w:rFonts w:ascii="Abadi" w:hAnsi="Abadi"/>
          <w:sz w:val="21"/>
          <w:szCs w:val="21"/>
          <w:lang w:val="es-MX"/>
        </w:rPr>
        <w:t xml:space="preserve">es </w:t>
      </w:r>
      <w:r w:rsidR="004E3829" w:rsidRPr="009B5DAC">
        <w:rPr>
          <w:rFonts w:ascii="Abadi" w:hAnsi="Abadi"/>
          <w:sz w:val="21"/>
          <w:szCs w:val="21"/>
          <w:lang w:val="es-MX"/>
        </w:rPr>
        <w:t>el 70</w:t>
      </w:r>
      <w:r w:rsidR="00BB6A11" w:rsidRPr="009B5DAC">
        <w:rPr>
          <w:rFonts w:ascii="Abadi" w:hAnsi="Abadi"/>
          <w:sz w:val="21"/>
          <w:szCs w:val="21"/>
          <w:lang w:val="es-MX"/>
        </w:rPr>
        <w:t>,</w:t>
      </w:r>
      <w:r w:rsidR="004E3829" w:rsidRPr="009B5DAC">
        <w:rPr>
          <w:rFonts w:ascii="Abadi" w:hAnsi="Abadi"/>
          <w:sz w:val="21"/>
          <w:szCs w:val="21"/>
          <w:lang w:val="es-MX"/>
        </w:rPr>
        <w:t xml:space="preserve"> 80% lo que se ocupa</w:t>
      </w:r>
      <w:r w:rsidR="00BB6A11" w:rsidRPr="009B5DAC">
        <w:rPr>
          <w:rFonts w:ascii="Abadi" w:hAnsi="Abadi"/>
          <w:sz w:val="21"/>
          <w:szCs w:val="21"/>
          <w:lang w:val="es-MX"/>
        </w:rPr>
        <w:t>,</w:t>
      </w:r>
      <w:r w:rsidR="004E3829" w:rsidRPr="009B5DAC">
        <w:rPr>
          <w:rFonts w:ascii="Abadi" w:hAnsi="Abadi"/>
          <w:sz w:val="21"/>
          <w:szCs w:val="21"/>
          <w:lang w:val="es-MX"/>
        </w:rPr>
        <w:t xml:space="preserve"> ya está listo</w:t>
      </w:r>
      <w:r w:rsidR="00BB6A11" w:rsidRPr="009B5DAC">
        <w:rPr>
          <w:rFonts w:ascii="Abadi" w:hAnsi="Abadi"/>
          <w:sz w:val="21"/>
          <w:szCs w:val="21"/>
          <w:lang w:val="es-MX"/>
        </w:rPr>
        <w:t>,</w:t>
      </w:r>
      <w:r w:rsidR="004E3829" w:rsidRPr="009B5DAC">
        <w:rPr>
          <w:rFonts w:ascii="Abadi" w:hAnsi="Abadi"/>
          <w:sz w:val="21"/>
          <w:szCs w:val="21"/>
          <w:lang w:val="es-MX"/>
        </w:rPr>
        <w:t xml:space="preserve"> ya está ahí</w:t>
      </w:r>
      <w:r w:rsidR="00BB6A11" w:rsidRPr="009B5DAC">
        <w:rPr>
          <w:rFonts w:ascii="Abadi" w:hAnsi="Abadi"/>
          <w:sz w:val="21"/>
          <w:szCs w:val="21"/>
          <w:lang w:val="es-MX"/>
        </w:rPr>
        <w:t>,</w:t>
      </w:r>
      <w:r w:rsidR="004E3829" w:rsidRPr="009B5DAC">
        <w:rPr>
          <w:rFonts w:ascii="Abadi" w:hAnsi="Abadi"/>
          <w:sz w:val="21"/>
          <w:szCs w:val="21"/>
          <w:lang w:val="es-MX"/>
        </w:rPr>
        <w:t xml:space="preserve"> ya está presente desde hace mucho tiempo y esto va a ahorrar</w:t>
      </w:r>
      <w:r w:rsidR="00BB6A11" w:rsidRPr="009B5DAC">
        <w:rPr>
          <w:rFonts w:ascii="Abadi" w:hAnsi="Abadi"/>
          <w:sz w:val="21"/>
          <w:szCs w:val="21"/>
          <w:lang w:val="es-MX"/>
        </w:rPr>
        <w:t>,</w:t>
      </w:r>
      <w:r w:rsidR="004E3829" w:rsidRPr="009B5DAC">
        <w:rPr>
          <w:rFonts w:ascii="Abadi" w:hAnsi="Abadi"/>
          <w:sz w:val="21"/>
          <w:szCs w:val="21"/>
          <w:lang w:val="es-MX"/>
        </w:rPr>
        <w:t xml:space="preserve"> </w:t>
      </w:r>
      <w:r w:rsidR="00BB6A11" w:rsidRPr="009B5DAC">
        <w:rPr>
          <w:rFonts w:ascii="Abadi" w:hAnsi="Abadi"/>
          <w:sz w:val="21"/>
          <w:szCs w:val="21"/>
          <w:lang w:val="es-MX"/>
        </w:rPr>
        <w:t>a</w:t>
      </w:r>
      <w:r w:rsidR="004E3829" w:rsidRPr="009B5DAC">
        <w:rPr>
          <w:rFonts w:ascii="Abadi" w:hAnsi="Abadi"/>
          <w:sz w:val="21"/>
          <w:szCs w:val="21"/>
          <w:lang w:val="es-MX"/>
        </w:rPr>
        <w:t>parte de costos</w:t>
      </w:r>
      <w:r w:rsidR="00BB6A11" w:rsidRPr="009B5DAC">
        <w:rPr>
          <w:rFonts w:ascii="Abadi" w:hAnsi="Abadi"/>
          <w:sz w:val="21"/>
          <w:szCs w:val="21"/>
          <w:lang w:val="es-MX"/>
        </w:rPr>
        <w:t>,</w:t>
      </w:r>
      <w:r w:rsidR="004E3829" w:rsidRPr="009B5DAC">
        <w:rPr>
          <w:rFonts w:ascii="Abadi" w:hAnsi="Abadi"/>
          <w:sz w:val="21"/>
          <w:szCs w:val="21"/>
          <w:lang w:val="es-MX"/>
        </w:rPr>
        <w:t xml:space="preserve"> va a generar el menor impacto posible al medio ambiente</w:t>
      </w:r>
      <w:r w:rsidR="00BB6A11" w:rsidRPr="009B5DAC">
        <w:rPr>
          <w:rFonts w:ascii="Abadi" w:hAnsi="Abadi"/>
          <w:sz w:val="21"/>
          <w:szCs w:val="21"/>
          <w:lang w:val="es-MX"/>
        </w:rPr>
        <w:t xml:space="preserve"> que </w:t>
      </w:r>
      <w:r w:rsidR="004E3829" w:rsidRPr="009B5DAC">
        <w:rPr>
          <w:rFonts w:ascii="Abadi" w:hAnsi="Abadi"/>
          <w:sz w:val="21"/>
          <w:szCs w:val="21"/>
          <w:lang w:val="es-MX"/>
        </w:rPr>
        <w:t xml:space="preserve">también es prioridad para el Gobierno de la </w:t>
      </w:r>
      <w:r w:rsidR="00BB6A11" w:rsidRPr="009B5DAC">
        <w:rPr>
          <w:rFonts w:ascii="Abadi" w:hAnsi="Abadi"/>
          <w:sz w:val="21"/>
          <w:szCs w:val="21"/>
          <w:lang w:val="es-MX"/>
        </w:rPr>
        <w:t>Cuarta Tran</w:t>
      </w:r>
      <w:r w:rsidR="004E3829" w:rsidRPr="009B5DAC">
        <w:rPr>
          <w:rFonts w:ascii="Abadi" w:hAnsi="Abadi"/>
          <w:sz w:val="21"/>
          <w:szCs w:val="21"/>
          <w:lang w:val="es-MX"/>
        </w:rPr>
        <w:t>sformación</w:t>
      </w:r>
      <w:r w:rsidR="00BB6A11" w:rsidRPr="009B5DAC">
        <w:rPr>
          <w:rFonts w:ascii="Abadi" w:hAnsi="Abadi"/>
          <w:sz w:val="21"/>
          <w:szCs w:val="21"/>
          <w:lang w:val="es-MX"/>
        </w:rPr>
        <w:t>,</w:t>
      </w:r>
      <w:r w:rsidR="004E3829" w:rsidRPr="009B5DAC">
        <w:rPr>
          <w:rFonts w:ascii="Abadi" w:hAnsi="Abadi"/>
          <w:sz w:val="21"/>
          <w:szCs w:val="21"/>
          <w:lang w:val="es-MX"/>
        </w:rPr>
        <w:t xml:space="preserve"> es visible </w:t>
      </w:r>
      <w:r w:rsidR="00BB6A11" w:rsidRPr="009B5DAC">
        <w:rPr>
          <w:rFonts w:ascii="Abadi" w:hAnsi="Abadi"/>
          <w:sz w:val="21"/>
          <w:szCs w:val="21"/>
          <w:lang w:val="es-MX"/>
        </w:rPr>
        <w:t xml:space="preserve">que </w:t>
      </w:r>
      <w:r w:rsidR="004E3829" w:rsidRPr="009B5DAC">
        <w:rPr>
          <w:rFonts w:ascii="Abadi" w:hAnsi="Abadi"/>
          <w:sz w:val="21"/>
          <w:szCs w:val="21"/>
          <w:lang w:val="es-MX"/>
        </w:rPr>
        <w:t xml:space="preserve">los adversarios </w:t>
      </w:r>
      <w:r w:rsidR="00BB6A11" w:rsidRPr="009B5DAC">
        <w:rPr>
          <w:rFonts w:ascii="Abadi" w:hAnsi="Abadi"/>
          <w:sz w:val="21"/>
          <w:szCs w:val="21"/>
          <w:lang w:val="es-MX"/>
        </w:rPr>
        <w:t>de la 4T</w:t>
      </w:r>
      <w:r w:rsidR="004E3829" w:rsidRPr="009B5DAC">
        <w:rPr>
          <w:rFonts w:ascii="Abadi" w:hAnsi="Abadi"/>
          <w:sz w:val="21"/>
          <w:szCs w:val="21"/>
          <w:lang w:val="es-MX"/>
        </w:rPr>
        <w:t xml:space="preserve"> hace unos días </w:t>
      </w:r>
      <w:r w:rsidR="00BB6A11" w:rsidRPr="009B5DAC">
        <w:rPr>
          <w:rFonts w:ascii="Abadi" w:hAnsi="Abadi"/>
          <w:sz w:val="21"/>
          <w:szCs w:val="21"/>
          <w:lang w:val="es-MX"/>
        </w:rPr>
        <w:t xml:space="preserve">hayan </w:t>
      </w:r>
      <w:r w:rsidR="004E3829" w:rsidRPr="009B5DAC">
        <w:rPr>
          <w:rFonts w:ascii="Abadi" w:hAnsi="Abadi"/>
          <w:sz w:val="21"/>
          <w:szCs w:val="21"/>
          <w:lang w:val="es-MX"/>
        </w:rPr>
        <w:t xml:space="preserve">compartido en sus redes sociales un vídeo de un supuesto Jaguar </w:t>
      </w:r>
      <w:r w:rsidR="00BB6A11" w:rsidRPr="009B5DAC">
        <w:rPr>
          <w:rFonts w:ascii="Abadi" w:hAnsi="Abadi"/>
          <w:sz w:val="21"/>
          <w:szCs w:val="21"/>
          <w:lang w:val="es-MX"/>
        </w:rPr>
        <w:t>que va cruzando una carreteara…</w:t>
      </w:r>
    </w:p>
    <w:p w14:paraId="359DC13D" w14:textId="77777777" w:rsidR="00BB6A11" w:rsidRPr="009B5DAC" w:rsidRDefault="00BB6A11" w:rsidP="00DC2D22">
      <w:pPr>
        <w:ind w:firstLine="709"/>
        <w:jc w:val="both"/>
        <w:rPr>
          <w:rFonts w:ascii="Abadi" w:hAnsi="Abadi"/>
          <w:sz w:val="21"/>
          <w:szCs w:val="21"/>
          <w:lang w:val="es-MX"/>
        </w:rPr>
      </w:pPr>
    </w:p>
    <w:p w14:paraId="779713C8" w14:textId="1011242F" w:rsidR="004E3829" w:rsidRPr="009B5DAC" w:rsidRDefault="00BB6A11"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Permítame un momento, diputado Ernesto Prieto.</w:t>
      </w:r>
    </w:p>
    <w:p w14:paraId="7CA5DF0F" w14:textId="40D7DA0B" w:rsidR="00BB6A11" w:rsidRPr="009B5DAC" w:rsidRDefault="00BB6A11" w:rsidP="00DC2D22">
      <w:pPr>
        <w:ind w:firstLine="709"/>
        <w:jc w:val="both"/>
        <w:rPr>
          <w:rFonts w:ascii="Abadi" w:hAnsi="Abadi"/>
          <w:sz w:val="21"/>
          <w:szCs w:val="21"/>
          <w:lang w:val="es-MX"/>
        </w:rPr>
      </w:pPr>
    </w:p>
    <w:p w14:paraId="33D4A240" w14:textId="4037E179" w:rsidR="00BB6A11" w:rsidRPr="009B5DAC" w:rsidRDefault="00BB6A11" w:rsidP="00DC2D22">
      <w:pPr>
        <w:ind w:firstLine="709"/>
        <w:jc w:val="both"/>
        <w:rPr>
          <w:rFonts w:ascii="Abadi" w:hAnsi="Abadi"/>
          <w:sz w:val="21"/>
          <w:szCs w:val="21"/>
          <w:lang w:val="es-MX"/>
        </w:rPr>
      </w:pPr>
      <w:r w:rsidRPr="009B5DAC">
        <w:rPr>
          <w:rFonts w:ascii="Abadi" w:hAnsi="Abadi"/>
          <w:sz w:val="21"/>
          <w:szCs w:val="21"/>
          <w:lang w:val="es-MX"/>
        </w:rPr>
        <w:t>Diputada Alejandra Gutiérrez Campos, ¿para qué efectos?</w:t>
      </w:r>
    </w:p>
    <w:p w14:paraId="3AD1A70A" w14:textId="1801FA6F" w:rsidR="00BB6A11" w:rsidRPr="009B5DAC" w:rsidRDefault="00BB6A11" w:rsidP="00DC2D22">
      <w:pPr>
        <w:ind w:firstLine="709"/>
        <w:jc w:val="both"/>
        <w:rPr>
          <w:rFonts w:ascii="Abadi" w:hAnsi="Abadi"/>
          <w:sz w:val="21"/>
          <w:szCs w:val="21"/>
          <w:lang w:val="es-MX"/>
        </w:rPr>
      </w:pPr>
    </w:p>
    <w:p w14:paraId="1EF138F6" w14:textId="10920804" w:rsidR="00BB6A11" w:rsidRPr="009B5DAC" w:rsidRDefault="00BB6A11" w:rsidP="00DC2D22">
      <w:pPr>
        <w:ind w:firstLine="709"/>
        <w:jc w:val="both"/>
        <w:rPr>
          <w:rFonts w:ascii="Abadi" w:hAnsi="Abadi"/>
          <w:sz w:val="21"/>
          <w:szCs w:val="21"/>
          <w:lang w:val="es-MX"/>
        </w:rPr>
      </w:pPr>
      <w:r w:rsidRPr="009B5DAC">
        <w:rPr>
          <w:rFonts w:ascii="Abadi" w:hAnsi="Abadi"/>
          <w:b/>
          <w:bCs/>
          <w:sz w:val="21"/>
          <w:szCs w:val="21"/>
          <w:lang w:val="es-MX"/>
        </w:rPr>
        <w:t xml:space="preserve">C. Dip. Alejandra Gutiérrez Campos: </w:t>
      </w:r>
      <w:r w:rsidRPr="009B5DAC">
        <w:rPr>
          <w:rFonts w:ascii="Abadi" w:hAnsi="Abadi"/>
          <w:sz w:val="21"/>
          <w:szCs w:val="21"/>
          <w:lang w:val="es-MX"/>
        </w:rPr>
        <w:t>Presidenta, muchas gracias, para ver si, por su conducto, el orador me acepta una pregunta.</w:t>
      </w:r>
    </w:p>
    <w:p w14:paraId="4D4A4D35" w14:textId="3680B63B" w:rsidR="00BB6A11" w:rsidRPr="009B5DAC" w:rsidRDefault="00BB6A11" w:rsidP="00DC2D22">
      <w:pPr>
        <w:ind w:firstLine="709"/>
        <w:jc w:val="both"/>
        <w:rPr>
          <w:rFonts w:ascii="Abadi" w:hAnsi="Abadi"/>
          <w:sz w:val="21"/>
          <w:szCs w:val="21"/>
          <w:lang w:val="es-MX"/>
        </w:rPr>
      </w:pPr>
    </w:p>
    <w:p w14:paraId="02DBD652" w14:textId="72847CFE" w:rsidR="00BB6A11" w:rsidRPr="009B5DAC" w:rsidRDefault="00BB6A11"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Diputado Ernesto Prieto, ¿acepta la pregunta de la diputada Alejandra Gutiérrez Campos?</w:t>
      </w:r>
    </w:p>
    <w:p w14:paraId="5FBC0BFD" w14:textId="4C24E285" w:rsidR="00BB6A11" w:rsidRPr="009B5DAC" w:rsidRDefault="00BB6A11" w:rsidP="00DC2D22">
      <w:pPr>
        <w:ind w:firstLine="709"/>
        <w:jc w:val="both"/>
        <w:rPr>
          <w:rFonts w:ascii="Abadi" w:hAnsi="Abadi"/>
          <w:sz w:val="21"/>
          <w:szCs w:val="21"/>
          <w:lang w:val="es-MX"/>
        </w:rPr>
      </w:pPr>
    </w:p>
    <w:p w14:paraId="6408209F" w14:textId="21423BCE" w:rsidR="00FD5858" w:rsidRPr="009B5DAC" w:rsidRDefault="00BB6A11" w:rsidP="00DC2D22">
      <w:pPr>
        <w:ind w:firstLine="709"/>
        <w:jc w:val="both"/>
        <w:rPr>
          <w:rFonts w:ascii="Abadi" w:hAnsi="Abadi"/>
          <w:sz w:val="21"/>
          <w:szCs w:val="21"/>
          <w:lang w:val="es-MX"/>
        </w:rPr>
      </w:pPr>
      <w:r w:rsidRPr="009B5DAC">
        <w:rPr>
          <w:rFonts w:ascii="Abadi" w:hAnsi="Abadi"/>
          <w:b/>
          <w:bCs/>
          <w:sz w:val="21"/>
          <w:szCs w:val="21"/>
          <w:lang w:val="es-MX"/>
        </w:rPr>
        <w:t xml:space="preserve">C. Dip. Ernesto Alejandro Prieto Gallardo: </w:t>
      </w:r>
      <w:r w:rsidR="00597ED8" w:rsidRPr="009B5DAC">
        <w:rPr>
          <w:rFonts w:ascii="Abadi" w:hAnsi="Abadi"/>
          <w:sz w:val="21"/>
          <w:szCs w:val="21"/>
          <w:lang w:val="es-MX"/>
        </w:rPr>
        <w:t>Una disculpa, compañera y amiga Alejandra Gutiérrez, no se la acepto en esta ocasión.</w:t>
      </w:r>
    </w:p>
    <w:p w14:paraId="7CD30497" w14:textId="466413EF" w:rsidR="00597ED8" w:rsidRPr="009B5DAC" w:rsidRDefault="00597ED8" w:rsidP="00DC2D22">
      <w:pPr>
        <w:ind w:firstLine="709"/>
        <w:jc w:val="both"/>
        <w:rPr>
          <w:rFonts w:ascii="Abadi" w:hAnsi="Abadi"/>
          <w:sz w:val="21"/>
          <w:szCs w:val="21"/>
          <w:lang w:val="es-MX"/>
        </w:rPr>
      </w:pPr>
    </w:p>
    <w:p w14:paraId="085D9411" w14:textId="57B0495C" w:rsidR="00597ED8" w:rsidRPr="009B5DAC" w:rsidRDefault="00597ED8" w:rsidP="00DC2D22">
      <w:pPr>
        <w:ind w:firstLine="709"/>
        <w:jc w:val="both"/>
        <w:rPr>
          <w:rFonts w:ascii="Abadi" w:hAnsi="Abadi"/>
          <w:bCs/>
          <w:sz w:val="21"/>
          <w:szCs w:val="21"/>
          <w:lang w:val="es-MX"/>
        </w:rPr>
      </w:pPr>
      <w:r w:rsidRPr="009B5DAC">
        <w:rPr>
          <w:rFonts w:ascii="Abadi" w:hAnsi="Abadi"/>
          <w:b/>
          <w:sz w:val="21"/>
          <w:szCs w:val="21"/>
          <w:lang w:val="es-MX"/>
        </w:rPr>
        <w:t xml:space="preserve">-La C. Presidenta: </w:t>
      </w:r>
      <w:r w:rsidR="0052402E" w:rsidRPr="009B5DAC">
        <w:rPr>
          <w:rFonts w:ascii="Abadi" w:hAnsi="Abadi"/>
          <w:bCs/>
          <w:sz w:val="21"/>
          <w:szCs w:val="21"/>
          <w:lang w:val="es-MX"/>
        </w:rPr>
        <w:t>La pregunta no fue aceptada diputada Alejandra Gutiérrez Campos.</w:t>
      </w:r>
    </w:p>
    <w:p w14:paraId="3C6985FD" w14:textId="374605C4" w:rsidR="0052402E" w:rsidRPr="009B5DAC" w:rsidRDefault="0052402E" w:rsidP="00DC2D22">
      <w:pPr>
        <w:ind w:firstLine="709"/>
        <w:jc w:val="both"/>
        <w:rPr>
          <w:rFonts w:ascii="Abadi" w:hAnsi="Abadi"/>
          <w:bCs/>
          <w:sz w:val="21"/>
          <w:szCs w:val="21"/>
          <w:lang w:val="es-MX"/>
        </w:rPr>
      </w:pPr>
    </w:p>
    <w:p w14:paraId="1457F54A" w14:textId="45C9011D" w:rsidR="0052402E" w:rsidRPr="009B5DAC" w:rsidRDefault="0052402E" w:rsidP="00DC2D22">
      <w:pPr>
        <w:ind w:firstLine="709"/>
        <w:jc w:val="both"/>
        <w:rPr>
          <w:rFonts w:ascii="Abadi" w:hAnsi="Abadi"/>
          <w:bCs/>
          <w:sz w:val="21"/>
          <w:szCs w:val="21"/>
          <w:lang w:val="es-MX"/>
        </w:rPr>
      </w:pPr>
      <w:r w:rsidRPr="009B5DAC">
        <w:rPr>
          <w:rFonts w:ascii="Abadi" w:hAnsi="Abadi"/>
          <w:bCs/>
          <w:sz w:val="21"/>
          <w:szCs w:val="21"/>
          <w:lang w:val="es-MX"/>
        </w:rPr>
        <w:t>Continúe, diputado Ernesto Prieto.</w:t>
      </w:r>
    </w:p>
    <w:p w14:paraId="4B3C8FAC" w14:textId="6D60A707" w:rsidR="0052402E" w:rsidRPr="009B5DAC" w:rsidRDefault="0052402E" w:rsidP="00DC2D22">
      <w:pPr>
        <w:ind w:firstLine="709"/>
        <w:jc w:val="both"/>
        <w:rPr>
          <w:rFonts w:ascii="Abadi" w:hAnsi="Abadi"/>
          <w:bCs/>
          <w:sz w:val="21"/>
          <w:szCs w:val="21"/>
          <w:lang w:val="es-MX"/>
        </w:rPr>
      </w:pPr>
    </w:p>
    <w:p w14:paraId="47D8B221" w14:textId="5956120F" w:rsidR="00DE3774" w:rsidRPr="009B5DAC" w:rsidRDefault="00DE3774" w:rsidP="00DC2D22">
      <w:pPr>
        <w:ind w:firstLine="709"/>
        <w:jc w:val="both"/>
        <w:rPr>
          <w:rFonts w:ascii="Abadi" w:hAnsi="Abadi"/>
          <w:bCs/>
          <w:sz w:val="21"/>
          <w:szCs w:val="21"/>
          <w:lang w:val="es-MX"/>
        </w:rPr>
      </w:pPr>
      <w:r w:rsidRPr="009B5DAC">
        <w:rPr>
          <w:rFonts w:ascii="Abadi" w:hAnsi="Abadi"/>
          <w:b/>
          <w:sz w:val="21"/>
          <w:szCs w:val="21"/>
        </w:rPr>
        <w:t xml:space="preserve">C. Dip. Ernesto Alejandro Prieto Gallardo: </w:t>
      </w:r>
      <w:r w:rsidRPr="009B5DAC">
        <w:rPr>
          <w:rFonts w:ascii="Abadi" w:hAnsi="Abadi"/>
          <w:bCs/>
          <w:sz w:val="21"/>
          <w:szCs w:val="21"/>
        </w:rPr>
        <w:t>Muchas</w:t>
      </w:r>
      <w:r w:rsidR="004E3829" w:rsidRPr="009B5DAC">
        <w:rPr>
          <w:rFonts w:ascii="Abadi" w:hAnsi="Abadi"/>
          <w:bCs/>
          <w:sz w:val="21"/>
          <w:szCs w:val="21"/>
          <w:lang w:val="es-MX"/>
        </w:rPr>
        <w:t xml:space="preserve"> gracias</w:t>
      </w:r>
      <w:r w:rsidRPr="009B5DAC">
        <w:rPr>
          <w:rFonts w:ascii="Abadi" w:hAnsi="Abadi"/>
          <w:bCs/>
          <w:sz w:val="21"/>
          <w:szCs w:val="21"/>
          <w:lang w:val="es-MX"/>
        </w:rPr>
        <w:t xml:space="preserve">. </w:t>
      </w:r>
    </w:p>
    <w:p w14:paraId="55FFB951" w14:textId="4E753988" w:rsidR="00DE3774" w:rsidRPr="009B5DAC" w:rsidRDefault="00DE3774" w:rsidP="00DC2D22">
      <w:pPr>
        <w:ind w:firstLine="709"/>
        <w:jc w:val="both"/>
        <w:rPr>
          <w:rFonts w:ascii="Abadi" w:hAnsi="Abadi"/>
          <w:bCs/>
          <w:sz w:val="21"/>
          <w:szCs w:val="21"/>
          <w:lang w:val="es-MX"/>
        </w:rPr>
      </w:pPr>
    </w:p>
    <w:p w14:paraId="19E08216" w14:textId="3F401579" w:rsidR="0042079F" w:rsidRPr="009B5DAC" w:rsidRDefault="00DE3774" w:rsidP="00DC2D22">
      <w:pPr>
        <w:ind w:firstLine="709"/>
        <w:jc w:val="both"/>
        <w:rPr>
          <w:rFonts w:ascii="Abadi" w:hAnsi="Abadi"/>
          <w:bCs/>
          <w:sz w:val="21"/>
          <w:szCs w:val="21"/>
        </w:rPr>
      </w:pPr>
      <w:r w:rsidRPr="009B5DAC">
        <w:rPr>
          <w:rFonts w:ascii="Abadi" w:hAnsi="Abadi"/>
          <w:bCs/>
          <w:sz w:val="21"/>
          <w:szCs w:val="21"/>
        </w:rPr>
        <w:t>Para cerrar con este tema, decía que los adversarios de la Cuarta Transformación</w:t>
      </w:r>
      <w:r w:rsidR="0053056F" w:rsidRPr="009B5DAC">
        <w:rPr>
          <w:rFonts w:ascii="Abadi" w:hAnsi="Abadi"/>
          <w:bCs/>
          <w:sz w:val="21"/>
          <w:szCs w:val="21"/>
        </w:rPr>
        <w:t xml:space="preserve">, </w:t>
      </w:r>
      <w:r w:rsidR="004E3829" w:rsidRPr="009B5DAC">
        <w:rPr>
          <w:rFonts w:ascii="Abadi" w:hAnsi="Abadi"/>
          <w:bCs/>
          <w:sz w:val="21"/>
          <w:szCs w:val="21"/>
        </w:rPr>
        <w:t xml:space="preserve"> fieles a su estilo de </w:t>
      </w:r>
      <w:r w:rsidR="0053056F" w:rsidRPr="009B5DAC">
        <w:rPr>
          <w:rFonts w:ascii="Abadi" w:hAnsi="Abadi"/>
          <w:bCs/>
          <w:sz w:val="21"/>
          <w:szCs w:val="21"/>
        </w:rPr>
        <w:t>des</w:t>
      </w:r>
      <w:r w:rsidR="004E3829" w:rsidRPr="009B5DAC">
        <w:rPr>
          <w:rFonts w:ascii="Abadi" w:hAnsi="Abadi"/>
          <w:bCs/>
          <w:sz w:val="21"/>
          <w:szCs w:val="21"/>
        </w:rPr>
        <w:t>informar</w:t>
      </w:r>
      <w:r w:rsidR="0053056F" w:rsidRPr="009B5DAC">
        <w:rPr>
          <w:rFonts w:ascii="Abadi" w:hAnsi="Abadi"/>
          <w:bCs/>
          <w:sz w:val="21"/>
          <w:szCs w:val="21"/>
        </w:rPr>
        <w:t>,</w:t>
      </w:r>
      <w:r w:rsidR="004E3829" w:rsidRPr="009B5DAC">
        <w:rPr>
          <w:rFonts w:ascii="Abadi" w:hAnsi="Abadi"/>
          <w:bCs/>
          <w:sz w:val="21"/>
          <w:szCs w:val="21"/>
        </w:rPr>
        <w:t xml:space="preserve"> de engañar</w:t>
      </w:r>
      <w:r w:rsidR="0053056F" w:rsidRPr="009B5DAC">
        <w:rPr>
          <w:rFonts w:ascii="Abadi" w:hAnsi="Abadi"/>
          <w:bCs/>
          <w:sz w:val="21"/>
          <w:szCs w:val="21"/>
        </w:rPr>
        <w:t xml:space="preserve">, de </w:t>
      </w:r>
      <w:r w:rsidR="004E3829" w:rsidRPr="009B5DAC">
        <w:rPr>
          <w:rFonts w:ascii="Abadi" w:hAnsi="Abadi"/>
          <w:bCs/>
          <w:sz w:val="21"/>
          <w:szCs w:val="21"/>
        </w:rPr>
        <w:t>producir</w:t>
      </w:r>
      <w:r w:rsidR="0053056F" w:rsidRPr="009B5DAC">
        <w:rPr>
          <w:rFonts w:ascii="Abadi" w:hAnsi="Abadi"/>
          <w:bCs/>
          <w:sz w:val="21"/>
          <w:szCs w:val="21"/>
        </w:rPr>
        <w:t xml:space="preserve"> </w:t>
      </w:r>
      <w:r w:rsidR="0053056F" w:rsidRPr="009B5DAC">
        <w:rPr>
          <w:rFonts w:ascii="Abadi" w:hAnsi="Abadi"/>
          <w:bCs/>
          <w:i/>
          <w:iCs/>
          <w:sz w:val="21"/>
          <w:szCs w:val="21"/>
        </w:rPr>
        <w:t>Fake news</w:t>
      </w:r>
      <w:r w:rsidR="0042079F" w:rsidRPr="009B5DAC">
        <w:rPr>
          <w:rFonts w:ascii="Abadi" w:hAnsi="Abadi"/>
          <w:bCs/>
          <w:i/>
          <w:iCs/>
          <w:sz w:val="21"/>
          <w:szCs w:val="21"/>
        </w:rPr>
        <w:t xml:space="preserve">, </w:t>
      </w:r>
      <w:r w:rsidR="0042079F" w:rsidRPr="009B5DAC">
        <w:rPr>
          <w:rFonts w:ascii="Abadi" w:hAnsi="Abadi"/>
          <w:bCs/>
          <w:sz w:val="21"/>
          <w:szCs w:val="21"/>
        </w:rPr>
        <w:t xml:space="preserve">compartieron un vídeo hace unos días  de un </w:t>
      </w:r>
      <w:r w:rsidR="004E3829" w:rsidRPr="009B5DAC">
        <w:rPr>
          <w:rFonts w:ascii="Abadi" w:hAnsi="Abadi"/>
          <w:sz w:val="21"/>
          <w:szCs w:val="21"/>
          <w:lang w:val="es-MX"/>
        </w:rPr>
        <w:t>Jaguar</w:t>
      </w:r>
      <w:r w:rsidR="0042079F" w:rsidRPr="009B5DAC">
        <w:rPr>
          <w:rFonts w:ascii="Abadi" w:hAnsi="Abadi"/>
          <w:sz w:val="21"/>
          <w:szCs w:val="21"/>
          <w:lang w:val="es-MX"/>
        </w:rPr>
        <w:t xml:space="preserve">, o de un </w:t>
      </w:r>
      <w:r w:rsidR="004E3829" w:rsidRPr="009B5DAC">
        <w:rPr>
          <w:rFonts w:ascii="Abadi" w:hAnsi="Abadi"/>
          <w:sz w:val="21"/>
          <w:szCs w:val="21"/>
          <w:lang w:val="es-MX"/>
        </w:rPr>
        <w:t xml:space="preserve"> supuesto </w:t>
      </w:r>
      <w:r w:rsidR="0042079F" w:rsidRPr="009B5DAC">
        <w:rPr>
          <w:rFonts w:ascii="Abadi" w:hAnsi="Abadi"/>
          <w:sz w:val="21"/>
          <w:szCs w:val="21"/>
          <w:lang w:val="es-MX"/>
        </w:rPr>
        <w:t xml:space="preserve">jaguar porque ni </w:t>
      </w:r>
      <w:r w:rsidR="004E3829" w:rsidRPr="009B5DAC">
        <w:rPr>
          <w:rFonts w:ascii="Abadi" w:hAnsi="Abadi"/>
          <w:sz w:val="21"/>
          <w:szCs w:val="21"/>
          <w:lang w:val="es-MX"/>
        </w:rPr>
        <w:t xml:space="preserve">siquiera saben </w:t>
      </w:r>
      <w:r w:rsidR="0042079F" w:rsidRPr="009B5DAC">
        <w:rPr>
          <w:rFonts w:ascii="Abadi" w:hAnsi="Abadi"/>
          <w:sz w:val="21"/>
          <w:szCs w:val="21"/>
          <w:lang w:val="es-MX"/>
        </w:rPr>
        <w:t>distinguir entre un jaguar o un</w:t>
      </w:r>
      <w:r w:rsidR="004E3829" w:rsidRPr="009B5DAC">
        <w:rPr>
          <w:rFonts w:ascii="Abadi" w:hAnsi="Abadi"/>
          <w:sz w:val="21"/>
          <w:szCs w:val="21"/>
          <w:lang w:val="es-MX"/>
        </w:rPr>
        <w:t xml:space="preserve"> leopardo</w:t>
      </w:r>
      <w:r w:rsidR="0042079F" w:rsidRPr="009B5DAC">
        <w:rPr>
          <w:rFonts w:ascii="Abadi" w:hAnsi="Abadi"/>
          <w:sz w:val="21"/>
          <w:szCs w:val="21"/>
          <w:lang w:val="es-MX"/>
        </w:rPr>
        <w:t>,</w:t>
      </w:r>
      <w:r w:rsidR="004E3829" w:rsidRPr="009B5DAC">
        <w:rPr>
          <w:rFonts w:ascii="Abadi" w:hAnsi="Abadi"/>
          <w:sz w:val="21"/>
          <w:szCs w:val="21"/>
          <w:lang w:val="es-MX"/>
        </w:rPr>
        <w:t xml:space="preserve"> </w:t>
      </w:r>
      <w:r w:rsidR="0042079F" w:rsidRPr="009B5DAC">
        <w:rPr>
          <w:rFonts w:ascii="Abadi" w:hAnsi="Abadi"/>
          <w:sz w:val="21"/>
          <w:szCs w:val="21"/>
          <w:lang w:val="es-MX"/>
        </w:rPr>
        <w:t>que iba cruzando</w:t>
      </w:r>
      <w:r w:rsidR="004E3829" w:rsidRPr="009B5DAC">
        <w:rPr>
          <w:rFonts w:ascii="Abadi" w:hAnsi="Abadi"/>
          <w:sz w:val="21"/>
          <w:szCs w:val="21"/>
          <w:lang w:val="es-MX"/>
        </w:rPr>
        <w:t xml:space="preserve"> una carretera</w:t>
      </w:r>
      <w:r w:rsidR="0042079F" w:rsidRPr="009B5DAC">
        <w:rPr>
          <w:rFonts w:ascii="Abadi" w:hAnsi="Abadi"/>
          <w:sz w:val="21"/>
          <w:szCs w:val="21"/>
          <w:lang w:val="es-MX"/>
        </w:rPr>
        <w:t xml:space="preserve"> y</w:t>
      </w:r>
      <w:r w:rsidR="004E3829" w:rsidRPr="009B5DAC">
        <w:rPr>
          <w:rFonts w:ascii="Abadi" w:hAnsi="Abadi"/>
          <w:sz w:val="21"/>
          <w:szCs w:val="21"/>
          <w:lang w:val="es-MX"/>
        </w:rPr>
        <w:t xml:space="preserve"> lo atribu</w:t>
      </w:r>
      <w:r w:rsidR="0042079F" w:rsidRPr="009B5DAC">
        <w:rPr>
          <w:rFonts w:ascii="Abadi" w:hAnsi="Abadi"/>
          <w:sz w:val="21"/>
          <w:szCs w:val="21"/>
          <w:lang w:val="es-MX"/>
        </w:rPr>
        <w:t xml:space="preserve">ían a que era en el sureste del país, tan solo de ver las placas </w:t>
      </w:r>
      <w:r w:rsidR="004E3829" w:rsidRPr="009B5DAC">
        <w:rPr>
          <w:rFonts w:ascii="Abadi" w:hAnsi="Abadi"/>
          <w:sz w:val="21"/>
          <w:szCs w:val="21"/>
          <w:lang w:val="es-MX"/>
        </w:rPr>
        <w:t>de los vehículos que están esperando el paso de los animales</w:t>
      </w:r>
      <w:r w:rsidR="0042079F" w:rsidRPr="009B5DAC">
        <w:rPr>
          <w:rFonts w:ascii="Abadi" w:hAnsi="Abadi"/>
          <w:sz w:val="21"/>
          <w:szCs w:val="21"/>
          <w:lang w:val="es-MX"/>
        </w:rPr>
        <w:t>,</w:t>
      </w:r>
      <w:r w:rsidR="004E3829" w:rsidRPr="009B5DAC">
        <w:rPr>
          <w:rFonts w:ascii="Abadi" w:hAnsi="Abadi"/>
          <w:sz w:val="21"/>
          <w:szCs w:val="21"/>
          <w:lang w:val="es-MX"/>
        </w:rPr>
        <w:t xml:space="preserve"> </w:t>
      </w:r>
      <w:r w:rsidR="0042079F" w:rsidRPr="009B5DAC">
        <w:rPr>
          <w:rFonts w:ascii="Abadi" w:hAnsi="Abadi"/>
          <w:sz w:val="21"/>
          <w:szCs w:val="21"/>
          <w:lang w:val="es-MX"/>
        </w:rPr>
        <w:t>uno</w:t>
      </w:r>
      <w:r w:rsidR="004E3829" w:rsidRPr="009B5DAC">
        <w:rPr>
          <w:rFonts w:ascii="Abadi" w:hAnsi="Abadi"/>
          <w:sz w:val="21"/>
          <w:szCs w:val="21"/>
          <w:lang w:val="es-MX"/>
        </w:rPr>
        <w:t xml:space="preserve"> </w:t>
      </w:r>
      <w:r w:rsidR="004E3829" w:rsidRPr="009B5DAC">
        <w:rPr>
          <w:rFonts w:ascii="Abadi" w:hAnsi="Abadi"/>
          <w:sz w:val="21"/>
          <w:szCs w:val="21"/>
          <w:lang w:val="es-MX"/>
        </w:rPr>
        <w:lastRenderedPageBreak/>
        <w:t xml:space="preserve">tienen claro que no es México y la información </w:t>
      </w:r>
      <w:r w:rsidR="0042079F" w:rsidRPr="009B5DAC">
        <w:rPr>
          <w:rFonts w:ascii="Abadi" w:hAnsi="Abadi"/>
          <w:sz w:val="21"/>
          <w:szCs w:val="21"/>
          <w:lang w:val="es-MX"/>
        </w:rPr>
        <w:t>con la que</w:t>
      </w:r>
      <w:r w:rsidR="004E3829" w:rsidRPr="009B5DAC">
        <w:rPr>
          <w:rFonts w:ascii="Abadi" w:hAnsi="Abadi"/>
          <w:sz w:val="21"/>
          <w:szCs w:val="21"/>
          <w:lang w:val="es-MX"/>
        </w:rPr>
        <w:t xml:space="preserve"> </w:t>
      </w:r>
      <w:r w:rsidR="0042079F" w:rsidRPr="009B5DAC">
        <w:rPr>
          <w:rFonts w:ascii="Abadi" w:hAnsi="Abadi"/>
          <w:sz w:val="21"/>
          <w:szCs w:val="21"/>
          <w:lang w:val="es-MX"/>
        </w:rPr>
        <w:t xml:space="preserve">se </w:t>
      </w:r>
      <w:r w:rsidR="004E3829" w:rsidRPr="009B5DAC">
        <w:rPr>
          <w:rFonts w:ascii="Abadi" w:hAnsi="Abadi"/>
          <w:sz w:val="21"/>
          <w:szCs w:val="21"/>
          <w:lang w:val="es-MX"/>
        </w:rPr>
        <w:t xml:space="preserve">cuenta </w:t>
      </w:r>
      <w:r w:rsidR="0042079F" w:rsidRPr="009B5DAC">
        <w:rPr>
          <w:rFonts w:ascii="Abadi" w:hAnsi="Abadi"/>
          <w:sz w:val="21"/>
          <w:szCs w:val="21"/>
          <w:lang w:val="es-MX"/>
        </w:rPr>
        <w:t>es que es en</w:t>
      </w:r>
      <w:r w:rsidR="004E3829" w:rsidRPr="009B5DAC">
        <w:rPr>
          <w:rFonts w:ascii="Abadi" w:hAnsi="Abadi"/>
          <w:sz w:val="21"/>
          <w:szCs w:val="21"/>
          <w:lang w:val="es-MX"/>
        </w:rPr>
        <w:t xml:space="preserve"> Sudáfrica</w:t>
      </w:r>
      <w:r w:rsidR="0042079F" w:rsidRPr="009B5DAC">
        <w:rPr>
          <w:rFonts w:ascii="Abadi" w:hAnsi="Abadi"/>
          <w:sz w:val="21"/>
          <w:szCs w:val="21"/>
          <w:lang w:val="es-MX"/>
        </w:rPr>
        <w:t>,</w:t>
      </w:r>
      <w:r w:rsidR="004E3829" w:rsidRPr="009B5DAC">
        <w:rPr>
          <w:rFonts w:ascii="Abadi" w:hAnsi="Abadi"/>
          <w:sz w:val="21"/>
          <w:szCs w:val="21"/>
          <w:lang w:val="es-MX"/>
        </w:rPr>
        <w:t xml:space="preserve"> </w:t>
      </w:r>
      <w:r w:rsidR="0042079F" w:rsidRPr="009B5DAC">
        <w:rPr>
          <w:rFonts w:ascii="Abadi" w:hAnsi="Abadi"/>
          <w:sz w:val="21"/>
          <w:szCs w:val="21"/>
          <w:lang w:val="es-MX"/>
        </w:rPr>
        <w:t xml:space="preserve">en </w:t>
      </w:r>
      <w:r w:rsidR="004E3829" w:rsidRPr="009B5DAC">
        <w:rPr>
          <w:rFonts w:ascii="Abadi" w:hAnsi="Abadi"/>
          <w:sz w:val="21"/>
          <w:szCs w:val="21"/>
          <w:lang w:val="es-MX"/>
        </w:rPr>
        <w:t>África</w:t>
      </w:r>
      <w:r w:rsidR="0042079F" w:rsidRPr="009B5DAC">
        <w:rPr>
          <w:rFonts w:ascii="Abadi" w:hAnsi="Abadi"/>
          <w:sz w:val="21"/>
          <w:szCs w:val="21"/>
          <w:lang w:val="es-MX"/>
        </w:rPr>
        <w:t xml:space="preserve">; </w:t>
      </w:r>
      <w:r w:rsidR="004E3829" w:rsidRPr="009B5DAC">
        <w:rPr>
          <w:rFonts w:ascii="Abadi" w:hAnsi="Abadi"/>
          <w:sz w:val="21"/>
          <w:szCs w:val="21"/>
          <w:lang w:val="es-MX"/>
        </w:rPr>
        <w:t xml:space="preserve"> entonces </w:t>
      </w:r>
      <w:r w:rsidR="0042079F" w:rsidRPr="009B5DAC">
        <w:rPr>
          <w:rFonts w:ascii="Abadi" w:hAnsi="Abadi"/>
          <w:sz w:val="21"/>
          <w:szCs w:val="21"/>
          <w:lang w:val="es-MX"/>
        </w:rPr>
        <w:t xml:space="preserve"> quiero </w:t>
      </w:r>
      <w:r w:rsidR="004E3829" w:rsidRPr="009B5DAC">
        <w:rPr>
          <w:rFonts w:ascii="Abadi" w:hAnsi="Abadi"/>
          <w:sz w:val="21"/>
          <w:szCs w:val="21"/>
          <w:lang w:val="es-MX"/>
        </w:rPr>
        <w:t>decirles que si van a cuestionar</w:t>
      </w:r>
      <w:r w:rsidR="0042079F" w:rsidRPr="009B5DAC">
        <w:rPr>
          <w:rFonts w:ascii="Abadi" w:hAnsi="Abadi"/>
          <w:sz w:val="21"/>
          <w:szCs w:val="21"/>
          <w:lang w:val="es-MX"/>
        </w:rPr>
        <w:t>,</w:t>
      </w:r>
      <w:r w:rsidR="004E3829" w:rsidRPr="009B5DAC">
        <w:rPr>
          <w:rFonts w:ascii="Abadi" w:hAnsi="Abadi"/>
          <w:sz w:val="21"/>
          <w:szCs w:val="21"/>
          <w:lang w:val="es-MX"/>
        </w:rPr>
        <w:t xml:space="preserve"> si van a atacar</w:t>
      </w:r>
      <w:r w:rsidR="0042079F" w:rsidRPr="009B5DAC">
        <w:rPr>
          <w:rFonts w:ascii="Abadi" w:hAnsi="Abadi"/>
          <w:sz w:val="21"/>
          <w:szCs w:val="21"/>
          <w:lang w:val="es-MX"/>
        </w:rPr>
        <w:t>,</w:t>
      </w:r>
      <w:r w:rsidR="004E3829" w:rsidRPr="009B5DAC">
        <w:rPr>
          <w:rFonts w:ascii="Abadi" w:hAnsi="Abadi"/>
          <w:sz w:val="21"/>
          <w:szCs w:val="21"/>
          <w:lang w:val="es-MX"/>
        </w:rPr>
        <w:t xml:space="preserve"> no lo hagan con mentiras</w:t>
      </w:r>
      <w:r w:rsidR="0042079F" w:rsidRPr="009B5DAC">
        <w:rPr>
          <w:rFonts w:ascii="Abadi" w:hAnsi="Abadi"/>
          <w:sz w:val="21"/>
          <w:szCs w:val="21"/>
          <w:lang w:val="es-MX"/>
        </w:rPr>
        <w:t>,</w:t>
      </w:r>
      <w:r w:rsidR="004E3829" w:rsidRPr="009B5DAC">
        <w:rPr>
          <w:rFonts w:ascii="Abadi" w:hAnsi="Abadi"/>
          <w:sz w:val="21"/>
          <w:szCs w:val="21"/>
          <w:lang w:val="es-MX"/>
        </w:rPr>
        <w:t xml:space="preserve"> </w:t>
      </w:r>
      <w:r w:rsidR="0042079F" w:rsidRPr="009B5DAC">
        <w:rPr>
          <w:rFonts w:ascii="Abadi" w:hAnsi="Abadi"/>
          <w:sz w:val="21"/>
          <w:szCs w:val="21"/>
          <w:lang w:val="es-MX"/>
        </w:rPr>
        <w:t>c</w:t>
      </w:r>
      <w:r w:rsidR="004E3829" w:rsidRPr="009B5DAC">
        <w:rPr>
          <w:rFonts w:ascii="Abadi" w:hAnsi="Abadi"/>
          <w:sz w:val="21"/>
          <w:szCs w:val="21"/>
          <w:lang w:val="es-MX"/>
        </w:rPr>
        <w:t>on vídeos falsos o que no vienen al caso</w:t>
      </w:r>
      <w:r w:rsidR="0042079F" w:rsidRPr="009B5DAC">
        <w:rPr>
          <w:rFonts w:ascii="Abadi" w:hAnsi="Abadi"/>
          <w:sz w:val="21"/>
          <w:szCs w:val="21"/>
          <w:lang w:val="es-MX"/>
        </w:rPr>
        <w:t>,</w:t>
      </w:r>
      <w:r w:rsidR="004E3829" w:rsidRPr="009B5DAC">
        <w:rPr>
          <w:rFonts w:ascii="Abadi" w:hAnsi="Abadi"/>
          <w:sz w:val="21"/>
          <w:szCs w:val="21"/>
          <w:lang w:val="es-MX"/>
        </w:rPr>
        <w:t xml:space="preserve"> en particular con </w:t>
      </w:r>
      <w:r w:rsidR="0042079F" w:rsidRPr="009B5DAC">
        <w:rPr>
          <w:rFonts w:ascii="Abadi" w:hAnsi="Abadi"/>
          <w:bCs/>
          <w:i/>
          <w:iCs/>
          <w:sz w:val="21"/>
          <w:szCs w:val="21"/>
        </w:rPr>
        <w:t>Fake news</w:t>
      </w:r>
      <w:r w:rsidR="0042079F" w:rsidRPr="009B5DAC">
        <w:rPr>
          <w:rFonts w:ascii="Abadi" w:hAnsi="Abadi"/>
          <w:bCs/>
          <w:sz w:val="21"/>
          <w:szCs w:val="21"/>
        </w:rPr>
        <w:t>.</w:t>
      </w:r>
    </w:p>
    <w:p w14:paraId="1884A9FC" w14:textId="77777777" w:rsidR="0042079F" w:rsidRPr="009B5DAC" w:rsidRDefault="0042079F" w:rsidP="00DC2D22">
      <w:pPr>
        <w:ind w:firstLine="709"/>
        <w:jc w:val="both"/>
        <w:rPr>
          <w:rFonts w:ascii="Abadi" w:hAnsi="Abadi"/>
          <w:sz w:val="21"/>
          <w:szCs w:val="21"/>
          <w:lang w:val="es-MX"/>
        </w:rPr>
      </w:pPr>
    </w:p>
    <w:p w14:paraId="254CCD65" w14:textId="77777777" w:rsidR="0042079F" w:rsidRPr="009B5DAC" w:rsidRDefault="004E3829" w:rsidP="00DC2D22">
      <w:pPr>
        <w:ind w:firstLine="709"/>
        <w:jc w:val="both"/>
        <w:rPr>
          <w:rFonts w:ascii="Abadi" w:hAnsi="Abadi"/>
          <w:sz w:val="21"/>
          <w:szCs w:val="21"/>
          <w:lang w:val="es-MX"/>
        </w:rPr>
      </w:pPr>
      <w:r w:rsidRPr="009B5DAC">
        <w:rPr>
          <w:rFonts w:ascii="Abadi" w:hAnsi="Abadi"/>
          <w:sz w:val="21"/>
          <w:szCs w:val="21"/>
          <w:lang w:val="es-MX"/>
        </w:rPr>
        <w:t xml:space="preserve"> </w:t>
      </w:r>
      <w:r w:rsidR="0042079F" w:rsidRPr="009B5DAC">
        <w:rPr>
          <w:rFonts w:ascii="Abadi" w:hAnsi="Abadi"/>
          <w:sz w:val="21"/>
          <w:szCs w:val="21"/>
          <w:lang w:val="es-MX"/>
        </w:rPr>
        <w:t>T</w:t>
      </w:r>
      <w:r w:rsidRPr="009B5DAC">
        <w:rPr>
          <w:rFonts w:ascii="Abadi" w:hAnsi="Abadi"/>
          <w:sz w:val="21"/>
          <w:szCs w:val="21"/>
          <w:lang w:val="es-MX"/>
        </w:rPr>
        <w:t>ambién quiero comentar que en el municipio de León hay diferentes informes de que hay una acelerada deforestación y el municipio de León</w:t>
      </w:r>
      <w:r w:rsidR="0042079F" w:rsidRPr="009B5DAC">
        <w:rPr>
          <w:rFonts w:ascii="Abadi" w:hAnsi="Abadi"/>
          <w:sz w:val="21"/>
          <w:szCs w:val="21"/>
          <w:lang w:val="es-MX"/>
        </w:rPr>
        <w:t>,</w:t>
      </w:r>
      <w:r w:rsidRPr="009B5DAC">
        <w:rPr>
          <w:rFonts w:ascii="Abadi" w:hAnsi="Abadi"/>
          <w:sz w:val="21"/>
          <w:szCs w:val="21"/>
          <w:lang w:val="es-MX"/>
        </w:rPr>
        <w:t xml:space="preserve"> salvo en una ocasión que </w:t>
      </w:r>
      <w:r w:rsidR="0042079F" w:rsidRPr="009B5DAC">
        <w:rPr>
          <w:rFonts w:ascii="Abadi" w:hAnsi="Abadi"/>
          <w:sz w:val="21"/>
          <w:szCs w:val="21"/>
          <w:lang w:val="es-MX"/>
        </w:rPr>
        <w:t>ganó el PRI con  Bárbara Botello,</w:t>
      </w:r>
      <w:r w:rsidRPr="009B5DAC">
        <w:rPr>
          <w:rFonts w:ascii="Abadi" w:hAnsi="Abadi"/>
          <w:sz w:val="21"/>
          <w:szCs w:val="21"/>
          <w:lang w:val="es-MX"/>
        </w:rPr>
        <w:t xml:space="preserve"> ha sido gobernado de forma </w:t>
      </w:r>
      <w:r w:rsidRPr="009B5DAC">
        <w:rPr>
          <w:rFonts w:ascii="Abadi" w:hAnsi="Abadi"/>
          <w:i/>
          <w:iCs/>
          <w:sz w:val="21"/>
          <w:szCs w:val="21"/>
          <w:lang w:val="es-MX"/>
        </w:rPr>
        <w:t>casi</w:t>
      </w:r>
      <w:r w:rsidRPr="009B5DAC">
        <w:rPr>
          <w:rFonts w:ascii="Abadi" w:hAnsi="Abadi"/>
          <w:sz w:val="21"/>
          <w:szCs w:val="21"/>
          <w:lang w:val="es-MX"/>
        </w:rPr>
        <w:t xml:space="preserve"> ininterrumpida por más de 30 años por Acción Nacional</w:t>
      </w:r>
      <w:r w:rsidR="0042079F" w:rsidRPr="009B5DAC">
        <w:rPr>
          <w:rFonts w:ascii="Abadi" w:hAnsi="Abadi"/>
          <w:sz w:val="21"/>
          <w:szCs w:val="21"/>
          <w:lang w:val="es-MX"/>
        </w:rPr>
        <w:t>,</w:t>
      </w:r>
      <w:r w:rsidRPr="009B5DAC">
        <w:rPr>
          <w:rFonts w:ascii="Abadi" w:hAnsi="Abadi"/>
          <w:sz w:val="21"/>
          <w:szCs w:val="21"/>
          <w:lang w:val="es-MX"/>
        </w:rPr>
        <w:t xml:space="preserve"> entonces hay que ver primero la viga en el propio antes esta</w:t>
      </w:r>
      <w:r w:rsidR="0042079F" w:rsidRPr="009B5DAC">
        <w:rPr>
          <w:rFonts w:ascii="Abadi" w:hAnsi="Abadi"/>
          <w:sz w:val="21"/>
          <w:szCs w:val="21"/>
          <w:lang w:val="es-MX"/>
        </w:rPr>
        <w:t>r</w:t>
      </w:r>
      <w:r w:rsidRPr="009B5DAC">
        <w:rPr>
          <w:rFonts w:ascii="Abadi" w:hAnsi="Abadi"/>
          <w:sz w:val="21"/>
          <w:szCs w:val="21"/>
          <w:lang w:val="es-MX"/>
        </w:rPr>
        <w:t xml:space="preserve"> viendo la paja en el ojo ajeno</w:t>
      </w:r>
      <w:r w:rsidR="0042079F" w:rsidRPr="009B5DAC">
        <w:rPr>
          <w:rFonts w:ascii="Abadi" w:hAnsi="Abadi"/>
          <w:sz w:val="21"/>
          <w:szCs w:val="21"/>
          <w:lang w:val="es-MX"/>
        </w:rPr>
        <w:t>,</w:t>
      </w:r>
      <w:r w:rsidRPr="009B5DAC">
        <w:rPr>
          <w:rFonts w:ascii="Abadi" w:hAnsi="Abadi"/>
          <w:sz w:val="21"/>
          <w:szCs w:val="21"/>
          <w:lang w:val="es-MX"/>
        </w:rPr>
        <w:t xml:space="preserve"> ahí está León</w:t>
      </w:r>
      <w:r w:rsidR="0042079F" w:rsidRPr="009B5DAC">
        <w:rPr>
          <w:rFonts w:ascii="Abadi" w:hAnsi="Abadi"/>
          <w:sz w:val="21"/>
          <w:szCs w:val="21"/>
          <w:lang w:val="es-MX"/>
        </w:rPr>
        <w:t>,</w:t>
      </w:r>
      <w:r w:rsidRPr="009B5DAC">
        <w:rPr>
          <w:rFonts w:ascii="Abadi" w:hAnsi="Abadi"/>
          <w:sz w:val="21"/>
          <w:szCs w:val="21"/>
          <w:lang w:val="es-MX"/>
        </w:rPr>
        <w:t xml:space="preserve"> </w:t>
      </w:r>
      <w:r w:rsidR="0042079F" w:rsidRPr="009B5DAC">
        <w:rPr>
          <w:rFonts w:ascii="Abadi" w:hAnsi="Abadi"/>
          <w:sz w:val="21"/>
          <w:szCs w:val="21"/>
          <w:lang w:val="es-MX"/>
        </w:rPr>
        <w:t>uno</w:t>
      </w:r>
      <w:r w:rsidRPr="009B5DAC">
        <w:rPr>
          <w:rFonts w:ascii="Abadi" w:hAnsi="Abadi"/>
          <w:sz w:val="21"/>
          <w:szCs w:val="21"/>
          <w:lang w:val="es-MX"/>
        </w:rPr>
        <w:t xml:space="preserve"> de los municipios con mayor nivel de contaminación del país y con un alto nivel de deforestación</w:t>
      </w:r>
      <w:r w:rsidR="0042079F" w:rsidRPr="009B5DAC">
        <w:rPr>
          <w:rFonts w:ascii="Abadi" w:hAnsi="Abadi"/>
          <w:sz w:val="21"/>
          <w:szCs w:val="21"/>
          <w:lang w:val="es-MX"/>
        </w:rPr>
        <w:t>,</w:t>
      </w:r>
      <w:r w:rsidRPr="009B5DAC">
        <w:rPr>
          <w:rFonts w:ascii="Abadi" w:hAnsi="Abadi"/>
          <w:sz w:val="21"/>
          <w:szCs w:val="21"/>
          <w:lang w:val="es-MX"/>
        </w:rPr>
        <w:t xml:space="preserve"> entre otras cosas</w:t>
      </w:r>
      <w:r w:rsidR="0042079F" w:rsidRPr="009B5DAC">
        <w:rPr>
          <w:rFonts w:ascii="Abadi" w:hAnsi="Abadi"/>
          <w:sz w:val="21"/>
          <w:szCs w:val="21"/>
          <w:lang w:val="es-MX"/>
        </w:rPr>
        <w:t xml:space="preserve">, una tala </w:t>
      </w:r>
      <w:r w:rsidRPr="009B5DAC">
        <w:rPr>
          <w:rFonts w:ascii="Abadi" w:hAnsi="Abadi"/>
          <w:sz w:val="21"/>
          <w:szCs w:val="21"/>
          <w:lang w:val="es-MX"/>
        </w:rPr>
        <w:t>ilegal de árboles</w:t>
      </w:r>
      <w:r w:rsidR="0042079F" w:rsidRPr="009B5DAC">
        <w:rPr>
          <w:rFonts w:ascii="Abadi" w:hAnsi="Abadi"/>
          <w:sz w:val="21"/>
          <w:szCs w:val="21"/>
          <w:lang w:val="es-MX"/>
        </w:rPr>
        <w:t>.</w:t>
      </w:r>
    </w:p>
    <w:p w14:paraId="07184519" w14:textId="77777777" w:rsidR="0042079F" w:rsidRPr="009B5DAC" w:rsidRDefault="0042079F" w:rsidP="00DC2D22">
      <w:pPr>
        <w:ind w:firstLine="709"/>
        <w:jc w:val="both"/>
        <w:rPr>
          <w:rFonts w:ascii="Abadi" w:hAnsi="Abadi"/>
          <w:sz w:val="21"/>
          <w:szCs w:val="21"/>
          <w:lang w:val="es-MX"/>
        </w:rPr>
      </w:pPr>
    </w:p>
    <w:p w14:paraId="25BB3D08" w14:textId="30E97CD7" w:rsidR="00FD5858" w:rsidRPr="009B5DAC" w:rsidRDefault="0042079F" w:rsidP="00DC2D22">
      <w:pPr>
        <w:ind w:firstLine="709"/>
        <w:jc w:val="both"/>
        <w:rPr>
          <w:rFonts w:ascii="Abadi" w:hAnsi="Abadi"/>
          <w:sz w:val="21"/>
          <w:szCs w:val="21"/>
          <w:lang w:val="es-MX"/>
        </w:rPr>
      </w:pPr>
      <w:r w:rsidRPr="009B5DAC">
        <w:rPr>
          <w:rFonts w:ascii="Abadi" w:hAnsi="Abadi"/>
          <w:sz w:val="21"/>
          <w:szCs w:val="21"/>
          <w:lang w:val="es-MX"/>
        </w:rPr>
        <w:t>T</w:t>
      </w:r>
      <w:r w:rsidR="004E3829" w:rsidRPr="009B5DAC">
        <w:rPr>
          <w:rFonts w:ascii="Abadi" w:hAnsi="Abadi"/>
          <w:sz w:val="21"/>
          <w:szCs w:val="21"/>
          <w:lang w:val="es-MX"/>
        </w:rPr>
        <w:t xml:space="preserve">ambién </w:t>
      </w:r>
      <w:r w:rsidRPr="009B5DAC">
        <w:rPr>
          <w:rFonts w:ascii="Abadi" w:hAnsi="Abadi"/>
          <w:sz w:val="21"/>
          <w:szCs w:val="21"/>
          <w:lang w:val="es-MX"/>
        </w:rPr>
        <w:t xml:space="preserve">quiero </w:t>
      </w:r>
      <w:r w:rsidR="004E3829" w:rsidRPr="009B5DAC">
        <w:rPr>
          <w:rFonts w:ascii="Abadi" w:hAnsi="Abadi"/>
          <w:sz w:val="21"/>
          <w:szCs w:val="21"/>
          <w:lang w:val="es-MX"/>
        </w:rPr>
        <w:t>comentar</w:t>
      </w:r>
      <w:r w:rsidRPr="009B5DAC">
        <w:rPr>
          <w:rFonts w:ascii="Abadi" w:hAnsi="Abadi"/>
          <w:sz w:val="21"/>
          <w:szCs w:val="21"/>
          <w:lang w:val="es-MX"/>
        </w:rPr>
        <w:t xml:space="preserve"> que</w:t>
      </w:r>
      <w:r w:rsidR="004E3829" w:rsidRPr="009B5DAC">
        <w:rPr>
          <w:rFonts w:ascii="Abadi" w:hAnsi="Abadi"/>
          <w:sz w:val="21"/>
          <w:szCs w:val="21"/>
          <w:lang w:val="es-MX"/>
        </w:rPr>
        <w:t xml:space="preserve"> en el caso de los contratos que </w:t>
      </w:r>
      <w:r w:rsidR="004E3829" w:rsidRPr="009B5DAC">
        <w:rPr>
          <w:rFonts w:ascii="Abadi" w:hAnsi="Abadi"/>
          <w:i/>
          <w:iCs/>
          <w:sz w:val="21"/>
          <w:szCs w:val="21"/>
          <w:lang w:val="es-MX"/>
        </w:rPr>
        <w:t>supuestamente</w:t>
      </w:r>
      <w:r w:rsidR="004E3829" w:rsidRPr="009B5DAC">
        <w:rPr>
          <w:rFonts w:ascii="Abadi" w:hAnsi="Abadi"/>
          <w:sz w:val="21"/>
          <w:szCs w:val="21"/>
          <w:lang w:val="es-MX"/>
        </w:rPr>
        <w:t xml:space="preserve"> se dan </w:t>
      </w:r>
      <w:r w:rsidRPr="009B5DAC">
        <w:rPr>
          <w:rFonts w:ascii="Abadi" w:hAnsi="Abadi"/>
          <w:sz w:val="21"/>
          <w:szCs w:val="21"/>
          <w:lang w:val="es-MX"/>
        </w:rPr>
        <w:t xml:space="preserve">a </w:t>
      </w:r>
      <w:r w:rsidR="004E3829" w:rsidRPr="009B5DAC">
        <w:rPr>
          <w:rFonts w:ascii="Abadi" w:hAnsi="Abadi"/>
          <w:sz w:val="21"/>
          <w:szCs w:val="21"/>
          <w:lang w:val="es-MX"/>
        </w:rPr>
        <w:t xml:space="preserve">amigos o afines a la </w:t>
      </w:r>
      <w:r w:rsidRPr="009B5DAC">
        <w:rPr>
          <w:rFonts w:ascii="Abadi" w:hAnsi="Abadi"/>
          <w:sz w:val="21"/>
          <w:szCs w:val="21"/>
          <w:lang w:val="es-MX"/>
        </w:rPr>
        <w:t xml:space="preserve">Cuarta Transformación, </w:t>
      </w:r>
      <w:r w:rsidR="004E3829" w:rsidRPr="009B5DAC">
        <w:rPr>
          <w:rFonts w:ascii="Abadi" w:hAnsi="Abadi"/>
          <w:sz w:val="21"/>
          <w:szCs w:val="21"/>
          <w:lang w:val="es-MX"/>
        </w:rPr>
        <w:t>decir que</w:t>
      </w:r>
      <w:r w:rsidRPr="009B5DAC">
        <w:rPr>
          <w:rFonts w:ascii="Abadi" w:hAnsi="Abadi"/>
          <w:sz w:val="21"/>
          <w:szCs w:val="21"/>
          <w:lang w:val="es-MX"/>
        </w:rPr>
        <w:t>,</w:t>
      </w:r>
      <w:r w:rsidR="004E3829" w:rsidRPr="009B5DAC">
        <w:rPr>
          <w:rFonts w:ascii="Abadi" w:hAnsi="Abadi"/>
          <w:sz w:val="21"/>
          <w:szCs w:val="21"/>
          <w:lang w:val="es-MX"/>
        </w:rPr>
        <w:t xml:space="preserve"> en el caso particular</w:t>
      </w:r>
      <w:r w:rsidRPr="009B5DAC">
        <w:rPr>
          <w:rFonts w:ascii="Abadi" w:hAnsi="Abadi"/>
          <w:sz w:val="21"/>
          <w:szCs w:val="21"/>
          <w:lang w:val="es-MX"/>
        </w:rPr>
        <w:t>,</w:t>
      </w:r>
      <w:r w:rsidR="004E3829" w:rsidRPr="009B5DAC">
        <w:rPr>
          <w:rFonts w:ascii="Abadi" w:hAnsi="Abadi"/>
          <w:sz w:val="21"/>
          <w:szCs w:val="21"/>
          <w:lang w:val="es-MX"/>
        </w:rPr>
        <w:t xml:space="preserve"> todos los contratos </w:t>
      </w:r>
      <w:r w:rsidRPr="009B5DAC">
        <w:rPr>
          <w:rFonts w:ascii="Abadi" w:hAnsi="Abadi"/>
          <w:sz w:val="21"/>
          <w:szCs w:val="21"/>
          <w:lang w:val="es-MX"/>
        </w:rPr>
        <w:t xml:space="preserve">en </w:t>
      </w:r>
      <w:r w:rsidR="004E3829" w:rsidRPr="009B5DAC">
        <w:rPr>
          <w:rFonts w:ascii="Abadi" w:hAnsi="Abadi"/>
          <w:sz w:val="21"/>
          <w:szCs w:val="21"/>
          <w:lang w:val="es-MX"/>
        </w:rPr>
        <w:t xml:space="preserve">los que se ha demostrado </w:t>
      </w:r>
      <w:r w:rsidRPr="009B5DAC">
        <w:rPr>
          <w:rFonts w:ascii="Abadi" w:hAnsi="Abadi"/>
          <w:sz w:val="21"/>
          <w:szCs w:val="21"/>
          <w:lang w:val="es-MX"/>
        </w:rPr>
        <w:t xml:space="preserve">un </w:t>
      </w:r>
      <w:r w:rsidR="004E3829" w:rsidRPr="009B5DAC">
        <w:rPr>
          <w:rFonts w:ascii="Abadi" w:hAnsi="Abadi"/>
          <w:sz w:val="21"/>
          <w:szCs w:val="21"/>
          <w:lang w:val="es-MX"/>
        </w:rPr>
        <w:t>conflicto de interés o una situación irregular</w:t>
      </w:r>
      <w:r w:rsidRPr="009B5DAC">
        <w:rPr>
          <w:rFonts w:ascii="Abadi" w:hAnsi="Abadi"/>
          <w:sz w:val="21"/>
          <w:szCs w:val="21"/>
          <w:lang w:val="es-MX"/>
        </w:rPr>
        <w:t>,</w:t>
      </w:r>
      <w:r w:rsidR="004E3829" w:rsidRPr="009B5DAC">
        <w:rPr>
          <w:rFonts w:ascii="Abadi" w:hAnsi="Abadi"/>
          <w:sz w:val="21"/>
          <w:szCs w:val="21"/>
          <w:lang w:val="es-MX"/>
        </w:rPr>
        <w:t xml:space="preserve"> han sido revisados </w:t>
      </w:r>
      <w:r w:rsidRPr="009B5DAC">
        <w:rPr>
          <w:rFonts w:ascii="Abadi" w:hAnsi="Abadi"/>
          <w:sz w:val="21"/>
          <w:szCs w:val="21"/>
          <w:lang w:val="es-MX"/>
        </w:rPr>
        <w:t>minuciosamente</w:t>
      </w:r>
      <w:r w:rsidR="004E3829" w:rsidRPr="009B5DAC">
        <w:rPr>
          <w:rFonts w:ascii="Abadi" w:hAnsi="Abadi"/>
          <w:sz w:val="21"/>
          <w:szCs w:val="21"/>
          <w:lang w:val="es-MX"/>
        </w:rPr>
        <w:t xml:space="preserve"> </w:t>
      </w:r>
      <w:r w:rsidRPr="009B5DAC">
        <w:rPr>
          <w:rFonts w:ascii="Abadi" w:hAnsi="Abadi"/>
          <w:sz w:val="21"/>
          <w:szCs w:val="21"/>
          <w:lang w:val="es-MX"/>
        </w:rPr>
        <w:t xml:space="preserve">y, en su caso, </w:t>
      </w:r>
      <w:r w:rsidR="004E3829" w:rsidRPr="009B5DAC">
        <w:rPr>
          <w:rFonts w:ascii="Abadi" w:hAnsi="Abadi"/>
          <w:sz w:val="21"/>
          <w:szCs w:val="21"/>
          <w:lang w:val="es-MX"/>
        </w:rPr>
        <w:t>han sido revocados</w:t>
      </w:r>
      <w:r w:rsidRPr="009B5DAC">
        <w:rPr>
          <w:rFonts w:ascii="Abadi" w:hAnsi="Abadi"/>
          <w:sz w:val="21"/>
          <w:szCs w:val="21"/>
          <w:lang w:val="es-MX"/>
        </w:rPr>
        <w:t>;</w:t>
      </w:r>
      <w:r w:rsidR="004E3829" w:rsidRPr="009B5DAC">
        <w:rPr>
          <w:rFonts w:ascii="Abadi" w:hAnsi="Abadi"/>
          <w:sz w:val="21"/>
          <w:szCs w:val="21"/>
          <w:lang w:val="es-MX"/>
        </w:rPr>
        <w:t xml:space="preserve"> yo quisiera que </w:t>
      </w:r>
      <w:r w:rsidRPr="009B5DAC">
        <w:rPr>
          <w:rFonts w:ascii="Abadi" w:hAnsi="Abadi"/>
          <w:sz w:val="21"/>
          <w:szCs w:val="21"/>
          <w:lang w:val="es-MX"/>
        </w:rPr>
        <w:t xml:space="preserve">eso </w:t>
      </w:r>
      <w:r w:rsidR="004E3829" w:rsidRPr="009B5DAC">
        <w:rPr>
          <w:rFonts w:ascii="Abadi" w:hAnsi="Abadi"/>
          <w:sz w:val="21"/>
          <w:szCs w:val="21"/>
          <w:lang w:val="es-MX"/>
        </w:rPr>
        <w:t>sucediera</w:t>
      </w:r>
      <w:r w:rsidRPr="009B5DAC">
        <w:rPr>
          <w:rFonts w:ascii="Abadi" w:hAnsi="Abadi"/>
          <w:sz w:val="21"/>
          <w:szCs w:val="21"/>
          <w:lang w:val="es-MX"/>
        </w:rPr>
        <w:t>,</w:t>
      </w:r>
      <w:r w:rsidR="004E3829" w:rsidRPr="009B5DAC">
        <w:rPr>
          <w:rFonts w:ascii="Abadi" w:hAnsi="Abadi"/>
          <w:sz w:val="21"/>
          <w:szCs w:val="21"/>
          <w:lang w:val="es-MX"/>
        </w:rPr>
        <w:t xml:space="preserve"> por ejemplo </w:t>
      </w:r>
      <w:r w:rsidRPr="009B5DAC">
        <w:rPr>
          <w:rFonts w:ascii="Abadi" w:hAnsi="Abadi"/>
          <w:sz w:val="21"/>
          <w:szCs w:val="21"/>
          <w:lang w:val="es-MX"/>
        </w:rPr>
        <w:t xml:space="preserve">aquí </w:t>
      </w:r>
      <w:r w:rsidR="004E3829" w:rsidRPr="009B5DAC">
        <w:rPr>
          <w:rFonts w:ascii="Abadi" w:hAnsi="Abadi"/>
          <w:sz w:val="21"/>
          <w:szCs w:val="21"/>
          <w:lang w:val="es-MX"/>
        </w:rPr>
        <w:t xml:space="preserve">en Guanajuato con los amigos empresarios y </w:t>
      </w:r>
      <w:r w:rsidRPr="009B5DAC">
        <w:rPr>
          <w:rFonts w:ascii="Abadi" w:hAnsi="Abadi"/>
          <w:sz w:val="21"/>
          <w:szCs w:val="21"/>
          <w:lang w:val="es-MX"/>
        </w:rPr>
        <w:t xml:space="preserve">de </w:t>
      </w:r>
      <w:r w:rsidR="004E3829" w:rsidRPr="009B5DAC">
        <w:rPr>
          <w:rFonts w:ascii="Abadi" w:hAnsi="Abadi"/>
          <w:sz w:val="21"/>
          <w:szCs w:val="21"/>
          <w:lang w:val="es-MX"/>
        </w:rPr>
        <w:t xml:space="preserve">empresas afines </w:t>
      </w:r>
      <w:r w:rsidRPr="009B5DAC">
        <w:rPr>
          <w:rFonts w:ascii="Abadi" w:hAnsi="Abadi"/>
          <w:sz w:val="21"/>
          <w:szCs w:val="21"/>
          <w:lang w:val="es-MX"/>
        </w:rPr>
        <w:t xml:space="preserve">a </w:t>
      </w:r>
      <w:r w:rsidR="004E3829" w:rsidRPr="009B5DAC">
        <w:rPr>
          <w:rFonts w:ascii="Abadi" w:hAnsi="Abadi"/>
          <w:sz w:val="21"/>
          <w:szCs w:val="21"/>
          <w:lang w:val="es-MX"/>
        </w:rPr>
        <w:t>Acción Nacional</w:t>
      </w:r>
      <w:r w:rsidRPr="009B5DAC">
        <w:rPr>
          <w:rFonts w:ascii="Abadi" w:hAnsi="Abadi"/>
          <w:sz w:val="21"/>
          <w:szCs w:val="21"/>
          <w:lang w:val="es-MX"/>
        </w:rPr>
        <w:t>,</w:t>
      </w:r>
      <w:r w:rsidR="004E3829" w:rsidRPr="009B5DAC">
        <w:rPr>
          <w:rFonts w:ascii="Abadi" w:hAnsi="Abadi"/>
          <w:sz w:val="21"/>
          <w:szCs w:val="21"/>
          <w:lang w:val="es-MX"/>
        </w:rPr>
        <w:t xml:space="preserve"> en el rubro </w:t>
      </w:r>
      <w:r w:rsidRPr="009B5DAC">
        <w:rPr>
          <w:rFonts w:ascii="Abadi" w:hAnsi="Abadi"/>
          <w:sz w:val="21"/>
          <w:szCs w:val="21"/>
          <w:lang w:val="es-MX"/>
        </w:rPr>
        <w:t xml:space="preserve">de los </w:t>
      </w:r>
      <w:r w:rsidR="004E3829" w:rsidRPr="009B5DAC">
        <w:rPr>
          <w:rFonts w:ascii="Abadi" w:hAnsi="Abadi"/>
          <w:sz w:val="21"/>
          <w:szCs w:val="21"/>
          <w:lang w:val="es-MX"/>
        </w:rPr>
        <w:t xml:space="preserve">medicamentos como </w:t>
      </w:r>
      <w:r w:rsidRPr="009B5DAC">
        <w:rPr>
          <w:rFonts w:ascii="Abadi" w:hAnsi="Abadi"/>
          <w:sz w:val="21"/>
          <w:szCs w:val="21"/>
          <w:lang w:val="es-MX"/>
        </w:rPr>
        <w:t>DIMESA</w:t>
      </w:r>
      <w:r w:rsidR="004E3829" w:rsidRPr="009B5DAC">
        <w:rPr>
          <w:rFonts w:ascii="Abadi" w:hAnsi="Abadi"/>
          <w:sz w:val="21"/>
          <w:szCs w:val="21"/>
          <w:lang w:val="es-MX"/>
        </w:rPr>
        <w:t xml:space="preserve"> Intercontinental de </w:t>
      </w:r>
      <w:r w:rsidRPr="009B5DAC">
        <w:rPr>
          <w:rFonts w:ascii="Abadi" w:hAnsi="Abadi"/>
          <w:sz w:val="21"/>
          <w:szCs w:val="21"/>
          <w:lang w:val="es-MX"/>
        </w:rPr>
        <w:t xml:space="preserve">Medicamentos </w:t>
      </w:r>
      <w:r w:rsidR="004E3829" w:rsidRPr="009B5DAC">
        <w:rPr>
          <w:rFonts w:ascii="Abadi" w:hAnsi="Abadi"/>
          <w:sz w:val="21"/>
          <w:szCs w:val="21"/>
          <w:lang w:val="es-MX"/>
        </w:rPr>
        <w:t>que están vetadas</w:t>
      </w:r>
      <w:r w:rsidRPr="009B5DAC">
        <w:rPr>
          <w:rFonts w:ascii="Abadi" w:hAnsi="Abadi"/>
          <w:sz w:val="21"/>
          <w:szCs w:val="21"/>
          <w:lang w:val="es-MX"/>
        </w:rPr>
        <w:t>,</w:t>
      </w:r>
      <w:r w:rsidR="004E3829" w:rsidRPr="009B5DAC">
        <w:rPr>
          <w:rFonts w:ascii="Abadi" w:hAnsi="Abadi"/>
          <w:sz w:val="21"/>
          <w:szCs w:val="21"/>
          <w:lang w:val="es-MX"/>
        </w:rPr>
        <w:t xml:space="preserve"> incluso a nivel federal</w:t>
      </w:r>
      <w:r w:rsidRPr="009B5DAC">
        <w:rPr>
          <w:rFonts w:ascii="Abadi" w:hAnsi="Abadi"/>
          <w:sz w:val="21"/>
          <w:szCs w:val="21"/>
          <w:lang w:val="es-MX"/>
        </w:rPr>
        <w:t>,</w:t>
      </w:r>
      <w:r w:rsidR="004E3829" w:rsidRPr="009B5DAC">
        <w:rPr>
          <w:rFonts w:ascii="Abadi" w:hAnsi="Abadi"/>
          <w:sz w:val="21"/>
          <w:szCs w:val="21"/>
          <w:lang w:val="es-MX"/>
        </w:rPr>
        <w:t xml:space="preserve"> y también </w:t>
      </w:r>
      <w:r w:rsidRPr="009B5DAC">
        <w:rPr>
          <w:rFonts w:ascii="Abadi" w:hAnsi="Abadi"/>
          <w:sz w:val="21"/>
          <w:szCs w:val="21"/>
          <w:lang w:val="es-MX"/>
        </w:rPr>
        <w:t xml:space="preserve">el </w:t>
      </w:r>
      <w:r w:rsidR="004E3829" w:rsidRPr="009B5DAC">
        <w:rPr>
          <w:rFonts w:ascii="Abadi" w:hAnsi="Abadi"/>
          <w:sz w:val="21"/>
          <w:szCs w:val="21"/>
          <w:lang w:val="es-MX"/>
        </w:rPr>
        <w:t xml:space="preserve">compadre </w:t>
      </w:r>
      <w:r w:rsidRPr="009B5DAC">
        <w:rPr>
          <w:rFonts w:ascii="Abadi" w:hAnsi="Abadi"/>
          <w:sz w:val="21"/>
          <w:szCs w:val="21"/>
          <w:lang w:val="es-MX"/>
        </w:rPr>
        <w:t xml:space="preserve">de un </w:t>
      </w:r>
      <w:r w:rsidR="004E3829" w:rsidRPr="009B5DAC">
        <w:rPr>
          <w:rFonts w:ascii="Abadi" w:hAnsi="Abadi"/>
          <w:sz w:val="21"/>
          <w:szCs w:val="21"/>
          <w:lang w:val="es-MX"/>
        </w:rPr>
        <w:t xml:space="preserve">personaje importante del </w:t>
      </w:r>
      <w:r w:rsidRPr="009B5DAC">
        <w:rPr>
          <w:rFonts w:ascii="Abadi" w:hAnsi="Abadi"/>
          <w:sz w:val="21"/>
          <w:szCs w:val="21"/>
          <w:lang w:val="es-MX"/>
        </w:rPr>
        <w:t xml:space="preserve">panismo en Guanajuato, el Gallo Barba, </w:t>
      </w:r>
      <w:r w:rsidR="004E3829" w:rsidRPr="009B5DAC">
        <w:rPr>
          <w:rFonts w:ascii="Abadi" w:hAnsi="Abadi"/>
          <w:sz w:val="21"/>
          <w:szCs w:val="21"/>
          <w:lang w:val="es-MX"/>
        </w:rPr>
        <w:t xml:space="preserve"> </w:t>
      </w:r>
      <w:r w:rsidRPr="009B5DAC">
        <w:rPr>
          <w:rFonts w:ascii="Abadi" w:hAnsi="Abadi"/>
          <w:sz w:val="21"/>
          <w:szCs w:val="21"/>
          <w:lang w:val="es-MX"/>
        </w:rPr>
        <w:t xml:space="preserve">que se vio beneficiado durante </w:t>
      </w:r>
      <w:r w:rsidR="004E3829" w:rsidRPr="009B5DAC">
        <w:rPr>
          <w:rFonts w:ascii="Abadi" w:hAnsi="Abadi"/>
          <w:sz w:val="21"/>
          <w:szCs w:val="21"/>
          <w:lang w:val="es-MX"/>
        </w:rPr>
        <w:t>muchísimos años por múltiples contratos de la administración pública estatal</w:t>
      </w:r>
      <w:r w:rsidRPr="009B5DAC">
        <w:rPr>
          <w:rFonts w:ascii="Abadi" w:hAnsi="Abadi"/>
          <w:sz w:val="21"/>
          <w:szCs w:val="21"/>
          <w:lang w:val="es-MX"/>
        </w:rPr>
        <w:t>;</w:t>
      </w:r>
      <w:r w:rsidR="004E3829" w:rsidRPr="009B5DAC">
        <w:rPr>
          <w:rFonts w:ascii="Abadi" w:hAnsi="Abadi"/>
          <w:sz w:val="21"/>
          <w:szCs w:val="21"/>
          <w:lang w:val="es-MX"/>
        </w:rPr>
        <w:t xml:space="preserve"> ahí </w:t>
      </w:r>
      <w:r w:rsidRPr="009B5DAC">
        <w:rPr>
          <w:rFonts w:ascii="Abadi" w:hAnsi="Abadi"/>
          <w:sz w:val="21"/>
          <w:szCs w:val="21"/>
          <w:lang w:val="es-MX"/>
        </w:rPr>
        <w:t xml:space="preserve">sí </w:t>
      </w:r>
      <w:r w:rsidR="004E3829" w:rsidRPr="009B5DAC">
        <w:rPr>
          <w:rFonts w:ascii="Abadi" w:hAnsi="Abadi"/>
          <w:sz w:val="21"/>
          <w:szCs w:val="21"/>
          <w:lang w:val="es-MX"/>
        </w:rPr>
        <w:t xml:space="preserve">están los </w:t>
      </w:r>
      <w:r w:rsidRPr="009B5DAC">
        <w:rPr>
          <w:rFonts w:ascii="Abadi" w:hAnsi="Abadi"/>
          <w:sz w:val="21"/>
          <w:szCs w:val="21"/>
          <w:lang w:val="es-MX"/>
        </w:rPr>
        <w:t>cuates</w:t>
      </w:r>
      <w:r w:rsidR="004E3829" w:rsidRPr="009B5DAC">
        <w:rPr>
          <w:rFonts w:ascii="Abadi" w:hAnsi="Abadi"/>
          <w:sz w:val="21"/>
          <w:szCs w:val="21"/>
          <w:lang w:val="es-MX"/>
        </w:rPr>
        <w:t xml:space="preserve"> de Acción Nacional</w:t>
      </w:r>
      <w:r w:rsidRPr="009B5DAC">
        <w:rPr>
          <w:rFonts w:ascii="Abadi" w:hAnsi="Abadi"/>
          <w:sz w:val="21"/>
          <w:szCs w:val="21"/>
          <w:lang w:val="es-MX"/>
        </w:rPr>
        <w:t xml:space="preserve">, ¡y muchos más!. Muchas gracias. </w:t>
      </w:r>
      <w:r w:rsidR="004E3829" w:rsidRPr="009B5DAC">
        <w:rPr>
          <w:rFonts w:ascii="Abadi" w:hAnsi="Abadi"/>
          <w:sz w:val="21"/>
          <w:szCs w:val="21"/>
          <w:lang w:val="es-MX"/>
        </w:rPr>
        <w:t xml:space="preserve"> </w:t>
      </w:r>
    </w:p>
    <w:p w14:paraId="0867231E" w14:textId="23150F9D" w:rsidR="0042079F" w:rsidRPr="009B5DAC" w:rsidRDefault="0042079F" w:rsidP="00DC2D22">
      <w:pPr>
        <w:ind w:firstLine="709"/>
        <w:jc w:val="both"/>
        <w:rPr>
          <w:rFonts w:ascii="Abadi" w:hAnsi="Abadi"/>
          <w:sz w:val="21"/>
          <w:szCs w:val="21"/>
          <w:lang w:val="es-MX"/>
        </w:rPr>
      </w:pPr>
    </w:p>
    <w:p w14:paraId="7A04CE67" w14:textId="175CCE72" w:rsidR="00976B33" w:rsidRPr="009B5DAC" w:rsidRDefault="00976B33"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Gracias, diputado.</w:t>
      </w:r>
    </w:p>
    <w:p w14:paraId="5E689B37" w14:textId="6E1788D6" w:rsidR="00976B33" w:rsidRPr="009B5DAC" w:rsidRDefault="00976B33" w:rsidP="00DC2D22">
      <w:pPr>
        <w:ind w:firstLine="709"/>
        <w:jc w:val="both"/>
        <w:rPr>
          <w:rFonts w:ascii="Abadi" w:hAnsi="Abadi"/>
          <w:sz w:val="21"/>
          <w:szCs w:val="21"/>
          <w:lang w:val="es-MX"/>
        </w:rPr>
      </w:pPr>
    </w:p>
    <w:p w14:paraId="17E95D40" w14:textId="25B31D69" w:rsidR="00976B33" w:rsidRPr="009B5DAC" w:rsidRDefault="00976B33" w:rsidP="00DC2D22">
      <w:pPr>
        <w:ind w:firstLine="709"/>
        <w:jc w:val="both"/>
        <w:rPr>
          <w:rFonts w:ascii="Abadi" w:hAnsi="Abadi"/>
          <w:sz w:val="21"/>
          <w:szCs w:val="21"/>
          <w:lang w:val="es-MX"/>
        </w:rPr>
      </w:pPr>
      <w:r w:rsidRPr="009B5DAC">
        <w:rPr>
          <w:rFonts w:ascii="Abadi" w:hAnsi="Abadi"/>
          <w:sz w:val="21"/>
          <w:szCs w:val="21"/>
          <w:lang w:val="es-MX"/>
        </w:rPr>
        <w:t>Diputado Jaime Hernández Centeno, solicita el uso de la voz para rectificación de hechos. ¿Qué hechos desea rectificar, diputado?</w:t>
      </w:r>
    </w:p>
    <w:p w14:paraId="637C0462" w14:textId="27C10922" w:rsidR="00976B33" w:rsidRPr="009B5DAC" w:rsidRDefault="00976B33" w:rsidP="00DC2D22">
      <w:pPr>
        <w:ind w:firstLine="709"/>
        <w:jc w:val="both"/>
        <w:rPr>
          <w:rFonts w:ascii="Abadi" w:hAnsi="Abadi"/>
          <w:sz w:val="21"/>
          <w:szCs w:val="21"/>
          <w:lang w:val="es-MX"/>
        </w:rPr>
      </w:pPr>
    </w:p>
    <w:p w14:paraId="7967CBBD" w14:textId="74DAED08" w:rsidR="00976B33" w:rsidRPr="009B5DAC" w:rsidRDefault="00976B33" w:rsidP="00DC2D22">
      <w:pPr>
        <w:ind w:firstLine="709"/>
        <w:jc w:val="both"/>
        <w:rPr>
          <w:rFonts w:ascii="Abadi" w:hAnsi="Abadi"/>
          <w:sz w:val="21"/>
          <w:szCs w:val="21"/>
          <w:lang w:val="es-MX"/>
        </w:rPr>
      </w:pPr>
      <w:r w:rsidRPr="009B5DAC">
        <w:rPr>
          <w:rFonts w:ascii="Abadi" w:hAnsi="Abadi"/>
          <w:b/>
          <w:bCs/>
          <w:sz w:val="21"/>
          <w:szCs w:val="21"/>
          <w:lang w:val="es-MX"/>
        </w:rPr>
        <w:t xml:space="preserve">C. Dip. Jaime Hernández Centeno: </w:t>
      </w:r>
      <w:r w:rsidRPr="009B5DAC">
        <w:rPr>
          <w:rFonts w:ascii="Abadi" w:hAnsi="Abadi"/>
          <w:sz w:val="21"/>
          <w:szCs w:val="21"/>
          <w:lang w:val="es-MX"/>
        </w:rPr>
        <w:t>Gracias diputada. Nuevamente con el gustazo de saludarlos. Uno de los hechos de los que habla el orador, es de los estados caducos, el sistema caduco de que antes eran oposición.</w:t>
      </w:r>
    </w:p>
    <w:p w14:paraId="0DC44405" w14:textId="3D722DE3" w:rsidR="00976B33" w:rsidRPr="009B5DAC" w:rsidRDefault="00976B33" w:rsidP="00DC2D22">
      <w:pPr>
        <w:ind w:firstLine="709"/>
        <w:jc w:val="both"/>
        <w:rPr>
          <w:rFonts w:ascii="Abadi" w:hAnsi="Abadi"/>
          <w:sz w:val="21"/>
          <w:szCs w:val="21"/>
          <w:lang w:val="es-MX"/>
        </w:rPr>
      </w:pPr>
    </w:p>
    <w:p w14:paraId="60572E89" w14:textId="1967EBDD" w:rsidR="00976B33" w:rsidRPr="009B5DAC" w:rsidRDefault="00976B33" w:rsidP="00DC2D22">
      <w:pPr>
        <w:ind w:firstLine="709"/>
        <w:jc w:val="both"/>
        <w:rPr>
          <w:rFonts w:ascii="Abadi" w:hAnsi="Abadi"/>
          <w:sz w:val="21"/>
          <w:szCs w:val="21"/>
          <w:lang w:val="es-MX"/>
        </w:rPr>
      </w:pPr>
      <w:r w:rsidRPr="009B5DAC">
        <w:rPr>
          <w:rFonts w:ascii="Abadi" w:hAnsi="Abadi"/>
          <w:sz w:val="21"/>
          <w:szCs w:val="21"/>
          <w:lang w:val="es-MX"/>
        </w:rPr>
        <w:t>Diputada Cristina Márquez, solicita el uso de la voz para rectificación de hechos, ¿Qué hechos desea rectificar?</w:t>
      </w:r>
    </w:p>
    <w:p w14:paraId="42D03050" w14:textId="47DA3B4A" w:rsidR="00976B33" w:rsidRPr="009B5DAC" w:rsidRDefault="00976B33" w:rsidP="00DC2D22">
      <w:pPr>
        <w:ind w:firstLine="709"/>
        <w:jc w:val="both"/>
        <w:rPr>
          <w:rFonts w:ascii="Abadi" w:hAnsi="Abadi"/>
          <w:sz w:val="21"/>
          <w:szCs w:val="21"/>
          <w:lang w:val="es-MX"/>
        </w:rPr>
      </w:pPr>
    </w:p>
    <w:p w14:paraId="1A2151A3" w14:textId="300AA747" w:rsidR="00976B33" w:rsidRPr="009B5DAC" w:rsidRDefault="00976B33" w:rsidP="00DC2D22">
      <w:pPr>
        <w:ind w:firstLine="709"/>
        <w:jc w:val="both"/>
        <w:rPr>
          <w:rFonts w:ascii="Abadi" w:hAnsi="Abadi"/>
          <w:sz w:val="21"/>
          <w:szCs w:val="21"/>
          <w:lang w:val="es-MX"/>
        </w:rPr>
      </w:pPr>
      <w:r w:rsidRPr="009B5DAC">
        <w:rPr>
          <w:rFonts w:ascii="Abadi" w:hAnsi="Abadi"/>
          <w:b/>
          <w:bCs/>
          <w:sz w:val="21"/>
          <w:szCs w:val="21"/>
          <w:lang w:val="es-MX"/>
        </w:rPr>
        <w:t xml:space="preserve">C. Dip. Laura Cristina Márquez Alcalá: </w:t>
      </w:r>
      <w:r w:rsidRPr="009B5DAC">
        <w:rPr>
          <w:rFonts w:ascii="Abadi" w:hAnsi="Abadi"/>
          <w:sz w:val="21"/>
          <w:szCs w:val="21"/>
          <w:lang w:val="es-MX"/>
        </w:rPr>
        <w:t xml:space="preserve">Gracias, diputada presidenta. Respecto a la relevancia que tiene la obra del Tren Maya referida por el orador, así como a los costos </w:t>
      </w:r>
      <w:r w:rsidR="0067655B" w:rsidRPr="009B5DAC">
        <w:rPr>
          <w:rFonts w:ascii="Abadi" w:hAnsi="Abadi"/>
          <w:sz w:val="21"/>
          <w:szCs w:val="21"/>
          <w:lang w:val="es-MX"/>
        </w:rPr>
        <w:t>que indica no tiene.</w:t>
      </w:r>
    </w:p>
    <w:p w14:paraId="23C011C8" w14:textId="1A76E7F8" w:rsidR="00092492" w:rsidRPr="009B5DAC" w:rsidRDefault="00092492" w:rsidP="00DC2D22">
      <w:pPr>
        <w:ind w:firstLine="709"/>
        <w:jc w:val="both"/>
        <w:rPr>
          <w:rFonts w:ascii="Abadi" w:hAnsi="Abadi"/>
          <w:sz w:val="21"/>
          <w:szCs w:val="21"/>
          <w:lang w:val="es-MX"/>
        </w:rPr>
      </w:pPr>
    </w:p>
    <w:p w14:paraId="5EADE56A" w14:textId="1D4F74C7" w:rsidR="00092492" w:rsidRPr="009B5DAC" w:rsidRDefault="00092492"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005C6235" w:rsidRPr="009B5DAC">
        <w:rPr>
          <w:rFonts w:ascii="Abadi" w:hAnsi="Abadi"/>
          <w:sz w:val="21"/>
          <w:szCs w:val="21"/>
          <w:lang w:val="es-MX"/>
        </w:rPr>
        <w:t>Se concede el uso de la voz al diputado Jaime Hernández Centeno, hasta por cinco minutos. Adelante, diputado.</w:t>
      </w:r>
    </w:p>
    <w:p w14:paraId="0C3FBB01" w14:textId="03F5DE7F" w:rsidR="005C6235" w:rsidRPr="009B5DAC" w:rsidRDefault="005C6235" w:rsidP="00DC2D22">
      <w:pPr>
        <w:ind w:firstLine="709"/>
        <w:jc w:val="both"/>
        <w:rPr>
          <w:rFonts w:ascii="Abadi" w:hAnsi="Abadi"/>
          <w:sz w:val="21"/>
          <w:szCs w:val="21"/>
          <w:lang w:val="es-MX"/>
        </w:rPr>
      </w:pPr>
    </w:p>
    <w:p w14:paraId="0A656C68" w14:textId="47B8E846" w:rsidR="005C6235" w:rsidRPr="009B5DAC" w:rsidRDefault="005C6235" w:rsidP="00DC2D22">
      <w:pPr>
        <w:ind w:firstLine="709"/>
        <w:jc w:val="both"/>
        <w:rPr>
          <w:rFonts w:ascii="Abadi" w:hAnsi="Abadi"/>
          <w:b/>
          <w:bCs/>
          <w:sz w:val="21"/>
          <w:szCs w:val="21"/>
          <w:lang w:val="es-MX"/>
        </w:rPr>
      </w:pPr>
      <w:r w:rsidRPr="009B5DAC">
        <w:rPr>
          <w:rFonts w:ascii="Abadi" w:hAnsi="Abadi"/>
          <w:b/>
          <w:bCs/>
          <w:sz w:val="21"/>
          <w:szCs w:val="21"/>
          <w:lang w:val="es-MX"/>
        </w:rPr>
        <w:t>EL DIPUTADO JAIME HERNÁNDEZ CENTENO INTERVIENE PARA ACLARACIÓN DE HECHOS.</w:t>
      </w:r>
    </w:p>
    <w:p w14:paraId="1E5A22A2" w14:textId="1FB80924" w:rsidR="00976B33" w:rsidRPr="009B5DAC" w:rsidRDefault="005C6235" w:rsidP="00DC2D22">
      <w:pPr>
        <w:ind w:firstLine="709"/>
        <w:jc w:val="right"/>
        <w:rPr>
          <w:rFonts w:ascii="Abadi" w:hAnsi="Abadi"/>
          <w:sz w:val="21"/>
          <w:szCs w:val="21"/>
          <w:lang w:val="es-MX"/>
        </w:rPr>
      </w:pPr>
      <w:r w:rsidRPr="009B5DAC">
        <w:rPr>
          <w:noProof/>
        </w:rPr>
        <w:drawing>
          <wp:inline distT="0" distB="0" distL="0" distR="0" wp14:anchorId="72436B43" wp14:editId="2A6B7172">
            <wp:extent cx="1910690" cy="744100"/>
            <wp:effectExtent l="19050" t="0" r="13970" b="24701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23684" cy="74916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19AF2A0" w14:textId="77777777" w:rsidR="005C6235" w:rsidRPr="009B5DAC" w:rsidRDefault="00976B33" w:rsidP="00DC2D22">
      <w:pPr>
        <w:ind w:firstLine="709"/>
        <w:jc w:val="both"/>
        <w:rPr>
          <w:rFonts w:ascii="Abadi" w:hAnsi="Abadi"/>
          <w:sz w:val="21"/>
          <w:szCs w:val="21"/>
          <w:lang w:val="es-MX"/>
        </w:rPr>
      </w:pPr>
      <w:r w:rsidRPr="009B5DAC">
        <w:rPr>
          <w:rFonts w:ascii="Abadi" w:hAnsi="Abadi"/>
          <w:b/>
          <w:bCs/>
          <w:sz w:val="21"/>
          <w:szCs w:val="21"/>
          <w:lang w:val="es-MX"/>
        </w:rPr>
        <w:t xml:space="preserve">C. Dip. Jaime Hernández Centeno: </w:t>
      </w:r>
      <w:r w:rsidR="005C6235" w:rsidRPr="009B5DAC">
        <w:rPr>
          <w:rFonts w:ascii="Abadi" w:hAnsi="Abadi"/>
          <w:sz w:val="21"/>
          <w:szCs w:val="21"/>
          <w:lang w:val="es-MX"/>
        </w:rPr>
        <w:t xml:space="preserve">Gracias, diputada. </w:t>
      </w:r>
    </w:p>
    <w:p w14:paraId="64BAB874" w14:textId="77777777" w:rsidR="005C6235" w:rsidRPr="009B5DAC" w:rsidRDefault="005C6235" w:rsidP="00DC2D22">
      <w:pPr>
        <w:ind w:firstLine="709"/>
        <w:jc w:val="both"/>
        <w:rPr>
          <w:rFonts w:ascii="Abadi" w:hAnsi="Abadi"/>
          <w:sz w:val="21"/>
          <w:szCs w:val="21"/>
          <w:lang w:val="es-MX"/>
        </w:rPr>
      </w:pPr>
    </w:p>
    <w:p w14:paraId="61D38D44" w14:textId="5EE2B11E" w:rsidR="00B85CDE" w:rsidRPr="009B5DAC" w:rsidRDefault="005C6235" w:rsidP="00DC2D22">
      <w:pPr>
        <w:ind w:firstLine="709"/>
        <w:jc w:val="both"/>
        <w:rPr>
          <w:rFonts w:ascii="Abadi" w:hAnsi="Abadi"/>
          <w:sz w:val="21"/>
          <w:szCs w:val="21"/>
          <w:lang w:val="es-MX"/>
        </w:rPr>
      </w:pPr>
      <w:r w:rsidRPr="009B5DAC">
        <w:rPr>
          <w:rFonts w:ascii="Abadi" w:hAnsi="Abadi"/>
          <w:sz w:val="21"/>
          <w:szCs w:val="21"/>
          <w:lang w:val="es-MX"/>
        </w:rPr>
        <w:t>¡Qué gusto saludarlos! Me da sentimientos encontrados con los amigos de MORENA</w:t>
      </w:r>
      <w:r w:rsidR="00C8246E" w:rsidRPr="009B5DAC">
        <w:rPr>
          <w:rFonts w:ascii="Abadi" w:hAnsi="Abadi"/>
          <w:sz w:val="21"/>
          <w:szCs w:val="21"/>
          <w:lang w:val="es-MX"/>
        </w:rPr>
        <w:t xml:space="preserve"> que siempre quieren defender lo indefendible</w:t>
      </w:r>
      <w:r w:rsidR="00493A7E" w:rsidRPr="009B5DAC">
        <w:rPr>
          <w:rFonts w:ascii="Abadi" w:hAnsi="Abadi"/>
          <w:sz w:val="21"/>
          <w:szCs w:val="21"/>
          <w:lang w:val="es-MX"/>
        </w:rPr>
        <w:t>; se enrolan, se les hace bolas el atole</w:t>
      </w:r>
      <w:r w:rsidR="00B85CDE" w:rsidRPr="009B5DAC">
        <w:rPr>
          <w:rFonts w:ascii="Abadi" w:hAnsi="Abadi"/>
          <w:sz w:val="21"/>
          <w:szCs w:val="21"/>
          <w:lang w:val="es-MX"/>
        </w:rPr>
        <w:t xml:space="preserve">, aquí habla el orador que me preside diciendo que antes eran oposición, yo creo que nunca han dejado de serlo, siguen difiriendo entre ellos mismos porque unos dicen </w:t>
      </w:r>
      <w:r w:rsidR="004E3829" w:rsidRPr="009B5DAC">
        <w:rPr>
          <w:rFonts w:ascii="Abadi" w:hAnsi="Abadi"/>
          <w:sz w:val="21"/>
          <w:szCs w:val="21"/>
          <w:lang w:val="es-MX"/>
        </w:rPr>
        <w:t xml:space="preserve">una cosa y otra es la República sigue siendo el principal opositor de su partido que conforme dice una cosa </w:t>
      </w:r>
      <w:r w:rsidR="00B85CDE" w:rsidRPr="009B5DAC">
        <w:rPr>
          <w:rFonts w:ascii="Abadi" w:hAnsi="Abadi"/>
          <w:sz w:val="21"/>
          <w:szCs w:val="21"/>
          <w:lang w:val="es-MX"/>
        </w:rPr>
        <w:t>y otra, principalmente el Presidente de la República, sigue siendo el principal de él y de su partido porque conforme dice una cosa, a los dos minutos la desmiente o lo desmienten.</w:t>
      </w:r>
    </w:p>
    <w:p w14:paraId="1339CE9D" w14:textId="77777777" w:rsidR="00B85CDE" w:rsidRPr="009B5DAC" w:rsidRDefault="00B85CDE" w:rsidP="00DC2D22">
      <w:pPr>
        <w:ind w:firstLine="709"/>
        <w:jc w:val="both"/>
        <w:rPr>
          <w:rFonts w:ascii="Abadi" w:hAnsi="Abadi"/>
          <w:sz w:val="21"/>
          <w:szCs w:val="21"/>
          <w:lang w:val="es-MX"/>
        </w:rPr>
      </w:pPr>
    </w:p>
    <w:p w14:paraId="7C627745" w14:textId="25C3E93A" w:rsidR="005E36CB" w:rsidRPr="009B5DAC" w:rsidRDefault="00B85CDE" w:rsidP="00DC2D22">
      <w:pPr>
        <w:ind w:firstLine="709"/>
        <w:jc w:val="both"/>
        <w:rPr>
          <w:rFonts w:ascii="Abadi" w:hAnsi="Abadi"/>
          <w:sz w:val="21"/>
          <w:szCs w:val="21"/>
          <w:lang w:val="es-MX"/>
        </w:rPr>
      </w:pPr>
      <w:r w:rsidRPr="009B5DAC">
        <w:rPr>
          <w:rFonts w:ascii="Abadi" w:hAnsi="Abadi"/>
          <w:sz w:val="21"/>
          <w:szCs w:val="21"/>
          <w:lang w:val="es-MX"/>
        </w:rPr>
        <w:t>Por otro lado, hablan del</w:t>
      </w:r>
      <w:r w:rsidR="004E3829" w:rsidRPr="009B5DAC">
        <w:rPr>
          <w:rFonts w:ascii="Abadi" w:hAnsi="Abadi"/>
          <w:sz w:val="21"/>
          <w:szCs w:val="21"/>
          <w:lang w:val="es-MX"/>
        </w:rPr>
        <w:t xml:space="preserve"> sistema</w:t>
      </w:r>
      <w:r w:rsidRPr="009B5DAC">
        <w:rPr>
          <w:rFonts w:ascii="Abadi" w:hAnsi="Abadi"/>
          <w:sz w:val="21"/>
          <w:szCs w:val="21"/>
          <w:lang w:val="es-MX"/>
        </w:rPr>
        <w:t xml:space="preserve"> caduco; </w:t>
      </w:r>
      <w:r w:rsidR="005E36CB" w:rsidRPr="009B5DAC">
        <w:rPr>
          <w:rFonts w:ascii="Abadi" w:hAnsi="Abadi"/>
          <w:sz w:val="21"/>
          <w:szCs w:val="21"/>
          <w:lang w:val="es-MX"/>
        </w:rPr>
        <w:t xml:space="preserve">pues yo creo que sigue el sistema caduco porque siguen teniendo a </w:t>
      </w:r>
      <w:r w:rsidR="004E3829" w:rsidRPr="009B5DAC">
        <w:rPr>
          <w:rFonts w:ascii="Abadi" w:hAnsi="Abadi"/>
          <w:sz w:val="21"/>
          <w:szCs w:val="21"/>
          <w:lang w:val="es-MX"/>
        </w:rPr>
        <w:t>los mismos funcionarios que antes</w:t>
      </w:r>
      <w:r w:rsidR="005E36CB" w:rsidRPr="009B5DAC">
        <w:rPr>
          <w:rFonts w:ascii="Abadi" w:hAnsi="Abadi"/>
          <w:sz w:val="21"/>
          <w:szCs w:val="21"/>
          <w:lang w:val="es-MX"/>
        </w:rPr>
        <w:t xml:space="preserve"> que el mismo Presidente de la República </w:t>
      </w:r>
      <w:r w:rsidR="004E3829" w:rsidRPr="009B5DAC">
        <w:rPr>
          <w:rFonts w:ascii="Abadi" w:hAnsi="Abadi"/>
          <w:sz w:val="21"/>
          <w:szCs w:val="21"/>
          <w:lang w:val="es-MX"/>
        </w:rPr>
        <w:t xml:space="preserve"> </w:t>
      </w:r>
      <w:r w:rsidR="005E36CB" w:rsidRPr="009B5DAC">
        <w:rPr>
          <w:rFonts w:ascii="Abadi" w:hAnsi="Abadi"/>
          <w:sz w:val="21"/>
          <w:szCs w:val="21"/>
          <w:lang w:val="es-MX"/>
        </w:rPr>
        <w:t xml:space="preserve">los </w:t>
      </w:r>
      <w:r w:rsidR="004E3829" w:rsidRPr="009B5DAC">
        <w:rPr>
          <w:rFonts w:ascii="Abadi" w:hAnsi="Abadi"/>
          <w:sz w:val="21"/>
          <w:szCs w:val="21"/>
          <w:lang w:val="es-MX"/>
        </w:rPr>
        <w:t>criticaba</w:t>
      </w:r>
      <w:r w:rsidR="005E36CB" w:rsidRPr="009B5DAC">
        <w:rPr>
          <w:rFonts w:ascii="Abadi" w:hAnsi="Abadi"/>
          <w:sz w:val="21"/>
          <w:szCs w:val="21"/>
          <w:lang w:val="es-MX"/>
        </w:rPr>
        <w:t>;</w:t>
      </w:r>
      <w:r w:rsidR="004E3829" w:rsidRPr="009B5DAC">
        <w:rPr>
          <w:rFonts w:ascii="Abadi" w:hAnsi="Abadi"/>
          <w:sz w:val="21"/>
          <w:szCs w:val="21"/>
          <w:lang w:val="es-MX"/>
        </w:rPr>
        <w:t xml:space="preserve"> ahí tienen</w:t>
      </w:r>
      <w:r w:rsidR="005E36CB" w:rsidRPr="009B5DAC">
        <w:rPr>
          <w:rFonts w:ascii="Abadi" w:hAnsi="Abadi"/>
          <w:sz w:val="21"/>
          <w:szCs w:val="21"/>
          <w:lang w:val="es-MX"/>
        </w:rPr>
        <w:t>,</w:t>
      </w:r>
      <w:r w:rsidR="004E3829" w:rsidRPr="009B5DAC">
        <w:rPr>
          <w:rFonts w:ascii="Abadi" w:hAnsi="Abadi"/>
          <w:sz w:val="21"/>
          <w:szCs w:val="21"/>
          <w:lang w:val="es-MX"/>
        </w:rPr>
        <w:t xml:space="preserve"> por ejemplo</w:t>
      </w:r>
      <w:r w:rsidR="005E36CB" w:rsidRPr="009B5DAC">
        <w:rPr>
          <w:rFonts w:ascii="Abadi" w:hAnsi="Abadi"/>
          <w:sz w:val="21"/>
          <w:szCs w:val="21"/>
          <w:lang w:val="es-MX"/>
        </w:rPr>
        <w:t>,</w:t>
      </w:r>
      <w:r w:rsidR="004E3829" w:rsidRPr="009B5DAC">
        <w:rPr>
          <w:rFonts w:ascii="Abadi" w:hAnsi="Abadi"/>
          <w:sz w:val="21"/>
          <w:szCs w:val="21"/>
          <w:lang w:val="es-MX"/>
        </w:rPr>
        <w:t xml:space="preserve"> a </w:t>
      </w:r>
      <w:r w:rsidR="005E36CB" w:rsidRPr="009B5DAC">
        <w:rPr>
          <w:rFonts w:ascii="Abadi" w:hAnsi="Abadi"/>
          <w:sz w:val="21"/>
          <w:szCs w:val="21"/>
          <w:lang w:val="es-MX"/>
        </w:rPr>
        <w:t>Bartlett, tan</w:t>
      </w:r>
      <w:r w:rsidR="004E3829" w:rsidRPr="009B5DAC">
        <w:rPr>
          <w:rFonts w:ascii="Abadi" w:hAnsi="Abadi"/>
          <w:sz w:val="21"/>
          <w:szCs w:val="21"/>
          <w:lang w:val="es-MX"/>
        </w:rPr>
        <w:t xml:space="preserve"> mencionado y lo sigue teniendo</w:t>
      </w:r>
      <w:r w:rsidR="005E36CB" w:rsidRPr="009B5DAC">
        <w:rPr>
          <w:rFonts w:ascii="Abadi" w:hAnsi="Abadi"/>
          <w:sz w:val="21"/>
          <w:szCs w:val="21"/>
          <w:lang w:val="es-MX"/>
        </w:rPr>
        <w:t xml:space="preserve"> en</w:t>
      </w:r>
      <w:r w:rsidR="004E3829" w:rsidRPr="009B5DAC">
        <w:rPr>
          <w:rFonts w:ascii="Abadi" w:hAnsi="Abadi"/>
          <w:sz w:val="21"/>
          <w:szCs w:val="21"/>
          <w:lang w:val="es-MX"/>
        </w:rPr>
        <w:t xml:space="preserve"> todas las esferas del Gobierno</w:t>
      </w:r>
      <w:r w:rsidR="005E36CB" w:rsidRPr="009B5DAC">
        <w:rPr>
          <w:rFonts w:ascii="Abadi" w:hAnsi="Abadi"/>
          <w:sz w:val="21"/>
          <w:szCs w:val="21"/>
          <w:lang w:val="es-MX"/>
        </w:rPr>
        <w:t>; a Napoleón Gómez Urrutia, al Señor Germán, por dar algunos nombres; todos se les va a hacer sus concursos, a mano alzada y, con</w:t>
      </w:r>
      <w:r w:rsidR="004E3829" w:rsidRPr="009B5DAC">
        <w:rPr>
          <w:rFonts w:ascii="Abadi" w:hAnsi="Abadi"/>
          <w:sz w:val="21"/>
          <w:szCs w:val="21"/>
          <w:lang w:val="es-MX"/>
        </w:rPr>
        <w:t xml:space="preserve"> eso se purifican</w:t>
      </w:r>
      <w:r w:rsidR="005E36CB" w:rsidRPr="009B5DAC">
        <w:rPr>
          <w:rFonts w:ascii="Abadi" w:hAnsi="Abadi"/>
          <w:sz w:val="21"/>
          <w:szCs w:val="21"/>
          <w:lang w:val="es-MX"/>
        </w:rPr>
        <w:t xml:space="preserve">, </w:t>
      </w:r>
      <w:r w:rsidR="004E3829" w:rsidRPr="009B5DAC">
        <w:rPr>
          <w:rFonts w:ascii="Abadi" w:hAnsi="Abadi"/>
          <w:sz w:val="21"/>
          <w:szCs w:val="21"/>
          <w:lang w:val="es-MX"/>
        </w:rPr>
        <w:t xml:space="preserve">con eso ya </w:t>
      </w:r>
      <w:r w:rsidR="005E36CB" w:rsidRPr="009B5DAC">
        <w:rPr>
          <w:rFonts w:ascii="Abadi" w:hAnsi="Abadi"/>
          <w:sz w:val="21"/>
          <w:szCs w:val="21"/>
          <w:lang w:val="es-MX"/>
        </w:rPr>
        <w:t>quedaron sanos</w:t>
      </w:r>
      <w:r w:rsidR="004E3829" w:rsidRPr="009B5DAC">
        <w:rPr>
          <w:rFonts w:ascii="Abadi" w:hAnsi="Abadi"/>
          <w:sz w:val="21"/>
          <w:szCs w:val="21"/>
          <w:lang w:val="es-MX"/>
        </w:rPr>
        <w:t xml:space="preserve"> los </w:t>
      </w:r>
      <w:r w:rsidR="004E3829" w:rsidRPr="009B5DAC">
        <w:rPr>
          <w:rFonts w:ascii="Abadi" w:hAnsi="Abadi"/>
          <w:sz w:val="21"/>
          <w:szCs w:val="21"/>
          <w:lang w:val="es-MX"/>
        </w:rPr>
        <w:lastRenderedPageBreak/>
        <w:t>procesos legales</w:t>
      </w:r>
      <w:r w:rsidR="005E36CB" w:rsidRPr="009B5DAC">
        <w:rPr>
          <w:rFonts w:ascii="Abadi" w:hAnsi="Abadi"/>
          <w:sz w:val="21"/>
          <w:szCs w:val="21"/>
          <w:lang w:val="es-MX"/>
        </w:rPr>
        <w:t xml:space="preserve"> que se deben hacer; entonces, el sistema caduco </w:t>
      </w:r>
      <w:r w:rsidR="004E3829" w:rsidRPr="009B5DAC">
        <w:rPr>
          <w:rFonts w:ascii="Abadi" w:hAnsi="Abadi"/>
          <w:sz w:val="21"/>
          <w:szCs w:val="21"/>
          <w:lang w:val="es-MX"/>
        </w:rPr>
        <w:t xml:space="preserve"> todavía no se ha quitado</w:t>
      </w:r>
      <w:r w:rsidR="005E36CB" w:rsidRPr="009B5DAC">
        <w:rPr>
          <w:rFonts w:ascii="Abadi" w:hAnsi="Abadi"/>
          <w:sz w:val="21"/>
          <w:szCs w:val="21"/>
          <w:lang w:val="es-MX"/>
        </w:rPr>
        <w:t>,</w:t>
      </w:r>
      <w:r w:rsidR="004E3829" w:rsidRPr="009B5DAC">
        <w:rPr>
          <w:rFonts w:ascii="Abadi" w:hAnsi="Abadi"/>
          <w:sz w:val="21"/>
          <w:szCs w:val="21"/>
          <w:lang w:val="es-MX"/>
        </w:rPr>
        <w:t xml:space="preserve"> sigue</w:t>
      </w:r>
      <w:r w:rsidR="005E36CB" w:rsidRPr="009B5DAC">
        <w:rPr>
          <w:rFonts w:ascii="Abadi" w:hAnsi="Abadi"/>
          <w:sz w:val="21"/>
          <w:szCs w:val="21"/>
          <w:lang w:val="es-MX"/>
        </w:rPr>
        <w:t xml:space="preserve"> en pie; a</w:t>
      </w:r>
      <w:r w:rsidR="004E3829" w:rsidRPr="009B5DAC">
        <w:rPr>
          <w:rFonts w:ascii="Abadi" w:hAnsi="Abadi"/>
          <w:sz w:val="21"/>
          <w:szCs w:val="21"/>
          <w:lang w:val="es-MX"/>
        </w:rPr>
        <w:t xml:space="preserve"> mí me daría mucho gusto que ya no se sigan </w:t>
      </w:r>
      <w:r w:rsidR="005E36CB" w:rsidRPr="009B5DAC">
        <w:rPr>
          <w:rFonts w:ascii="Abadi" w:hAnsi="Abadi"/>
          <w:sz w:val="21"/>
          <w:szCs w:val="21"/>
          <w:lang w:val="es-MX"/>
        </w:rPr>
        <w:t>escudando en</w:t>
      </w:r>
      <w:r w:rsidR="004E3829" w:rsidRPr="009B5DAC">
        <w:rPr>
          <w:rFonts w:ascii="Abadi" w:hAnsi="Abadi"/>
          <w:sz w:val="21"/>
          <w:szCs w:val="21"/>
          <w:lang w:val="es-MX"/>
        </w:rPr>
        <w:t xml:space="preserve"> que todo es corrupción</w:t>
      </w:r>
      <w:r w:rsidR="005E36CB" w:rsidRPr="009B5DAC">
        <w:rPr>
          <w:rFonts w:ascii="Abadi" w:hAnsi="Abadi"/>
          <w:sz w:val="21"/>
          <w:szCs w:val="21"/>
          <w:lang w:val="es-MX"/>
        </w:rPr>
        <w:t>,</w:t>
      </w:r>
      <w:r w:rsidR="004E3829" w:rsidRPr="009B5DAC">
        <w:rPr>
          <w:rFonts w:ascii="Abadi" w:hAnsi="Abadi"/>
          <w:sz w:val="21"/>
          <w:szCs w:val="21"/>
          <w:lang w:val="es-MX"/>
        </w:rPr>
        <w:t xml:space="preserve"> a todo le hablan de</w:t>
      </w:r>
      <w:r w:rsidR="005E36CB" w:rsidRPr="009B5DAC">
        <w:rPr>
          <w:rFonts w:ascii="Abadi" w:hAnsi="Abadi"/>
          <w:sz w:val="21"/>
          <w:szCs w:val="21"/>
          <w:lang w:val="es-MX"/>
        </w:rPr>
        <w:t xml:space="preserve"> leonino, a todo le hablan </w:t>
      </w:r>
      <w:r w:rsidR="004E3829" w:rsidRPr="009B5DAC">
        <w:rPr>
          <w:rFonts w:ascii="Abadi" w:hAnsi="Abadi"/>
          <w:sz w:val="21"/>
          <w:szCs w:val="21"/>
          <w:lang w:val="es-MX"/>
        </w:rPr>
        <w:t>despectivo</w:t>
      </w:r>
      <w:r w:rsidR="005E36CB" w:rsidRPr="009B5DAC">
        <w:rPr>
          <w:rFonts w:ascii="Abadi" w:hAnsi="Abadi"/>
          <w:sz w:val="21"/>
          <w:szCs w:val="21"/>
          <w:lang w:val="es-MX"/>
        </w:rPr>
        <w:t xml:space="preserve">; unámonos a hacer las cosas, ya vamos lejos de pruebas; el Presidente de la República tiene 18 años en campaña y ahora que le tocó la suerte </w:t>
      </w:r>
      <w:r w:rsidR="004E3829" w:rsidRPr="009B5DAC">
        <w:rPr>
          <w:rFonts w:ascii="Abadi" w:hAnsi="Abadi"/>
          <w:sz w:val="21"/>
          <w:szCs w:val="21"/>
          <w:lang w:val="es-MX"/>
        </w:rPr>
        <w:t xml:space="preserve">está </w:t>
      </w:r>
      <w:r w:rsidR="005E36CB" w:rsidRPr="009B5DAC">
        <w:rPr>
          <w:rFonts w:ascii="Abadi" w:hAnsi="Abadi"/>
          <w:sz w:val="21"/>
          <w:szCs w:val="21"/>
          <w:lang w:val="es-MX"/>
        </w:rPr>
        <w:t>traicionado a</w:t>
      </w:r>
      <w:r w:rsidR="004E3829" w:rsidRPr="009B5DAC">
        <w:rPr>
          <w:rFonts w:ascii="Abadi" w:hAnsi="Abadi"/>
          <w:sz w:val="21"/>
          <w:szCs w:val="21"/>
          <w:lang w:val="es-MX"/>
        </w:rPr>
        <w:t xml:space="preserve"> la gente que </w:t>
      </w:r>
      <w:r w:rsidR="005E36CB" w:rsidRPr="009B5DAC">
        <w:rPr>
          <w:rFonts w:ascii="Abadi" w:hAnsi="Abadi"/>
          <w:sz w:val="21"/>
          <w:szCs w:val="21"/>
          <w:lang w:val="es-MX"/>
        </w:rPr>
        <w:t>votó por él; a todo le llaman corrupción; yo quiero ver en este momento una lista de personas, empresarios, ¡lo que sea!, que estén ya de una forma real investigados o más allá, en la cárcel, si no es el caso, estoy compaginando, estoy de acuerdo con la diputada Alejandra Gutiérrez Campos, es cierto, ven la paja en el ojo ajeno y no sólo la viga, ya están totalmente tapados de los ojos tratando de defender lo indefendible.</w:t>
      </w:r>
    </w:p>
    <w:p w14:paraId="67D70FB0" w14:textId="4081C6ED" w:rsidR="005E36CB" w:rsidRPr="009B5DAC" w:rsidRDefault="005E36CB" w:rsidP="00DC2D22">
      <w:pPr>
        <w:ind w:firstLine="709"/>
        <w:jc w:val="both"/>
        <w:rPr>
          <w:rFonts w:ascii="Abadi" w:hAnsi="Abadi"/>
          <w:sz w:val="21"/>
          <w:szCs w:val="21"/>
          <w:lang w:val="es-MX"/>
        </w:rPr>
      </w:pPr>
    </w:p>
    <w:p w14:paraId="21453AAA" w14:textId="7654B472" w:rsidR="005E36CB" w:rsidRPr="009B5DAC" w:rsidRDefault="005E36CB" w:rsidP="00DC2D22">
      <w:pPr>
        <w:ind w:firstLine="709"/>
        <w:jc w:val="both"/>
        <w:rPr>
          <w:rFonts w:ascii="Abadi" w:hAnsi="Abadi"/>
          <w:sz w:val="21"/>
          <w:szCs w:val="21"/>
          <w:lang w:val="es-MX"/>
        </w:rPr>
      </w:pPr>
      <w:r w:rsidRPr="009B5DAC">
        <w:rPr>
          <w:rFonts w:ascii="Abadi" w:hAnsi="Abadi"/>
          <w:sz w:val="21"/>
          <w:szCs w:val="21"/>
          <w:lang w:val="es-MX"/>
        </w:rPr>
        <w:t>Concluyo mi par</w:t>
      </w:r>
      <w:r w:rsidR="004E3829" w:rsidRPr="009B5DAC">
        <w:rPr>
          <w:rFonts w:ascii="Abadi" w:hAnsi="Abadi"/>
          <w:sz w:val="21"/>
          <w:szCs w:val="21"/>
          <w:lang w:val="es-MX"/>
        </w:rPr>
        <w:t>ticipación</w:t>
      </w:r>
      <w:r w:rsidRPr="009B5DAC">
        <w:rPr>
          <w:rFonts w:ascii="Abadi" w:hAnsi="Abadi"/>
          <w:sz w:val="21"/>
          <w:szCs w:val="21"/>
          <w:lang w:val="es-MX"/>
        </w:rPr>
        <w:t>,</w:t>
      </w:r>
      <w:r w:rsidR="004E3829" w:rsidRPr="009B5DAC">
        <w:rPr>
          <w:rFonts w:ascii="Abadi" w:hAnsi="Abadi"/>
          <w:sz w:val="21"/>
          <w:szCs w:val="21"/>
          <w:lang w:val="es-MX"/>
        </w:rPr>
        <w:t xml:space="preserve"> </w:t>
      </w:r>
      <w:r w:rsidR="001A4F5B" w:rsidRPr="009B5DAC">
        <w:rPr>
          <w:rFonts w:ascii="Abadi" w:hAnsi="Abadi"/>
          <w:sz w:val="21"/>
          <w:szCs w:val="21"/>
          <w:lang w:val="es-MX"/>
        </w:rPr>
        <w:t>Tren Maya</w:t>
      </w:r>
      <w:r w:rsidR="004E3829" w:rsidRPr="009B5DAC">
        <w:rPr>
          <w:rFonts w:ascii="Abadi" w:hAnsi="Abadi"/>
          <w:sz w:val="21"/>
          <w:szCs w:val="21"/>
          <w:lang w:val="es-MX"/>
        </w:rPr>
        <w:t xml:space="preserve"> es la peor aberración para los mexicanos</w:t>
      </w:r>
      <w:r w:rsidRPr="009B5DAC">
        <w:rPr>
          <w:rFonts w:ascii="Abadi" w:hAnsi="Abadi"/>
          <w:sz w:val="21"/>
          <w:szCs w:val="21"/>
          <w:lang w:val="es-MX"/>
        </w:rPr>
        <w:t>,</w:t>
      </w:r>
      <w:r w:rsidR="004E3829" w:rsidRPr="009B5DAC">
        <w:rPr>
          <w:rFonts w:ascii="Abadi" w:hAnsi="Abadi"/>
          <w:sz w:val="21"/>
          <w:szCs w:val="21"/>
          <w:lang w:val="es-MX"/>
        </w:rPr>
        <w:t xml:space="preserve"> es una vergüenza </w:t>
      </w:r>
      <w:r w:rsidRPr="009B5DAC">
        <w:rPr>
          <w:rFonts w:ascii="Abadi" w:hAnsi="Abadi"/>
          <w:sz w:val="21"/>
          <w:szCs w:val="21"/>
          <w:lang w:val="es-MX"/>
        </w:rPr>
        <w:t>la</w:t>
      </w:r>
      <w:r w:rsidR="004E3829" w:rsidRPr="009B5DAC">
        <w:rPr>
          <w:rFonts w:ascii="Abadi" w:hAnsi="Abadi"/>
          <w:sz w:val="21"/>
          <w:szCs w:val="21"/>
          <w:lang w:val="es-MX"/>
        </w:rPr>
        <w:t xml:space="preserve"> inversión</w:t>
      </w:r>
      <w:r w:rsidRPr="009B5DAC">
        <w:rPr>
          <w:rFonts w:ascii="Abadi" w:hAnsi="Abadi"/>
          <w:sz w:val="21"/>
          <w:szCs w:val="21"/>
          <w:lang w:val="es-MX"/>
        </w:rPr>
        <w:t>,</w:t>
      </w:r>
      <w:r w:rsidR="004E3829" w:rsidRPr="009B5DAC">
        <w:rPr>
          <w:rFonts w:ascii="Abadi" w:hAnsi="Abadi"/>
          <w:sz w:val="21"/>
          <w:szCs w:val="21"/>
          <w:lang w:val="es-MX"/>
        </w:rPr>
        <w:t xml:space="preserve"> y más en estos momentos </w:t>
      </w:r>
      <w:r w:rsidRPr="009B5DAC">
        <w:rPr>
          <w:rFonts w:ascii="Abadi" w:hAnsi="Abadi"/>
          <w:sz w:val="21"/>
          <w:szCs w:val="21"/>
          <w:lang w:val="es-MX"/>
        </w:rPr>
        <w:t xml:space="preserve">donde se requiere el recurso por todo lo que está ocasionando el COVID, es bueno escuchar y, sobre todo, el cinismo, la  </w:t>
      </w:r>
      <w:r w:rsidR="004E3829" w:rsidRPr="009B5DAC">
        <w:rPr>
          <w:rFonts w:ascii="Abadi" w:hAnsi="Abadi"/>
          <w:sz w:val="21"/>
          <w:szCs w:val="21"/>
          <w:lang w:val="es-MX"/>
        </w:rPr>
        <w:t xml:space="preserve"> </w:t>
      </w:r>
      <w:r w:rsidRPr="009B5DAC">
        <w:rPr>
          <w:rFonts w:ascii="Abadi" w:hAnsi="Abadi"/>
          <w:sz w:val="21"/>
          <w:szCs w:val="21"/>
          <w:lang w:val="es-MX"/>
        </w:rPr>
        <w:t>des</w:t>
      </w:r>
      <w:r w:rsidR="004E3829" w:rsidRPr="009B5DAC">
        <w:rPr>
          <w:rFonts w:ascii="Abadi" w:hAnsi="Abadi"/>
          <w:sz w:val="21"/>
          <w:szCs w:val="21"/>
          <w:lang w:val="es-MX"/>
        </w:rPr>
        <w:t xml:space="preserve">vergüenza </w:t>
      </w:r>
      <w:r w:rsidRPr="009B5DAC">
        <w:rPr>
          <w:rFonts w:ascii="Abadi" w:hAnsi="Abadi"/>
          <w:sz w:val="21"/>
          <w:szCs w:val="21"/>
          <w:lang w:val="es-MX"/>
        </w:rPr>
        <w:t>c</w:t>
      </w:r>
      <w:r w:rsidR="004E3829" w:rsidRPr="009B5DAC">
        <w:rPr>
          <w:rFonts w:ascii="Abadi" w:hAnsi="Abadi"/>
          <w:sz w:val="21"/>
          <w:szCs w:val="21"/>
          <w:lang w:val="es-MX"/>
        </w:rPr>
        <w:t>o</w:t>
      </w:r>
      <w:r w:rsidRPr="009B5DAC">
        <w:rPr>
          <w:rFonts w:ascii="Abadi" w:hAnsi="Abadi"/>
          <w:sz w:val="21"/>
          <w:szCs w:val="21"/>
          <w:lang w:val="es-MX"/>
        </w:rPr>
        <w:t>n</w:t>
      </w:r>
      <w:r w:rsidR="004E3829" w:rsidRPr="009B5DAC">
        <w:rPr>
          <w:rFonts w:ascii="Abadi" w:hAnsi="Abadi"/>
          <w:sz w:val="21"/>
          <w:szCs w:val="21"/>
          <w:lang w:val="es-MX"/>
        </w:rPr>
        <w:t xml:space="preserve"> la cual se suben a una tribuna a engañar siempre </w:t>
      </w:r>
      <w:r w:rsidRPr="009B5DAC">
        <w:rPr>
          <w:rFonts w:ascii="Abadi" w:hAnsi="Abadi"/>
          <w:sz w:val="21"/>
          <w:szCs w:val="21"/>
          <w:lang w:val="es-MX"/>
        </w:rPr>
        <w:t xml:space="preserve">a </w:t>
      </w:r>
      <w:r w:rsidR="004E3829" w:rsidRPr="009B5DAC">
        <w:rPr>
          <w:rFonts w:ascii="Abadi" w:hAnsi="Abadi"/>
          <w:sz w:val="21"/>
          <w:szCs w:val="21"/>
          <w:lang w:val="es-MX"/>
        </w:rPr>
        <w:t>la gente</w:t>
      </w:r>
      <w:r w:rsidRPr="009B5DAC">
        <w:rPr>
          <w:rFonts w:ascii="Abadi" w:hAnsi="Abadi"/>
          <w:sz w:val="21"/>
          <w:szCs w:val="21"/>
          <w:lang w:val="es-MX"/>
        </w:rPr>
        <w:t>, ¡y</w:t>
      </w:r>
      <w:r w:rsidR="004E3829" w:rsidRPr="009B5DAC">
        <w:rPr>
          <w:rFonts w:ascii="Abadi" w:hAnsi="Abadi"/>
          <w:sz w:val="21"/>
          <w:szCs w:val="21"/>
          <w:lang w:val="es-MX"/>
        </w:rPr>
        <w:t xml:space="preserve"> lo </w:t>
      </w:r>
      <w:r w:rsidRPr="009B5DAC">
        <w:rPr>
          <w:rFonts w:ascii="Abadi" w:hAnsi="Abadi"/>
          <w:sz w:val="21"/>
          <w:szCs w:val="21"/>
          <w:lang w:val="es-MX"/>
        </w:rPr>
        <w:t>hacen,</w:t>
      </w:r>
      <w:r w:rsidR="004E3829" w:rsidRPr="009B5DAC">
        <w:rPr>
          <w:rFonts w:ascii="Abadi" w:hAnsi="Abadi"/>
          <w:sz w:val="21"/>
          <w:szCs w:val="21"/>
          <w:lang w:val="es-MX"/>
        </w:rPr>
        <w:t xml:space="preserve"> </w:t>
      </w:r>
      <w:r w:rsidRPr="009B5DAC">
        <w:rPr>
          <w:rFonts w:ascii="Abadi" w:hAnsi="Abadi"/>
          <w:sz w:val="21"/>
          <w:szCs w:val="21"/>
          <w:lang w:val="es-MX"/>
        </w:rPr>
        <w:t xml:space="preserve">pero con </w:t>
      </w:r>
      <w:r w:rsidR="004E3829" w:rsidRPr="009B5DAC">
        <w:rPr>
          <w:rFonts w:ascii="Abadi" w:hAnsi="Abadi"/>
          <w:sz w:val="21"/>
          <w:szCs w:val="21"/>
          <w:lang w:val="es-MX"/>
        </w:rPr>
        <w:t>una facilidad</w:t>
      </w:r>
      <w:r w:rsidRPr="009B5DAC">
        <w:rPr>
          <w:rFonts w:ascii="Abadi" w:hAnsi="Abadi"/>
          <w:sz w:val="21"/>
          <w:szCs w:val="21"/>
          <w:lang w:val="es-MX"/>
        </w:rPr>
        <w:t>!</w:t>
      </w:r>
      <w:r w:rsidR="004E3829" w:rsidRPr="009B5DAC">
        <w:rPr>
          <w:rFonts w:ascii="Abadi" w:hAnsi="Abadi"/>
          <w:sz w:val="21"/>
          <w:szCs w:val="21"/>
          <w:lang w:val="es-MX"/>
        </w:rPr>
        <w:t xml:space="preserve"> que a veces </w:t>
      </w:r>
      <w:r w:rsidRPr="009B5DAC">
        <w:rPr>
          <w:rFonts w:ascii="Abadi" w:hAnsi="Abadi"/>
          <w:sz w:val="21"/>
          <w:szCs w:val="21"/>
          <w:lang w:val="es-MX"/>
        </w:rPr>
        <w:t xml:space="preserve">quedo sorprendido y digo ¡ah, canijo, estos sí son buenos!, hasta se la creen; yo no sé si, a solas, si verdaderamente reflexionen lo que dicen, pero yo los invito a que, lejos de que estén ya con tanta descalificación, cerremos las filas, créanme que, </w:t>
      </w:r>
      <w:r w:rsidR="00381B28" w:rsidRPr="009B5DAC">
        <w:rPr>
          <w:rFonts w:ascii="Abadi" w:hAnsi="Abadi"/>
          <w:sz w:val="21"/>
          <w:szCs w:val="21"/>
          <w:lang w:val="es-MX"/>
        </w:rPr>
        <w:t>es momento de cerrar las filas y hacer lo conducente para que le vaya bien al país</w:t>
      </w:r>
      <w:r w:rsidR="00A6625F" w:rsidRPr="009B5DAC">
        <w:rPr>
          <w:rFonts w:ascii="Abadi" w:hAnsi="Abadi"/>
          <w:sz w:val="21"/>
          <w:szCs w:val="21"/>
          <w:lang w:val="es-MX"/>
        </w:rPr>
        <w:t>.</w:t>
      </w:r>
    </w:p>
    <w:p w14:paraId="2A9B64A3" w14:textId="2670985C" w:rsidR="00A6625F" w:rsidRPr="009B5DAC" w:rsidRDefault="00A6625F" w:rsidP="00DC2D22">
      <w:pPr>
        <w:ind w:firstLine="709"/>
        <w:jc w:val="both"/>
        <w:rPr>
          <w:rFonts w:ascii="Abadi" w:hAnsi="Abadi"/>
          <w:sz w:val="21"/>
          <w:szCs w:val="21"/>
          <w:lang w:val="es-MX"/>
        </w:rPr>
      </w:pPr>
    </w:p>
    <w:p w14:paraId="4891BE6A" w14:textId="2EE85C68" w:rsidR="00A6625F" w:rsidRPr="009B5DAC" w:rsidRDefault="00A6625F" w:rsidP="00DC2D22">
      <w:pPr>
        <w:ind w:firstLine="709"/>
        <w:jc w:val="both"/>
        <w:rPr>
          <w:rFonts w:ascii="Abadi" w:hAnsi="Abadi"/>
          <w:sz w:val="21"/>
          <w:szCs w:val="21"/>
          <w:lang w:val="es-MX"/>
        </w:rPr>
      </w:pPr>
      <w:r w:rsidRPr="009B5DAC">
        <w:rPr>
          <w:rFonts w:ascii="Abadi" w:hAnsi="Abadi"/>
          <w:sz w:val="21"/>
          <w:szCs w:val="21"/>
          <w:lang w:val="es-MX"/>
        </w:rPr>
        <w:t>Terminando con mi intervención, hago una sugerencia a nuestra presidenta de este Congreso, someta a discusión ante el Pleno de si este tema está suficientemente discutido y ya subamos la votación porque hay cosas más importantes</w:t>
      </w:r>
      <w:r w:rsidR="00F512AF" w:rsidRPr="009B5DAC">
        <w:rPr>
          <w:rFonts w:ascii="Abadi" w:hAnsi="Abadi"/>
          <w:sz w:val="21"/>
          <w:szCs w:val="21"/>
          <w:lang w:val="es-MX"/>
        </w:rPr>
        <w:t>,</w:t>
      </w:r>
      <w:r w:rsidRPr="009B5DAC">
        <w:rPr>
          <w:rFonts w:ascii="Abadi" w:hAnsi="Abadi"/>
          <w:sz w:val="21"/>
          <w:szCs w:val="21"/>
          <w:lang w:val="es-MX"/>
        </w:rPr>
        <w:t xml:space="preserve"> </w:t>
      </w:r>
      <w:r w:rsidR="00F512AF" w:rsidRPr="009B5DAC">
        <w:rPr>
          <w:rFonts w:ascii="Abadi" w:hAnsi="Abadi"/>
          <w:sz w:val="21"/>
          <w:szCs w:val="21"/>
          <w:lang w:val="es-MX"/>
        </w:rPr>
        <w:t>más temas y hay que seguir avanzando. E</w:t>
      </w:r>
      <w:r w:rsidR="00AA2AA1" w:rsidRPr="009B5DAC">
        <w:rPr>
          <w:rFonts w:ascii="Abadi" w:hAnsi="Abadi"/>
          <w:sz w:val="21"/>
          <w:szCs w:val="21"/>
          <w:lang w:val="es-MX"/>
        </w:rPr>
        <w:t>s</w:t>
      </w:r>
      <w:r w:rsidR="00F512AF" w:rsidRPr="009B5DAC">
        <w:rPr>
          <w:rFonts w:ascii="Abadi" w:hAnsi="Abadi"/>
          <w:sz w:val="21"/>
          <w:szCs w:val="21"/>
          <w:lang w:val="es-MX"/>
        </w:rPr>
        <w:t xml:space="preserve"> cuánto, presidenta. </w:t>
      </w:r>
    </w:p>
    <w:p w14:paraId="25DF9AAD" w14:textId="77777777" w:rsidR="005E36CB" w:rsidRPr="009B5DAC" w:rsidRDefault="005E36CB" w:rsidP="00DC2D22">
      <w:pPr>
        <w:ind w:firstLine="709"/>
        <w:jc w:val="both"/>
        <w:rPr>
          <w:rFonts w:ascii="Abadi" w:hAnsi="Abadi"/>
          <w:sz w:val="21"/>
          <w:szCs w:val="21"/>
          <w:lang w:val="es-MX"/>
        </w:rPr>
      </w:pPr>
    </w:p>
    <w:p w14:paraId="0B3D874C" w14:textId="77777777" w:rsidR="00BD3841" w:rsidRPr="009B5DAC" w:rsidRDefault="004E3829" w:rsidP="00DC2D22">
      <w:pPr>
        <w:ind w:firstLine="709"/>
        <w:jc w:val="both"/>
        <w:rPr>
          <w:rFonts w:ascii="Abadi" w:hAnsi="Abadi"/>
          <w:sz w:val="21"/>
          <w:szCs w:val="21"/>
          <w:lang w:val="es-MX"/>
        </w:rPr>
      </w:pPr>
      <w:r w:rsidRPr="009B5DAC">
        <w:rPr>
          <w:rFonts w:ascii="Abadi" w:hAnsi="Abadi"/>
          <w:b/>
          <w:bCs/>
          <w:sz w:val="21"/>
          <w:szCs w:val="21"/>
        </w:rPr>
        <w:t>-La C. Presidenta:</w:t>
      </w:r>
      <w:r w:rsidRPr="009B5DAC">
        <w:rPr>
          <w:rFonts w:ascii="Abadi" w:hAnsi="Abadi"/>
          <w:sz w:val="21"/>
          <w:szCs w:val="21"/>
        </w:rPr>
        <w:t xml:space="preserve"> </w:t>
      </w:r>
      <w:r w:rsidR="00BD3841" w:rsidRPr="009B5DAC">
        <w:rPr>
          <w:rFonts w:ascii="Abadi" w:hAnsi="Abadi"/>
          <w:sz w:val="21"/>
          <w:szCs w:val="21"/>
          <w:lang w:val="es-MX"/>
        </w:rPr>
        <w:t>G</w:t>
      </w:r>
      <w:r w:rsidRPr="009B5DAC">
        <w:rPr>
          <w:rFonts w:ascii="Abadi" w:hAnsi="Abadi"/>
          <w:sz w:val="21"/>
          <w:szCs w:val="21"/>
          <w:lang w:val="es-MX"/>
        </w:rPr>
        <w:t>racias diputad</w:t>
      </w:r>
      <w:r w:rsidR="00BD3841" w:rsidRPr="009B5DAC">
        <w:rPr>
          <w:rFonts w:ascii="Abadi" w:hAnsi="Abadi"/>
          <w:sz w:val="21"/>
          <w:szCs w:val="21"/>
          <w:lang w:val="es-MX"/>
        </w:rPr>
        <w:t>o.</w:t>
      </w:r>
    </w:p>
    <w:p w14:paraId="00202D10" w14:textId="77777777" w:rsidR="00BD3841" w:rsidRPr="009B5DAC" w:rsidRDefault="00BD3841" w:rsidP="00DC2D22">
      <w:pPr>
        <w:ind w:firstLine="709"/>
        <w:jc w:val="both"/>
        <w:rPr>
          <w:rFonts w:ascii="Abadi" w:hAnsi="Abadi"/>
          <w:sz w:val="21"/>
          <w:szCs w:val="21"/>
          <w:lang w:val="es-MX"/>
        </w:rPr>
      </w:pPr>
    </w:p>
    <w:p w14:paraId="18D4FD72" w14:textId="77777777" w:rsidR="00BD3841" w:rsidRPr="009B5DAC" w:rsidRDefault="00BD3841" w:rsidP="00DC2D22">
      <w:pPr>
        <w:ind w:firstLine="709"/>
        <w:jc w:val="both"/>
        <w:rPr>
          <w:rFonts w:ascii="Abadi" w:hAnsi="Abadi"/>
          <w:sz w:val="21"/>
          <w:szCs w:val="21"/>
          <w:lang w:val="es-MX"/>
        </w:rPr>
      </w:pPr>
      <w:r w:rsidRPr="009B5DAC">
        <w:rPr>
          <w:rFonts w:ascii="Abadi" w:hAnsi="Abadi"/>
          <w:sz w:val="21"/>
          <w:szCs w:val="21"/>
          <w:lang w:val="es-MX"/>
        </w:rPr>
        <w:t xml:space="preserve">Su solicitud no es procedente, diputado Jaime Hernández Centeno, la del final, porque </w:t>
      </w:r>
      <w:r w:rsidR="004E3829" w:rsidRPr="009B5DAC">
        <w:rPr>
          <w:rFonts w:ascii="Abadi" w:hAnsi="Abadi"/>
          <w:sz w:val="21"/>
          <w:szCs w:val="21"/>
          <w:lang w:val="es-MX"/>
        </w:rPr>
        <w:t xml:space="preserve"> tenemos </w:t>
      </w:r>
      <w:r w:rsidRPr="009B5DAC">
        <w:rPr>
          <w:rFonts w:ascii="Abadi" w:hAnsi="Abadi"/>
          <w:sz w:val="21"/>
          <w:szCs w:val="21"/>
          <w:lang w:val="es-MX"/>
        </w:rPr>
        <w:t>oradores</w:t>
      </w:r>
      <w:r w:rsidR="004E3829" w:rsidRPr="009B5DAC">
        <w:rPr>
          <w:rFonts w:ascii="Abadi" w:hAnsi="Abadi"/>
          <w:sz w:val="21"/>
          <w:szCs w:val="21"/>
          <w:lang w:val="es-MX"/>
        </w:rPr>
        <w:t xml:space="preserve"> inscritos</w:t>
      </w:r>
      <w:r w:rsidRPr="009B5DAC">
        <w:rPr>
          <w:rFonts w:ascii="Abadi" w:hAnsi="Abadi"/>
          <w:sz w:val="21"/>
          <w:szCs w:val="21"/>
          <w:lang w:val="es-MX"/>
        </w:rPr>
        <w:t>,</w:t>
      </w:r>
      <w:r w:rsidR="004E3829" w:rsidRPr="009B5DAC">
        <w:rPr>
          <w:rFonts w:ascii="Abadi" w:hAnsi="Abadi"/>
          <w:sz w:val="21"/>
          <w:szCs w:val="21"/>
          <w:lang w:val="es-MX"/>
        </w:rPr>
        <w:t xml:space="preserve"> </w:t>
      </w:r>
      <w:r w:rsidRPr="009B5DAC">
        <w:rPr>
          <w:rFonts w:ascii="Abadi" w:hAnsi="Abadi"/>
          <w:sz w:val="21"/>
          <w:szCs w:val="21"/>
          <w:lang w:val="es-MX"/>
        </w:rPr>
        <w:t>sobre todo un orador que, previamente está inscrito para hablar a favor del dictamen.</w:t>
      </w:r>
    </w:p>
    <w:p w14:paraId="6551DFDB" w14:textId="77777777" w:rsidR="00BD3841" w:rsidRPr="009B5DAC" w:rsidRDefault="00BD3841" w:rsidP="00DC2D22">
      <w:pPr>
        <w:ind w:firstLine="709"/>
        <w:jc w:val="both"/>
        <w:rPr>
          <w:rFonts w:ascii="Abadi" w:hAnsi="Abadi"/>
          <w:sz w:val="21"/>
          <w:szCs w:val="21"/>
          <w:lang w:val="es-MX"/>
        </w:rPr>
      </w:pPr>
    </w:p>
    <w:p w14:paraId="2BAA3493" w14:textId="2D648474" w:rsidR="004E3829" w:rsidRPr="009B5DAC" w:rsidRDefault="00BD3841" w:rsidP="00DC2D22">
      <w:pPr>
        <w:ind w:firstLine="709"/>
        <w:jc w:val="both"/>
        <w:rPr>
          <w:rFonts w:ascii="Abadi" w:hAnsi="Abadi"/>
          <w:sz w:val="21"/>
          <w:szCs w:val="21"/>
          <w:lang w:val="es-MX"/>
        </w:rPr>
      </w:pPr>
      <w:r w:rsidRPr="009B5DAC">
        <w:rPr>
          <w:rFonts w:ascii="Abadi" w:hAnsi="Abadi"/>
          <w:sz w:val="21"/>
          <w:szCs w:val="21"/>
          <w:lang w:val="es-MX"/>
        </w:rPr>
        <w:t>Diputado Ernesto Prieto, solicita rectificación de hechos. ¿Qué hechos desea rectificar, diputado?</w:t>
      </w:r>
    </w:p>
    <w:p w14:paraId="043A245F" w14:textId="4591F5E7" w:rsidR="00BD3841" w:rsidRPr="009B5DAC" w:rsidRDefault="00BD3841" w:rsidP="00DC2D22">
      <w:pPr>
        <w:ind w:firstLine="709"/>
        <w:jc w:val="both"/>
        <w:rPr>
          <w:rFonts w:ascii="Abadi" w:hAnsi="Abadi"/>
          <w:sz w:val="21"/>
          <w:szCs w:val="21"/>
          <w:lang w:val="es-MX"/>
        </w:rPr>
      </w:pPr>
    </w:p>
    <w:p w14:paraId="0B936AE6" w14:textId="1A006926" w:rsidR="00BD3841" w:rsidRPr="009B5DAC" w:rsidRDefault="00BD3841" w:rsidP="00DC2D22">
      <w:pPr>
        <w:ind w:firstLine="709"/>
        <w:jc w:val="both"/>
        <w:rPr>
          <w:rFonts w:ascii="Abadi" w:hAnsi="Abadi"/>
          <w:sz w:val="21"/>
          <w:szCs w:val="21"/>
          <w:lang w:val="es-MX"/>
        </w:rPr>
      </w:pPr>
      <w:r w:rsidRPr="009B5DAC">
        <w:rPr>
          <w:rFonts w:ascii="Abadi" w:hAnsi="Abadi"/>
          <w:b/>
          <w:bCs/>
          <w:sz w:val="21"/>
          <w:szCs w:val="21"/>
          <w:lang w:val="es-MX"/>
        </w:rPr>
        <w:t xml:space="preserve">C. Dip. Ernesto Alejandro Prieto Gallardo: </w:t>
      </w:r>
      <w:r w:rsidRPr="009B5DAC">
        <w:rPr>
          <w:rFonts w:ascii="Abadi" w:hAnsi="Abadi"/>
          <w:sz w:val="21"/>
          <w:szCs w:val="21"/>
          <w:lang w:val="es-MX"/>
        </w:rPr>
        <w:t xml:space="preserve">Muchas gracias, compañera presidenta. Retiro mi propuesta, mi solicitud de rectificación de hechos, sería ocioso responderle al compañero Centeno porque siempre dice lo mismo, muchas gracias. </w:t>
      </w:r>
    </w:p>
    <w:p w14:paraId="39B35F2B" w14:textId="77777777" w:rsidR="004E3829" w:rsidRPr="009B5DAC" w:rsidRDefault="004E3829" w:rsidP="00DC2D22">
      <w:pPr>
        <w:ind w:firstLine="709"/>
        <w:jc w:val="both"/>
        <w:rPr>
          <w:rFonts w:ascii="Abadi" w:hAnsi="Abadi"/>
          <w:sz w:val="21"/>
          <w:szCs w:val="21"/>
        </w:rPr>
      </w:pPr>
    </w:p>
    <w:p w14:paraId="36FC52C8" w14:textId="04454296" w:rsidR="00FD5858" w:rsidRPr="009B5DAC" w:rsidRDefault="00BD3841" w:rsidP="00DC2D22">
      <w:pPr>
        <w:ind w:firstLine="709"/>
        <w:jc w:val="both"/>
        <w:rPr>
          <w:rFonts w:ascii="Abadi" w:hAnsi="Abadi"/>
          <w:bCs/>
          <w:sz w:val="21"/>
          <w:szCs w:val="21"/>
        </w:rPr>
      </w:pPr>
      <w:r w:rsidRPr="009B5DAC">
        <w:rPr>
          <w:rFonts w:ascii="Abadi" w:hAnsi="Abadi"/>
          <w:b/>
          <w:sz w:val="21"/>
          <w:szCs w:val="21"/>
        </w:rPr>
        <w:t xml:space="preserve">-La C. Presidenta: </w:t>
      </w:r>
      <w:r w:rsidRPr="009B5DAC">
        <w:rPr>
          <w:rFonts w:ascii="Abadi" w:hAnsi="Abadi"/>
          <w:bCs/>
          <w:sz w:val="21"/>
          <w:szCs w:val="21"/>
        </w:rPr>
        <w:t>Gracias, diputado.</w:t>
      </w:r>
    </w:p>
    <w:p w14:paraId="701830A8" w14:textId="6B0F97C3" w:rsidR="00BD3841" w:rsidRPr="009B5DAC" w:rsidRDefault="00BD3841" w:rsidP="00DC2D22">
      <w:pPr>
        <w:ind w:firstLine="709"/>
        <w:jc w:val="both"/>
        <w:rPr>
          <w:rFonts w:ascii="Abadi" w:hAnsi="Abadi"/>
          <w:bCs/>
          <w:sz w:val="21"/>
          <w:szCs w:val="21"/>
        </w:rPr>
      </w:pPr>
    </w:p>
    <w:p w14:paraId="503E020F" w14:textId="69757EFA" w:rsidR="00BD3841" w:rsidRPr="009B5DAC" w:rsidRDefault="00BD3841" w:rsidP="00DC2D22">
      <w:pPr>
        <w:ind w:firstLine="709"/>
        <w:jc w:val="both"/>
        <w:rPr>
          <w:rFonts w:ascii="Abadi" w:hAnsi="Abadi"/>
          <w:bCs/>
          <w:sz w:val="21"/>
          <w:szCs w:val="21"/>
        </w:rPr>
      </w:pPr>
      <w:r w:rsidRPr="009B5DAC">
        <w:rPr>
          <w:rFonts w:ascii="Abadi" w:hAnsi="Abadi"/>
          <w:bCs/>
          <w:sz w:val="21"/>
          <w:szCs w:val="21"/>
        </w:rPr>
        <w:t>Diputada Cristina Márquez, tiene el uso de la voz, hasta por cinco minutos.</w:t>
      </w:r>
    </w:p>
    <w:p w14:paraId="5B9535C1" w14:textId="063C0D66" w:rsidR="00BD3841" w:rsidRPr="009B5DAC" w:rsidRDefault="00BD3841" w:rsidP="00DC2D22">
      <w:pPr>
        <w:ind w:firstLine="709"/>
        <w:jc w:val="both"/>
        <w:rPr>
          <w:rFonts w:ascii="Abadi" w:hAnsi="Abadi"/>
          <w:bCs/>
          <w:sz w:val="21"/>
          <w:szCs w:val="21"/>
        </w:rPr>
      </w:pPr>
    </w:p>
    <w:p w14:paraId="48DAC531" w14:textId="62BC9D8C" w:rsidR="00BD3841" w:rsidRPr="009B5DAC" w:rsidRDefault="00BD3841" w:rsidP="00DC2D22">
      <w:pPr>
        <w:ind w:firstLine="709"/>
        <w:jc w:val="both"/>
        <w:rPr>
          <w:rFonts w:ascii="Abadi" w:hAnsi="Abadi"/>
          <w:b/>
          <w:sz w:val="21"/>
          <w:szCs w:val="21"/>
        </w:rPr>
      </w:pPr>
      <w:r w:rsidRPr="009B5DAC">
        <w:rPr>
          <w:rFonts w:ascii="Abadi" w:hAnsi="Abadi"/>
          <w:b/>
          <w:sz w:val="21"/>
          <w:szCs w:val="21"/>
        </w:rPr>
        <w:t>INTERVENCIÓN DE LA DIPUTADA LAURA CRISTINA MÁRQUEZ ALCALÁ, PARA RECTIFICACIÓN DE HECHOS.</w:t>
      </w:r>
    </w:p>
    <w:p w14:paraId="20A46A6D" w14:textId="08D6E9D4" w:rsidR="00BD3841" w:rsidRPr="009B5DAC" w:rsidRDefault="00A96331" w:rsidP="00DC2D22">
      <w:pPr>
        <w:ind w:firstLine="709"/>
        <w:jc w:val="right"/>
        <w:rPr>
          <w:rFonts w:ascii="Abadi" w:hAnsi="Abadi"/>
          <w:b/>
          <w:sz w:val="21"/>
          <w:szCs w:val="21"/>
        </w:rPr>
      </w:pPr>
      <w:r w:rsidRPr="009B5DAC">
        <w:rPr>
          <w:noProof/>
        </w:rPr>
        <w:drawing>
          <wp:inline distT="0" distB="0" distL="0" distR="0" wp14:anchorId="37D513D4" wp14:editId="4C6F4ABF">
            <wp:extent cx="1965366" cy="1010052"/>
            <wp:effectExtent l="19050" t="0" r="15875" b="3238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974994" cy="1015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ED217FC" w14:textId="0F6063C3" w:rsidR="00BD3841" w:rsidRPr="009B5DAC" w:rsidRDefault="00A96331" w:rsidP="00DC2D22">
      <w:pPr>
        <w:ind w:firstLine="709"/>
        <w:jc w:val="both"/>
        <w:rPr>
          <w:rFonts w:ascii="Abadi" w:hAnsi="Abadi"/>
          <w:bCs/>
          <w:sz w:val="21"/>
          <w:szCs w:val="21"/>
        </w:rPr>
      </w:pPr>
      <w:r w:rsidRPr="009B5DAC">
        <w:rPr>
          <w:rFonts w:ascii="Abadi" w:hAnsi="Abadi"/>
          <w:b/>
          <w:sz w:val="21"/>
          <w:szCs w:val="21"/>
        </w:rPr>
        <w:t xml:space="preserve">C. Dip. Laura Cristina Márquez Alcalá: </w:t>
      </w:r>
      <w:r w:rsidR="007C548B" w:rsidRPr="009B5DAC">
        <w:rPr>
          <w:rFonts w:ascii="Abadi" w:hAnsi="Abadi"/>
          <w:bCs/>
          <w:sz w:val="21"/>
          <w:szCs w:val="21"/>
        </w:rPr>
        <w:t xml:space="preserve">Gracias, diputada presidenta. </w:t>
      </w:r>
    </w:p>
    <w:p w14:paraId="7FDFE051" w14:textId="4AAD7145" w:rsidR="007C548B" w:rsidRPr="009B5DAC" w:rsidRDefault="007C548B" w:rsidP="00DC2D22">
      <w:pPr>
        <w:ind w:firstLine="709"/>
        <w:jc w:val="both"/>
        <w:rPr>
          <w:rFonts w:ascii="Abadi" w:hAnsi="Abadi"/>
          <w:bCs/>
          <w:sz w:val="21"/>
          <w:szCs w:val="21"/>
        </w:rPr>
      </w:pPr>
    </w:p>
    <w:p w14:paraId="466F9107" w14:textId="72D282C9" w:rsidR="00FD5858" w:rsidRPr="009B5DAC" w:rsidRDefault="007C548B" w:rsidP="00DC2D22">
      <w:pPr>
        <w:ind w:firstLine="709"/>
        <w:jc w:val="both"/>
        <w:rPr>
          <w:rFonts w:ascii="Abadi" w:hAnsi="Abadi"/>
          <w:sz w:val="21"/>
          <w:szCs w:val="21"/>
        </w:rPr>
      </w:pPr>
      <w:r w:rsidRPr="009B5DAC">
        <w:rPr>
          <w:rFonts w:ascii="Abadi" w:hAnsi="Abadi"/>
          <w:bCs/>
          <w:sz w:val="21"/>
          <w:szCs w:val="21"/>
        </w:rPr>
        <w:t xml:space="preserve">Quiero </w:t>
      </w:r>
      <w:r w:rsidR="004E3829" w:rsidRPr="009B5DAC">
        <w:rPr>
          <w:rFonts w:ascii="Abadi" w:hAnsi="Abadi"/>
          <w:sz w:val="21"/>
          <w:szCs w:val="21"/>
          <w:lang w:val="es-MX"/>
        </w:rPr>
        <w:t>hacer algunos comentarios respecto a lo que antes había señalado el diputado Ernesto</w:t>
      </w:r>
      <w:r w:rsidRPr="009B5DAC">
        <w:rPr>
          <w:rFonts w:ascii="Abadi" w:hAnsi="Abadi"/>
          <w:sz w:val="21"/>
          <w:szCs w:val="21"/>
          <w:lang w:val="es-MX"/>
        </w:rPr>
        <w:t xml:space="preserve"> Prieto, </w:t>
      </w:r>
      <w:r w:rsidR="004E3829" w:rsidRPr="009B5DAC">
        <w:rPr>
          <w:rFonts w:ascii="Abadi" w:hAnsi="Abadi"/>
          <w:sz w:val="21"/>
          <w:szCs w:val="21"/>
          <w:lang w:val="es-MX"/>
        </w:rPr>
        <w:t>sobre qui</w:t>
      </w:r>
      <w:r w:rsidRPr="009B5DAC">
        <w:rPr>
          <w:rFonts w:ascii="Abadi" w:hAnsi="Abadi"/>
          <w:sz w:val="21"/>
          <w:szCs w:val="21"/>
          <w:lang w:val="es-MX"/>
        </w:rPr>
        <w:t>e</w:t>
      </w:r>
      <w:r w:rsidR="004E3829" w:rsidRPr="009B5DAC">
        <w:rPr>
          <w:rFonts w:ascii="Abadi" w:hAnsi="Abadi"/>
          <w:sz w:val="21"/>
          <w:szCs w:val="21"/>
          <w:lang w:val="es-MX"/>
        </w:rPr>
        <w:t>n est</w:t>
      </w:r>
      <w:r w:rsidRPr="009B5DAC">
        <w:rPr>
          <w:rFonts w:ascii="Abadi" w:hAnsi="Abadi"/>
          <w:sz w:val="21"/>
          <w:szCs w:val="21"/>
          <w:lang w:val="es-MX"/>
        </w:rPr>
        <w:t>aré</w:t>
      </w:r>
      <w:r w:rsidR="004E3829" w:rsidRPr="009B5DAC">
        <w:rPr>
          <w:rFonts w:ascii="Abadi" w:hAnsi="Abadi"/>
          <w:sz w:val="21"/>
          <w:szCs w:val="21"/>
          <w:lang w:val="es-MX"/>
        </w:rPr>
        <w:t xml:space="preserve"> rectificando los hechos que </w:t>
      </w:r>
      <w:r w:rsidRPr="009B5DAC">
        <w:rPr>
          <w:rFonts w:ascii="Abadi" w:hAnsi="Abadi"/>
          <w:sz w:val="21"/>
          <w:szCs w:val="21"/>
          <w:lang w:val="es-MX"/>
        </w:rPr>
        <w:t>he señalado;</w:t>
      </w:r>
      <w:r w:rsidR="004E3829" w:rsidRPr="009B5DAC">
        <w:rPr>
          <w:rFonts w:ascii="Abadi" w:hAnsi="Abadi"/>
          <w:sz w:val="21"/>
          <w:szCs w:val="21"/>
          <w:lang w:val="es-MX"/>
        </w:rPr>
        <w:t xml:space="preserve"> primero</w:t>
      </w:r>
      <w:r w:rsidRPr="009B5DAC">
        <w:rPr>
          <w:rFonts w:ascii="Abadi" w:hAnsi="Abadi"/>
          <w:sz w:val="21"/>
          <w:szCs w:val="21"/>
          <w:lang w:val="es-MX"/>
        </w:rPr>
        <w:t>,</w:t>
      </w:r>
      <w:r w:rsidR="004E3829" w:rsidRPr="009B5DAC">
        <w:rPr>
          <w:rFonts w:ascii="Abadi" w:hAnsi="Abadi"/>
          <w:sz w:val="21"/>
          <w:szCs w:val="21"/>
          <w:lang w:val="es-MX"/>
        </w:rPr>
        <w:t xml:space="preserve"> definitivamente sí</w:t>
      </w:r>
      <w:r w:rsidRPr="009B5DAC">
        <w:rPr>
          <w:rFonts w:ascii="Abadi" w:hAnsi="Abadi"/>
          <w:sz w:val="21"/>
          <w:szCs w:val="21"/>
          <w:lang w:val="es-MX"/>
        </w:rPr>
        <w:t>,</w:t>
      </w:r>
      <w:r w:rsidR="004E3829" w:rsidRPr="009B5DAC">
        <w:rPr>
          <w:rFonts w:ascii="Abadi" w:hAnsi="Abadi"/>
          <w:sz w:val="21"/>
          <w:szCs w:val="21"/>
          <w:lang w:val="es-MX"/>
        </w:rPr>
        <w:t xml:space="preserve"> es una obra emblema del Gobierno del presidente en turno</w:t>
      </w:r>
      <w:r w:rsidRPr="009B5DAC">
        <w:rPr>
          <w:rFonts w:ascii="Abadi" w:hAnsi="Abadi"/>
          <w:sz w:val="21"/>
          <w:szCs w:val="21"/>
          <w:lang w:val="es-MX"/>
        </w:rPr>
        <w:t>,</w:t>
      </w:r>
      <w:r w:rsidR="004E3829" w:rsidRPr="009B5DAC">
        <w:rPr>
          <w:rFonts w:ascii="Abadi" w:hAnsi="Abadi"/>
          <w:sz w:val="21"/>
          <w:szCs w:val="21"/>
          <w:lang w:val="es-MX"/>
        </w:rPr>
        <w:t xml:space="preserve"> es una obra </w:t>
      </w:r>
      <w:r w:rsidRPr="009B5DAC">
        <w:rPr>
          <w:rFonts w:ascii="Abadi" w:hAnsi="Abadi"/>
          <w:sz w:val="21"/>
          <w:szCs w:val="21"/>
          <w:lang w:val="es-MX"/>
        </w:rPr>
        <w:t>a la que</w:t>
      </w:r>
      <w:r w:rsidR="004E3829" w:rsidRPr="009B5DAC">
        <w:rPr>
          <w:rFonts w:ascii="Abadi" w:hAnsi="Abadi"/>
          <w:sz w:val="21"/>
          <w:szCs w:val="21"/>
          <w:lang w:val="es-MX"/>
        </w:rPr>
        <w:t xml:space="preserve"> le ha apostado y l</w:t>
      </w:r>
      <w:r w:rsidRPr="009B5DAC">
        <w:rPr>
          <w:rFonts w:ascii="Abadi" w:hAnsi="Abadi"/>
          <w:sz w:val="21"/>
          <w:szCs w:val="21"/>
          <w:lang w:val="es-MX"/>
        </w:rPr>
        <w:t>e ha</w:t>
      </w:r>
      <w:r w:rsidR="004E3829" w:rsidRPr="009B5DAC">
        <w:rPr>
          <w:rFonts w:ascii="Abadi" w:hAnsi="Abadi"/>
          <w:sz w:val="21"/>
          <w:szCs w:val="21"/>
          <w:lang w:val="es-MX"/>
        </w:rPr>
        <w:t xml:space="preserve"> invertido muchísimos miles de millones de pesos y que</w:t>
      </w:r>
      <w:r w:rsidRPr="009B5DAC">
        <w:rPr>
          <w:rFonts w:ascii="Abadi" w:hAnsi="Abadi"/>
          <w:sz w:val="21"/>
          <w:szCs w:val="21"/>
          <w:lang w:val="es-MX"/>
        </w:rPr>
        <w:t>,</w:t>
      </w:r>
      <w:r w:rsidR="004E3829" w:rsidRPr="009B5DAC">
        <w:rPr>
          <w:rFonts w:ascii="Abadi" w:hAnsi="Abadi"/>
          <w:sz w:val="21"/>
          <w:szCs w:val="21"/>
          <w:lang w:val="es-MX"/>
        </w:rPr>
        <w:t xml:space="preserve"> cada día</w:t>
      </w:r>
      <w:r w:rsidRPr="009B5DAC">
        <w:rPr>
          <w:rFonts w:ascii="Abadi" w:hAnsi="Abadi"/>
          <w:sz w:val="21"/>
          <w:szCs w:val="21"/>
          <w:lang w:val="es-MX"/>
        </w:rPr>
        <w:t>,</w:t>
      </w:r>
      <w:r w:rsidR="004E3829" w:rsidRPr="009B5DAC">
        <w:rPr>
          <w:rFonts w:ascii="Abadi" w:hAnsi="Abadi"/>
          <w:sz w:val="21"/>
          <w:szCs w:val="21"/>
          <w:lang w:val="es-MX"/>
        </w:rPr>
        <w:t xml:space="preserve"> sale más caro</w:t>
      </w:r>
      <w:r w:rsidRPr="009B5DAC">
        <w:rPr>
          <w:rFonts w:ascii="Abadi" w:hAnsi="Abadi"/>
          <w:sz w:val="21"/>
          <w:szCs w:val="21"/>
          <w:lang w:val="es-MX"/>
        </w:rPr>
        <w:t>; pero ¡bueno!,</w:t>
      </w:r>
      <w:r w:rsidR="004E3829" w:rsidRPr="009B5DAC">
        <w:rPr>
          <w:rFonts w:ascii="Abadi" w:hAnsi="Abadi"/>
          <w:sz w:val="21"/>
          <w:szCs w:val="21"/>
          <w:lang w:val="es-MX"/>
        </w:rPr>
        <w:t xml:space="preserve"> es el tema</w:t>
      </w:r>
      <w:r w:rsidRPr="009B5DAC">
        <w:rPr>
          <w:rFonts w:ascii="Abadi" w:hAnsi="Abadi"/>
          <w:sz w:val="21"/>
          <w:szCs w:val="21"/>
          <w:lang w:val="es-MX"/>
        </w:rPr>
        <w:t>,</w:t>
      </w:r>
      <w:r w:rsidR="004E3829" w:rsidRPr="009B5DAC">
        <w:rPr>
          <w:rFonts w:ascii="Abadi" w:hAnsi="Abadi"/>
          <w:sz w:val="21"/>
          <w:szCs w:val="21"/>
          <w:lang w:val="es-MX"/>
        </w:rPr>
        <w:t xml:space="preserve"> estamos hablando en este momento </w:t>
      </w:r>
      <w:r w:rsidRPr="009B5DAC">
        <w:rPr>
          <w:rFonts w:ascii="Abadi" w:hAnsi="Abadi"/>
          <w:sz w:val="21"/>
          <w:szCs w:val="21"/>
          <w:lang w:val="es-MX"/>
        </w:rPr>
        <w:t>d</w:t>
      </w:r>
      <w:r w:rsidR="004E3829" w:rsidRPr="009B5DAC">
        <w:rPr>
          <w:rFonts w:ascii="Abadi" w:hAnsi="Abadi"/>
          <w:sz w:val="21"/>
          <w:szCs w:val="21"/>
          <w:lang w:val="es-MX"/>
        </w:rPr>
        <w:t>el asunto ambiental</w:t>
      </w:r>
      <w:r w:rsidRPr="009B5DAC">
        <w:rPr>
          <w:rFonts w:ascii="Abadi" w:hAnsi="Abadi"/>
          <w:sz w:val="21"/>
          <w:szCs w:val="21"/>
          <w:lang w:val="es-MX"/>
        </w:rPr>
        <w:t>, de</w:t>
      </w:r>
      <w:r w:rsidR="004E3829" w:rsidRPr="009B5DAC">
        <w:rPr>
          <w:rFonts w:ascii="Abadi" w:hAnsi="Abadi"/>
          <w:sz w:val="21"/>
          <w:szCs w:val="21"/>
          <w:lang w:val="es-MX"/>
        </w:rPr>
        <w:t xml:space="preserve"> cuál es el impacto ambiental que puede generarse respeto a una obra de calado</w:t>
      </w:r>
      <w:r w:rsidR="00752BFC" w:rsidRPr="009B5DAC">
        <w:rPr>
          <w:rFonts w:ascii="Abadi" w:hAnsi="Abadi"/>
          <w:sz w:val="21"/>
          <w:szCs w:val="21"/>
          <w:lang w:val="es-MX"/>
        </w:rPr>
        <w:t>;</w:t>
      </w:r>
      <w:r w:rsidR="004E3829" w:rsidRPr="009B5DAC">
        <w:rPr>
          <w:rFonts w:ascii="Abadi" w:hAnsi="Abadi"/>
          <w:sz w:val="21"/>
          <w:szCs w:val="21"/>
          <w:lang w:val="es-MX"/>
        </w:rPr>
        <w:t xml:space="preserve"> en primer lugar</w:t>
      </w:r>
      <w:r w:rsidR="00752BFC" w:rsidRPr="009B5DAC">
        <w:rPr>
          <w:rFonts w:ascii="Abadi" w:hAnsi="Abadi"/>
          <w:sz w:val="21"/>
          <w:szCs w:val="21"/>
          <w:lang w:val="es-MX"/>
        </w:rPr>
        <w:t>,</w:t>
      </w:r>
      <w:r w:rsidR="004E3829" w:rsidRPr="009B5DAC">
        <w:rPr>
          <w:rFonts w:ascii="Abadi" w:hAnsi="Abadi"/>
          <w:sz w:val="21"/>
          <w:szCs w:val="21"/>
          <w:lang w:val="es-MX"/>
        </w:rPr>
        <w:t xml:space="preserve"> si de verdad tuvieran claro cuáles son las prioridades de la nación y supieran que el medio ambiente es una de las mayores</w:t>
      </w:r>
      <w:r w:rsidR="00752BFC" w:rsidRPr="009B5DAC">
        <w:rPr>
          <w:rFonts w:ascii="Abadi" w:hAnsi="Abadi"/>
          <w:sz w:val="21"/>
          <w:szCs w:val="21"/>
          <w:lang w:val="es-MX"/>
        </w:rPr>
        <w:t>,</w:t>
      </w:r>
      <w:r w:rsidR="004E3829" w:rsidRPr="009B5DAC">
        <w:rPr>
          <w:rFonts w:ascii="Abadi" w:hAnsi="Abadi"/>
          <w:sz w:val="21"/>
          <w:szCs w:val="21"/>
          <w:lang w:val="es-MX"/>
        </w:rPr>
        <w:t xml:space="preserve"> junto con todo lo que representa cuidar el ambiente</w:t>
      </w:r>
      <w:r w:rsidR="00752BFC" w:rsidRPr="009B5DAC">
        <w:rPr>
          <w:rFonts w:ascii="Abadi" w:hAnsi="Abadi"/>
          <w:sz w:val="21"/>
          <w:szCs w:val="21"/>
          <w:lang w:val="es-MX"/>
        </w:rPr>
        <w:t>,</w:t>
      </w:r>
      <w:r w:rsidR="004E3829" w:rsidRPr="009B5DAC">
        <w:rPr>
          <w:rFonts w:ascii="Abadi" w:hAnsi="Abadi"/>
          <w:sz w:val="21"/>
          <w:szCs w:val="21"/>
          <w:lang w:val="es-MX"/>
        </w:rPr>
        <w:t xml:space="preserve"> que cuidar a estas generaciones </w:t>
      </w:r>
      <w:r w:rsidR="00752BFC" w:rsidRPr="009B5DAC">
        <w:rPr>
          <w:rFonts w:ascii="Abadi" w:hAnsi="Abadi"/>
          <w:sz w:val="21"/>
          <w:szCs w:val="21"/>
          <w:lang w:val="es-MX"/>
        </w:rPr>
        <w:t>y a</w:t>
      </w:r>
      <w:r w:rsidR="004E3829" w:rsidRPr="009B5DAC">
        <w:rPr>
          <w:rFonts w:ascii="Abadi" w:hAnsi="Abadi"/>
          <w:sz w:val="21"/>
          <w:szCs w:val="21"/>
          <w:lang w:val="es-MX"/>
        </w:rPr>
        <w:t xml:space="preserve"> las generaciones que están por venir</w:t>
      </w:r>
      <w:r w:rsidR="00752BFC" w:rsidRPr="009B5DAC">
        <w:rPr>
          <w:rFonts w:ascii="Abadi" w:hAnsi="Abadi"/>
          <w:sz w:val="21"/>
          <w:szCs w:val="21"/>
          <w:lang w:val="es-MX"/>
        </w:rPr>
        <w:t>,</w:t>
      </w:r>
      <w:r w:rsidR="004E3829" w:rsidRPr="009B5DAC">
        <w:rPr>
          <w:rFonts w:ascii="Abadi" w:hAnsi="Abadi"/>
          <w:sz w:val="21"/>
          <w:szCs w:val="21"/>
          <w:lang w:val="es-MX"/>
        </w:rPr>
        <w:t xml:space="preserve"> incluidos los espacios donde se está</w:t>
      </w:r>
      <w:r w:rsidR="00752BFC" w:rsidRPr="009B5DAC">
        <w:rPr>
          <w:rFonts w:ascii="Abadi" w:hAnsi="Abadi"/>
          <w:sz w:val="21"/>
          <w:szCs w:val="21"/>
          <w:lang w:val="es-MX"/>
        </w:rPr>
        <w:t>n</w:t>
      </w:r>
      <w:r w:rsidR="004E3829" w:rsidRPr="009B5DAC">
        <w:rPr>
          <w:rFonts w:ascii="Abadi" w:hAnsi="Abadi"/>
          <w:sz w:val="21"/>
          <w:szCs w:val="21"/>
          <w:lang w:val="es-MX"/>
        </w:rPr>
        <w:t xml:space="preserve"> pretendiendo realizar estas obras</w:t>
      </w:r>
      <w:r w:rsidR="00752BFC" w:rsidRPr="009B5DAC">
        <w:rPr>
          <w:rFonts w:ascii="Abadi" w:hAnsi="Abadi"/>
          <w:sz w:val="21"/>
          <w:szCs w:val="21"/>
          <w:lang w:val="es-MX"/>
        </w:rPr>
        <w:t>,</w:t>
      </w:r>
      <w:r w:rsidR="004E3829" w:rsidRPr="009B5DAC">
        <w:rPr>
          <w:rFonts w:ascii="Abadi" w:hAnsi="Abadi"/>
          <w:sz w:val="21"/>
          <w:szCs w:val="21"/>
          <w:lang w:val="es-MX"/>
        </w:rPr>
        <w:t xml:space="preserve"> como </w:t>
      </w:r>
      <w:r w:rsidR="00752BFC" w:rsidRPr="009B5DAC">
        <w:rPr>
          <w:rFonts w:ascii="Abadi" w:hAnsi="Abadi"/>
          <w:sz w:val="21"/>
          <w:szCs w:val="21"/>
          <w:lang w:val="es-MX"/>
        </w:rPr>
        <w:t xml:space="preserve">lo es el Tren Maya que, </w:t>
      </w:r>
      <w:r w:rsidR="004E3829" w:rsidRPr="009B5DAC">
        <w:rPr>
          <w:rFonts w:ascii="Abadi" w:hAnsi="Abadi"/>
          <w:sz w:val="21"/>
          <w:szCs w:val="21"/>
          <w:lang w:val="es-MX"/>
        </w:rPr>
        <w:t>en ese momento nos ocupa</w:t>
      </w:r>
      <w:r w:rsidR="00752BFC" w:rsidRPr="009B5DAC">
        <w:rPr>
          <w:rFonts w:ascii="Abadi" w:hAnsi="Abadi"/>
          <w:sz w:val="21"/>
          <w:szCs w:val="21"/>
          <w:lang w:val="es-MX"/>
        </w:rPr>
        <w:t>,</w:t>
      </w:r>
      <w:r w:rsidR="004E3829" w:rsidRPr="009B5DAC">
        <w:rPr>
          <w:rFonts w:ascii="Abadi" w:hAnsi="Abadi"/>
          <w:sz w:val="21"/>
          <w:szCs w:val="21"/>
          <w:lang w:val="es-MX"/>
        </w:rPr>
        <w:t xml:space="preserve"> por supuesto que no estaríamos pensando en que sólo porque resulta más barato en una zona</w:t>
      </w:r>
      <w:r w:rsidR="00752BFC" w:rsidRPr="009B5DAC">
        <w:rPr>
          <w:rFonts w:ascii="Abadi" w:hAnsi="Abadi"/>
          <w:sz w:val="21"/>
          <w:szCs w:val="21"/>
          <w:lang w:val="es-MX"/>
        </w:rPr>
        <w:t>,</w:t>
      </w:r>
      <w:r w:rsidR="004E3829" w:rsidRPr="009B5DAC">
        <w:rPr>
          <w:rFonts w:ascii="Abadi" w:hAnsi="Abadi"/>
          <w:sz w:val="21"/>
          <w:szCs w:val="21"/>
          <w:lang w:val="es-MX"/>
        </w:rPr>
        <w:t xml:space="preserve"> como donde se van a </w:t>
      </w:r>
      <w:r w:rsidR="004E3829" w:rsidRPr="009B5DAC">
        <w:rPr>
          <w:rFonts w:ascii="Abadi" w:hAnsi="Abadi"/>
          <w:sz w:val="21"/>
          <w:szCs w:val="21"/>
          <w:lang w:val="es-MX"/>
        </w:rPr>
        <w:lastRenderedPageBreak/>
        <w:t xml:space="preserve">construir estos kilómetros para que pase el </w:t>
      </w:r>
      <w:r w:rsidR="001A4F5B" w:rsidRPr="009B5DAC">
        <w:rPr>
          <w:rFonts w:ascii="Abadi" w:hAnsi="Abadi"/>
          <w:sz w:val="21"/>
          <w:szCs w:val="21"/>
          <w:lang w:val="es-MX"/>
        </w:rPr>
        <w:t>Tren Maya</w:t>
      </w:r>
      <w:r w:rsidR="00752BFC" w:rsidRPr="009B5DAC">
        <w:rPr>
          <w:rFonts w:ascii="Abadi" w:hAnsi="Abadi"/>
          <w:sz w:val="21"/>
          <w:szCs w:val="21"/>
          <w:lang w:val="es-MX"/>
        </w:rPr>
        <w:t xml:space="preserve"> a</w:t>
      </w:r>
      <w:r w:rsidR="004E3829" w:rsidRPr="009B5DAC">
        <w:rPr>
          <w:rFonts w:ascii="Abadi" w:hAnsi="Abadi"/>
          <w:sz w:val="21"/>
          <w:szCs w:val="21"/>
          <w:lang w:val="es-MX"/>
        </w:rPr>
        <w:t xml:space="preserve"> lo largo de la península</w:t>
      </w:r>
      <w:r w:rsidR="00752BFC" w:rsidRPr="009B5DAC">
        <w:rPr>
          <w:rFonts w:ascii="Abadi" w:hAnsi="Abadi"/>
          <w:sz w:val="21"/>
          <w:szCs w:val="21"/>
          <w:lang w:val="es-MX"/>
        </w:rPr>
        <w:t>,</w:t>
      </w:r>
      <w:r w:rsidR="004E3829" w:rsidRPr="009B5DAC">
        <w:rPr>
          <w:rFonts w:ascii="Abadi" w:hAnsi="Abadi"/>
          <w:sz w:val="21"/>
          <w:szCs w:val="21"/>
          <w:lang w:val="es-MX"/>
        </w:rPr>
        <w:t xml:space="preserve"> opere con </w:t>
      </w:r>
      <w:r w:rsidR="00752BFC" w:rsidRPr="009B5DAC">
        <w:rPr>
          <w:rFonts w:ascii="Abadi" w:hAnsi="Abadi"/>
          <w:sz w:val="21"/>
          <w:szCs w:val="21"/>
          <w:lang w:val="es-MX"/>
        </w:rPr>
        <w:t>diésel, ¿no?,</w:t>
      </w:r>
      <w:r w:rsidR="004E3829" w:rsidRPr="009B5DAC">
        <w:rPr>
          <w:rFonts w:ascii="Abadi" w:hAnsi="Abadi"/>
          <w:sz w:val="21"/>
          <w:szCs w:val="21"/>
          <w:lang w:val="es-MX"/>
        </w:rPr>
        <w:t xml:space="preserve"> entonces vamos a tener un tren </w:t>
      </w:r>
      <w:r w:rsidR="00752BFC" w:rsidRPr="009B5DAC">
        <w:rPr>
          <w:rFonts w:ascii="Abadi" w:hAnsi="Abadi"/>
          <w:sz w:val="21"/>
          <w:szCs w:val="21"/>
          <w:lang w:val="es-MX"/>
        </w:rPr>
        <w:t xml:space="preserve">que va a estar </w:t>
      </w:r>
      <w:r w:rsidR="004E3829" w:rsidRPr="009B5DAC">
        <w:rPr>
          <w:rFonts w:ascii="Abadi" w:hAnsi="Abadi"/>
          <w:sz w:val="21"/>
          <w:szCs w:val="21"/>
          <w:lang w:val="es-MX"/>
        </w:rPr>
        <w:t>operando con diésel</w:t>
      </w:r>
      <w:r w:rsidR="00752BFC" w:rsidRPr="009B5DAC">
        <w:rPr>
          <w:rFonts w:ascii="Abadi" w:hAnsi="Abadi"/>
          <w:sz w:val="21"/>
          <w:szCs w:val="21"/>
          <w:lang w:val="es-MX"/>
        </w:rPr>
        <w:t>,</w:t>
      </w:r>
      <w:r w:rsidR="004E3829" w:rsidRPr="009B5DAC">
        <w:rPr>
          <w:rFonts w:ascii="Abadi" w:hAnsi="Abadi"/>
          <w:sz w:val="21"/>
          <w:szCs w:val="21"/>
          <w:lang w:val="es-MX"/>
        </w:rPr>
        <w:t xml:space="preserve"> además de que operar con </w:t>
      </w:r>
      <w:r w:rsidR="00752BFC" w:rsidRPr="009B5DAC">
        <w:rPr>
          <w:rFonts w:ascii="Abadi" w:hAnsi="Abadi"/>
          <w:sz w:val="21"/>
          <w:szCs w:val="21"/>
          <w:lang w:val="es-MX"/>
        </w:rPr>
        <w:t>diésel</w:t>
      </w:r>
      <w:r w:rsidR="004E3829" w:rsidRPr="009B5DAC">
        <w:rPr>
          <w:rFonts w:ascii="Abadi" w:hAnsi="Abadi"/>
          <w:sz w:val="21"/>
          <w:szCs w:val="21"/>
          <w:lang w:val="es-MX"/>
        </w:rPr>
        <w:t xml:space="preserve"> que es altamente contaminante</w:t>
      </w:r>
      <w:r w:rsidR="00752BFC" w:rsidRPr="009B5DAC">
        <w:rPr>
          <w:rFonts w:ascii="Abadi" w:hAnsi="Abadi"/>
          <w:sz w:val="21"/>
          <w:szCs w:val="21"/>
          <w:lang w:val="es-MX"/>
        </w:rPr>
        <w:t>,</w:t>
      </w:r>
      <w:r w:rsidR="004E3829" w:rsidRPr="009B5DAC">
        <w:rPr>
          <w:rFonts w:ascii="Abadi" w:hAnsi="Abadi"/>
          <w:sz w:val="21"/>
          <w:szCs w:val="21"/>
          <w:lang w:val="es-MX"/>
        </w:rPr>
        <w:t xml:space="preserve"> está exento porque entre las mismas autoridades están evitando que se lleven a cabo los trámites necesarios y no tenemos la manifestación de</w:t>
      </w:r>
      <w:r w:rsidR="00752BFC" w:rsidRPr="009B5DAC">
        <w:rPr>
          <w:rFonts w:ascii="Abadi" w:hAnsi="Abadi"/>
          <w:sz w:val="21"/>
          <w:szCs w:val="21"/>
          <w:lang w:val="es-MX"/>
        </w:rPr>
        <w:t>l</w:t>
      </w:r>
      <w:r w:rsidR="004E3829" w:rsidRPr="009B5DAC">
        <w:rPr>
          <w:rFonts w:ascii="Abadi" w:hAnsi="Abadi"/>
          <w:sz w:val="21"/>
          <w:szCs w:val="21"/>
          <w:lang w:val="es-MX"/>
        </w:rPr>
        <w:t xml:space="preserve"> impacto ambiental</w:t>
      </w:r>
      <w:r w:rsidR="00752BFC" w:rsidRPr="009B5DAC">
        <w:rPr>
          <w:rFonts w:ascii="Abadi" w:hAnsi="Abadi"/>
          <w:sz w:val="21"/>
          <w:szCs w:val="21"/>
          <w:lang w:val="es-MX"/>
        </w:rPr>
        <w:t>,</w:t>
      </w:r>
      <w:r w:rsidR="004E3829" w:rsidRPr="009B5DAC">
        <w:rPr>
          <w:rFonts w:ascii="Abadi" w:hAnsi="Abadi"/>
          <w:sz w:val="21"/>
          <w:szCs w:val="21"/>
          <w:lang w:val="es-MX"/>
        </w:rPr>
        <w:t xml:space="preserve"> lo ha reconocido la </w:t>
      </w:r>
      <w:r w:rsidR="00752BFC" w:rsidRPr="009B5DAC">
        <w:rPr>
          <w:rFonts w:ascii="Abadi" w:hAnsi="Abadi"/>
          <w:sz w:val="21"/>
          <w:szCs w:val="21"/>
          <w:lang w:val="es-MX"/>
        </w:rPr>
        <w:t>FONATUR,</w:t>
      </w:r>
      <w:r w:rsidR="004E3829" w:rsidRPr="009B5DAC">
        <w:rPr>
          <w:rFonts w:ascii="Abadi" w:hAnsi="Abadi"/>
          <w:sz w:val="21"/>
          <w:szCs w:val="21"/>
          <w:lang w:val="es-MX"/>
        </w:rPr>
        <w:t xml:space="preserve"> si tuviera</w:t>
      </w:r>
      <w:r w:rsidR="00752BFC" w:rsidRPr="009B5DAC">
        <w:rPr>
          <w:rFonts w:ascii="Abadi" w:hAnsi="Abadi"/>
          <w:sz w:val="21"/>
          <w:szCs w:val="21"/>
          <w:lang w:val="es-MX"/>
        </w:rPr>
        <w:t>n</w:t>
      </w:r>
      <w:r w:rsidR="004E3829" w:rsidRPr="009B5DAC">
        <w:rPr>
          <w:rFonts w:ascii="Abadi" w:hAnsi="Abadi"/>
          <w:sz w:val="21"/>
          <w:szCs w:val="21"/>
          <w:lang w:val="es-MX"/>
        </w:rPr>
        <w:t xml:space="preserve"> claro cuáles son las prioridades para el pueblo mexicano</w:t>
      </w:r>
      <w:r w:rsidR="00752BFC" w:rsidRPr="009B5DAC">
        <w:rPr>
          <w:rFonts w:ascii="Abadi" w:hAnsi="Abadi"/>
          <w:sz w:val="21"/>
          <w:szCs w:val="21"/>
          <w:lang w:val="es-MX"/>
        </w:rPr>
        <w:t>,</w:t>
      </w:r>
      <w:r w:rsidR="004E3829" w:rsidRPr="009B5DAC">
        <w:rPr>
          <w:rFonts w:ascii="Abadi" w:hAnsi="Abadi"/>
          <w:sz w:val="21"/>
          <w:szCs w:val="21"/>
          <w:lang w:val="es-MX"/>
        </w:rPr>
        <w:t xml:space="preserve"> no se estaría</w:t>
      </w:r>
      <w:r w:rsidR="00752BFC" w:rsidRPr="009B5DAC">
        <w:rPr>
          <w:rFonts w:ascii="Abadi" w:hAnsi="Abadi"/>
          <w:sz w:val="21"/>
          <w:szCs w:val="21"/>
          <w:lang w:val="es-MX"/>
        </w:rPr>
        <w:t>n</w:t>
      </w:r>
      <w:r w:rsidR="004E3829" w:rsidRPr="009B5DAC">
        <w:rPr>
          <w:rFonts w:ascii="Abadi" w:hAnsi="Abadi"/>
          <w:sz w:val="21"/>
          <w:szCs w:val="21"/>
          <w:lang w:val="es-MX"/>
        </w:rPr>
        <w:t xml:space="preserve"> brincando la ley con </w:t>
      </w:r>
      <w:r w:rsidR="00752BFC" w:rsidRPr="009B5DAC">
        <w:rPr>
          <w:rFonts w:ascii="Abadi" w:hAnsi="Abadi"/>
          <w:sz w:val="21"/>
          <w:szCs w:val="21"/>
          <w:lang w:val="es-MX"/>
        </w:rPr>
        <w:t xml:space="preserve">artimañas y leguleyadas </w:t>
      </w:r>
      <w:r w:rsidR="004E3829" w:rsidRPr="009B5DAC">
        <w:rPr>
          <w:rFonts w:ascii="Abadi" w:hAnsi="Abadi"/>
          <w:sz w:val="21"/>
          <w:szCs w:val="21"/>
          <w:lang w:val="es-MX"/>
        </w:rPr>
        <w:t xml:space="preserve"> </w:t>
      </w:r>
      <w:r w:rsidR="00752BFC" w:rsidRPr="009B5DAC">
        <w:rPr>
          <w:rFonts w:ascii="Abadi" w:hAnsi="Abadi"/>
          <w:sz w:val="21"/>
          <w:szCs w:val="21"/>
          <w:lang w:val="es-MX"/>
        </w:rPr>
        <w:t>como éstas, diciendo que porque había unas vías antes del 88, ¡no les aplica la ley de impacto ambiental!,</w:t>
      </w:r>
      <w:r w:rsidR="004E3829" w:rsidRPr="009B5DAC">
        <w:rPr>
          <w:rFonts w:ascii="Abadi" w:hAnsi="Abadi"/>
          <w:sz w:val="21"/>
          <w:szCs w:val="21"/>
          <w:lang w:val="es-MX"/>
        </w:rPr>
        <w:t xml:space="preserve"> </w:t>
      </w:r>
      <w:r w:rsidR="00752BFC" w:rsidRPr="009B5DAC">
        <w:rPr>
          <w:rFonts w:ascii="Abadi" w:hAnsi="Abadi"/>
          <w:sz w:val="21"/>
          <w:szCs w:val="21"/>
          <w:lang w:val="es-MX"/>
        </w:rPr>
        <w:t xml:space="preserve">¡caramba!, la verdad es que ya no me sorprende, más bien, ¡me sorprende que me sigue sorprendiendo estas cosas!, entonces, tenemos un tren que va a operar con diésel, </w:t>
      </w:r>
      <w:r w:rsidR="004E3829" w:rsidRPr="009B5DAC">
        <w:rPr>
          <w:rFonts w:ascii="Abadi" w:hAnsi="Abadi"/>
          <w:sz w:val="21"/>
          <w:szCs w:val="21"/>
          <w:lang w:val="es-MX"/>
        </w:rPr>
        <w:t>tenemos autoridades que dicen que quitar 27 metros a los lados de las vías no requieren un impacto ambiental por una rehabilitación</w:t>
      </w:r>
      <w:r w:rsidR="00752BFC" w:rsidRPr="009B5DAC">
        <w:rPr>
          <w:rFonts w:ascii="Abadi" w:hAnsi="Abadi"/>
          <w:sz w:val="21"/>
          <w:szCs w:val="21"/>
          <w:lang w:val="es-MX"/>
        </w:rPr>
        <w:t>,</w:t>
      </w:r>
      <w:r w:rsidR="004E3829" w:rsidRPr="009B5DAC">
        <w:rPr>
          <w:rFonts w:ascii="Abadi" w:hAnsi="Abadi"/>
          <w:sz w:val="21"/>
          <w:szCs w:val="21"/>
          <w:lang w:val="es-MX"/>
        </w:rPr>
        <w:t xml:space="preserve"> </w:t>
      </w:r>
      <w:r w:rsidR="00752BFC" w:rsidRPr="009B5DAC">
        <w:rPr>
          <w:rFonts w:ascii="Abadi" w:hAnsi="Abadi"/>
          <w:sz w:val="21"/>
          <w:szCs w:val="21"/>
          <w:lang w:val="es-MX"/>
        </w:rPr>
        <w:t>¡</w:t>
      </w:r>
      <w:r w:rsidR="004E3829" w:rsidRPr="009B5DAC">
        <w:rPr>
          <w:rFonts w:ascii="Abadi" w:hAnsi="Abadi"/>
          <w:sz w:val="21"/>
          <w:szCs w:val="21"/>
          <w:lang w:val="es-MX"/>
        </w:rPr>
        <w:t>por favor</w:t>
      </w:r>
      <w:r w:rsidR="00752BFC" w:rsidRPr="009B5DAC">
        <w:rPr>
          <w:rFonts w:ascii="Abadi" w:hAnsi="Abadi"/>
          <w:sz w:val="21"/>
          <w:szCs w:val="21"/>
          <w:lang w:val="es-MX"/>
        </w:rPr>
        <w:t xml:space="preserve">!, </w:t>
      </w:r>
      <w:r w:rsidR="004E3829" w:rsidRPr="009B5DAC">
        <w:rPr>
          <w:rFonts w:ascii="Abadi" w:hAnsi="Abadi"/>
          <w:sz w:val="21"/>
          <w:szCs w:val="21"/>
          <w:lang w:val="es-MX"/>
        </w:rPr>
        <w:t xml:space="preserve">no tenemos entonces claro </w:t>
      </w:r>
      <w:r w:rsidR="00752BFC" w:rsidRPr="009B5DAC">
        <w:rPr>
          <w:rFonts w:ascii="Abadi" w:hAnsi="Abadi"/>
          <w:sz w:val="21"/>
          <w:szCs w:val="21"/>
          <w:lang w:val="es-MX"/>
        </w:rPr>
        <w:t xml:space="preserve">de qué </w:t>
      </w:r>
      <w:r w:rsidR="004E3829" w:rsidRPr="009B5DAC">
        <w:rPr>
          <w:rFonts w:ascii="Abadi" w:hAnsi="Abadi"/>
          <w:sz w:val="21"/>
          <w:szCs w:val="21"/>
          <w:lang w:val="es-MX"/>
        </w:rPr>
        <w:t>estamos hablando</w:t>
      </w:r>
      <w:r w:rsidR="00752BFC" w:rsidRPr="009B5DAC">
        <w:rPr>
          <w:rFonts w:ascii="Abadi" w:hAnsi="Abadi"/>
          <w:sz w:val="21"/>
          <w:szCs w:val="21"/>
          <w:lang w:val="es-MX"/>
        </w:rPr>
        <w:t>,</w:t>
      </w:r>
      <w:r w:rsidR="004E3829" w:rsidRPr="009B5DAC">
        <w:rPr>
          <w:rFonts w:ascii="Abadi" w:hAnsi="Abadi"/>
          <w:sz w:val="21"/>
          <w:szCs w:val="21"/>
          <w:lang w:val="es-MX"/>
        </w:rPr>
        <w:t xml:space="preserve"> estamos hablando de que no hay </w:t>
      </w:r>
      <w:r w:rsidR="00752BFC" w:rsidRPr="009B5DAC">
        <w:rPr>
          <w:rFonts w:ascii="Abadi" w:hAnsi="Abadi"/>
          <w:sz w:val="21"/>
          <w:szCs w:val="21"/>
          <w:lang w:val="es-MX"/>
        </w:rPr>
        <w:t>im</w:t>
      </w:r>
      <w:r w:rsidR="004E3829" w:rsidRPr="009B5DAC">
        <w:rPr>
          <w:rFonts w:ascii="Abadi" w:hAnsi="Abadi"/>
          <w:sz w:val="21"/>
          <w:szCs w:val="21"/>
          <w:lang w:val="es-MX"/>
        </w:rPr>
        <w:t>pactos sociales</w:t>
      </w:r>
      <w:r w:rsidR="00752BFC" w:rsidRPr="009B5DAC">
        <w:rPr>
          <w:rFonts w:ascii="Abadi" w:hAnsi="Abadi"/>
          <w:sz w:val="21"/>
          <w:szCs w:val="21"/>
          <w:lang w:val="es-MX"/>
        </w:rPr>
        <w:t>,</w:t>
      </w:r>
      <w:r w:rsidR="004E3829" w:rsidRPr="009B5DAC">
        <w:rPr>
          <w:rFonts w:ascii="Abadi" w:hAnsi="Abadi"/>
          <w:sz w:val="21"/>
          <w:szCs w:val="21"/>
          <w:lang w:val="es-MX"/>
        </w:rPr>
        <w:t xml:space="preserve"> de que sean lastimado los intereses sociales y económicos en la zona</w:t>
      </w:r>
      <w:r w:rsidR="00752BFC" w:rsidRPr="009B5DAC">
        <w:rPr>
          <w:rFonts w:ascii="Abadi" w:hAnsi="Abadi"/>
          <w:sz w:val="21"/>
          <w:szCs w:val="21"/>
          <w:lang w:val="es-MX"/>
        </w:rPr>
        <w:t>,</w:t>
      </w:r>
      <w:r w:rsidR="004E3829" w:rsidRPr="009B5DAC">
        <w:rPr>
          <w:rFonts w:ascii="Abadi" w:hAnsi="Abadi"/>
          <w:sz w:val="21"/>
          <w:szCs w:val="21"/>
          <w:lang w:val="es-MX"/>
        </w:rPr>
        <w:t xml:space="preserve"> arguyendo que se genera</w:t>
      </w:r>
      <w:r w:rsidR="00752BFC" w:rsidRPr="009B5DAC">
        <w:rPr>
          <w:rFonts w:ascii="Abadi" w:hAnsi="Abadi"/>
          <w:sz w:val="21"/>
          <w:szCs w:val="21"/>
          <w:lang w:val="es-MX"/>
        </w:rPr>
        <w:t>rá</w:t>
      </w:r>
      <w:r w:rsidR="004E3829" w:rsidRPr="009B5DAC">
        <w:rPr>
          <w:rFonts w:ascii="Abadi" w:hAnsi="Abadi"/>
          <w:sz w:val="21"/>
          <w:szCs w:val="21"/>
          <w:lang w:val="es-MX"/>
        </w:rPr>
        <w:t xml:space="preserve">n empleos a costa del futuro de las generaciones que están por venir y </w:t>
      </w:r>
      <w:r w:rsidR="00752BFC" w:rsidRPr="009B5DAC">
        <w:rPr>
          <w:rFonts w:ascii="Abadi" w:hAnsi="Abadi"/>
          <w:sz w:val="21"/>
          <w:szCs w:val="21"/>
          <w:lang w:val="es-MX"/>
        </w:rPr>
        <w:t xml:space="preserve">de </w:t>
      </w:r>
      <w:r w:rsidR="004E3829" w:rsidRPr="009B5DAC">
        <w:rPr>
          <w:rFonts w:ascii="Abadi" w:hAnsi="Abadi"/>
          <w:sz w:val="21"/>
          <w:szCs w:val="21"/>
          <w:lang w:val="es-MX"/>
        </w:rPr>
        <w:t>un capricho</w:t>
      </w:r>
      <w:r w:rsidR="00752BFC" w:rsidRPr="009B5DAC">
        <w:rPr>
          <w:rFonts w:ascii="Abadi" w:hAnsi="Abadi"/>
          <w:sz w:val="21"/>
          <w:szCs w:val="21"/>
          <w:lang w:val="es-MX"/>
        </w:rPr>
        <w:t xml:space="preserve">, de una idea y una locura de alguien a quien se le ocurrió y a quien no ha tenido </w:t>
      </w:r>
      <w:r w:rsidR="004E3829" w:rsidRPr="009B5DAC">
        <w:rPr>
          <w:rFonts w:ascii="Abadi" w:hAnsi="Abadi"/>
          <w:sz w:val="21"/>
          <w:szCs w:val="21"/>
          <w:lang w:val="es-MX"/>
        </w:rPr>
        <w:t>la capacidad de decirle que no es viable y que las autoridades</w:t>
      </w:r>
      <w:r w:rsidR="00752BFC" w:rsidRPr="009B5DAC">
        <w:rPr>
          <w:rFonts w:ascii="Abadi" w:hAnsi="Abadi"/>
          <w:sz w:val="21"/>
          <w:szCs w:val="21"/>
          <w:lang w:val="es-MX"/>
        </w:rPr>
        <w:t>,</w:t>
      </w:r>
      <w:r w:rsidR="004E3829" w:rsidRPr="009B5DAC">
        <w:rPr>
          <w:rFonts w:ascii="Abadi" w:hAnsi="Abadi"/>
          <w:sz w:val="21"/>
          <w:szCs w:val="21"/>
          <w:lang w:val="es-MX"/>
        </w:rPr>
        <w:t xml:space="preserve"> violando la ley constantemente</w:t>
      </w:r>
      <w:r w:rsidR="00752BFC" w:rsidRPr="009B5DAC">
        <w:rPr>
          <w:rFonts w:ascii="Abadi" w:hAnsi="Abadi"/>
          <w:sz w:val="21"/>
          <w:szCs w:val="21"/>
          <w:lang w:val="es-MX"/>
        </w:rPr>
        <w:t>,</w:t>
      </w:r>
      <w:r w:rsidR="004E3829" w:rsidRPr="009B5DAC">
        <w:rPr>
          <w:rFonts w:ascii="Abadi" w:hAnsi="Abadi"/>
          <w:sz w:val="21"/>
          <w:szCs w:val="21"/>
          <w:lang w:val="es-MX"/>
        </w:rPr>
        <w:t xml:space="preserve"> solapa</w:t>
      </w:r>
      <w:r w:rsidR="00752BFC" w:rsidRPr="009B5DAC">
        <w:rPr>
          <w:rFonts w:ascii="Abadi" w:hAnsi="Abadi"/>
          <w:sz w:val="21"/>
          <w:szCs w:val="21"/>
          <w:lang w:val="es-MX"/>
        </w:rPr>
        <w:t>n</w:t>
      </w:r>
      <w:r w:rsidR="004E3829" w:rsidRPr="009B5DAC">
        <w:rPr>
          <w:rFonts w:ascii="Abadi" w:hAnsi="Abadi"/>
          <w:sz w:val="21"/>
          <w:szCs w:val="21"/>
          <w:lang w:val="es-MX"/>
        </w:rPr>
        <w:t xml:space="preserve"> la continua violación de la norma que priva en México</w:t>
      </w:r>
      <w:r w:rsidR="00752BFC" w:rsidRPr="009B5DAC">
        <w:rPr>
          <w:rFonts w:ascii="Abadi" w:hAnsi="Abadi"/>
          <w:sz w:val="21"/>
          <w:szCs w:val="21"/>
          <w:lang w:val="es-MX"/>
        </w:rPr>
        <w:t>;</w:t>
      </w:r>
      <w:r w:rsidR="004E3829" w:rsidRPr="009B5DAC">
        <w:rPr>
          <w:rFonts w:ascii="Abadi" w:hAnsi="Abadi"/>
          <w:sz w:val="21"/>
          <w:szCs w:val="21"/>
          <w:lang w:val="es-MX"/>
        </w:rPr>
        <w:t xml:space="preserve"> fieles a su forma de operar seguirán</w:t>
      </w:r>
      <w:r w:rsidR="00752BFC" w:rsidRPr="009B5DAC">
        <w:rPr>
          <w:rFonts w:ascii="Abadi" w:hAnsi="Abadi"/>
          <w:sz w:val="21"/>
          <w:szCs w:val="21"/>
          <w:lang w:val="es-MX"/>
        </w:rPr>
        <w:t>,</w:t>
      </w:r>
      <w:r w:rsidR="004E3829" w:rsidRPr="009B5DAC">
        <w:rPr>
          <w:rFonts w:ascii="Abadi" w:hAnsi="Abadi"/>
          <w:sz w:val="21"/>
          <w:szCs w:val="21"/>
          <w:lang w:val="es-MX"/>
        </w:rPr>
        <w:t xml:space="preserve"> tristemente seguirá</w:t>
      </w:r>
      <w:r w:rsidR="00752BFC" w:rsidRPr="009B5DAC">
        <w:rPr>
          <w:rFonts w:ascii="Abadi" w:hAnsi="Abadi"/>
          <w:sz w:val="21"/>
          <w:szCs w:val="21"/>
          <w:lang w:val="es-MX"/>
        </w:rPr>
        <w:t>n</w:t>
      </w:r>
      <w:r w:rsidR="004E3829" w:rsidRPr="009B5DAC">
        <w:rPr>
          <w:rFonts w:ascii="Abadi" w:hAnsi="Abadi"/>
          <w:sz w:val="21"/>
          <w:szCs w:val="21"/>
          <w:lang w:val="es-MX"/>
        </w:rPr>
        <w:t xml:space="preserve"> violando la ley</w:t>
      </w:r>
      <w:r w:rsidR="00752BFC" w:rsidRPr="009B5DAC">
        <w:rPr>
          <w:rFonts w:ascii="Abadi" w:hAnsi="Abadi"/>
          <w:sz w:val="21"/>
          <w:szCs w:val="21"/>
          <w:lang w:val="es-MX"/>
        </w:rPr>
        <w:t>,</w:t>
      </w:r>
      <w:r w:rsidR="004E3829" w:rsidRPr="009B5DAC">
        <w:rPr>
          <w:rFonts w:ascii="Abadi" w:hAnsi="Abadi"/>
          <w:sz w:val="21"/>
          <w:szCs w:val="21"/>
          <w:lang w:val="es-MX"/>
        </w:rPr>
        <w:t xml:space="preserve"> les </w:t>
      </w:r>
      <w:r w:rsidR="00752BFC" w:rsidRPr="009B5DAC">
        <w:rPr>
          <w:rFonts w:ascii="Abadi" w:hAnsi="Abadi"/>
          <w:sz w:val="21"/>
          <w:szCs w:val="21"/>
          <w:lang w:val="es-MX"/>
        </w:rPr>
        <w:t xml:space="preserve">valen las instituciones, ¡nada! </w:t>
      </w:r>
      <w:r w:rsidR="004E3829" w:rsidRPr="009B5DAC">
        <w:rPr>
          <w:rFonts w:ascii="Abadi" w:hAnsi="Abadi"/>
          <w:sz w:val="21"/>
          <w:szCs w:val="21"/>
          <w:lang w:val="es-MX"/>
        </w:rPr>
        <w:t>deberían estar</w:t>
      </w:r>
      <w:r w:rsidR="00752BFC" w:rsidRPr="009B5DAC">
        <w:rPr>
          <w:rFonts w:ascii="Abadi" w:hAnsi="Abadi"/>
          <w:sz w:val="21"/>
          <w:szCs w:val="21"/>
          <w:lang w:val="es-MX"/>
        </w:rPr>
        <w:t>las</w:t>
      </w:r>
      <w:r w:rsidR="004E3829" w:rsidRPr="009B5DAC">
        <w:rPr>
          <w:rFonts w:ascii="Abadi" w:hAnsi="Abadi"/>
          <w:sz w:val="21"/>
          <w:szCs w:val="21"/>
          <w:lang w:val="es-MX"/>
        </w:rPr>
        <w:t xml:space="preserve"> fortaleciendo y haciendo las cosas como se debe</w:t>
      </w:r>
      <w:r w:rsidR="00752BFC" w:rsidRPr="009B5DAC">
        <w:rPr>
          <w:rFonts w:ascii="Abadi" w:hAnsi="Abadi"/>
          <w:sz w:val="21"/>
          <w:szCs w:val="21"/>
          <w:lang w:val="es-MX"/>
        </w:rPr>
        <w:t>n</w:t>
      </w:r>
      <w:r w:rsidR="004E3829" w:rsidRPr="009B5DAC">
        <w:rPr>
          <w:rFonts w:ascii="Abadi" w:hAnsi="Abadi"/>
          <w:sz w:val="21"/>
          <w:szCs w:val="21"/>
          <w:lang w:val="es-MX"/>
        </w:rPr>
        <w:t xml:space="preserve"> por el bien de México</w:t>
      </w:r>
      <w:r w:rsidR="00752BFC" w:rsidRPr="009B5DAC">
        <w:rPr>
          <w:rFonts w:ascii="Abadi" w:hAnsi="Abadi"/>
          <w:sz w:val="21"/>
          <w:szCs w:val="21"/>
          <w:lang w:val="es-MX"/>
        </w:rPr>
        <w:t xml:space="preserve">; </w:t>
      </w:r>
      <w:r w:rsidR="004E3829" w:rsidRPr="009B5DAC">
        <w:rPr>
          <w:rFonts w:ascii="Abadi" w:hAnsi="Abadi"/>
          <w:sz w:val="21"/>
          <w:szCs w:val="21"/>
          <w:lang w:val="es-MX"/>
        </w:rPr>
        <w:t xml:space="preserve"> pero es mejor mandarlas al diablo y así les gusta</w:t>
      </w:r>
      <w:r w:rsidR="00752BFC" w:rsidRPr="009B5DAC">
        <w:rPr>
          <w:rFonts w:ascii="Abadi" w:hAnsi="Abadi"/>
          <w:sz w:val="21"/>
          <w:szCs w:val="21"/>
          <w:lang w:val="es-MX"/>
        </w:rPr>
        <w:t xml:space="preserve"> a</w:t>
      </w:r>
      <w:r w:rsidR="004E3829" w:rsidRPr="009B5DAC">
        <w:rPr>
          <w:rFonts w:ascii="Abadi" w:hAnsi="Abadi"/>
          <w:sz w:val="21"/>
          <w:szCs w:val="21"/>
          <w:lang w:val="es-MX"/>
        </w:rPr>
        <w:t xml:space="preserve"> las personas que forman parte de este </w:t>
      </w:r>
      <w:r w:rsidR="00752BFC" w:rsidRPr="009B5DAC">
        <w:rPr>
          <w:rFonts w:ascii="Abadi" w:hAnsi="Abadi"/>
          <w:sz w:val="21"/>
          <w:szCs w:val="21"/>
          <w:lang w:val="es-MX"/>
        </w:rPr>
        <w:t>proceso,</w:t>
      </w:r>
      <w:r w:rsidR="004E3829" w:rsidRPr="009B5DAC">
        <w:rPr>
          <w:rFonts w:ascii="Abadi" w:hAnsi="Abadi"/>
          <w:sz w:val="21"/>
          <w:szCs w:val="21"/>
          <w:lang w:val="es-MX"/>
        </w:rPr>
        <w:t xml:space="preserve"> y lamento mucho que el compañero </w:t>
      </w:r>
      <w:r w:rsidR="00752BFC" w:rsidRPr="009B5DAC">
        <w:rPr>
          <w:rFonts w:ascii="Abadi" w:hAnsi="Abadi"/>
          <w:sz w:val="21"/>
          <w:szCs w:val="21"/>
          <w:lang w:val="es-MX"/>
        </w:rPr>
        <w:t xml:space="preserve">a quien le estoy dirigiendo </w:t>
      </w:r>
      <w:r w:rsidR="004E3829" w:rsidRPr="009B5DAC">
        <w:rPr>
          <w:rFonts w:ascii="Abadi" w:hAnsi="Abadi"/>
          <w:sz w:val="21"/>
          <w:szCs w:val="21"/>
          <w:lang w:val="es-MX"/>
        </w:rPr>
        <w:t>esta rectificación de hechos</w:t>
      </w:r>
      <w:r w:rsidR="00752BFC" w:rsidRPr="009B5DAC">
        <w:rPr>
          <w:rFonts w:ascii="Abadi" w:hAnsi="Abadi"/>
          <w:sz w:val="21"/>
          <w:szCs w:val="21"/>
          <w:lang w:val="es-MX"/>
        </w:rPr>
        <w:t>,</w:t>
      </w:r>
      <w:r w:rsidR="004E3829" w:rsidRPr="009B5DAC">
        <w:rPr>
          <w:rFonts w:ascii="Abadi" w:hAnsi="Abadi"/>
          <w:sz w:val="21"/>
          <w:szCs w:val="21"/>
          <w:lang w:val="es-MX"/>
        </w:rPr>
        <w:t xml:space="preserve"> no </w:t>
      </w:r>
      <w:r w:rsidR="00752BFC" w:rsidRPr="009B5DAC">
        <w:rPr>
          <w:rFonts w:ascii="Abadi" w:hAnsi="Abadi"/>
          <w:sz w:val="21"/>
          <w:szCs w:val="21"/>
          <w:lang w:val="es-MX"/>
        </w:rPr>
        <w:t>esté</w:t>
      </w:r>
      <w:r w:rsidR="004E3829" w:rsidRPr="009B5DAC">
        <w:rPr>
          <w:rFonts w:ascii="Abadi" w:hAnsi="Abadi"/>
          <w:sz w:val="21"/>
          <w:szCs w:val="21"/>
          <w:lang w:val="es-MX"/>
        </w:rPr>
        <w:t xml:space="preserve"> presente para escuchar</w:t>
      </w:r>
      <w:r w:rsidR="00752BFC" w:rsidRPr="009B5DAC">
        <w:rPr>
          <w:rFonts w:ascii="Abadi" w:hAnsi="Abadi"/>
          <w:sz w:val="21"/>
          <w:szCs w:val="21"/>
          <w:lang w:val="es-MX"/>
        </w:rPr>
        <w:t xml:space="preserve">lo. Gracias, presidenta. </w:t>
      </w:r>
      <w:r w:rsidR="004E3829" w:rsidRPr="009B5DAC">
        <w:rPr>
          <w:rFonts w:ascii="Abadi" w:hAnsi="Abadi"/>
          <w:sz w:val="21"/>
          <w:szCs w:val="21"/>
          <w:lang w:val="es-MX"/>
        </w:rPr>
        <w:t xml:space="preserve"> </w:t>
      </w:r>
    </w:p>
    <w:p w14:paraId="5B1CDAD2" w14:textId="7D03A372" w:rsidR="00FD5858" w:rsidRPr="009B5DAC" w:rsidRDefault="00FD5858" w:rsidP="00DC2D22">
      <w:pPr>
        <w:ind w:firstLine="709"/>
        <w:jc w:val="both"/>
        <w:rPr>
          <w:rFonts w:ascii="Abadi" w:hAnsi="Abadi"/>
          <w:sz w:val="21"/>
          <w:szCs w:val="21"/>
        </w:rPr>
      </w:pPr>
    </w:p>
    <w:p w14:paraId="0FA2419B" w14:textId="7ED81A6F" w:rsidR="00FD5858" w:rsidRPr="009B5DAC" w:rsidRDefault="00713A99" w:rsidP="00DC2D22">
      <w:pPr>
        <w:ind w:firstLine="709"/>
        <w:jc w:val="both"/>
        <w:rPr>
          <w:rFonts w:ascii="Abadi" w:hAnsi="Abadi"/>
          <w:sz w:val="21"/>
          <w:szCs w:val="21"/>
        </w:rPr>
      </w:pPr>
      <w:r w:rsidRPr="009B5DAC">
        <w:rPr>
          <w:rFonts w:ascii="Abadi" w:hAnsi="Abadi"/>
          <w:b/>
          <w:bCs/>
          <w:sz w:val="21"/>
          <w:szCs w:val="21"/>
          <w:lang w:val="es-MX"/>
        </w:rPr>
        <w:t xml:space="preserve">-La C. Presidenta: </w:t>
      </w:r>
      <w:r w:rsidRPr="009B5DAC">
        <w:rPr>
          <w:rFonts w:ascii="Abadi" w:hAnsi="Abadi"/>
          <w:sz w:val="21"/>
          <w:szCs w:val="21"/>
          <w:lang w:val="es-MX"/>
        </w:rPr>
        <w:t>Gracias, diputada Cristina Márquez.</w:t>
      </w:r>
    </w:p>
    <w:p w14:paraId="5C468D00" w14:textId="199C1CE2" w:rsidR="00FD5858" w:rsidRPr="009B5DAC" w:rsidRDefault="00FD5858" w:rsidP="00DC2D22">
      <w:pPr>
        <w:ind w:firstLine="709"/>
        <w:jc w:val="both"/>
        <w:rPr>
          <w:rFonts w:ascii="Abadi" w:hAnsi="Abadi"/>
          <w:sz w:val="21"/>
          <w:szCs w:val="21"/>
        </w:rPr>
      </w:pPr>
    </w:p>
    <w:p w14:paraId="150CC273" w14:textId="6CB4C4D1" w:rsidR="00FD5858" w:rsidRPr="009B5DAC" w:rsidRDefault="00713A99" w:rsidP="00DC2D22">
      <w:pPr>
        <w:ind w:firstLine="709"/>
        <w:jc w:val="both"/>
        <w:rPr>
          <w:rFonts w:ascii="Abadi" w:hAnsi="Abadi"/>
          <w:sz w:val="21"/>
          <w:szCs w:val="21"/>
        </w:rPr>
      </w:pPr>
      <w:r w:rsidRPr="009B5DAC">
        <w:rPr>
          <w:rFonts w:ascii="Abadi" w:hAnsi="Abadi"/>
          <w:sz w:val="21"/>
          <w:szCs w:val="21"/>
          <w:lang w:val="es-MX"/>
        </w:rPr>
        <w:t>Diputada Magdalena Rosales, solicita el uso de la voz para rectificación de hechos, ¿Qué hechos desea rectificar, diputada?</w:t>
      </w:r>
    </w:p>
    <w:p w14:paraId="1A188CF9" w14:textId="3AE4ECAC" w:rsidR="00FD5858" w:rsidRPr="009B5DAC" w:rsidRDefault="00FD5858" w:rsidP="00DC2D22">
      <w:pPr>
        <w:ind w:firstLine="709"/>
        <w:jc w:val="both"/>
        <w:rPr>
          <w:rFonts w:ascii="Abadi" w:hAnsi="Abadi"/>
          <w:sz w:val="21"/>
          <w:szCs w:val="21"/>
        </w:rPr>
      </w:pPr>
    </w:p>
    <w:p w14:paraId="59D4D1B8" w14:textId="2C86582A" w:rsidR="00713A99" w:rsidRPr="009B5DAC" w:rsidRDefault="00713A99" w:rsidP="00DC2D22">
      <w:pPr>
        <w:ind w:firstLine="709"/>
        <w:jc w:val="both"/>
        <w:rPr>
          <w:rFonts w:ascii="Abadi" w:hAnsi="Abadi"/>
          <w:sz w:val="21"/>
          <w:szCs w:val="21"/>
          <w:lang w:val="es-MX"/>
        </w:rPr>
      </w:pPr>
      <w:r w:rsidRPr="009B5DAC">
        <w:rPr>
          <w:rFonts w:ascii="Abadi" w:hAnsi="Abadi"/>
          <w:b/>
          <w:bCs/>
          <w:sz w:val="21"/>
          <w:szCs w:val="21"/>
          <w:lang w:val="es-MX"/>
        </w:rPr>
        <w:t xml:space="preserve">C. Dip. María Magdalena Rosales Cruz: </w:t>
      </w:r>
      <w:r w:rsidRPr="009B5DAC">
        <w:rPr>
          <w:rFonts w:ascii="Abadi" w:hAnsi="Abadi"/>
          <w:sz w:val="21"/>
          <w:szCs w:val="21"/>
          <w:lang w:val="es-MX"/>
        </w:rPr>
        <w:t>Sí, sobre las obras prioritarias del Gobierno Federal y la visión de la oposición.</w:t>
      </w:r>
    </w:p>
    <w:p w14:paraId="38F0FFF3" w14:textId="1097EC11" w:rsidR="00713A99" w:rsidRPr="009B5DAC" w:rsidRDefault="00713A99" w:rsidP="00DC2D22">
      <w:pPr>
        <w:ind w:firstLine="709"/>
        <w:jc w:val="both"/>
        <w:rPr>
          <w:rFonts w:ascii="Abadi" w:hAnsi="Abadi"/>
          <w:sz w:val="21"/>
          <w:szCs w:val="21"/>
          <w:lang w:val="es-MX"/>
        </w:rPr>
      </w:pPr>
    </w:p>
    <w:p w14:paraId="2F47F309" w14:textId="227B9CEA" w:rsidR="00713A99" w:rsidRPr="009B5DAC" w:rsidRDefault="003D0879"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Gracias. Tiene el uso de la voz, diputada Magdalena Rosales, hasta por cinco minutos. Adelante.</w:t>
      </w:r>
    </w:p>
    <w:p w14:paraId="7B3F7161" w14:textId="6963AAE6" w:rsidR="003D0879" w:rsidRPr="009B5DAC" w:rsidRDefault="003D0879" w:rsidP="00DC2D22">
      <w:pPr>
        <w:ind w:firstLine="709"/>
        <w:jc w:val="both"/>
        <w:rPr>
          <w:rFonts w:ascii="Abadi" w:hAnsi="Abadi"/>
          <w:sz w:val="21"/>
          <w:szCs w:val="21"/>
          <w:lang w:val="es-MX"/>
        </w:rPr>
      </w:pPr>
    </w:p>
    <w:p w14:paraId="2FA0289A" w14:textId="4F79F007" w:rsidR="003D0879" w:rsidRPr="009B5DAC" w:rsidRDefault="00F03C14" w:rsidP="00DC2D22">
      <w:pPr>
        <w:ind w:firstLine="709"/>
        <w:jc w:val="both"/>
        <w:rPr>
          <w:rFonts w:ascii="Abadi" w:hAnsi="Abadi"/>
          <w:b/>
          <w:bCs/>
          <w:sz w:val="21"/>
          <w:szCs w:val="21"/>
          <w:lang w:val="es-MX"/>
        </w:rPr>
      </w:pPr>
      <w:r w:rsidRPr="009B5DAC">
        <w:rPr>
          <w:rFonts w:ascii="Abadi" w:hAnsi="Abadi"/>
          <w:b/>
          <w:bCs/>
          <w:sz w:val="21"/>
          <w:szCs w:val="21"/>
          <w:lang w:val="es-MX"/>
        </w:rPr>
        <w:t>PARTICIPACIÓN DE LA DIPUTADA MARÍA MAGDALENA ROSALES CRUZ PARA RECTIFICAR HECHOS EN EL TEMA QUE SE DISCUTE.</w:t>
      </w:r>
    </w:p>
    <w:p w14:paraId="5E0D48B2" w14:textId="77777777" w:rsidR="003D0879" w:rsidRPr="009B5DAC" w:rsidRDefault="003D0879" w:rsidP="00DC2D22">
      <w:pPr>
        <w:ind w:firstLine="709"/>
        <w:jc w:val="both"/>
        <w:rPr>
          <w:rFonts w:ascii="Abadi" w:hAnsi="Abadi"/>
          <w:sz w:val="21"/>
          <w:szCs w:val="21"/>
          <w:lang w:val="es-MX"/>
        </w:rPr>
      </w:pPr>
    </w:p>
    <w:p w14:paraId="1E3FC5D0" w14:textId="198CB302" w:rsidR="003D0879" w:rsidRPr="009B5DAC" w:rsidRDefault="003D0879" w:rsidP="00DC2D22">
      <w:pPr>
        <w:ind w:firstLine="709"/>
        <w:jc w:val="right"/>
        <w:rPr>
          <w:rFonts w:ascii="Abadi" w:hAnsi="Abadi"/>
          <w:sz w:val="21"/>
          <w:szCs w:val="21"/>
          <w:lang w:val="es-MX"/>
        </w:rPr>
      </w:pPr>
      <w:r w:rsidRPr="009B5DAC">
        <w:rPr>
          <w:noProof/>
        </w:rPr>
        <w:drawing>
          <wp:inline distT="0" distB="0" distL="0" distR="0" wp14:anchorId="45BC1CA2" wp14:editId="7BDAA38A">
            <wp:extent cx="1887326" cy="1060450"/>
            <wp:effectExtent l="19050" t="0" r="17780" b="34925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03440" cy="106950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70E7358" w14:textId="77777777" w:rsidR="00467F81" w:rsidRPr="009B5DAC" w:rsidRDefault="003D0879" w:rsidP="00DC2D22">
      <w:pPr>
        <w:ind w:firstLine="709"/>
        <w:jc w:val="both"/>
        <w:rPr>
          <w:rFonts w:ascii="Abadi" w:hAnsi="Abadi"/>
          <w:sz w:val="21"/>
          <w:szCs w:val="21"/>
          <w:lang w:val="es-MX"/>
        </w:rPr>
      </w:pPr>
      <w:r w:rsidRPr="009B5DAC">
        <w:rPr>
          <w:rFonts w:ascii="Abadi" w:hAnsi="Abadi"/>
          <w:b/>
          <w:bCs/>
          <w:sz w:val="21"/>
          <w:szCs w:val="21"/>
          <w:lang w:val="es-MX"/>
        </w:rPr>
        <w:t xml:space="preserve">C. Dip. María Magdalena Rosales Cruz: </w:t>
      </w:r>
      <w:r w:rsidR="00467F81" w:rsidRPr="009B5DAC">
        <w:rPr>
          <w:rFonts w:ascii="Abadi" w:hAnsi="Abadi"/>
          <w:sz w:val="21"/>
          <w:szCs w:val="21"/>
          <w:lang w:val="es-MX"/>
        </w:rPr>
        <w:t xml:space="preserve">¡Bueno!, es costumbre del </w:t>
      </w:r>
      <w:r w:rsidR="004E3829" w:rsidRPr="009B5DAC">
        <w:rPr>
          <w:rFonts w:ascii="Abadi" w:hAnsi="Abadi"/>
          <w:sz w:val="21"/>
          <w:szCs w:val="21"/>
          <w:lang w:val="es-MX"/>
        </w:rPr>
        <w:t xml:space="preserve">grupo parlamentario del </w:t>
      </w:r>
      <w:r w:rsidR="00467F81" w:rsidRPr="009B5DAC">
        <w:rPr>
          <w:rFonts w:ascii="Abadi" w:hAnsi="Abadi"/>
          <w:sz w:val="21"/>
          <w:szCs w:val="21"/>
          <w:lang w:val="es-MX"/>
        </w:rPr>
        <w:t>Partido Acción Nacional,</w:t>
      </w:r>
      <w:r w:rsidR="004E3829" w:rsidRPr="009B5DAC">
        <w:rPr>
          <w:rFonts w:ascii="Abadi" w:hAnsi="Abadi"/>
          <w:sz w:val="21"/>
          <w:szCs w:val="21"/>
          <w:lang w:val="es-MX"/>
        </w:rPr>
        <w:t xml:space="preserve"> en general</w:t>
      </w:r>
      <w:r w:rsidR="00467F81" w:rsidRPr="009B5DAC">
        <w:rPr>
          <w:rFonts w:ascii="Abadi" w:hAnsi="Abadi"/>
          <w:sz w:val="21"/>
          <w:szCs w:val="21"/>
          <w:lang w:val="es-MX"/>
        </w:rPr>
        <w:t>,</w:t>
      </w:r>
      <w:r w:rsidR="004E3829" w:rsidRPr="009B5DAC">
        <w:rPr>
          <w:rFonts w:ascii="Abadi" w:hAnsi="Abadi"/>
          <w:sz w:val="21"/>
          <w:szCs w:val="21"/>
          <w:lang w:val="es-MX"/>
        </w:rPr>
        <w:t xml:space="preserve"> de la oposición </w:t>
      </w:r>
      <w:r w:rsidR="00467F81" w:rsidRPr="009B5DAC">
        <w:rPr>
          <w:rFonts w:ascii="Abadi" w:hAnsi="Abadi"/>
          <w:sz w:val="21"/>
          <w:szCs w:val="21"/>
          <w:lang w:val="es-MX"/>
        </w:rPr>
        <w:t>estar</w:t>
      </w:r>
      <w:r w:rsidR="004E3829" w:rsidRPr="009B5DAC">
        <w:rPr>
          <w:rFonts w:ascii="Abadi" w:hAnsi="Abadi"/>
          <w:sz w:val="21"/>
          <w:szCs w:val="21"/>
          <w:lang w:val="es-MX"/>
        </w:rPr>
        <w:t xml:space="preserve"> </w:t>
      </w:r>
      <w:r w:rsidR="00467F81" w:rsidRPr="009B5DAC">
        <w:rPr>
          <w:rFonts w:ascii="Abadi" w:hAnsi="Abadi"/>
          <w:sz w:val="21"/>
          <w:szCs w:val="21"/>
          <w:lang w:val="es-MX"/>
        </w:rPr>
        <w:t xml:space="preserve">denostando todos los </w:t>
      </w:r>
      <w:r w:rsidR="004E3829" w:rsidRPr="009B5DAC">
        <w:rPr>
          <w:rFonts w:ascii="Abadi" w:hAnsi="Abadi"/>
          <w:sz w:val="21"/>
          <w:szCs w:val="21"/>
          <w:lang w:val="es-MX"/>
        </w:rPr>
        <w:t>proyectos</w:t>
      </w:r>
      <w:r w:rsidR="00467F81" w:rsidRPr="009B5DAC">
        <w:rPr>
          <w:rFonts w:ascii="Abadi" w:hAnsi="Abadi"/>
          <w:sz w:val="21"/>
          <w:szCs w:val="21"/>
          <w:lang w:val="es-MX"/>
        </w:rPr>
        <w:t>…</w:t>
      </w:r>
    </w:p>
    <w:p w14:paraId="5C9C3E6A" w14:textId="77777777" w:rsidR="00467F81" w:rsidRPr="009B5DAC" w:rsidRDefault="00467F81" w:rsidP="00DC2D22">
      <w:pPr>
        <w:ind w:firstLine="709"/>
        <w:jc w:val="both"/>
        <w:rPr>
          <w:rFonts w:ascii="Abadi" w:hAnsi="Abadi"/>
          <w:sz w:val="21"/>
          <w:szCs w:val="21"/>
          <w:lang w:val="es-MX"/>
        </w:rPr>
      </w:pPr>
    </w:p>
    <w:p w14:paraId="75F018F8" w14:textId="77777777" w:rsidR="00467F81" w:rsidRPr="009B5DAC" w:rsidRDefault="00467F81"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Un momento, diputada Magdalena Rosales, permítame.</w:t>
      </w:r>
    </w:p>
    <w:p w14:paraId="2F476333" w14:textId="77777777" w:rsidR="00467F81" w:rsidRPr="009B5DAC" w:rsidRDefault="00467F81" w:rsidP="00DC2D22">
      <w:pPr>
        <w:ind w:firstLine="709"/>
        <w:jc w:val="both"/>
        <w:rPr>
          <w:rFonts w:ascii="Abadi" w:hAnsi="Abadi"/>
          <w:sz w:val="21"/>
          <w:szCs w:val="21"/>
          <w:lang w:val="es-MX"/>
        </w:rPr>
      </w:pPr>
    </w:p>
    <w:p w14:paraId="2BC09032" w14:textId="03B43451" w:rsidR="00467F81" w:rsidRPr="009B5DAC" w:rsidRDefault="00467F81" w:rsidP="00DC2D22">
      <w:pPr>
        <w:ind w:firstLine="709"/>
        <w:jc w:val="both"/>
        <w:rPr>
          <w:rFonts w:ascii="Abadi" w:hAnsi="Abadi"/>
          <w:sz w:val="21"/>
          <w:szCs w:val="21"/>
          <w:lang w:val="es-MX"/>
        </w:rPr>
      </w:pPr>
      <w:r w:rsidRPr="009B5DAC">
        <w:rPr>
          <w:rFonts w:ascii="Abadi" w:hAnsi="Abadi"/>
          <w:sz w:val="21"/>
          <w:szCs w:val="21"/>
          <w:lang w:val="es-MX"/>
        </w:rPr>
        <w:t>Sí, diputada Cristina Márquez, ¿para qué efectos?</w:t>
      </w:r>
    </w:p>
    <w:p w14:paraId="3347B3B6" w14:textId="60C60E01" w:rsidR="00467F81" w:rsidRPr="009B5DAC" w:rsidRDefault="00467F81" w:rsidP="00DC2D22">
      <w:pPr>
        <w:ind w:firstLine="709"/>
        <w:jc w:val="both"/>
        <w:rPr>
          <w:rFonts w:ascii="Abadi" w:hAnsi="Abadi"/>
          <w:b/>
          <w:bCs/>
          <w:sz w:val="21"/>
          <w:szCs w:val="21"/>
          <w:lang w:val="es-MX"/>
        </w:rPr>
      </w:pPr>
    </w:p>
    <w:p w14:paraId="291421BE" w14:textId="180BAFB7" w:rsidR="00467F81" w:rsidRPr="009B5DAC" w:rsidRDefault="00467F81" w:rsidP="00DC2D22">
      <w:pPr>
        <w:ind w:firstLine="709"/>
        <w:jc w:val="both"/>
        <w:rPr>
          <w:rFonts w:ascii="Abadi" w:hAnsi="Abadi"/>
          <w:sz w:val="21"/>
          <w:szCs w:val="21"/>
          <w:lang w:val="es-MX"/>
        </w:rPr>
      </w:pPr>
      <w:r w:rsidRPr="009B5DAC">
        <w:rPr>
          <w:rFonts w:ascii="Abadi" w:hAnsi="Abadi"/>
          <w:b/>
          <w:bCs/>
          <w:sz w:val="21"/>
          <w:szCs w:val="21"/>
          <w:lang w:val="es-MX"/>
        </w:rPr>
        <w:t>C. Dip. Laura Cristina Márquez Alcalá:</w:t>
      </w:r>
      <w:r w:rsidRPr="009B5DAC">
        <w:rPr>
          <w:rFonts w:ascii="Abadi" w:hAnsi="Abadi"/>
          <w:sz w:val="21"/>
          <w:szCs w:val="21"/>
          <w:lang w:val="es-MX"/>
        </w:rPr>
        <w:t xml:space="preserve"> Gracias, diputada, para una moción de orden, el tema no son los proyectos emblemáticos, estamos hablando del medio ambiente, quisiera, por favor, que pudiéramos centrarnos a continuar la discusión, en ese sentido.</w:t>
      </w:r>
    </w:p>
    <w:p w14:paraId="1360AF5D" w14:textId="7F3438E1" w:rsidR="00467F81" w:rsidRPr="009B5DAC" w:rsidRDefault="00467F81" w:rsidP="00DC2D22">
      <w:pPr>
        <w:ind w:firstLine="709"/>
        <w:jc w:val="both"/>
        <w:rPr>
          <w:rFonts w:ascii="Abadi" w:hAnsi="Abadi"/>
          <w:sz w:val="21"/>
          <w:szCs w:val="21"/>
          <w:lang w:val="es-MX"/>
        </w:rPr>
      </w:pPr>
    </w:p>
    <w:p w14:paraId="1177157D" w14:textId="25C14BB8" w:rsidR="00467F81" w:rsidRPr="009B5DAC" w:rsidRDefault="00467F81"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00FF6DA5" w:rsidRPr="009B5DAC">
        <w:rPr>
          <w:rFonts w:ascii="Abadi" w:hAnsi="Abadi"/>
          <w:sz w:val="21"/>
          <w:szCs w:val="21"/>
          <w:lang w:val="es-MX"/>
        </w:rPr>
        <w:t>Gracias, diputada Cristina Márquez.</w:t>
      </w:r>
    </w:p>
    <w:p w14:paraId="0382A398" w14:textId="45CAB837" w:rsidR="00FF6DA5" w:rsidRPr="009B5DAC" w:rsidRDefault="00FF6DA5" w:rsidP="00DC2D22">
      <w:pPr>
        <w:ind w:firstLine="709"/>
        <w:jc w:val="both"/>
        <w:rPr>
          <w:rFonts w:ascii="Abadi" w:hAnsi="Abadi"/>
          <w:sz w:val="21"/>
          <w:szCs w:val="21"/>
          <w:lang w:val="es-MX"/>
        </w:rPr>
      </w:pPr>
    </w:p>
    <w:p w14:paraId="0D09E017" w14:textId="1C4FB4E2" w:rsidR="00FF6DA5" w:rsidRPr="009B5DAC" w:rsidRDefault="00FF6DA5" w:rsidP="00DC2D22">
      <w:pPr>
        <w:ind w:firstLine="709"/>
        <w:jc w:val="both"/>
        <w:rPr>
          <w:rFonts w:ascii="Abadi" w:hAnsi="Abadi"/>
          <w:sz w:val="21"/>
          <w:szCs w:val="21"/>
          <w:lang w:val="es-MX"/>
        </w:rPr>
      </w:pPr>
      <w:r w:rsidRPr="009B5DAC">
        <w:rPr>
          <w:rFonts w:ascii="Abadi" w:hAnsi="Abadi"/>
          <w:sz w:val="21"/>
          <w:szCs w:val="21"/>
          <w:lang w:val="es-MX"/>
        </w:rPr>
        <w:t>Diputada Magdalena Rosales, continúe con el uso de la voz, centrándose en la discusión.</w:t>
      </w:r>
      <w:r w:rsidR="00C248B7" w:rsidRPr="009B5DAC">
        <w:rPr>
          <w:rFonts w:ascii="Abadi" w:hAnsi="Abadi"/>
          <w:sz w:val="21"/>
          <w:szCs w:val="21"/>
          <w:lang w:val="es-MX"/>
        </w:rPr>
        <w:t xml:space="preserve"> Gracias.</w:t>
      </w:r>
    </w:p>
    <w:p w14:paraId="38DAFB80" w14:textId="43EF21B9" w:rsidR="00C248B7" w:rsidRPr="009B5DAC" w:rsidRDefault="00C248B7" w:rsidP="00DC2D22">
      <w:pPr>
        <w:ind w:firstLine="709"/>
        <w:jc w:val="both"/>
        <w:rPr>
          <w:rFonts w:ascii="Abadi" w:hAnsi="Abadi"/>
          <w:sz w:val="21"/>
          <w:szCs w:val="21"/>
          <w:lang w:val="es-MX"/>
        </w:rPr>
      </w:pPr>
    </w:p>
    <w:p w14:paraId="4F7CE532" w14:textId="7C4A659C" w:rsidR="004917A8" w:rsidRPr="009B5DAC" w:rsidRDefault="005A65EA" w:rsidP="00DC2D22">
      <w:pPr>
        <w:ind w:firstLine="709"/>
        <w:jc w:val="both"/>
        <w:rPr>
          <w:rFonts w:ascii="Abadi" w:hAnsi="Abadi"/>
          <w:sz w:val="21"/>
          <w:szCs w:val="21"/>
          <w:lang w:val="es-MX"/>
        </w:rPr>
      </w:pPr>
      <w:r w:rsidRPr="009B5DAC">
        <w:rPr>
          <w:rFonts w:ascii="Abadi" w:hAnsi="Abadi"/>
          <w:b/>
          <w:bCs/>
          <w:sz w:val="21"/>
          <w:szCs w:val="21"/>
          <w:lang w:val="es-MX"/>
        </w:rPr>
        <w:t xml:space="preserve">C. Dip. María Magdalena Rosales Cruz: </w:t>
      </w:r>
      <w:r w:rsidRPr="009B5DAC">
        <w:rPr>
          <w:rFonts w:ascii="Abadi" w:hAnsi="Abadi"/>
          <w:sz w:val="21"/>
          <w:szCs w:val="21"/>
          <w:lang w:val="es-MX"/>
        </w:rPr>
        <w:t xml:space="preserve">Sí, lo que pasa es que la discusión pasó de la energía limpia, a una cuestión de Tren Maya que </w:t>
      </w:r>
      <w:r w:rsidR="00EA484D" w:rsidRPr="009B5DAC">
        <w:rPr>
          <w:rFonts w:ascii="Abadi" w:hAnsi="Abadi"/>
          <w:sz w:val="21"/>
          <w:szCs w:val="21"/>
          <w:lang w:val="es-MX"/>
        </w:rPr>
        <w:t xml:space="preserve">por allí se mencionó y por allí nos fuimos, </w:t>
      </w:r>
      <w:r w:rsidR="004E3829" w:rsidRPr="009B5DAC">
        <w:rPr>
          <w:rFonts w:ascii="Abadi" w:hAnsi="Abadi"/>
          <w:sz w:val="21"/>
          <w:szCs w:val="21"/>
          <w:lang w:val="es-MX"/>
        </w:rPr>
        <w:t xml:space="preserve">y </w:t>
      </w:r>
      <w:r w:rsidR="00EA484D" w:rsidRPr="009B5DAC">
        <w:rPr>
          <w:rFonts w:ascii="Abadi" w:hAnsi="Abadi"/>
          <w:sz w:val="21"/>
          <w:szCs w:val="21"/>
          <w:lang w:val="es-MX"/>
        </w:rPr>
        <w:t>¡</w:t>
      </w:r>
      <w:r w:rsidR="004E3829" w:rsidRPr="009B5DAC">
        <w:rPr>
          <w:rFonts w:ascii="Abadi" w:hAnsi="Abadi"/>
          <w:sz w:val="21"/>
          <w:szCs w:val="21"/>
          <w:lang w:val="es-MX"/>
        </w:rPr>
        <w:t>bueno</w:t>
      </w:r>
      <w:r w:rsidR="00EA484D" w:rsidRPr="009B5DAC">
        <w:rPr>
          <w:rFonts w:ascii="Abadi" w:hAnsi="Abadi"/>
          <w:sz w:val="21"/>
          <w:szCs w:val="21"/>
          <w:lang w:val="es-MX"/>
        </w:rPr>
        <w:t>!</w:t>
      </w:r>
      <w:r w:rsidR="004E3829" w:rsidRPr="009B5DAC">
        <w:rPr>
          <w:rFonts w:ascii="Abadi" w:hAnsi="Abadi"/>
          <w:sz w:val="21"/>
          <w:szCs w:val="21"/>
          <w:lang w:val="es-MX"/>
        </w:rPr>
        <w:t xml:space="preserve"> de los grandes ambientalistas panistas que viven en Guanajuato y demás grupos afines que votan siempre con ellos</w:t>
      </w:r>
      <w:r w:rsidR="004917A8" w:rsidRPr="009B5DAC">
        <w:rPr>
          <w:rFonts w:ascii="Abadi" w:hAnsi="Abadi"/>
          <w:sz w:val="21"/>
          <w:szCs w:val="21"/>
          <w:lang w:val="es-MX"/>
        </w:rPr>
        <w:t>,</w:t>
      </w:r>
      <w:r w:rsidR="004E3829" w:rsidRPr="009B5DAC">
        <w:rPr>
          <w:rFonts w:ascii="Abadi" w:hAnsi="Abadi"/>
          <w:sz w:val="21"/>
          <w:szCs w:val="21"/>
          <w:lang w:val="es-MX"/>
        </w:rPr>
        <w:t xml:space="preserve"> que venden ciertas cuestiones para que vot</w:t>
      </w:r>
      <w:r w:rsidR="004917A8" w:rsidRPr="009B5DAC">
        <w:rPr>
          <w:rFonts w:ascii="Abadi" w:hAnsi="Abadi"/>
          <w:sz w:val="21"/>
          <w:szCs w:val="21"/>
          <w:lang w:val="es-MX"/>
        </w:rPr>
        <w:t>e</w:t>
      </w:r>
      <w:r w:rsidR="004E3829" w:rsidRPr="009B5DAC">
        <w:rPr>
          <w:rFonts w:ascii="Abadi" w:hAnsi="Abadi"/>
          <w:sz w:val="21"/>
          <w:szCs w:val="21"/>
          <w:lang w:val="es-MX"/>
        </w:rPr>
        <w:t xml:space="preserve">n con ellos y </w:t>
      </w:r>
      <w:r w:rsidR="004917A8" w:rsidRPr="009B5DAC">
        <w:rPr>
          <w:rFonts w:ascii="Abadi" w:hAnsi="Abadi"/>
          <w:sz w:val="21"/>
          <w:szCs w:val="21"/>
          <w:lang w:val="es-MX"/>
        </w:rPr>
        <w:t>¡</w:t>
      </w:r>
      <w:r w:rsidR="004E3829" w:rsidRPr="009B5DAC">
        <w:rPr>
          <w:rFonts w:ascii="Abadi" w:hAnsi="Abadi"/>
          <w:sz w:val="21"/>
          <w:szCs w:val="21"/>
          <w:lang w:val="es-MX"/>
        </w:rPr>
        <w:t>bueno</w:t>
      </w:r>
      <w:r w:rsidR="004917A8" w:rsidRPr="009B5DAC">
        <w:rPr>
          <w:rFonts w:ascii="Abadi" w:hAnsi="Abadi"/>
          <w:sz w:val="21"/>
          <w:szCs w:val="21"/>
          <w:lang w:val="es-MX"/>
        </w:rPr>
        <w:t>!,</w:t>
      </w:r>
      <w:r w:rsidR="004E3829" w:rsidRPr="009B5DAC">
        <w:rPr>
          <w:rFonts w:ascii="Abadi" w:hAnsi="Abadi"/>
          <w:sz w:val="21"/>
          <w:szCs w:val="21"/>
          <w:lang w:val="es-MX"/>
        </w:rPr>
        <w:t xml:space="preserve"> ese es el asunto</w:t>
      </w:r>
      <w:r w:rsidR="004917A8" w:rsidRPr="009B5DAC">
        <w:rPr>
          <w:rFonts w:ascii="Abadi" w:hAnsi="Abadi"/>
          <w:sz w:val="21"/>
          <w:szCs w:val="21"/>
          <w:lang w:val="es-MX"/>
        </w:rPr>
        <w:t xml:space="preserve">, que </w:t>
      </w:r>
      <w:r w:rsidR="004E3829" w:rsidRPr="009B5DAC">
        <w:rPr>
          <w:rFonts w:ascii="Abadi" w:hAnsi="Abadi"/>
          <w:sz w:val="21"/>
          <w:szCs w:val="21"/>
          <w:lang w:val="es-MX"/>
        </w:rPr>
        <w:t xml:space="preserve">empezamos a </w:t>
      </w:r>
      <w:r w:rsidR="004E3829" w:rsidRPr="009B5DAC">
        <w:rPr>
          <w:rFonts w:ascii="Abadi" w:hAnsi="Abadi"/>
          <w:sz w:val="21"/>
          <w:szCs w:val="21"/>
          <w:lang w:val="es-MX"/>
        </w:rPr>
        <w:lastRenderedPageBreak/>
        <w:t xml:space="preserve">hablar de un tema y nos </w:t>
      </w:r>
      <w:r w:rsidR="004917A8" w:rsidRPr="009B5DAC">
        <w:rPr>
          <w:rFonts w:ascii="Abadi" w:hAnsi="Abadi"/>
          <w:sz w:val="21"/>
          <w:szCs w:val="21"/>
          <w:lang w:val="es-MX"/>
        </w:rPr>
        <w:t xml:space="preserve">fuimos al Tren Maya; </w:t>
      </w:r>
      <w:r w:rsidR="004E3829" w:rsidRPr="009B5DAC">
        <w:rPr>
          <w:rFonts w:ascii="Abadi" w:hAnsi="Abadi"/>
          <w:sz w:val="21"/>
          <w:szCs w:val="21"/>
          <w:lang w:val="es-MX"/>
        </w:rPr>
        <w:t xml:space="preserve"> es por eso que estoy mencionando las grandes obras del Gobierno federal y las críticas que están haciendo aquí los grandes ambientalistas</w:t>
      </w:r>
      <w:r w:rsidR="004917A8" w:rsidRPr="009B5DAC">
        <w:rPr>
          <w:rFonts w:ascii="Abadi" w:hAnsi="Abadi"/>
          <w:sz w:val="21"/>
          <w:szCs w:val="21"/>
          <w:lang w:val="es-MX"/>
        </w:rPr>
        <w:t>;</w:t>
      </w:r>
      <w:r w:rsidR="004E3829" w:rsidRPr="009B5DAC">
        <w:rPr>
          <w:rFonts w:ascii="Abadi" w:hAnsi="Abadi"/>
          <w:sz w:val="21"/>
          <w:szCs w:val="21"/>
          <w:lang w:val="es-MX"/>
        </w:rPr>
        <w:t xml:space="preserve"> por eso me quiero centrar en el tema</w:t>
      </w:r>
      <w:r w:rsidR="004917A8" w:rsidRPr="009B5DAC">
        <w:rPr>
          <w:rFonts w:ascii="Abadi" w:hAnsi="Abadi"/>
          <w:sz w:val="21"/>
          <w:szCs w:val="21"/>
          <w:lang w:val="es-MX"/>
        </w:rPr>
        <w:t>,</w:t>
      </w:r>
      <w:r w:rsidR="004E3829" w:rsidRPr="009B5DAC">
        <w:rPr>
          <w:rFonts w:ascii="Abadi" w:hAnsi="Abadi"/>
          <w:sz w:val="21"/>
          <w:szCs w:val="21"/>
          <w:lang w:val="es-MX"/>
        </w:rPr>
        <w:t xml:space="preserve"> estamos en energía renovables y cuando se tocan los grandes proyectos nacionales que darán empleo a miles y miles de mexicanos en las zonas olvidadas de nuestro país</w:t>
      </w:r>
      <w:r w:rsidR="004917A8" w:rsidRPr="009B5DAC">
        <w:rPr>
          <w:rFonts w:ascii="Abadi" w:hAnsi="Abadi"/>
          <w:sz w:val="21"/>
          <w:szCs w:val="21"/>
          <w:lang w:val="es-MX"/>
        </w:rPr>
        <w:t>,</w:t>
      </w:r>
      <w:r w:rsidR="004E3829" w:rsidRPr="009B5DAC">
        <w:rPr>
          <w:rFonts w:ascii="Abadi" w:hAnsi="Abadi"/>
          <w:sz w:val="21"/>
          <w:szCs w:val="21"/>
          <w:lang w:val="es-MX"/>
        </w:rPr>
        <w:t xml:space="preserve"> como es el sureste</w:t>
      </w:r>
      <w:r w:rsidR="004917A8" w:rsidRPr="009B5DAC">
        <w:rPr>
          <w:rFonts w:ascii="Abadi" w:hAnsi="Abadi"/>
          <w:sz w:val="21"/>
          <w:szCs w:val="21"/>
          <w:lang w:val="es-MX"/>
        </w:rPr>
        <w:t>,</w:t>
      </w:r>
      <w:r w:rsidR="004E3829" w:rsidRPr="009B5DAC">
        <w:rPr>
          <w:rFonts w:ascii="Abadi" w:hAnsi="Abadi"/>
          <w:sz w:val="21"/>
          <w:szCs w:val="21"/>
          <w:lang w:val="es-MX"/>
        </w:rPr>
        <w:t xml:space="preserve"> es que los ataques vienen</w:t>
      </w:r>
      <w:r w:rsidR="004917A8" w:rsidRPr="009B5DAC">
        <w:rPr>
          <w:rFonts w:ascii="Abadi" w:hAnsi="Abadi"/>
          <w:sz w:val="21"/>
          <w:szCs w:val="21"/>
          <w:lang w:val="es-MX"/>
        </w:rPr>
        <w:t>,</w:t>
      </w:r>
      <w:r w:rsidR="004E3829" w:rsidRPr="009B5DAC">
        <w:rPr>
          <w:rFonts w:ascii="Abadi" w:hAnsi="Abadi"/>
          <w:sz w:val="21"/>
          <w:szCs w:val="21"/>
          <w:lang w:val="es-MX"/>
        </w:rPr>
        <w:t xml:space="preserve"> inclusive</w:t>
      </w:r>
      <w:r w:rsidR="004917A8" w:rsidRPr="009B5DAC">
        <w:rPr>
          <w:rFonts w:ascii="Abadi" w:hAnsi="Abadi"/>
          <w:sz w:val="21"/>
          <w:szCs w:val="21"/>
          <w:lang w:val="es-MX"/>
        </w:rPr>
        <w:t>,</w:t>
      </w:r>
      <w:r w:rsidR="004E3829" w:rsidRPr="009B5DAC">
        <w:rPr>
          <w:rFonts w:ascii="Abadi" w:hAnsi="Abadi"/>
          <w:sz w:val="21"/>
          <w:szCs w:val="21"/>
          <w:lang w:val="es-MX"/>
        </w:rPr>
        <w:t xml:space="preserve"> me parece que no tienen la información de lo que es el </w:t>
      </w:r>
      <w:r w:rsidR="001A4F5B" w:rsidRPr="009B5DAC">
        <w:rPr>
          <w:rFonts w:ascii="Abadi" w:hAnsi="Abadi"/>
          <w:sz w:val="21"/>
          <w:szCs w:val="21"/>
          <w:lang w:val="es-MX"/>
        </w:rPr>
        <w:t>Tren Maya</w:t>
      </w:r>
      <w:r w:rsidR="004917A8" w:rsidRPr="009B5DAC">
        <w:rPr>
          <w:rFonts w:ascii="Abadi" w:hAnsi="Abadi"/>
          <w:sz w:val="21"/>
          <w:szCs w:val="21"/>
          <w:lang w:val="es-MX"/>
        </w:rPr>
        <w:t>,</w:t>
      </w:r>
      <w:r w:rsidR="004E3829" w:rsidRPr="009B5DAC">
        <w:rPr>
          <w:rFonts w:ascii="Abadi" w:hAnsi="Abadi"/>
          <w:sz w:val="21"/>
          <w:szCs w:val="21"/>
          <w:lang w:val="es-MX"/>
        </w:rPr>
        <w:t xml:space="preserve"> de lo que representa para el país</w:t>
      </w:r>
      <w:r w:rsidR="004917A8" w:rsidRPr="009B5DAC">
        <w:rPr>
          <w:rFonts w:ascii="Abadi" w:hAnsi="Abadi"/>
          <w:sz w:val="21"/>
          <w:szCs w:val="21"/>
          <w:lang w:val="es-MX"/>
        </w:rPr>
        <w:t>,</w:t>
      </w:r>
      <w:r w:rsidR="004E3829" w:rsidRPr="009B5DAC">
        <w:rPr>
          <w:rFonts w:ascii="Abadi" w:hAnsi="Abadi"/>
          <w:sz w:val="21"/>
          <w:szCs w:val="21"/>
          <w:lang w:val="es-MX"/>
        </w:rPr>
        <w:t xml:space="preserve"> de lo que implementa en el terreno del turismo y del beneficio a las comunidades</w:t>
      </w:r>
      <w:r w:rsidR="004917A8" w:rsidRPr="009B5DAC">
        <w:rPr>
          <w:rFonts w:ascii="Abadi" w:hAnsi="Abadi"/>
          <w:sz w:val="21"/>
          <w:szCs w:val="21"/>
          <w:lang w:val="es-MX"/>
        </w:rPr>
        <w:t>;</w:t>
      </w:r>
      <w:r w:rsidR="004E3829" w:rsidRPr="009B5DAC">
        <w:rPr>
          <w:rFonts w:ascii="Abadi" w:hAnsi="Abadi"/>
          <w:sz w:val="21"/>
          <w:szCs w:val="21"/>
          <w:lang w:val="es-MX"/>
        </w:rPr>
        <w:t xml:space="preserve"> de las consultas que se hicieron en todas las comunidades por donde atraviesa el </w:t>
      </w:r>
      <w:r w:rsidR="004917A8" w:rsidRPr="009B5DAC">
        <w:rPr>
          <w:rFonts w:ascii="Abadi" w:hAnsi="Abadi"/>
          <w:sz w:val="21"/>
          <w:szCs w:val="21"/>
          <w:lang w:val="es-MX"/>
        </w:rPr>
        <w:t>Tren Maya,</w:t>
      </w:r>
      <w:r w:rsidR="004E3829" w:rsidRPr="009B5DAC">
        <w:rPr>
          <w:rFonts w:ascii="Abadi" w:hAnsi="Abadi"/>
          <w:sz w:val="21"/>
          <w:szCs w:val="21"/>
          <w:lang w:val="es-MX"/>
        </w:rPr>
        <w:t xml:space="preserve"> en donde hay programas</w:t>
      </w:r>
      <w:r w:rsidR="004917A8" w:rsidRPr="009B5DAC">
        <w:rPr>
          <w:rFonts w:ascii="Abadi" w:hAnsi="Abadi"/>
          <w:sz w:val="21"/>
          <w:szCs w:val="21"/>
          <w:lang w:val="es-MX"/>
        </w:rPr>
        <w:t>,</w:t>
      </w:r>
      <w:r w:rsidR="004E3829" w:rsidRPr="009B5DAC">
        <w:rPr>
          <w:rFonts w:ascii="Abadi" w:hAnsi="Abadi"/>
          <w:sz w:val="21"/>
          <w:szCs w:val="21"/>
          <w:lang w:val="es-MX"/>
        </w:rPr>
        <w:t xml:space="preserve"> a nivel internacional</w:t>
      </w:r>
      <w:r w:rsidR="004917A8" w:rsidRPr="009B5DAC">
        <w:rPr>
          <w:rFonts w:ascii="Abadi" w:hAnsi="Abadi"/>
          <w:sz w:val="21"/>
          <w:szCs w:val="21"/>
          <w:lang w:val="es-MX"/>
        </w:rPr>
        <w:t>,</w:t>
      </w:r>
      <w:r w:rsidR="004E3829" w:rsidRPr="009B5DAC">
        <w:rPr>
          <w:rFonts w:ascii="Abadi" w:hAnsi="Abadi"/>
          <w:sz w:val="21"/>
          <w:szCs w:val="21"/>
          <w:lang w:val="es-MX"/>
        </w:rPr>
        <w:t xml:space="preserve"> que dan a conocer esta gran obra del </w:t>
      </w:r>
      <w:r w:rsidR="001A4F5B" w:rsidRPr="009B5DAC">
        <w:rPr>
          <w:rFonts w:ascii="Abadi" w:hAnsi="Abadi"/>
          <w:sz w:val="21"/>
          <w:szCs w:val="21"/>
          <w:lang w:val="es-MX"/>
        </w:rPr>
        <w:t>Tren Maya</w:t>
      </w:r>
      <w:r w:rsidR="004E3829" w:rsidRPr="009B5DAC">
        <w:rPr>
          <w:rFonts w:ascii="Abadi" w:hAnsi="Abadi"/>
          <w:sz w:val="21"/>
          <w:szCs w:val="21"/>
          <w:lang w:val="es-MX"/>
        </w:rPr>
        <w:t xml:space="preserve"> que hace muchos</w:t>
      </w:r>
      <w:r w:rsidR="004917A8" w:rsidRPr="009B5DAC">
        <w:rPr>
          <w:rFonts w:ascii="Abadi" w:hAnsi="Abadi"/>
          <w:sz w:val="21"/>
          <w:szCs w:val="21"/>
          <w:lang w:val="es-MX"/>
        </w:rPr>
        <w:t>,</w:t>
      </w:r>
      <w:r w:rsidR="004E3829" w:rsidRPr="009B5DAC">
        <w:rPr>
          <w:rFonts w:ascii="Abadi" w:hAnsi="Abadi"/>
          <w:sz w:val="21"/>
          <w:szCs w:val="21"/>
          <w:lang w:val="es-MX"/>
        </w:rPr>
        <w:t xml:space="preserve"> pero muchos años</w:t>
      </w:r>
      <w:r w:rsidR="004917A8" w:rsidRPr="009B5DAC">
        <w:rPr>
          <w:rFonts w:ascii="Abadi" w:hAnsi="Abadi"/>
          <w:sz w:val="21"/>
          <w:szCs w:val="21"/>
          <w:lang w:val="es-MX"/>
        </w:rPr>
        <w:t>,</w:t>
      </w:r>
      <w:r w:rsidR="004E3829" w:rsidRPr="009B5DAC">
        <w:rPr>
          <w:rFonts w:ascii="Abadi" w:hAnsi="Abadi"/>
          <w:sz w:val="21"/>
          <w:szCs w:val="21"/>
          <w:lang w:val="es-MX"/>
        </w:rPr>
        <w:t xml:space="preserve"> no se hacen en este país</w:t>
      </w:r>
      <w:r w:rsidR="004917A8" w:rsidRPr="009B5DAC">
        <w:rPr>
          <w:rFonts w:ascii="Abadi" w:hAnsi="Abadi"/>
          <w:sz w:val="21"/>
          <w:szCs w:val="21"/>
          <w:lang w:val="es-MX"/>
        </w:rPr>
        <w:t>;</w:t>
      </w:r>
      <w:r w:rsidR="004E3829" w:rsidRPr="009B5DAC">
        <w:rPr>
          <w:rFonts w:ascii="Abadi" w:hAnsi="Abadi"/>
          <w:sz w:val="21"/>
          <w:szCs w:val="21"/>
          <w:lang w:val="es-MX"/>
        </w:rPr>
        <w:t xml:space="preserve"> pero</w:t>
      </w:r>
      <w:r w:rsidR="004917A8" w:rsidRPr="009B5DAC">
        <w:rPr>
          <w:rFonts w:ascii="Abadi" w:hAnsi="Abadi"/>
          <w:sz w:val="21"/>
          <w:szCs w:val="21"/>
          <w:lang w:val="es-MX"/>
        </w:rPr>
        <w:t>,</w:t>
      </w:r>
      <w:r w:rsidR="004E3829" w:rsidRPr="009B5DAC">
        <w:rPr>
          <w:rFonts w:ascii="Abadi" w:hAnsi="Abadi"/>
          <w:sz w:val="21"/>
          <w:szCs w:val="21"/>
          <w:lang w:val="es-MX"/>
        </w:rPr>
        <w:t xml:space="preserve"> además</w:t>
      </w:r>
      <w:r w:rsidR="004917A8" w:rsidRPr="009B5DAC">
        <w:rPr>
          <w:rFonts w:ascii="Abadi" w:hAnsi="Abadi"/>
          <w:sz w:val="21"/>
          <w:szCs w:val="21"/>
          <w:lang w:val="es-MX"/>
        </w:rPr>
        <w:t>,</w:t>
      </w:r>
      <w:r w:rsidR="004E3829" w:rsidRPr="009B5DAC">
        <w:rPr>
          <w:rFonts w:ascii="Abadi" w:hAnsi="Abadi"/>
          <w:sz w:val="21"/>
          <w:szCs w:val="21"/>
          <w:lang w:val="es-MX"/>
        </w:rPr>
        <w:t xml:space="preserve"> quiero señalar que est</w:t>
      </w:r>
      <w:r w:rsidR="004917A8" w:rsidRPr="009B5DAC">
        <w:rPr>
          <w:rFonts w:ascii="Abadi" w:hAnsi="Abadi"/>
          <w:sz w:val="21"/>
          <w:szCs w:val="21"/>
          <w:lang w:val="es-MX"/>
        </w:rPr>
        <w:t>e</w:t>
      </w:r>
      <w:r w:rsidR="004E3829" w:rsidRPr="009B5DAC">
        <w:rPr>
          <w:rFonts w:ascii="Abadi" w:hAnsi="Abadi"/>
          <w:sz w:val="21"/>
          <w:szCs w:val="21"/>
          <w:lang w:val="es-MX"/>
        </w:rPr>
        <w:t xml:space="preserve"> constante ataque al </w:t>
      </w:r>
      <w:r w:rsidR="004917A8" w:rsidRPr="009B5DAC">
        <w:rPr>
          <w:rFonts w:ascii="Abadi" w:hAnsi="Abadi"/>
          <w:sz w:val="21"/>
          <w:szCs w:val="21"/>
          <w:lang w:val="es-MX"/>
        </w:rPr>
        <w:t>Gobierno Federal,</w:t>
      </w:r>
      <w:r w:rsidR="004E3829" w:rsidRPr="009B5DAC">
        <w:rPr>
          <w:rFonts w:ascii="Abadi" w:hAnsi="Abadi"/>
          <w:sz w:val="21"/>
          <w:szCs w:val="21"/>
          <w:lang w:val="es-MX"/>
        </w:rPr>
        <w:t xml:space="preserve"> </w:t>
      </w:r>
      <w:r w:rsidR="004917A8" w:rsidRPr="009B5DAC">
        <w:rPr>
          <w:rFonts w:ascii="Abadi" w:hAnsi="Abadi"/>
          <w:sz w:val="21"/>
          <w:szCs w:val="21"/>
          <w:lang w:val="es-MX"/>
        </w:rPr>
        <w:t>¡</w:t>
      </w:r>
      <w:r w:rsidR="004E3829" w:rsidRPr="009B5DAC">
        <w:rPr>
          <w:rFonts w:ascii="Abadi" w:hAnsi="Abadi"/>
          <w:sz w:val="21"/>
          <w:szCs w:val="21"/>
          <w:lang w:val="es-MX"/>
        </w:rPr>
        <w:t>por cualquier cosa</w:t>
      </w:r>
      <w:r w:rsidR="004917A8" w:rsidRPr="009B5DAC">
        <w:rPr>
          <w:rFonts w:ascii="Abadi" w:hAnsi="Abadi"/>
          <w:sz w:val="21"/>
          <w:szCs w:val="21"/>
          <w:lang w:val="es-MX"/>
        </w:rPr>
        <w:t>!,</w:t>
      </w:r>
      <w:r w:rsidR="004E3829" w:rsidRPr="009B5DAC">
        <w:rPr>
          <w:rFonts w:ascii="Abadi" w:hAnsi="Abadi"/>
          <w:sz w:val="21"/>
          <w:szCs w:val="21"/>
          <w:lang w:val="es-MX"/>
        </w:rPr>
        <w:t xml:space="preserve"> ya no nos fijemos en qu</w:t>
      </w:r>
      <w:r w:rsidR="004917A8" w:rsidRPr="009B5DAC">
        <w:rPr>
          <w:rFonts w:ascii="Abadi" w:hAnsi="Abadi"/>
          <w:sz w:val="21"/>
          <w:szCs w:val="21"/>
          <w:lang w:val="es-MX"/>
        </w:rPr>
        <w:t>é,</w:t>
      </w:r>
      <w:r w:rsidR="004E3829" w:rsidRPr="009B5DAC">
        <w:rPr>
          <w:rFonts w:ascii="Abadi" w:hAnsi="Abadi"/>
          <w:sz w:val="21"/>
          <w:szCs w:val="21"/>
          <w:lang w:val="es-MX"/>
        </w:rPr>
        <w:t xml:space="preserve"> es constantemente está denostado al Gobierno federal como si en los períodos panistas s</w:t>
      </w:r>
      <w:r w:rsidR="004917A8" w:rsidRPr="009B5DAC">
        <w:rPr>
          <w:rFonts w:ascii="Abadi" w:hAnsi="Abadi"/>
          <w:sz w:val="21"/>
          <w:szCs w:val="21"/>
          <w:lang w:val="es-MX"/>
        </w:rPr>
        <w:t>e</w:t>
      </w:r>
      <w:r w:rsidR="004E3829" w:rsidRPr="009B5DAC">
        <w:rPr>
          <w:rFonts w:ascii="Abadi" w:hAnsi="Abadi"/>
          <w:sz w:val="21"/>
          <w:szCs w:val="21"/>
          <w:lang w:val="es-MX"/>
        </w:rPr>
        <w:t xml:space="preserve"> hubieran hecho bien las cosas</w:t>
      </w:r>
      <w:r w:rsidR="004917A8" w:rsidRPr="009B5DAC">
        <w:rPr>
          <w:rFonts w:ascii="Abadi" w:hAnsi="Abadi"/>
          <w:sz w:val="21"/>
          <w:szCs w:val="21"/>
          <w:lang w:val="es-MX"/>
        </w:rPr>
        <w:t>;</w:t>
      </w:r>
      <w:r w:rsidR="004E3829" w:rsidRPr="009B5DAC">
        <w:rPr>
          <w:rFonts w:ascii="Abadi" w:hAnsi="Abadi"/>
          <w:sz w:val="21"/>
          <w:szCs w:val="21"/>
          <w:lang w:val="es-MX"/>
        </w:rPr>
        <w:t xml:space="preserve"> como si no estuvieran fuera de la ley las órdenes de Felipe Calderón de introducir al Ejército contra la lucha del narcotráfico que costó más de 100</w:t>
      </w:r>
      <w:r w:rsidR="004917A8" w:rsidRPr="009B5DAC">
        <w:rPr>
          <w:rFonts w:ascii="Abadi" w:hAnsi="Abadi"/>
          <w:sz w:val="21"/>
          <w:szCs w:val="21"/>
          <w:lang w:val="es-MX"/>
        </w:rPr>
        <w:t>,</w:t>
      </w:r>
      <w:r w:rsidR="004E3829" w:rsidRPr="009B5DAC">
        <w:rPr>
          <w:rFonts w:ascii="Abadi" w:hAnsi="Abadi"/>
          <w:sz w:val="21"/>
          <w:szCs w:val="21"/>
          <w:lang w:val="es-MX"/>
        </w:rPr>
        <w:t>000 muertos y a nadie se le consultó</w:t>
      </w:r>
      <w:r w:rsidR="004917A8" w:rsidRPr="009B5DAC">
        <w:rPr>
          <w:rFonts w:ascii="Abadi" w:hAnsi="Abadi"/>
          <w:sz w:val="21"/>
          <w:szCs w:val="21"/>
          <w:lang w:val="es-MX"/>
        </w:rPr>
        <w:t>;</w:t>
      </w:r>
      <w:r w:rsidR="004E3829" w:rsidRPr="009B5DAC">
        <w:rPr>
          <w:rFonts w:ascii="Abadi" w:hAnsi="Abadi"/>
          <w:sz w:val="21"/>
          <w:szCs w:val="21"/>
          <w:lang w:val="es-MX"/>
        </w:rPr>
        <w:t xml:space="preserve"> en este país no se consultaban ninguna</w:t>
      </w:r>
      <w:r w:rsidR="004917A8" w:rsidRPr="009B5DAC">
        <w:rPr>
          <w:rFonts w:ascii="Abadi" w:hAnsi="Abadi"/>
          <w:sz w:val="21"/>
          <w:szCs w:val="21"/>
          <w:lang w:val="es-MX"/>
        </w:rPr>
        <w:t>s</w:t>
      </w:r>
      <w:r w:rsidR="004E3829" w:rsidRPr="009B5DAC">
        <w:rPr>
          <w:rFonts w:ascii="Abadi" w:hAnsi="Abadi"/>
          <w:sz w:val="21"/>
          <w:szCs w:val="21"/>
          <w:lang w:val="es-MX"/>
        </w:rPr>
        <w:t xml:space="preserve"> </w:t>
      </w:r>
      <w:r w:rsidR="004917A8" w:rsidRPr="009B5DAC">
        <w:rPr>
          <w:rFonts w:ascii="Abadi" w:hAnsi="Abadi"/>
          <w:sz w:val="21"/>
          <w:szCs w:val="21"/>
          <w:lang w:val="es-MX"/>
        </w:rPr>
        <w:t>obras, ¡se hacían pese al perjuicio de mexicanos, de su tierra, de su economía; ¿cuándo se consultaba algo?</w:t>
      </w:r>
    </w:p>
    <w:p w14:paraId="4D28FDF1" w14:textId="38A2F286" w:rsidR="004917A8" w:rsidRPr="009B5DAC" w:rsidRDefault="004917A8" w:rsidP="00DC2D22">
      <w:pPr>
        <w:ind w:firstLine="709"/>
        <w:jc w:val="both"/>
        <w:rPr>
          <w:rFonts w:ascii="Abadi" w:hAnsi="Abadi"/>
          <w:sz w:val="21"/>
          <w:szCs w:val="21"/>
          <w:lang w:val="es-MX"/>
        </w:rPr>
      </w:pPr>
    </w:p>
    <w:p w14:paraId="5E3ECEB4" w14:textId="77675B21" w:rsidR="004917A8" w:rsidRPr="009B5DAC" w:rsidRDefault="004917A8"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Diputada Magdalena Rosales, permítame un momento.</w:t>
      </w:r>
    </w:p>
    <w:p w14:paraId="532006F6" w14:textId="0EB7DC85" w:rsidR="004917A8" w:rsidRPr="009B5DAC" w:rsidRDefault="004917A8" w:rsidP="00DC2D22">
      <w:pPr>
        <w:ind w:firstLine="709"/>
        <w:jc w:val="both"/>
        <w:rPr>
          <w:rFonts w:ascii="Abadi" w:hAnsi="Abadi"/>
          <w:sz w:val="21"/>
          <w:szCs w:val="21"/>
          <w:lang w:val="es-MX"/>
        </w:rPr>
      </w:pPr>
    </w:p>
    <w:p w14:paraId="3E9382EE" w14:textId="256B47AC" w:rsidR="004917A8" w:rsidRPr="009B5DAC" w:rsidRDefault="004917A8" w:rsidP="00DC2D22">
      <w:pPr>
        <w:ind w:firstLine="709"/>
        <w:jc w:val="both"/>
        <w:rPr>
          <w:rFonts w:ascii="Abadi" w:hAnsi="Abadi"/>
          <w:sz w:val="21"/>
          <w:szCs w:val="21"/>
          <w:lang w:val="es-MX"/>
        </w:rPr>
      </w:pPr>
      <w:r w:rsidRPr="009B5DAC">
        <w:rPr>
          <w:rFonts w:ascii="Abadi" w:hAnsi="Abadi"/>
          <w:sz w:val="21"/>
          <w:szCs w:val="21"/>
          <w:lang w:val="es-MX"/>
        </w:rPr>
        <w:t>Diputada Alejandra Gutiérrez Campos, ¿para qué efectos?</w:t>
      </w:r>
    </w:p>
    <w:p w14:paraId="1FA964F5" w14:textId="4092CBD1" w:rsidR="004917A8" w:rsidRPr="009B5DAC" w:rsidRDefault="004917A8" w:rsidP="00DC2D22">
      <w:pPr>
        <w:ind w:firstLine="709"/>
        <w:jc w:val="both"/>
        <w:rPr>
          <w:rFonts w:ascii="Abadi" w:hAnsi="Abadi"/>
          <w:sz w:val="21"/>
          <w:szCs w:val="21"/>
          <w:lang w:val="es-MX"/>
        </w:rPr>
      </w:pPr>
    </w:p>
    <w:p w14:paraId="6967FD4B" w14:textId="297E942C" w:rsidR="00FD5858" w:rsidRPr="009B5DAC" w:rsidRDefault="004917A8" w:rsidP="00DC2D22">
      <w:pPr>
        <w:ind w:firstLine="709"/>
        <w:jc w:val="both"/>
        <w:rPr>
          <w:rFonts w:ascii="Abadi" w:hAnsi="Abadi"/>
          <w:sz w:val="21"/>
          <w:szCs w:val="21"/>
        </w:rPr>
      </w:pPr>
      <w:r w:rsidRPr="009B5DAC">
        <w:rPr>
          <w:rFonts w:ascii="Abadi" w:hAnsi="Abadi"/>
          <w:b/>
          <w:bCs/>
          <w:sz w:val="21"/>
          <w:szCs w:val="21"/>
          <w:lang w:val="es-MX"/>
        </w:rPr>
        <w:t xml:space="preserve">C. Dip. Alejandra Gutiérrez Campos: </w:t>
      </w:r>
      <w:r w:rsidRPr="009B5DAC">
        <w:rPr>
          <w:rFonts w:ascii="Abadi" w:hAnsi="Abadi"/>
          <w:sz w:val="21"/>
          <w:szCs w:val="21"/>
          <w:lang w:val="es-MX"/>
        </w:rPr>
        <w:t xml:space="preserve">Diputada presidenta, coincido con la diputada Cristina Márquez, </w:t>
      </w:r>
      <w:r w:rsidR="00BE26C8" w:rsidRPr="009B5DAC">
        <w:rPr>
          <w:rFonts w:ascii="Abadi" w:hAnsi="Abadi"/>
          <w:sz w:val="21"/>
          <w:szCs w:val="21"/>
          <w:lang w:val="es-MX"/>
        </w:rPr>
        <w:t xml:space="preserve">no se está haciendo mención </w:t>
      </w:r>
      <w:r w:rsidR="00A347E5">
        <w:rPr>
          <w:rFonts w:ascii="Abadi" w:hAnsi="Abadi"/>
          <w:sz w:val="21"/>
          <w:szCs w:val="21"/>
          <w:lang w:val="es-MX"/>
        </w:rPr>
        <w:t>de</w:t>
      </w:r>
      <w:r w:rsidR="00BE26C8" w:rsidRPr="009B5DAC">
        <w:rPr>
          <w:rFonts w:ascii="Abadi" w:hAnsi="Abadi"/>
          <w:sz w:val="21"/>
          <w:szCs w:val="21"/>
          <w:lang w:val="es-MX"/>
        </w:rPr>
        <w:t xml:space="preserve"> ningún comentario hecho por la diputada que la antecedió; yo creo que se tiene que aportar una rectificación de hechos </w:t>
      </w:r>
      <w:r w:rsidR="004E3829" w:rsidRPr="009B5DAC">
        <w:rPr>
          <w:rFonts w:ascii="Abadi" w:hAnsi="Abadi"/>
          <w:sz w:val="21"/>
          <w:szCs w:val="21"/>
          <w:lang w:val="es-MX"/>
        </w:rPr>
        <w:t xml:space="preserve">sobre lo dicho </w:t>
      </w:r>
      <w:r w:rsidR="00BE26C8" w:rsidRPr="009B5DAC">
        <w:rPr>
          <w:rFonts w:ascii="Abadi" w:hAnsi="Abadi"/>
          <w:sz w:val="21"/>
          <w:szCs w:val="21"/>
          <w:lang w:val="es-MX"/>
        </w:rPr>
        <w:t>por el orador</w:t>
      </w:r>
      <w:r w:rsidR="004E3829" w:rsidRPr="009B5DAC">
        <w:rPr>
          <w:rFonts w:ascii="Abadi" w:hAnsi="Abadi"/>
          <w:sz w:val="21"/>
          <w:szCs w:val="21"/>
          <w:lang w:val="es-MX"/>
        </w:rPr>
        <w:t xml:space="preserve"> anterior</w:t>
      </w:r>
      <w:r w:rsidR="00BE26C8" w:rsidRPr="009B5DAC">
        <w:rPr>
          <w:rFonts w:ascii="Abadi" w:hAnsi="Abadi"/>
          <w:sz w:val="21"/>
          <w:szCs w:val="21"/>
          <w:lang w:val="es-MX"/>
        </w:rPr>
        <w:t>.</w:t>
      </w:r>
      <w:r w:rsidR="004E3829" w:rsidRPr="009B5DAC">
        <w:rPr>
          <w:rFonts w:ascii="Abadi" w:hAnsi="Abadi"/>
          <w:sz w:val="21"/>
          <w:szCs w:val="21"/>
          <w:lang w:val="es-MX"/>
        </w:rPr>
        <w:t xml:space="preserve"> </w:t>
      </w:r>
    </w:p>
    <w:p w14:paraId="546F1DB8" w14:textId="45D40724" w:rsidR="00FD5858" w:rsidRPr="009B5DAC" w:rsidRDefault="00FD5858" w:rsidP="00DC2D22">
      <w:pPr>
        <w:ind w:firstLine="709"/>
        <w:jc w:val="both"/>
        <w:rPr>
          <w:rFonts w:ascii="Abadi" w:hAnsi="Abadi"/>
          <w:sz w:val="21"/>
          <w:szCs w:val="21"/>
        </w:rPr>
      </w:pPr>
    </w:p>
    <w:p w14:paraId="7222CE1C" w14:textId="3BC122FC" w:rsidR="00FD5858" w:rsidRPr="009B5DAC" w:rsidRDefault="00BE26C8"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Gracias, diputada Alejandra Gutiérrez.</w:t>
      </w:r>
    </w:p>
    <w:p w14:paraId="297D3E2E" w14:textId="44C72F92" w:rsidR="00BE26C8" w:rsidRPr="009B5DAC" w:rsidRDefault="00BE26C8" w:rsidP="00DC2D22">
      <w:pPr>
        <w:ind w:firstLine="709"/>
        <w:jc w:val="both"/>
        <w:rPr>
          <w:rFonts w:ascii="Abadi" w:hAnsi="Abadi"/>
          <w:sz w:val="21"/>
          <w:szCs w:val="21"/>
          <w:lang w:val="es-MX"/>
        </w:rPr>
      </w:pPr>
    </w:p>
    <w:p w14:paraId="2878CB1C" w14:textId="028858EC" w:rsidR="00BE26C8" w:rsidRPr="009B5DAC" w:rsidRDefault="00BE26C8" w:rsidP="00DC2D22">
      <w:pPr>
        <w:ind w:firstLine="709"/>
        <w:jc w:val="both"/>
        <w:rPr>
          <w:rFonts w:ascii="Abadi" w:hAnsi="Abadi"/>
          <w:sz w:val="21"/>
          <w:szCs w:val="21"/>
          <w:lang w:val="es-MX"/>
        </w:rPr>
      </w:pPr>
      <w:r w:rsidRPr="009B5DAC">
        <w:rPr>
          <w:rFonts w:ascii="Abadi" w:hAnsi="Abadi"/>
          <w:sz w:val="21"/>
          <w:szCs w:val="21"/>
          <w:lang w:val="es-MX"/>
        </w:rPr>
        <w:t>¿Diputado Jaime Hernández Centeno?</w:t>
      </w:r>
    </w:p>
    <w:p w14:paraId="43C812BA" w14:textId="6D833DDD" w:rsidR="00BE26C8" w:rsidRPr="009B5DAC" w:rsidRDefault="00BE26C8" w:rsidP="00DC2D22">
      <w:pPr>
        <w:ind w:firstLine="709"/>
        <w:jc w:val="both"/>
        <w:rPr>
          <w:rFonts w:ascii="Abadi" w:hAnsi="Abadi"/>
          <w:sz w:val="21"/>
          <w:szCs w:val="21"/>
          <w:lang w:val="es-MX"/>
        </w:rPr>
      </w:pPr>
    </w:p>
    <w:p w14:paraId="5EE94563" w14:textId="3CE462A2" w:rsidR="00BE26C8" w:rsidRPr="009B5DAC" w:rsidRDefault="00BE26C8" w:rsidP="00DC2D22">
      <w:pPr>
        <w:ind w:firstLine="709"/>
        <w:jc w:val="both"/>
        <w:rPr>
          <w:rFonts w:ascii="Abadi" w:hAnsi="Abadi"/>
          <w:sz w:val="21"/>
          <w:szCs w:val="21"/>
        </w:rPr>
      </w:pPr>
      <w:r w:rsidRPr="009B5DAC">
        <w:rPr>
          <w:rFonts w:ascii="Abadi" w:hAnsi="Abadi"/>
          <w:b/>
          <w:bCs/>
          <w:sz w:val="21"/>
          <w:szCs w:val="21"/>
          <w:lang w:val="es-MX"/>
        </w:rPr>
        <w:t xml:space="preserve">C. Dip. Jaime Hernández Centeno: </w:t>
      </w:r>
      <w:r w:rsidRPr="009B5DAC">
        <w:rPr>
          <w:rFonts w:ascii="Abadi" w:hAnsi="Abadi"/>
          <w:sz w:val="21"/>
          <w:szCs w:val="21"/>
          <w:lang w:val="es-MX"/>
        </w:rPr>
        <w:t>Diputada presidenta, moción de orden, ya me ganó la palabra la diputada Alejandra Gutiérrez, el tema está totalmente desviado por la oradora y sugiero a que se sujete para lo que pidió la palabra porque falta todavía un orador a favor, ya debemos concluir este tema.</w:t>
      </w:r>
    </w:p>
    <w:p w14:paraId="7EF3BF69" w14:textId="68031049" w:rsidR="00FD5858" w:rsidRPr="009B5DAC" w:rsidRDefault="00FD5858" w:rsidP="00DC2D22">
      <w:pPr>
        <w:ind w:firstLine="709"/>
        <w:jc w:val="both"/>
        <w:rPr>
          <w:rFonts w:ascii="Abadi" w:hAnsi="Abadi"/>
          <w:sz w:val="21"/>
          <w:szCs w:val="21"/>
        </w:rPr>
      </w:pPr>
    </w:p>
    <w:p w14:paraId="5894A526" w14:textId="35A8C81B" w:rsidR="00FD5858" w:rsidRPr="009B5DAC" w:rsidRDefault="00BE26C8" w:rsidP="00DC2D22">
      <w:pPr>
        <w:ind w:firstLine="709"/>
        <w:jc w:val="both"/>
        <w:rPr>
          <w:rFonts w:ascii="Abadi" w:hAnsi="Abadi"/>
          <w:sz w:val="21"/>
          <w:szCs w:val="21"/>
          <w:lang w:val="es-MX"/>
        </w:rPr>
      </w:pPr>
      <w:r w:rsidRPr="00A347E5">
        <w:rPr>
          <w:rFonts w:ascii="Abadi" w:hAnsi="Abadi"/>
          <w:b/>
          <w:bCs/>
          <w:sz w:val="20"/>
          <w:szCs w:val="20"/>
          <w:lang w:val="es-MX"/>
        </w:rPr>
        <w:t xml:space="preserve">-La C. Presidenta: </w:t>
      </w:r>
      <w:r w:rsidR="00B172DA" w:rsidRPr="00A347E5">
        <w:rPr>
          <w:rFonts w:ascii="Abadi" w:hAnsi="Abadi"/>
          <w:sz w:val="20"/>
          <w:szCs w:val="20"/>
          <w:lang w:val="es-MX"/>
        </w:rPr>
        <w:t>Gracias, diputado</w:t>
      </w:r>
      <w:r w:rsidR="00B172DA" w:rsidRPr="009B5DAC">
        <w:rPr>
          <w:rFonts w:ascii="Abadi" w:hAnsi="Abadi"/>
          <w:sz w:val="21"/>
          <w:szCs w:val="21"/>
          <w:lang w:val="es-MX"/>
        </w:rPr>
        <w:t>.</w:t>
      </w:r>
    </w:p>
    <w:p w14:paraId="27119644" w14:textId="68BE7C1A" w:rsidR="00B172DA" w:rsidRPr="009B5DAC" w:rsidRDefault="00B172DA" w:rsidP="00DC2D22">
      <w:pPr>
        <w:ind w:firstLine="709"/>
        <w:jc w:val="both"/>
        <w:rPr>
          <w:rFonts w:ascii="Abadi" w:hAnsi="Abadi"/>
          <w:sz w:val="21"/>
          <w:szCs w:val="21"/>
          <w:lang w:val="es-MX"/>
        </w:rPr>
      </w:pPr>
    </w:p>
    <w:p w14:paraId="6EABE3A2" w14:textId="2525AA42" w:rsidR="00B172DA" w:rsidRPr="00A347E5" w:rsidRDefault="00B172DA" w:rsidP="00DC2D22">
      <w:pPr>
        <w:ind w:firstLine="709"/>
        <w:jc w:val="both"/>
        <w:rPr>
          <w:rFonts w:ascii="Abadi" w:hAnsi="Abadi"/>
          <w:sz w:val="20"/>
          <w:szCs w:val="20"/>
        </w:rPr>
      </w:pPr>
      <w:r w:rsidRPr="00A347E5">
        <w:rPr>
          <w:rFonts w:ascii="Abadi" w:hAnsi="Abadi"/>
          <w:sz w:val="20"/>
          <w:szCs w:val="20"/>
          <w:lang w:val="es-MX"/>
        </w:rPr>
        <w:t>Diputada Magdalena Rosales, le pido continuar centrándose en los puntos que va a rectificar y para los que pidió la palabra.</w:t>
      </w:r>
    </w:p>
    <w:p w14:paraId="16B73B5E" w14:textId="0E6D3C99" w:rsidR="00FD5858" w:rsidRPr="009B5DAC" w:rsidRDefault="00FD5858" w:rsidP="00DC2D22">
      <w:pPr>
        <w:ind w:firstLine="709"/>
        <w:jc w:val="both"/>
        <w:rPr>
          <w:rFonts w:ascii="Abadi" w:hAnsi="Abadi"/>
          <w:sz w:val="21"/>
          <w:szCs w:val="21"/>
        </w:rPr>
      </w:pPr>
    </w:p>
    <w:p w14:paraId="473A84B6" w14:textId="60511797" w:rsidR="004E3829" w:rsidRPr="009B5DAC" w:rsidRDefault="00B172DA" w:rsidP="00DC2D22">
      <w:pPr>
        <w:ind w:firstLine="709"/>
        <w:jc w:val="both"/>
        <w:rPr>
          <w:rFonts w:ascii="Abadi" w:hAnsi="Abadi"/>
          <w:sz w:val="21"/>
          <w:szCs w:val="21"/>
          <w:lang w:val="es-MX"/>
        </w:rPr>
      </w:pPr>
      <w:r w:rsidRPr="009B5DAC">
        <w:rPr>
          <w:rFonts w:ascii="Abadi" w:hAnsi="Abadi"/>
          <w:b/>
          <w:bCs/>
          <w:sz w:val="21"/>
          <w:szCs w:val="21"/>
        </w:rPr>
        <w:t xml:space="preserve">C. Dip. María Magdalena Rosales Cruz: </w:t>
      </w:r>
      <w:r w:rsidRPr="009B5DAC">
        <w:rPr>
          <w:rFonts w:ascii="Abadi" w:hAnsi="Abadi"/>
          <w:sz w:val="21"/>
          <w:szCs w:val="21"/>
        </w:rPr>
        <w:t xml:space="preserve">Sí, yo pedí la palabra precisamente para debatir sobre esto que </w:t>
      </w:r>
      <w:r w:rsidR="004E3829" w:rsidRPr="009B5DAC">
        <w:rPr>
          <w:rFonts w:ascii="Abadi" w:hAnsi="Abadi"/>
          <w:sz w:val="21"/>
          <w:szCs w:val="21"/>
          <w:lang w:val="es-MX"/>
        </w:rPr>
        <w:t xml:space="preserve">mencionaban del </w:t>
      </w:r>
      <w:r w:rsidR="001A4F5B" w:rsidRPr="009B5DAC">
        <w:rPr>
          <w:rFonts w:ascii="Abadi" w:hAnsi="Abadi"/>
          <w:sz w:val="21"/>
          <w:szCs w:val="21"/>
          <w:lang w:val="es-MX"/>
        </w:rPr>
        <w:t>Tren Maya</w:t>
      </w:r>
      <w:r w:rsidRPr="009B5DAC">
        <w:rPr>
          <w:rFonts w:ascii="Abadi" w:hAnsi="Abadi"/>
          <w:sz w:val="21"/>
          <w:szCs w:val="21"/>
          <w:lang w:val="es-MX"/>
        </w:rPr>
        <w:t>,</w:t>
      </w:r>
      <w:r w:rsidR="004E3829" w:rsidRPr="009B5DAC">
        <w:rPr>
          <w:rFonts w:ascii="Abadi" w:hAnsi="Abadi"/>
          <w:sz w:val="21"/>
          <w:szCs w:val="21"/>
          <w:lang w:val="es-MX"/>
        </w:rPr>
        <w:t xml:space="preserve"> cuando estábamos desviando la atención</w:t>
      </w:r>
      <w:r w:rsidRPr="009B5DAC">
        <w:rPr>
          <w:rFonts w:ascii="Abadi" w:hAnsi="Abadi"/>
          <w:sz w:val="21"/>
          <w:szCs w:val="21"/>
          <w:lang w:val="es-MX"/>
        </w:rPr>
        <w:t>,</w:t>
      </w:r>
      <w:r w:rsidR="004E3829" w:rsidRPr="009B5DAC">
        <w:rPr>
          <w:rFonts w:ascii="Abadi" w:hAnsi="Abadi"/>
          <w:sz w:val="21"/>
          <w:szCs w:val="21"/>
          <w:lang w:val="es-MX"/>
        </w:rPr>
        <w:t xml:space="preserve"> porque el tema era energía</w:t>
      </w:r>
      <w:r w:rsidRPr="009B5DAC">
        <w:rPr>
          <w:rFonts w:ascii="Abadi" w:hAnsi="Abadi"/>
          <w:sz w:val="21"/>
          <w:szCs w:val="21"/>
          <w:lang w:val="es-MX"/>
        </w:rPr>
        <w:t>s</w:t>
      </w:r>
      <w:r w:rsidR="004E3829" w:rsidRPr="009B5DAC">
        <w:rPr>
          <w:rFonts w:ascii="Abadi" w:hAnsi="Abadi"/>
          <w:sz w:val="21"/>
          <w:szCs w:val="21"/>
          <w:lang w:val="es-MX"/>
        </w:rPr>
        <w:t xml:space="preserve"> renovables</w:t>
      </w:r>
      <w:r w:rsidRPr="009B5DAC">
        <w:rPr>
          <w:rFonts w:ascii="Abadi" w:hAnsi="Abadi"/>
          <w:sz w:val="21"/>
          <w:szCs w:val="21"/>
          <w:lang w:val="es-MX"/>
        </w:rPr>
        <w:t xml:space="preserve">. ¡Pero bueno!, </w:t>
      </w:r>
      <w:r w:rsidR="004E3829" w:rsidRPr="009B5DAC">
        <w:rPr>
          <w:rFonts w:ascii="Abadi" w:hAnsi="Abadi"/>
          <w:sz w:val="21"/>
          <w:szCs w:val="21"/>
          <w:lang w:val="es-MX"/>
        </w:rPr>
        <w:t>vamos a centrarnos en el tema del cual yo dije que eran</w:t>
      </w:r>
      <w:r w:rsidRPr="009B5DAC">
        <w:rPr>
          <w:rFonts w:ascii="Abadi" w:hAnsi="Abadi"/>
          <w:sz w:val="21"/>
          <w:szCs w:val="21"/>
          <w:lang w:val="es-MX"/>
        </w:rPr>
        <w:t>,</w:t>
      </w:r>
      <w:r w:rsidR="004E3829" w:rsidRPr="009B5DAC">
        <w:rPr>
          <w:rFonts w:ascii="Abadi" w:hAnsi="Abadi"/>
          <w:sz w:val="21"/>
          <w:szCs w:val="21"/>
          <w:lang w:val="es-MX"/>
        </w:rPr>
        <w:t xml:space="preserve"> precisamente</w:t>
      </w:r>
      <w:r w:rsidRPr="009B5DAC">
        <w:rPr>
          <w:rFonts w:ascii="Abadi" w:hAnsi="Abadi"/>
          <w:sz w:val="21"/>
          <w:szCs w:val="21"/>
          <w:lang w:val="es-MX"/>
        </w:rPr>
        <w:t>,</w:t>
      </w:r>
      <w:r w:rsidR="004E3829" w:rsidRPr="009B5DAC">
        <w:rPr>
          <w:rFonts w:ascii="Abadi" w:hAnsi="Abadi"/>
          <w:sz w:val="21"/>
          <w:szCs w:val="21"/>
          <w:lang w:val="es-MX"/>
        </w:rPr>
        <w:t xml:space="preserve"> los programas prioritarios y de lo que estaban notando</w:t>
      </w:r>
      <w:r w:rsidRPr="009B5DAC">
        <w:rPr>
          <w:rFonts w:ascii="Abadi" w:hAnsi="Abadi"/>
          <w:sz w:val="21"/>
          <w:szCs w:val="21"/>
          <w:lang w:val="es-MX"/>
        </w:rPr>
        <w:t>,</w:t>
      </w:r>
      <w:r w:rsidR="004E3829" w:rsidRPr="009B5DAC">
        <w:rPr>
          <w:rFonts w:ascii="Abadi" w:hAnsi="Abadi"/>
          <w:sz w:val="21"/>
          <w:szCs w:val="21"/>
          <w:lang w:val="es-MX"/>
        </w:rPr>
        <w:t xml:space="preserve"> como siempre</w:t>
      </w:r>
      <w:r w:rsidRPr="009B5DAC">
        <w:rPr>
          <w:rFonts w:ascii="Abadi" w:hAnsi="Abadi"/>
          <w:sz w:val="21"/>
          <w:szCs w:val="21"/>
          <w:lang w:val="es-MX"/>
        </w:rPr>
        <w:t>,</w:t>
      </w:r>
      <w:r w:rsidR="004E3829" w:rsidRPr="009B5DAC">
        <w:rPr>
          <w:rFonts w:ascii="Abadi" w:hAnsi="Abadi"/>
          <w:sz w:val="21"/>
          <w:szCs w:val="21"/>
          <w:lang w:val="es-MX"/>
        </w:rPr>
        <w:t xml:space="preserve"> los panistas qu</w:t>
      </w:r>
      <w:r w:rsidRPr="009B5DAC">
        <w:rPr>
          <w:rFonts w:ascii="Abadi" w:hAnsi="Abadi"/>
          <w:sz w:val="21"/>
          <w:szCs w:val="21"/>
          <w:lang w:val="es-MX"/>
        </w:rPr>
        <w:t>e</w:t>
      </w:r>
      <w:r w:rsidR="004E3829" w:rsidRPr="009B5DAC">
        <w:rPr>
          <w:rFonts w:ascii="Abadi" w:hAnsi="Abadi"/>
          <w:sz w:val="21"/>
          <w:szCs w:val="21"/>
          <w:lang w:val="es-MX"/>
        </w:rPr>
        <w:t xml:space="preserve"> duro contra el Gobierno de Andrés Manuel López Obrador</w:t>
      </w:r>
      <w:r w:rsidRPr="009B5DAC">
        <w:rPr>
          <w:rFonts w:ascii="Abadi" w:hAnsi="Abadi"/>
          <w:sz w:val="21"/>
          <w:szCs w:val="21"/>
          <w:lang w:val="es-MX"/>
        </w:rPr>
        <w:t>,</w:t>
      </w:r>
      <w:r w:rsidR="004E3829" w:rsidRPr="009B5DAC">
        <w:rPr>
          <w:rFonts w:ascii="Abadi" w:hAnsi="Abadi"/>
          <w:sz w:val="21"/>
          <w:szCs w:val="21"/>
          <w:lang w:val="es-MX"/>
        </w:rPr>
        <w:t xml:space="preserve"> no importa que no tengan argumentos</w:t>
      </w:r>
      <w:r w:rsidR="003C6987" w:rsidRPr="009B5DAC">
        <w:rPr>
          <w:rFonts w:ascii="Abadi" w:hAnsi="Abadi"/>
          <w:sz w:val="21"/>
          <w:szCs w:val="21"/>
          <w:lang w:val="es-MX"/>
        </w:rPr>
        <w:t>,</w:t>
      </w:r>
      <w:r w:rsidR="004E3829" w:rsidRPr="009B5DAC">
        <w:rPr>
          <w:rFonts w:ascii="Abadi" w:hAnsi="Abadi"/>
          <w:sz w:val="21"/>
          <w:szCs w:val="21"/>
          <w:lang w:val="es-MX"/>
        </w:rPr>
        <w:t xml:space="preserve"> que ni siquiera</w:t>
      </w:r>
      <w:r w:rsidR="003C6987" w:rsidRPr="009B5DAC">
        <w:rPr>
          <w:rFonts w:ascii="Abadi" w:hAnsi="Abadi"/>
          <w:sz w:val="21"/>
          <w:szCs w:val="21"/>
          <w:lang w:val="es-MX"/>
        </w:rPr>
        <w:t xml:space="preserve"> conozcan el </w:t>
      </w:r>
      <w:r w:rsidR="004E3829" w:rsidRPr="009B5DAC">
        <w:rPr>
          <w:rFonts w:ascii="Abadi" w:hAnsi="Abadi"/>
          <w:sz w:val="21"/>
          <w:szCs w:val="21"/>
          <w:lang w:val="es-MX"/>
        </w:rPr>
        <w:t xml:space="preserve">proyecto del </w:t>
      </w:r>
      <w:r w:rsidR="001A4F5B" w:rsidRPr="009B5DAC">
        <w:rPr>
          <w:rFonts w:ascii="Abadi" w:hAnsi="Abadi"/>
          <w:sz w:val="21"/>
          <w:szCs w:val="21"/>
          <w:lang w:val="es-MX"/>
        </w:rPr>
        <w:t>Tren Maya</w:t>
      </w:r>
      <w:r w:rsidR="003C6987" w:rsidRPr="009B5DAC">
        <w:rPr>
          <w:rFonts w:ascii="Abadi" w:hAnsi="Abadi"/>
          <w:sz w:val="21"/>
          <w:szCs w:val="21"/>
          <w:lang w:val="es-MX"/>
        </w:rPr>
        <w:t>,</w:t>
      </w:r>
      <w:r w:rsidR="004E3829" w:rsidRPr="009B5DAC">
        <w:rPr>
          <w:rFonts w:ascii="Abadi" w:hAnsi="Abadi"/>
          <w:sz w:val="21"/>
          <w:szCs w:val="21"/>
          <w:lang w:val="es-MX"/>
        </w:rPr>
        <w:t xml:space="preserve"> qu</w:t>
      </w:r>
      <w:r w:rsidR="003C6987" w:rsidRPr="009B5DAC">
        <w:rPr>
          <w:rFonts w:ascii="Abadi" w:hAnsi="Abadi"/>
          <w:sz w:val="21"/>
          <w:szCs w:val="21"/>
          <w:lang w:val="es-MX"/>
        </w:rPr>
        <w:t>é</w:t>
      </w:r>
      <w:r w:rsidR="004E3829" w:rsidRPr="009B5DAC">
        <w:rPr>
          <w:rFonts w:ascii="Abadi" w:hAnsi="Abadi"/>
          <w:sz w:val="21"/>
          <w:szCs w:val="21"/>
          <w:lang w:val="es-MX"/>
        </w:rPr>
        <w:t xml:space="preserve"> representa en mano de obra para construirlo y lo que representa el bienestar de las comunidades del sureste del país</w:t>
      </w:r>
      <w:r w:rsidR="003C6987" w:rsidRPr="009B5DAC">
        <w:rPr>
          <w:rFonts w:ascii="Abadi" w:hAnsi="Abadi"/>
          <w:sz w:val="21"/>
          <w:szCs w:val="21"/>
          <w:lang w:val="es-MX"/>
        </w:rPr>
        <w:t>. Y</w:t>
      </w:r>
      <w:r w:rsidR="004E3829" w:rsidRPr="009B5DAC">
        <w:rPr>
          <w:rFonts w:ascii="Abadi" w:hAnsi="Abadi"/>
          <w:sz w:val="21"/>
          <w:szCs w:val="21"/>
          <w:lang w:val="es-MX"/>
        </w:rPr>
        <w:t xml:space="preserve"> estábamos hablando del medio ambiente en donde no importa que en este estado de Guanajuato estén contaminados todos los mantos acuíferos</w:t>
      </w:r>
      <w:r w:rsidR="003C6987" w:rsidRPr="009B5DAC">
        <w:rPr>
          <w:rFonts w:ascii="Abadi" w:hAnsi="Abadi"/>
          <w:sz w:val="21"/>
          <w:szCs w:val="21"/>
          <w:lang w:val="es-MX"/>
        </w:rPr>
        <w:t>,</w:t>
      </w:r>
      <w:r w:rsidR="004E3829" w:rsidRPr="009B5DAC">
        <w:rPr>
          <w:rFonts w:ascii="Abadi" w:hAnsi="Abadi"/>
          <w:sz w:val="21"/>
          <w:szCs w:val="21"/>
          <w:lang w:val="es-MX"/>
        </w:rPr>
        <w:t xml:space="preserve"> tanto los profundos como superficiales</w:t>
      </w:r>
      <w:r w:rsidR="003C6987" w:rsidRPr="009B5DAC">
        <w:rPr>
          <w:rFonts w:ascii="Abadi" w:hAnsi="Abadi"/>
          <w:sz w:val="21"/>
          <w:szCs w:val="21"/>
          <w:lang w:val="es-MX"/>
        </w:rPr>
        <w:t>,</w:t>
      </w:r>
      <w:r w:rsidR="004E3829" w:rsidRPr="009B5DAC">
        <w:rPr>
          <w:rFonts w:ascii="Abadi" w:hAnsi="Abadi"/>
          <w:sz w:val="21"/>
          <w:szCs w:val="21"/>
          <w:lang w:val="es-MX"/>
        </w:rPr>
        <w:t xml:space="preserve"> y que ahora s</w:t>
      </w:r>
      <w:r w:rsidR="003C6987" w:rsidRPr="009B5DAC">
        <w:rPr>
          <w:rFonts w:ascii="Abadi" w:hAnsi="Abadi"/>
          <w:sz w:val="21"/>
          <w:szCs w:val="21"/>
          <w:lang w:val="es-MX"/>
        </w:rPr>
        <w:t>í</w:t>
      </w:r>
      <w:r w:rsidR="004E3829" w:rsidRPr="009B5DAC">
        <w:rPr>
          <w:rFonts w:ascii="Abadi" w:hAnsi="Abadi"/>
          <w:sz w:val="21"/>
          <w:szCs w:val="21"/>
          <w:lang w:val="es-MX"/>
        </w:rPr>
        <w:t xml:space="preserve"> me salieron </w:t>
      </w:r>
      <w:r w:rsidR="003C6987" w:rsidRPr="009B5DAC">
        <w:rPr>
          <w:rFonts w:ascii="Abadi" w:hAnsi="Abadi"/>
          <w:sz w:val="21"/>
          <w:szCs w:val="21"/>
          <w:lang w:val="es-MX"/>
        </w:rPr>
        <w:t xml:space="preserve">con </w:t>
      </w:r>
      <w:r w:rsidR="004E3829" w:rsidRPr="009B5DAC">
        <w:rPr>
          <w:rFonts w:ascii="Abadi" w:hAnsi="Abadi"/>
          <w:sz w:val="21"/>
          <w:szCs w:val="21"/>
          <w:lang w:val="es-MX"/>
        </w:rPr>
        <w:t>que son muy ambientalistas</w:t>
      </w:r>
      <w:r w:rsidR="003C6987" w:rsidRPr="009B5DAC">
        <w:rPr>
          <w:rFonts w:ascii="Abadi" w:hAnsi="Abadi"/>
          <w:sz w:val="21"/>
          <w:szCs w:val="21"/>
          <w:lang w:val="es-MX"/>
        </w:rPr>
        <w:t>,</w:t>
      </w:r>
      <w:r w:rsidR="004E3829" w:rsidRPr="009B5DAC">
        <w:rPr>
          <w:rFonts w:ascii="Abadi" w:hAnsi="Abadi"/>
          <w:sz w:val="21"/>
          <w:szCs w:val="21"/>
          <w:lang w:val="es-MX"/>
        </w:rPr>
        <w:t xml:space="preserve"> en donde no se cuidan las presas</w:t>
      </w:r>
      <w:r w:rsidR="003C6987" w:rsidRPr="009B5DAC">
        <w:rPr>
          <w:rFonts w:ascii="Abadi" w:hAnsi="Abadi"/>
          <w:sz w:val="21"/>
          <w:szCs w:val="21"/>
          <w:lang w:val="es-MX"/>
        </w:rPr>
        <w:t>,</w:t>
      </w:r>
      <w:r w:rsidR="004E3829" w:rsidRPr="009B5DAC">
        <w:rPr>
          <w:rFonts w:ascii="Abadi" w:hAnsi="Abadi"/>
          <w:sz w:val="21"/>
          <w:szCs w:val="21"/>
          <w:lang w:val="es-MX"/>
        </w:rPr>
        <w:t xml:space="preserve"> ni los lagos</w:t>
      </w:r>
      <w:r w:rsidR="003C6987" w:rsidRPr="009B5DAC">
        <w:rPr>
          <w:rFonts w:ascii="Abadi" w:hAnsi="Abadi"/>
          <w:sz w:val="21"/>
          <w:szCs w:val="21"/>
          <w:lang w:val="es-MX"/>
        </w:rPr>
        <w:t>,</w:t>
      </w:r>
      <w:r w:rsidR="004E3829" w:rsidRPr="009B5DAC">
        <w:rPr>
          <w:rFonts w:ascii="Abadi" w:hAnsi="Abadi"/>
          <w:sz w:val="21"/>
          <w:szCs w:val="21"/>
          <w:lang w:val="es-MX"/>
        </w:rPr>
        <w:t xml:space="preserve"> ni ningún tipo de aguas en este estado</w:t>
      </w:r>
      <w:r w:rsidR="003C6987" w:rsidRPr="009B5DAC">
        <w:rPr>
          <w:rFonts w:ascii="Abadi" w:hAnsi="Abadi"/>
          <w:sz w:val="21"/>
          <w:szCs w:val="21"/>
          <w:lang w:val="es-MX"/>
        </w:rPr>
        <w:t>;</w:t>
      </w:r>
      <w:r w:rsidR="004E3829" w:rsidRPr="009B5DAC">
        <w:rPr>
          <w:rFonts w:ascii="Abadi" w:hAnsi="Abadi"/>
          <w:sz w:val="21"/>
          <w:szCs w:val="21"/>
          <w:lang w:val="es-MX"/>
        </w:rPr>
        <w:t xml:space="preserve"> que no se cuida</w:t>
      </w:r>
      <w:r w:rsidR="003C6987" w:rsidRPr="009B5DAC">
        <w:rPr>
          <w:rFonts w:ascii="Abadi" w:hAnsi="Abadi"/>
          <w:sz w:val="21"/>
          <w:szCs w:val="21"/>
          <w:lang w:val="es-MX"/>
        </w:rPr>
        <w:t>,</w:t>
      </w:r>
      <w:r w:rsidR="004E3829" w:rsidRPr="009B5DAC">
        <w:rPr>
          <w:rFonts w:ascii="Abadi" w:hAnsi="Abadi"/>
          <w:sz w:val="21"/>
          <w:szCs w:val="21"/>
          <w:lang w:val="es-MX"/>
        </w:rPr>
        <w:t xml:space="preserve"> tampoco</w:t>
      </w:r>
      <w:r w:rsidR="003C6987" w:rsidRPr="009B5DAC">
        <w:rPr>
          <w:rFonts w:ascii="Abadi" w:hAnsi="Abadi"/>
          <w:sz w:val="21"/>
          <w:szCs w:val="21"/>
          <w:lang w:val="es-MX"/>
        </w:rPr>
        <w:t>,</w:t>
      </w:r>
      <w:r w:rsidR="004E3829" w:rsidRPr="009B5DAC">
        <w:rPr>
          <w:rFonts w:ascii="Abadi" w:hAnsi="Abadi"/>
          <w:sz w:val="21"/>
          <w:szCs w:val="21"/>
          <w:lang w:val="es-MX"/>
        </w:rPr>
        <w:t xml:space="preserve"> el medio ambiente</w:t>
      </w:r>
      <w:r w:rsidR="003C6987" w:rsidRPr="009B5DAC">
        <w:rPr>
          <w:rFonts w:ascii="Abadi" w:hAnsi="Abadi"/>
          <w:sz w:val="21"/>
          <w:szCs w:val="21"/>
          <w:lang w:val="es-MX"/>
        </w:rPr>
        <w:t>,</w:t>
      </w:r>
      <w:r w:rsidR="004E3829" w:rsidRPr="009B5DAC">
        <w:rPr>
          <w:rFonts w:ascii="Abadi" w:hAnsi="Abadi"/>
          <w:sz w:val="21"/>
          <w:szCs w:val="21"/>
          <w:lang w:val="es-MX"/>
        </w:rPr>
        <w:t xml:space="preserve"> ni en la contaminación visual</w:t>
      </w:r>
      <w:r w:rsidR="003C6987" w:rsidRPr="009B5DAC">
        <w:rPr>
          <w:rFonts w:ascii="Abadi" w:hAnsi="Abadi"/>
          <w:sz w:val="21"/>
          <w:szCs w:val="21"/>
          <w:lang w:val="es-MX"/>
        </w:rPr>
        <w:t>,</w:t>
      </w:r>
      <w:r w:rsidR="004E3829" w:rsidRPr="009B5DAC">
        <w:rPr>
          <w:rFonts w:ascii="Abadi" w:hAnsi="Abadi"/>
          <w:sz w:val="21"/>
          <w:szCs w:val="21"/>
          <w:lang w:val="es-MX"/>
        </w:rPr>
        <w:t xml:space="preserve"> ni </w:t>
      </w:r>
      <w:r w:rsidR="003C6987" w:rsidRPr="009B5DAC">
        <w:rPr>
          <w:rFonts w:ascii="Abadi" w:hAnsi="Abadi"/>
          <w:sz w:val="21"/>
          <w:szCs w:val="21"/>
          <w:lang w:val="es-MX"/>
        </w:rPr>
        <w:t xml:space="preserve">en </w:t>
      </w:r>
      <w:r w:rsidR="004E3829" w:rsidRPr="009B5DAC">
        <w:rPr>
          <w:rFonts w:ascii="Abadi" w:hAnsi="Abadi"/>
          <w:sz w:val="21"/>
          <w:szCs w:val="21"/>
          <w:lang w:val="es-MX"/>
        </w:rPr>
        <w:t>la contaminación auditiva</w:t>
      </w:r>
      <w:r w:rsidR="003C6987" w:rsidRPr="009B5DAC">
        <w:rPr>
          <w:rFonts w:ascii="Abadi" w:hAnsi="Abadi"/>
          <w:sz w:val="21"/>
          <w:szCs w:val="21"/>
          <w:lang w:val="es-MX"/>
        </w:rPr>
        <w:t>,</w:t>
      </w:r>
      <w:r w:rsidR="004E3829" w:rsidRPr="009B5DAC">
        <w:rPr>
          <w:rFonts w:ascii="Abadi" w:hAnsi="Abadi"/>
          <w:sz w:val="21"/>
          <w:szCs w:val="21"/>
          <w:lang w:val="es-MX"/>
        </w:rPr>
        <w:t xml:space="preserve"> pero sí son muy ecologistas</w:t>
      </w:r>
      <w:r w:rsidR="003C6987" w:rsidRPr="009B5DAC">
        <w:rPr>
          <w:rFonts w:ascii="Abadi" w:hAnsi="Abadi"/>
          <w:sz w:val="21"/>
          <w:szCs w:val="21"/>
          <w:lang w:val="es-MX"/>
        </w:rPr>
        <w:t>;</w:t>
      </w:r>
      <w:r w:rsidR="004E3829" w:rsidRPr="009B5DAC">
        <w:rPr>
          <w:rFonts w:ascii="Abadi" w:hAnsi="Abadi"/>
          <w:sz w:val="21"/>
          <w:szCs w:val="21"/>
          <w:lang w:val="es-MX"/>
        </w:rPr>
        <w:t xml:space="preserve"> estamos hablando y regresando a la energía renovable</w:t>
      </w:r>
      <w:r w:rsidR="003C6987" w:rsidRPr="009B5DAC">
        <w:rPr>
          <w:rFonts w:ascii="Abadi" w:hAnsi="Abadi"/>
          <w:sz w:val="21"/>
          <w:szCs w:val="21"/>
          <w:lang w:val="es-MX"/>
        </w:rPr>
        <w:t>,</w:t>
      </w:r>
      <w:r w:rsidR="004E3829" w:rsidRPr="009B5DAC">
        <w:rPr>
          <w:rFonts w:ascii="Abadi" w:hAnsi="Abadi"/>
          <w:sz w:val="21"/>
          <w:szCs w:val="21"/>
          <w:lang w:val="es-MX"/>
        </w:rPr>
        <w:t xml:space="preserve"> pues de eso se está tratando este asunto</w:t>
      </w:r>
      <w:r w:rsidR="003C6987" w:rsidRPr="009B5DAC">
        <w:rPr>
          <w:rFonts w:ascii="Abadi" w:hAnsi="Abadi"/>
          <w:sz w:val="21"/>
          <w:szCs w:val="21"/>
          <w:lang w:val="es-MX"/>
        </w:rPr>
        <w:t>,</w:t>
      </w:r>
      <w:r w:rsidR="004E3829" w:rsidRPr="009B5DAC">
        <w:rPr>
          <w:rFonts w:ascii="Abadi" w:hAnsi="Abadi"/>
          <w:sz w:val="21"/>
          <w:szCs w:val="21"/>
          <w:lang w:val="es-MX"/>
        </w:rPr>
        <w:t xml:space="preserve"> sabemos que ustedes tienen mayoría</w:t>
      </w:r>
      <w:r w:rsidR="003C6987" w:rsidRPr="009B5DAC">
        <w:rPr>
          <w:rFonts w:ascii="Abadi" w:hAnsi="Abadi"/>
          <w:sz w:val="21"/>
          <w:szCs w:val="21"/>
          <w:lang w:val="es-MX"/>
        </w:rPr>
        <w:t>,</w:t>
      </w:r>
      <w:r w:rsidR="004E3829" w:rsidRPr="009B5DAC">
        <w:rPr>
          <w:rFonts w:ascii="Abadi" w:hAnsi="Abadi"/>
          <w:sz w:val="21"/>
          <w:szCs w:val="21"/>
          <w:lang w:val="es-MX"/>
        </w:rPr>
        <w:t xml:space="preserve"> que votarán</w:t>
      </w:r>
      <w:r w:rsidR="003C6987" w:rsidRPr="009B5DAC">
        <w:rPr>
          <w:rFonts w:ascii="Abadi" w:hAnsi="Abadi"/>
          <w:sz w:val="21"/>
          <w:szCs w:val="21"/>
          <w:lang w:val="es-MX"/>
        </w:rPr>
        <w:t>,</w:t>
      </w:r>
      <w:r w:rsidR="004E3829" w:rsidRPr="009B5DAC">
        <w:rPr>
          <w:rFonts w:ascii="Abadi" w:hAnsi="Abadi"/>
          <w:sz w:val="21"/>
          <w:szCs w:val="21"/>
          <w:lang w:val="es-MX"/>
        </w:rPr>
        <w:t xml:space="preserve"> como hace rato</w:t>
      </w:r>
      <w:r w:rsidR="003C6987" w:rsidRPr="009B5DAC">
        <w:rPr>
          <w:rFonts w:ascii="Abadi" w:hAnsi="Abadi"/>
          <w:sz w:val="21"/>
          <w:szCs w:val="21"/>
          <w:lang w:val="es-MX"/>
        </w:rPr>
        <w:t>,</w:t>
      </w:r>
      <w:r w:rsidR="004E3829" w:rsidRPr="009B5DAC">
        <w:rPr>
          <w:rFonts w:ascii="Abadi" w:hAnsi="Abadi"/>
          <w:sz w:val="21"/>
          <w:szCs w:val="21"/>
          <w:lang w:val="es-MX"/>
        </w:rPr>
        <w:t xml:space="preserve"> manipulando toda la votación</w:t>
      </w:r>
      <w:r w:rsidR="003C6987" w:rsidRPr="009B5DAC">
        <w:rPr>
          <w:rFonts w:ascii="Abadi" w:hAnsi="Abadi"/>
          <w:sz w:val="21"/>
          <w:szCs w:val="21"/>
          <w:lang w:val="es-MX"/>
        </w:rPr>
        <w:t xml:space="preserve">, inclusive pidiendo que levante la mano Rolando Alcántar </w:t>
      </w:r>
      <w:r w:rsidR="004E3829" w:rsidRPr="009B5DAC">
        <w:rPr>
          <w:rFonts w:ascii="Abadi" w:hAnsi="Abadi"/>
          <w:sz w:val="21"/>
          <w:szCs w:val="21"/>
          <w:lang w:val="es-MX"/>
        </w:rPr>
        <w:t xml:space="preserve">que </w:t>
      </w:r>
      <w:r w:rsidR="003C6987" w:rsidRPr="009B5DAC">
        <w:rPr>
          <w:rFonts w:ascii="Abadi" w:hAnsi="Abadi"/>
          <w:sz w:val="21"/>
          <w:szCs w:val="21"/>
          <w:lang w:val="es-MX"/>
        </w:rPr>
        <w:t>n ola había levantado, y esto no se puede hacer y en forma manipulada.</w:t>
      </w:r>
    </w:p>
    <w:p w14:paraId="2202D9BE" w14:textId="6268185A" w:rsidR="003C6987" w:rsidRPr="009B5DAC" w:rsidRDefault="003C6987" w:rsidP="00DC2D22">
      <w:pPr>
        <w:ind w:firstLine="709"/>
        <w:jc w:val="both"/>
        <w:rPr>
          <w:rFonts w:ascii="Abadi" w:hAnsi="Abadi"/>
          <w:sz w:val="21"/>
          <w:szCs w:val="21"/>
          <w:lang w:val="es-MX"/>
        </w:rPr>
      </w:pPr>
    </w:p>
    <w:p w14:paraId="4E7B15BA" w14:textId="5DDA11EE" w:rsidR="003C6987" w:rsidRPr="009B5DAC" w:rsidRDefault="003C6987" w:rsidP="00DC2D22">
      <w:pPr>
        <w:ind w:firstLine="709"/>
        <w:jc w:val="both"/>
        <w:rPr>
          <w:rFonts w:ascii="Abadi" w:hAnsi="Abadi"/>
          <w:sz w:val="22"/>
          <w:szCs w:val="22"/>
          <w:lang w:val="es-MX"/>
        </w:rPr>
      </w:pPr>
      <w:r w:rsidRPr="009B5DAC">
        <w:rPr>
          <w:rFonts w:ascii="Abadi" w:hAnsi="Abadi"/>
          <w:b/>
          <w:bCs/>
          <w:sz w:val="22"/>
          <w:szCs w:val="22"/>
          <w:lang w:val="es-MX"/>
        </w:rPr>
        <w:t xml:space="preserve">-La C. Presidenta: </w:t>
      </w:r>
      <w:r w:rsidRPr="009B5DAC">
        <w:rPr>
          <w:rFonts w:ascii="Abadi" w:hAnsi="Abadi"/>
          <w:sz w:val="22"/>
          <w:szCs w:val="22"/>
          <w:lang w:val="es-MX"/>
        </w:rPr>
        <w:t>Por favor, diputada Magdalena Rosales, céntrese en el tema para el que pidió el uso de la voz que es rectificación de hechos.</w:t>
      </w:r>
    </w:p>
    <w:p w14:paraId="11EEBC18" w14:textId="0EB29606" w:rsidR="003C6987" w:rsidRPr="009B5DAC" w:rsidRDefault="003C6987" w:rsidP="00DC2D22">
      <w:pPr>
        <w:ind w:firstLine="709"/>
        <w:jc w:val="both"/>
        <w:rPr>
          <w:rFonts w:ascii="Abadi" w:hAnsi="Abadi"/>
          <w:sz w:val="22"/>
          <w:szCs w:val="22"/>
          <w:lang w:val="es-MX"/>
        </w:rPr>
      </w:pPr>
    </w:p>
    <w:p w14:paraId="07FAC990" w14:textId="2C687220" w:rsidR="00FD5858" w:rsidRPr="009B5DAC" w:rsidRDefault="003C6987" w:rsidP="00DC2D22">
      <w:pPr>
        <w:ind w:firstLine="709"/>
        <w:jc w:val="both"/>
        <w:rPr>
          <w:rFonts w:ascii="Abadi" w:hAnsi="Abadi"/>
          <w:sz w:val="21"/>
          <w:szCs w:val="21"/>
          <w:lang w:val="es-MX"/>
        </w:rPr>
      </w:pPr>
      <w:r w:rsidRPr="009B5DAC">
        <w:rPr>
          <w:rFonts w:ascii="Abadi" w:hAnsi="Abadi"/>
          <w:b/>
          <w:bCs/>
          <w:sz w:val="22"/>
          <w:szCs w:val="22"/>
          <w:lang w:val="es-MX"/>
        </w:rPr>
        <w:t xml:space="preserve">C. Dip. María Magdalena Rosales Cruz: </w:t>
      </w:r>
      <w:r w:rsidRPr="009B5DAC">
        <w:rPr>
          <w:rFonts w:ascii="Abadi" w:hAnsi="Abadi"/>
          <w:sz w:val="22"/>
          <w:szCs w:val="22"/>
          <w:lang w:val="es-MX"/>
        </w:rPr>
        <w:t>Me centro,</w:t>
      </w:r>
      <w:r w:rsidR="004E3829" w:rsidRPr="009B5DAC">
        <w:rPr>
          <w:rFonts w:ascii="Abadi" w:hAnsi="Abadi"/>
          <w:sz w:val="21"/>
          <w:szCs w:val="21"/>
          <w:lang w:val="es-MX"/>
        </w:rPr>
        <w:t xml:space="preserve"> entonces</w:t>
      </w:r>
      <w:r w:rsidRPr="009B5DAC">
        <w:rPr>
          <w:rFonts w:ascii="Abadi" w:hAnsi="Abadi"/>
          <w:sz w:val="21"/>
          <w:szCs w:val="21"/>
          <w:lang w:val="es-MX"/>
        </w:rPr>
        <w:t>,</w:t>
      </w:r>
      <w:r w:rsidR="004E3829" w:rsidRPr="009B5DAC">
        <w:rPr>
          <w:rFonts w:ascii="Abadi" w:hAnsi="Abadi"/>
          <w:sz w:val="21"/>
          <w:szCs w:val="21"/>
          <w:lang w:val="es-MX"/>
        </w:rPr>
        <w:t xml:space="preserve"> en el tema que pedí</w:t>
      </w:r>
      <w:r w:rsidRPr="009B5DAC">
        <w:rPr>
          <w:rFonts w:ascii="Abadi" w:hAnsi="Abadi"/>
          <w:sz w:val="21"/>
          <w:szCs w:val="21"/>
          <w:lang w:val="es-MX"/>
        </w:rPr>
        <w:t>,</w:t>
      </w:r>
      <w:r w:rsidR="004E3829" w:rsidRPr="009B5DAC">
        <w:rPr>
          <w:rFonts w:ascii="Abadi" w:hAnsi="Abadi"/>
          <w:sz w:val="21"/>
          <w:szCs w:val="21"/>
          <w:lang w:val="es-MX"/>
        </w:rPr>
        <w:t xml:space="preserve"> los proyectos</w:t>
      </w:r>
      <w:r w:rsidRPr="009B5DAC">
        <w:rPr>
          <w:rFonts w:ascii="Abadi" w:hAnsi="Abadi"/>
          <w:sz w:val="21"/>
          <w:szCs w:val="21"/>
          <w:lang w:val="es-MX"/>
        </w:rPr>
        <w:t>,</w:t>
      </w:r>
      <w:r w:rsidR="004E3829" w:rsidRPr="009B5DAC">
        <w:rPr>
          <w:rFonts w:ascii="Abadi" w:hAnsi="Abadi"/>
          <w:sz w:val="21"/>
          <w:szCs w:val="21"/>
          <w:lang w:val="es-MX"/>
        </w:rPr>
        <w:t xml:space="preserve"> los grandes proyectos nacionales de los cuales son enemigos del desarrollo</w:t>
      </w:r>
      <w:r w:rsidRPr="009B5DAC">
        <w:rPr>
          <w:rFonts w:ascii="Abadi" w:hAnsi="Abadi"/>
          <w:sz w:val="21"/>
          <w:szCs w:val="21"/>
          <w:lang w:val="es-MX"/>
        </w:rPr>
        <w:t>,</w:t>
      </w:r>
      <w:r w:rsidR="004E3829" w:rsidRPr="009B5DAC">
        <w:rPr>
          <w:rFonts w:ascii="Abadi" w:hAnsi="Abadi"/>
          <w:sz w:val="21"/>
          <w:szCs w:val="21"/>
          <w:lang w:val="es-MX"/>
        </w:rPr>
        <w:t xml:space="preserve"> de la transformación de este México que requiere ya no más corrupción</w:t>
      </w:r>
      <w:r w:rsidRPr="009B5DAC">
        <w:rPr>
          <w:rFonts w:ascii="Abadi" w:hAnsi="Abadi"/>
          <w:sz w:val="21"/>
          <w:szCs w:val="21"/>
          <w:lang w:val="es-MX"/>
        </w:rPr>
        <w:t>,</w:t>
      </w:r>
      <w:r w:rsidR="004E3829" w:rsidRPr="009B5DAC">
        <w:rPr>
          <w:rFonts w:ascii="Abadi" w:hAnsi="Abadi"/>
          <w:sz w:val="21"/>
          <w:szCs w:val="21"/>
          <w:lang w:val="es-MX"/>
        </w:rPr>
        <w:t xml:space="preserve"> que requiere proyectos que impulsen el desarrollo de nuestro país</w:t>
      </w:r>
      <w:r w:rsidRPr="009B5DAC">
        <w:rPr>
          <w:rFonts w:ascii="Abadi" w:hAnsi="Abadi"/>
          <w:sz w:val="21"/>
          <w:szCs w:val="21"/>
          <w:lang w:val="es-MX"/>
        </w:rPr>
        <w:t>,</w:t>
      </w:r>
      <w:r w:rsidR="004E3829" w:rsidRPr="009B5DAC">
        <w:rPr>
          <w:rFonts w:ascii="Abadi" w:hAnsi="Abadi"/>
          <w:sz w:val="21"/>
          <w:szCs w:val="21"/>
          <w:lang w:val="es-MX"/>
        </w:rPr>
        <w:t xml:space="preserve"> de la soberanía nacional </w:t>
      </w:r>
      <w:r w:rsidR="004A225B" w:rsidRPr="009B5DAC">
        <w:rPr>
          <w:rFonts w:ascii="Abadi" w:hAnsi="Abadi"/>
          <w:sz w:val="21"/>
          <w:szCs w:val="21"/>
          <w:lang w:val="es-MX"/>
        </w:rPr>
        <w:t xml:space="preserve">y </w:t>
      </w:r>
      <w:r w:rsidRPr="009B5DAC">
        <w:rPr>
          <w:rFonts w:ascii="Abadi" w:hAnsi="Abadi"/>
          <w:sz w:val="21"/>
          <w:szCs w:val="21"/>
          <w:lang w:val="es-MX"/>
        </w:rPr>
        <w:t>que,</w:t>
      </w:r>
      <w:r w:rsidR="004A225B" w:rsidRPr="009B5DAC">
        <w:rPr>
          <w:rFonts w:ascii="Abadi" w:hAnsi="Abadi"/>
          <w:sz w:val="21"/>
          <w:szCs w:val="21"/>
          <w:lang w:val="es-MX"/>
        </w:rPr>
        <w:t xml:space="preserve"> </w:t>
      </w:r>
      <w:r w:rsidRPr="009B5DAC">
        <w:rPr>
          <w:rFonts w:ascii="Abadi" w:hAnsi="Abadi"/>
          <w:sz w:val="21"/>
          <w:szCs w:val="21"/>
          <w:lang w:val="es-MX"/>
        </w:rPr>
        <w:t xml:space="preserve">si </w:t>
      </w:r>
      <w:r w:rsidR="004A225B" w:rsidRPr="009B5DAC">
        <w:rPr>
          <w:rFonts w:ascii="Abadi" w:hAnsi="Abadi"/>
          <w:sz w:val="21"/>
          <w:szCs w:val="21"/>
          <w:lang w:val="es-MX"/>
        </w:rPr>
        <w:t>insisten en atacar los proyectos</w:t>
      </w:r>
      <w:r w:rsidRPr="009B5DAC">
        <w:rPr>
          <w:rFonts w:ascii="Abadi" w:hAnsi="Abadi"/>
          <w:sz w:val="21"/>
          <w:szCs w:val="21"/>
          <w:lang w:val="es-MX"/>
        </w:rPr>
        <w:t>,</w:t>
      </w:r>
      <w:r w:rsidR="004A225B" w:rsidRPr="009B5DAC">
        <w:rPr>
          <w:rFonts w:ascii="Abadi" w:hAnsi="Abadi"/>
          <w:sz w:val="21"/>
          <w:szCs w:val="21"/>
          <w:lang w:val="es-MX"/>
        </w:rPr>
        <w:t xml:space="preserve"> insistiremos en dar información para que quede claro para la ciudadanía guanajuatense </w:t>
      </w:r>
      <w:r w:rsidRPr="009B5DAC">
        <w:rPr>
          <w:rFonts w:ascii="Abadi" w:hAnsi="Abadi"/>
          <w:sz w:val="21"/>
          <w:szCs w:val="21"/>
          <w:lang w:val="es-MX"/>
        </w:rPr>
        <w:t>quién miente. Es cuánto.</w:t>
      </w:r>
    </w:p>
    <w:p w14:paraId="3DEEF803" w14:textId="13AD6262" w:rsidR="004C2CDC" w:rsidRPr="009B5DAC" w:rsidRDefault="004C2CDC" w:rsidP="00DC2D22">
      <w:pPr>
        <w:ind w:firstLine="709"/>
        <w:jc w:val="both"/>
        <w:rPr>
          <w:rFonts w:ascii="Abadi" w:hAnsi="Abadi"/>
          <w:sz w:val="21"/>
          <w:szCs w:val="21"/>
          <w:lang w:val="es-MX"/>
        </w:rPr>
      </w:pPr>
    </w:p>
    <w:p w14:paraId="6C6D6A76" w14:textId="09FBBE2B" w:rsidR="00FD5858" w:rsidRPr="009B5DAC" w:rsidRDefault="00BC427E" w:rsidP="00DC2D22">
      <w:pPr>
        <w:ind w:firstLine="709"/>
        <w:jc w:val="both"/>
        <w:rPr>
          <w:rFonts w:ascii="Abadi" w:hAnsi="Abadi"/>
          <w:sz w:val="21"/>
          <w:szCs w:val="21"/>
        </w:rPr>
      </w:pPr>
      <w:r w:rsidRPr="009B5DAC">
        <w:rPr>
          <w:rFonts w:ascii="Abadi" w:hAnsi="Abadi"/>
          <w:b/>
          <w:bCs/>
          <w:sz w:val="21"/>
          <w:szCs w:val="21"/>
        </w:rPr>
        <w:t xml:space="preserve">-La C. Presidenta: </w:t>
      </w:r>
      <w:r w:rsidRPr="009B5DAC">
        <w:rPr>
          <w:rFonts w:ascii="Abadi" w:hAnsi="Abadi"/>
          <w:sz w:val="21"/>
          <w:szCs w:val="21"/>
        </w:rPr>
        <w:t xml:space="preserve">Diputada Alejandra Gutiérrez Campos, solicita el uso de la voz para rectificación de hechos, </w:t>
      </w:r>
      <w:r w:rsidRPr="009B5DAC">
        <w:rPr>
          <w:rFonts w:ascii="Abadi" w:hAnsi="Abadi"/>
          <w:sz w:val="21"/>
          <w:szCs w:val="21"/>
          <w:lang w:val="es-MX"/>
        </w:rPr>
        <w:t>¿Qué hechos desea rectificar, diputada?</w:t>
      </w:r>
    </w:p>
    <w:p w14:paraId="7F14D6D7" w14:textId="5D82FFD2" w:rsidR="00FD5858" w:rsidRPr="009B5DAC" w:rsidRDefault="00FD5858" w:rsidP="00DC2D22">
      <w:pPr>
        <w:ind w:firstLine="709"/>
        <w:jc w:val="both"/>
        <w:rPr>
          <w:rFonts w:ascii="Abadi" w:hAnsi="Abadi"/>
          <w:sz w:val="21"/>
          <w:szCs w:val="21"/>
        </w:rPr>
      </w:pPr>
    </w:p>
    <w:p w14:paraId="059D161A" w14:textId="784BF068" w:rsidR="00FD5858" w:rsidRPr="009B5DAC" w:rsidRDefault="00BC427E" w:rsidP="00DC2D22">
      <w:pPr>
        <w:ind w:firstLine="709"/>
        <w:jc w:val="both"/>
        <w:rPr>
          <w:rFonts w:ascii="Abadi" w:hAnsi="Abadi"/>
          <w:sz w:val="21"/>
          <w:szCs w:val="21"/>
          <w:lang w:val="es-MX"/>
        </w:rPr>
      </w:pPr>
      <w:r w:rsidRPr="009B5DAC">
        <w:rPr>
          <w:rFonts w:ascii="Abadi" w:hAnsi="Abadi"/>
          <w:b/>
          <w:bCs/>
          <w:sz w:val="21"/>
          <w:szCs w:val="21"/>
          <w:lang w:val="es-MX"/>
        </w:rPr>
        <w:t xml:space="preserve">C. Dip. Alejandra Gutiérrez Campos: </w:t>
      </w:r>
      <w:r w:rsidRPr="009B5DAC">
        <w:rPr>
          <w:rFonts w:ascii="Abadi" w:hAnsi="Abadi"/>
          <w:sz w:val="21"/>
          <w:szCs w:val="21"/>
          <w:lang w:val="es-MX"/>
        </w:rPr>
        <w:t xml:space="preserve">No, diputada, fue en la anterior, gracias. </w:t>
      </w:r>
    </w:p>
    <w:p w14:paraId="38AE3E0B" w14:textId="0F8EFEF2" w:rsidR="004A225B" w:rsidRPr="009B5DAC" w:rsidRDefault="004A225B" w:rsidP="00DC2D22">
      <w:pPr>
        <w:ind w:firstLine="709"/>
        <w:jc w:val="both"/>
        <w:rPr>
          <w:rFonts w:ascii="Abadi" w:hAnsi="Abadi"/>
          <w:sz w:val="21"/>
          <w:szCs w:val="21"/>
          <w:lang w:val="es-MX"/>
        </w:rPr>
      </w:pPr>
    </w:p>
    <w:p w14:paraId="35291DD9" w14:textId="66261809" w:rsidR="00BC427E" w:rsidRPr="009B5DAC" w:rsidRDefault="00BC427E"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Gracias. Diputada Cristina Márquez, rectificación de hechos, ¿qué hechos desea rectificar?</w:t>
      </w:r>
    </w:p>
    <w:p w14:paraId="5E74F825" w14:textId="48608C57" w:rsidR="00BC427E" w:rsidRPr="009B5DAC" w:rsidRDefault="00BC427E" w:rsidP="00DC2D22">
      <w:pPr>
        <w:ind w:firstLine="709"/>
        <w:jc w:val="both"/>
        <w:rPr>
          <w:rFonts w:ascii="Abadi" w:hAnsi="Abadi"/>
          <w:b/>
          <w:bCs/>
          <w:sz w:val="21"/>
          <w:szCs w:val="21"/>
          <w:lang w:val="es-MX"/>
        </w:rPr>
      </w:pPr>
    </w:p>
    <w:p w14:paraId="7BD7404F" w14:textId="3093D287" w:rsidR="004A225B" w:rsidRPr="009B5DAC" w:rsidRDefault="00BC427E" w:rsidP="00DC2D22">
      <w:pPr>
        <w:ind w:firstLine="709"/>
        <w:jc w:val="both"/>
        <w:rPr>
          <w:rFonts w:ascii="Abadi" w:hAnsi="Abadi"/>
          <w:sz w:val="21"/>
          <w:szCs w:val="21"/>
          <w:lang w:val="es-MX"/>
        </w:rPr>
      </w:pPr>
      <w:r w:rsidRPr="009B5DAC">
        <w:rPr>
          <w:rFonts w:ascii="Abadi" w:hAnsi="Abadi"/>
          <w:b/>
          <w:bCs/>
          <w:sz w:val="21"/>
          <w:szCs w:val="21"/>
          <w:lang w:val="es-MX"/>
        </w:rPr>
        <w:t xml:space="preserve">C. Dip. Laura Cristina Márquez Alcalá: </w:t>
      </w:r>
      <w:r w:rsidRPr="009B5DAC">
        <w:rPr>
          <w:rFonts w:ascii="Abadi" w:hAnsi="Abadi"/>
          <w:sz w:val="21"/>
          <w:szCs w:val="21"/>
          <w:lang w:val="es-MX"/>
        </w:rPr>
        <w:t xml:space="preserve">Gracias, diputada, sobre </w:t>
      </w:r>
      <w:r w:rsidR="005658B3" w:rsidRPr="009B5DAC">
        <w:rPr>
          <w:rFonts w:ascii="Abadi" w:hAnsi="Abadi"/>
          <w:sz w:val="21"/>
          <w:szCs w:val="21"/>
          <w:lang w:val="es-MX"/>
        </w:rPr>
        <w:t>denostar</w:t>
      </w:r>
      <w:r w:rsidR="004A225B" w:rsidRPr="009B5DAC">
        <w:rPr>
          <w:rFonts w:ascii="Abadi" w:hAnsi="Abadi"/>
          <w:sz w:val="21"/>
          <w:szCs w:val="21"/>
          <w:lang w:val="es-MX"/>
        </w:rPr>
        <w:t xml:space="preserve"> el proyecto el medio ambiente </w:t>
      </w:r>
      <w:r w:rsidR="005658B3" w:rsidRPr="009B5DAC">
        <w:rPr>
          <w:rFonts w:ascii="Abadi" w:hAnsi="Abadi"/>
          <w:sz w:val="21"/>
          <w:szCs w:val="21"/>
          <w:lang w:val="es-MX"/>
        </w:rPr>
        <w:t>y lo que representa para el medio ambiente.</w:t>
      </w:r>
    </w:p>
    <w:p w14:paraId="320063FA" w14:textId="54084CFA" w:rsidR="005658B3" w:rsidRPr="009B5DAC" w:rsidRDefault="005658B3" w:rsidP="00DC2D22">
      <w:pPr>
        <w:ind w:firstLine="709"/>
        <w:jc w:val="both"/>
        <w:rPr>
          <w:rFonts w:ascii="Abadi" w:hAnsi="Abadi"/>
          <w:sz w:val="21"/>
          <w:szCs w:val="21"/>
          <w:lang w:val="es-MX"/>
        </w:rPr>
      </w:pPr>
    </w:p>
    <w:p w14:paraId="5D7E06E2" w14:textId="4C1CF926" w:rsidR="005658B3" w:rsidRPr="009B5DAC" w:rsidRDefault="005658B3"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005D5B2F" w:rsidRPr="009B5DAC">
        <w:rPr>
          <w:rFonts w:ascii="Abadi" w:hAnsi="Abadi"/>
          <w:sz w:val="21"/>
          <w:szCs w:val="21"/>
          <w:lang w:val="es-MX"/>
        </w:rPr>
        <w:t>Gracias. Adelante, diputada, tiene el uso de la voz.</w:t>
      </w:r>
    </w:p>
    <w:p w14:paraId="0E8F0D89" w14:textId="2106F55F" w:rsidR="005D5B2F" w:rsidRPr="009B5DAC" w:rsidRDefault="005D5B2F" w:rsidP="00DC2D22">
      <w:pPr>
        <w:ind w:firstLine="709"/>
        <w:jc w:val="both"/>
        <w:rPr>
          <w:rFonts w:ascii="Abadi" w:hAnsi="Abadi"/>
          <w:b/>
          <w:bCs/>
          <w:sz w:val="21"/>
          <w:szCs w:val="21"/>
          <w:lang w:val="es-MX"/>
        </w:rPr>
      </w:pPr>
    </w:p>
    <w:p w14:paraId="2300049F" w14:textId="1D03787F" w:rsidR="005D5B2F" w:rsidRPr="009B5DAC" w:rsidRDefault="005D5B2F" w:rsidP="00DC2D22">
      <w:pPr>
        <w:ind w:firstLine="709"/>
        <w:jc w:val="both"/>
        <w:rPr>
          <w:rFonts w:ascii="Abadi" w:hAnsi="Abadi"/>
          <w:b/>
          <w:bCs/>
          <w:sz w:val="21"/>
          <w:szCs w:val="21"/>
          <w:lang w:val="es-MX"/>
        </w:rPr>
      </w:pPr>
      <w:r w:rsidRPr="009B5DAC">
        <w:rPr>
          <w:rFonts w:ascii="Abadi" w:hAnsi="Abadi"/>
          <w:b/>
          <w:bCs/>
          <w:sz w:val="21"/>
          <w:szCs w:val="21"/>
          <w:lang w:val="es-MX"/>
        </w:rPr>
        <w:t>LA DIPUTADA LAURA CRISTINA MÁRQUEZ ALCALÁ INTERVIENE PARA RECTIFICACIÓN DE HECHOS.</w:t>
      </w:r>
    </w:p>
    <w:p w14:paraId="29325869" w14:textId="61935E1B" w:rsidR="005D5B2F" w:rsidRPr="009B5DAC" w:rsidRDefault="005D5B2F" w:rsidP="00DC2D22">
      <w:pPr>
        <w:ind w:firstLine="709"/>
        <w:jc w:val="right"/>
        <w:rPr>
          <w:rFonts w:ascii="Abadi" w:hAnsi="Abadi"/>
          <w:b/>
          <w:bCs/>
          <w:sz w:val="21"/>
          <w:szCs w:val="21"/>
          <w:lang w:val="es-MX"/>
        </w:rPr>
      </w:pPr>
      <w:r w:rsidRPr="009B5DAC">
        <w:rPr>
          <w:noProof/>
        </w:rPr>
        <w:drawing>
          <wp:inline distT="0" distB="0" distL="0" distR="0" wp14:anchorId="6D8E2A5E" wp14:editId="3EE0D5B7">
            <wp:extent cx="2006600" cy="958833"/>
            <wp:effectExtent l="19050" t="0" r="12700" b="29908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028127" cy="9691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AAE9465" w14:textId="068FAC4B" w:rsidR="004A225B" w:rsidRPr="009B5DAC" w:rsidRDefault="005D5B2F" w:rsidP="00DC2D22">
      <w:pPr>
        <w:ind w:firstLine="709"/>
        <w:jc w:val="both"/>
        <w:rPr>
          <w:rFonts w:ascii="Abadi" w:hAnsi="Abadi"/>
          <w:sz w:val="21"/>
          <w:szCs w:val="21"/>
          <w:lang w:val="es-MX"/>
        </w:rPr>
      </w:pPr>
      <w:r w:rsidRPr="009B5DAC">
        <w:rPr>
          <w:rFonts w:ascii="Abadi" w:hAnsi="Abadi"/>
          <w:b/>
          <w:bCs/>
          <w:sz w:val="21"/>
          <w:szCs w:val="21"/>
          <w:lang w:val="es-MX"/>
        </w:rPr>
        <w:t xml:space="preserve">C. Dip. </w:t>
      </w:r>
      <w:r w:rsidR="004A225B" w:rsidRPr="009B5DAC">
        <w:rPr>
          <w:rFonts w:ascii="Abadi" w:hAnsi="Abadi"/>
          <w:b/>
          <w:bCs/>
          <w:sz w:val="21"/>
          <w:szCs w:val="21"/>
          <w:lang w:val="es-MX"/>
        </w:rPr>
        <w:t>Laura Cristina Márquez Alcalá</w:t>
      </w:r>
      <w:r w:rsidRPr="009B5DAC">
        <w:rPr>
          <w:rFonts w:ascii="Abadi" w:hAnsi="Abadi"/>
          <w:b/>
          <w:bCs/>
          <w:sz w:val="21"/>
          <w:szCs w:val="21"/>
          <w:lang w:val="es-MX"/>
        </w:rPr>
        <w:t xml:space="preserve">: </w:t>
      </w:r>
      <w:r w:rsidRPr="009B5DAC">
        <w:rPr>
          <w:rFonts w:ascii="Abadi" w:hAnsi="Abadi"/>
          <w:sz w:val="21"/>
          <w:szCs w:val="21"/>
          <w:lang w:val="es-MX"/>
        </w:rPr>
        <w:t>G</w:t>
      </w:r>
      <w:r w:rsidR="004A225B" w:rsidRPr="009B5DAC">
        <w:rPr>
          <w:rFonts w:ascii="Abadi" w:hAnsi="Abadi"/>
          <w:sz w:val="21"/>
          <w:szCs w:val="21"/>
          <w:lang w:val="es-MX"/>
        </w:rPr>
        <w:t>racias diputada</w:t>
      </w:r>
      <w:r w:rsidRPr="009B5DAC">
        <w:rPr>
          <w:rFonts w:ascii="Abadi" w:hAnsi="Abadi"/>
          <w:sz w:val="21"/>
          <w:szCs w:val="21"/>
          <w:lang w:val="es-MX"/>
        </w:rPr>
        <w:t>. N</w:t>
      </w:r>
      <w:r w:rsidR="004A225B" w:rsidRPr="009B5DAC">
        <w:rPr>
          <w:rFonts w:ascii="Abadi" w:hAnsi="Abadi"/>
          <w:sz w:val="21"/>
          <w:szCs w:val="21"/>
          <w:lang w:val="es-MX"/>
        </w:rPr>
        <w:t>ada más para poder dejar la idea redondeada</w:t>
      </w:r>
      <w:r w:rsidRPr="009B5DAC">
        <w:rPr>
          <w:rFonts w:ascii="Abadi" w:hAnsi="Abadi"/>
          <w:sz w:val="21"/>
          <w:szCs w:val="21"/>
          <w:lang w:val="es-MX"/>
        </w:rPr>
        <w:t>,</w:t>
      </w:r>
      <w:r w:rsidR="004A225B" w:rsidRPr="009B5DAC">
        <w:rPr>
          <w:rFonts w:ascii="Abadi" w:hAnsi="Abadi"/>
          <w:sz w:val="21"/>
          <w:szCs w:val="21"/>
          <w:lang w:val="es-MX"/>
        </w:rPr>
        <w:t xml:space="preserve"> para que no vaya a quedar aquí </w:t>
      </w:r>
      <w:r w:rsidRPr="009B5DAC">
        <w:rPr>
          <w:rFonts w:ascii="Abadi" w:hAnsi="Abadi"/>
          <w:sz w:val="21"/>
          <w:szCs w:val="21"/>
          <w:lang w:val="es-MX"/>
        </w:rPr>
        <w:t xml:space="preserve">duda y </w:t>
      </w:r>
      <w:r w:rsidR="004A225B" w:rsidRPr="009B5DAC">
        <w:rPr>
          <w:rFonts w:ascii="Abadi" w:hAnsi="Abadi"/>
          <w:sz w:val="21"/>
          <w:szCs w:val="21"/>
          <w:lang w:val="es-MX"/>
        </w:rPr>
        <w:t>no se siga diciendo que no sabemos</w:t>
      </w:r>
      <w:r w:rsidRPr="009B5DAC">
        <w:rPr>
          <w:rFonts w:ascii="Abadi" w:hAnsi="Abadi"/>
          <w:sz w:val="21"/>
          <w:szCs w:val="21"/>
          <w:lang w:val="es-MX"/>
        </w:rPr>
        <w:t>,</w:t>
      </w:r>
      <w:r w:rsidR="004A225B" w:rsidRPr="009B5DAC">
        <w:rPr>
          <w:rFonts w:ascii="Abadi" w:hAnsi="Abadi"/>
          <w:sz w:val="21"/>
          <w:szCs w:val="21"/>
          <w:lang w:val="es-MX"/>
        </w:rPr>
        <w:t xml:space="preserve"> que no conocemos</w:t>
      </w:r>
      <w:r w:rsidRPr="009B5DAC">
        <w:rPr>
          <w:rFonts w:ascii="Abadi" w:hAnsi="Abadi"/>
          <w:sz w:val="21"/>
          <w:szCs w:val="21"/>
          <w:lang w:val="es-MX"/>
        </w:rPr>
        <w:t xml:space="preserve">; se </w:t>
      </w:r>
      <w:r w:rsidR="004A225B" w:rsidRPr="009B5DAC">
        <w:rPr>
          <w:rFonts w:ascii="Abadi" w:hAnsi="Abadi"/>
          <w:sz w:val="21"/>
          <w:szCs w:val="21"/>
          <w:lang w:val="es-MX"/>
        </w:rPr>
        <w:t>ha dicho</w:t>
      </w:r>
      <w:r w:rsidRPr="009B5DAC">
        <w:rPr>
          <w:rFonts w:ascii="Abadi" w:hAnsi="Abadi"/>
          <w:sz w:val="21"/>
          <w:szCs w:val="21"/>
          <w:lang w:val="es-MX"/>
        </w:rPr>
        <w:t>,</w:t>
      </w:r>
      <w:r w:rsidR="004A225B" w:rsidRPr="009B5DAC">
        <w:rPr>
          <w:rFonts w:ascii="Abadi" w:hAnsi="Abadi"/>
          <w:sz w:val="21"/>
          <w:szCs w:val="21"/>
          <w:lang w:val="es-MX"/>
        </w:rPr>
        <w:t xml:space="preserve"> reiteradas ocasiones</w:t>
      </w:r>
      <w:r w:rsidRPr="009B5DAC">
        <w:rPr>
          <w:rFonts w:ascii="Abadi" w:hAnsi="Abadi"/>
          <w:sz w:val="21"/>
          <w:szCs w:val="21"/>
          <w:lang w:val="es-MX"/>
        </w:rPr>
        <w:t>,</w:t>
      </w:r>
      <w:r w:rsidR="004A225B" w:rsidRPr="009B5DAC">
        <w:rPr>
          <w:rFonts w:ascii="Abadi" w:hAnsi="Abadi"/>
          <w:sz w:val="21"/>
          <w:szCs w:val="21"/>
          <w:lang w:val="es-MX"/>
        </w:rPr>
        <w:t xml:space="preserve"> que estamos para apoyar lo que sea mejor para México y</w:t>
      </w:r>
      <w:r w:rsidRPr="009B5DAC">
        <w:rPr>
          <w:rFonts w:ascii="Abadi" w:hAnsi="Abadi"/>
          <w:sz w:val="21"/>
          <w:szCs w:val="21"/>
          <w:lang w:val="es-MX"/>
        </w:rPr>
        <w:t>,</w:t>
      </w:r>
      <w:r w:rsidR="004A225B" w:rsidRPr="009B5DAC">
        <w:rPr>
          <w:rFonts w:ascii="Abadi" w:hAnsi="Abadi"/>
          <w:sz w:val="21"/>
          <w:szCs w:val="21"/>
          <w:lang w:val="es-MX"/>
        </w:rPr>
        <w:t xml:space="preserve"> en ese sentido</w:t>
      </w:r>
      <w:r w:rsidRPr="009B5DAC">
        <w:rPr>
          <w:rFonts w:ascii="Abadi" w:hAnsi="Abadi"/>
          <w:sz w:val="21"/>
          <w:szCs w:val="21"/>
          <w:lang w:val="es-MX"/>
        </w:rPr>
        <w:t>,</w:t>
      </w:r>
      <w:r w:rsidR="004A225B" w:rsidRPr="009B5DAC">
        <w:rPr>
          <w:rFonts w:ascii="Abadi" w:hAnsi="Abadi"/>
          <w:sz w:val="21"/>
          <w:szCs w:val="21"/>
          <w:lang w:val="es-MX"/>
        </w:rPr>
        <w:t xml:space="preserve"> siempre vamos a querer que le vaya bien al señor presidente y a todo su equipo</w:t>
      </w:r>
      <w:r w:rsidRPr="009B5DAC">
        <w:rPr>
          <w:rFonts w:ascii="Abadi" w:hAnsi="Abadi"/>
          <w:sz w:val="21"/>
          <w:szCs w:val="21"/>
          <w:lang w:val="es-MX"/>
        </w:rPr>
        <w:t>, y</w:t>
      </w:r>
      <w:r w:rsidR="004A225B" w:rsidRPr="009B5DAC">
        <w:rPr>
          <w:rFonts w:ascii="Abadi" w:hAnsi="Abadi"/>
          <w:sz w:val="21"/>
          <w:szCs w:val="21"/>
          <w:lang w:val="es-MX"/>
        </w:rPr>
        <w:t xml:space="preserve"> creo que no les queda claro por</w:t>
      </w:r>
      <w:r w:rsidRPr="009B5DAC">
        <w:rPr>
          <w:rFonts w:ascii="Abadi" w:hAnsi="Abadi"/>
          <w:sz w:val="21"/>
          <w:szCs w:val="21"/>
          <w:lang w:val="es-MX"/>
        </w:rPr>
        <w:t>que nos s</w:t>
      </w:r>
      <w:r w:rsidR="004A225B" w:rsidRPr="009B5DAC">
        <w:rPr>
          <w:rFonts w:ascii="Abadi" w:hAnsi="Abadi"/>
          <w:sz w:val="21"/>
          <w:szCs w:val="21"/>
          <w:lang w:val="es-MX"/>
        </w:rPr>
        <w:t>iguen viendo como adversarios</w:t>
      </w:r>
      <w:r w:rsidRPr="009B5DAC">
        <w:rPr>
          <w:rFonts w:ascii="Abadi" w:hAnsi="Abadi"/>
          <w:sz w:val="21"/>
          <w:szCs w:val="21"/>
          <w:lang w:val="es-MX"/>
        </w:rPr>
        <w:t>;</w:t>
      </w:r>
      <w:r w:rsidR="004A225B" w:rsidRPr="009B5DAC">
        <w:rPr>
          <w:rFonts w:ascii="Abadi" w:hAnsi="Abadi"/>
          <w:sz w:val="21"/>
          <w:szCs w:val="21"/>
          <w:lang w:val="es-MX"/>
        </w:rPr>
        <w:t xml:space="preserve"> lo que </w:t>
      </w:r>
      <w:r w:rsidR="004A225B" w:rsidRPr="009B5DAC">
        <w:rPr>
          <w:rFonts w:ascii="Abadi" w:hAnsi="Abadi"/>
          <w:sz w:val="21"/>
          <w:szCs w:val="21"/>
          <w:lang w:val="es-MX"/>
        </w:rPr>
        <w:t xml:space="preserve">queremos es que </w:t>
      </w:r>
      <w:r w:rsidRPr="009B5DAC">
        <w:rPr>
          <w:rFonts w:ascii="Abadi" w:hAnsi="Abadi"/>
          <w:sz w:val="21"/>
          <w:szCs w:val="21"/>
          <w:lang w:val="es-MX"/>
        </w:rPr>
        <w:t>se den</w:t>
      </w:r>
      <w:r w:rsidR="004A225B" w:rsidRPr="009B5DAC">
        <w:rPr>
          <w:rFonts w:ascii="Abadi" w:hAnsi="Abadi"/>
          <w:sz w:val="21"/>
          <w:szCs w:val="21"/>
          <w:lang w:val="es-MX"/>
        </w:rPr>
        <w:t xml:space="preserve"> proyectos viables</w:t>
      </w:r>
      <w:r w:rsidRPr="009B5DAC">
        <w:rPr>
          <w:rFonts w:ascii="Abadi" w:hAnsi="Abadi"/>
          <w:sz w:val="21"/>
          <w:szCs w:val="21"/>
          <w:lang w:val="es-MX"/>
        </w:rPr>
        <w:t>,</w:t>
      </w:r>
      <w:r w:rsidR="004A225B" w:rsidRPr="009B5DAC">
        <w:rPr>
          <w:rFonts w:ascii="Abadi" w:hAnsi="Abadi"/>
          <w:sz w:val="21"/>
          <w:szCs w:val="21"/>
          <w:lang w:val="es-MX"/>
        </w:rPr>
        <w:t xml:space="preserve"> proyectos benéficos en todos los sentidos</w:t>
      </w:r>
      <w:r w:rsidRPr="009B5DAC">
        <w:rPr>
          <w:rFonts w:ascii="Abadi" w:hAnsi="Abadi"/>
          <w:sz w:val="21"/>
          <w:szCs w:val="21"/>
          <w:lang w:val="es-MX"/>
        </w:rPr>
        <w:t>,</w:t>
      </w:r>
      <w:r w:rsidR="004A225B" w:rsidRPr="009B5DAC">
        <w:rPr>
          <w:rFonts w:ascii="Abadi" w:hAnsi="Abadi"/>
          <w:sz w:val="21"/>
          <w:szCs w:val="21"/>
          <w:lang w:val="es-MX"/>
        </w:rPr>
        <w:t xml:space="preserve"> no podemos descuidar </w:t>
      </w:r>
      <w:r w:rsidRPr="009B5DAC">
        <w:rPr>
          <w:rFonts w:ascii="Abadi" w:hAnsi="Abadi"/>
          <w:sz w:val="21"/>
          <w:szCs w:val="21"/>
          <w:lang w:val="es-MX"/>
        </w:rPr>
        <w:t>una arista</w:t>
      </w:r>
      <w:r w:rsidR="004A225B" w:rsidRPr="009B5DAC">
        <w:rPr>
          <w:rFonts w:ascii="Abadi" w:hAnsi="Abadi"/>
          <w:sz w:val="21"/>
          <w:szCs w:val="21"/>
          <w:lang w:val="es-MX"/>
        </w:rPr>
        <w:t xml:space="preserve"> tan importante como lo es el asunto ambiental</w:t>
      </w:r>
      <w:r w:rsidRPr="009B5DAC">
        <w:rPr>
          <w:rFonts w:ascii="Abadi" w:hAnsi="Abadi"/>
          <w:sz w:val="21"/>
          <w:szCs w:val="21"/>
          <w:lang w:val="es-MX"/>
        </w:rPr>
        <w:t>,</w:t>
      </w:r>
      <w:r w:rsidR="004A225B" w:rsidRPr="009B5DAC">
        <w:rPr>
          <w:rFonts w:ascii="Abadi" w:hAnsi="Abadi"/>
          <w:sz w:val="21"/>
          <w:szCs w:val="21"/>
          <w:lang w:val="es-MX"/>
        </w:rPr>
        <w:t xml:space="preserve"> en proyectos como </w:t>
      </w:r>
      <w:r w:rsidRPr="009B5DAC">
        <w:rPr>
          <w:rFonts w:ascii="Abadi" w:hAnsi="Abadi"/>
          <w:sz w:val="21"/>
          <w:szCs w:val="21"/>
          <w:lang w:val="es-MX"/>
        </w:rPr>
        <w:t>los del Tren Maya,</w:t>
      </w:r>
      <w:r w:rsidR="004A225B" w:rsidRPr="009B5DAC">
        <w:rPr>
          <w:rFonts w:ascii="Abadi" w:hAnsi="Abadi"/>
          <w:sz w:val="21"/>
          <w:szCs w:val="21"/>
          <w:lang w:val="es-MX"/>
        </w:rPr>
        <w:t xml:space="preserve"> sin duda puede representar un gran abrazo y un gran apoyo para las personas que viven en esa región</w:t>
      </w:r>
      <w:r w:rsidRPr="009B5DAC">
        <w:rPr>
          <w:rFonts w:ascii="Abadi" w:hAnsi="Abadi"/>
          <w:sz w:val="21"/>
          <w:szCs w:val="21"/>
          <w:lang w:val="es-MX"/>
        </w:rPr>
        <w:t>,</w:t>
      </w:r>
      <w:r w:rsidR="004A225B" w:rsidRPr="009B5DAC">
        <w:rPr>
          <w:rFonts w:ascii="Abadi" w:hAnsi="Abadi"/>
          <w:sz w:val="21"/>
          <w:szCs w:val="21"/>
          <w:lang w:val="es-MX"/>
        </w:rPr>
        <w:t xml:space="preserve"> </w:t>
      </w:r>
      <w:r w:rsidRPr="009B5DAC">
        <w:rPr>
          <w:rFonts w:ascii="Abadi" w:hAnsi="Abadi"/>
          <w:sz w:val="21"/>
          <w:szCs w:val="21"/>
          <w:lang w:val="es-MX"/>
        </w:rPr>
        <w:t>¡</w:t>
      </w:r>
      <w:r w:rsidR="004A225B" w:rsidRPr="009B5DAC">
        <w:rPr>
          <w:rFonts w:ascii="Abadi" w:hAnsi="Abadi"/>
          <w:sz w:val="21"/>
          <w:szCs w:val="21"/>
          <w:lang w:val="es-MX"/>
        </w:rPr>
        <w:t>no tenemos la menor duda</w:t>
      </w:r>
      <w:r w:rsidRPr="009B5DAC">
        <w:rPr>
          <w:rFonts w:ascii="Abadi" w:hAnsi="Abadi"/>
          <w:sz w:val="21"/>
          <w:szCs w:val="21"/>
          <w:lang w:val="es-MX"/>
        </w:rPr>
        <w:t>!,</w:t>
      </w:r>
      <w:r w:rsidR="004A225B" w:rsidRPr="009B5DAC">
        <w:rPr>
          <w:rFonts w:ascii="Abadi" w:hAnsi="Abadi"/>
          <w:sz w:val="21"/>
          <w:szCs w:val="21"/>
          <w:lang w:val="es-MX"/>
        </w:rPr>
        <w:t xml:space="preserve"> pero esa no es la forma</w:t>
      </w:r>
      <w:r w:rsidRPr="009B5DAC">
        <w:rPr>
          <w:rFonts w:ascii="Abadi" w:hAnsi="Abadi"/>
          <w:sz w:val="21"/>
          <w:szCs w:val="21"/>
          <w:lang w:val="es-MX"/>
        </w:rPr>
        <w:t>,</w:t>
      </w:r>
      <w:r w:rsidR="004A225B" w:rsidRPr="009B5DAC">
        <w:rPr>
          <w:rFonts w:ascii="Abadi" w:hAnsi="Abadi"/>
          <w:sz w:val="21"/>
          <w:szCs w:val="21"/>
          <w:lang w:val="es-MX"/>
        </w:rPr>
        <w:t xml:space="preserve"> se pueden generar infinidad de proyectos y </w:t>
      </w:r>
      <w:r w:rsidRPr="009B5DAC">
        <w:rPr>
          <w:rFonts w:ascii="Abadi" w:hAnsi="Abadi"/>
          <w:sz w:val="21"/>
          <w:szCs w:val="21"/>
          <w:lang w:val="es-MX"/>
        </w:rPr>
        <w:t xml:space="preserve">de </w:t>
      </w:r>
      <w:r w:rsidR="004A225B" w:rsidRPr="009B5DAC">
        <w:rPr>
          <w:rFonts w:ascii="Abadi" w:hAnsi="Abadi"/>
          <w:sz w:val="21"/>
          <w:szCs w:val="21"/>
          <w:lang w:val="es-MX"/>
        </w:rPr>
        <w:t>propuestas que puedan ayudar ahí y en otros lugares donde haga falta</w:t>
      </w:r>
      <w:r w:rsidRPr="009B5DAC">
        <w:rPr>
          <w:rFonts w:ascii="Abadi" w:hAnsi="Abadi"/>
          <w:sz w:val="21"/>
          <w:szCs w:val="21"/>
          <w:lang w:val="es-MX"/>
        </w:rPr>
        <w:t>,</w:t>
      </w:r>
      <w:r w:rsidR="004A225B" w:rsidRPr="009B5DAC">
        <w:rPr>
          <w:rFonts w:ascii="Abadi" w:hAnsi="Abadi"/>
          <w:sz w:val="21"/>
          <w:szCs w:val="21"/>
          <w:lang w:val="es-MX"/>
        </w:rPr>
        <w:t xml:space="preserve"> y eso es lo que queremos</w:t>
      </w:r>
      <w:r w:rsidRPr="009B5DAC">
        <w:rPr>
          <w:rFonts w:ascii="Abadi" w:hAnsi="Abadi"/>
          <w:sz w:val="21"/>
          <w:szCs w:val="21"/>
          <w:lang w:val="es-MX"/>
        </w:rPr>
        <w:t xml:space="preserve"> ver, en lo que queremos, también, abonar. </w:t>
      </w:r>
      <w:r w:rsidR="004A225B" w:rsidRPr="009B5DAC">
        <w:rPr>
          <w:rFonts w:ascii="Abadi" w:hAnsi="Abadi"/>
          <w:sz w:val="21"/>
          <w:szCs w:val="21"/>
          <w:lang w:val="es-MX"/>
        </w:rPr>
        <w:t xml:space="preserve"> </w:t>
      </w:r>
      <w:r w:rsidRPr="009B5DAC">
        <w:rPr>
          <w:rFonts w:ascii="Abadi" w:hAnsi="Abadi"/>
          <w:sz w:val="21"/>
          <w:szCs w:val="21"/>
          <w:lang w:val="es-MX"/>
        </w:rPr>
        <w:t xml:space="preserve">En este caso, en particular, </w:t>
      </w:r>
      <w:r w:rsidR="004A225B" w:rsidRPr="009B5DAC">
        <w:rPr>
          <w:rFonts w:ascii="Abadi" w:hAnsi="Abadi"/>
          <w:sz w:val="21"/>
          <w:szCs w:val="21"/>
          <w:lang w:val="es-MX"/>
        </w:rPr>
        <w:t xml:space="preserve">no se está abonando y coincide con el tema del </w:t>
      </w:r>
      <w:r w:rsidR="004A225B" w:rsidRPr="009B5DAC">
        <w:rPr>
          <w:rFonts w:ascii="Abadi" w:hAnsi="Abadi"/>
          <w:i/>
          <w:iCs/>
          <w:sz w:val="21"/>
          <w:szCs w:val="21"/>
          <w:lang w:val="es-MX"/>
        </w:rPr>
        <w:t>no a las energías renovables</w:t>
      </w:r>
      <w:r w:rsidR="004A225B" w:rsidRPr="009B5DAC">
        <w:rPr>
          <w:rFonts w:ascii="Abadi" w:hAnsi="Abadi"/>
          <w:sz w:val="21"/>
          <w:szCs w:val="21"/>
          <w:lang w:val="es-MX"/>
        </w:rPr>
        <w:t xml:space="preserve"> porque vamos a tener </w:t>
      </w:r>
      <w:r w:rsidRPr="009B5DAC">
        <w:rPr>
          <w:rFonts w:ascii="Abadi" w:hAnsi="Abadi"/>
          <w:sz w:val="21"/>
          <w:szCs w:val="21"/>
          <w:lang w:val="es-MX"/>
        </w:rPr>
        <w:t xml:space="preserve">un tren </w:t>
      </w:r>
      <w:r w:rsidR="004A225B" w:rsidRPr="009B5DAC">
        <w:rPr>
          <w:rFonts w:ascii="Abadi" w:hAnsi="Abadi"/>
          <w:sz w:val="21"/>
          <w:szCs w:val="21"/>
          <w:lang w:val="es-MX"/>
        </w:rPr>
        <w:t xml:space="preserve">operando con </w:t>
      </w:r>
      <w:r w:rsidRPr="009B5DAC">
        <w:rPr>
          <w:rFonts w:ascii="Abadi" w:hAnsi="Abadi"/>
          <w:sz w:val="21"/>
          <w:szCs w:val="21"/>
          <w:lang w:val="es-MX"/>
        </w:rPr>
        <w:t>diésel</w:t>
      </w:r>
      <w:r w:rsidR="004A225B" w:rsidRPr="009B5DAC">
        <w:rPr>
          <w:rFonts w:ascii="Abadi" w:hAnsi="Abadi"/>
          <w:sz w:val="21"/>
          <w:szCs w:val="21"/>
          <w:lang w:val="es-MX"/>
        </w:rPr>
        <w:t xml:space="preserve"> y que</w:t>
      </w:r>
      <w:r w:rsidRPr="009B5DAC">
        <w:rPr>
          <w:rFonts w:ascii="Abadi" w:hAnsi="Abadi"/>
          <w:sz w:val="21"/>
          <w:szCs w:val="21"/>
          <w:lang w:val="es-MX"/>
        </w:rPr>
        <w:t>,</w:t>
      </w:r>
      <w:r w:rsidR="004A225B" w:rsidRPr="009B5DAC">
        <w:rPr>
          <w:rFonts w:ascii="Abadi" w:hAnsi="Abadi"/>
          <w:sz w:val="21"/>
          <w:szCs w:val="21"/>
          <w:lang w:val="es-MX"/>
        </w:rPr>
        <w:t xml:space="preserve"> además</w:t>
      </w:r>
      <w:r w:rsidRPr="009B5DAC">
        <w:rPr>
          <w:rFonts w:ascii="Abadi" w:hAnsi="Abadi"/>
          <w:sz w:val="21"/>
          <w:szCs w:val="21"/>
          <w:lang w:val="es-MX"/>
        </w:rPr>
        <w:t>,</w:t>
      </w:r>
      <w:r w:rsidR="004A225B" w:rsidRPr="009B5DAC">
        <w:rPr>
          <w:rFonts w:ascii="Abadi" w:hAnsi="Abadi"/>
          <w:sz w:val="21"/>
          <w:szCs w:val="21"/>
          <w:lang w:val="es-MX"/>
        </w:rPr>
        <w:t xml:space="preserve"> </w:t>
      </w:r>
      <w:r w:rsidRPr="009B5DAC">
        <w:rPr>
          <w:rFonts w:ascii="Abadi" w:hAnsi="Abadi"/>
          <w:sz w:val="21"/>
          <w:szCs w:val="21"/>
          <w:lang w:val="es-MX"/>
        </w:rPr>
        <w:t xml:space="preserve">se ha señalado en </w:t>
      </w:r>
      <w:r w:rsidR="004A225B" w:rsidRPr="009B5DAC">
        <w:rPr>
          <w:rFonts w:ascii="Abadi" w:hAnsi="Abadi"/>
          <w:sz w:val="21"/>
          <w:szCs w:val="21"/>
          <w:lang w:val="es-MX"/>
        </w:rPr>
        <w:t>los estudios de los expertos y de diversas autoridades</w:t>
      </w:r>
      <w:r w:rsidRPr="009B5DAC">
        <w:rPr>
          <w:rFonts w:ascii="Abadi" w:hAnsi="Abadi"/>
          <w:sz w:val="21"/>
          <w:szCs w:val="21"/>
          <w:lang w:val="es-MX"/>
        </w:rPr>
        <w:t xml:space="preserve"> que</w:t>
      </w:r>
      <w:r w:rsidR="004A225B" w:rsidRPr="009B5DAC">
        <w:rPr>
          <w:rFonts w:ascii="Abadi" w:hAnsi="Abadi"/>
          <w:sz w:val="21"/>
          <w:szCs w:val="21"/>
          <w:lang w:val="es-MX"/>
        </w:rPr>
        <w:t xml:space="preserve"> ni siquiera México tendrá la posibilidad de garantizar el abasto del </w:t>
      </w:r>
      <w:r w:rsidRPr="009B5DAC">
        <w:rPr>
          <w:rFonts w:ascii="Abadi" w:hAnsi="Abadi"/>
          <w:sz w:val="21"/>
          <w:szCs w:val="21"/>
          <w:lang w:val="es-MX"/>
        </w:rPr>
        <w:t xml:space="preserve">diésel </w:t>
      </w:r>
      <w:r w:rsidR="004A225B" w:rsidRPr="009B5DAC">
        <w:rPr>
          <w:rFonts w:ascii="Abadi" w:hAnsi="Abadi"/>
          <w:sz w:val="21"/>
          <w:szCs w:val="21"/>
          <w:lang w:val="es-MX"/>
        </w:rPr>
        <w:t>con el que pueda operar dicho tren</w:t>
      </w:r>
      <w:r w:rsidRPr="009B5DAC">
        <w:rPr>
          <w:rFonts w:ascii="Abadi" w:hAnsi="Abadi"/>
          <w:sz w:val="21"/>
          <w:szCs w:val="21"/>
          <w:lang w:val="es-MX"/>
        </w:rPr>
        <w:t>,</w:t>
      </w:r>
      <w:r w:rsidR="004A225B" w:rsidRPr="009B5DAC">
        <w:rPr>
          <w:rFonts w:ascii="Abadi" w:hAnsi="Abadi"/>
          <w:sz w:val="21"/>
          <w:szCs w:val="21"/>
          <w:lang w:val="es-MX"/>
        </w:rPr>
        <w:t xml:space="preserve"> ni siquiera con el otro proyecto </w:t>
      </w:r>
      <w:r w:rsidRPr="009B5DAC">
        <w:rPr>
          <w:rFonts w:ascii="Abadi" w:hAnsi="Abadi"/>
          <w:sz w:val="21"/>
          <w:szCs w:val="21"/>
          <w:lang w:val="es-MX"/>
        </w:rPr>
        <w:t>emblemático</w:t>
      </w:r>
      <w:r w:rsidR="004A225B" w:rsidRPr="009B5DAC">
        <w:rPr>
          <w:rFonts w:ascii="Abadi" w:hAnsi="Abadi"/>
          <w:sz w:val="21"/>
          <w:szCs w:val="21"/>
          <w:lang w:val="es-MX"/>
        </w:rPr>
        <w:t xml:space="preserve"> </w:t>
      </w:r>
      <w:r w:rsidRPr="009B5DAC">
        <w:rPr>
          <w:rFonts w:ascii="Abadi" w:hAnsi="Abadi"/>
          <w:sz w:val="21"/>
          <w:szCs w:val="21"/>
          <w:lang w:val="es-MX"/>
        </w:rPr>
        <w:t>de</w:t>
      </w:r>
      <w:r w:rsidR="004A225B" w:rsidRPr="009B5DAC">
        <w:rPr>
          <w:rFonts w:ascii="Abadi" w:hAnsi="Abadi"/>
          <w:sz w:val="21"/>
          <w:szCs w:val="21"/>
          <w:lang w:val="es-MX"/>
        </w:rPr>
        <w:t xml:space="preserve"> Dos Bocas que otro </w:t>
      </w:r>
      <w:r w:rsidRPr="009B5DAC">
        <w:rPr>
          <w:rFonts w:ascii="Abadi" w:hAnsi="Abadi"/>
          <w:sz w:val="21"/>
          <w:szCs w:val="21"/>
          <w:lang w:val="es-MX"/>
        </w:rPr>
        <w:t xml:space="preserve">ecocidio </w:t>
      </w:r>
      <w:r w:rsidR="004A225B" w:rsidRPr="009B5DAC">
        <w:rPr>
          <w:rFonts w:ascii="Abadi" w:hAnsi="Abadi"/>
          <w:sz w:val="21"/>
          <w:szCs w:val="21"/>
          <w:lang w:val="es-MX"/>
        </w:rPr>
        <w:t xml:space="preserve"> y que tampoco se refiere a energías limpias y que tampoco va a ayudar a que el otro funcione</w:t>
      </w:r>
      <w:r w:rsidRPr="009B5DAC">
        <w:rPr>
          <w:rFonts w:ascii="Abadi" w:hAnsi="Abadi"/>
          <w:sz w:val="21"/>
          <w:szCs w:val="21"/>
          <w:lang w:val="es-MX"/>
        </w:rPr>
        <w:t>;</w:t>
      </w:r>
      <w:r w:rsidR="004A225B" w:rsidRPr="009B5DAC">
        <w:rPr>
          <w:rFonts w:ascii="Abadi" w:hAnsi="Abadi"/>
          <w:sz w:val="21"/>
          <w:szCs w:val="21"/>
          <w:lang w:val="es-MX"/>
        </w:rPr>
        <w:t xml:space="preserve"> entonces tenemos ahí una serie de problemas que nos vienen a impactar de manera importante</w:t>
      </w:r>
      <w:r w:rsidRPr="009B5DAC">
        <w:rPr>
          <w:rFonts w:ascii="Abadi" w:hAnsi="Abadi"/>
          <w:sz w:val="21"/>
          <w:szCs w:val="21"/>
          <w:lang w:val="es-MX"/>
        </w:rPr>
        <w:t>,</w:t>
      </w:r>
      <w:r w:rsidR="004A225B" w:rsidRPr="009B5DAC">
        <w:rPr>
          <w:rFonts w:ascii="Abadi" w:hAnsi="Abadi"/>
          <w:sz w:val="21"/>
          <w:szCs w:val="21"/>
          <w:lang w:val="es-MX"/>
        </w:rPr>
        <w:t xml:space="preserve"> no como regiones</w:t>
      </w:r>
      <w:r w:rsidRPr="009B5DAC">
        <w:rPr>
          <w:rFonts w:ascii="Abadi" w:hAnsi="Abadi"/>
          <w:sz w:val="21"/>
          <w:szCs w:val="21"/>
          <w:lang w:val="es-MX"/>
        </w:rPr>
        <w:t>,</w:t>
      </w:r>
      <w:r w:rsidR="004A225B" w:rsidRPr="009B5DAC">
        <w:rPr>
          <w:rFonts w:ascii="Abadi" w:hAnsi="Abadi"/>
          <w:sz w:val="21"/>
          <w:szCs w:val="21"/>
          <w:lang w:val="es-MX"/>
        </w:rPr>
        <w:t xml:space="preserve"> como nación</w:t>
      </w:r>
      <w:r w:rsidRPr="009B5DAC">
        <w:rPr>
          <w:rFonts w:ascii="Abadi" w:hAnsi="Abadi"/>
          <w:sz w:val="21"/>
          <w:szCs w:val="21"/>
          <w:lang w:val="es-MX"/>
        </w:rPr>
        <w:t>;</w:t>
      </w:r>
      <w:r w:rsidR="004A225B" w:rsidRPr="009B5DAC">
        <w:rPr>
          <w:rFonts w:ascii="Abadi" w:hAnsi="Abadi"/>
          <w:sz w:val="21"/>
          <w:szCs w:val="21"/>
          <w:lang w:val="es-MX"/>
        </w:rPr>
        <w:t xml:space="preserve"> </w:t>
      </w:r>
      <w:r w:rsidRPr="009B5DAC">
        <w:rPr>
          <w:rFonts w:ascii="Abadi" w:hAnsi="Abadi"/>
          <w:sz w:val="21"/>
          <w:szCs w:val="21"/>
          <w:lang w:val="es-MX"/>
        </w:rPr>
        <w:t>está</w:t>
      </w:r>
      <w:r w:rsidR="004A225B" w:rsidRPr="009B5DAC">
        <w:rPr>
          <w:rFonts w:ascii="Abadi" w:hAnsi="Abadi"/>
          <w:sz w:val="21"/>
          <w:szCs w:val="21"/>
          <w:lang w:val="es-MX"/>
        </w:rPr>
        <w:t xml:space="preserve"> visto a nivel internacional</w:t>
      </w:r>
      <w:r w:rsidRPr="009B5DAC">
        <w:rPr>
          <w:rFonts w:ascii="Abadi" w:hAnsi="Abadi"/>
          <w:sz w:val="21"/>
          <w:szCs w:val="21"/>
          <w:lang w:val="es-MX"/>
        </w:rPr>
        <w:t xml:space="preserve"> y</w:t>
      </w:r>
      <w:r w:rsidR="004A225B" w:rsidRPr="009B5DAC">
        <w:rPr>
          <w:rFonts w:ascii="Abadi" w:hAnsi="Abadi"/>
          <w:sz w:val="21"/>
          <w:szCs w:val="21"/>
          <w:lang w:val="es-MX"/>
        </w:rPr>
        <w:t xml:space="preserve"> quiero dejar</w:t>
      </w:r>
      <w:r w:rsidRPr="009B5DAC">
        <w:rPr>
          <w:rFonts w:ascii="Abadi" w:hAnsi="Abadi"/>
          <w:sz w:val="21"/>
          <w:szCs w:val="21"/>
          <w:lang w:val="es-MX"/>
        </w:rPr>
        <w:t>,</w:t>
      </w:r>
      <w:r w:rsidR="004A225B" w:rsidRPr="009B5DAC">
        <w:rPr>
          <w:rFonts w:ascii="Abadi" w:hAnsi="Abadi"/>
          <w:sz w:val="21"/>
          <w:szCs w:val="21"/>
          <w:lang w:val="es-MX"/>
        </w:rPr>
        <w:t xml:space="preserve"> entonces</w:t>
      </w:r>
      <w:r w:rsidRPr="009B5DAC">
        <w:rPr>
          <w:rFonts w:ascii="Abadi" w:hAnsi="Abadi"/>
          <w:sz w:val="21"/>
          <w:szCs w:val="21"/>
          <w:lang w:val="es-MX"/>
        </w:rPr>
        <w:t>, en</w:t>
      </w:r>
      <w:r w:rsidR="004A225B" w:rsidRPr="009B5DAC">
        <w:rPr>
          <w:rFonts w:ascii="Abadi" w:hAnsi="Abadi"/>
          <w:sz w:val="21"/>
          <w:szCs w:val="21"/>
          <w:lang w:val="es-MX"/>
        </w:rPr>
        <w:t xml:space="preserve"> claro que no se trata de denotar proyectos</w:t>
      </w:r>
      <w:r w:rsidRPr="009B5DAC">
        <w:rPr>
          <w:rFonts w:ascii="Abadi" w:hAnsi="Abadi"/>
          <w:sz w:val="21"/>
          <w:szCs w:val="21"/>
          <w:lang w:val="es-MX"/>
        </w:rPr>
        <w:t>,</w:t>
      </w:r>
      <w:r w:rsidR="004A225B" w:rsidRPr="009B5DAC">
        <w:rPr>
          <w:rFonts w:ascii="Abadi" w:hAnsi="Abadi"/>
          <w:sz w:val="21"/>
          <w:szCs w:val="21"/>
          <w:lang w:val="es-MX"/>
        </w:rPr>
        <w:t xml:space="preserve"> se trata de exigir que se den de una manera adecuada</w:t>
      </w:r>
      <w:r w:rsidRPr="009B5DAC">
        <w:rPr>
          <w:rFonts w:ascii="Abadi" w:hAnsi="Abadi"/>
          <w:sz w:val="21"/>
          <w:szCs w:val="21"/>
          <w:lang w:val="es-MX"/>
        </w:rPr>
        <w:t>,</w:t>
      </w:r>
      <w:r w:rsidR="004A225B" w:rsidRPr="009B5DAC">
        <w:rPr>
          <w:rFonts w:ascii="Abadi" w:hAnsi="Abadi"/>
          <w:sz w:val="21"/>
          <w:szCs w:val="21"/>
          <w:lang w:val="es-MX"/>
        </w:rPr>
        <w:t xml:space="preserve"> al </w:t>
      </w:r>
      <w:r w:rsidRPr="009B5DAC">
        <w:rPr>
          <w:rFonts w:ascii="Abadi" w:hAnsi="Abadi"/>
          <w:sz w:val="21"/>
          <w:szCs w:val="21"/>
          <w:lang w:val="es-MX"/>
        </w:rPr>
        <w:t>Gobierno Federal,</w:t>
      </w:r>
      <w:r w:rsidR="004A225B" w:rsidRPr="009B5DAC">
        <w:rPr>
          <w:rFonts w:ascii="Abadi" w:hAnsi="Abadi"/>
          <w:sz w:val="21"/>
          <w:szCs w:val="21"/>
          <w:lang w:val="es-MX"/>
        </w:rPr>
        <w:t xml:space="preserve"> estatal</w:t>
      </w:r>
      <w:r w:rsidRPr="009B5DAC">
        <w:rPr>
          <w:rFonts w:ascii="Abadi" w:hAnsi="Abadi"/>
          <w:sz w:val="21"/>
          <w:szCs w:val="21"/>
          <w:lang w:val="es-MX"/>
        </w:rPr>
        <w:t>,</w:t>
      </w:r>
      <w:r w:rsidR="004A225B" w:rsidRPr="009B5DAC">
        <w:rPr>
          <w:rFonts w:ascii="Abadi" w:hAnsi="Abadi"/>
          <w:sz w:val="21"/>
          <w:szCs w:val="21"/>
          <w:lang w:val="es-MX"/>
        </w:rPr>
        <w:t xml:space="preserve"> municipal</w:t>
      </w:r>
      <w:r w:rsidRPr="009B5DAC">
        <w:rPr>
          <w:rFonts w:ascii="Abadi" w:hAnsi="Abadi"/>
          <w:sz w:val="21"/>
          <w:szCs w:val="21"/>
          <w:lang w:val="es-MX"/>
        </w:rPr>
        <w:t>,</w:t>
      </w:r>
      <w:r w:rsidR="004A225B" w:rsidRPr="009B5DAC">
        <w:rPr>
          <w:rFonts w:ascii="Abadi" w:hAnsi="Abadi"/>
          <w:sz w:val="21"/>
          <w:szCs w:val="21"/>
          <w:lang w:val="es-MX"/>
        </w:rPr>
        <w:t xml:space="preserve"> </w:t>
      </w:r>
      <w:r w:rsidRPr="009B5DAC">
        <w:rPr>
          <w:rFonts w:ascii="Abadi" w:hAnsi="Abadi"/>
          <w:sz w:val="21"/>
          <w:szCs w:val="21"/>
          <w:lang w:val="es-MX"/>
        </w:rPr>
        <w:t>¡</w:t>
      </w:r>
      <w:r w:rsidR="004A225B" w:rsidRPr="009B5DAC">
        <w:rPr>
          <w:rFonts w:ascii="Abadi" w:hAnsi="Abadi"/>
          <w:sz w:val="21"/>
          <w:szCs w:val="21"/>
          <w:lang w:val="es-MX"/>
        </w:rPr>
        <w:t>donde haga falta</w:t>
      </w:r>
      <w:r w:rsidRPr="009B5DAC">
        <w:rPr>
          <w:rFonts w:ascii="Abadi" w:hAnsi="Abadi"/>
          <w:sz w:val="21"/>
          <w:szCs w:val="21"/>
          <w:lang w:val="es-MX"/>
        </w:rPr>
        <w:t>!,</w:t>
      </w:r>
      <w:r w:rsidR="004A225B" w:rsidRPr="009B5DAC">
        <w:rPr>
          <w:rFonts w:ascii="Abadi" w:hAnsi="Abadi"/>
          <w:sz w:val="21"/>
          <w:szCs w:val="21"/>
          <w:lang w:val="es-MX"/>
        </w:rPr>
        <w:t xml:space="preserve"> en este momento</w:t>
      </w:r>
      <w:r w:rsidRPr="009B5DAC">
        <w:rPr>
          <w:rFonts w:ascii="Abadi" w:hAnsi="Abadi"/>
          <w:sz w:val="21"/>
          <w:szCs w:val="21"/>
          <w:lang w:val="es-MX"/>
        </w:rPr>
        <w:t>,</w:t>
      </w:r>
      <w:r w:rsidR="004A225B" w:rsidRPr="009B5DAC">
        <w:rPr>
          <w:rFonts w:ascii="Abadi" w:hAnsi="Abadi"/>
          <w:sz w:val="21"/>
          <w:szCs w:val="21"/>
          <w:lang w:val="es-MX"/>
        </w:rPr>
        <w:t xml:space="preserve"> estamos pretendiendo que el Gobierno </w:t>
      </w:r>
      <w:r w:rsidRPr="009B5DAC">
        <w:rPr>
          <w:rFonts w:ascii="Abadi" w:hAnsi="Abadi"/>
          <w:sz w:val="21"/>
          <w:szCs w:val="21"/>
          <w:lang w:val="es-MX"/>
        </w:rPr>
        <w:t>federal</w:t>
      </w:r>
      <w:r w:rsidR="004A225B" w:rsidRPr="009B5DAC">
        <w:rPr>
          <w:rFonts w:ascii="Abadi" w:hAnsi="Abadi"/>
          <w:sz w:val="21"/>
          <w:szCs w:val="21"/>
          <w:lang w:val="es-MX"/>
        </w:rPr>
        <w:t xml:space="preserve"> escuch</w:t>
      </w:r>
      <w:r w:rsidRPr="009B5DAC">
        <w:rPr>
          <w:rFonts w:ascii="Abadi" w:hAnsi="Abadi"/>
          <w:sz w:val="21"/>
          <w:szCs w:val="21"/>
          <w:lang w:val="es-MX"/>
        </w:rPr>
        <w:t>e</w:t>
      </w:r>
      <w:r w:rsidR="004A225B" w:rsidRPr="009B5DAC">
        <w:rPr>
          <w:rFonts w:ascii="Abadi" w:hAnsi="Abadi"/>
          <w:sz w:val="21"/>
          <w:szCs w:val="21"/>
          <w:lang w:val="es-MX"/>
        </w:rPr>
        <w:t xml:space="preserve"> </w:t>
      </w:r>
      <w:r w:rsidRPr="009B5DAC">
        <w:rPr>
          <w:rFonts w:ascii="Abadi" w:hAnsi="Abadi"/>
          <w:sz w:val="21"/>
          <w:szCs w:val="21"/>
          <w:lang w:val="es-MX"/>
        </w:rPr>
        <w:t xml:space="preserve">estas </w:t>
      </w:r>
      <w:r w:rsidR="004A225B" w:rsidRPr="009B5DAC">
        <w:rPr>
          <w:rFonts w:ascii="Abadi" w:hAnsi="Abadi"/>
          <w:sz w:val="21"/>
          <w:szCs w:val="21"/>
          <w:lang w:val="es-MX"/>
        </w:rPr>
        <w:t>voces en llamado de ponerle atención a las cosas importantes y</w:t>
      </w:r>
      <w:r w:rsidRPr="009B5DAC">
        <w:rPr>
          <w:rFonts w:ascii="Abadi" w:hAnsi="Abadi"/>
          <w:sz w:val="21"/>
          <w:szCs w:val="21"/>
          <w:lang w:val="es-MX"/>
        </w:rPr>
        <w:t>,</w:t>
      </w:r>
      <w:r w:rsidR="004A225B" w:rsidRPr="009B5DAC">
        <w:rPr>
          <w:rFonts w:ascii="Abadi" w:hAnsi="Abadi"/>
          <w:sz w:val="21"/>
          <w:szCs w:val="21"/>
          <w:lang w:val="es-MX"/>
        </w:rPr>
        <w:t xml:space="preserve"> el medio ambiente no es un asunto de partidos</w:t>
      </w:r>
      <w:r w:rsidRPr="009B5DAC">
        <w:rPr>
          <w:rFonts w:ascii="Abadi" w:hAnsi="Abadi"/>
          <w:sz w:val="21"/>
          <w:szCs w:val="21"/>
          <w:lang w:val="es-MX"/>
        </w:rPr>
        <w:t>,</w:t>
      </w:r>
      <w:r w:rsidR="004A225B" w:rsidRPr="009B5DAC">
        <w:rPr>
          <w:rFonts w:ascii="Abadi" w:hAnsi="Abadi"/>
          <w:sz w:val="21"/>
          <w:szCs w:val="21"/>
          <w:lang w:val="es-MX"/>
        </w:rPr>
        <w:t xml:space="preserve"> de colores</w:t>
      </w:r>
      <w:r w:rsidRPr="009B5DAC">
        <w:rPr>
          <w:rFonts w:ascii="Abadi" w:hAnsi="Abadi"/>
          <w:sz w:val="21"/>
          <w:szCs w:val="21"/>
          <w:lang w:val="es-MX"/>
        </w:rPr>
        <w:t>,</w:t>
      </w:r>
      <w:r w:rsidR="004A225B" w:rsidRPr="009B5DAC">
        <w:rPr>
          <w:rFonts w:ascii="Abadi" w:hAnsi="Abadi"/>
          <w:sz w:val="21"/>
          <w:szCs w:val="21"/>
          <w:lang w:val="es-MX"/>
        </w:rPr>
        <w:t xml:space="preserve"> </w:t>
      </w:r>
      <w:r w:rsidRPr="009B5DAC">
        <w:rPr>
          <w:rFonts w:ascii="Abadi" w:hAnsi="Abadi"/>
          <w:sz w:val="21"/>
          <w:szCs w:val="21"/>
          <w:lang w:val="es-MX"/>
        </w:rPr>
        <w:t>¡</w:t>
      </w:r>
      <w:r w:rsidR="004A225B" w:rsidRPr="009B5DAC">
        <w:rPr>
          <w:rFonts w:ascii="Abadi" w:hAnsi="Abadi"/>
          <w:sz w:val="21"/>
          <w:szCs w:val="21"/>
          <w:lang w:val="es-MX"/>
        </w:rPr>
        <w:t>no señoras y señores</w:t>
      </w:r>
      <w:r w:rsidRPr="009B5DAC">
        <w:rPr>
          <w:rFonts w:ascii="Abadi" w:hAnsi="Abadi"/>
          <w:sz w:val="21"/>
          <w:szCs w:val="21"/>
          <w:lang w:val="es-MX"/>
        </w:rPr>
        <w:t>!,</w:t>
      </w:r>
      <w:r w:rsidR="004A225B" w:rsidRPr="009B5DAC">
        <w:rPr>
          <w:rFonts w:ascii="Abadi" w:hAnsi="Abadi"/>
          <w:sz w:val="21"/>
          <w:szCs w:val="21"/>
          <w:lang w:val="es-MX"/>
        </w:rPr>
        <w:t xml:space="preserve"> el medio ambiente es un asunto que nos atañe a todos</w:t>
      </w:r>
      <w:r w:rsidRPr="009B5DAC">
        <w:rPr>
          <w:rFonts w:ascii="Abadi" w:hAnsi="Abadi"/>
          <w:sz w:val="21"/>
          <w:szCs w:val="21"/>
          <w:lang w:val="es-MX"/>
        </w:rPr>
        <w:t>,</w:t>
      </w:r>
      <w:r w:rsidR="004A225B" w:rsidRPr="009B5DAC">
        <w:rPr>
          <w:rFonts w:ascii="Abadi" w:hAnsi="Abadi"/>
          <w:sz w:val="21"/>
          <w:szCs w:val="21"/>
          <w:lang w:val="es-MX"/>
        </w:rPr>
        <w:t xml:space="preserve"> porque dependemos </w:t>
      </w:r>
      <w:r w:rsidRPr="009B5DAC">
        <w:rPr>
          <w:rFonts w:ascii="Abadi" w:hAnsi="Abadi"/>
          <w:sz w:val="21"/>
          <w:szCs w:val="21"/>
          <w:lang w:val="es-MX"/>
        </w:rPr>
        <w:t xml:space="preserve">de </w:t>
      </w:r>
      <w:r w:rsidR="004A225B" w:rsidRPr="009B5DAC">
        <w:rPr>
          <w:rFonts w:ascii="Abadi" w:hAnsi="Abadi"/>
          <w:sz w:val="21"/>
          <w:szCs w:val="21"/>
          <w:lang w:val="es-MX"/>
        </w:rPr>
        <w:t>él y también los que vienen detrás de nosotros</w:t>
      </w:r>
      <w:r w:rsidRPr="009B5DAC">
        <w:rPr>
          <w:rFonts w:ascii="Abadi" w:hAnsi="Abadi"/>
          <w:sz w:val="21"/>
          <w:szCs w:val="21"/>
          <w:lang w:val="es-MX"/>
        </w:rPr>
        <w:t>;</w:t>
      </w:r>
      <w:r w:rsidR="004A225B" w:rsidRPr="009B5DAC">
        <w:rPr>
          <w:rFonts w:ascii="Abadi" w:hAnsi="Abadi"/>
          <w:sz w:val="21"/>
          <w:szCs w:val="21"/>
          <w:lang w:val="es-MX"/>
        </w:rPr>
        <w:t xml:space="preserve"> si no tenemos el cuidado</w:t>
      </w:r>
      <w:r w:rsidRPr="009B5DAC">
        <w:rPr>
          <w:rFonts w:ascii="Abadi" w:hAnsi="Abadi"/>
          <w:sz w:val="21"/>
          <w:szCs w:val="21"/>
          <w:lang w:val="es-MX"/>
        </w:rPr>
        <w:t>,</w:t>
      </w:r>
      <w:r w:rsidR="004A225B" w:rsidRPr="009B5DAC">
        <w:rPr>
          <w:rFonts w:ascii="Abadi" w:hAnsi="Abadi"/>
          <w:sz w:val="21"/>
          <w:szCs w:val="21"/>
          <w:lang w:val="es-MX"/>
        </w:rPr>
        <w:t xml:space="preserve"> vamos a perder la tierra que tenemos</w:t>
      </w:r>
      <w:r w:rsidRPr="009B5DAC">
        <w:rPr>
          <w:rFonts w:ascii="Abadi" w:hAnsi="Abadi"/>
          <w:sz w:val="21"/>
          <w:szCs w:val="21"/>
          <w:lang w:val="es-MX"/>
        </w:rPr>
        <w:t>;</w:t>
      </w:r>
      <w:r w:rsidR="004A225B" w:rsidRPr="009B5DAC">
        <w:rPr>
          <w:rFonts w:ascii="Abadi" w:hAnsi="Abadi"/>
          <w:sz w:val="21"/>
          <w:szCs w:val="21"/>
          <w:lang w:val="es-MX"/>
        </w:rPr>
        <w:t xml:space="preserve"> tratarla así</w:t>
      </w:r>
      <w:r w:rsidRPr="009B5DAC">
        <w:rPr>
          <w:rFonts w:ascii="Abadi" w:hAnsi="Abadi"/>
          <w:sz w:val="21"/>
          <w:szCs w:val="21"/>
          <w:lang w:val="es-MX"/>
        </w:rPr>
        <w:t>,</w:t>
      </w:r>
      <w:r w:rsidR="004A225B" w:rsidRPr="009B5DAC">
        <w:rPr>
          <w:rFonts w:ascii="Abadi" w:hAnsi="Abadi"/>
          <w:sz w:val="21"/>
          <w:szCs w:val="21"/>
          <w:lang w:val="es-MX"/>
        </w:rPr>
        <w:t xml:space="preserve"> no es hablar la prioridad de México</w:t>
      </w:r>
      <w:r w:rsidRPr="009B5DAC">
        <w:rPr>
          <w:rFonts w:ascii="Abadi" w:hAnsi="Abadi"/>
          <w:sz w:val="21"/>
          <w:szCs w:val="21"/>
          <w:lang w:val="es-MX"/>
        </w:rPr>
        <w:t>,</w:t>
      </w:r>
      <w:r w:rsidR="004A225B" w:rsidRPr="009B5DAC">
        <w:rPr>
          <w:rFonts w:ascii="Abadi" w:hAnsi="Abadi"/>
          <w:sz w:val="21"/>
          <w:szCs w:val="21"/>
          <w:lang w:val="es-MX"/>
        </w:rPr>
        <w:t xml:space="preserve"> tratarla así</w:t>
      </w:r>
      <w:r w:rsidRPr="009B5DAC">
        <w:rPr>
          <w:rFonts w:ascii="Abadi" w:hAnsi="Abadi"/>
          <w:sz w:val="21"/>
          <w:szCs w:val="21"/>
          <w:lang w:val="es-MX"/>
        </w:rPr>
        <w:t>,</w:t>
      </w:r>
      <w:r w:rsidR="004A225B" w:rsidRPr="009B5DAC">
        <w:rPr>
          <w:rFonts w:ascii="Abadi" w:hAnsi="Abadi"/>
          <w:sz w:val="21"/>
          <w:szCs w:val="21"/>
          <w:lang w:val="es-MX"/>
        </w:rPr>
        <w:t xml:space="preserve"> no es hablar ni actuar en congruencia con los intereses de la población de este país</w:t>
      </w:r>
      <w:r w:rsidRPr="009B5DAC">
        <w:rPr>
          <w:rFonts w:ascii="Abadi" w:hAnsi="Abadi"/>
          <w:sz w:val="21"/>
          <w:szCs w:val="21"/>
          <w:lang w:val="es-MX"/>
        </w:rPr>
        <w:t>,</w:t>
      </w:r>
      <w:r w:rsidR="004A225B" w:rsidRPr="009B5DAC">
        <w:rPr>
          <w:rFonts w:ascii="Abadi" w:hAnsi="Abadi"/>
          <w:sz w:val="21"/>
          <w:szCs w:val="21"/>
          <w:lang w:val="es-MX"/>
        </w:rPr>
        <w:t xml:space="preserve"> eso es lo único que quería dejar claro respecto </w:t>
      </w:r>
      <w:r w:rsidRPr="009B5DAC">
        <w:rPr>
          <w:rFonts w:ascii="Abadi" w:hAnsi="Abadi"/>
          <w:sz w:val="21"/>
          <w:szCs w:val="21"/>
          <w:lang w:val="es-MX"/>
        </w:rPr>
        <w:t xml:space="preserve">a </w:t>
      </w:r>
      <w:r w:rsidR="004A225B" w:rsidRPr="009B5DAC">
        <w:rPr>
          <w:rFonts w:ascii="Abadi" w:hAnsi="Abadi"/>
          <w:sz w:val="21"/>
          <w:szCs w:val="21"/>
          <w:lang w:val="es-MX"/>
        </w:rPr>
        <w:t>lo que se ha comentado antes</w:t>
      </w:r>
      <w:r w:rsidRPr="009B5DAC">
        <w:rPr>
          <w:rFonts w:ascii="Abadi" w:hAnsi="Abadi"/>
          <w:sz w:val="21"/>
          <w:szCs w:val="21"/>
          <w:lang w:val="es-MX"/>
        </w:rPr>
        <w:t>,</w:t>
      </w:r>
      <w:r w:rsidR="004A225B" w:rsidRPr="009B5DAC">
        <w:rPr>
          <w:rFonts w:ascii="Abadi" w:hAnsi="Abadi"/>
          <w:sz w:val="21"/>
          <w:szCs w:val="21"/>
          <w:lang w:val="es-MX"/>
        </w:rPr>
        <w:t xml:space="preserve"> no se trata de deno</w:t>
      </w:r>
      <w:r w:rsidRPr="009B5DAC">
        <w:rPr>
          <w:rFonts w:ascii="Abadi" w:hAnsi="Abadi"/>
          <w:sz w:val="21"/>
          <w:szCs w:val="21"/>
          <w:lang w:val="es-MX"/>
        </w:rPr>
        <w:t>s</w:t>
      </w:r>
      <w:r w:rsidR="004A225B" w:rsidRPr="009B5DAC">
        <w:rPr>
          <w:rFonts w:ascii="Abadi" w:hAnsi="Abadi"/>
          <w:sz w:val="21"/>
          <w:szCs w:val="21"/>
          <w:lang w:val="es-MX"/>
        </w:rPr>
        <w:t xml:space="preserve">tar por </w:t>
      </w:r>
      <w:r w:rsidRPr="009B5DAC">
        <w:rPr>
          <w:rFonts w:ascii="Abadi" w:hAnsi="Abadi"/>
          <w:sz w:val="21"/>
          <w:szCs w:val="21"/>
          <w:lang w:val="es-MX"/>
        </w:rPr>
        <w:t>denostar,</w:t>
      </w:r>
      <w:r w:rsidR="004A225B" w:rsidRPr="009B5DAC">
        <w:rPr>
          <w:rFonts w:ascii="Abadi" w:hAnsi="Abadi"/>
          <w:sz w:val="21"/>
          <w:szCs w:val="21"/>
          <w:lang w:val="es-MX"/>
        </w:rPr>
        <w:t xml:space="preserve"> se trata de apoyar cosas que le abonen al país y de exigir que se </w:t>
      </w:r>
      <w:r w:rsidRPr="009B5DAC">
        <w:rPr>
          <w:rFonts w:ascii="Abadi" w:hAnsi="Abadi"/>
          <w:sz w:val="21"/>
          <w:szCs w:val="21"/>
          <w:lang w:val="es-MX"/>
        </w:rPr>
        <w:t>d</w:t>
      </w:r>
      <w:r w:rsidR="004A225B" w:rsidRPr="009B5DAC">
        <w:rPr>
          <w:rFonts w:ascii="Abadi" w:hAnsi="Abadi"/>
          <w:sz w:val="21"/>
          <w:szCs w:val="21"/>
          <w:lang w:val="es-MX"/>
        </w:rPr>
        <w:t>en de una manera integral</w:t>
      </w:r>
      <w:r w:rsidRPr="009B5DAC">
        <w:rPr>
          <w:rFonts w:ascii="Abadi" w:hAnsi="Abadi"/>
          <w:sz w:val="21"/>
          <w:szCs w:val="21"/>
          <w:lang w:val="es-MX"/>
        </w:rPr>
        <w:t>,</w:t>
      </w:r>
      <w:r w:rsidR="004A225B" w:rsidRPr="009B5DAC">
        <w:rPr>
          <w:rFonts w:ascii="Abadi" w:hAnsi="Abadi"/>
          <w:sz w:val="21"/>
          <w:szCs w:val="21"/>
          <w:lang w:val="es-MX"/>
        </w:rPr>
        <w:t xml:space="preserve"> clara y benéfica en todos los sentidos para nosotros y las generaciones que vienen detrás</w:t>
      </w:r>
      <w:r w:rsidRPr="009B5DAC">
        <w:rPr>
          <w:rFonts w:ascii="Abadi" w:hAnsi="Abadi"/>
          <w:sz w:val="21"/>
          <w:szCs w:val="21"/>
          <w:lang w:val="es-MX"/>
        </w:rPr>
        <w:t>.</w:t>
      </w:r>
      <w:r w:rsidR="004A225B" w:rsidRPr="009B5DAC">
        <w:rPr>
          <w:rFonts w:ascii="Abadi" w:hAnsi="Abadi"/>
          <w:sz w:val="21"/>
          <w:szCs w:val="21"/>
          <w:lang w:val="es-MX"/>
        </w:rPr>
        <w:t xml:space="preserve"> </w:t>
      </w:r>
    </w:p>
    <w:p w14:paraId="6EB44CE5" w14:textId="15F6D1AC" w:rsidR="004A225B" w:rsidRPr="009B5DAC" w:rsidRDefault="004A225B" w:rsidP="00DC2D22">
      <w:pPr>
        <w:ind w:firstLine="709"/>
        <w:jc w:val="both"/>
        <w:rPr>
          <w:rFonts w:ascii="Abadi" w:hAnsi="Abadi"/>
          <w:sz w:val="21"/>
          <w:szCs w:val="21"/>
          <w:lang w:val="es-MX"/>
        </w:rPr>
      </w:pPr>
    </w:p>
    <w:p w14:paraId="38D67D4A" w14:textId="444B856C" w:rsidR="004A225B" w:rsidRPr="009B5DAC" w:rsidRDefault="004A225B" w:rsidP="00DC2D22">
      <w:pPr>
        <w:ind w:firstLine="709"/>
        <w:jc w:val="both"/>
        <w:rPr>
          <w:rFonts w:ascii="Abadi" w:hAnsi="Abadi"/>
          <w:sz w:val="21"/>
          <w:szCs w:val="21"/>
          <w:lang w:val="es-MX"/>
        </w:rPr>
      </w:pPr>
      <w:r w:rsidRPr="009B5DAC">
        <w:rPr>
          <w:rFonts w:ascii="Abadi" w:hAnsi="Abadi"/>
          <w:b/>
          <w:bCs/>
          <w:sz w:val="21"/>
          <w:szCs w:val="21"/>
          <w:lang w:val="es-MX"/>
        </w:rPr>
        <w:t>-La C. Presidenta:</w:t>
      </w:r>
      <w:r w:rsidRPr="009B5DAC">
        <w:rPr>
          <w:rFonts w:ascii="Abadi" w:hAnsi="Abadi"/>
          <w:sz w:val="21"/>
          <w:szCs w:val="21"/>
          <w:lang w:val="es-MX"/>
        </w:rPr>
        <w:t xml:space="preserve"> </w:t>
      </w:r>
      <w:r w:rsidR="003C226C" w:rsidRPr="009B5DAC">
        <w:rPr>
          <w:rFonts w:ascii="Abadi" w:hAnsi="Abadi"/>
          <w:sz w:val="21"/>
          <w:szCs w:val="21"/>
          <w:lang w:val="es-MX"/>
        </w:rPr>
        <w:t>Gracias, diputada Cristina</w:t>
      </w:r>
      <w:r w:rsidR="009C45C3" w:rsidRPr="009B5DAC">
        <w:rPr>
          <w:rFonts w:ascii="Abadi" w:hAnsi="Abadi"/>
          <w:sz w:val="21"/>
          <w:szCs w:val="21"/>
          <w:lang w:val="es-MX"/>
        </w:rPr>
        <w:t xml:space="preserve"> Márquez.</w:t>
      </w:r>
    </w:p>
    <w:p w14:paraId="7978A619" w14:textId="248917ED" w:rsidR="004A225B" w:rsidRPr="009B5DAC" w:rsidRDefault="004A225B" w:rsidP="00DC2D22">
      <w:pPr>
        <w:ind w:firstLine="709"/>
        <w:jc w:val="both"/>
        <w:rPr>
          <w:rFonts w:ascii="Abadi" w:hAnsi="Abadi"/>
          <w:sz w:val="21"/>
          <w:szCs w:val="21"/>
          <w:lang w:val="es-MX"/>
        </w:rPr>
      </w:pPr>
    </w:p>
    <w:p w14:paraId="3A67A8E7" w14:textId="77777777" w:rsidR="004A225B" w:rsidRPr="009B5DAC" w:rsidRDefault="004A225B" w:rsidP="00DC2D22">
      <w:pPr>
        <w:ind w:firstLine="709"/>
        <w:jc w:val="both"/>
        <w:rPr>
          <w:rFonts w:ascii="Abadi" w:hAnsi="Abadi"/>
          <w:sz w:val="21"/>
          <w:szCs w:val="21"/>
        </w:rPr>
      </w:pPr>
    </w:p>
    <w:p w14:paraId="51BD33AC" w14:textId="77777777" w:rsidR="00935BC2" w:rsidRPr="009B5DAC" w:rsidRDefault="00935BC2" w:rsidP="00DC2D22">
      <w:pPr>
        <w:ind w:firstLine="709"/>
        <w:jc w:val="both"/>
        <w:rPr>
          <w:rFonts w:ascii="Abadi" w:hAnsi="Abadi"/>
          <w:sz w:val="21"/>
          <w:szCs w:val="21"/>
          <w:lang w:val="es-MX"/>
        </w:rPr>
      </w:pPr>
      <w:r w:rsidRPr="009B5DAC">
        <w:rPr>
          <w:rFonts w:ascii="Abadi" w:hAnsi="Abadi"/>
          <w:sz w:val="21"/>
          <w:szCs w:val="21"/>
          <w:lang w:val="es-MX"/>
        </w:rPr>
        <w:t>E</w:t>
      </w:r>
      <w:r w:rsidR="004A225B" w:rsidRPr="009B5DAC">
        <w:rPr>
          <w:rFonts w:ascii="Abadi" w:hAnsi="Abadi"/>
          <w:sz w:val="21"/>
          <w:szCs w:val="21"/>
          <w:lang w:val="es-MX"/>
        </w:rPr>
        <w:t>nseguida</w:t>
      </w:r>
      <w:r w:rsidRPr="009B5DAC">
        <w:rPr>
          <w:rFonts w:ascii="Abadi" w:hAnsi="Abadi"/>
          <w:sz w:val="21"/>
          <w:szCs w:val="21"/>
          <w:lang w:val="es-MX"/>
        </w:rPr>
        <w:t>,</w:t>
      </w:r>
      <w:r w:rsidR="004A225B" w:rsidRPr="009B5DAC">
        <w:rPr>
          <w:rFonts w:ascii="Abadi" w:hAnsi="Abadi"/>
          <w:sz w:val="21"/>
          <w:szCs w:val="21"/>
          <w:lang w:val="es-MX"/>
        </w:rPr>
        <w:t xml:space="preserve"> se concede el uso de la voz al diputado Juan Antonio</w:t>
      </w:r>
      <w:r w:rsidRPr="009B5DAC">
        <w:rPr>
          <w:rFonts w:ascii="Abadi" w:hAnsi="Abadi"/>
          <w:sz w:val="21"/>
          <w:szCs w:val="21"/>
          <w:lang w:val="es-MX"/>
        </w:rPr>
        <w:t xml:space="preserve">, para rectificación de hechos, hasta </w:t>
      </w:r>
      <w:r w:rsidR="004A225B" w:rsidRPr="009B5DAC">
        <w:rPr>
          <w:rFonts w:ascii="Abadi" w:hAnsi="Abadi"/>
          <w:sz w:val="21"/>
          <w:szCs w:val="21"/>
          <w:lang w:val="es-MX"/>
        </w:rPr>
        <w:t>por 5 minutos</w:t>
      </w:r>
      <w:r w:rsidRPr="009B5DAC">
        <w:rPr>
          <w:rFonts w:ascii="Abadi" w:hAnsi="Abadi"/>
          <w:sz w:val="21"/>
          <w:szCs w:val="21"/>
          <w:lang w:val="es-MX"/>
        </w:rPr>
        <w:t>.</w:t>
      </w:r>
      <w:r w:rsidR="004A225B" w:rsidRPr="009B5DAC">
        <w:rPr>
          <w:rFonts w:ascii="Abadi" w:hAnsi="Abadi"/>
          <w:sz w:val="21"/>
          <w:szCs w:val="21"/>
          <w:lang w:val="es-MX"/>
        </w:rPr>
        <w:t xml:space="preserve"> </w:t>
      </w:r>
      <w:r w:rsidRPr="009B5DAC">
        <w:rPr>
          <w:rFonts w:ascii="Abadi" w:hAnsi="Abadi"/>
          <w:sz w:val="21"/>
          <w:szCs w:val="21"/>
          <w:lang w:val="es-MX"/>
        </w:rPr>
        <w:t>A</w:t>
      </w:r>
      <w:r w:rsidR="004A225B" w:rsidRPr="009B5DAC">
        <w:rPr>
          <w:rFonts w:ascii="Abadi" w:hAnsi="Abadi"/>
          <w:sz w:val="21"/>
          <w:szCs w:val="21"/>
          <w:lang w:val="es-MX"/>
        </w:rPr>
        <w:t>delante</w:t>
      </w:r>
      <w:r w:rsidRPr="009B5DAC">
        <w:rPr>
          <w:rFonts w:ascii="Abadi" w:hAnsi="Abadi"/>
          <w:sz w:val="21"/>
          <w:szCs w:val="21"/>
          <w:lang w:val="es-MX"/>
        </w:rPr>
        <w:t>,</w:t>
      </w:r>
      <w:r w:rsidR="004A225B" w:rsidRPr="009B5DAC">
        <w:rPr>
          <w:rFonts w:ascii="Abadi" w:hAnsi="Abadi"/>
          <w:sz w:val="21"/>
          <w:szCs w:val="21"/>
          <w:lang w:val="es-MX"/>
        </w:rPr>
        <w:t xml:space="preserve"> disputado</w:t>
      </w:r>
      <w:r w:rsidRPr="009B5DAC">
        <w:rPr>
          <w:rFonts w:ascii="Abadi" w:hAnsi="Abadi"/>
          <w:sz w:val="21"/>
          <w:szCs w:val="21"/>
          <w:lang w:val="es-MX"/>
        </w:rPr>
        <w:t>.</w:t>
      </w:r>
    </w:p>
    <w:p w14:paraId="2045C819" w14:textId="77777777" w:rsidR="00935BC2" w:rsidRPr="009B5DAC" w:rsidRDefault="00935BC2" w:rsidP="00DC2D22">
      <w:pPr>
        <w:ind w:firstLine="709"/>
        <w:jc w:val="both"/>
        <w:rPr>
          <w:rFonts w:ascii="Abadi" w:hAnsi="Abadi"/>
          <w:sz w:val="21"/>
          <w:szCs w:val="21"/>
          <w:lang w:val="es-MX"/>
        </w:rPr>
      </w:pPr>
    </w:p>
    <w:p w14:paraId="77F05DBF" w14:textId="5B142613" w:rsidR="00DE4A3D" w:rsidRPr="009B5DAC" w:rsidRDefault="00DE4A3D" w:rsidP="00DC2D22">
      <w:pPr>
        <w:ind w:firstLine="709"/>
        <w:jc w:val="both"/>
        <w:rPr>
          <w:rFonts w:ascii="Abadi" w:hAnsi="Abadi"/>
          <w:b/>
          <w:bCs/>
          <w:sz w:val="21"/>
          <w:szCs w:val="21"/>
          <w:lang w:val="es-MX"/>
        </w:rPr>
      </w:pPr>
      <w:bookmarkStart w:id="35" w:name="_Hlk59117272"/>
      <w:r w:rsidRPr="009B5DAC">
        <w:rPr>
          <w:rFonts w:ascii="Abadi" w:hAnsi="Abadi"/>
          <w:sz w:val="21"/>
          <w:szCs w:val="21"/>
          <w:lang w:val="es-MX"/>
        </w:rPr>
        <w:t xml:space="preserve"> </w:t>
      </w:r>
      <w:r w:rsidRPr="009B5DAC">
        <w:rPr>
          <w:rFonts w:ascii="Abadi" w:hAnsi="Abadi"/>
          <w:b/>
          <w:bCs/>
          <w:sz w:val="21"/>
          <w:szCs w:val="21"/>
          <w:lang w:val="es-MX"/>
        </w:rPr>
        <w:t>RECTIFICANDO HECHOS EN EL TEMA, INTERVIENE EL DIPUTADO JUAN ANTONIO ACOSTA CANO.</w:t>
      </w:r>
    </w:p>
    <w:p w14:paraId="2F2E7B73" w14:textId="74CF01C7" w:rsidR="00DE4A3D" w:rsidRPr="009B5DAC" w:rsidRDefault="00DE4A3D" w:rsidP="00DC2D22">
      <w:pPr>
        <w:ind w:firstLine="709"/>
        <w:jc w:val="right"/>
        <w:rPr>
          <w:rFonts w:ascii="Abadi" w:hAnsi="Abadi"/>
          <w:sz w:val="21"/>
          <w:szCs w:val="21"/>
          <w:lang w:val="es-MX"/>
        </w:rPr>
      </w:pPr>
      <w:r w:rsidRPr="009B5DAC">
        <w:rPr>
          <w:noProof/>
        </w:rPr>
        <w:drawing>
          <wp:inline distT="0" distB="0" distL="0" distR="0" wp14:anchorId="44841F63" wp14:editId="183CD5CF">
            <wp:extent cx="1797050" cy="1002327"/>
            <wp:effectExtent l="19050" t="0" r="12700" b="33147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808469" cy="100869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3B35F24" w14:textId="77777777" w:rsidR="00E90F8B" w:rsidRPr="009B5DAC" w:rsidRDefault="00DE4A3D" w:rsidP="00DC2D22">
      <w:pPr>
        <w:ind w:firstLine="709"/>
        <w:jc w:val="both"/>
        <w:rPr>
          <w:rFonts w:ascii="Abadi" w:hAnsi="Abadi"/>
          <w:sz w:val="21"/>
          <w:szCs w:val="21"/>
          <w:lang w:val="es-MX"/>
        </w:rPr>
      </w:pPr>
      <w:r w:rsidRPr="009B5DAC">
        <w:rPr>
          <w:rFonts w:ascii="Abadi" w:hAnsi="Abadi"/>
          <w:b/>
          <w:bCs/>
          <w:sz w:val="21"/>
          <w:szCs w:val="21"/>
          <w:lang w:val="es-MX"/>
        </w:rPr>
        <w:t xml:space="preserve">C. Dip. Juan Antonio Acosta Cano: </w:t>
      </w:r>
      <w:r w:rsidRPr="009B5DAC">
        <w:rPr>
          <w:rFonts w:ascii="Abadi" w:hAnsi="Abadi"/>
          <w:sz w:val="21"/>
          <w:szCs w:val="21"/>
          <w:lang w:val="es-MX"/>
        </w:rPr>
        <w:t xml:space="preserve">Gracias, </w:t>
      </w:r>
      <w:r w:rsidR="004A225B" w:rsidRPr="009B5DAC">
        <w:rPr>
          <w:rFonts w:ascii="Abadi" w:hAnsi="Abadi"/>
          <w:sz w:val="21"/>
          <w:szCs w:val="21"/>
          <w:lang w:val="es-MX"/>
        </w:rPr>
        <w:t>mi estimada diputada</w:t>
      </w:r>
      <w:r w:rsidR="00E90F8B" w:rsidRPr="009B5DAC">
        <w:rPr>
          <w:rFonts w:ascii="Abadi" w:hAnsi="Abadi"/>
          <w:sz w:val="21"/>
          <w:szCs w:val="21"/>
          <w:lang w:val="es-MX"/>
        </w:rPr>
        <w:t>. ¡Ya se fue Neto!, pero pues ni modo.</w:t>
      </w:r>
    </w:p>
    <w:p w14:paraId="441F0034" w14:textId="7457AEFE" w:rsidR="00FD5858" w:rsidRPr="009B5DAC" w:rsidRDefault="00FD5858" w:rsidP="00DC2D22">
      <w:pPr>
        <w:ind w:firstLine="709"/>
        <w:jc w:val="both"/>
        <w:rPr>
          <w:rFonts w:ascii="Abadi" w:hAnsi="Abadi"/>
          <w:sz w:val="21"/>
          <w:szCs w:val="21"/>
        </w:rPr>
      </w:pPr>
    </w:p>
    <w:p w14:paraId="62E139E3" w14:textId="1FFB769D" w:rsidR="00FD5858" w:rsidRPr="009B5DAC" w:rsidRDefault="00E90F8B" w:rsidP="00DC2D22">
      <w:pPr>
        <w:ind w:firstLine="709"/>
        <w:jc w:val="both"/>
        <w:rPr>
          <w:rFonts w:ascii="Abadi" w:hAnsi="Abadi"/>
          <w:sz w:val="22"/>
          <w:szCs w:val="22"/>
        </w:rPr>
      </w:pPr>
      <w:r w:rsidRPr="009B5DAC">
        <w:rPr>
          <w:rFonts w:ascii="Abadi" w:hAnsi="Abadi"/>
          <w:sz w:val="22"/>
          <w:szCs w:val="22"/>
          <w:lang w:val="es-MX"/>
        </w:rPr>
        <w:t>Yo</w:t>
      </w:r>
      <w:r w:rsidR="004A225B" w:rsidRPr="009B5DAC">
        <w:rPr>
          <w:rFonts w:ascii="Abadi" w:hAnsi="Abadi"/>
          <w:sz w:val="22"/>
          <w:szCs w:val="22"/>
          <w:lang w:val="es-MX"/>
        </w:rPr>
        <w:t xml:space="preserve"> creo que estar siempre diciendo mentiras y engañando a la gente</w:t>
      </w:r>
      <w:r w:rsidRPr="009B5DAC">
        <w:rPr>
          <w:rFonts w:ascii="Abadi" w:hAnsi="Abadi"/>
          <w:sz w:val="22"/>
          <w:szCs w:val="22"/>
          <w:lang w:val="es-MX"/>
        </w:rPr>
        <w:t xml:space="preserve">, eso va en contra </w:t>
      </w:r>
      <w:r w:rsidR="004A225B" w:rsidRPr="009B5DAC">
        <w:rPr>
          <w:rFonts w:ascii="Abadi" w:hAnsi="Abadi"/>
          <w:sz w:val="22"/>
          <w:szCs w:val="22"/>
          <w:lang w:val="es-MX"/>
        </w:rPr>
        <w:t>de lo que dispone su partido</w:t>
      </w:r>
      <w:r w:rsidRPr="009B5DAC">
        <w:rPr>
          <w:rFonts w:ascii="Abadi" w:hAnsi="Abadi"/>
          <w:sz w:val="22"/>
          <w:szCs w:val="22"/>
          <w:lang w:val="es-MX"/>
        </w:rPr>
        <w:t>;</w:t>
      </w:r>
      <w:r w:rsidR="004A225B" w:rsidRPr="009B5DAC">
        <w:rPr>
          <w:rFonts w:ascii="Abadi" w:hAnsi="Abadi"/>
          <w:sz w:val="22"/>
          <w:szCs w:val="22"/>
          <w:lang w:val="es-MX"/>
        </w:rPr>
        <w:t xml:space="preserve"> pero piensa</w:t>
      </w:r>
      <w:r w:rsidRPr="009B5DAC">
        <w:rPr>
          <w:rFonts w:ascii="Abadi" w:hAnsi="Abadi"/>
          <w:sz w:val="22"/>
          <w:szCs w:val="22"/>
          <w:lang w:val="es-MX"/>
        </w:rPr>
        <w:t>n</w:t>
      </w:r>
      <w:r w:rsidR="004A225B" w:rsidRPr="009B5DAC">
        <w:rPr>
          <w:rFonts w:ascii="Abadi" w:hAnsi="Abadi"/>
          <w:sz w:val="22"/>
          <w:szCs w:val="22"/>
          <w:lang w:val="es-MX"/>
        </w:rPr>
        <w:t xml:space="preserve"> que con repetirlas muchas</w:t>
      </w:r>
      <w:r w:rsidRPr="009B5DAC">
        <w:rPr>
          <w:rFonts w:ascii="Abadi" w:hAnsi="Abadi"/>
          <w:sz w:val="22"/>
          <w:szCs w:val="22"/>
          <w:lang w:val="es-MX"/>
        </w:rPr>
        <w:t>,</w:t>
      </w:r>
      <w:r w:rsidR="004A225B" w:rsidRPr="009B5DAC">
        <w:rPr>
          <w:rFonts w:ascii="Abadi" w:hAnsi="Abadi"/>
          <w:sz w:val="22"/>
          <w:szCs w:val="22"/>
          <w:lang w:val="es-MX"/>
        </w:rPr>
        <w:t xml:space="preserve"> pero muchas ocasiones</w:t>
      </w:r>
      <w:r w:rsidRPr="009B5DAC">
        <w:rPr>
          <w:rFonts w:ascii="Abadi" w:hAnsi="Abadi"/>
          <w:sz w:val="22"/>
          <w:szCs w:val="22"/>
          <w:lang w:val="es-MX"/>
        </w:rPr>
        <w:t>,</w:t>
      </w:r>
      <w:r w:rsidR="004A225B" w:rsidRPr="009B5DAC">
        <w:rPr>
          <w:rFonts w:ascii="Abadi" w:hAnsi="Abadi"/>
          <w:sz w:val="22"/>
          <w:szCs w:val="22"/>
          <w:lang w:val="es-MX"/>
        </w:rPr>
        <w:t xml:space="preserve"> es</w:t>
      </w:r>
      <w:r w:rsidRPr="009B5DAC">
        <w:rPr>
          <w:rFonts w:ascii="Abadi" w:hAnsi="Abadi"/>
          <w:sz w:val="22"/>
          <w:szCs w:val="22"/>
          <w:lang w:val="es-MX"/>
        </w:rPr>
        <w:t xml:space="preserve">o va a </w:t>
      </w:r>
      <w:r w:rsidR="004A225B" w:rsidRPr="009B5DAC">
        <w:rPr>
          <w:rFonts w:ascii="Abadi" w:hAnsi="Abadi"/>
          <w:sz w:val="22"/>
          <w:szCs w:val="22"/>
          <w:lang w:val="es-MX"/>
        </w:rPr>
        <w:t>ser verdad</w:t>
      </w:r>
      <w:r w:rsidRPr="009B5DAC">
        <w:rPr>
          <w:rFonts w:ascii="Abadi" w:hAnsi="Abadi"/>
          <w:sz w:val="22"/>
          <w:szCs w:val="22"/>
          <w:lang w:val="es-MX"/>
        </w:rPr>
        <w:t>;</w:t>
      </w:r>
      <w:r w:rsidR="004A225B" w:rsidRPr="009B5DAC">
        <w:rPr>
          <w:rFonts w:ascii="Abadi" w:hAnsi="Abadi"/>
          <w:sz w:val="22"/>
          <w:szCs w:val="22"/>
          <w:lang w:val="es-MX"/>
        </w:rPr>
        <w:t xml:space="preserve"> </w:t>
      </w:r>
      <w:r w:rsidRPr="009B5DAC">
        <w:rPr>
          <w:rFonts w:ascii="Abadi" w:hAnsi="Abadi"/>
          <w:sz w:val="22"/>
          <w:szCs w:val="22"/>
          <w:lang w:val="es-MX"/>
        </w:rPr>
        <w:t>¡</w:t>
      </w:r>
      <w:r w:rsidR="004A225B" w:rsidRPr="009B5DAC">
        <w:rPr>
          <w:rFonts w:ascii="Abadi" w:hAnsi="Abadi"/>
          <w:sz w:val="22"/>
          <w:szCs w:val="22"/>
          <w:lang w:val="es-MX"/>
        </w:rPr>
        <w:t>eso es cierto</w:t>
      </w:r>
      <w:r w:rsidRPr="009B5DAC">
        <w:rPr>
          <w:rFonts w:ascii="Abadi" w:hAnsi="Abadi"/>
          <w:sz w:val="22"/>
          <w:szCs w:val="22"/>
          <w:lang w:val="es-MX"/>
        </w:rPr>
        <w:t>!,</w:t>
      </w:r>
      <w:r w:rsidR="004A225B" w:rsidRPr="009B5DAC">
        <w:rPr>
          <w:rFonts w:ascii="Abadi" w:hAnsi="Abadi"/>
          <w:sz w:val="22"/>
          <w:szCs w:val="22"/>
          <w:lang w:val="es-MX"/>
        </w:rPr>
        <w:t xml:space="preserve"> la verdad es que no saben gobernar</w:t>
      </w:r>
      <w:r w:rsidRPr="009B5DAC">
        <w:rPr>
          <w:rFonts w:ascii="Abadi" w:hAnsi="Abadi"/>
          <w:sz w:val="22"/>
          <w:szCs w:val="22"/>
          <w:lang w:val="es-MX"/>
        </w:rPr>
        <w:t xml:space="preserve">, no saben gobernar, estar </w:t>
      </w:r>
      <w:r w:rsidR="004A225B" w:rsidRPr="009B5DAC">
        <w:rPr>
          <w:rFonts w:ascii="Abadi" w:hAnsi="Abadi"/>
          <w:sz w:val="22"/>
          <w:szCs w:val="22"/>
          <w:lang w:val="es-MX"/>
        </w:rPr>
        <w:t xml:space="preserve"> inventando </w:t>
      </w:r>
      <w:r w:rsidRPr="009B5DAC">
        <w:rPr>
          <w:rFonts w:ascii="Abadi" w:hAnsi="Abadi"/>
          <w:sz w:val="22"/>
          <w:szCs w:val="22"/>
          <w:lang w:val="es-MX"/>
        </w:rPr>
        <w:t xml:space="preserve">que </w:t>
      </w:r>
      <w:r w:rsidR="004A225B" w:rsidRPr="009B5DAC">
        <w:rPr>
          <w:rFonts w:ascii="Abadi" w:hAnsi="Abadi"/>
          <w:sz w:val="22"/>
          <w:szCs w:val="22"/>
          <w:lang w:val="es-MX"/>
        </w:rPr>
        <w:t>van a ganar las elecciones y qu</w:t>
      </w:r>
      <w:r w:rsidRPr="009B5DAC">
        <w:rPr>
          <w:rFonts w:ascii="Abadi" w:hAnsi="Abadi"/>
          <w:sz w:val="22"/>
          <w:szCs w:val="22"/>
          <w:lang w:val="es-MX"/>
        </w:rPr>
        <w:t>e</w:t>
      </w:r>
      <w:r w:rsidR="004A225B" w:rsidRPr="009B5DAC">
        <w:rPr>
          <w:rFonts w:ascii="Abadi" w:hAnsi="Abadi"/>
          <w:sz w:val="22"/>
          <w:szCs w:val="22"/>
          <w:lang w:val="es-MX"/>
        </w:rPr>
        <w:t xml:space="preserve"> siente muy </w:t>
      </w:r>
      <w:r w:rsidRPr="009B5DAC">
        <w:rPr>
          <w:rFonts w:ascii="Abadi" w:hAnsi="Abadi"/>
          <w:sz w:val="22"/>
          <w:szCs w:val="22"/>
          <w:lang w:val="es-MX"/>
        </w:rPr>
        <w:t>f</w:t>
      </w:r>
      <w:r w:rsidR="004A225B" w:rsidRPr="009B5DAC">
        <w:rPr>
          <w:rFonts w:ascii="Abadi" w:hAnsi="Abadi"/>
          <w:sz w:val="22"/>
          <w:szCs w:val="22"/>
          <w:lang w:val="es-MX"/>
        </w:rPr>
        <w:t>regones</w:t>
      </w:r>
      <w:r w:rsidRPr="009B5DAC">
        <w:rPr>
          <w:rFonts w:ascii="Abadi" w:hAnsi="Abadi"/>
          <w:sz w:val="22"/>
          <w:szCs w:val="22"/>
          <w:lang w:val="es-MX"/>
        </w:rPr>
        <w:t xml:space="preserve">; </w:t>
      </w:r>
      <w:r w:rsidR="004A225B" w:rsidRPr="009B5DAC">
        <w:rPr>
          <w:rFonts w:ascii="Abadi" w:hAnsi="Abadi"/>
          <w:sz w:val="22"/>
          <w:szCs w:val="22"/>
          <w:lang w:val="es-MX"/>
        </w:rPr>
        <w:t>cuando hablan de que si somos ambientalistas</w:t>
      </w:r>
      <w:r w:rsidRPr="009B5DAC">
        <w:rPr>
          <w:rFonts w:ascii="Abadi" w:hAnsi="Abadi"/>
          <w:sz w:val="22"/>
          <w:szCs w:val="22"/>
          <w:lang w:val="es-MX"/>
        </w:rPr>
        <w:t>,</w:t>
      </w:r>
      <w:r w:rsidR="004A225B" w:rsidRPr="009B5DAC">
        <w:rPr>
          <w:rFonts w:ascii="Abadi" w:hAnsi="Abadi"/>
          <w:sz w:val="22"/>
          <w:szCs w:val="22"/>
          <w:lang w:val="es-MX"/>
        </w:rPr>
        <w:t xml:space="preserve"> </w:t>
      </w:r>
      <w:r w:rsidRPr="009B5DAC">
        <w:rPr>
          <w:rFonts w:ascii="Abadi" w:hAnsi="Abadi"/>
          <w:sz w:val="22"/>
          <w:szCs w:val="22"/>
          <w:lang w:val="es-MX"/>
        </w:rPr>
        <w:t xml:space="preserve">¿quién no es ambientalista </w:t>
      </w:r>
      <w:r w:rsidR="004A225B" w:rsidRPr="009B5DAC">
        <w:rPr>
          <w:rFonts w:ascii="Abadi" w:hAnsi="Abadi"/>
          <w:sz w:val="22"/>
          <w:szCs w:val="22"/>
          <w:lang w:val="es-MX"/>
        </w:rPr>
        <w:t>en la medida de lo que se puede</w:t>
      </w:r>
      <w:r w:rsidRPr="009B5DAC">
        <w:rPr>
          <w:rFonts w:ascii="Abadi" w:hAnsi="Abadi"/>
          <w:sz w:val="22"/>
          <w:szCs w:val="22"/>
          <w:lang w:val="es-MX"/>
        </w:rPr>
        <w:t>?,</w:t>
      </w:r>
      <w:r w:rsidR="004A225B" w:rsidRPr="009B5DAC">
        <w:rPr>
          <w:rFonts w:ascii="Abadi" w:hAnsi="Abadi"/>
          <w:sz w:val="22"/>
          <w:szCs w:val="22"/>
          <w:lang w:val="es-MX"/>
        </w:rPr>
        <w:t xml:space="preserve"> nosotros </w:t>
      </w:r>
      <w:r w:rsidRPr="009B5DAC">
        <w:rPr>
          <w:rFonts w:ascii="Abadi" w:hAnsi="Abadi"/>
          <w:sz w:val="22"/>
          <w:szCs w:val="22"/>
          <w:lang w:val="es-MX"/>
        </w:rPr>
        <w:t>sí lo</w:t>
      </w:r>
      <w:r w:rsidR="004A225B" w:rsidRPr="009B5DAC">
        <w:rPr>
          <w:rFonts w:ascii="Abadi" w:hAnsi="Abadi"/>
          <w:sz w:val="22"/>
          <w:szCs w:val="22"/>
          <w:lang w:val="es-MX"/>
        </w:rPr>
        <w:t xml:space="preserve"> hacemos con hechos</w:t>
      </w:r>
      <w:r w:rsidRPr="009B5DAC">
        <w:rPr>
          <w:rFonts w:ascii="Abadi" w:hAnsi="Abadi"/>
          <w:sz w:val="22"/>
          <w:szCs w:val="22"/>
          <w:lang w:val="es-MX"/>
        </w:rPr>
        <w:t>,</w:t>
      </w:r>
      <w:r w:rsidR="004A225B" w:rsidRPr="009B5DAC">
        <w:rPr>
          <w:rFonts w:ascii="Abadi" w:hAnsi="Abadi"/>
          <w:sz w:val="22"/>
          <w:szCs w:val="22"/>
          <w:lang w:val="es-MX"/>
        </w:rPr>
        <w:t xml:space="preserve"> ellos no</w:t>
      </w:r>
      <w:r w:rsidRPr="009B5DAC">
        <w:rPr>
          <w:rFonts w:ascii="Abadi" w:hAnsi="Abadi"/>
          <w:sz w:val="22"/>
          <w:szCs w:val="22"/>
          <w:lang w:val="es-MX"/>
        </w:rPr>
        <w:t xml:space="preserve">; ustedes le han </w:t>
      </w:r>
      <w:r w:rsidR="004A225B" w:rsidRPr="009B5DAC">
        <w:rPr>
          <w:rFonts w:ascii="Abadi" w:hAnsi="Abadi"/>
          <w:sz w:val="22"/>
          <w:szCs w:val="22"/>
          <w:lang w:val="es-MX"/>
        </w:rPr>
        <w:t xml:space="preserve">bajado los recursos a la </w:t>
      </w:r>
      <w:r w:rsidRPr="009B5DAC">
        <w:rPr>
          <w:rFonts w:ascii="Abadi" w:hAnsi="Abadi"/>
          <w:sz w:val="22"/>
          <w:szCs w:val="22"/>
          <w:lang w:val="es-MX"/>
        </w:rPr>
        <w:t>SEMARNAT</w:t>
      </w:r>
      <w:r w:rsidR="004A225B" w:rsidRPr="009B5DAC">
        <w:rPr>
          <w:rFonts w:ascii="Abadi" w:hAnsi="Abadi"/>
          <w:sz w:val="22"/>
          <w:szCs w:val="22"/>
          <w:lang w:val="es-MX"/>
        </w:rPr>
        <w:t xml:space="preserve"> y</w:t>
      </w:r>
      <w:r w:rsidRPr="009B5DAC">
        <w:rPr>
          <w:rFonts w:ascii="Abadi" w:hAnsi="Abadi"/>
          <w:sz w:val="22"/>
          <w:szCs w:val="22"/>
          <w:lang w:val="es-MX"/>
        </w:rPr>
        <w:t>,</w:t>
      </w:r>
      <w:r w:rsidR="004A225B" w:rsidRPr="009B5DAC">
        <w:rPr>
          <w:rFonts w:ascii="Abadi" w:hAnsi="Abadi"/>
          <w:sz w:val="22"/>
          <w:szCs w:val="22"/>
          <w:lang w:val="es-MX"/>
        </w:rPr>
        <w:t xml:space="preserve"> por lo tanto</w:t>
      </w:r>
      <w:r w:rsidRPr="009B5DAC">
        <w:rPr>
          <w:rFonts w:ascii="Abadi" w:hAnsi="Abadi"/>
          <w:sz w:val="22"/>
          <w:szCs w:val="22"/>
          <w:lang w:val="es-MX"/>
        </w:rPr>
        <w:t>,</w:t>
      </w:r>
      <w:r w:rsidR="004A225B" w:rsidRPr="009B5DAC">
        <w:rPr>
          <w:rFonts w:ascii="Abadi" w:hAnsi="Abadi"/>
          <w:sz w:val="22"/>
          <w:szCs w:val="22"/>
          <w:lang w:val="es-MX"/>
        </w:rPr>
        <w:t xml:space="preserve"> le han bajado los recursos a la </w:t>
      </w:r>
      <w:r w:rsidRPr="009B5DAC">
        <w:rPr>
          <w:rFonts w:ascii="Abadi" w:hAnsi="Abadi"/>
          <w:sz w:val="22"/>
          <w:szCs w:val="22"/>
          <w:lang w:val="es-MX"/>
        </w:rPr>
        <w:t xml:space="preserve">CONAFOR, </w:t>
      </w:r>
      <w:r w:rsidR="004A225B" w:rsidRPr="009B5DAC">
        <w:rPr>
          <w:rFonts w:ascii="Abadi" w:hAnsi="Abadi"/>
          <w:sz w:val="22"/>
          <w:szCs w:val="22"/>
          <w:lang w:val="es-MX"/>
        </w:rPr>
        <w:t>le preguntaría</w:t>
      </w:r>
      <w:r w:rsidRPr="009B5DAC">
        <w:rPr>
          <w:rFonts w:ascii="Abadi" w:hAnsi="Abadi"/>
          <w:sz w:val="22"/>
          <w:szCs w:val="22"/>
          <w:lang w:val="es-MX"/>
        </w:rPr>
        <w:t xml:space="preserve">, ¿quién inició </w:t>
      </w:r>
      <w:r w:rsidR="004A225B" w:rsidRPr="009B5DAC">
        <w:rPr>
          <w:rFonts w:ascii="Abadi" w:hAnsi="Abadi"/>
          <w:sz w:val="22"/>
          <w:szCs w:val="22"/>
          <w:lang w:val="es-MX"/>
        </w:rPr>
        <w:t>a tratar el tema de los incendios de hace un año</w:t>
      </w:r>
      <w:r w:rsidRPr="009B5DAC">
        <w:rPr>
          <w:rFonts w:ascii="Abadi" w:hAnsi="Abadi"/>
          <w:sz w:val="22"/>
          <w:szCs w:val="22"/>
          <w:lang w:val="es-MX"/>
        </w:rPr>
        <w:t xml:space="preserve">?, </w:t>
      </w:r>
      <w:r w:rsidR="004A225B" w:rsidRPr="009B5DAC">
        <w:rPr>
          <w:rFonts w:ascii="Abadi" w:hAnsi="Abadi"/>
          <w:sz w:val="22"/>
          <w:szCs w:val="22"/>
          <w:lang w:val="es-MX"/>
        </w:rPr>
        <w:t xml:space="preserve"> si no fue por parte de Protección Civil </w:t>
      </w:r>
      <w:r w:rsidRPr="009B5DAC">
        <w:rPr>
          <w:rFonts w:ascii="Abadi" w:hAnsi="Abadi"/>
          <w:sz w:val="22"/>
          <w:szCs w:val="22"/>
          <w:lang w:val="es-MX"/>
        </w:rPr>
        <w:t>de aquí del</w:t>
      </w:r>
      <w:r w:rsidR="004A225B" w:rsidRPr="009B5DAC">
        <w:rPr>
          <w:rFonts w:ascii="Abadi" w:hAnsi="Abadi"/>
          <w:sz w:val="22"/>
          <w:szCs w:val="22"/>
          <w:lang w:val="es-MX"/>
        </w:rPr>
        <w:t xml:space="preserve"> Estado</w:t>
      </w:r>
      <w:r w:rsidRPr="009B5DAC">
        <w:rPr>
          <w:rFonts w:ascii="Abadi" w:hAnsi="Abadi"/>
          <w:sz w:val="22"/>
          <w:szCs w:val="22"/>
          <w:lang w:val="es-MX"/>
        </w:rPr>
        <w:t xml:space="preserve"> y que, posteriormente,  </w:t>
      </w:r>
      <w:r w:rsidR="004A225B" w:rsidRPr="009B5DAC">
        <w:rPr>
          <w:rFonts w:ascii="Abadi" w:hAnsi="Abadi"/>
          <w:sz w:val="22"/>
          <w:szCs w:val="22"/>
          <w:lang w:val="es-MX"/>
        </w:rPr>
        <w:t>se sumó</w:t>
      </w:r>
      <w:r w:rsidRPr="009B5DAC">
        <w:rPr>
          <w:rFonts w:ascii="Abadi" w:hAnsi="Abadi"/>
          <w:sz w:val="22"/>
          <w:szCs w:val="22"/>
          <w:lang w:val="es-MX"/>
        </w:rPr>
        <w:t>,</w:t>
      </w:r>
      <w:r w:rsidR="004A225B" w:rsidRPr="009B5DAC">
        <w:rPr>
          <w:rFonts w:ascii="Abadi" w:hAnsi="Abadi"/>
          <w:sz w:val="22"/>
          <w:szCs w:val="22"/>
          <w:lang w:val="es-MX"/>
        </w:rPr>
        <w:t xml:space="preserve"> </w:t>
      </w:r>
      <w:r w:rsidRPr="009B5DAC">
        <w:rPr>
          <w:rFonts w:ascii="Abadi" w:hAnsi="Abadi"/>
          <w:sz w:val="22"/>
          <w:szCs w:val="22"/>
          <w:lang w:val="es-MX"/>
        </w:rPr>
        <w:t>¡</w:t>
      </w:r>
      <w:r w:rsidR="004A225B" w:rsidRPr="009B5DAC">
        <w:rPr>
          <w:rFonts w:ascii="Abadi" w:hAnsi="Abadi"/>
          <w:sz w:val="22"/>
          <w:szCs w:val="22"/>
          <w:lang w:val="es-MX"/>
        </w:rPr>
        <w:t>por fin</w:t>
      </w:r>
      <w:r w:rsidRPr="009B5DAC">
        <w:rPr>
          <w:rFonts w:ascii="Abadi" w:hAnsi="Abadi"/>
          <w:sz w:val="22"/>
          <w:szCs w:val="22"/>
          <w:lang w:val="es-MX"/>
        </w:rPr>
        <w:t>!,</w:t>
      </w:r>
      <w:r w:rsidR="004A225B" w:rsidRPr="009B5DAC">
        <w:rPr>
          <w:rFonts w:ascii="Abadi" w:hAnsi="Abadi"/>
          <w:sz w:val="22"/>
          <w:szCs w:val="22"/>
          <w:lang w:val="es-MX"/>
        </w:rPr>
        <w:t xml:space="preserve"> el </w:t>
      </w:r>
      <w:r w:rsidRPr="009B5DAC">
        <w:rPr>
          <w:rFonts w:ascii="Abadi" w:hAnsi="Abadi"/>
          <w:sz w:val="22"/>
          <w:szCs w:val="22"/>
          <w:lang w:val="es-MX"/>
        </w:rPr>
        <w:t xml:space="preserve">Gobierno Federal. El recorte </w:t>
      </w:r>
      <w:r w:rsidR="004A225B" w:rsidRPr="009B5DAC">
        <w:rPr>
          <w:rFonts w:ascii="Abadi" w:hAnsi="Abadi"/>
          <w:sz w:val="22"/>
          <w:szCs w:val="22"/>
          <w:lang w:val="es-MX"/>
        </w:rPr>
        <w:t>del presupuesto a los organismos descentralizados</w:t>
      </w:r>
      <w:r w:rsidRPr="009B5DAC">
        <w:rPr>
          <w:rFonts w:ascii="Abadi" w:hAnsi="Abadi"/>
          <w:sz w:val="22"/>
          <w:szCs w:val="22"/>
          <w:lang w:val="es-MX"/>
        </w:rPr>
        <w:t>,</w:t>
      </w:r>
      <w:r w:rsidR="004A225B" w:rsidRPr="009B5DAC">
        <w:rPr>
          <w:rFonts w:ascii="Abadi" w:hAnsi="Abadi"/>
          <w:sz w:val="22"/>
          <w:szCs w:val="22"/>
          <w:lang w:val="es-MX"/>
        </w:rPr>
        <w:t xml:space="preserve"> es </w:t>
      </w:r>
      <w:r w:rsidRPr="009B5DAC">
        <w:rPr>
          <w:rFonts w:ascii="Abadi" w:hAnsi="Abadi"/>
          <w:sz w:val="22"/>
          <w:szCs w:val="22"/>
          <w:lang w:val="es-MX"/>
        </w:rPr>
        <w:t xml:space="preserve">EN </w:t>
      </w:r>
      <w:r w:rsidR="004A225B" w:rsidRPr="009B5DAC">
        <w:rPr>
          <w:rFonts w:ascii="Abadi" w:hAnsi="Abadi"/>
          <w:sz w:val="22"/>
          <w:szCs w:val="22"/>
          <w:lang w:val="es-MX"/>
        </w:rPr>
        <w:t>detrimento de los resultados que esperan los guanajuatenses los mexicanos</w:t>
      </w:r>
      <w:r w:rsidRPr="009B5DAC">
        <w:rPr>
          <w:rFonts w:ascii="Abadi" w:hAnsi="Abadi"/>
          <w:sz w:val="22"/>
          <w:szCs w:val="22"/>
          <w:lang w:val="es-MX"/>
        </w:rPr>
        <w:t>,</w:t>
      </w:r>
      <w:r w:rsidR="004A225B" w:rsidRPr="009B5DAC">
        <w:rPr>
          <w:rFonts w:ascii="Abadi" w:hAnsi="Abadi"/>
          <w:sz w:val="22"/>
          <w:szCs w:val="22"/>
          <w:lang w:val="es-MX"/>
        </w:rPr>
        <w:t xml:space="preserve"> el invertir recursos ma</w:t>
      </w:r>
      <w:r w:rsidRPr="009B5DAC">
        <w:rPr>
          <w:rFonts w:ascii="Abadi" w:hAnsi="Abadi"/>
          <w:sz w:val="22"/>
          <w:szCs w:val="22"/>
          <w:lang w:val="es-MX"/>
        </w:rPr>
        <w:t>l</w:t>
      </w:r>
      <w:r w:rsidR="004A225B" w:rsidRPr="009B5DAC">
        <w:rPr>
          <w:rFonts w:ascii="Abadi" w:hAnsi="Abadi"/>
          <w:sz w:val="22"/>
          <w:szCs w:val="22"/>
          <w:lang w:val="es-MX"/>
        </w:rPr>
        <w:t xml:space="preserve"> invertidos en </w:t>
      </w:r>
      <w:r w:rsidRPr="009B5DAC">
        <w:rPr>
          <w:rFonts w:ascii="Abadi" w:hAnsi="Abadi"/>
          <w:sz w:val="22"/>
          <w:szCs w:val="22"/>
          <w:lang w:val="es-MX"/>
        </w:rPr>
        <w:t>Dos Bocas,</w:t>
      </w:r>
      <w:r w:rsidR="004A225B" w:rsidRPr="009B5DAC">
        <w:rPr>
          <w:rFonts w:ascii="Abadi" w:hAnsi="Abadi"/>
          <w:sz w:val="22"/>
          <w:szCs w:val="22"/>
          <w:lang w:val="es-MX"/>
        </w:rPr>
        <w:t xml:space="preserve"> porque </w:t>
      </w:r>
      <w:r w:rsidRPr="009B5DAC">
        <w:rPr>
          <w:rFonts w:ascii="Abadi" w:hAnsi="Abadi"/>
          <w:sz w:val="22"/>
          <w:szCs w:val="22"/>
          <w:lang w:val="es-MX"/>
        </w:rPr>
        <w:t xml:space="preserve">se </w:t>
      </w:r>
      <w:r w:rsidR="004A225B" w:rsidRPr="009B5DAC">
        <w:rPr>
          <w:rFonts w:ascii="Abadi" w:hAnsi="Abadi"/>
          <w:sz w:val="22"/>
          <w:szCs w:val="22"/>
          <w:lang w:val="es-MX"/>
        </w:rPr>
        <w:t>tiene</w:t>
      </w:r>
      <w:r w:rsidRPr="009B5DAC">
        <w:rPr>
          <w:rFonts w:ascii="Abadi" w:hAnsi="Abadi"/>
          <w:sz w:val="22"/>
          <w:szCs w:val="22"/>
          <w:lang w:val="es-MX"/>
        </w:rPr>
        <w:t>n</w:t>
      </w:r>
      <w:r w:rsidR="004A225B" w:rsidRPr="009B5DAC">
        <w:rPr>
          <w:rFonts w:ascii="Abadi" w:hAnsi="Abadi"/>
          <w:sz w:val="22"/>
          <w:szCs w:val="22"/>
          <w:lang w:val="es-MX"/>
        </w:rPr>
        <w:t xml:space="preserve"> otras refinerías </w:t>
      </w:r>
      <w:r w:rsidRPr="009B5DAC">
        <w:rPr>
          <w:rFonts w:ascii="Abadi" w:hAnsi="Abadi"/>
          <w:sz w:val="22"/>
          <w:szCs w:val="22"/>
          <w:lang w:val="es-MX"/>
        </w:rPr>
        <w:t xml:space="preserve">que </w:t>
      </w:r>
      <w:r w:rsidR="004A225B" w:rsidRPr="009B5DAC">
        <w:rPr>
          <w:rFonts w:ascii="Abadi" w:hAnsi="Abadi"/>
          <w:sz w:val="22"/>
          <w:szCs w:val="22"/>
          <w:lang w:val="es-MX"/>
        </w:rPr>
        <w:t>requiere</w:t>
      </w:r>
      <w:r w:rsidRPr="009B5DAC">
        <w:rPr>
          <w:rFonts w:ascii="Abadi" w:hAnsi="Abadi"/>
          <w:sz w:val="22"/>
          <w:szCs w:val="22"/>
          <w:lang w:val="es-MX"/>
        </w:rPr>
        <w:t>n</w:t>
      </w:r>
      <w:r w:rsidR="004A225B" w:rsidRPr="009B5DAC">
        <w:rPr>
          <w:rFonts w:ascii="Abadi" w:hAnsi="Abadi"/>
          <w:sz w:val="22"/>
          <w:szCs w:val="22"/>
          <w:lang w:val="es-MX"/>
        </w:rPr>
        <w:t xml:space="preserve"> mantenimiento como </w:t>
      </w:r>
      <w:r w:rsidRPr="009B5DAC">
        <w:rPr>
          <w:rFonts w:ascii="Abadi" w:hAnsi="Abadi"/>
          <w:sz w:val="22"/>
          <w:szCs w:val="22"/>
          <w:lang w:val="es-MX"/>
        </w:rPr>
        <w:t>la de</w:t>
      </w:r>
      <w:r w:rsidR="004A225B" w:rsidRPr="009B5DAC">
        <w:rPr>
          <w:rFonts w:ascii="Abadi" w:hAnsi="Abadi"/>
          <w:sz w:val="22"/>
          <w:szCs w:val="22"/>
          <w:lang w:val="es-MX"/>
        </w:rPr>
        <w:t xml:space="preserve"> Salamanca y que pudiera producir más gasolina y las </w:t>
      </w:r>
      <w:r w:rsidRPr="009B5DAC">
        <w:rPr>
          <w:rFonts w:ascii="Abadi" w:hAnsi="Abadi"/>
          <w:sz w:val="22"/>
          <w:szCs w:val="22"/>
          <w:lang w:val="es-MX"/>
        </w:rPr>
        <w:t>demás que tenemos, ¡esos recursos!, como ya se tenía esa infraestructura, ¡hay que aprovecharla!, pero no, no</w:t>
      </w:r>
      <w:r w:rsidR="004A225B" w:rsidRPr="009B5DAC">
        <w:rPr>
          <w:rFonts w:ascii="Abadi" w:hAnsi="Abadi"/>
          <w:sz w:val="22"/>
          <w:szCs w:val="22"/>
          <w:lang w:val="es-MX"/>
        </w:rPr>
        <w:t xml:space="preserve"> por la necedad</w:t>
      </w:r>
      <w:r w:rsidRPr="009B5DAC">
        <w:rPr>
          <w:rFonts w:ascii="Abadi" w:hAnsi="Abadi"/>
          <w:sz w:val="22"/>
          <w:szCs w:val="22"/>
          <w:lang w:val="es-MX"/>
        </w:rPr>
        <w:t>,</w:t>
      </w:r>
      <w:r w:rsidR="004A225B" w:rsidRPr="009B5DAC">
        <w:rPr>
          <w:rFonts w:ascii="Abadi" w:hAnsi="Abadi"/>
          <w:sz w:val="22"/>
          <w:szCs w:val="22"/>
          <w:lang w:val="es-MX"/>
        </w:rPr>
        <w:t xml:space="preserve"> no por la </w:t>
      </w:r>
      <w:r w:rsidRPr="009B5DAC">
        <w:rPr>
          <w:rFonts w:ascii="Abadi" w:hAnsi="Abadi"/>
          <w:sz w:val="22"/>
          <w:szCs w:val="22"/>
          <w:lang w:val="es-MX"/>
        </w:rPr>
        <w:t>terquedad,</w:t>
      </w:r>
      <w:r w:rsidR="004A225B" w:rsidRPr="009B5DAC">
        <w:rPr>
          <w:rFonts w:ascii="Abadi" w:hAnsi="Abadi"/>
          <w:sz w:val="22"/>
          <w:szCs w:val="22"/>
          <w:lang w:val="es-MX"/>
        </w:rPr>
        <w:t xml:space="preserve"> no por llevar a cabo </w:t>
      </w:r>
      <w:r w:rsidR="004A225B" w:rsidRPr="009B5DAC">
        <w:rPr>
          <w:rFonts w:ascii="Abadi" w:hAnsi="Abadi"/>
          <w:sz w:val="22"/>
          <w:szCs w:val="22"/>
          <w:lang w:val="es-MX"/>
        </w:rPr>
        <w:t>los proyectos que</w:t>
      </w:r>
      <w:r w:rsidRPr="009B5DAC">
        <w:rPr>
          <w:rFonts w:ascii="Abadi" w:hAnsi="Abadi"/>
          <w:sz w:val="22"/>
          <w:szCs w:val="22"/>
          <w:lang w:val="es-MX"/>
        </w:rPr>
        <w:t>,</w:t>
      </w:r>
      <w:r w:rsidR="004A225B" w:rsidRPr="009B5DAC">
        <w:rPr>
          <w:rFonts w:ascii="Abadi" w:hAnsi="Abadi"/>
          <w:sz w:val="22"/>
          <w:szCs w:val="22"/>
          <w:lang w:val="es-MX"/>
        </w:rPr>
        <w:t xml:space="preserve"> tal vez</w:t>
      </w:r>
      <w:r w:rsidRPr="009B5DAC">
        <w:rPr>
          <w:rFonts w:ascii="Abadi" w:hAnsi="Abadi"/>
          <w:sz w:val="22"/>
          <w:szCs w:val="22"/>
          <w:lang w:val="es-MX"/>
        </w:rPr>
        <w:t>,</w:t>
      </w:r>
      <w:r w:rsidR="004A225B" w:rsidRPr="009B5DAC">
        <w:rPr>
          <w:rFonts w:ascii="Abadi" w:hAnsi="Abadi"/>
          <w:sz w:val="22"/>
          <w:szCs w:val="22"/>
          <w:lang w:val="es-MX"/>
        </w:rPr>
        <w:t xml:space="preserve"> a</w:t>
      </w:r>
      <w:r w:rsidRPr="009B5DAC">
        <w:rPr>
          <w:rFonts w:ascii="Abadi" w:hAnsi="Abadi"/>
          <w:sz w:val="22"/>
          <w:szCs w:val="22"/>
          <w:lang w:val="es-MX"/>
        </w:rPr>
        <w:t xml:space="preserve"> </w:t>
      </w:r>
      <w:r w:rsidR="004A225B" w:rsidRPr="009B5DAC">
        <w:rPr>
          <w:rFonts w:ascii="Abadi" w:hAnsi="Abadi"/>
          <w:sz w:val="22"/>
          <w:szCs w:val="22"/>
          <w:lang w:val="es-MX"/>
        </w:rPr>
        <w:t>lo</w:t>
      </w:r>
      <w:r w:rsidRPr="009B5DAC">
        <w:rPr>
          <w:rFonts w:ascii="Abadi" w:hAnsi="Abadi"/>
          <w:sz w:val="22"/>
          <w:szCs w:val="22"/>
          <w:lang w:val="es-MX"/>
        </w:rPr>
        <w:t xml:space="preserve"> m</w:t>
      </w:r>
      <w:r w:rsidR="004A225B" w:rsidRPr="009B5DAC">
        <w:rPr>
          <w:rFonts w:ascii="Abadi" w:hAnsi="Abadi"/>
          <w:sz w:val="22"/>
          <w:szCs w:val="22"/>
          <w:lang w:val="es-MX"/>
        </w:rPr>
        <w:t xml:space="preserve">ejor </w:t>
      </w:r>
      <w:r w:rsidRPr="009B5DAC">
        <w:rPr>
          <w:rFonts w:ascii="Abadi" w:hAnsi="Abadi"/>
          <w:sz w:val="22"/>
          <w:szCs w:val="22"/>
          <w:lang w:val="es-MX"/>
        </w:rPr>
        <w:t xml:space="preserve">ni se </w:t>
      </w:r>
      <w:r w:rsidR="004A225B" w:rsidRPr="009B5DAC">
        <w:rPr>
          <w:rFonts w:ascii="Abadi" w:hAnsi="Abadi"/>
          <w:sz w:val="22"/>
          <w:szCs w:val="22"/>
          <w:lang w:val="es-MX"/>
        </w:rPr>
        <w:t xml:space="preserve"> termin</w:t>
      </w:r>
      <w:r w:rsidRPr="009B5DAC">
        <w:rPr>
          <w:rFonts w:ascii="Abadi" w:hAnsi="Abadi"/>
          <w:sz w:val="22"/>
          <w:szCs w:val="22"/>
          <w:lang w:val="es-MX"/>
        </w:rPr>
        <w:t>an en</w:t>
      </w:r>
      <w:r w:rsidR="004A225B" w:rsidRPr="009B5DAC">
        <w:rPr>
          <w:rFonts w:ascii="Abadi" w:hAnsi="Abadi"/>
          <w:sz w:val="22"/>
          <w:szCs w:val="22"/>
          <w:lang w:val="es-MX"/>
        </w:rPr>
        <w:t xml:space="preserve"> esta administración</w:t>
      </w:r>
      <w:r w:rsidRPr="009B5DAC">
        <w:rPr>
          <w:rFonts w:ascii="Abadi" w:hAnsi="Abadi"/>
          <w:sz w:val="22"/>
          <w:szCs w:val="22"/>
          <w:lang w:val="es-MX"/>
        </w:rPr>
        <w:t>; y no es estar en contra de los p</w:t>
      </w:r>
      <w:r w:rsidR="004A225B" w:rsidRPr="009B5DAC">
        <w:rPr>
          <w:rFonts w:ascii="Abadi" w:hAnsi="Abadi"/>
          <w:sz w:val="22"/>
          <w:szCs w:val="22"/>
          <w:lang w:val="es-MX"/>
        </w:rPr>
        <w:t>royectos</w:t>
      </w:r>
      <w:r w:rsidRPr="009B5DAC">
        <w:rPr>
          <w:rFonts w:ascii="Abadi" w:hAnsi="Abadi"/>
          <w:sz w:val="22"/>
          <w:szCs w:val="22"/>
          <w:lang w:val="es-MX"/>
        </w:rPr>
        <w:t xml:space="preserve"> d</w:t>
      </w:r>
      <w:r w:rsidR="004A225B" w:rsidRPr="009B5DAC">
        <w:rPr>
          <w:rFonts w:ascii="Abadi" w:hAnsi="Abadi"/>
          <w:sz w:val="22"/>
          <w:szCs w:val="22"/>
          <w:lang w:val="es-MX"/>
        </w:rPr>
        <w:t>el presidente</w:t>
      </w:r>
      <w:r w:rsidRPr="009B5DAC">
        <w:rPr>
          <w:rFonts w:ascii="Abadi" w:hAnsi="Abadi"/>
          <w:sz w:val="22"/>
          <w:szCs w:val="22"/>
          <w:lang w:val="es-MX"/>
        </w:rPr>
        <w:t>,</w:t>
      </w:r>
      <w:r w:rsidR="004A225B" w:rsidRPr="009B5DAC">
        <w:rPr>
          <w:rFonts w:ascii="Abadi" w:hAnsi="Abadi"/>
          <w:sz w:val="22"/>
          <w:szCs w:val="22"/>
          <w:lang w:val="es-MX"/>
        </w:rPr>
        <w:t xml:space="preserve"> está en contra de lo mal hecho que </w:t>
      </w:r>
      <w:r w:rsidRPr="009B5DAC">
        <w:rPr>
          <w:rFonts w:ascii="Abadi" w:hAnsi="Abadi"/>
          <w:sz w:val="22"/>
          <w:szCs w:val="22"/>
          <w:lang w:val="es-MX"/>
        </w:rPr>
        <w:t xml:space="preserve">lo están </w:t>
      </w:r>
      <w:r w:rsidR="004A225B" w:rsidRPr="009B5DAC">
        <w:rPr>
          <w:rFonts w:ascii="Abadi" w:hAnsi="Abadi"/>
          <w:sz w:val="22"/>
          <w:szCs w:val="22"/>
          <w:lang w:val="es-MX"/>
        </w:rPr>
        <w:t>naciendo</w:t>
      </w:r>
      <w:r w:rsidRPr="009B5DAC">
        <w:rPr>
          <w:rFonts w:ascii="Abadi" w:hAnsi="Abadi"/>
          <w:sz w:val="22"/>
          <w:szCs w:val="22"/>
          <w:lang w:val="es-MX"/>
        </w:rPr>
        <w:t>, y</w:t>
      </w:r>
      <w:r w:rsidR="004A225B" w:rsidRPr="009B5DAC">
        <w:rPr>
          <w:rFonts w:ascii="Abadi" w:hAnsi="Abadi"/>
          <w:sz w:val="22"/>
          <w:szCs w:val="22"/>
          <w:lang w:val="es-MX"/>
        </w:rPr>
        <w:t xml:space="preserve"> así como usted repiten </w:t>
      </w:r>
      <w:r w:rsidRPr="009B5DAC">
        <w:rPr>
          <w:rFonts w:ascii="Abadi" w:hAnsi="Abadi"/>
          <w:sz w:val="22"/>
          <w:szCs w:val="22"/>
          <w:lang w:val="es-MX"/>
        </w:rPr>
        <w:t xml:space="preserve">que los </w:t>
      </w:r>
      <w:r w:rsidR="004A225B" w:rsidRPr="009B5DAC">
        <w:rPr>
          <w:rFonts w:ascii="Abadi" w:hAnsi="Abadi"/>
          <w:i/>
          <w:iCs/>
          <w:sz w:val="22"/>
          <w:szCs w:val="22"/>
          <w:lang w:val="es-MX"/>
        </w:rPr>
        <w:t>neoliberales</w:t>
      </w:r>
      <w:r w:rsidR="004A225B" w:rsidRPr="009B5DAC">
        <w:rPr>
          <w:rFonts w:ascii="Abadi" w:hAnsi="Abadi"/>
          <w:sz w:val="22"/>
          <w:szCs w:val="22"/>
          <w:lang w:val="es-MX"/>
        </w:rPr>
        <w:t xml:space="preserve"> </w:t>
      </w:r>
      <w:r w:rsidRPr="009B5DAC">
        <w:rPr>
          <w:rFonts w:ascii="Abadi" w:hAnsi="Abadi"/>
          <w:sz w:val="22"/>
          <w:szCs w:val="22"/>
          <w:lang w:val="es-MX"/>
        </w:rPr>
        <w:t>y  no sé qué tanto, aquí somos mexicanos, podemos tener</w:t>
      </w:r>
      <w:r w:rsidR="004A225B" w:rsidRPr="009B5DAC">
        <w:rPr>
          <w:rFonts w:ascii="Abadi" w:hAnsi="Abadi"/>
          <w:sz w:val="22"/>
          <w:szCs w:val="22"/>
          <w:lang w:val="es-MX"/>
        </w:rPr>
        <w:t xml:space="preserve"> posturas distintas cada </w:t>
      </w:r>
      <w:r w:rsidRPr="009B5DAC">
        <w:rPr>
          <w:rFonts w:ascii="Abadi" w:hAnsi="Abadi"/>
          <w:sz w:val="22"/>
          <w:szCs w:val="22"/>
          <w:lang w:val="es-MX"/>
        </w:rPr>
        <w:t>uno</w:t>
      </w:r>
      <w:r w:rsidR="004A225B" w:rsidRPr="009B5DAC">
        <w:rPr>
          <w:rFonts w:ascii="Abadi" w:hAnsi="Abadi"/>
          <w:sz w:val="22"/>
          <w:szCs w:val="22"/>
          <w:lang w:val="es-MX"/>
        </w:rPr>
        <w:t xml:space="preserve"> de lo que queremos como mexicanos</w:t>
      </w:r>
      <w:r w:rsidRPr="009B5DAC">
        <w:rPr>
          <w:rFonts w:ascii="Abadi" w:hAnsi="Abadi"/>
          <w:sz w:val="22"/>
          <w:szCs w:val="22"/>
          <w:lang w:val="es-MX"/>
        </w:rPr>
        <w:t>,</w:t>
      </w:r>
      <w:r w:rsidR="004A225B" w:rsidRPr="009B5DAC">
        <w:rPr>
          <w:rFonts w:ascii="Abadi" w:hAnsi="Abadi"/>
          <w:sz w:val="22"/>
          <w:szCs w:val="22"/>
          <w:lang w:val="es-MX"/>
        </w:rPr>
        <w:t xml:space="preserve"> como guanajuatenses</w:t>
      </w:r>
      <w:r w:rsidRPr="009B5DAC">
        <w:rPr>
          <w:rFonts w:ascii="Abadi" w:hAnsi="Abadi"/>
          <w:sz w:val="22"/>
          <w:szCs w:val="22"/>
          <w:lang w:val="es-MX"/>
        </w:rPr>
        <w:t>,</w:t>
      </w:r>
      <w:r w:rsidR="004A225B" w:rsidRPr="009B5DAC">
        <w:rPr>
          <w:rFonts w:ascii="Abadi" w:hAnsi="Abadi"/>
          <w:sz w:val="22"/>
          <w:szCs w:val="22"/>
          <w:lang w:val="es-MX"/>
        </w:rPr>
        <w:t xml:space="preserve"> pero el estar </w:t>
      </w:r>
      <w:r w:rsidRPr="009B5DAC">
        <w:rPr>
          <w:rFonts w:ascii="Abadi" w:hAnsi="Abadi"/>
          <w:sz w:val="22"/>
          <w:szCs w:val="22"/>
          <w:lang w:val="es-MX"/>
        </w:rPr>
        <w:t xml:space="preserve">dándole un nombre a cada sector de la población </w:t>
      </w:r>
      <w:r w:rsidR="004A225B" w:rsidRPr="009B5DAC">
        <w:rPr>
          <w:rFonts w:ascii="Abadi" w:hAnsi="Abadi"/>
          <w:sz w:val="22"/>
          <w:szCs w:val="22"/>
          <w:lang w:val="es-MX"/>
        </w:rPr>
        <w:t>eso es dividir y dividir al país</w:t>
      </w:r>
      <w:r w:rsidRPr="009B5DAC">
        <w:rPr>
          <w:rFonts w:ascii="Abadi" w:hAnsi="Abadi"/>
          <w:sz w:val="22"/>
          <w:szCs w:val="22"/>
          <w:lang w:val="es-MX"/>
        </w:rPr>
        <w:t>,</w:t>
      </w:r>
      <w:r w:rsidR="004A225B" w:rsidRPr="009B5DAC">
        <w:rPr>
          <w:rFonts w:ascii="Abadi" w:hAnsi="Abadi"/>
          <w:sz w:val="22"/>
          <w:szCs w:val="22"/>
          <w:lang w:val="es-MX"/>
        </w:rPr>
        <w:t xml:space="preserve"> </w:t>
      </w:r>
      <w:r w:rsidRPr="009B5DAC">
        <w:rPr>
          <w:rFonts w:ascii="Abadi" w:hAnsi="Abadi"/>
          <w:sz w:val="22"/>
          <w:szCs w:val="22"/>
          <w:lang w:val="es-MX"/>
        </w:rPr>
        <w:t>¡</w:t>
      </w:r>
      <w:r w:rsidR="004A225B" w:rsidRPr="009B5DAC">
        <w:rPr>
          <w:rFonts w:ascii="Abadi" w:hAnsi="Abadi"/>
          <w:sz w:val="22"/>
          <w:szCs w:val="22"/>
          <w:lang w:val="es-MX"/>
        </w:rPr>
        <w:t>eso no le conviene a nadie</w:t>
      </w:r>
      <w:r w:rsidRPr="009B5DAC">
        <w:rPr>
          <w:rFonts w:ascii="Abadi" w:hAnsi="Abadi"/>
          <w:sz w:val="22"/>
          <w:szCs w:val="22"/>
          <w:lang w:val="es-MX"/>
        </w:rPr>
        <w:t>!</w:t>
      </w:r>
      <w:r w:rsidR="004A225B" w:rsidRPr="009B5DAC">
        <w:rPr>
          <w:rFonts w:ascii="Abadi" w:hAnsi="Abadi"/>
          <w:sz w:val="22"/>
          <w:szCs w:val="22"/>
          <w:lang w:val="es-MX"/>
        </w:rPr>
        <w:t xml:space="preserve"> y eso sí</w:t>
      </w:r>
      <w:r w:rsidRPr="009B5DAC">
        <w:rPr>
          <w:rFonts w:ascii="Abadi" w:hAnsi="Abadi"/>
          <w:sz w:val="22"/>
          <w:szCs w:val="22"/>
          <w:lang w:val="es-MX"/>
        </w:rPr>
        <w:t>,</w:t>
      </w:r>
      <w:r w:rsidR="004A225B" w:rsidRPr="009B5DAC">
        <w:rPr>
          <w:rFonts w:ascii="Abadi" w:hAnsi="Abadi"/>
          <w:sz w:val="22"/>
          <w:szCs w:val="22"/>
          <w:lang w:val="es-MX"/>
        </w:rPr>
        <w:t xml:space="preserve"> también </w:t>
      </w:r>
      <w:r w:rsidRPr="009B5DAC">
        <w:rPr>
          <w:rFonts w:ascii="Abadi" w:hAnsi="Abadi"/>
          <w:sz w:val="22"/>
          <w:szCs w:val="22"/>
          <w:lang w:val="es-MX"/>
        </w:rPr>
        <w:t xml:space="preserve">para lo que </w:t>
      </w:r>
      <w:r w:rsidR="004A225B" w:rsidRPr="009B5DAC">
        <w:rPr>
          <w:rFonts w:ascii="Abadi" w:hAnsi="Abadi"/>
          <w:sz w:val="22"/>
          <w:szCs w:val="22"/>
          <w:lang w:val="es-MX"/>
        </w:rPr>
        <w:t xml:space="preserve">no salieron buenos </w:t>
      </w:r>
      <w:r w:rsidRPr="009B5DAC">
        <w:rPr>
          <w:rFonts w:ascii="Abadi" w:hAnsi="Abadi"/>
          <w:sz w:val="22"/>
          <w:szCs w:val="22"/>
          <w:lang w:val="es-MX"/>
        </w:rPr>
        <w:t xml:space="preserve">es </w:t>
      </w:r>
      <w:r w:rsidR="004A225B" w:rsidRPr="009B5DAC">
        <w:rPr>
          <w:rFonts w:ascii="Abadi" w:hAnsi="Abadi"/>
          <w:sz w:val="22"/>
          <w:szCs w:val="22"/>
          <w:lang w:val="es-MX"/>
        </w:rPr>
        <w:t>para generar por supuesto</w:t>
      </w:r>
      <w:r w:rsidRPr="009B5DAC">
        <w:rPr>
          <w:rFonts w:ascii="Abadi" w:hAnsi="Abadi"/>
          <w:sz w:val="22"/>
          <w:szCs w:val="22"/>
          <w:lang w:val="es-MX"/>
        </w:rPr>
        <w:t>,</w:t>
      </w:r>
      <w:r w:rsidR="004A225B" w:rsidRPr="009B5DAC">
        <w:rPr>
          <w:rFonts w:ascii="Abadi" w:hAnsi="Abadi"/>
          <w:sz w:val="22"/>
          <w:szCs w:val="22"/>
          <w:lang w:val="es-MX"/>
        </w:rPr>
        <w:t xml:space="preserve"> una contradicción tremenda porque </w:t>
      </w:r>
      <w:r w:rsidRPr="009B5DAC">
        <w:rPr>
          <w:rFonts w:ascii="Abadi" w:hAnsi="Abadi"/>
          <w:sz w:val="22"/>
          <w:szCs w:val="22"/>
          <w:lang w:val="es-MX"/>
        </w:rPr>
        <w:t>ya lo comentaba la diputada</w:t>
      </w:r>
      <w:r w:rsidR="004A225B" w:rsidRPr="009B5DAC">
        <w:rPr>
          <w:rFonts w:ascii="Abadi" w:hAnsi="Abadi"/>
          <w:sz w:val="22"/>
          <w:szCs w:val="22"/>
          <w:lang w:val="es-MX"/>
        </w:rPr>
        <w:t xml:space="preserve"> Cristina </w:t>
      </w:r>
      <w:r w:rsidRPr="009B5DAC">
        <w:rPr>
          <w:rFonts w:ascii="Abadi" w:hAnsi="Abadi"/>
          <w:sz w:val="22"/>
          <w:szCs w:val="22"/>
          <w:lang w:val="es-MX"/>
        </w:rPr>
        <w:t xml:space="preserve">Márquez, </w:t>
      </w:r>
      <w:r w:rsidR="004A225B" w:rsidRPr="009B5DAC">
        <w:rPr>
          <w:rFonts w:ascii="Abadi" w:hAnsi="Abadi"/>
          <w:sz w:val="22"/>
          <w:szCs w:val="22"/>
          <w:lang w:val="es-MX"/>
        </w:rPr>
        <w:t xml:space="preserve">si en verdad </w:t>
      </w:r>
      <w:r w:rsidRPr="009B5DAC">
        <w:rPr>
          <w:rFonts w:ascii="Abadi" w:hAnsi="Abadi"/>
          <w:sz w:val="22"/>
          <w:szCs w:val="22"/>
          <w:lang w:val="es-MX"/>
        </w:rPr>
        <w:t xml:space="preserve">se </w:t>
      </w:r>
      <w:r w:rsidR="004A225B" w:rsidRPr="009B5DAC">
        <w:rPr>
          <w:rFonts w:ascii="Abadi" w:hAnsi="Abadi"/>
          <w:sz w:val="22"/>
          <w:szCs w:val="22"/>
          <w:lang w:val="es-MX"/>
        </w:rPr>
        <w:t>quisiera apoyar la ecología y el medio ambiente</w:t>
      </w:r>
      <w:r w:rsidRPr="009B5DAC">
        <w:rPr>
          <w:rFonts w:ascii="Abadi" w:hAnsi="Abadi"/>
          <w:sz w:val="22"/>
          <w:szCs w:val="22"/>
          <w:lang w:val="es-MX"/>
        </w:rPr>
        <w:t>,</w:t>
      </w:r>
      <w:r w:rsidR="004A225B" w:rsidRPr="009B5DAC">
        <w:rPr>
          <w:rFonts w:ascii="Abadi" w:hAnsi="Abadi"/>
          <w:sz w:val="22"/>
          <w:szCs w:val="22"/>
          <w:lang w:val="es-MX"/>
        </w:rPr>
        <w:t xml:space="preserve"> no hubiera ganado la propuesta del </w:t>
      </w:r>
      <w:r w:rsidR="001A4F5B" w:rsidRPr="009B5DAC">
        <w:rPr>
          <w:rFonts w:ascii="Abadi" w:hAnsi="Abadi"/>
          <w:sz w:val="22"/>
          <w:szCs w:val="22"/>
          <w:lang w:val="es-MX"/>
        </w:rPr>
        <w:t>Tren Maya</w:t>
      </w:r>
      <w:r w:rsidR="004A225B" w:rsidRPr="009B5DAC">
        <w:rPr>
          <w:rFonts w:ascii="Abadi" w:hAnsi="Abadi"/>
          <w:sz w:val="22"/>
          <w:szCs w:val="22"/>
          <w:lang w:val="es-MX"/>
        </w:rPr>
        <w:t xml:space="preserve"> para que consuma </w:t>
      </w:r>
      <w:r w:rsidRPr="009B5DAC">
        <w:rPr>
          <w:rFonts w:ascii="Abadi" w:hAnsi="Abadi"/>
          <w:sz w:val="22"/>
          <w:szCs w:val="22"/>
          <w:lang w:val="es-MX"/>
        </w:rPr>
        <w:t xml:space="preserve">diésel, había una </w:t>
      </w:r>
      <w:r w:rsidR="004A225B" w:rsidRPr="009B5DAC">
        <w:rPr>
          <w:rFonts w:ascii="Abadi" w:hAnsi="Abadi"/>
          <w:sz w:val="22"/>
          <w:szCs w:val="22"/>
          <w:lang w:val="es-MX"/>
        </w:rPr>
        <w:t>propuesta para que consumiera energía eléctrica</w:t>
      </w:r>
      <w:r w:rsidRPr="009B5DAC">
        <w:rPr>
          <w:rFonts w:ascii="Abadi" w:hAnsi="Abadi"/>
          <w:sz w:val="22"/>
          <w:szCs w:val="22"/>
          <w:lang w:val="es-MX"/>
        </w:rPr>
        <w:t>,</w:t>
      </w:r>
      <w:r w:rsidR="004A225B" w:rsidRPr="009B5DAC">
        <w:rPr>
          <w:rFonts w:ascii="Abadi" w:hAnsi="Abadi"/>
          <w:sz w:val="22"/>
          <w:szCs w:val="22"/>
          <w:lang w:val="es-MX"/>
        </w:rPr>
        <w:t xml:space="preserve"> entonces </w:t>
      </w:r>
      <w:r w:rsidRPr="009B5DAC">
        <w:rPr>
          <w:rFonts w:ascii="Abadi" w:hAnsi="Abadi"/>
          <w:sz w:val="22"/>
          <w:szCs w:val="22"/>
          <w:lang w:val="es-MX"/>
        </w:rPr>
        <w:t>¿quién es incongruente? ¿Nosotros o ustedes?</w:t>
      </w:r>
      <w:r w:rsidR="004A225B" w:rsidRPr="009B5DAC">
        <w:rPr>
          <w:rFonts w:ascii="Abadi" w:hAnsi="Abadi"/>
          <w:sz w:val="22"/>
          <w:szCs w:val="22"/>
          <w:lang w:val="es-MX"/>
        </w:rPr>
        <w:t xml:space="preserve"> </w:t>
      </w:r>
      <w:r w:rsidRPr="009B5DAC">
        <w:rPr>
          <w:rFonts w:ascii="Abadi" w:hAnsi="Abadi"/>
          <w:sz w:val="22"/>
          <w:szCs w:val="22"/>
          <w:lang w:val="es-MX"/>
        </w:rPr>
        <w:t>¡por supuesto que ustedes son los incongruentes!, nosotros vamos a estar en contra, siempre, de lo que no esté bien, como ustedes piensan que est</w:t>
      </w:r>
      <w:r w:rsidR="00B9559C" w:rsidRPr="009B5DAC">
        <w:rPr>
          <w:rFonts w:ascii="Abadi" w:hAnsi="Abadi"/>
          <w:sz w:val="22"/>
          <w:szCs w:val="22"/>
          <w:lang w:val="es-MX"/>
        </w:rPr>
        <w:t xml:space="preserve">amos mal y votan en contra, es así de fácil y sencillo, no hay que mentir, no hay que engañar, </w:t>
      </w:r>
      <w:r w:rsidR="004A225B" w:rsidRPr="009B5DAC">
        <w:rPr>
          <w:rFonts w:ascii="Abadi" w:hAnsi="Abadi"/>
          <w:sz w:val="22"/>
          <w:szCs w:val="22"/>
          <w:lang w:val="es-MX"/>
        </w:rPr>
        <w:t>porque si no</w:t>
      </w:r>
      <w:r w:rsidR="00B9559C" w:rsidRPr="009B5DAC">
        <w:rPr>
          <w:rFonts w:ascii="Abadi" w:hAnsi="Abadi"/>
          <w:sz w:val="22"/>
          <w:szCs w:val="22"/>
          <w:lang w:val="es-MX"/>
        </w:rPr>
        <w:t>,</w:t>
      </w:r>
      <w:r w:rsidR="004A225B" w:rsidRPr="009B5DAC">
        <w:rPr>
          <w:rFonts w:ascii="Abadi" w:hAnsi="Abadi"/>
          <w:sz w:val="22"/>
          <w:szCs w:val="22"/>
          <w:lang w:val="es-MX"/>
        </w:rPr>
        <w:t xml:space="preserve"> ya dijo el presidente</w:t>
      </w:r>
      <w:r w:rsidR="00B9559C" w:rsidRPr="009B5DAC">
        <w:rPr>
          <w:rFonts w:ascii="Abadi" w:hAnsi="Abadi"/>
          <w:sz w:val="22"/>
          <w:szCs w:val="22"/>
          <w:lang w:val="es-MX"/>
        </w:rPr>
        <w:t>,</w:t>
      </w:r>
      <w:r w:rsidR="004A225B" w:rsidRPr="009B5DAC">
        <w:rPr>
          <w:rFonts w:ascii="Abadi" w:hAnsi="Abadi"/>
          <w:sz w:val="22"/>
          <w:szCs w:val="22"/>
          <w:lang w:val="es-MX"/>
        </w:rPr>
        <w:t xml:space="preserve"> </w:t>
      </w:r>
      <w:r w:rsidR="00B9559C" w:rsidRPr="009B5DAC">
        <w:rPr>
          <w:rFonts w:ascii="Abadi" w:hAnsi="Abadi"/>
          <w:sz w:val="22"/>
          <w:szCs w:val="22"/>
          <w:lang w:val="es-MX"/>
        </w:rPr>
        <w:t xml:space="preserve">te puede dar COVID. Es cuánto, señora presidenta. </w:t>
      </w:r>
    </w:p>
    <w:bookmarkEnd w:id="35"/>
    <w:p w14:paraId="629056E6" w14:textId="5662B3F5" w:rsidR="00FD5858" w:rsidRPr="009B5DAC" w:rsidRDefault="00FD5858" w:rsidP="00DC2D22">
      <w:pPr>
        <w:ind w:firstLine="709"/>
        <w:jc w:val="both"/>
        <w:rPr>
          <w:rFonts w:ascii="Abadi" w:hAnsi="Abadi"/>
          <w:sz w:val="21"/>
          <w:szCs w:val="21"/>
        </w:rPr>
      </w:pPr>
    </w:p>
    <w:p w14:paraId="3BD8D386" w14:textId="27F027D8" w:rsidR="00FD5858" w:rsidRPr="009B5DAC" w:rsidRDefault="00B9559C" w:rsidP="00DC2D22">
      <w:pPr>
        <w:ind w:firstLine="709"/>
        <w:jc w:val="both"/>
        <w:rPr>
          <w:rFonts w:ascii="Abadi" w:hAnsi="Abadi"/>
          <w:sz w:val="21"/>
          <w:szCs w:val="21"/>
        </w:rPr>
      </w:pPr>
      <w:r w:rsidRPr="009B5DAC">
        <w:rPr>
          <w:rFonts w:ascii="Abadi" w:hAnsi="Abadi"/>
          <w:b/>
          <w:bCs/>
          <w:sz w:val="21"/>
          <w:szCs w:val="21"/>
        </w:rPr>
        <w:t xml:space="preserve">-La C. Presidenta: </w:t>
      </w:r>
      <w:r w:rsidRPr="009B5DAC">
        <w:rPr>
          <w:rFonts w:ascii="Abadi" w:hAnsi="Abadi"/>
          <w:sz w:val="21"/>
          <w:szCs w:val="21"/>
        </w:rPr>
        <w:t xml:space="preserve">Gracias, diputado Juan Antonio Acosta Cano. </w:t>
      </w:r>
    </w:p>
    <w:p w14:paraId="43355B11" w14:textId="70F36D98" w:rsidR="009D5841" w:rsidRPr="009B5DAC" w:rsidRDefault="009D5841" w:rsidP="00DC2D22">
      <w:pPr>
        <w:ind w:firstLine="709"/>
        <w:jc w:val="both"/>
        <w:rPr>
          <w:rFonts w:ascii="Abadi" w:hAnsi="Abadi"/>
          <w:sz w:val="21"/>
          <w:szCs w:val="21"/>
        </w:rPr>
      </w:pPr>
    </w:p>
    <w:p w14:paraId="45C058EE" w14:textId="718CD6A9" w:rsidR="009D5841" w:rsidRPr="009B5DAC" w:rsidRDefault="009D5841" w:rsidP="00DC2D22">
      <w:pPr>
        <w:ind w:firstLine="709"/>
        <w:jc w:val="both"/>
        <w:rPr>
          <w:rFonts w:ascii="Abadi" w:hAnsi="Abadi"/>
          <w:sz w:val="21"/>
          <w:szCs w:val="21"/>
        </w:rPr>
      </w:pPr>
      <w:r w:rsidRPr="009B5DAC">
        <w:rPr>
          <w:rFonts w:ascii="Abadi" w:hAnsi="Abadi"/>
          <w:sz w:val="21"/>
          <w:szCs w:val="21"/>
        </w:rPr>
        <w:t>Diputada Magdalena Rosales, solicita el uso de la voz para rectificación de hechos, ¿qué hechos, diputada?</w:t>
      </w:r>
    </w:p>
    <w:p w14:paraId="43140622" w14:textId="723C2030" w:rsidR="009D5841" w:rsidRPr="009B5DAC" w:rsidRDefault="009D5841" w:rsidP="00DC2D22">
      <w:pPr>
        <w:ind w:firstLine="709"/>
        <w:jc w:val="both"/>
        <w:rPr>
          <w:rFonts w:ascii="Abadi" w:hAnsi="Abadi"/>
          <w:sz w:val="21"/>
          <w:szCs w:val="21"/>
        </w:rPr>
      </w:pPr>
    </w:p>
    <w:p w14:paraId="07ABC97A" w14:textId="1E868852" w:rsidR="009D5841" w:rsidRPr="009B5DAC" w:rsidRDefault="009D5841" w:rsidP="00DC2D22">
      <w:pPr>
        <w:ind w:firstLine="709"/>
        <w:jc w:val="both"/>
        <w:rPr>
          <w:rFonts w:ascii="Abadi" w:hAnsi="Abadi"/>
          <w:sz w:val="21"/>
          <w:szCs w:val="21"/>
        </w:rPr>
      </w:pPr>
      <w:r w:rsidRPr="009B5DAC">
        <w:rPr>
          <w:rFonts w:ascii="Abadi" w:hAnsi="Abadi"/>
          <w:b/>
          <w:bCs/>
          <w:sz w:val="21"/>
          <w:szCs w:val="21"/>
        </w:rPr>
        <w:t xml:space="preserve">C. Dip. María Magdalena Rosales Cruz: </w:t>
      </w:r>
      <w:r w:rsidRPr="009B5DAC">
        <w:rPr>
          <w:rFonts w:ascii="Abadi" w:hAnsi="Abadi"/>
          <w:sz w:val="21"/>
          <w:szCs w:val="21"/>
        </w:rPr>
        <w:t>Sí, nuevamente sobre el Tren Maya, porque parece que se ya se desvió todo esto.</w:t>
      </w:r>
    </w:p>
    <w:p w14:paraId="2A287E11" w14:textId="6E792891" w:rsidR="009D5841" w:rsidRPr="009B5DAC" w:rsidRDefault="009D5841" w:rsidP="00DC2D22">
      <w:pPr>
        <w:ind w:firstLine="709"/>
        <w:jc w:val="both"/>
        <w:rPr>
          <w:rFonts w:ascii="Abadi" w:hAnsi="Abadi"/>
          <w:sz w:val="21"/>
          <w:szCs w:val="21"/>
        </w:rPr>
      </w:pPr>
    </w:p>
    <w:p w14:paraId="39162D13" w14:textId="6540CEF2" w:rsidR="009D5841" w:rsidRPr="009B5DAC" w:rsidRDefault="009D5841" w:rsidP="00DC2D22">
      <w:pPr>
        <w:ind w:firstLine="709"/>
        <w:jc w:val="both"/>
        <w:rPr>
          <w:rFonts w:ascii="Abadi" w:hAnsi="Abadi"/>
          <w:sz w:val="21"/>
          <w:szCs w:val="21"/>
        </w:rPr>
      </w:pPr>
      <w:r w:rsidRPr="009B5DAC">
        <w:rPr>
          <w:rFonts w:ascii="Abadi" w:hAnsi="Abadi"/>
          <w:b/>
          <w:bCs/>
          <w:sz w:val="21"/>
          <w:szCs w:val="21"/>
        </w:rPr>
        <w:t xml:space="preserve">-La C. Presidenta: </w:t>
      </w:r>
      <w:r w:rsidRPr="009B5DAC">
        <w:rPr>
          <w:rFonts w:ascii="Abadi" w:hAnsi="Abadi"/>
          <w:sz w:val="21"/>
          <w:szCs w:val="21"/>
        </w:rPr>
        <w:t>Diputado Ernesto Prieto, ¿para qué efectos?</w:t>
      </w:r>
    </w:p>
    <w:p w14:paraId="02500BE2" w14:textId="53E49B24" w:rsidR="009D5841" w:rsidRPr="009B5DAC" w:rsidRDefault="009D5841" w:rsidP="00DC2D22">
      <w:pPr>
        <w:ind w:firstLine="709"/>
        <w:jc w:val="both"/>
        <w:rPr>
          <w:rFonts w:ascii="Abadi" w:hAnsi="Abadi"/>
          <w:sz w:val="21"/>
          <w:szCs w:val="21"/>
        </w:rPr>
      </w:pPr>
    </w:p>
    <w:p w14:paraId="04209D35" w14:textId="13AE75CC" w:rsidR="009D5841" w:rsidRPr="009B5DAC" w:rsidRDefault="009D5841" w:rsidP="00DC2D22">
      <w:pPr>
        <w:ind w:firstLine="709"/>
        <w:jc w:val="both"/>
        <w:rPr>
          <w:rFonts w:ascii="Abadi" w:hAnsi="Abadi"/>
          <w:sz w:val="21"/>
          <w:szCs w:val="21"/>
        </w:rPr>
      </w:pPr>
      <w:r w:rsidRPr="009B5DAC">
        <w:rPr>
          <w:rFonts w:ascii="Abadi" w:hAnsi="Abadi"/>
          <w:b/>
          <w:bCs/>
          <w:sz w:val="21"/>
          <w:szCs w:val="21"/>
        </w:rPr>
        <w:t xml:space="preserve">C. Dip. Ernesto Alejandro Prieto Gallardo: </w:t>
      </w:r>
      <w:r w:rsidRPr="009B5DAC">
        <w:rPr>
          <w:rFonts w:ascii="Abadi" w:hAnsi="Abadi"/>
          <w:sz w:val="21"/>
          <w:szCs w:val="21"/>
        </w:rPr>
        <w:t xml:space="preserve">Muchas gracias, compañera presidenta, rectificación de hechos en relación a la intervención del compañero </w:t>
      </w:r>
      <w:r w:rsidR="00CA0572" w:rsidRPr="009B5DAC">
        <w:rPr>
          <w:rFonts w:ascii="Abadi" w:hAnsi="Abadi"/>
          <w:sz w:val="21"/>
          <w:szCs w:val="21"/>
        </w:rPr>
        <w:t>que me antecede el uso de la voz, relacionado con la inversión en PEMEX y, en particular, a las refinerías ya existentes.</w:t>
      </w:r>
    </w:p>
    <w:p w14:paraId="26E9C696" w14:textId="71743A29" w:rsidR="00AD7970" w:rsidRPr="009B5DAC" w:rsidRDefault="00AD7970" w:rsidP="00DC2D22">
      <w:pPr>
        <w:ind w:firstLine="709"/>
        <w:jc w:val="both"/>
        <w:rPr>
          <w:rFonts w:ascii="Abadi" w:hAnsi="Abadi"/>
          <w:sz w:val="21"/>
          <w:szCs w:val="21"/>
        </w:rPr>
      </w:pPr>
    </w:p>
    <w:p w14:paraId="45803DDB" w14:textId="2B4669CE" w:rsidR="00AD7970" w:rsidRPr="009B5DAC" w:rsidRDefault="00AD7970" w:rsidP="00DC2D22">
      <w:pPr>
        <w:ind w:firstLine="709"/>
        <w:jc w:val="both"/>
        <w:rPr>
          <w:rFonts w:ascii="Abadi" w:hAnsi="Abadi"/>
          <w:sz w:val="21"/>
          <w:szCs w:val="21"/>
          <w:lang w:val="es-MX"/>
        </w:rPr>
      </w:pPr>
      <w:r w:rsidRPr="009B5DAC">
        <w:rPr>
          <w:rFonts w:ascii="Abadi" w:hAnsi="Abadi"/>
          <w:b/>
          <w:bCs/>
          <w:sz w:val="21"/>
          <w:szCs w:val="21"/>
        </w:rPr>
        <w:lastRenderedPageBreak/>
        <w:t xml:space="preserve">-La C. Presidenta: </w:t>
      </w:r>
      <w:r w:rsidRPr="009B5DAC">
        <w:rPr>
          <w:rFonts w:ascii="Abadi" w:hAnsi="Abadi"/>
          <w:sz w:val="21"/>
          <w:szCs w:val="21"/>
        </w:rPr>
        <w:t xml:space="preserve">Diputada Magdalena Rosales, tiene el uso de la voz hasta </w:t>
      </w:r>
      <w:r w:rsidR="004A225B" w:rsidRPr="009B5DAC">
        <w:rPr>
          <w:rFonts w:ascii="Abadi" w:hAnsi="Abadi"/>
          <w:sz w:val="21"/>
          <w:szCs w:val="21"/>
          <w:lang w:val="es-MX"/>
        </w:rPr>
        <w:t>por 5 minutos</w:t>
      </w:r>
      <w:r w:rsidRPr="009B5DAC">
        <w:rPr>
          <w:rFonts w:ascii="Abadi" w:hAnsi="Abadi"/>
          <w:sz w:val="21"/>
          <w:szCs w:val="21"/>
          <w:lang w:val="es-MX"/>
        </w:rPr>
        <w:t>.</w:t>
      </w:r>
    </w:p>
    <w:p w14:paraId="4755BE34" w14:textId="3F6EBDD6" w:rsidR="000C0874" w:rsidRPr="009B5DAC" w:rsidRDefault="000C0874" w:rsidP="00DC2D22">
      <w:pPr>
        <w:ind w:firstLine="709"/>
        <w:jc w:val="both"/>
        <w:rPr>
          <w:rFonts w:ascii="Abadi" w:hAnsi="Abadi"/>
          <w:sz w:val="21"/>
          <w:szCs w:val="21"/>
          <w:lang w:val="es-MX"/>
        </w:rPr>
      </w:pPr>
    </w:p>
    <w:p w14:paraId="240A38D8" w14:textId="77777777" w:rsidR="00242B4F" w:rsidRPr="009B5DAC" w:rsidRDefault="00242B4F" w:rsidP="00DC2D22">
      <w:pPr>
        <w:ind w:firstLine="709"/>
        <w:jc w:val="both"/>
        <w:rPr>
          <w:rFonts w:ascii="Abadi" w:hAnsi="Abadi"/>
          <w:b/>
          <w:bCs/>
          <w:sz w:val="21"/>
          <w:szCs w:val="21"/>
          <w:lang w:val="es-MX"/>
        </w:rPr>
      </w:pPr>
      <w:r w:rsidRPr="009B5DAC">
        <w:rPr>
          <w:rFonts w:ascii="Abadi" w:hAnsi="Abadi"/>
          <w:b/>
          <w:bCs/>
          <w:sz w:val="21"/>
          <w:szCs w:val="21"/>
          <w:lang w:val="es-MX"/>
        </w:rPr>
        <w:t xml:space="preserve">LA DIPUTADA MARÍA MAGDALENA ROSALES CRUZ RECTIFICA HECHOS EN EL TEMA QUE SE DISCUTE. </w:t>
      </w:r>
    </w:p>
    <w:p w14:paraId="167598A1" w14:textId="0125D933" w:rsidR="000C0874" w:rsidRPr="009B5DAC" w:rsidRDefault="00242B4F" w:rsidP="00DC2D22">
      <w:pPr>
        <w:ind w:firstLine="709"/>
        <w:jc w:val="right"/>
        <w:rPr>
          <w:rFonts w:ascii="Abadi" w:hAnsi="Abadi"/>
          <w:b/>
          <w:bCs/>
          <w:sz w:val="21"/>
          <w:szCs w:val="21"/>
          <w:lang w:val="es-MX"/>
        </w:rPr>
      </w:pPr>
      <w:r w:rsidRPr="009B5DAC">
        <w:rPr>
          <w:noProof/>
        </w:rPr>
        <w:drawing>
          <wp:inline distT="0" distB="0" distL="0" distR="0" wp14:anchorId="74E0FADE" wp14:editId="760513C7">
            <wp:extent cx="1887326" cy="1060450"/>
            <wp:effectExtent l="19050" t="0" r="17780" b="34925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03440" cy="106950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E7718FD" w14:textId="5DB435A6" w:rsidR="00FD5858" w:rsidRPr="009B5DAC" w:rsidRDefault="00AD7970" w:rsidP="00DC2D22">
      <w:pPr>
        <w:ind w:firstLine="709"/>
        <w:jc w:val="both"/>
        <w:rPr>
          <w:rFonts w:ascii="Abadi" w:hAnsi="Abadi"/>
          <w:sz w:val="21"/>
          <w:szCs w:val="21"/>
          <w:lang w:val="es-MX"/>
        </w:rPr>
      </w:pPr>
      <w:r w:rsidRPr="009B5DAC">
        <w:rPr>
          <w:rFonts w:ascii="Abadi" w:hAnsi="Abadi"/>
          <w:b/>
          <w:bCs/>
          <w:sz w:val="21"/>
          <w:szCs w:val="21"/>
          <w:lang w:val="es-MX"/>
        </w:rPr>
        <w:t xml:space="preserve">C. Dip. María Magdalena Rosales Cruz: </w:t>
      </w:r>
      <w:r w:rsidR="00242B4F" w:rsidRPr="009B5DAC">
        <w:rPr>
          <w:rFonts w:ascii="Abadi" w:hAnsi="Abadi"/>
          <w:sz w:val="21"/>
          <w:szCs w:val="21"/>
          <w:lang w:val="es-MX"/>
        </w:rPr>
        <w:t xml:space="preserve">Nada más para </w:t>
      </w:r>
      <w:r w:rsidR="004A225B" w:rsidRPr="009B5DAC">
        <w:rPr>
          <w:rFonts w:ascii="Abadi" w:hAnsi="Abadi"/>
          <w:sz w:val="21"/>
          <w:szCs w:val="21"/>
          <w:lang w:val="es-MX"/>
        </w:rPr>
        <w:t xml:space="preserve">aclarar sobre </w:t>
      </w:r>
      <w:r w:rsidR="00125DC1" w:rsidRPr="009B5DAC">
        <w:rPr>
          <w:rFonts w:ascii="Abadi" w:hAnsi="Abadi"/>
          <w:sz w:val="21"/>
          <w:szCs w:val="21"/>
          <w:lang w:val="es-MX"/>
        </w:rPr>
        <w:t>el Tren Maya;</w:t>
      </w:r>
      <w:r w:rsidR="004A225B" w:rsidRPr="009B5DAC">
        <w:rPr>
          <w:rFonts w:ascii="Abadi" w:hAnsi="Abadi"/>
          <w:sz w:val="21"/>
          <w:szCs w:val="21"/>
          <w:lang w:val="es-MX"/>
        </w:rPr>
        <w:t xml:space="preserve"> el proyecto fue ganador </w:t>
      </w:r>
      <w:r w:rsidR="00125DC1" w:rsidRPr="009B5DAC">
        <w:rPr>
          <w:rFonts w:ascii="Abadi" w:hAnsi="Abadi"/>
          <w:sz w:val="21"/>
          <w:szCs w:val="21"/>
          <w:lang w:val="es-MX"/>
        </w:rPr>
        <w:t xml:space="preserve">en la Categoría de Creación de Valor y Beneficios de los Premios Oracle Proyecto del Año. ONU estima que </w:t>
      </w:r>
      <w:r w:rsidR="004A225B" w:rsidRPr="009B5DAC">
        <w:rPr>
          <w:rFonts w:ascii="Abadi" w:hAnsi="Abadi"/>
          <w:sz w:val="21"/>
          <w:szCs w:val="21"/>
          <w:lang w:val="es-MX"/>
        </w:rPr>
        <w:t xml:space="preserve">el </w:t>
      </w:r>
      <w:r w:rsidR="001A4F5B" w:rsidRPr="009B5DAC">
        <w:rPr>
          <w:rFonts w:ascii="Abadi" w:hAnsi="Abadi"/>
          <w:sz w:val="21"/>
          <w:szCs w:val="21"/>
          <w:lang w:val="es-MX"/>
        </w:rPr>
        <w:t>Tren Maya</w:t>
      </w:r>
      <w:r w:rsidR="004A225B" w:rsidRPr="009B5DAC">
        <w:rPr>
          <w:rFonts w:ascii="Abadi" w:hAnsi="Abadi"/>
          <w:sz w:val="21"/>
          <w:szCs w:val="21"/>
          <w:lang w:val="es-MX"/>
        </w:rPr>
        <w:t xml:space="preserve"> sacará de la pobreza a más de un millón de familias</w:t>
      </w:r>
      <w:r w:rsidR="00125DC1" w:rsidRPr="009B5DAC">
        <w:rPr>
          <w:rFonts w:ascii="Abadi" w:hAnsi="Abadi"/>
          <w:sz w:val="21"/>
          <w:szCs w:val="21"/>
          <w:lang w:val="es-MX"/>
        </w:rPr>
        <w:t>,</w:t>
      </w:r>
      <w:r w:rsidR="004A225B" w:rsidRPr="009B5DAC">
        <w:rPr>
          <w:rFonts w:ascii="Abadi" w:hAnsi="Abadi"/>
          <w:sz w:val="21"/>
          <w:szCs w:val="21"/>
          <w:lang w:val="es-MX"/>
        </w:rPr>
        <w:t xml:space="preserve"> ya que el apoyo será mediante un trabajo permanente</w:t>
      </w:r>
      <w:r w:rsidR="00125DC1" w:rsidRPr="009B5DAC">
        <w:rPr>
          <w:rFonts w:ascii="Abadi" w:hAnsi="Abadi"/>
          <w:sz w:val="21"/>
          <w:szCs w:val="21"/>
          <w:lang w:val="es-MX"/>
        </w:rPr>
        <w:t xml:space="preserve"> y no </w:t>
      </w:r>
      <w:r w:rsidR="004A225B" w:rsidRPr="009B5DAC">
        <w:rPr>
          <w:rFonts w:ascii="Abadi" w:hAnsi="Abadi"/>
          <w:sz w:val="21"/>
          <w:szCs w:val="21"/>
          <w:lang w:val="es-MX"/>
        </w:rPr>
        <w:t>un apoyo de una sola vez</w:t>
      </w:r>
      <w:r w:rsidR="00125DC1" w:rsidRPr="009B5DAC">
        <w:rPr>
          <w:rFonts w:ascii="Abadi" w:hAnsi="Abadi"/>
          <w:sz w:val="21"/>
          <w:szCs w:val="21"/>
          <w:lang w:val="es-MX"/>
        </w:rPr>
        <w:t>;</w:t>
      </w:r>
      <w:r w:rsidR="004A225B" w:rsidRPr="009B5DAC">
        <w:rPr>
          <w:rFonts w:ascii="Abadi" w:hAnsi="Abadi"/>
          <w:sz w:val="21"/>
          <w:szCs w:val="21"/>
          <w:lang w:val="es-MX"/>
        </w:rPr>
        <w:t xml:space="preserve"> el 70% de las vías ya existentes serán rehabilitadas</w:t>
      </w:r>
      <w:r w:rsidR="00125DC1" w:rsidRPr="009B5DAC">
        <w:rPr>
          <w:rFonts w:ascii="Abadi" w:hAnsi="Abadi"/>
          <w:sz w:val="21"/>
          <w:szCs w:val="21"/>
          <w:lang w:val="es-MX"/>
        </w:rPr>
        <w:t>,</w:t>
      </w:r>
      <w:r w:rsidR="004A225B" w:rsidRPr="009B5DAC">
        <w:rPr>
          <w:rFonts w:ascii="Abadi" w:hAnsi="Abadi"/>
          <w:sz w:val="21"/>
          <w:szCs w:val="21"/>
          <w:lang w:val="es-MX"/>
        </w:rPr>
        <w:t xml:space="preserve"> el tren será ecológico ya que se moverá con energía híbrida</w:t>
      </w:r>
      <w:r w:rsidR="00125DC1" w:rsidRPr="009B5DAC">
        <w:rPr>
          <w:rFonts w:ascii="Abadi" w:hAnsi="Abadi"/>
          <w:sz w:val="21"/>
          <w:szCs w:val="21"/>
          <w:lang w:val="es-MX"/>
        </w:rPr>
        <w:t>,</w:t>
      </w:r>
      <w:r w:rsidR="004A225B" w:rsidRPr="009B5DAC">
        <w:rPr>
          <w:rFonts w:ascii="Abadi" w:hAnsi="Abadi"/>
          <w:sz w:val="21"/>
          <w:szCs w:val="21"/>
          <w:lang w:val="es-MX"/>
        </w:rPr>
        <w:t xml:space="preserve"> electricidad e hidrógeno</w:t>
      </w:r>
      <w:r w:rsidR="00125DC1" w:rsidRPr="009B5DAC">
        <w:rPr>
          <w:rFonts w:ascii="Abadi" w:hAnsi="Abadi"/>
          <w:sz w:val="21"/>
          <w:szCs w:val="21"/>
          <w:lang w:val="es-MX"/>
        </w:rPr>
        <w:t>. E</w:t>
      </w:r>
      <w:r w:rsidR="004A225B" w:rsidRPr="009B5DAC">
        <w:rPr>
          <w:rFonts w:ascii="Abadi" w:hAnsi="Abadi"/>
          <w:sz w:val="21"/>
          <w:szCs w:val="21"/>
          <w:lang w:val="es-MX"/>
        </w:rPr>
        <w:t>l tren será subterráneo en Mérida</w:t>
      </w:r>
      <w:r w:rsidR="00125DC1" w:rsidRPr="009B5DAC">
        <w:rPr>
          <w:rFonts w:ascii="Abadi" w:hAnsi="Abadi"/>
          <w:sz w:val="21"/>
          <w:szCs w:val="21"/>
          <w:lang w:val="es-MX"/>
        </w:rPr>
        <w:t>,</w:t>
      </w:r>
      <w:r w:rsidR="004A225B" w:rsidRPr="009B5DAC">
        <w:rPr>
          <w:rFonts w:ascii="Abadi" w:hAnsi="Abadi"/>
          <w:sz w:val="21"/>
          <w:szCs w:val="21"/>
          <w:lang w:val="es-MX"/>
        </w:rPr>
        <w:t xml:space="preserve"> Yucatán</w:t>
      </w:r>
      <w:r w:rsidR="00125DC1" w:rsidRPr="009B5DAC">
        <w:rPr>
          <w:rFonts w:ascii="Abadi" w:hAnsi="Abadi"/>
          <w:sz w:val="21"/>
          <w:szCs w:val="21"/>
          <w:lang w:val="es-MX"/>
        </w:rPr>
        <w:t>,</w:t>
      </w:r>
      <w:r w:rsidR="004A225B" w:rsidRPr="009B5DAC">
        <w:rPr>
          <w:rFonts w:ascii="Abadi" w:hAnsi="Abadi"/>
          <w:sz w:val="21"/>
          <w:szCs w:val="21"/>
          <w:lang w:val="es-MX"/>
        </w:rPr>
        <w:t xml:space="preserve"> correrá a través de una zona de 4 km en esta región</w:t>
      </w:r>
      <w:r w:rsidR="00125DC1" w:rsidRPr="009B5DAC">
        <w:rPr>
          <w:rFonts w:ascii="Abadi" w:hAnsi="Abadi"/>
          <w:sz w:val="21"/>
          <w:szCs w:val="21"/>
          <w:lang w:val="es-MX"/>
        </w:rPr>
        <w:t>,</w:t>
      </w:r>
      <w:r w:rsidR="004A225B" w:rsidRPr="009B5DAC">
        <w:rPr>
          <w:rFonts w:ascii="Abadi" w:hAnsi="Abadi"/>
          <w:sz w:val="21"/>
          <w:szCs w:val="21"/>
          <w:lang w:val="es-MX"/>
        </w:rPr>
        <w:t xml:space="preserve"> se construirán túneles ecológicos</w:t>
      </w:r>
      <w:r w:rsidR="00125DC1" w:rsidRPr="009B5DAC">
        <w:rPr>
          <w:rFonts w:ascii="Abadi" w:hAnsi="Abadi"/>
          <w:sz w:val="21"/>
          <w:szCs w:val="21"/>
          <w:lang w:val="es-MX"/>
        </w:rPr>
        <w:t>,</w:t>
      </w:r>
      <w:r w:rsidR="004A225B" w:rsidRPr="009B5DAC">
        <w:rPr>
          <w:rFonts w:ascii="Abadi" w:hAnsi="Abadi"/>
          <w:sz w:val="21"/>
          <w:szCs w:val="21"/>
          <w:lang w:val="es-MX"/>
        </w:rPr>
        <w:t xml:space="preserve"> donde la </w:t>
      </w:r>
      <w:r w:rsidR="00125DC1" w:rsidRPr="009B5DAC">
        <w:rPr>
          <w:rFonts w:ascii="Abadi" w:hAnsi="Abadi"/>
          <w:sz w:val="21"/>
          <w:szCs w:val="21"/>
          <w:lang w:val="es-MX"/>
        </w:rPr>
        <w:t>f</w:t>
      </w:r>
      <w:r w:rsidR="004A225B" w:rsidRPr="009B5DAC">
        <w:rPr>
          <w:rFonts w:ascii="Abadi" w:hAnsi="Abadi"/>
          <w:sz w:val="21"/>
          <w:szCs w:val="21"/>
          <w:lang w:val="es-MX"/>
        </w:rPr>
        <w:t>auna podrá cruzar por encima de las vías férreas</w:t>
      </w:r>
      <w:r w:rsidR="00125DC1" w:rsidRPr="009B5DAC">
        <w:rPr>
          <w:rFonts w:ascii="Abadi" w:hAnsi="Abadi"/>
          <w:sz w:val="21"/>
          <w:szCs w:val="21"/>
          <w:lang w:val="es-MX"/>
        </w:rPr>
        <w:t>;</w:t>
      </w:r>
      <w:r w:rsidR="004A225B" w:rsidRPr="009B5DAC">
        <w:rPr>
          <w:rFonts w:ascii="Abadi" w:hAnsi="Abadi"/>
          <w:sz w:val="21"/>
          <w:szCs w:val="21"/>
          <w:lang w:val="es-MX"/>
        </w:rPr>
        <w:t xml:space="preserve"> se estima que estará listo para 2022</w:t>
      </w:r>
      <w:r w:rsidR="00125DC1" w:rsidRPr="009B5DAC">
        <w:rPr>
          <w:rFonts w:ascii="Abadi" w:hAnsi="Abadi"/>
          <w:sz w:val="21"/>
          <w:szCs w:val="21"/>
          <w:lang w:val="es-MX"/>
        </w:rPr>
        <w:t>. S</w:t>
      </w:r>
      <w:r w:rsidR="004A225B" w:rsidRPr="009B5DAC">
        <w:rPr>
          <w:rFonts w:ascii="Abadi" w:hAnsi="Abadi"/>
          <w:sz w:val="21"/>
          <w:szCs w:val="21"/>
          <w:lang w:val="es-MX"/>
        </w:rPr>
        <w:t>e sumará a otros trenes turísticos de México</w:t>
      </w:r>
      <w:r w:rsidR="00125DC1" w:rsidRPr="009B5DAC">
        <w:rPr>
          <w:rFonts w:ascii="Abadi" w:hAnsi="Abadi"/>
          <w:sz w:val="21"/>
          <w:szCs w:val="21"/>
          <w:lang w:val="es-MX"/>
        </w:rPr>
        <w:t xml:space="preserve">; </w:t>
      </w:r>
      <w:r w:rsidR="004A225B" w:rsidRPr="009B5DAC">
        <w:rPr>
          <w:rFonts w:ascii="Abadi" w:hAnsi="Abadi"/>
          <w:sz w:val="21"/>
          <w:szCs w:val="21"/>
          <w:lang w:val="es-MX"/>
        </w:rPr>
        <w:t xml:space="preserve">el </w:t>
      </w:r>
      <w:r w:rsidR="00125DC1" w:rsidRPr="009B5DAC">
        <w:rPr>
          <w:rFonts w:ascii="Abadi" w:hAnsi="Abadi"/>
          <w:sz w:val="21"/>
          <w:szCs w:val="21"/>
          <w:lang w:val="es-MX"/>
        </w:rPr>
        <w:t>Tren Chep</w:t>
      </w:r>
      <w:r w:rsidR="004A225B" w:rsidRPr="009B5DAC">
        <w:rPr>
          <w:rFonts w:ascii="Abadi" w:hAnsi="Abadi"/>
          <w:sz w:val="21"/>
          <w:szCs w:val="21"/>
          <w:lang w:val="es-MX"/>
        </w:rPr>
        <w:t>e</w:t>
      </w:r>
      <w:r w:rsidR="00125DC1" w:rsidRPr="009B5DAC">
        <w:rPr>
          <w:rFonts w:ascii="Abadi" w:hAnsi="Abadi"/>
          <w:sz w:val="21"/>
          <w:szCs w:val="21"/>
          <w:lang w:val="es-MX"/>
        </w:rPr>
        <w:t>,</w:t>
      </w:r>
      <w:r w:rsidR="004A225B" w:rsidRPr="009B5DAC">
        <w:rPr>
          <w:rFonts w:ascii="Abadi" w:hAnsi="Abadi"/>
          <w:sz w:val="21"/>
          <w:szCs w:val="21"/>
          <w:lang w:val="es-MX"/>
        </w:rPr>
        <w:t xml:space="preserve"> el </w:t>
      </w:r>
      <w:r w:rsidR="00125DC1" w:rsidRPr="009B5DAC">
        <w:rPr>
          <w:rFonts w:ascii="Abadi" w:hAnsi="Abadi"/>
          <w:sz w:val="21"/>
          <w:szCs w:val="21"/>
          <w:lang w:val="es-MX"/>
        </w:rPr>
        <w:t xml:space="preserve">Tren </w:t>
      </w:r>
      <w:r w:rsidR="004A225B" w:rsidRPr="009B5DAC">
        <w:rPr>
          <w:rFonts w:ascii="Abadi" w:hAnsi="Abadi"/>
          <w:sz w:val="21"/>
          <w:szCs w:val="21"/>
          <w:lang w:val="es-MX"/>
        </w:rPr>
        <w:t xml:space="preserve">de </w:t>
      </w:r>
      <w:r w:rsidR="00125DC1" w:rsidRPr="009B5DAC">
        <w:rPr>
          <w:rFonts w:ascii="Abadi" w:hAnsi="Abadi"/>
          <w:sz w:val="21"/>
          <w:szCs w:val="21"/>
          <w:lang w:val="es-MX"/>
        </w:rPr>
        <w:t xml:space="preserve">Tequila </w:t>
      </w:r>
      <w:r w:rsidR="004A225B" w:rsidRPr="009B5DAC">
        <w:rPr>
          <w:rFonts w:ascii="Abadi" w:hAnsi="Abadi"/>
          <w:sz w:val="21"/>
          <w:szCs w:val="21"/>
          <w:lang w:val="es-MX"/>
        </w:rPr>
        <w:t>y esta obra será representativa en el mundo de lo que los mexicanos podemos hacer con los ingenieros mexicanos y utilizando la inversión privada</w:t>
      </w:r>
      <w:r w:rsidR="00125DC1" w:rsidRPr="009B5DAC">
        <w:rPr>
          <w:rFonts w:ascii="Abadi" w:hAnsi="Abadi"/>
          <w:sz w:val="21"/>
          <w:szCs w:val="21"/>
          <w:lang w:val="es-MX"/>
        </w:rPr>
        <w:t>,</w:t>
      </w:r>
      <w:r w:rsidR="004A225B" w:rsidRPr="009B5DAC">
        <w:rPr>
          <w:rFonts w:ascii="Abadi" w:hAnsi="Abadi"/>
          <w:sz w:val="21"/>
          <w:szCs w:val="21"/>
          <w:lang w:val="es-MX"/>
        </w:rPr>
        <w:t xml:space="preserve"> </w:t>
      </w:r>
      <w:r w:rsidR="00525D93" w:rsidRPr="009B5DAC">
        <w:rPr>
          <w:rFonts w:ascii="Abadi" w:hAnsi="Abadi"/>
          <w:sz w:val="21"/>
          <w:szCs w:val="21"/>
          <w:lang w:val="es-MX"/>
        </w:rPr>
        <w:t>extranjera</w:t>
      </w:r>
      <w:r w:rsidR="00125DC1" w:rsidRPr="009B5DAC">
        <w:rPr>
          <w:rFonts w:ascii="Abadi" w:hAnsi="Abadi"/>
          <w:sz w:val="21"/>
          <w:szCs w:val="21"/>
          <w:lang w:val="es-MX"/>
        </w:rPr>
        <w:t>,</w:t>
      </w:r>
      <w:r w:rsidR="00525D93" w:rsidRPr="009B5DAC">
        <w:rPr>
          <w:rFonts w:ascii="Abadi" w:hAnsi="Abadi"/>
          <w:sz w:val="21"/>
          <w:szCs w:val="21"/>
          <w:lang w:val="es-MX"/>
        </w:rPr>
        <w:t xml:space="preserve"> mexican</w:t>
      </w:r>
      <w:r w:rsidR="00125DC1" w:rsidRPr="009B5DAC">
        <w:rPr>
          <w:rFonts w:ascii="Abadi" w:hAnsi="Abadi"/>
          <w:sz w:val="21"/>
          <w:szCs w:val="21"/>
          <w:lang w:val="es-MX"/>
        </w:rPr>
        <w:t>a</w:t>
      </w:r>
      <w:r w:rsidR="00525D93" w:rsidRPr="009B5DAC">
        <w:rPr>
          <w:rFonts w:ascii="Abadi" w:hAnsi="Abadi"/>
          <w:sz w:val="21"/>
          <w:szCs w:val="21"/>
          <w:lang w:val="es-MX"/>
        </w:rPr>
        <w:t xml:space="preserve"> y será el orgullo de nuestro país</w:t>
      </w:r>
      <w:r w:rsidR="00125DC1" w:rsidRPr="009B5DAC">
        <w:rPr>
          <w:rFonts w:ascii="Abadi" w:hAnsi="Abadi"/>
          <w:sz w:val="21"/>
          <w:szCs w:val="21"/>
          <w:lang w:val="es-MX"/>
        </w:rPr>
        <w:t>;</w:t>
      </w:r>
      <w:r w:rsidR="00525D93" w:rsidRPr="009B5DAC">
        <w:rPr>
          <w:rFonts w:ascii="Abadi" w:hAnsi="Abadi"/>
          <w:sz w:val="21"/>
          <w:szCs w:val="21"/>
          <w:lang w:val="es-MX"/>
        </w:rPr>
        <w:t xml:space="preserve"> nada más por si no lo sabían queridos diputados</w:t>
      </w:r>
      <w:r w:rsidR="00125DC1" w:rsidRPr="009B5DAC">
        <w:rPr>
          <w:rFonts w:ascii="Abadi" w:hAnsi="Abadi"/>
          <w:sz w:val="21"/>
          <w:szCs w:val="21"/>
          <w:lang w:val="es-MX"/>
        </w:rPr>
        <w:t>,</w:t>
      </w:r>
      <w:r w:rsidR="00525D93" w:rsidRPr="009B5DAC">
        <w:rPr>
          <w:rFonts w:ascii="Abadi" w:hAnsi="Abadi"/>
          <w:sz w:val="21"/>
          <w:szCs w:val="21"/>
          <w:lang w:val="es-MX"/>
        </w:rPr>
        <w:t xml:space="preserve"> que se la pasan deno</w:t>
      </w:r>
      <w:r w:rsidR="00125DC1" w:rsidRPr="009B5DAC">
        <w:rPr>
          <w:rFonts w:ascii="Abadi" w:hAnsi="Abadi"/>
          <w:sz w:val="21"/>
          <w:szCs w:val="21"/>
          <w:lang w:val="es-MX"/>
        </w:rPr>
        <w:t>s</w:t>
      </w:r>
      <w:r w:rsidR="00525D93" w:rsidRPr="009B5DAC">
        <w:rPr>
          <w:rFonts w:ascii="Abadi" w:hAnsi="Abadi"/>
          <w:sz w:val="21"/>
          <w:szCs w:val="21"/>
          <w:lang w:val="es-MX"/>
        </w:rPr>
        <w:t xml:space="preserve">tando cualquier obra que haga el Gobierno federal y diciendo que ustedes </w:t>
      </w:r>
      <w:r w:rsidR="00125DC1" w:rsidRPr="009B5DAC">
        <w:rPr>
          <w:rFonts w:ascii="Abadi" w:hAnsi="Abadi"/>
          <w:sz w:val="21"/>
          <w:szCs w:val="21"/>
          <w:lang w:val="es-MX"/>
        </w:rPr>
        <w:t xml:space="preserve">sí </w:t>
      </w:r>
      <w:r w:rsidR="00525D93" w:rsidRPr="009B5DAC">
        <w:rPr>
          <w:rFonts w:ascii="Abadi" w:hAnsi="Abadi"/>
          <w:sz w:val="21"/>
          <w:szCs w:val="21"/>
          <w:lang w:val="es-MX"/>
        </w:rPr>
        <w:t>son los más maravillosos ambientalistas del mundo</w:t>
      </w:r>
      <w:r w:rsidR="00125DC1" w:rsidRPr="009B5DAC">
        <w:rPr>
          <w:rFonts w:ascii="Abadi" w:hAnsi="Abadi"/>
          <w:sz w:val="21"/>
          <w:szCs w:val="21"/>
          <w:lang w:val="es-MX"/>
        </w:rPr>
        <w:t>.</w:t>
      </w:r>
    </w:p>
    <w:p w14:paraId="250C5B5A" w14:textId="66195C51" w:rsidR="00525D93" w:rsidRPr="009B5DAC" w:rsidRDefault="00525D93" w:rsidP="00DC2D22">
      <w:pPr>
        <w:ind w:firstLine="709"/>
        <w:jc w:val="both"/>
        <w:rPr>
          <w:rFonts w:ascii="Abadi" w:hAnsi="Abadi"/>
          <w:sz w:val="21"/>
          <w:szCs w:val="21"/>
          <w:lang w:val="es-MX"/>
        </w:rPr>
      </w:pPr>
    </w:p>
    <w:p w14:paraId="55EF7AB6" w14:textId="5D8D59D0" w:rsidR="00DC6D59" w:rsidRPr="009B5DAC" w:rsidRDefault="00525D93" w:rsidP="00DC2D22">
      <w:pPr>
        <w:ind w:firstLine="709"/>
        <w:jc w:val="both"/>
        <w:rPr>
          <w:rFonts w:ascii="Abadi" w:hAnsi="Abadi"/>
          <w:sz w:val="21"/>
          <w:szCs w:val="21"/>
          <w:lang w:val="es-MX"/>
        </w:rPr>
      </w:pPr>
      <w:r w:rsidRPr="009B5DAC">
        <w:rPr>
          <w:rFonts w:ascii="Abadi" w:hAnsi="Abadi"/>
          <w:b/>
          <w:bCs/>
          <w:sz w:val="21"/>
          <w:szCs w:val="21"/>
          <w:lang w:val="es-MX"/>
        </w:rPr>
        <w:t>-La C. Presidenta:</w:t>
      </w:r>
      <w:r w:rsidRPr="009B5DAC">
        <w:rPr>
          <w:rFonts w:ascii="Abadi" w:hAnsi="Abadi"/>
          <w:sz w:val="21"/>
          <w:szCs w:val="21"/>
          <w:lang w:val="es-MX"/>
        </w:rPr>
        <w:t xml:space="preserve"> </w:t>
      </w:r>
      <w:r w:rsidR="00147283" w:rsidRPr="009B5DAC">
        <w:rPr>
          <w:rFonts w:ascii="Abadi" w:hAnsi="Abadi"/>
          <w:sz w:val="21"/>
          <w:szCs w:val="21"/>
          <w:lang w:val="es-MX"/>
        </w:rPr>
        <w:t>Sí,</w:t>
      </w:r>
      <w:r w:rsidRPr="009B5DAC">
        <w:rPr>
          <w:rFonts w:ascii="Abadi" w:hAnsi="Abadi"/>
          <w:sz w:val="21"/>
          <w:szCs w:val="21"/>
          <w:lang w:val="es-MX"/>
        </w:rPr>
        <w:t xml:space="preserve"> gracias</w:t>
      </w:r>
      <w:r w:rsidR="00147283" w:rsidRPr="009B5DAC">
        <w:rPr>
          <w:rFonts w:ascii="Abadi" w:hAnsi="Abadi"/>
          <w:sz w:val="21"/>
          <w:szCs w:val="21"/>
          <w:lang w:val="es-MX"/>
        </w:rPr>
        <w:t xml:space="preserve">. </w:t>
      </w:r>
      <w:r w:rsidRPr="009B5DAC">
        <w:rPr>
          <w:rFonts w:ascii="Abadi" w:hAnsi="Abadi"/>
          <w:sz w:val="21"/>
          <w:szCs w:val="21"/>
          <w:lang w:val="es-MX"/>
        </w:rPr>
        <w:t xml:space="preserve"> </w:t>
      </w:r>
      <w:r w:rsidR="00147283" w:rsidRPr="009B5DAC">
        <w:rPr>
          <w:rFonts w:ascii="Abadi" w:hAnsi="Abadi"/>
          <w:sz w:val="21"/>
          <w:szCs w:val="21"/>
          <w:lang w:val="es-MX"/>
        </w:rPr>
        <w:t xml:space="preserve">Antes </w:t>
      </w:r>
      <w:r w:rsidRPr="009B5DAC">
        <w:rPr>
          <w:rFonts w:ascii="Abadi" w:hAnsi="Abadi"/>
          <w:sz w:val="21"/>
          <w:szCs w:val="21"/>
          <w:lang w:val="es-MX"/>
        </w:rPr>
        <w:t xml:space="preserve">de concederle el uso de la voz el diputado Ernesto </w:t>
      </w:r>
      <w:r w:rsidR="00147283" w:rsidRPr="009B5DAC">
        <w:rPr>
          <w:rFonts w:ascii="Abadi" w:hAnsi="Abadi"/>
          <w:sz w:val="21"/>
          <w:szCs w:val="21"/>
          <w:lang w:val="es-MX"/>
        </w:rPr>
        <w:t>Prieto</w:t>
      </w:r>
      <w:r w:rsidR="001706A7" w:rsidRPr="009B5DAC">
        <w:rPr>
          <w:rFonts w:ascii="Abadi" w:hAnsi="Abadi"/>
          <w:sz w:val="21"/>
          <w:szCs w:val="21"/>
          <w:lang w:val="es-MX"/>
        </w:rPr>
        <w:t>,</w:t>
      </w:r>
      <w:r w:rsidR="00147283" w:rsidRPr="009B5DAC">
        <w:rPr>
          <w:rFonts w:ascii="Abadi" w:hAnsi="Abadi"/>
          <w:sz w:val="21"/>
          <w:szCs w:val="21"/>
          <w:lang w:val="es-MX"/>
        </w:rPr>
        <w:t xml:space="preserve"> </w:t>
      </w:r>
      <w:r w:rsidR="001706A7" w:rsidRPr="009B5DAC">
        <w:rPr>
          <w:rFonts w:ascii="Abadi" w:hAnsi="Abadi"/>
          <w:sz w:val="21"/>
          <w:szCs w:val="21"/>
          <w:lang w:val="es-MX"/>
        </w:rPr>
        <w:t>voy a</w:t>
      </w:r>
      <w:r w:rsidR="00147283" w:rsidRPr="009B5DAC">
        <w:rPr>
          <w:rFonts w:ascii="Abadi" w:hAnsi="Abadi"/>
          <w:sz w:val="21"/>
          <w:szCs w:val="21"/>
          <w:lang w:val="es-MX"/>
        </w:rPr>
        <w:t xml:space="preserve"> </w:t>
      </w:r>
      <w:r w:rsidRPr="009B5DAC">
        <w:rPr>
          <w:rFonts w:ascii="Abadi" w:hAnsi="Abadi"/>
          <w:sz w:val="21"/>
          <w:szCs w:val="21"/>
          <w:lang w:val="es-MX"/>
        </w:rPr>
        <w:t xml:space="preserve"> pedir a todos </w:t>
      </w:r>
      <w:r w:rsidR="00147283" w:rsidRPr="009B5DAC">
        <w:rPr>
          <w:rFonts w:ascii="Abadi" w:hAnsi="Abadi"/>
          <w:sz w:val="21"/>
          <w:szCs w:val="21"/>
          <w:lang w:val="es-MX"/>
        </w:rPr>
        <w:t xml:space="preserve">y </w:t>
      </w:r>
      <w:r w:rsidRPr="009B5DAC">
        <w:rPr>
          <w:rFonts w:ascii="Abadi" w:hAnsi="Abadi"/>
          <w:sz w:val="21"/>
          <w:szCs w:val="21"/>
          <w:lang w:val="es-MX"/>
        </w:rPr>
        <w:t>a todas</w:t>
      </w:r>
      <w:r w:rsidR="00147283" w:rsidRPr="009B5DAC">
        <w:rPr>
          <w:rFonts w:ascii="Abadi" w:hAnsi="Abadi"/>
          <w:sz w:val="21"/>
          <w:szCs w:val="21"/>
          <w:lang w:val="es-MX"/>
        </w:rPr>
        <w:t>,</w:t>
      </w:r>
      <w:r w:rsidRPr="009B5DAC">
        <w:rPr>
          <w:rFonts w:ascii="Abadi" w:hAnsi="Abadi"/>
          <w:sz w:val="21"/>
          <w:szCs w:val="21"/>
          <w:lang w:val="es-MX"/>
        </w:rPr>
        <w:t xml:space="preserve"> </w:t>
      </w:r>
      <w:r w:rsidR="001706A7" w:rsidRPr="009B5DAC">
        <w:rPr>
          <w:rFonts w:ascii="Abadi" w:hAnsi="Abadi"/>
          <w:sz w:val="21"/>
          <w:szCs w:val="21"/>
          <w:lang w:val="es-MX"/>
        </w:rPr>
        <w:t xml:space="preserve">que </w:t>
      </w:r>
      <w:r w:rsidRPr="009B5DAC">
        <w:rPr>
          <w:rFonts w:ascii="Abadi" w:hAnsi="Abadi"/>
          <w:sz w:val="21"/>
          <w:szCs w:val="21"/>
          <w:lang w:val="es-MX"/>
        </w:rPr>
        <w:t>por favor no</w:t>
      </w:r>
      <w:r w:rsidR="00147283" w:rsidRPr="009B5DAC">
        <w:rPr>
          <w:rFonts w:ascii="Abadi" w:hAnsi="Abadi"/>
          <w:sz w:val="21"/>
          <w:szCs w:val="21"/>
          <w:lang w:val="es-MX"/>
        </w:rPr>
        <w:t>s</w:t>
      </w:r>
      <w:r w:rsidRPr="009B5DAC">
        <w:rPr>
          <w:rFonts w:ascii="Abadi" w:hAnsi="Abadi"/>
          <w:sz w:val="21"/>
          <w:szCs w:val="21"/>
          <w:lang w:val="es-MX"/>
        </w:rPr>
        <w:t xml:space="preserve"> </w:t>
      </w:r>
      <w:r w:rsidR="00147283" w:rsidRPr="009B5DAC">
        <w:rPr>
          <w:rFonts w:ascii="Abadi" w:hAnsi="Abadi"/>
          <w:sz w:val="21"/>
          <w:szCs w:val="21"/>
          <w:lang w:val="es-MX"/>
        </w:rPr>
        <w:t>c</w:t>
      </w:r>
      <w:r w:rsidRPr="009B5DAC">
        <w:rPr>
          <w:rFonts w:ascii="Abadi" w:hAnsi="Abadi"/>
          <w:sz w:val="21"/>
          <w:szCs w:val="21"/>
          <w:lang w:val="es-MX"/>
        </w:rPr>
        <w:t>entremos en el tema fundamental que se está discutiendo</w:t>
      </w:r>
      <w:r w:rsidR="00147283" w:rsidRPr="009B5DAC">
        <w:rPr>
          <w:rFonts w:ascii="Abadi" w:hAnsi="Abadi"/>
          <w:sz w:val="21"/>
          <w:szCs w:val="21"/>
          <w:lang w:val="es-MX"/>
        </w:rPr>
        <w:t>;</w:t>
      </w:r>
      <w:r w:rsidRPr="009B5DAC">
        <w:rPr>
          <w:rFonts w:ascii="Abadi" w:hAnsi="Abadi"/>
          <w:sz w:val="21"/>
          <w:szCs w:val="21"/>
          <w:lang w:val="es-MX"/>
        </w:rPr>
        <w:t xml:space="preserve"> estamos discutiendo lo establecido en un dictamen formulado por la </w:t>
      </w:r>
      <w:r w:rsidR="00147283" w:rsidRPr="009B5DAC">
        <w:rPr>
          <w:rFonts w:ascii="Abadi" w:hAnsi="Abadi"/>
          <w:sz w:val="21"/>
          <w:szCs w:val="21"/>
          <w:lang w:val="es-MX"/>
        </w:rPr>
        <w:t xml:space="preserve">Comisión </w:t>
      </w:r>
      <w:r w:rsidRPr="009B5DAC">
        <w:rPr>
          <w:rFonts w:ascii="Abadi" w:hAnsi="Abadi"/>
          <w:sz w:val="21"/>
          <w:szCs w:val="21"/>
          <w:lang w:val="es-MX"/>
        </w:rPr>
        <w:t xml:space="preserve">de </w:t>
      </w:r>
      <w:r w:rsidR="00147283" w:rsidRPr="009B5DAC">
        <w:rPr>
          <w:rFonts w:ascii="Abadi" w:hAnsi="Abadi"/>
          <w:sz w:val="21"/>
          <w:szCs w:val="21"/>
          <w:lang w:val="es-MX"/>
        </w:rPr>
        <w:t>Medio Ambiente</w:t>
      </w:r>
      <w:r w:rsidR="00DC6D59" w:rsidRPr="009B5DAC">
        <w:rPr>
          <w:rFonts w:ascii="Abadi" w:hAnsi="Abadi"/>
          <w:sz w:val="21"/>
          <w:szCs w:val="21"/>
          <w:lang w:val="es-MX"/>
        </w:rPr>
        <w:t>,</w:t>
      </w:r>
      <w:r w:rsidR="00147283" w:rsidRPr="009B5DAC">
        <w:rPr>
          <w:rFonts w:ascii="Abadi" w:hAnsi="Abadi"/>
          <w:sz w:val="21"/>
          <w:szCs w:val="21"/>
          <w:lang w:val="es-MX"/>
        </w:rPr>
        <w:t xml:space="preserve"> </w:t>
      </w:r>
      <w:r w:rsidRPr="009B5DAC">
        <w:rPr>
          <w:rFonts w:ascii="Abadi" w:hAnsi="Abadi"/>
          <w:sz w:val="21"/>
          <w:szCs w:val="21"/>
          <w:lang w:val="es-MX"/>
        </w:rPr>
        <w:t>entonces</w:t>
      </w:r>
      <w:r w:rsidR="001706A7" w:rsidRPr="009B5DAC">
        <w:rPr>
          <w:rFonts w:ascii="Abadi" w:hAnsi="Abadi"/>
          <w:sz w:val="21"/>
          <w:szCs w:val="21"/>
          <w:lang w:val="es-MX"/>
        </w:rPr>
        <w:t>,</w:t>
      </w:r>
      <w:r w:rsidRPr="009B5DAC">
        <w:rPr>
          <w:rFonts w:ascii="Abadi" w:hAnsi="Abadi"/>
          <w:sz w:val="21"/>
          <w:szCs w:val="21"/>
          <w:lang w:val="es-MX"/>
        </w:rPr>
        <w:t xml:space="preserve"> les pido por favor </w:t>
      </w:r>
      <w:r w:rsidR="00DC6D59" w:rsidRPr="009B5DAC">
        <w:rPr>
          <w:rFonts w:ascii="Abadi" w:hAnsi="Abadi"/>
          <w:sz w:val="21"/>
          <w:szCs w:val="21"/>
          <w:lang w:val="es-MX"/>
        </w:rPr>
        <w:t xml:space="preserve">ser </w:t>
      </w:r>
      <w:r w:rsidRPr="009B5DAC">
        <w:rPr>
          <w:rFonts w:ascii="Abadi" w:hAnsi="Abadi"/>
          <w:sz w:val="21"/>
          <w:szCs w:val="21"/>
          <w:lang w:val="es-MX"/>
        </w:rPr>
        <w:t>más ejecutivos</w:t>
      </w:r>
      <w:r w:rsidR="00DC6D59" w:rsidRPr="009B5DAC">
        <w:rPr>
          <w:rFonts w:ascii="Abadi" w:hAnsi="Abadi"/>
          <w:sz w:val="21"/>
          <w:szCs w:val="21"/>
          <w:lang w:val="es-MX"/>
        </w:rPr>
        <w:t>,</w:t>
      </w:r>
      <w:r w:rsidRPr="009B5DAC">
        <w:rPr>
          <w:rFonts w:ascii="Abadi" w:hAnsi="Abadi"/>
          <w:sz w:val="21"/>
          <w:szCs w:val="21"/>
          <w:lang w:val="es-MX"/>
        </w:rPr>
        <w:t xml:space="preserve"> más puntuales</w:t>
      </w:r>
      <w:r w:rsidR="00DC6D59" w:rsidRPr="009B5DAC">
        <w:rPr>
          <w:rFonts w:ascii="Abadi" w:hAnsi="Abadi"/>
          <w:sz w:val="21"/>
          <w:szCs w:val="21"/>
          <w:lang w:val="es-MX"/>
        </w:rPr>
        <w:t xml:space="preserve">; </w:t>
      </w:r>
      <w:r w:rsidRPr="009B5DAC">
        <w:rPr>
          <w:rFonts w:ascii="Abadi" w:hAnsi="Abadi"/>
          <w:sz w:val="21"/>
          <w:szCs w:val="21"/>
          <w:lang w:val="es-MX"/>
        </w:rPr>
        <w:t>no</w:t>
      </w:r>
      <w:r w:rsidR="00DC6D59" w:rsidRPr="009B5DAC">
        <w:rPr>
          <w:rFonts w:ascii="Abadi" w:hAnsi="Abadi"/>
          <w:sz w:val="21"/>
          <w:szCs w:val="21"/>
          <w:lang w:val="es-MX"/>
        </w:rPr>
        <w:t>s</w:t>
      </w:r>
      <w:r w:rsidRPr="009B5DAC">
        <w:rPr>
          <w:rFonts w:ascii="Abadi" w:hAnsi="Abadi"/>
          <w:sz w:val="21"/>
          <w:szCs w:val="21"/>
          <w:lang w:val="es-MX"/>
        </w:rPr>
        <w:t xml:space="preserve"> </w:t>
      </w:r>
      <w:r w:rsidR="00DC6D59" w:rsidRPr="009B5DAC">
        <w:rPr>
          <w:rFonts w:ascii="Abadi" w:hAnsi="Abadi"/>
          <w:sz w:val="21"/>
          <w:szCs w:val="21"/>
          <w:lang w:val="es-MX"/>
        </w:rPr>
        <w:t>c</w:t>
      </w:r>
      <w:r w:rsidRPr="009B5DAC">
        <w:rPr>
          <w:rFonts w:ascii="Abadi" w:hAnsi="Abadi"/>
          <w:sz w:val="21"/>
          <w:szCs w:val="21"/>
          <w:lang w:val="es-MX"/>
        </w:rPr>
        <w:t>entremos en el punto medula</w:t>
      </w:r>
      <w:r w:rsidR="001706A7" w:rsidRPr="009B5DAC">
        <w:rPr>
          <w:rFonts w:ascii="Abadi" w:hAnsi="Abadi"/>
          <w:sz w:val="21"/>
          <w:szCs w:val="21"/>
          <w:lang w:val="es-MX"/>
        </w:rPr>
        <w:t>r sobre el cual se pide y se concede el uso de la voz.</w:t>
      </w:r>
    </w:p>
    <w:p w14:paraId="12BB63D8" w14:textId="39F222CC" w:rsidR="00EF32C4" w:rsidRPr="009B5DAC" w:rsidRDefault="00EF32C4" w:rsidP="00DC2D22">
      <w:pPr>
        <w:ind w:firstLine="709"/>
        <w:jc w:val="both"/>
        <w:rPr>
          <w:rFonts w:ascii="Abadi" w:hAnsi="Abadi"/>
          <w:sz w:val="21"/>
          <w:szCs w:val="21"/>
          <w:lang w:val="es-MX"/>
        </w:rPr>
      </w:pPr>
    </w:p>
    <w:p w14:paraId="192DB0F9" w14:textId="69090646" w:rsidR="00EF32C4" w:rsidRPr="009B5DAC" w:rsidRDefault="00EF32C4" w:rsidP="00DC2D22">
      <w:pPr>
        <w:ind w:firstLine="709"/>
        <w:jc w:val="both"/>
        <w:rPr>
          <w:rFonts w:ascii="Abadi" w:hAnsi="Abadi"/>
          <w:sz w:val="21"/>
          <w:szCs w:val="21"/>
          <w:lang w:val="es-MX"/>
        </w:rPr>
      </w:pPr>
      <w:r w:rsidRPr="009B5DAC">
        <w:rPr>
          <w:rFonts w:ascii="Abadi" w:hAnsi="Abadi"/>
          <w:sz w:val="21"/>
          <w:szCs w:val="21"/>
          <w:lang w:val="es-MX"/>
        </w:rPr>
        <w:t>Adelante, diputado Ernesto Prieto, por favor, tiene el uso de la voz hasta por cinco minutos.</w:t>
      </w:r>
    </w:p>
    <w:p w14:paraId="1A4292D5" w14:textId="0707C256" w:rsidR="0066740B" w:rsidRPr="009B5DAC" w:rsidRDefault="0066740B" w:rsidP="00DC2D22">
      <w:pPr>
        <w:ind w:firstLine="709"/>
        <w:jc w:val="both"/>
        <w:rPr>
          <w:rFonts w:ascii="Abadi" w:hAnsi="Abadi"/>
          <w:sz w:val="21"/>
          <w:szCs w:val="21"/>
          <w:lang w:val="es-MX"/>
        </w:rPr>
      </w:pPr>
    </w:p>
    <w:p w14:paraId="4FB6FF42" w14:textId="0E47BD04" w:rsidR="0066740B" w:rsidRPr="009B5DAC" w:rsidRDefault="0066740B" w:rsidP="00DC2D22">
      <w:pPr>
        <w:ind w:firstLine="709"/>
        <w:jc w:val="both"/>
        <w:rPr>
          <w:rFonts w:ascii="Abadi" w:hAnsi="Abadi"/>
          <w:b/>
          <w:bCs/>
          <w:sz w:val="21"/>
          <w:szCs w:val="21"/>
          <w:lang w:val="es-MX"/>
        </w:rPr>
      </w:pPr>
      <w:bookmarkStart w:id="36" w:name="_Hlk59451711"/>
      <w:r w:rsidRPr="009B5DAC">
        <w:rPr>
          <w:rFonts w:ascii="Abadi" w:hAnsi="Abadi"/>
          <w:b/>
          <w:bCs/>
          <w:sz w:val="21"/>
          <w:szCs w:val="21"/>
          <w:lang w:val="es-MX"/>
        </w:rPr>
        <w:t>RECTIFICANDO HECHOS EN EL TEMA, PARTICIPA EL DIPUTADO ERNESTO ALEJANDRO PRIETO GALLARDO.</w:t>
      </w:r>
    </w:p>
    <w:p w14:paraId="712AEF1C" w14:textId="7D5D4FA7" w:rsidR="0066740B" w:rsidRPr="009B5DAC" w:rsidRDefault="0066740B" w:rsidP="00DC2D22">
      <w:pPr>
        <w:ind w:firstLine="709"/>
        <w:jc w:val="both"/>
        <w:rPr>
          <w:rFonts w:ascii="Abadi" w:hAnsi="Abadi"/>
          <w:b/>
          <w:bCs/>
          <w:sz w:val="21"/>
          <w:szCs w:val="21"/>
          <w:lang w:val="es-MX"/>
        </w:rPr>
      </w:pPr>
    </w:p>
    <w:p w14:paraId="7FC5B78B" w14:textId="4594BE18" w:rsidR="0066740B" w:rsidRPr="009B5DAC" w:rsidRDefault="0066740B" w:rsidP="00DC2D22">
      <w:pPr>
        <w:ind w:firstLine="709"/>
        <w:jc w:val="right"/>
        <w:rPr>
          <w:rFonts w:ascii="Abadi" w:hAnsi="Abadi"/>
          <w:b/>
          <w:bCs/>
          <w:sz w:val="21"/>
          <w:szCs w:val="21"/>
          <w:lang w:val="es-MX"/>
        </w:rPr>
      </w:pPr>
      <w:r w:rsidRPr="009B5DAC">
        <w:rPr>
          <w:noProof/>
        </w:rPr>
        <w:drawing>
          <wp:inline distT="0" distB="0" distL="0" distR="0" wp14:anchorId="764D68BF" wp14:editId="1D544949">
            <wp:extent cx="1638300" cy="988773"/>
            <wp:effectExtent l="19050" t="0" r="19050" b="30670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646666" cy="99382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311A4A4" w14:textId="018BEA39" w:rsidR="00525D93" w:rsidRPr="009B5DAC" w:rsidRDefault="00147283" w:rsidP="00DC2D22">
      <w:pPr>
        <w:ind w:firstLine="709"/>
        <w:jc w:val="both"/>
        <w:rPr>
          <w:rFonts w:ascii="Abadi" w:hAnsi="Abadi"/>
          <w:sz w:val="21"/>
          <w:szCs w:val="21"/>
          <w:lang w:val="es-MX"/>
        </w:rPr>
      </w:pPr>
      <w:r w:rsidRPr="009B5DAC">
        <w:rPr>
          <w:rFonts w:ascii="Abadi" w:hAnsi="Abadi"/>
          <w:b/>
          <w:bCs/>
          <w:sz w:val="21"/>
          <w:szCs w:val="21"/>
          <w:lang w:val="es-MX"/>
        </w:rPr>
        <w:t xml:space="preserve">C. Dip. Ernesto Alejandro Prieto Gallardo: </w:t>
      </w:r>
      <w:r w:rsidRPr="009B5DAC">
        <w:rPr>
          <w:rFonts w:ascii="Abadi" w:hAnsi="Abadi"/>
          <w:sz w:val="21"/>
          <w:szCs w:val="21"/>
          <w:lang w:val="es-MX"/>
        </w:rPr>
        <w:t>M</w:t>
      </w:r>
      <w:r w:rsidR="00525D93" w:rsidRPr="009B5DAC">
        <w:rPr>
          <w:rFonts w:ascii="Abadi" w:hAnsi="Abadi"/>
          <w:sz w:val="21"/>
          <w:szCs w:val="21"/>
          <w:lang w:val="es-MX"/>
        </w:rPr>
        <w:t xml:space="preserve">uchas </w:t>
      </w:r>
      <w:r w:rsidR="00DC6D59" w:rsidRPr="009B5DAC">
        <w:rPr>
          <w:rFonts w:ascii="Abadi" w:hAnsi="Abadi"/>
          <w:sz w:val="21"/>
          <w:szCs w:val="21"/>
          <w:lang w:val="es-MX"/>
        </w:rPr>
        <w:t>gracias,</w:t>
      </w:r>
      <w:r w:rsidR="00525D93" w:rsidRPr="009B5DAC">
        <w:rPr>
          <w:rFonts w:ascii="Abadi" w:hAnsi="Abadi"/>
          <w:sz w:val="21"/>
          <w:szCs w:val="21"/>
          <w:lang w:val="es-MX"/>
        </w:rPr>
        <w:t xml:space="preserve"> compañera diputada presidenta</w:t>
      </w:r>
      <w:r w:rsidR="008822E9" w:rsidRPr="009B5DAC">
        <w:rPr>
          <w:rFonts w:ascii="Abadi" w:hAnsi="Abadi"/>
          <w:sz w:val="21"/>
          <w:szCs w:val="21"/>
          <w:lang w:val="es-MX"/>
        </w:rPr>
        <w:t xml:space="preserve">. Rectificación de hechos con relación </w:t>
      </w:r>
      <w:r w:rsidR="00525D93" w:rsidRPr="009B5DAC">
        <w:rPr>
          <w:rFonts w:ascii="Abadi" w:hAnsi="Abadi"/>
          <w:sz w:val="21"/>
          <w:szCs w:val="21"/>
          <w:lang w:val="es-MX"/>
        </w:rPr>
        <w:t xml:space="preserve"> a la intervención </w:t>
      </w:r>
      <w:r w:rsidR="008822E9" w:rsidRPr="009B5DAC">
        <w:rPr>
          <w:rFonts w:ascii="Abadi" w:hAnsi="Abadi"/>
          <w:sz w:val="21"/>
          <w:szCs w:val="21"/>
          <w:lang w:val="es-MX"/>
        </w:rPr>
        <w:t>de mi compañero Antonio Acosta, vecino de Juventino Rosas.</w:t>
      </w:r>
    </w:p>
    <w:p w14:paraId="1416FF09" w14:textId="5142C77F" w:rsidR="00525D93" w:rsidRPr="009B5DAC" w:rsidRDefault="00525D93" w:rsidP="00DC2D22">
      <w:pPr>
        <w:ind w:firstLine="709"/>
        <w:jc w:val="both"/>
        <w:rPr>
          <w:rFonts w:ascii="Abadi" w:hAnsi="Abadi"/>
          <w:sz w:val="21"/>
          <w:szCs w:val="21"/>
          <w:lang w:val="es-MX"/>
        </w:rPr>
      </w:pPr>
    </w:p>
    <w:p w14:paraId="09EC3B11" w14:textId="36BCAACB" w:rsidR="00525D93" w:rsidRPr="009B5DAC" w:rsidRDefault="008822E9" w:rsidP="00DC2D22">
      <w:pPr>
        <w:ind w:firstLine="709"/>
        <w:jc w:val="both"/>
        <w:rPr>
          <w:rFonts w:ascii="Abadi" w:hAnsi="Abadi"/>
          <w:sz w:val="21"/>
          <w:szCs w:val="21"/>
          <w:lang w:val="es-MX"/>
        </w:rPr>
      </w:pPr>
      <w:r w:rsidRPr="009B5DAC">
        <w:rPr>
          <w:rFonts w:ascii="Abadi" w:hAnsi="Abadi"/>
          <w:sz w:val="21"/>
          <w:szCs w:val="21"/>
          <w:lang w:val="es-MX"/>
        </w:rPr>
        <w:t>La</w:t>
      </w:r>
      <w:r w:rsidR="00525D93" w:rsidRPr="009B5DAC">
        <w:rPr>
          <w:rFonts w:ascii="Abadi" w:hAnsi="Abadi"/>
          <w:sz w:val="21"/>
          <w:szCs w:val="21"/>
          <w:lang w:val="es-MX"/>
        </w:rPr>
        <w:t xml:space="preserve"> inversión en Pemex</w:t>
      </w:r>
      <w:r w:rsidR="00AD1885" w:rsidRPr="009B5DAC">
        <w:rPr>
          <w:rFonts w:ascii="Abadi" w:hAnsi="Abadi"/>
          <w:sz w:val="21"/>
          <w:szCs w:val="21"/>
          <w:lang w:val="es-MX"/>
        </w:rPr>
        <w:t>,</w:t>
      </w:r>
      <w:r w:rsidR="00525D93" w:rsidRPr="009B5DAC">
        <w:rPr>
          <w:rFonts w:ascii="Abadi" w:hAnsi="Abadi"/>
          <w:sz w:val="21"/>
          <w:szCs w:val="21"/>
          <w:lang w:val="es-MX"/>
        </w:rPr>
        <w:t xml:space="preserve"> en particular</w:t>
      </w:r>
      <w:r w:rsidR="00AD1885" w:rsidRPr="009B5DAC">
        <w:rPr>
          <w:rFonts w:ascii="Abadi" w:hAnsi="Abadi"/>
          <w:sz w:val="21"/>
          <w:szCs w:val="21"/>
          <w:lang w:val="es-MX"/>
        </w:rPr>
        <w:t>,</w:t>
      </w:r>
      <w:r w:rsidR="00525D93" w:rsidRPr="009B5DAC">
        <w:rPr>
          <w:rFonts w:ascii="Abadi" w:hAnsi="Abadi"/>
          <w:sz w:val="21"/>
          <w:szCs w:val="21"/>
          <w:lang w:val="es-MX"/>
        </w:rPr>
        <w:t xml:space="preserve"> de las </w:t>
      </w:r>
      <w:r w:rsidR="00AD1885" w:rsidRPr="009B5DAC">
        <w:rPr>
          <w:rFonts w:ascii="Abadi" w:hAnsi="Abadi"/>
          <w:sz w:val="21"/>
          <w:szCs w:val="21"/>
          <w:lang w:val="es-MX"/>
        </w:rPr>
        <w:t>r</w:t>
      </w:r>
      <w:r w:rsidR="00525D93" w:rsidRPr="009B5DAC">
        <w:rPr>
          <w:rFonts w:ascii="Abadi" w:hAnsi="Abadi"/>
          <w:sz w:val="21"/>
          <w:szCs w:val="21"/>
          <w:lang w:val="es-MX"/>
        </w:rPr>
        <w:t>efinerías que ya existían y que son abonadas en su estructura</w:t>
      </w:r>
      <w:r w:rsidR="00AD1885" w:rsidRPr="009B5DAC">
        <w:rPr>
          <w:rFonts w:ascii="Abadi" w:hAnsi="Abadi"/>
          <w:sz w:val="21"/>
          <w:szCs w:val="21"/>
          <w:lang w:val="es-MX"/>
        </w:rPr>
        <w:t>,</w:t>
      </w:r>
      <w:r w:rsidR="00525D93" w:rsidRPr="009B5DAC">
        <w:rPr>
          <w:rFonts w:ascii="Abadi" w:hAnsi="Abadi"/>
          <w:sz w:val="21"/>
          <w:szCs w:val="21"/>
          <w:lang w:val="es-MX"/>
        </w:rPr>
        <w:t xml:space="preserve"> en su modernización </w:t>
      </w:r>
      <w:r w:rsidR="00AD1885" w:rsidRPr="009B5DAC">
        <w:rPr>
          <w:rFonts w:ascii="Abadi" w:hAnsi="Abadi"/>
          <w:sz w:val="21"/>
          <w:szCs w:val="21"/>
          <w:lang w:val="es-MX"/>
        </w:rPr>
        <w:t xml:space="preserve">y </w:t>
      </w:r>
      <w:r w:rsidR="00525D93" w:rsidRPr="009B5DAC">
        <w:rPr>
          <w:rFonts w:ascii="Abadi" w:hAnsi="Abadi"/>
          <w:sz w:val="21"/>
          <w:szCs w:val="21"/>
          <w:lang w:val="es-MX"/>
        </w:rPr>
        <w:t xml:space="preserve">en su mantenimiento </w:t>
      </w:r>
      <w:r w:rsidR="00AD1885" w:rsidRPr="009B5DAC">
        <w:rPr>
          <w:rFonts w:ascii="Abadi" w:hAnsi="Abadi"/>
          <w:sz w:val="21"/>
          <w:szCs w:val="21"/>
          <w:lang w:val="es-MX"/>
        </w:rPr>
        <w:t xml:space="preserve">por </w:t>
      </w:r>
      <w:r w:rsidR="00525D93" w:rsidRPr="009B5DAC">
        <w:rPr>
          <w:rFonts w:ascii="Abadi" w:hAnsi="Abadi"/>
          <w:sz w:val="21"/>
          <w:szCs w:val="21"/>
          <w:lang w:val="es-MX"/>
        </w:rPr>
        <w:t xml:space="preserve">los gobiernos </w:t>
      </w:r>
      <w:r w:rsidR="00AD1885" w:rsidRPr="009B5DAC">
        <w:rPr>
          <w:rFonts w:ascii="Abadi" w:hAnsi="Abadi"/>
          <w:sz w:val="21"/>
          <w:szCs w:val="21"/>
          <w:lang w:val="es-MX"/>
        </w:rPr>
        <w:t>neo</w:t>
      </w:r>
      <w:r w:rsidR="00525D93" w:rsidRPr="009B5DAC">
        <w:rPr>
          <w:rFonts w:ascii="Abadi" w:hAnsi="Abadi"/>
          <w:sz w:val="21"/>
          <w:szCs w:val="21"/>
          <w:lang w:val="es-MX"/>
        </w:rPr>
        <w:t>liberales</w:t>
      </w:r>
      <w:r w:rsidR="00AD1885" w:rsidRPr="009B5DAC">
        <w:rPr>
          <w:rFonts w:ascii="Abadi" w:hAnsi="Abadi"/>
          <w:sz w:val="21"/>
          <w:szCs w:val="21"/>
          <w:lang w:val="es-MX"/>
        </w:rPr>
        <w:t>,</w:t>
      </w:r>
      <w:r w:rsidR="00525D93" w:rsidRPr="009B5DAC">
        <w:rPr>
          <w:rFonts w:ascii="Abadi" w:hAnsi="Abadi"/>
          <w:sz w:val="21"/>
          <w:szCs w:val="21"/>
          <w:lang w:val="es-MX"/>
        </w:rPr>
        <w:t xml:space="preserve"> ha sido histórica durante la </w:t>
      </w:r>
      <w:r w:rsidR="00AD1885" w:rsidRPr="009B5DAC">
        <w:rPr>
          <w:rFonts w:ascii="Abadi" w:hAnsi="Abadi"/>
          <w:sz w:val="21"/>
          <w:szCs w:val="21"/>
          <w:lang w:val="es-MX"/>
        </w:rPr>
        <w:t>Cuarta Transformación;</w:t>
      </w:r>
      <w:r w:rsidR="00525D93" w:rsidRPr="009B5DAC">
        <w:rPr>
          <w:rFonts w:ascii="Abadi" w:hAnsi="Abadi"/>
          <w:sz w:val="21"/>
          <w:szCs w:val="21"/>
          <w:lang w:val="es-MX"/>
        </w:rPr>
        <w:t xml:space="preserve"> el compromiso del presidente </w:t>
      </w:r>
      <w:r w:rsidR="00AD1885" w:rsidRPr="009B5DAC">
        <w:rPr>
          <w:rFonts w:ascii="Abadi" w:hAnsi="Abadi"/>
          <w:sz w:val="21"/>
          <w:szCs w:val="21"/>
          <w:lang w:val="es-MX"/>
        </w:rPr>
        <w:t xml:space="preserve">Andrés </w:t>
      </w:r>
      <w:r w:rsidR="00525D93" w:rsidRPr="009B5DAC">
        <w:rPr>
          <w:rFonts w:ascii="Abadi" w:hAnsi="Abadi"/>
          <w:sz w:val="21"/>
          <w:szCs w:val="21"/>
          <w:lang w:val="es-MX"/>
        </w:rPr>
        <w:t>Manuel López Obrador de rescatar al sector energético se ve día a día</w:t>
      </w:r>
      <w:r w:rsidR="00AD1885" w:rsidRPr="009B5DAC">
        <w:rPr>
          <w:rFonts w:ascii="Abadi" w:hAnsi="Abadi"/>
          <w:sz w:val="21"/>
          <w:szCs w:val="21"/>
          <w:lang w:val="es-MX"/>
        </w:rPr>
        <w:t xml:space="preserve"> y</w:t>
      </w:r>
      <w:r w:rsidR="00525D93" w:rsidRPr="009B5DAC">
        <w:rPr>
          <w:rFonts w:ascii="Abadi" w:hAnsi="Abadi"/>
          <w:sz w:val="21"/>
          <w:szCs w:val="21"/>
          <w:lang w:val="es-MX"/>
        </w:rPr>
        <w:t xml:space="preserve"> aquí en Salamanca lo vemos</w:t>
      </w:r>
      <w:r w:rsidR="00AD1885" w:rsidRPr="009B5DAC">
        <w:rPr>
          <w:rFonts w:ascii="Abadi" w:hAnsi="Abadi"/>
          <w:sz w:val="21"/>
          <w:szCs w:val="21"/>
          <w:lang w:val="es-MX"/>
        </w:rPr>
        <w:t>,</w:t>
      </w:r>
      <w:r w:rsidR="00525D93" w:rsidRPr="009B5DAC">
        <w:rPr>
          <w:rFonts w:ascii="Abadi" w:hAnsi="Abadi"/>
          <w:sz w:val="21"/>
          <w:szCs w:val="21"/>
          <w:lang w:val="es-MX"/>
        </w:rPr>
        <w:t xml:space="preserve"> yo soy de Salamanca</w:t>
      </w:r>
      <w:r w:rsidR="00AD1885" w:rsidRPr="009B5DAC">
        <w:rPr>
          <w:rFonts w:ascii="Abadi" w:hAnsi="Abadi"/>
          <w:sz w:val="21"/>
          <w:szCs w:val="21"/>
          <w:lang w:val="es-MX"/>
        </w:rPr>
        <w:t xml:space="preserve">, no me </w:t>
      </w:r>
      <w:r w:rsidR="00525D93" w:rsidRPr="009B5DAC">
        <w:rPr>
          <w:rFonts w:ascii="Abadi" w:hAnsi="Abadi"/>
          <w:sz w:val="21"/>
          <w:szCs w:val="21"/>
          <w:lang w:val="es-MX"/>
        </w:rPr>
        <w:t xml:space="preserve">van a contar mis compañeros </w:t>
      </w:r>
      <w:r w:rsidR="00AD1885" w:rsidRPr="009B5DAC">
        <w:rPr>
          <w:rFonts w:ascii="Abadi" w:hAnsi="Abadi"/>
          <w:sz w:val="21"/>
          <w:szCs w:val="21"/>
          <w:lang w:val="es-MX"/>
        </w:rPr>
        <w:t xml:space="preserve">de otros </w:t>
      </w:r>
      <w:r w:rsidR="00525D93" w:rsidRPr="009B5DAC">
        <w:rPr>
          <w:rFonts w:ascii="Abadi" w:hAnsi="Abadi"/>
          <w:sz w:val="21"/>
          <w:szCs w:val="21"/>
          <w:lang w:val="es-MX"/>
        </w:rPr>
        <w:t>principio</w:t>
      </w:r>
      <w:r w:rsidR="00AD1885" w:rsidRPr="009B5DAC">
        <w:rPr>
          <w:rFonts w:ascii="Abadi" w:hAnsi="Abadi"/>
          <w:sz w:val="21"/>
          <w:szCs w:val="21"/>
          <w:lang w:val="es-MX"/>
        </w:rPr>
        <w:t>s</w:t>
      </w:r>
      <w:r w:rsidR="00525D93" w:rsidRPr="009B5DAC">
        <w:rPr>
          <w:rFonts w:ascii="Abadi" w:hAnsi="Abadi"/>
          <w:sz w:val="21"/>
          <w:szCs w:val="21"/>
          <w:lang w:val="es-MX"/>
        </w:rPr>
        <w:t xml:space="preserve"> lo que sucede en Salamanca y más en la refinería de Pemex</w:t>
      </w:r>
      <w:r w:rsidR="00AD1885" w:rsidRPr="009B5DAC">
        <w:rPr>
          <w:rFonts w:ascii="Abadi" w:hAnsi="Abadi"/>
          <w:sz w:val="21"/>
          <w:szCs w:val="21"/>
          <w:lang w:val="es-MX"/>
        </w:rPr>
        <w:t>. Q</w:t>
      </w:r>
      <w:r w:rsidR="00525D93" w:rsidRPr="009B5DAC">
        <w:rPr>
          <w:rFonts w:ascii="Abadi" w:hAnsi="Abadi"/>
          <w:sz w:val="21"/>
          <w:szCs w:val="21"/>
          <w:lang w:val="es-MX"/>
        </w:rPr>
        <w:t>uiero comentarles que</w:t>
      </w:r>
      <w:r w:rsidR="00AD1885" w:rsidRPr="009B5DAC">
        <w:rPr>
          <w:rFonts w:ascii="Abadi" w:hAnsi="Abadi"/>
          <w:sz w:val="21"/>
          <w:szCs w:val="21"/>
          <w:lang w:val="es-MX"/>
        </w:rPr>
        <w:t>,</w:t>
      </w:r>
      <w:r w:rsidR="00525D93" w:rsidRPr="009B5DAC">
        <w:rPr>
          <w:rFonts w:ascii="Abadi" w:hAnsi="Abadi"/>
          <w:sz w:val="21"/>
          <w:szCs w:val="21"/>
          <w:lang w:val="es-MX"/>
        </w:rPr>
        <w:t xml:space="preserve"> en el año 2019</w:t>
      </w:r>
      <w:r w:rsidR="00AD1885" w:rsidRPr="009B5DAC">
        <w:rPr>
          <w:rFonts w:ascii="Abadi" w:hAnsi="Abadi"/>
          <w:sz w:val="21"/>
          <w:szCs w:val="21"/>
          <w:lang w:val="es-MX"/>
        </w:rPr>
        <w:t>,</w:t>
      </w:r>
      <w:r w:rsidR="00525D93" w:rsidRPr="009B5DAC">
        <w:rPr>
          <w:rFonts w:ascii="Abadi" w:hAnsi="Abadi"/>
          <w:sz w:val="21"/>
          <w:szCs w:val="21"/>
          <w:lang w:val="es-MX"/>
        </w:rPr>
        <w:t xml:space="preserve"> son datos de 2019</w:t>
      </w:r>
      <w:r w:rsidR="00AD1885" w:rsidRPr="009B5DAC">
        <w:rPr>
          <w:rFonts w:ascii="Abadi" w:hAnsi="Abadi"/>
          <w:sz w:val="21"/>
          <w:szCs w:val="21"/>
          <w:lang w:val="es-MX"/>
        </w:rPr>
        <w:t>,</w:t>
      </w:r>
      <w:r w:rsidR="00525D93" w:rsidRPr="009B5DAC">
        <w:rPr>
          <w:rFonts w:ascii="Abadi" w:hAnsi="Abadi"/>
          <w:sz w:val="21"/>
          <w:szCs w:val="21"/>
          <w:lang w:val="es-MX"/>
        </w:rPr>
        <w:t xml:space="preserve"> obviamente esto va también avanzar durante el 2020</w:t>
      </w:r>
      <w:r w:rsidR="00AD1885" w:rsidRPr="009B5DAC">
        <w:rPr>
          <w:rFonts w:ascii="Abadi" w:hAnsi="Abadi"/>
          <w:sz w:val="21"/>
          <w:szCs w:val="21"/>
          <w:lang w:val="es-MX"/>
        </w:rPr>
        <w:t>,</w:t>
      </w:r>
      <w:r w:rsidR="00525D93" w:rsidRPr="009B5DAC">
        <w:rPr>
          <w:rFonts w:ascii="Abadi" w:hAnsi="Abadi"/>
          <w:sz w:val="21"/>
          <w:szCs w:val="21"/>
          <w:lang w:val="es-MX"/>
        </w:rPr>
        <w:t xml:space="preserve"> en promedio la</w:t>
      </w:r>
      <w:r w:rsidR="00AD1885" w:rsidRPr="009B5DAC">
        <w:rPr>
          <w:rFonts w:ascii="Abadi" w:hAnsi="Abadi"/>
          <w:sz w:val="21"/>
          <w:szCs w:val="21"/>
          <w:lang w:val="es-MX"/>
        </w:rPr>
        <w:t>s</w:t>
      </w:r>
      <w:r w:rsidR="00525D93" w:rsidRPr="009B5DAC">
        <w:rPr>
          <w:rFonts w:ascii="Abadi" w:hAnsi="Abadi"/>
          <w:sz w:val="21"/>
          <w:szCs w:val="21"/>
          <w:lang w:val="es-MX"/>
        </w:rPr>
        <w:t xml:space="preserve"> refinerías se ocupaban a un 30% de su capacidad</w:t>
      </w:r>
      <w:r w:rsidR="00AD1885" w:rsidRPr="009B5DAC">
        <w:rPr>
          <w:rFonts w:ascii="Abadi" w:hAnsi="Abadi"/>
          <w:sz w:val="21"/>
          <w:szCs w:val="21"/>
          <w:lang w:val="es-MX"/>
        </w:rPr>
        <w:t>;</w:t>
      </w:r>
      <w:r w:rsidR="00525D93" w:rsidRPr="009B5DAC">
        <w:rPr>
          <w:rFonts w:ascii="Abadi" w:hAnsi="Abadi"/>
          <w:sz w:val="21"/>
          <w:szCs w:val="21"/>
          <w:lang w:val="es-MX"/>
        </w:rPr>
        <w:t xml:space="preserve"> tan solo en el año 2018 subió ese porcentaje a más del 40%</w:t>
      </w:r>
      <w:r w:rsidR="00AD1885" w:rsidRPr="009B5DAC">
        <w:rPr>
          <w:rFonts w:ascii="Abadi" w:hAnsi="Abadi"/>
          <w:sz w:val="21"/>
          <w:szCs w:val="21"/>
          <w:lang w:val="es-MX"/>
        </w:rPr>
        <w:t>,</w:t>
      </w:r>
      <w:r w:rsidR="00525D93" w:rsidRPr="009B5DAC">
        <w:rPr>
          <w:rFonts w:ascii="Abadi" w:hAnsi="Abadi"/>
          <w:sz w:val="21"/>
          <w:szCs w:val="21"/>
          <w:lang w:val="es-MX"/>
        </w:rPr>
        <w:t xml:space="preserve"> las refinerías se encontraban </w:t>
      </w:r>
      <w:r w:rsidR="00AD1885" w:rsidRPr="009B5DAC">
        <w:rPr>
          <w:rFonts w:ascii="Abadi" w:hAnsi="Abadi"/>
          <w:sz w:val="21"/>
          <w:szCs w:val="21"/>
          <w:lang w:val="es-MX"/>
        </w:rPr>
        <w:t>sub</w:t>
      </w:r>
      <w:r w:rsidR="00525D93" w:rsidRPr="009B5DAC">
        <w:rPr>
          <w:rFonts w:ascii="Abadi" w:hAnsi="Abadi"/>
          <w:sz w:val="21"/>
          <w:szCs w:val="21"/>
          <w:lang w:val="es-MX"/>
        </w:rPr>
        <w:t>utilizadas</w:t>
      </w:r>
      <w:r w:rsidR="00AD1885" w:rsidRPr="009B5DAC">
        <w:rPr>
          <w:rFonts w:ascii="Abadi" w:hAnsi="Abadi"/>
          <w:sz w:val="21"/>
          <w:szCs w:val="21"/>
          <w:lang w:val="es-MX"/>
        </w:rPr>
        <w:t>,</w:t>
      </w:r>
      <w:r w:rsidR="00525D93" w:rsidRPr="009B5DAC">
        <w:rPr>
          <w:rFonts w:ascii="Abadi" w:hAnsi="Abadi"/>
          <w:sz w:val="21"/>
          <w:szCs w:val="21"/>
          <w:lang w:val="es-MX"/>
        </w:rPr>
        <w:t xml:space="preserve"> paralizadas en algunos casos y</w:t>
      </w:r>
      <w:r w:rsidR="00AD1885" w:rsidRPr="009B5DAC">
        <w:rPr>
          <w:rFonts w:ascii="Abadi" w:hAnsi="Abadi"/>
          <w:sz w:val="21"/>
          <w:szCs w:val="21"/>
          <w:lang w:val="es-MX"/>
        </w:rPr>
        <w:t>,</w:t>
      </w:r>
      <w:r w:rsidR="00525D93" w:rsidRPr="009B5DAC">
        <w:rPr>
          <w:rFonts w:ascii="Abadi" w:hAnsi="Abadi"/>
          <w:sz w:val="21"/>
          <w:szCs w:val="21"/>
          <w:lang w:val="es-MX"/>
        </w:rPr>
        <w:t xml:space="preserve"> he tenido la oportunidad de interactuar con trabajadores petroleros</w:t>
      </w:r>
      <w:r w:rsidR="00AD1885" w:rsidRPr="009B5DAC">
        <w:rPr>
          <w:rFonts w:ascii="Abadi" w:hAnsi="Abadi"/>
          <w:sz w:val="21"/>
          <w:szCs w:val="21"/>
          <w:lang w:val="es-MX"/>
        </w:rPr>
        <w:t xml:space="preserve"> como con</w:t>
      </w:r>
      <w:r w:rsidR="00525D93" w:rsidRPr="009B5DAC">
        <w:rPr>
          <w:rFonts w:ascii="Abadi" w:hAnsi="Abadi"/>
          <w:sz w:val="21"/>
          <w:szCs w:val="21"/>
          <w:lang w:val="es-MX"/>
        </w:rPr>
        <w:t xml:space="preserve"> la gerencia de Pemex aquí en Salamanca</w:t>
      </w:r>
      <w:r w:rsidR="00AD1885" w:rsidRPr="009B5DAC">
        <w:rPr>
          <w:rFonts w:ascii="Abadi" w:hAnsi="Abadi"/>
          <w:sz w:val="21"/>
          <w:szCs w:val="21"/>
          <w:lang w:val="es-MX"/>
        </w:rPr>
        <w:t xml:space="preserve"> y la</w:t>
      </w:r>
      <w:r w:rsidR="00525D93" w:rsidRPr="009B5DAC">
        <w:rPr>
          <w:rFonts w:ascii="Abadi" w:hAnsi="Abadi"/>
          <w:sz w:val="21"/>
          <w:szCs w:val="21"/>
          <w:lang w:val="es-MX"/>
        </w:rPr>
        <w:t xml:space="preserve"> información con la que cuento es de </w:t>
      </w:r>
      <w:r w:rsidR="00AD1885" w:rsidRPr="009B5DAC">
        <w:rPr>
          <w:rFonts w:ascii="Abadi" w:hAnsi="Abadi"/>
          <w:sz w:val="21"/>
          <w:szCs w:val="21"/>
          <w:lang w:val="es-MX"/>
        </w:rPr>
        <w:t>que se</w:t>
      </w:r>
      <w:r w:rsidR="00525D93" w:rsidRPr="009B5DAC">
        <w:rPr>
          <w:rFonts w:ascii="Abadi" w:hAnsi="Abadi"/>
          <w:sz w:val="21"/>
          <w:szCs w:val="21"/>
          <w:lang w:val="es-MX"/>
        </w:rPr>
        <w:t xml:space="preserve"> está privilegiando</w:t>
      </w:r>
      <w:r w:rsidR="00AD1885" w:rsidRPr="009B5DAC">
        <w:rPr>
          <w:rFonts w:ascii="Abadi" w:hAnsi="Abadi"/>
          <w:sz w:val="21"/>
          <w:szCs w:val="21"/>
          <w:lang w:val="es-MX"/>
        </w:rPr>
        <w:t xml:space="preserve">, sí, </w:t>
      </w:r>
      <w:r w:rsidR="00525D93" w:rsidRPr="009B5DAC">
        <w:rPr>
          <w:rFonts w:ascii="Abadi" w:hAnsi="Abadi"/>
          <w:sz w:val="21"/>
          <w:szCs w:val="21"/>
          <w:lang w:val="es-MX"/>
        </w:rPr>
        <w:t>la mano de obra de los trabajadores petroleros en relación a las compañías</w:t>
      </w:r>
      <w:r w:rsidR="00AD1885" w:rsidRPr="009B5DAC">
        <w:rPr>
          <w:rFonts w:ascii="Abadi" w:hAnsi="Abadi"/>
          <w:sz w:val="21"/>
          <w:szCs w:val="21"/>
          <w:lang w:val="es-MX"/>
        </w:rPr>
        <w:t>.</w:t>
      </w:r>
      <w:r w:rsidR="00525D93" w:rsidRPr="009B5DAC">
        <w:rPr>
          <w:rFonts w:ascii="Abadi" w:hAnsi="Abadi"/>
          <w:sz w:val="21"/>
          <w:szCs w:val="21"/>
          <w:lang w:val="es-MX"/>
        </w:rPr>
        <w:t xml:space="preserve"> porque </w:t>
      </w:r>
      <w:r w:rsidR="00AD1885" w:rsidRPr="009B5DAC">
        <w:rPr>
          <w:rFonts w:ascii="Abadi" w:hAnsi="Abadi"/>
          <w:sz w:val="21"/>
          <w:szCs w:val="21"/>
          <w:lang w:val="es-MX"/>
        </w:rPr>
        <w:t xml:space="preserve">lo de las </w:t>
      </w:r>
      <w:r w:rsidR="00525D93" w:rsidRPr="009B5DAC">
        <w:rPr>
          <w:rFonts w:ascii="Abadi" w:hAnsi="Abadi"/>
          <w:sz w:val="21"/>
          <w:szCs w:val="21"/>
          <w:lang w:val="es-MX"/>
        </w:rPr>
        <w:t xml:space="preserve">compañías </w:t>
      </w:r>
      <w:r w:rsidR="00AD1885" w:rsidRPr="009B5DAC">
        <w:rPr>
          <w:rFonts w:ascii="Abadi" w:hAnsi="Abadi"/>
          <w:sz w:val="21"/>
          <w:szCs w:val="21"/>
          <w:lang w:val="es-MX"/>
        </w:rPr>
        <w:t xml:space="preserve">era un </w:t>
      </w:r>
      <w:r w:rsidR="00525D93" w:rsidRPr="009B5DAC">
        <w:rPr>
          <w:rFonts w:ascii="Abadi" w:hAnsi="Abadi"/>
          <w:sz w:val="21"/>
          <w:szCs w:val="21"/>
          <w:lang w:val="es-MX"/>
        </w:rPr>
        <w:t>negociazo</w:t>
      </w:r>
      <w:r w:rsidR="00AD1885" w:rsidRPr="009B5DAC">
        <w:rPr>
          <w:rFonts w:ascii="Abadi" w:hAnsi="Abadi"/>
          <w:sz w:val="21"/>
          <w:szCs w:val="21"/>
          <w:lang w:val="es-MX"/>
        </w:rPr>
        <w:t xml:space="preserve"> de</w:t>
      </w:r>
      <w:r w:rsidR="00525D93" w:rsidRPr="009B5DAC">
        <w:rPr>
          <w:rFonts w:ascii="Abadi" w:hAnsi="Abadi"/>
          <w:sz w:val="21"/>
          <w:szCs w:val="21"/>
          <w:lang w:val="es-MX"/>
        </w:rPr>
        <w:t xml:space="preserve"> los gobiernos anteriores para particulares y se está trabajando arduamente en el mantenimiento</w:t>
      </w:r>
      <w:r w:rsidR="00AD1885" w:rsidRPr="009B5DAC">
        <w:rPr>
          <w:rFonts w:ascii="Abadi" w:hAnsi="Abadi"/>
          <w:sz w:val="21"/>
          <w:szCs w:val="21"/>
          <w:lang w:val="es-MX"/>
        </w:rPr>
        <w:t>,</w:t>
      </w:r>
      <w:r w:rsidR="00525D93" w:rsidRPr="009B5DAC">
        <w:rPr>
          <w:rFonts w:ascii="Abadi" w:hAnsi="Abadi"/>
          <w:sz w:val="21"/>
          <w:szCs w:val="21"/>
          <w:lang w:val="es-MX"/>
        </w:rPr>
        <w:t xml:space="preserve"> </w:t>
      </w:r>
      <w:r w:rsidR="00AD1885" w:rsidRPr="009B5DAC">
        <w:rPr>
          <w:rFonts w:ascii="Abadi" w:hAnsi="Abadi"/>
          <w:sz w:val="21"/>
          <w:szCs w:val="21"/>
          <w:lang w:val="es-MX"/>
        </w:rPr>
        <w:t xml:space="preserve">en </w:t>
      </w:r>
      <w:r w:rsidR="00525D93" w:rsidRPr="009B5DAC">
        <w:rPr>
          <w:rFonts w:ascii="Abadi" w:hAnsi="Abadi"/>
          <w:sz w:val="21"/>
          <w:szCs w:val="21"/>
          <w:lang w:val="es-MX"/>
        </w:rPr>
        <w:t xml:space="preserve">el </w:t>
      </w:r>
      <w:r w:rsidR="00525D93" w:rsidRPr="009B5DAC">
        <w:rPr>
          <w:rFonts w:ascii="Abadi" w:hAnsi="Abadi"/>
          <w:sz w:val="21"/>
          <w:szCs w:val="21"/>
          <w:lang w:val="es-MX"/>
        </w:rPr>
        <w:lastRenderedPageBreak/>
        <w:t>mejoramiento de las instalaciones de la refinería Salamanca y de todo el país para</w:t>
      </w:r>
      <w:r w:rsidR="00AD1885" w:rsidRPr="009B5DAC">
        <w:rPr>
          <w:rFonts w:ascii="Abadi" w:hAnsi="Abadi"/>
          <w:sz w:val="21"/>
          <w:szCs w:val="21"/>
          <w:lang w:val="es-MX"/>
        </w:rPr>
        <w:t>,</w:t>
      </w:r>
      <w:r w:rsidR="00525D93" w:rsidRPr="009B5DAC">
        <w:rPr>
          <w:rFonts w:ascii="Abadi" w:hAnsi="Abadi"/>
          <w:sz w:val="21"/>
          <w:szCs w:val="21"/>
          <w:lang w:val="es-MX"/>
        </w:rPr>
        <w:t xml:space="preserve"> precisamente</w:t>
      </w:r>
      <w:r w:rsidR="00AD1885" w:rsidRPr="009B5DAC">
        <w:rPr>
          <w:rFonts w:ascii="Abadi" w:hAnsi="Abadi"/>
          <w:sz w:val="21"/>
          <w:szCs w:val="21"/>
          <w:lang w:val="es-MX"/>
        </w:rPr>
        <w:t>,</w:t>
      </w:r>
      <w:r w:rsidR="00525D93" w:rsidRPr="009B5DAC">
        <w:rPr>
          <w:rFonts w:ascii="Abadi" w:hAnsi="Abadi"/>
          <w:sz w:val="21"/>
          <w:szCs w:val="21"/>
          <w:lang w:val="es-MX"/>
        </w:rPr>
        <w:t xml:space="preserve"> generar una mayor producción de combustibles y de productos derivados del petróleo </w:t>
      </w:r>
      <w:r w:rsidR="00AD1885" w:rsidRPr="009B5DAC">
        <w:rPr>
          <w:rFonts w:ascii="Abadi" w:hAnsi="Abadi"/>
          <w:sz w:val="21"/>
          <w:szCs w:val="21"/>
          <w:lang w:val="es-MX"/>
        </w:rPr>
        <w:t>y no tener que estarlo</w:t>
      </w:r>
      <w:r w:rsidR="00525D93" w:rsidRPr="009B5DAC">
        <w:rPr>
          <w:rFonts w:ascii="Abadi" w:hAnsi="Abadi"/>
          <w:sz w:val="21"/>
          <w:szCs w:val="21"/>
          <w:lang w:val="es-MX"/>
        </w:rPr>
        <w:t xml:space="preserve"> importando</w:t>
      </w:r>
      <w:r w:rsidR="00AD1885" w:rsidRPr="009B5DAC">
        <w:rPr>
          <w:rFonts w:ascii="Abadi" w:hAnsi="Abadi"/>
          <w:sz w:val="21"/>
          <w:szCs w:val="21"/>
          <w:lang w:val="es-MX"/>
        </w:rPr>
        <w:t>,</w:t>
      </w:r>
      <w:r w:rsidR="00525D93" w:rsidRPr="009B5DAC">
        <w:rPr>
          <w:rFonts w:ascii="Abadi" w:hAnsi="Abadi"/>
          <w:sz w:val="21"/>
          <w:szCs w:val="21"/>
          <w:lang w:val="es-MX"/>
        </w:rPr>
        <w:t xml:space="preserve"> tray</w:t>
      </w:r>
      <w:r w:rsidR="00AD1885" w:rsidRPr="009B5DAC">
        <w:rPr>
          <w:rFonts w:ascii="Abadi" w:hAnsi="Abadi"/>
          <w:sz w:val="21"/>
          <w:szCs w:val="21"/>
          <w:lang w:val="es-MX"/>
        </w:rPr>
        <w:t>éndolo</w:t>
      </w:r>
      <w:r w:rsidR="00525D93" w:rsidRPr="009B5DAC">
        <w:rPr>
          <w:rFonts w:ascii="Abadi" w:hAnsi="Abadi"/>
          <w:sz w:val="21"/>
          <w:szCs w:val="21"/>
          <w:lang w:val="es-MX"/>
        </w:rPr>
        <w:t xml:space="preserve"> </w:t>
      </w:r>
      <w:r w:rsidR="00AD1885" w:rsidRPr="009B5DAC">
        <w:rPr>
          <w:rFonts w:ascii="Abadi" w:hAnsi="Abadi"/>
          <w:sz w:val="21"/>
          <w:szCs w:val="21"/>
          <w:lang w:val="es-MX"/>
        </w:rPr>
        <w:t>del</w:t>
      </w:r>
      <w:r w:rsidR="00525D93" w:rsidRPr="009B5DAC">
        <w:rPr>
          <w:rFonts w:ascii="Abadi" w:hAnsi="Abadi"/>
          <w:sz w:val="21"/>
          <w:szCs w:val="21"/>
          <w:lang w:val="es-MX"/>
        </w:rPr>
        <w:t xml:space="preserve"> extranjero</w:t>
      </w:r>
      <w:r w:rsidR="00AD1885" w:rsidRPr="009B5DAC">
        <w:rPr>
          <w:rFonts w:ascii="Abadi" w:hAnsi="Abadi"/>
          <w:sz w:val="21"/>
          <w:szCs w:val="21"/>
          <w:lang w:val="es-MX"/>
        </w:rPr>
        <w:t>,</w:t>
      </w:r>
      <w:r w:rsidR="00525D93" w:rsidRPr="009B5DAC">
        <w:rPr>
          <w:rFonts w:ascii="Abadi" w:hAnsi="Abadi"/>
          <w:sz w:val="21"/>
          <w:szCs w:val="21"/>
          <w:lang w:val="es-MX"/>
        </w:rPr>
        <w:t xml:space="preserve"> que tengamos autosuficiencia en combustibles en nuestro país</w:t>
      </w:r>
      <w:r w:rsidR="00AD1885" w:rsidRPr="009B5DAC">
        <w:rPr>
          <w:rFonts w:ascii="Abadi" w:hAnsi="Abadi"/>
          <w:sz w:val="21"/>
          <w:szCs w:val="21"/>
          <w:lang w:val="es-MX"/>
        </w:rPr>
        <w:t>,</w:t>
      </w:r>
      <w:r w:rsidR="00525D93" w:rsidRPr="009B5DAC">
        <w:rPr>
          <w:rFonts w:ascii="Abadi" w:hAnsi="Abadi"/>
          <w:sz w:val="21"/>
          <w:szCs w:val="21"/>
          <w:lang w:val="es-MX"/>
        </w:rPr>
        <w:t xml:space="preserve"> es</w:t>
      </w:r>
      <w:r w:rsidR="00AD1885" w:rsidRPr="009B5DAC">
        <w:rPr>
          <w:rFonts w:ascii="Abadi" w:hAnsi="Abadi"/>
          <w:sz w:val="21"/>
          <w:szCs w:val="21"/>
          <w:lang w:val="es-MX"/>
        </w:rPr>
        <w:t>e</w:t>
      </w:r>
      <w:r w:rsidR="00525D93" w:rsidRPr="009B5DAC">
        <w:rPr>
          <w:rFonts w:ascii="Abadi" w:hAnsi="Abadi"/>
          <w:sz w:val="21"/>
          <w:szCs w:val="21"/>
          <w:lang w:val="es-MX"/>
        </w:rPr>
        <w:t xml:space="preserve"> el afán</w:t>
      </w:r>
      <w:r w:rsidR="00AD1885" w:rsidRPr="009B5DAC">
        <w:rPr>
          <w:rFonts w:ascii="Abadi" w:hAnsi="Abadi"/>
          <w:sz w:val="21"/>
          <w:szCs w:val="21"/>
          <w:lang w:val="es-MX"/>
        </w:rPr>
        <w:t>,</w:t>
      </w:r>
      <w:r w:rsidR="00525D93" w:rsidRPr="009B5DAC">
        <w:rPr>
          <w:rFonts w:ascii="Abadi" w:hAnsi="Abadi"/>
          <w:sz w:val="21"/>
          <w:szCs w:val="21"/>
          <w:lang w:val="es-MX"/>
        </w:rPr>
        <w:t xml:space="preserve"> </w:t>
      </w:r>
      <w:r w:rsidR="00AD1885" w:rsidRPr="009B5DAC">
        <w:rPr>
          <w:rFonts w:ascii="Abadi" w:hAnsi="Abadi"/>
          <w:sz w:val="21"/>
          <w:szCs w:val="21"/>
          <w:lang w:val="es-MX"/>
        </w:rPr>
        <w:t>repito,</w:t>
      </w:r>
      <w:r w:rsidR="00525D93" w:rsidRPr="009B5DAC">
        <w:rPr>
          <w:rFonts w:ascii="Abadi" w:hAnsi="Abadi"/>
          <w:sz w:val="21"/>
          <w:szCs w:val="21"/>
          <w:lang w:val="es-MX"/>
        </w:rPr>
        <w:t xml:space="preserve"> del Gobierno </w:t>
      </w:r>
      <w:r w:rsidR="00AD1885" w:rsidRPr="009B5DAC">
        <w:rPr>
          <w:rFonts w:ascii="Abadi" w:hAnsi="Abadi"/>
          <w:sz w:val="21"/>
          <w:szCs w:val="21"/>
          <w:lang w:val="es-MX"/>
        </w:rPr>
        <w:t>de la Cuarta Transformación,</w:t>
      </w:r>
      <w:r w:rsidR="00525D93" w:rsidRPr="009B5DAC">
        <w:rPr>
          <w:rFonts w:ascii="Abadi" w:hAnsi="Abadi"/>
          <w:sz w:val="21"/>
          <w:szCs w:val="21"/>
          <w:lang w:val="es-MX"/>
        </w:rPr>
        <w:t xml:space="preserve"> en el entendido de que el </w:t>
      </w:r>
      <w:r w:rsidR="00AD1885" w:rsidRPr="009B5DAC">
        <w:rPr>
          <w:rFonts w:ascii="Abadi" w:hAnsi="Abadi"/>
          <w:sz w:val="21"/>
          <w:szCs w:val="21"/>
          <w:lang w:val="es-MX"/>
        </w:rPr>
        <w:t>Parque Vehicu</w:t>
      </w:r>
      <w:r w:rsidR="00525D93" w:rsidRPr="009B5DAC">
        <w:rPr>
          <w:rFonts w:ascii="Abadi" w:hAnsi="Abadi"/>
          <w:sz w:val="21"/>
          <w:szCs w:val="21"/>
          <w:lang w:val="es-MX"/>
        </w:rPr>
        <w:t xml:space="preserve">lar </w:t>
      </w:r>
      <w:r w:rsidR="00AD1885" w:rsidRPr="009B5DAC">
        <w:rPr>
          <w:rFonts w:ascii="Abadi" w:hAnsi="Abadi"/>
          <w:sz w:val="21"/>
          <w:szCs w:val="21"/>
          <w:lang w:val="es-MX"/>
        </w:rPr>
        <w:t xml:space="preserve">del </w:t>
      </w:r>
      <w:r w:rsidR="00525D93" w:rsidRPr="009B5DAC">
        <w:rPr>
          <w:rFonts w:ascii="Abadi" w:hAnsi="Abadi"/>
          <w:sz w:val="21"/>
          <w:szCs w:val="21"/>
          <w:lang w:val="es-MX"/>
        </w:rPr>
        <w:t>que actualmente disponemos en nuestro país</w:t>
      </w:r>
      <w:r w:rsidR="00AD1885" w:rsidRPr="009B5DAC">
        <w:rPr>
          <w:rFonts w:ascii="Abadi" w:hAnsi="Abadi"/>
          <w:sz w:val="21"/>
          <w:szCs w:val="21"/>
          <w:lang w:val="es-MX"/>
        </w:rPr>
        <w:t>,</w:t>
      </w:r>
      <w:r w:rsidR="00525D93" w:rsidRPr="009B5DAC">
        <w:rPr>
          <w:rFonts w:ascii="Abadi" w:hAnsi="Abadi"/>
          <w:sz w:val="21"/>
          <w:szCs w:val="21"/>
          <w:lang w:val="es-MX"/>
        </w:rPr>
        <w:t xml:space="preserve"> es mayoritariamente de vehículos de </w:t>
      </w:r>
      <w:r w:rsidR="00AD1885" w:rsidRPr="009B5DAC">
        <w:rPr>
          <w:rFonts w:ascii="Abadi" w:hAnsi="Abadi"/>
          <w:sz w:val="21"/>
          <w:szCs w:val="21"/>
          <w:lang w:val="es-MX"/>
        </w:rPr>
        <w:t>gasolina; me atrevo, incluso a decir, que son pocos los vehículos híbridos o de combustible eléctrico en nuestro y mucho menos dentro del Poder Legislativo, yo creo que no hay ninguno; allí si alguien me corrige, se lo agradeceré.</w:t>
      </w:r>
    </w:p>
    <w:p w14:paraId="69B4329B" w14:textId="77777777" w:rsidR="00525D93" w:rsidRPr="009B5DAC" w:rsidRDefault="00525D93" w:rsidP="00DC2D22">
      <w:pPr>
        <w:ind w:firstLine="709"/>
        <w:jc w:val="both"/>
        <w:rPr>
          <w:rFonts w:ascii="Abadi" w:hAnsi="Abadi"/>
          <w:sz w:val="21"/>
          <w:szCs w:val="21"/>
          <w:lang w:val="es-MX"/>
        </w:rPr>
      </w:pPr>
    </w:p>
    <w:p w14:paraId="0499B083" w14:textId="77777777" w:rsidR="00AD1885" w:rsidRPr="009B5DAC" w:rsidRDefault="00AD1885" w:rsidP="00DC2D22">
      <w:pPr>
        <w:ind w:firstLine="709"/>
        <w:jc w:val="both"/>
        <w:rPr>
          <w:rFonts w:ascii="Abadi" w:hAnsi="Abadi"/>
          <w:sz w:val="21"/>
          <w:szCs w:val="21"/>
          <w:lang w:val="es-MX"/>
        </w:rPr>
      </w:pPr>
      <w:r w:rsidRPr="009B5DAC">
        <w:rPr>
          <w:rFonts w:ascii="Abadi" w:hAnsi="Abadi"/>
          <w:sz w:val="21"/>
          <w:szCs w:val="21"/>
          <w:lang w:val="es-MX"/>
        </w:rPr>
        <w:t>También quiero</w:t>
      </w:r>
      <w:r w:rsidR="00525D93" w:rsidRPr="009B5DAC">
        <w:rPr>
          <w:rFonts w:ascii="Abadi" w:hAnsi="Abadi"/>
          <w:sz w:val="21"/>
          <w:szCs w:val="21"/>
          <w:lang w:val="es-MX"/>
        </w:rPr>
        <w:t xml:space="preserve"> comentar que la inversión las refinerías</w:t>
      </w:r>
      <w:r w:rsidRPr="009B5DAC">
        <w:rPr>
          <w:rFonts w:ascii="Abadi" w:hAnsi="Abadi"/>
          <w:sz w:val="21"/>
          <w:szCs w:val="21"/>
          <w:lang w:val="es-MX"/>
        </w:rPr>
        <w:t>,</w:t>
      </w:r>
      <w:r w:rsidR="00525D93" w:rsidRPr="009B5DAC">
        <w:rPr>
          <w:rFonts w:ascii="Abadi" w:hAnsi="Abadi"/>
          <w:sz w:val="21"/>
          <w:szCs w:val="21"/>
          <w:lang w:val="es-MX"/>
        </w:rPr>
        <w:t xml:space="preserve"> en general</w:t>
      </w:r>
      <w:r w:rsidRPr="009B5DAC">
        <w:rPr>
          <w:rFonts w:ascii="Abadi" w:hAnsi="Abadi"/>
          <w:sz w:val="21"/>
          <w:szCs w:val="21"/>
          <w:lang w:val="es-MX"/>
        </w:rPr>
        <w:t>,</w:t>
      </w:r>
      <w:r w:rsidR="00525D93" w:rsidRPr="009B5DAC">
        <w:rPr>
          <w:rFonts w:ascii="Abadi" w:hAnsi="Abadi"/>
          <w:sz w:val="21"/>
          <w:szCs w:val="21"/>
          <w:lang w:val="es-MX"/>
        </w:rPr>
        <w:t xml:space="preserve"> la inversión en Pemex en el año 2019 creció un 41% en relación a 2018</w:t>
      </w:r>
      <w:r w:rsidRPr="009B5DAC">
        <w:rPr>
          <w:rFonts w:ascii="Abadi" w:hAnsi="Abadi"/>
          <w:sz w:val="21"/>
          <w:szCs w:val="21"/>
          <w:lang w:val="es-MX"/>
        </w:rPr>
        <w:t xml:space="preserve"> con</w:t>
      </w:r>
      <w:r w:rsidR="00525D93" w:rsidRPr="009B5DAC">
        <w:rPr>
          <w:rFonts w:ascii="Abadi" w:hAnsi="Abadi"/>
          <w:sz w:val="21"/>
          <w:szCs w:val="21"/>
          <w:lang w:val="es-MX"/>
        </w:rPr>
        <w:t xml:space="preserve"> más de 288 millones de pesos invertidos</w:t>
      </w:r>
      <w:r w:rsidRPr="009B5DAC">
        <w:rPr>
          <w:rFonts w:ascii="Abadi" w:hAnsi="Abadi"/>
          <w:sz w:val="21"/>
          <w:szCs w:val="21"/>
          <w:lang w:val="es-MX"/>
        </w:rPr>
        <w:t>,</w:t>
      </w:r>
      <w:r w:rsidR="00525D93" w:rsidRPr="009B5DAC">
        <w:rPr>
          <w:rFonts w:ascii="Abadi" w:hAnsi="Abadi"/>
          <w:sz w:val="21"/>
          <w:szCs w:val="21"/>
          <w:lang w:val="es-MX"/>
        </w:rPr>
        <w:t xml:space="preserve"> se detuvo la caída de la producción de crudo</w:t>
      </w:r>
      <w:r w:rsidRPr="009B5DAC">
        <w:rPr>
          <w:rFonts w:ascii="Abadi" w:hAnsi="Abadi"/>
          <w:sz w:val="21"/>
          <w:szCs w:val="21"/>
          <w:lang w:val="es-MX"/>
        </w:rPr>
        <w:t xml:space="preserve">; repito, </w:t>
      </w:r>
      <w:r w:rsidR="00525D93" w:rsidRPr="009B5DAC">
        <w:rPr>
          <w:rFonts w:ascii="Abadi" w:hAnsi="Abadi"/>
          <w:sz w:val="21"/>
          <w:szCs w:val="21"/>
          <w:lang w:val="es-MX"/>
        </w:rPr>
        <w:t xml:space="preserve"> cada vez </w:t>
      </w:r>
      <w:r w:rsidRPr="009B5DAC">
        <w:rPr>
          <w:rFonts w:ascii="Abadi" w:hAnsi="Abadi"/>
          <w:sz w:val="21"/>
          <w:szCs w:val="21"/>
          <w:lang w:val="es-MX"/>
        </w:rPr>
        <w:t>era</w:t>
      </w:r>
      <w:r w:rsidR="00525D93" w:rsidRPr="009B5DAC">
        <w:rPr>
          <w:rFonts w:ascii="Abadi" w:hAnsi="Abadi"/>
          <w:sz w:val="21"/>
          <w:szCs w:val="21"/>
          <w:lang w:val="es-MX"/>
        </w:rPr>
        <w:t xml:space="preserve"> menos la producción de crudo a nuestro país y nos veíamos en la imperiosa necesidad de estar importando</w:t>
      </w:r>
      <w:r w:rsidRPr="009B5DAC">
        <w:rPr>
          <w:rFonts w:ascii="Abadi" w:hAnsi="Abadi"/>
          <w:sz w:val="21"/>
          <w:szCs w:val="21"/>
          <w:lang w:val="es-MX"/>
        </w:rPr>
        <w:t>,</w:t>
      </w:r>
      <w:r w:rsidR="00525D93" w:rsidRPr="009B5DAC">
        <w:rPr>
          <w:rFonts w:ascii="Abadi" w:hAnsi="Abadi"/>
          <w:sz w:val="21"/>
          <w:szCs w:val="21"/>
          <w:lang w:val="es-MX"/>
        </w:rPr>
        <w:t xml:space="preserve"> hasta la fecha lamentablemente</w:t>
      </w:r>
      <w:r w:rsidRPr="009B5DAC">
        <w:rPr>
          <w:rFonts w:ascii="Abadi" w:hAnsi="Abadi"/>
          <w:sz w:val="21"/>
          <w:szCs w:val="21"/>
          <w:lang w:val="es-MX"/>
        </w:rPr>
        <w:t>, pero eso ha</w:t>
      </w:r>
      <w:r w:rsidR="00525D93" w:rsidRPr="009B5DAC">
        <w:rPr>
          <w:rFonts w:ascii="Abadi" w:hAnsi="Abadi"/>
          <w:sz w:val="21"/>
          <w:szCs w:val="21"/>
          <w:lang w:val="es-MX"/>
        </w:rPr>
        <w:t xml:space="preserve"> venido </w:t>
      </w:r>
      <w:r w:rsidRPr="009B5DAC">
        <w:rPr>
          <w:rFonts w:ascii="Abadi" w:hAnsi="Abadi"/>
          <w:sz w:val="21"/>
          <w:szCs w:val="21"/>
          <w:lang w:val="es-MX"/>
        </w:rPr>
        <w:t xml:space="preserve">disminuyendo, </w:t>
      </w:r>
      <w:r w:rsidR="00525D93" w:rsidRPr="009B5DAC">
        <w:rPr>
          <w:rFonts w:ascii="Abadi" w:hAnsi="Abadi"/>
          <w:sz w:val="21"/>
          <w:szCs w:val="21"/>
          <w:lang w:val="es-MX"/>
        </w:rPr>
        <w:t>importando gasolina e importando petróleo para poder dar abasto a la demanda nacional local</w:t>
      </w:r>
      <w:r w:rsidRPr="009B5DAC">
        <w:rPr>
          <w:rFonts w:ascii="Abadi" w:hAnsi="Abadi"/>
          <w:sz w:val="21"/>
          <w:szCs w:val="21"/>
          <w:lang w:val="es-MX"/>
        </w:rPr>
        <w:t>.</w:t>
      </w:r>
    </w:p>
    <w:p w14:paraId="25919427" w14:textId="77777777" w:rsidR="00AD1885" w:rsidRPr="009B5DAC" w:rsidRDefault="00AD1885" w:rsidP="00DC2D22">
      <w:pPr>
        <w:ind w:firstLine="709"/>
        <w:jc w:val="both"/>
        <w:rPr>
          <w:rFonts w:ascii="Abadi" w:hAnsi="Abadi"/>
          <w:sz w:val="21"/>
          <w:szCs w:val="21"/>
          <w:lang w:val="es-MX"/>
        </w:rPr>
      </w:pPr>
    </w:p>
    <w:p w14:paraId="0AA6A469" w14:textId="32057F75" w:rsidR="00525D93" w:rsidRPr="009B5DAC" w:rsidRDefault="00AD1885" w:rsidP="00DC2D22">
      <w:pPr>
        <w:ind w:firstLine="709"/>
        <w:jc w:val="both"/>
        <w:rPr>
          <w:rFonts w:ascii="Abadi" w:hAnsi="Abadi"/>
          <w:sz w:val="21"/>
          <w:szCs w:val="21"/>
          <w:lang w:val="es-MX"/>
        </w:rPr>
      </w:pPr>
      <w:r w:rsidRPr="009B5DAC">
        <w:rPr>
          <w:rFonts w:ascii="Abadi" w:hAnsi="Abadi"/>
          <w:sz w:val="21"/>
          <w:szCs w:val="21"/>
          <w:lang w:val="es-MX"/>
        </w:rPr>
        <w:t>F</w:t>
      </w:r>
      <w:r w:rsidR="00525D93" w:rsidRPr="009B5DAC">
        <w:rPr>
          <w:rFonts w:ascii="Abadi" w:hAnsi="Abadi"/>
          <w:sz w:val="21"/>
          <w:szCs w:val="21"/>
          <w:lang w:val="es-MX"/>
        </w:rPr>
        <w:t>inalmente</w:t>
      </w:r>
      <w:r w:rsidRPr="009B5DAC">
        <w:rPr>
          <w:rFonts w:ascii="Abadi" w:hAnsi="Abadi"/>
          <w:sz w:val="21"/>
          <w:szCs w:val="21"/>
          <w:lang w:val="es-MX"/>
        </w:rPr>
        <w:t>, quiero</w:t>
      </w:r>
      <w:r w:rsidR="00525D93" w:rsidRPr="009B5DAC">
        <w:rPr>
          <w:rFonts w:ascii="Abadi" w:hAnsi="Abadi"/>
          <w:sz w:val="21"/>
          <w:szCs w:val="21"/>
          <w:lang w:val="es-MX"/>
        </w:rPr>
        <w:t xml:space="preserve"> hacer una invitación respetuosa al compañero Acosta </w:t>
      </w:r>
      <w:r w:rsidRPr="009B5DAC">
        <w:rPr>
          <w:rFonts w:ascii="Abadi" w:hAnsi="Abadi"/>
          <w:sz w:val="21"/>
          <w:szCs w:val="21"/>
          <w:lang w:val="es-MX"/>
        </w:rPr>
        <w:t xml:space="preserve">Cano y a quien más lo desee, </w:t>
      </w:r>
      <w:r w:rsidR="00525D93" w:rsidRPr="009B5DAC">
        <w:rPr>
          <w:rFonts w:ascii="Abadi" w:hAnsi="Abadi"/>
          <w:sz w:val="21"/>
          <w:szCs w:val="21"/>
          <w:lang w:val="es-MX"/>
        </w:rPr>
        <w:t xml:space="preserve"> vamos a dar</w:t>
      </w:r>
      <w:r w:rsidRPr="009B5DAC">
        <w:rPr>
          <w:rFonts w:ascii="Abadi" w:hAnsi="Abadi"/>
          <w:sz w:val="21"/>
          <w:szCs w:val="21"/>
          <w:lang w:val="es-MX"/>
        </w:rPr>
        <w:t>nos</w:t>
      </w:r>
      <w:r w:rsidR="00525D93" w:rsidRPr="009B5DAC">
        <w:rPr>
          <w:rFonts w:ascii="Abadi" w:hAnsi="Abadi"/>
          <w:sz w:val="21"/>
          <w:szCs w:val="21"/>
          <w:lang w:val="es-MX"/>
        </w:rPr>
        <w:t xml:space="preserve"> una vuelta </w:t>
      </w:r>
      <w:r w:rsidRPr="009B5DAC">
        <w:rPr>
          <w:rFonts w:ascii="Abadi" w:hAnsi="Abadi"/>
          <w:sz w:val="21"/>
          <w:szCs w:val="21"/>
          <w:lang w:val="es-MX"/>
        </w:rPr>
        <w:t>a PEMEX</w:t>
      </w:r>
      <w:r w:rsidR="00525D93" w:rsidRPr="009B5DAC">
        <w:rPr>
          <w:rFonts w:ascii="Abadi" w:hAnsi="Abadi"/>
          <w:sz w:val="21"/>
          <w:szCs w:val="21"/>
          <w:lang w:val="es-MX"/>
        </w:rPr>
        <w:t xml:space="preserve"> aquí en Salamanca</w:t>
      </w:r>
      <w:r w:rsidRPr="009B5DAC">
        <w:rPr>
          <w:rFonts w:ascii="Abadi" w:hAnsi="Abadi"/>
          <w:sz w:val="21"/>
          <w:szCs w:val="21"/>
          <w:lang w:val="es-MX"/>
        </w:rPr>
        <w:t>,</w:t>
      </w:r>
      <w:r w:rsidR="00525D93" w:rsidRPr="009B5DAC">
        <w:rPr>
          <w:rFonts w:ascii="Abadi" w:hAnsi="Abadi"/>
          <w:sz w:val="21"/>
          <w:szCs w:val="21"/>
          <w:lang w:val="es-MX"/>
        </w:rPr>
        <w:t xml:space="preserve"> </w:t>
      </w:r>
      <w:r w:rsidRPr="009B5DAC">
        <w:rPr>
          <w:rFonts w:ascii="Abadi" w:hAnsi="Abadi"/>
          <w:sz w:val="21"/>
          <w:szCs w:val="21"/>
          <w:lang w:val="es-MX"/>
        </w:rPr>
        <w:t>entr</w:t>
      </w:r>
      <w:r w:rsidR="00525D93" w:rsidRPr="009B5DAC">
        <w:rPr>
          <w:rFonts w:ascii="Abadi" w:hAnsi="Abadi"/>
          <w:sz w:val="21"/>
          <w:szCs w:val="21"/>
          <w:lang w:val="es-MX"/>
        </w:rPr>
        <w:t xml:space="preserve">enemos </w:t>
      </w:r>
      <w:r w:rsidRPr="009B5DAC">
        <w:rPr>
          <w:rFonts w:ascii="Abadi" w:hAnsi="Abadi"/>
          <w:sz w:val="21"/>
          <w:szCs w:val="21"/>
          <w:lang w:val="es-MX"/>
        </w:rPr>
        <w:t xml:space="preserve">a la </w:t>
      </w:r>
      <w:r w:rsidR="00525D93" w:rsidRPr="009B5DAC">
        <w:rPr>
          <w:rFonts w:ascii="Abadi" w:hAnsi="Abadi"/>
          <w:sz w:val="21"/>
          <w:szCs w:val="21"/>
          <w:lang w:val="es-MX"/>
        </w:rPr>
        <w:t>ref</w:t>
      </w:r>
      <w:r w:rsidRPr="009B5DAC">
        <w:rPr>
          <w:rFonts w:ascii="Abadi" w:hAnsi="Abadi"/>
          <w:sz w:val="21"/>
          <w:szCs w:val="21"/>
          <w:lang w:val="es-MX"/>
        </w:rPr>
        <w:t>inería, hagamos</w:t>
      </w:r>
      <w:r w:rsidR="00525D93" w:rsidRPr="009B5DAC">
        <w:rPr>
          <w:rFonts w:ascii="Abadi" w:hAnsi="Abadi"/>
          <w:sz w:val="21"/>
          <w:szCs w:val="21"/>
          <w:lang w:val="es-MX"/>
        </w:rPr>
        <w:t xml:space="preserve"> la solicitud correspondiente </w:t>
      </w:r>
      <w:r w:rsidRPr="009B5DAC">
        <w:rPr>
          <w:rFonts w:ascii="Abadi" w:hAnsi="Abadi"/>
          <w:sz w:val="21"/>
          <w:szCs w:val="21"/>
          <w:lang w:val="es-MX"/>
        </w:rPr>
        <w:t xml:space="preserve">y </w:t>
      </w:r>
      <w:r w:rsidR="00525D93" w:rsidRPr="009B5DAC">
        <w:rPr>
          <w:rFonts w:ascii="Abadi" w:hAnsi="Abadi"/>
          <w:sz w:val="21"/>
          <w:szCs w:val="21"/>
          <w:lang w:val="es-MX"/>
        </w:rPr>
        <w:t>veamos directamente que</w:t>
      </w:r>
      <w:r w:rsidRPr="009B5DAC">
        <w:rPr>
          <w:rFonts w:ascii="Abadi" w:hAnsi="Abadi"/>
          <w:sz w:val="21"/>
          <w:szCs w:val="21"/>
          <w:lang w:val="es-MX"/>
        </w:rPr>
        <w:t>,</w:t>
      </w:r>
      <w:r w:rsidR="00525D93" w:rsidRPr="009B5DAC">
        <w:rPr>
          <w:rFonts w:ascii="Abadi" w:hAnsi="Abadi"/>
          <w:sz w:val="21"/>
          <w:szCs w:val="21"/>
          <w:lang w:val="es-MX"/>
        </w:rPr>
        <w:t xml:space="preserve"> efectivamente</w:t>
      </w:r>
      <w:r w:rsidRPr="009B5DAC">
        <w:rPr>
          <w:rFonts w:ascii="Abadi" w:hAnsi="Abadi"/>
          <w:sz w:val="21"/>
          <w:szCs w:val="21"/>
          <w:lang w:val="es-MX"/>
        </w:rPr>
        <w:t>,</w:t>
      </w:r>
      <w:r w:rsidR="00525D93" w:rsidRPr="009B5DAC">
        <w:rPr>
          <w:rFonts w:ascii="Abadi" w:hAnsi="Abadi"/>
          <w:sz w:val="21"/>
          <w:szCs w:val="21"/>
          <w:lang w:val="es-MX"/>
        </w:rPr>
        <w:t xml:space="preserve"> las refinerías </w:t>
      </w:r>
      <w:r w:rsidRPr="009B5DAC">
        <w:rPr>
          <w:rFonts w:ascii="Abadi" w:hAnsi="Abadi"/>
          <w:sz w:val="21"/>
          <w:szCs w:val="21"/>
          <w:lang w:val="es-MX"/>
        </w:rPr>
        <w:t>en</w:t>
      </w:r>
      <w:r w:rsidR="00525D93" w:rsidRPr="009B5DAC">
        <w:rPr>
          <w:rFonts w:ascii="Abadi" w:hAnsi="Abadi"/>
          <w:sz w:val="21"/>
          <w:szCs w:val="21"/>
          <w:lang w:val="es-MX"/>
        </w:rPr>
        <w:t xml:space="preserve"> nuestro país</w:t>
      </w:r>
      <w:r w:rsidRPr="009B5DAC">
        <w:rPr>
          <w:rFonts w:ascii="Abadi" w:hAnsi="Abadi"/>
          <w:sz w:val="21"/>
          <w:szCs w:val="21"/>
          <w:lang w:val="es-MX"/>
        </w:rPr>
        <w:t>,</w:t>
      </w:r>
      <w:r w:rsidR="00525D93" w:rsidRPr="009B5DAC">
        <w:rPr>
          <w:rFonts w:ascii="Abadi" w:hAnsi="Abadi"/>
          <w:sz w:val="21"/>
          <w:szCs w:val="21"/>
          <w:lang w:val="es-MX"/>
        </w:rPr>
        <w:t xml:space="preserve"> empezando por la de Salamanca</w:t>
      </w:r>
      <w:r w:rsidRPr="009B5DAC">
        <w:rPr>
          <w:rFonts w:ascii="Abadi" w:hAnsi="Abadi"/>
          <w:sz w:val="21"/>
          <w:szCs w:val="21"/>
          <w:lang w:val="es-MX"/>
        </w:rPr>
        <w:t>,</w:t>
      </w:r>
      <w:r w:rsidR="00525D93" w:rsidRPr="009B5DAC">
        <w:rPr>
          <w:rFonts w:ascii="Abadi" w:hAnsi="Abadi"/>
          <w:sz w:val="21"/>
          <w:szCs w:val="21"/>
          <w:lang w:val="es-MX"/>
        </w:rPr>
        <w:t xml:space="preserve"> </w:t>
      </w:r>
      <w:r w:rsidRPr="009B5DAC">
        <w:rPr>
          <w:rFonts w:ascii="Abadi" w:hAnsi="Abadi"/>
          <w:sz w:val="21"/>
          <w:szCs w:val="21"/>
          <w:lang w:val="es-MX"/>
        </w:rPr>
        <w:t>Gto.,</w:t>
      </w:r>
      <w:r w:rsidR="00525D93" w:rsidRPr="009B5DAC">
        <w:rPr>
          <w:rFonts w:ascii="Abadi" w:hAnsi="Abadi"/>
          <w:sz w:val="21"/>
          <w:szCs w:val="21"/>
          <w:lang w:val="es-MX"/>
        </w:rPr>
        <w:t xml:space="preserve"> están siendo modernizadas</w:t>
      </w:r>
      <w:r w:rsidRPr="009B5DAC">
        <w:rPr>
          <w:rFonts w:ascii="Abadi" w:hAnsi="Abadi"/>
          <w:sz w:val="21"/>
          <w:szCs w:val="21"/>
          <w:lang w:val="es-MX"/>
        </w:rPr>
        <w:t>,</w:t>
      </w:r>
      <w:r w:rsidR="00525D93" w:rsidRPr="009B5DAC">
        <w:rPr>
          <w:rFonts w:ascii="Abadi" w:hAnsi="Abadi"/>
          <w:sz w:val="21"/>
          <w:szCs w:val="21"/>
          <w:lang w:val="es-MX"/>
        </w:rPr>
        <w:t xml:space="preserve"> mejoradas y saliendo</w:t>
      </w:r>
      <w:r w:rsidRPr="009B5DAC">
        <w:rPr>
          <w:rFonts w:ascii="Abadi" w:hAnsi="Abadi"/>
          <w:sz w:val="21"/>
          <w:szCs w:val="21"/>
          <w:lang w:val="es-MX"/>
        </w:rPr>
        <w:t>,</w:t>
      </w:r>
      <w:r w:rsidR="00525D93" w:rsidRPr="009B5DAC">
        <w:rPr>
          <w:rFonts w:ascii="Abadi" w:hAnsi="Abadi"/>
          <w:sz w:val="21"/>
          <w:szCs w:val="21"/>
          <w:lang w:val="es-MX"/>
        </w:rPr>
        <w:t xml:space="preserve"> por consiguiente</w:t>
      </w:r>
      <w:r w:rsidRPr="009B5DAC">
        <w:rPr>
          <w:rFonts w:ascii="Abadi" w:hAnsi="Abadi"/>
          <w:sz w:val="21"/>
          <w:szCs w:val="21"/>
          <w:lang w:val="es-MX"/>
        </w:rPr>
        <w:t>,</w:t>
      </w:r>
      <w:r w:rsidR="00525D93" w:rsidRPr="009B5DAC">
        <w:rPr>
          <w:rFonts w:ascii="Abadi" w:hAnsi="Abadi"/>
          <w:sz w:val="21"/>
          <w:szCs w:val="21"/>
          <w:lang w:val="es-MX"/>
        </w:rPr>
        <w:t xml:space="preserve"> del abandono </w:t>
      </w:r>
      <w:r w:rsidRPr="009B5DAC">
        <w:rPr>
          <w:rFonts w:ascii="Abadi" w:hAnsi="Abadi"/>
          <w:sz w:val="21"/>
          <w:szCs w:val="21"/>
          <w:lang w:val="es-MX"/>
        </w:rPr>
        <w:t xml:space="preserve">que </w:t>
      </w:r>
      <w:r w:rsidR="00525D93" w:rsidRPr="009B5DAC">
        <w:rPr>
          <w:rFonts w:ascii="Abadi" w:hAnsi="Abadi"/>
          <w:sz w:val="21"/>
          <w:szCs w:val="21"/>
          <w:lang w:val="es-MX"/>
        </w:rPr>
        <w:t xml:space="preserve">los gobiernos </w:t>
      </w:r>
      <w:r w:rsidRPr="009B5DAC">
        <w:rPr>
          <w:rFonts w:ascii="Abadi" w:hAnsi="Abadi"/>
          <w:sz w:val="21"/>
          <w:szCs w:val="21"/>
          <w:lang w:val="es-MX"/>
        </w:rPr>
        <w:t>neo</w:t>
      </w:r>
      <w:r w:rsidR="00525D93" w:rsidRPr="009B5DAC">
        <w:rPr>
          <w:rFonts w:ascii="Abadi" w:hAnsi="Abadi"/>
          <w:sz w:val="21"/>
          <w:szCs w:val="21"/>
          <w:lang w:val="es-MX"/>
        </w:rPr>
        <w:t>liberales de forma alevosa</w:t>
      </w:r>
      <w:r w:rsidRPr="009B5DAC">
        <w:rPr>
          <w:rFonts w:ascii="Abadi" w:hAnsi="Abadi"/>
          <w:sz w:val="21"/>
          <w:szCs w:val="21"/>
          <w:lang w:val="es-MX"/>
        </w:rPr>
        <w:t>,</w:t>
      </w:r>
      <w:r w:rsidR="00525D93" w:rsidRPr="009B5DAC">
        <w:rPr>
          <w:rFonts w:ascii="Abadi" w:hAnsi="Abadi"/>
          <w:sz w:val="21"/>
          <w:szCs w:val="21"/>
          <w:lang w:val="es-MX"/>
        </w:rPr>
        <w:t xml:space="preserve"> </w:t>
      </w:r>
      <w:r w:rsidRPr="009B5DAC">
        <w:rPr>
          <w:rFonts w:ascii="Abadi" w:hAnsi="Abadi"/>
          <w:sz w:val="21"/>
          <w:szCs w:val="21"/>
          <w:lang w:val="es-MX"/>
        </w:rPr>
        <w:t xml:space="preserve">d </w:t>
      </w:r>
      <w:r w:rsidR="00525D93" w:rsidRPr="009B5DAC">
        <w:rPr>
          <w:rFonts w:ascii="Abadi" w:hAnsi="Abadi"/>
          <w:sz w:val="21"/>
          <w:szCs w:val="21"/>
          <w:lang w:val="es-MX"/>
        </w:rPr>
        <w:t xml:space="preserve">forma ventajosa </w:t>
      </w:r>
      <w:r w:rsidRPr="009B5DAC">
        <w:rPr>
          <w:rFonts w:ascii="Abadi" w:hAnsi="Abadi"/>
          <w:sz w:val="21"/>
          <w:szCs w:val="21"/>
          <w:lang w:val="es-MX"/>
        </w:rPr>
        <w:t xml:space="preserve">durante muchísimo tiempo  </w:t>
      </w:r>
      <w:r w:rsidR="00525D93" w:rsidRPr="009B5DAC">
        <w:rPr>
          <w:rFonts w:ascii="Abadi" w:hAnsi="Abadi"/>
          <w:sz w:val="21"/>
          <w:szCs w:val="21"/>
          <w:lang w:val="es-MX"/>
        </w:rPr>
        <w:t xml:space="preserve"> para justificar la entrega del sector energético a las grandes corporaciones</w:t>
      </w:r>
      <w:r w:rsidR="00F35A79" w:rsidRPr="009B5DAC">
        <w:rPr>
          <w:rFonts w:ascii="Abadi" w:hAnsi="Abadi"/>
          <w:sz w:val="21"/>
          <w:szCs w:val="21"/>
          <w:lang w:val="es-MX"/>
        </w:rPr>
        <w:t>,</w:t>
      </w:r>
      <w:r w:rsidR="00525D93" w:rsidRPr="009B5DAC">
        <w:rPr>
          <w:rFonts w:ascii="Abadi" w:hAnsi="Abadi"/>
          <w:sz w:val="21"/>
          <w:szCs w:val="21"/>
          <w:lang w:val="es-MX"/>
        </w:rPr>
        <w:t xml:space="preserve"> a los intereses privados en perjuicio de la soberanía del pueblo de México</w:t>
      </w:r>
      <w:r w:rsidR="00F35A79" w:rsidRPr="009B5DAC">
        <w:rPr>
          <w:rFonts w:ascii="Abadi" w:hAnsi="Abadi"/>
          <w:sz w:val="21"/>
          <w:szCs w:val="21"/>
          <w:lang w:val="es-MX"/>
        </w:rPr>
        <w:t>. E</w:t>
      </w:r>
      <w:r w:rsidR="00525D93" w:rsidRPr="009B5DAC">
        <w:rPr>
          <w:rFonts w:ascii="Abadi" w:hAnsi="Abadi"/>
          <w:sz w:val="21"/>
          <w:szCs w:val="21"/>
          <w:lang w:val="es-MX"/>
        </w:rPr>
        <w:t>s cu</w:t>
      </w:r>
      <w:r w:rsidR="00F35A79" w:rsidRPr="009B5DAC">
        <w:rPr>
          <w:rFonts w:ascii="Abadi" w:hAnsi="Abadi"/>
          <w:sz w:val="21"/>
          <w:szCs w:val="21"/>
          <w:lang w:val="es-MX"/>
        </w:rPr>
        <w:t>á</w:t>
      </w:r>
      <w:r w:rsidR="00525D93" w:rsidRPr="009B5DAC">
        <w:rPr>
          <w:rFonts w:ascii="Abadi" w:hAnsi="Abadi"/>
          <w:sz w:val="21"/>
          <w:szCs w:val="21"/>
          <w:lang w:val="es-MX"/>
        </w:rPr>
        <w:t>nto</w:t>
      </w:r>
      <w:r w:rsidR="00F35A79" w:rsidRPr="009B5DAC">
        <w:rPr>
          <w:rFonts w:ascii="Abadi" w:hAnsi="Abadi"/>
          <w:sz w:val="21"/>
          <w:szCs w:val="21"/>
          <w:lang w:val="es-MX"/>
        </w:rPr>
        <w:t>,</w:t>
      </w:r>
      <w:r w:rsidR="00525D93" w:rsidRPr="009B5DAC">
        <w:rPr>
          <w:rFonts w:ascii="Abadi" w:hAnsi="Abadi"/>
          <w:sz w:val="21"/>
          <w:szCs w:val="21"/>
          <w:lang w:val="es-MX"/>
        </w:rPr>
        <w:t xml:space="preserve"> muchas gracias</w:t>
      </w:r>
      <w:r w:rsidR="00F35A79" w:rsidRPr="009B5DAC">
        <w:rPr>
          <w:rFonts w:ascii="Abadi" w:hAnsi="Abadi"/>
          <w:sz w:val="21"/>
          <w:szCs w:val="21"/>
          <w:lang w:val="es-MX"/>
        </w:rPr>
        <w:t>.</w:t>
      </w:r>
      <w:r w:rsidR="00525D93" w:rsidRPr="009B5DAC">
        <w:rPr>
          <w:rFonts w:ascii="Abadi" w:hAnsi="Abadi"/>
          <w:sz w:val="21"/>
          <w:szCs w:val="21"/>
          <w:lang w:val="es-MX"/>
        </w:rPr>
        <w:t xml:space="preserve"> </w:t>
      </w:r>
    </w:p>
    <w:bookmarkEnd w:id="36"/>
    <w:p w14:paraId="03EB98FD" w14:textId="0058CCC6" w:rsidR="00525D93" w:rsidRPr="009B5DAC" w:rsidRDefault="00525D93" w:rsidP="00DC2D22">
      <w:pPr>
        <w:ind w:firstLine="709"/>
        <w:jc w:val="both"/>
        <w:rPr>
          <w:rFonts w:ascii="Abadi" w:hAnsi="Abadi"/>
          <w:sz w:val="21"/>
          <w:szCs w:val="21"/>
          <w:lang w:val="es-MX"/>
        </w:rPr>
      </w:pPr>
    </w:p>
    <w:p w14:paraId="3D77DF8D" w14:textId="43F8F352" w:rsidR="0066740B" w:rsidRPr="009B5DAC" w:rsidRDefault="00525D93"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0066740B" w:rsidRPr="009B5DAC">
        <w:rPr>
          <w:rFonts w:ascii="Abadi" w:hAnsi="Abadi"/>
          <w:sz w:val="21"/>
          <w:szCs w:val="21"/>
          <w:lang w:val="es-MX"/>
        </w:rPr>
        <w:t>G</w:t>
      </w:r>
      <w:r w:rsidRPr="009B5DAC">
        <w:rPr>
          <w:rFonts w:ascii="Abadi" w:hAnsi="Abadi"/>
          <w:sz w:val="21"/>
          <w:szCs w:val="21"/>
          <w:lang w:val="es-MX"/>
        </w:rPr>
        <w:t>racias diputad</w:t>
      </w:r>
      <w:r w:rsidR="0066740B" w:rsidRPr="009B5DAC">
        <w:rPr>
          <w:rFonts w:ascii="Abadi" w:hAnsi="Abadi"/>
          <w:sz w:val="21"/>
          <w:szCs w:val="21"/>
          <w:lang w:val="es-MX"/>
        </w:rPr>
        <w:t>o.</w:t>
      </w:r>
    </w:p>
    <w:p w14:paraId="409B5739" w14:textId="226DF5A8" w:rsidR="0066740B" w:rsidRPr="009B5DAC" w:rsidRDefault="0066740B" w:rsidP="00DC2D22">
      <w:pPr>
        <w:ind w:firstLine="709"/>
        <w:jc w:val="both"/>
        <w:rPr>
          <w:rFonts w:ascii="Abadi" w:hAnsi="Abadi"/>
          <w:sz w:val="21"/>
          <w:szCs w:val="21"/>
          <w:lang w:val="es-MX"/>
        </w:rPr>
      </w:pPr>
    </w:p>
    <w:p w14:paraId="6F76009A" w14:textId="4F51F7DC" w:rsidR="0066740B" w:rsidRPr="009B5DAC" w:rsidRDefault="00AA3530" w:rsidP="00DC2D22">
      <w:pPr>
        <w:ind w:firstLine="709"/>
        <w:jc w:val="both"/>
        <w:rPr>
          <w:rFonts w:ascii="Abadi" w:hAnsi="Abadi"/>
          <w:sz w:val="21"/>
          <w:szCs w:val="21"/>
          <w:lang w:val="es-MX"/>
        </w:rPr>
      </w:pPr>
      <w:r w:rsidRPr="009B5DAC">
        <w:rPr>
          <w:rFonts w:ascii="Abadi" w:hAnsi="Abadi"/>
          <w:sz w:val="21"/>
          <w:szCs w:val="21"/>
          <w:lang w:val="es-MX"/>
        </w:rPr>
        <w:t>Enseguida, se</w:t>
      </w:r>
      <w:r w:rsidR="0066740B" w:rsidRPr="009B5DAC">
        <w:rPr>
          <w:rFonts w:ascii="Abadi" w:hAnsi="Abadi"/>
          <w:sz w:val="21"/>
          <w:szCs w:val="21"/>
          <w:lang w:val="es-MX"/>
        </w:rPr>
        <w:t xml:space="preserve"> concede el uso de la voz al diputado Israel Cabrera Barrón</w:t>
      </w:r>
      <w:r w:rsidRPr="009B5DAC">
        <w:rPr>
          <w:rFonts w:ascii="Abadi" w:hAnsi="Abadi"/>
          <w:sz w:val="21"/>
          <w:szCs w:val="21"/>
          <w:lang w:val="es-MX"/>
        </w:rPr>
        <w:t>, para hablar a favor del dictamen, hasta por diez minutos. Adelante, diputado.</w:t>
      </w:r>
    </w:p>
    <w:p w14:paraId="5F069BC7" w14:textId="1B92FAFC" w:rsidR="0066740B" w:rsidRPr="009B5DAC" w:rsidRDefault="0066740B" w:rsidP="00DC2D22">
      <w:pPr>
        <w:ind w:firstLine="709"/>
        <w:jc w:val="both"/>
        <w:rPr>
          <w:rFonts w:ascii="Abadi" w:hAnsi="Abadi"/>
          <w:sz w:val="21"/>
          <w:szCs w:val="21"/>
          <w:lang w:val="es-MX"/>
        </w:rPr>
      </w:pPr>
    </w:p>
    <w:p w14:paraId="06F8917E" w14:textId="0A062F33" w:rsidR="0066740B" w:rsidRPr="009B5DAC" w:rsidRDefault="00AA3530" w:rsidP="00DC2D22">
      <w:pPr>
        <w:ind w:firstLine="709"/>
        <w:jc w:val="both"/>
        <w:rPr>
          <w:rFonts w:ascii="Abadi" w:hAnsi="Abadi"/>
          <w:b/>
          <w:bCs/>
          <w:sz w:val="21"/>
          <w:szCs w:val="21"/>
          <w:lang w:val="es-MX"/>
        </w:rPr>
      </w:pPr>
      <w:bookmarkStart w:id="37" w:name="_Hlk59454385"/>
      <w:r w:rsidRPr="009B5DAC">
        <w:rPr>
          <w:rFonts w:ascii="Abadi" w:hAnsi="Abadi"/>
          <w:b/>
          <w:bCs/>
          <w:sz w:val="21"/>
          <w:szCs w:val="21"/>
          <w:lang w:val="es-MX"/>
        </w:rPr>
        <w:t>PARTICIPACIÓN DEL DIPUTADO  DEL DIPUTADO ISRAEL CABRERA BARRÓN, PARA HABLAR A FAVOR DEL DICTAMEN PRESENTADO.</w:t>
      </w:r>
    </w:p>
    <w:p w14:paraId="2A4D73FF" w14:textId="27506188" w:rsidR="006868AA" w:rsidRPr="009B5DAC" w:rsidRDefault="001633E2" w:rsidP="00DC2D22">
      <w:pPr>
        <w:ind w:firstLine="709"/>
        <w:jc w:val="right"/>
        <w:rPr>
          <w:rFonts w:ascii="Abadi" w:hAnsi="Abadi"/>
          <w:b/>
          <w:bCs/>
          <w:sz w:val="21"/>
          <w:szCs w:val="21"/>
          <w:lang w:val="es-MX"/>
        </w:rPr>
      </w:pPr>
      <w:r w:rsidRPr="009B5DAC">
        <w:rPr>
          <w:noProof/>
        </w:rPr>
        <w:drawing>
          <wp:inline distT="0" distB="0" distL="0" distR="0" wp14:anchorId="51BA5C72" wp14:editId="240B68DB">
            <wp:extent cx="1863821" cy="1130300"/>
            <wp:effectExtent l="19050" t="0" r="22225" b="3365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73236" cy="113600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0B35948" w14:textId="473968AA" w:rsidR="0066740B" w:rsidRPr="009B5DAC" w:rsidRDefault="0066740B" w:rsidP="00DC2D22">
      <w:pPr>
        <w:ind w:firstLine="709"/>
        <w:jc w:val="both"/>
        <w:rPr>
          <w:rFonts w:ascii="Abadi" w:hAnsi="Abadi"/>
          <w:sz w:val="21"/>
          <w:szCs w:val="21"/>
          <w:lang w:val="es-MX"/>
        </w:rPr>
      </w:pPr>
      <w:r w:rsidRPr="009B5DAC">
        <w:rPr>
          <w:rFonts w:ascii="Abadi" w:hAnsi="Abadi"/>
          <w:b/>
          <w:bCs/>
          <w:sz w:val="21"/>
          <w:szCs w:val="21"/>
          <w:lang w:val="es-MX"/>
        </w:rPr>
        <w:t xml:space="preserve">C. Dip. Israel Cabrera Barrón: </w:t>
      </w:r>
      <w:r w:rsidRPr="009B5DAC">
        <w:rPr>
          <w:rFonts w:ascii="Abadi" w:hAnsi="Abadi"/>
          <w:sz w:val="21"/>
          <w:szCs w:val="21"/>
          <w:lang w:val="es-MX"/>
        </w:rPr>
        <w:t>Gracias, diputada</w:t>
      </w:r>
      <w:r w:rsidR="00AA3530" w:rsidRPr="009B5DAC">
        <w:rPr>
          <w:rFonts w:ascii="Abadi" w:hAnsi="Abadi"/>
          <w:sz w:val="21"/>
          <w:szCs w:val="21"/>
          <w:lang w:val="es-MX"/>
        </w:rPr>
        <w:t>, pensé que ya hasta me habían brincado.</w:t>
      </w:r>
    </w:p>
    <w:p w14:paraId="4BF8D683" w14:textId="77777777" w:rsidR="00AA3530" w:rsidRPr="009B5DAC" w:rsidRDefault="00AA3530" w:rsidP="00DC2D22">
      <w:pPr>
        <w:ind w:firstLine="709"/>
        <w:jc w:val="both"/>
        <w:rPr>
          <w:rFonts w:ascii="Abadi" w:hAnsi="Abadi"/>
          <w:sz w:val="21"/>
          <w:szCs w:val="21"/>
          <w:lang w:val="es-MX"/>
        </w:rPr>
      </w:pPr>
    </w:p>
    <w:p w14:paraId="5B737003" w14:textId="77777777" w:rsidR="00AA3530" w:rsidRPr="009B5DAC" w:rsidRDefault="00AA3530" w:rsidP="00DC2D22">
      <w:pPr>
        <w:ind w:firstLine="709"/>
        <w:jc w:val="both"/>
        <w:rPr>
          <w:rFonts w:ascii="Abadi" w:hAnsi="Abadi"/>
          <w:sz w:val="21"/>
          <w:szCs w:val="21"/>
          <w:lang w:val="es-MX"/>
        </w:rPr>
      </w:pPr>
      <w:r w:rsidRPr="009B5DAC">
        <w:rPr>
          <w:rFonts w:ascii="Abadi" w:hAnsi="Abadi"/>
          <w:sz w:val="21"/>
          <w:szCs w:val="21"/>
          <w:lang w:val="es-MX"/>
        </w:rPr>
        <w:t>Seré breve,</w:t>
      </w:r>
      <w:r w:rsidR="00525D93" w:rsidRPr="009B5DAC">
        <w:rPr>
          <w:rFonts w:ascii="Abadi" w:hAnsi="Abadi"/>
          <w:sz w:val="21"/>
          <w:szCs w:val="21"/>
          <w:lang w:val="es-MX"/>
        </w:rPr>
        <w:t xml:space="preserve"> </w:t>
      </w:r>
      <w:r w:rsidRPr="009B5DAC">
        <w:rPr>
          <w:rFonts w:ascii="Abadi" w:hAnsi="Abadi"/>
          <w:sz w:val="21"/>
          <w:szCs w:val="21"/>
          <w:lang w:val="es-MX"/>
        </w:rPr>
        <w:t xml:space="preserve">ya que nos hemos explayado </w:t>
      </w:r>
      <w:r w:rsidR="00525D93" w:rsidRPr="009B5DAC">
        <w:rPr>
          <w:rFonts w:ascii="Abadi" w:hAnsi="Abadi"/>
          <w:sz w:val="21"/>
          <w:szCs w:val="21"/>
          <w:lang w:val="es-MX"/>
        </w:rPr>
        <w:t>mucho este este tema</w:t>
      </w:r>
      <w:r w:rsidRPr="009B5DAC">
        <w:rPr>
          <w:rFonts w:ascii="Abadi" w:hAnsi="Abadi"/>
          <w:sz w:val="21"/>
          <w:szCs w:val="21"/>
          <w:lang w:val="es-MX"/>
        </w:rPr>
        <w:t>.</w:t>
      </w:r>
    </w:p>
    <w:p w14:paraId="7F526B9F" w14:textId="77777777" w:rsidR="00AA3530" w:rsidRPr="009B5DAC" w:rsidRDefault="00AA3530" w:rsidP="00DC2D22">
      <w:pPr>
        <w:ind w:firstLine="709"/>
        <w:jc w:val="both"/>
        <w:rPr>
          <w:rFonts w:ascii="Abadi" w:hAnsi="Abadi"/>
          <w:sz w:val="21"/>
          <w:szCs w:val="21"/>
          <w:lang w:val="es-MX"/>
        </w:rPr>
      </w:pPr>
    </w:p>
    <w:p w14:paraId="4D842BDC" w14:textId="77777777" w:rsidR="00AA3530" w:rsidRPr="009B5DAC" w:rsidRDefault="00AA3530" w:rsidP="00DC2D22">
      <w:pPr>
        <w:ind w:firstLine="709"/>
        <w:jc w:val="both"/>
        <w:rPr>
          <w:rFonts w:ascii="Abadi" w:hAnsi="Abadi"/>
          <w:sz w:val="21"/>
          <w:szCs w:val="21"/>
          <w:lang w:val="es-MX"/>
        </w:rPr>
      </w:pPr>
      <w:r w:rsidRPr="009B5DAC">
        <w:rPr>
          <w:rFonts w:ascii="Abadi" w:hAnsi="Abadi"/>
          <w:sz w:val="21"/>
          <w:szCs w:val="21"/>
          <w:lang w:val="es-MX"/>
        </w:rPr>
        <w:t xml:space="preserve">Saludo, </w:t>
      </w:r>
      <w:r w:rsidR="00525D93" w:rsidRPr="009B5DAC">
        <w:rPr>
          <w:rFonts w:ascii="Abadi" w:hAnsi="Abadi"/>
          <w:sz w:val="21"/>
          <w:szCs w:val="21"/>
          <w:lang w:val="es-MX"/>
        </w:rPr>
        <w:t>respetuosamente a los a mis compañeros y a toda la gente que nos sigue por l</w:t>
      </w:r>
      <w:r w:rsidRPr="009B5DAC">
        <w:rPr>
          <w:rFonts w:ascii="Abadi" w:hAnsi="Abadi"/>
          <w:sz w:val="21"/>
          <w:szCs w:val="21"/>
          <w:lang w:val="es-MX"/>
        </w:rPr>
        <w:t>a</w:t>
      </w:r>
      <w:r w:rsidR="00525D93" w:rsidRPr="009B5DAC">
        <w:rPr>
          <w:rFonts w:ascii="Abadi" w:hAnsi="Abadi"/>
          <w:sz w:val="21"/>
          <w:szCs w:val="21"/>
          <w:lang w:val="es-MX"/>
        </w:rPr>
        <w:t>s diferentes plataformas</w:t>
      </w:r>
      <w:r w:rsidRPr="009B5DAC">
        <w:rPr>
          <w:rFonts w:ascii="Abadi" w:hAnsi="Abadi"/>
          <w:sz w:val="21"/>
          <w:szCs w:val="21"/>
          <w:lang w:val="es-MX"/>
        </w:rPr>
        <w:t>.</w:t>
      </w:r>
    </w:p>
    <w:p w14:paraId="4BB04DA7" w14:textId="77777777" w:rsidR="00AA3530" w:rsidRPr="009B5DAC" w:rsidRDefault="00AA3530" w:rsidP="00DC2D22">
      <w:pPr>
        <w:ind w:firstLine="709"/>
        <w:jc w:val="both"/>
        <w:rPr>
          <w:rFonts w:ascii="Abadi" w:hAnsi="Abadi"/>
          <w:sz w:val="21"/>
          <w:szCs w:val="21"/>
          <w:lang w:val="es-MX"/>
        </w:rPr>
      </w:pPr>
    </w:p>
    <w:p w14:paraId="45875945" w14:textId="77777777" w:rsidR="00AA3530" w:rsidRPr="009B5DAC" w:rsidRDefault="00AA3530" w:rsidP="00DC2D22">
      <w:pPr>
        <w:ind w:firstLine="709"/>
        <w:jc w:val="both"/>
        <w:rPr>
          <w:rFonts w:ascii="Abadi" w:hAnsi="Abadi"/>
          <w:sz w:val="21"/>
          <w:szCs w:val="21"/>
          <w:lang w:val="es-MX"/>
        </w:rPr>
      </w:pPr>
      <w:r w:rsidRPr="009B5DAC">
        <w:rPr>
          <w:rFonts w:ascii="Abadi" w:hAnsi="Abadi"/>
          <w:sz w:val="21"/>
          <w:szCs w:val="21"/>
          <w:lang w:val="es-MX"/>
        </w:rPr>
        <w:t>E</w:t>
      </w:r>
      <w:r w:rsidR="00525D93" w:rsidRPr="009B5DAC">
        <w:rPr>
          <w:rFonts w:ascii="Abadi" w:hAnsi="Abadi"/>
          <w:sz w:val="21"/>
          <w:szCs w:val="21"/>
          <w:lang w:val="es-MX"/>
        </w:rPr>
        <w:t>l día de hoy</w:t>
      </w:r>
      <w:r w:rsidRPr="009B5DAC">
        <w:rPr>
          <w:rFonts w:ascii="Abadi" w:hAnsi="Abadi"/>
          <w:sz w:val="21"/>
          <w:szCs w:val="21"/>
          <w:lang w:val="es-MX"/>
        </w:rPr>
        <w:t>,</w:t>
      </w:r>
      <w:r w:rsidR="00525D93" w:rsidRPr="009B5DAC">
        <w:rPr>
          <w:rFonts w:ascii="Abadi" w:hAnsi="Abadi"/>
          <w:sz w:val="21"/>
          <w:szCs w:val="21"/>
          <w:lang w:val="es-MX"/>
        </w:rPr>
        <w:t xml:space="preserve"> vengo a nombre del Partido Verde hablar a favor del presente dictamen que estamos por votar</w:t>
      </w:r>
      <w:r w:rsidRPr="009B5DAC">
        <w:rPr>
          <w:rFonts w:ascii="Abadi" w:hAnsi="Abadi"/>
          <w:sz w:val="21"/>
          <w:szCs w:val="21"/>
          <w:lang w:val="es-MX"/>
        </w:rPr>
        <w:t>. A</w:t>
      </w:r>
      <w:r w:rsidR="00525D93" w:rsidRPr="009B5DAC">
        <w:rPr>
          <w:rFonts w:ascii="Abadi" w:hAnsi="Abadi"/>
          <w:sz w:val="21"/>
          <w:szCs w:val="21"/>
          <w:lang w:val="es-MX"/>
        </w:rPr>
        <w:t xml:space="preserve">ntes de entrar </w:t>
      </w:r>
      <w:r w:rsidRPr="009B5DAC">
        <w:rPr>
          <w:rFonts w:ascii="Abadi" w:hAnsi="Abadi"/>
          <w:sz w:val="21"/>
          <w:szCs w:val="21"/>
          <w:lang w:val="es-MX"/>
        </w:rPr>
        <w:t>en</w:t>
      </w:r>
      <w:r w:rsidR="00525D93" w:rsidRPr="009B5DAC">
        <w:rPr>
          <w:rFonts w:ascii="Abadi" w:hAnsi="Abadi"/>
          <w:sz w:val="21"/>
          <w:szCs w:val="21"/>
          <w:lang w:val="es-MX"/>
        </w:rPr>
        <w:t xml:space="preserve"> materia</w:t>
      </w:r>
      <w:r w:rsidRPr="009B5DAC">
        <w:rPr>
          <w:rFonts w:ascii="Abadi" w:hAnsi="Abadi"/>
          <w:sz w:val="21"/>
          <w:szCs w:val="21"/>
          <w:lang w:val="es-MX"/>
        </w:rPr>
        <w:t>,</w:t>
      </w:r>
      <w:r w:rsidR="00525D93" w:rsidRPr="009B5DAC">
        <w:rPr>
          <w:rFonts w:ascii="Abadi" w:hAnsi="Abadi"/>
          <w:sz w:val="21"/>
          <w:szCs w:val="21"/>
          <w:lang w:val="es-MX"/>
        </w:rPr>
        <w:t xml:space="preserve"> en particular quiero agradecer a todos mis compañeros de la </w:t>
      </w:r>
      <w:r w:rsidRPr="009B5DAC">
        <w:rPr>
          <w:rFonts w:ascii="Abadi" w:hAnsi="Abadi"/>
          <w:sz w:val="21"/>
          <w:szCs w:val="21"/>
          <w:lang w:val="es-MX"/>
        </w:rPr>
        <w:t>Comisión de Medio Ambiente,</w:t>
      </w:r>
      <w:r w:rsidR="00525D93" w:rsidRPr="009B5DAC">
        <w:rPr>
          <w:rFonts w:ascii="Abadi" w:hAnsi="Abadi"/>
          <w:sz w:val="21"/>
          <w:szCs w:val="21"/>
          <w:lang w:val="es-MX"/>
        </w:rPr>
        <w:t xml:space="preserve"> al secretario técnico de la comisión y a todos los </w:t>
      </w:r>
      <w:r w:rsidRPr="009B5DAC">
        <w:rPr>
          <w:rFonts w:ascii="Abadi" w:hAnsi="Abadi"/>
          <w:sz w:val="21"/>
          <w:szCs w:val="21"/>
          <w:lang w:val="es-MX"/>
        </w:rPr>
        <w:t>asesores</w:t>
      </w:r>
      <w:r w:rsidR="00525D93" w:rsidRPr="009B5DAC">
        <w:rPr>
          <w:rFonts w:ascii="Abadi" w:hAnsi="Abadi"/>
          <w:sz w:val="21"/>
          <w:szCs w:val="21"/>
          <w:lang w:val="es-MX"/>
        </w:rPr>
        <w:t xml:space="preserve"> que siempre hacen un gran esfuerzo </w:t>
      </w:r>
      <w:r w:rsidRPr="009B5DAC">
        <w:rPr>
          <w:rFonts w:ascii="Abadi" w:hAnsi="Abadi"/>
          <w:sz w:val="21"/>
          <w:szCs w:val="21"/>
          <w:lang w:val="es-MX"/>
        </w:rPr>
        <w:t>en todos</w:t>
      </w:r>
      <w:r w:rsidR="00525D93" w:rsidRPr="009B5DAC">
        <w:rPr>
          <w:rFonts w:ascii="Abadi" w:hAnsi="Abadi"/>
          <w:sz w:val="21"/>
          <w:szCs w:val="21"/>
          <w:lang w:val="es-MX"/>
        </w:rPr>
        <w:t xml:space="preserve"> los temas ambientales</w:t>
      </w:r>
      <w:r w:rsidRPr="009B5DAC">
        <w:rPr>
          <w:rFonts w:ascii="Abadi" w:hAnsi="Abadi"/>
          <w:sz w:val="21"/>
          <w:szCs w:val="21"/>
          <w:lang w:val="es-MX"/>
        </w:rPr>
        <w:t>.</w:t>
      </w:r>
    </w:p>
    <w:p w14:paraId="4F59BF95" w14:textId="77777777" w:rsidR="00AA3530" w:rsidRPr="009B5DAC" w:rsidRDefault="00AA3530" w:rsidP="00DC2D22">
      <w:pPr>
        <w:ind w:firstLine="709"/>
        <w:jc w:val="both"/>
        <w:rPr>
          <w:rFonts w:ascii="Abadi" w:hAnsi="Abadi"/>
          <w:sz w:val="21"/>
          <w:szCs w:val="21"/>
          <w:lang w:val="es-MX"/>
        </w:rPr>
      </w:pPr>
    </w:p>
    <w:p w14:paraId="4525EC8D" w14:textId="77777777" w:rsidR="00FD4E61" w:rsidRPr="009B5DAC" w:rsidRDefault="00AA3530" w:rsidP="00DC2D22">
      <w:pPr>
        <w:ind w:firstLine="709"/>
        <w:jc w:val="both"/>
        <w:rPr>
          <w:rFonts w:ascii="Abadi" w:hAnsi="Abadi"/>
          <w:sz w:val="21"/>
          <w:szCs w:val="21"/>
          <w:lang w:val="es-MX"/>
        </w:rPr>
      </w:pPr>
      <w:r w:rsidRPr="009B5DAC">
        <w:rPr>
          <w:rFonts w:ascii="Abadi" w:hAnsi="Abadi"/>
          <w:sz w:val="21"/>
          <w:szCs w:val="21"/>
          <w:lang w:val="es-MX"/>
        </w:rPr>
        <w:t>E</w:t>
      </w:r>
      <w:r w:rsidR="00525D93" w:rsidRPr="009B5DAC">
        <w:rPr>
          <w:rFonts w:ascii="Abadi" w:hAnsi="Abadi"/>
          <w:sz w:val="21"/>
          <w:szCs w:val="21"/>
          <w:lang w:val="es-MX"/>
        </w:rPr>
        <w:t xml:space="preserve">l presente dictamen que estamos por aprobar para el cual nuevamente pido el apoyo de cada </w:t>
      </w:r>
      <w:r w:rsidRPr="009B5DAC">
        <w:rPr>
          <w:rFonts w:ascii="Abadi" w:hAnsi="Abadi"/>
          <w:sz w:val="21"/>
          <w:szCs w:val="21"/>
          <w:lang w:val="es-MX"/>
        </w:rPr>
        <w:t>uno</w:t>
      </w:r>
      <w:r w:rsidR="00525D93" w:rsidRPr="009B5DAC">
        <w:rPr>
          <w:rFonts w:ascii="Abadi" w:hAnsi="Abadi"/>
          <w:sz w:val="21"/>
          <w:szCs w:val="21"/>
          <w:lang w:val="es-MX"/>
        </w:rPr>
        <w:t xml:space="preserve"> de ustedes</w:t>
      </w:r>
      <w:r w:rsidRPr="009B5DAC">
        <w:rPr>
          <w:rFonts w:ascii="Abadi" w:hAnsi="Abadi"/>
          <w:sz w:val="21"/>
          <w:szCs w:val="21"/>
          <w:lang w:val="es-MX"/>
        </w:rPr>
        <w:t xml:space="preserve">, versa </w:t>
      </w:r>
      <w:r w:rsidR="00525D93" w:rsidRPr="009B5DAC">
        <w:rPr>
          <w:rFonts w:ascii="Abadi" w:hAnsi="Abadi"/>
          <w:sz w:val="21"/>
          <w:szCs w:val="21"/>
          <w:lang w:val="es-MX"/>
        </w:rPr>
        <w:t>sobre un tema que el Partido Verde a lo largo de su historia ha venido impulsando sobre las energías limpias</w:t>
      </w:r>
      <w:r w:rsidRPr="009B5DAC">
        <w:rPr>
          <w:rFonts w:ascii="Abadi" w:hAnsi="Abadi"/>
          <w:sz w:val="21"/>
          <w:szCs w:val="21"/>
          <w:lang w:val="es-MX"/>
        </w:rPr>
        <w:t>;</w:t>
      </w:r>
      <w:r w:rsidR="00525D93" w:rsidRPr="009B5DAC">
        <w:rPr>
          <w:rFonts w:ascii="Abadi" w:hAnsi="Abadi"/>
          <w:sz w:val="21"/>
          <w:szCs w:val="21"/>
          <w:lang w:val="es-MX"/>
        </w:rPr>
        <w:t xml:space="preserve"> si bien el Gobierno federal ha manifestado sus consideraciones para aprobar el acuerdo por el que se emite la política con</w:t>
      </w:r>
      <w:r w:rsidRPr="009B5DAC">
        <w:rPr>
          <w:rFonts w:ascii="Abadi" w:hAnsi="Abadi"/>
          <w:sz w:val="21"/>
          <w:szCs w:val="21"/>
          <w:lang w:val="es-MX"/>
        </w:rPr>
        <w:t>fia</w:t>
      </w:r>
      <w:r w:rsidR="00525D93" w:rsidRPr="009B5DAC">
        <w:rPr>
          <w:rFonts w:ascii="Abadi" w:hAnsi="Abadi"/>
          <w:sz w:val="21"/>
          <w:szCs w:val="21"/>
          <w:lang w:val="es-MX"/>
        </w:rPr>
        <w:t>bilidad</w:t>
      </w:r>
      <w:r w:rsidRPr="009B5DAC">
        <w:rPr>
          <w:rFonts w:ascii="Abadi" w:hAnsi="Abadi"/>
          <w:sz w:val="21"/>
          <w:szCs w:val="21"/>
          <w:lang w:val="es-MX"/>
        </w:rPr>
        <w:t>,</w:t>
      </w:r>
      <w:r w:rsidR="00525D93" w:rsidRPr="009B5DAC">
        <w:rPr>
          <w:rFonts w:ascii="Abadi" w:hAnsi="Abadi"/>
          <w:sz w:val="21"/>
          <w:szCs w:val="21"/>
          <w:lang w:val="es-MX"/>
        </w:rPr>
        <w:t xml:space="preserve"> seguridad</w:t>
      </w:r>
      <w:r w:rsidRPr="009B5DAC">
        <w:rPr>
          <w:rFonts w:ascii="Abadi" w:hAnsi="Abadi"/>
          <w:sz w:val="21"/>
          <w:szCs w:val="21"/>
          <w:lang w:val="es-MX"/>
        </w:rPr>
        <w:t>,</w:t>
      </w:r>
      <w:r w:rsidR="00525D93" w:rsidRPr="009B5DAC">
        <w:rPr>
          <w:rFonts w:ascii="Abadi" w:hAnsi="Abadi"/>
          <w:sz w:val="21"/>
          <w:szCs w:val="21"/>
          <w:lang w:val="es-MX"/>
        </w:rPr>
        <w:t xml:space="preserve"> continuidad y calidad </w:t>
      </w:r>
      <w:r w:rsidRPr="009B5DAC">
        <w:rPr>
          <w:rFonts w:ascii="Abadi" w:hAnsi="Abadi"/>
          <w:sz w:val="21"/>
          <w:szCs w:val="21"/>
          <w:lang w:val="es-MX"/>
        </w:rPr>
        <w:t>en el</w:t>
      </w:r>
      <w:r w:rsidR="00525D93" w:rsidRPr="009B5DAC">
        <w:rPr>
          <w:rFonts w:ascii="Abadi" w:hAnsi="Abadi"/>
          <w:sz w:val="21"/>
          <w:szCs w:val="21"/>
          <w:lang w:val="es-MX"/>
        </w:rPr>
        <w:t xml:space="preserve"> sistema eléctrico nacional</w:t>
      </w:r>
      <w:r w:rsidRPr="009B5DAC">
        <w:rPr>
          <w:rFonts w:ascii="Abadi" w:hAnsi="Abadi"/>
          <w:sz w:val="21"/>
          <w:szCs w:val="21"/>
          <w:lang w:val="es-MX"/>
        </w:rPr>
        <w:t>,</w:t>
      </w:r>
      <w:r w:rsidR="00525D93" w:rsidRPr="009B5DAC">
        <w:rPr>
          <w:rFonts w:ascii="Abadi" w:hAnsi="Abadi"/>
          <w:sz w:val="21"/>
          <w:szCs w:val="21"/>
          <w:lang w:val="es-MX"/>
        </w:rPr>
        <w:t xml:space="preserve"> emitido por la titular </w:t>
      </w:r>
      <w:r w:rsidRPr="009B5DAC">
        <w:rPr>
          <w:rFonts w:ascii="Abadi" w:hAnsi="Abadi"/>
          <w:sz w:val="21"/>
          <w:szCs w:val="21"/>
          <w:lang w:val="es-MX"/>
        </w:rPr>
        <w:t>de</w:t>
      </w:r>
      <w:r w:rsidR="00525D93" w:rsidRPr="009B5DAC">
        <w:rPr>
          <w:rFonts w:ascii="Abadi" w:hAnsi="Abadi"/>
          <w:sz w:val="21"/>
          <w:szCs w:val="21"/>
          <w:lang w:val="es-MX"/>
        </w:rPr>
        <w:t xml:space="preserve"> la </w:t>
      </w:r>
      <w:r w:rsidRPr="009B5DAC">
        <w:rPr>
          <w:rFonts w:ascii="Abadi" w:hAnsi="Abadi"/>
          <w:sz w:val="21"/>
          <w:szCs w:val="21"/>
          <w:lang w:val="es-MX"/>
        </w:rPr>
        <w:t>Secretaría de Energía,</w:t>
      </w:r>
      <w:r w:rsidR="00525D93" w:rsidRPr="009B5DAC">
        <w:rPr>
          <w:rFonts w:ascii="Abadi" w:hAnsi="Abadi"/>
          <w:sz w:val="21"/>
          <w:szCs w:val="21"/>
          <w:lang w:val="es-MX"/>
        </w:rPr>
        <w:t xml:space="preserve"> hoy</w:t>
      </w:r>
      <w:r w:rsidRPr="009B5DAC">
        <w:rPr>
          <w:rFonts w:ascii="Abadi" w:hAnsi="Abadi"/>
          <w:sz w:val="21"/>
          <w:szCs w:val="21"/>
          <w:lang w:val="es-MX"/>
        </w:rPr>
        <w:t>,</w:t>
      </w:r>
      <w:r w:rsidR="00525D93" w:rsidRPr="009B5DAC">
        <w:rPr>
          <w:rFonts w:ascii="Abadi" w:hAnsi="Abadi"/>
          <w:sz w:val="21"/>
          <w:szCs w:val="21"/>
          <w:lang w:val="es-MX"/>
        </w:rPr>
        <w:t xml:space="preserve"> al igual que mis compañeros de la </w:t>
      </w:r>
      <w:r w:rsidRPr="009B5DAC">
        <w:rPr>
          <w:rFonts w:ascii="Abadi" w:hAnsi="Abadi"/>
          <w:sz w:val="21"/>
          <w:szCs w:val="21"/>
          <w:lang w:val="es-MX"/>
        </w:rPr>
        <w:t xml:space="preserve">Comisión de Medio Ambiente </w:t>
      </w:r>
      <w:r w:rsidR="00525D93" w:rsidRPr="009B5DAC">
        <w:rPr>
          <w:rFonts w:ascii="Abadi" w:hAnsi="Abadi"/>
          <w:sz w:val="21"/>
          <w:szCs w:val="21"/>
          <w:lang w:val="es-MX"/>
        </w:rPr>
        <w:t>decimos no al regreso de la producción de energías renovables</w:t>
      </w:r>
      <w:r w:rsidRPr="009B5DAC">
        <w:rPr>
          <w:rFonts w:ascii="Abadi" w:hAnsi="Abadi"/>
          <w:sz w:val="21"/>
          <w:szCs w:val="21"/>
          <w:lang w:val="es-MX"/>
        </w:rPr>
        <w:t>,</w:t>
      </w:r>
      <w:r w:rsidR="00525D93" w:rsidRPr="009B5DAC">
        <w:rPr>
          <w:rFonts w:ascii="Abadi" w:hAnsi="Abadi"/>
          <w:sz w:val="21"/>
          <w:szCs w:val="21"/>
          <w:lang w:val="es-MX"/>
        </w:rPr>
        <w:t xml:space="preserve"> y aquí me permito cita</w:t>
      </w:r>
      <w:r w:rsidRPr="009B5DAC">
        <w:rPr>
          <w:rFonts w:ascii="Abadi" w:hAnsi="Abadi"/>
          <w:sz w:val="21"/>
          <w:szCs w:val="21"/>
          <w:lang w:val="es-MX"/>
        </w:rPr>
        <w:t>r</w:t>
      </w:r>
      <w:r w:rsidR="00525D93" w:rsidRPr="009B5DAC">
        <w:rPr>
          <w:rFonts w:ascii="Abadi" w:hAnsi="Abadi"/>
          <w:sz w:val="21"/>
          <w:szCs w:val="21"/>
          <w:lang w:val="es-MX"/>
        </w:rPr>
        <w:t xml:space="preserve"> una parte del acuerdo por el que se emite la política</w:t>
      </w:r>
      <w:r w:rsidRPr="009B5DAC">
        <w:rPr>
          <w:rFonts w:ascii="Abadi" w:hAnsi="Abadi"/>
          <w:sz w:val="21"/>
          <w:szCs w:val="21"/>
          <w:lang w:val="es-MX"/>
        </w:rPr>
        <w:t xml:space="preserve"> de</w:t>
      </w:r>
      <w:r w:rsidR="00525D93" w:rsidRPr="009B5DAC">
        <w:rPr>
          <w:rFonts w:ascii="Abadi" w:hAnsi="Abadi"/>
          <w:sz w:val="21"/>
          <w:szCs w:val="21"/>
          <w:lang w:val="es-MX"/>
        </w:rPr>
        <w:t xml:space="preserve"> confiabilidad</w:t>
      </w:r>
      <w:r w:rsidRPr="009B5DAC">
        <w:rPr>
          <w:rFonts w:ascii="Abadi" w:hAnsi="Abadi"/>
          <w:sz w:val="21"/>
          <w:szCs w:val="21"/>
          <w:lang w:val="es-MX"/>
        </w:rPr>
        <w:t>,</w:t>
      </w:r>
      <w:r w:rsidR="00525D93" w:rsidRPr="009B5DAC">
        <w:rPr>
          <w:rFonts w:ascii="Abadi" w:hAnsi="Abadi"/>
          <w:sz w:val="21"/>
          <w:szCs w:val="21"/>
          <w:lang w:val="es-MX"/>
        </w:rPr>
        <w:t xml:space="preserve"> seguridad</w:t>
      </w:r>
      <w:r w:rsidRPr="009B5DAC">
        <w:rPr>
          <w:rFonts w:ascii="Abadi" w:hAnsi="Abadi"/>
          <w:sz w:val="21"/>
          <w:szCs w:val="21"/>
          <w:lang w:val="es-MX"/>
        </w:rPr>
        <w:t>,</w:t>
      </w:r>
      <w:r w:rsidR="00525D93" w:rsidRPr="009B5DAC">
        <w:rPr>
          <w:rFonts w:ascii="Abadi" w:hAnsi="Abadi"/>
          <w:sz w:val="21"/>
          <w:szCs w:val="21"/>
          <w:lang w:val="es-MX"/>
        </w:rPr>
        <w:t xml:space="preserve"> continuidad</w:t>
      </w:r>
      <w:r w:rsidRPr="009B5DAC">
        <w:rPr>
          <w:rFonts w:ascii="Abadi" w:hAnsi="Abadi"/>
          <w:sz w:val="21"/>
          <w:szCs w:val="21"/>
          <w:lang w:val="es-MX"/>
        </w:rPr>
        <w:t xml:space="preserve"> y calidad en e</w:t>
      </w:r>
      <w:r w:rsidR="00525D93" w:rsidRPr="009B5DAC">
        <w:rPr>
          <w:rFonts w:ascii="Abadi" w:hAnsi="Abadi"/>
          <w:sz w:val="21"/>
          <w:szCs w:val="21"/>
          <w:lang w:val="es-MX"/>
        </w:rPr>
        <w:t>l sistema eléctrico nacional</w:t>
      </w:r>
      <w:r w:rsidRPr="009B5DAC">
        <w:rPr>
          <w:rFonts w:ascii="Abadi" w:hAnsi="Abadi"/>
          <w:sz w:val="21"/>
          <w:szCs w:val="21"/>
          <w:lang w:val="es-MX"/>
        </w:rPr>
        <w:t xml:space="preserve"> y</w:t>
      </w:r>
      <w:r w:rsidR="00525D93" w:rsidRPr="009B5DAC">
        <w:rPr>
          <w:rFonts w:ascii="Abadi" w:hAnsi="Abadi"/>
          <w:sz w:val="21"/>
          <w:szCs w:val="21"/>
          <w:lang w:val="es-MX"/>
        </w:rPr>
        <w:t xml:space="preserve"> para que no haya mayor confusión en el sentido de que es una situación que no </w:t>
      </w:r>
      <w:r w:rsidRPr="009B5DAC">
        <w:rPr>
          <w:rFonts w:ascii="Abadi" w:hAnsi="Abadi"/>
          <w:sz w:val="21"/>
          <w:szCs w:val="21"/>
          <w:lang w:val="es-MX"/>
        </w:rPr>
        <w:t xml:space="preserve">versa de la </w:t>
      </w:r>
      <w:r w:rsidRPr="009B5DAC">
        <w:rPr>
          <w:rFonts w:ascii="Abadi" w:hAnsi="Abadi"/>
          <w:sz w:val="21"/>
          <w:szCs w:val="21"/>
          <w:lang w:val="es-MX"/>
        </w:rPr>
        <w:lastRenderedPageBreak/>
        <w:t xml:space="preserve">boca de su </w:t>
      </w:r>
      <w:r w:rsidR="00525D93" w:rsidRPr="009B5DAC">
        <w:rPr>
          <w:rFonts w:ascii="Abadi" w:hAnsi="Abadi"/>
          <w:sz w:val="21"/>
          <w:szCs w:val="21"/>
          <w:lang w:val="es-MX"/>
        </w:rPr>
        <w:t>servidor</w:t>
      </w:r>
      <w:r w:rsidRPr="009B5DAC">
        <w:rPr>
          <w:rFonts w:ascii="Abadi" w:hAnsi="Abadi"/>
          <w:sz w:val="21"/>
          <w:szCs w:val="21"/>
          <w:lang w:val="es-MX"/>
        </w:rPr>
        <w:t>,</w:t>
      </w:r>
      <w:r w:rsidR="00525D93" w:rsidRPr="009B5DAC">
        <w:rPr>
          <w:rFonts w:ascii="Abadi" w:hAnsi="Abadi"/>
          <w:sz w:val="21"/>
          <w:szCs w:val="21"/>
          <w:lang w:val="es-MX"/>
        </w:rPr>
        <w:t xml:space="preserve"> sino que está tomado </w:t>
      </w:r>
      <w:r w:rsidRPr="009B5DAC">
        <w:rPr>
          <w:rFonts w:ascii="Abadi" w:hAnsi="Abadi"/>
          <w:sz w:val="21"/>
          <w:szCs w:val="21"/>
          <w:lang w:val="es-MX"/>
        </w:rPr>
        <w:t>del acuerdo de referencia y en este acuerdo</w:t>
      </w:r>
      <w:r w:rsidR="00525D93" w:rsidRPr="009B5DAC">
        <w:rPr>
          <w:rFonts w:ascii="Abadi" w:hAnsi="Abadi"/>
          <w:sz w:val="21"/>
          <w:szCs w:val="21"/>
          <w:lang w:val="es-MX"/>
        </w:rPr>
        <w:t xml:space="preserve"> la una de las consideraciones que se presentan </w:t>
      </w:r>
      <w:r w:rsidRPr="009B5DAC">
        <w:rPr>
          <w:rFonts w:ascii="Abadi" w:hAnsi="Abadi"/>
          <w:sz w:val="21"/>
          <w:szCs w:val="21"/>
          <w:lang w:val="es-MX"/>
        </w:rPr>
        <w:t>dice:</w:t>
      </w:r>
      <w:r w:rsidR="00525D93" w:rsidRPr="009B5DAC">
        <w:rPr>
          <w:rFonts w:ascii="Abadi" w:hAnsi="Abadi"/>
          <w:sz w:val="21"/>
          <w:szCs w:val="21"/>
          <w:lang w:val="es-MX"/>
        </w:rPr>
        <w:t xml:space="preserve"> </w:t>
      </w:r>
      <w:r w:rsidR="00525D93" w:rsidRPr="009B5DAC">
        <w:rPr>
          <w:rFonts w:ascii="Abadi" w:hAnsi="Abadi"/>
          <w:i/>
          <w:iCs/>
          <w:sz w:val="21"/>
          <w:szCs w:val="21"/>
          <w:lang w:val="es-MX"/>
        </w:rPr>
        <w:t>la</w:t>
      </w:r>
      <w:r w:rsidRPr="009B5DAC">
        <w:rPr>
          <w:rFonts w:ascii="Abadi" w:hAnsi="Abadi"/>
          <w:i/>
          <w:iCs/>
          <w:sz w:val="21"/>
          <w:szCs w:val="21"/>
          <w:lang w:val="es-MX"/>
        </w:rPr>
        <w:t>s</w:t>
      </w:r>
      <w:r w:rsidR="00525D93" w:rsidRPr="009B5DAC">
        <w:rPr>
          <w:rFonts w:ascii="Abadi" w:hAnsi="Abadi"/>
          <w:i/>
          <w:iCs/>
          <w:sz w:val="21"/>
          <w:szCs w:val="21"/>
          <w:lang w:val="es-MX"/>
        </w:rPr>
        <w:t xml:space="preserve"> generaci</w:t>
      </w:r>
      <w:r w:rsidRPr="009B5DAC">
        <w:rPr>
          <w:rFonts w:ascii="Abadi" w:hAnsi="Abadi"/>
          <w:i/>
          <w:iCs/>
          <w:sz w:val="21"/>
          <w:szCs w:val="21"/>
          <w:lang w:val="es-MX"/>
        </w:rPr>
        <w:t>ones</w:t>
      </w:r>
      <w:r w:rsidR="00525D93" w:rsidRPr="009B5DAC">
        <w:rPr>
          <w:rFonts w:ascii="Abadi" w:hAnsi="Abadi"/>
          <w:i/>
          <w:iCs/>
          <w:sz w:val="21"/>
          <w:szCs w:val="21"/>
          <w:lang w:val="es-MX"/>
        </w:rPr>
        <w:t xml:space="preserve"> intermitente </w:t>
      </w:r>
      <w:r w:rsidRPr="009B5DAC">
        <w:rPr>
          <w:rFonts w:ascii="Abadi" w:hAnsi="Abadi"/>
          <w:i/>
          <w:iCs/>
          <w:sz w:val="21"/>
          <w:szCs w:val="21"/>
          <w:lang w:val="es-MX"/>
        </w:rPr>
        <w:t xml:space="preserve">de </w:t>
      </w:r>
      <w:r w:rsidR="00525D93" w:rsidRPr="009B5DAC">
        <w:rPr>
          <w:rFonts w:ascii="Abadi" w:hAnsi="Abadi"/>
          <w:i/>
          <w:iCs/>
          <w:sz w:val="21"/>
          <w:szCs w:val="21"/>
          <w:lang w:val="es-MX"/>
        </w:rPr>
        <w:t>las centrales eléctricas</w:t>
      </w:r>
      <w:r w:rsidRPr="009B5DAC">
        <w:rPr>
          <w:rFonts w:ascii="Abadi" w:hAnsi="Abadi"/>
          <w:i/>
          <w:iCs/>
          <w:sz w:val="21"/>
          <w:szCs w:val="21"/>
          <w:lang w:val="es-MX"/>
        </w:rPr>
        <w:t>,</w:t>
      </w:r>
      <w:r w:rsidR="00525D93" w:rsidRPr="009B5DAC">
        <w:rPr>
          <w:rFonts w:ascii="Abadi" w:hAnsi="Abadi"/>
          <w:i/>
          <w:iCs/>
          <w:sz w:val="21"/>
          <w:szCs w:val="21"/>
          <w:lang w:val="es-MX"/>
        </w:rPr>
        <w:t xml:space="preserve"> eólicas y fotovoltaicas</w:t>
      </w:r>
      <w:r w:rsidRPr="009B5DAC">
        <w:rPr>
          <w:rFonts w:ascii="Abadi" w:hAnsi="Abadi"/>
          <w:i/>
          <w:iCs/>
          <w:sz w:val="21"/>
          <w:szCs w:val="21"/>
          <w:lang w:val="es-MX"/>
        </w:rPr>
        <w:t>,</w:t>
      </w:r>
      <w:r w:rsidR="00525D93" w:rsidRPr="009B5DAC">
        <w:rPr>
          <w:rFonts w:ascii="Abadi" w:hAnsi="Abadi"/>
          <w:i/>
          <w:iCs/>
          <w:sz w:val="21"/>
          <w:szCs w:val="21"/>
          <w:lang w:val="es-MX"/>
        </w:rPr>
        <w:t xml:space="preserve"> afectan la confiabilidad del sistema eléctrico nacional</w:t>
      </w:r>
      <w:r w:rsidRPr="009B5DAC">
        <w:rPr>
          <w:rFonts w:ascii="Abadi" w:hAnsi="Abadi"/>
          <w:i/>
          <w:iCs/>
          <w:sz w:val="21"/>
          <w:szCs w:val="21"/>
          <w:lang w:val="es-MX"/>
        </w:rPr>
        <w:t>,</w:t>
      </w:r>
      <w:r w:rsidR="00525D93" w:rsidRPr="009B5DAC">
        <w:rPr>
          <w:rFonts w:ascii="Abadi" w:hAnsi="Abadi"/>
          <w:i/>
          <w:iCs/>
          <w:sz w:val="21"/>
          <w:szCs w:val="21"/>
          <w:lang w:val="es-MX"/>
        </w:rPr>
        <w:t xml:space="preserve"> e</w:t>
      </w:r>
      <w:r w:rsidR="00525D93" w:rsidRPr="009B5DAC">
        <w:rPr>
          <w:rFonts w:ascii="Abadi" w:hAnsi="Abadi"/>
          <w:sz w:val="21"/>
          <w:szCs w:val="21"/>
          <w:lang w:val="es-MX"/>
        </w:rPr>
        <w:t xml:space="preserve">s para que lo puedan encontrar el considerando 10 del anexo técnico y lo </w:t>
      </w:r>
      <w:r w:rsidRPr="009B5DAC">
        <w:rPr>
          <w:rFonts w:ascii="Abadi" w:hAnsi="Abadi"/>
          <w:sz w:val="21"/>
          <w:szCs w:val="21"/>
          <w:lang w:val="es-MX"/>
        </w:rPr>
        <w:t>repito:</w:t>
      </w:r>
      <w:r w:rsidR="00525D93" w:rsidRPr="009B5DAC">
        <w:rPr>
          <w:rFonts w:ascii="Abadi" w:hAnsi="Abadi"/>
          <w:sz w:val="21"/>
          <w:szCs w:val="21"/>
          <w:lang w:val="es-MX"/>
        </w:rPr>
        <w:t xml:space="preserve"> </w:t>
      </w:r>
      <w:r w:rsidRPr="009B5DAC">
        <w:rPr>
          <w:rFonts w:ascii="Abadi" w:hAnsi="Abadi"/>
          <w:i/>
          <w:iCs/>
          <w:sz w:val="21"/>
          <w:szCs w:val="21"/>
          <w:lang w:val="es-MX"/>
        </w:rPr>
        <w:t xml:space="preserve">las generaciones intermitentes de las centrales eléctricas, eólicas y fotovoltaicas, afectan la confiabilidad del sistema eléctrico nacional, </w:t>
      </w:r>
      <w:r w:rsidR="00525D93" w:rsidRPr="009B5DAC">
        <w:rPr>
          <w:rFonts w:ascii="Abadi" w:hAnsi="Abadi"/>
          <w:sz w:val="21"/>
          <w:szCs w:val="21"/>
          <w:lang w:val="es-MX"/>
        </w:rPr>
        <w:t xml:space="preserve">por eso </w:t>
      </w:r>
      <w:r w:rsidR="00FD4E61" w:rsidRPr="009B5DAC">
        <w:rPr>
          <w:rFonts w:ascii="Abadi" w:hAnsi="Abadi"/>
          <w:sz w:val="21"/>
          <w:szCs w:val="21"/>
          <w:lang w:val="es-MX"/>
        </w:rPr>
        <w:t xml:space="preserve">es </w:t>
      </w:r>
      <w:r w:rsidR="00525D93" w:rsidRPr="009B5DAC">
        <w:rPr>
          <w:rFonts w:ascii="Abadi" w:hAnsi="Abadi"/>
          <w:sz w:val="21"/>
          <w:szCs w:val="21"/>
          <w:lang w:val="es-MX"/>
        </w:rPr>
        <w:t xml:space="preserve">por lo que estamos entendiendo que están diciendo no al regreso de la producción de energías con </w:t>
      </w:r>
      <w:r w:rsidR="00FD4E61" w:rsidRPr="009B5DAC">
        <w:rPr>
          <w:rFonts w:ascii="Abadi" w:hAnsi="Abadi"/>
          <w:sz w:val="21"/>
          <w:szCs w:val="21"/>
          <w:lang w:val="es-MX"/>
        </w:rPr>
        <w:t>combustóleo.</w:t>
      </w:r>
    </w:p>
    <w:p w14:paraId="5D642CBC" w14:textId="77777777" w:rsidR="00FD4E61" w:rsidRPr="009B5DAC" w:rsidRDefault="00FD4E61" w:rsidP="00DC2D22">
      <w:pPr>
        <w:ind w:firstLine="709"/>
        <w:jc w:val="both"/>
        <w:rPr>
          <w:rFonts w:ascii="Abadi" w:hAnsi="Abadi"/>
          <w:sz w:val="21"/>
          <w:szCs w:val="21"/>
          <w:lang w:val="es-MX"/>
        </w:rPr>
      </w:pPr>
    </w:p>
    <w:p w14:paraId="7A7080E6" w14:textId="6DCDC4DC" w:rsidR="00B91291" w:rsidRPr="009B5DAC" w:rsidRDefault="00FD4E61" w:rsidP="00DC2D22">
      <w:pPr>
        <w:ind w:firstLine="709"/>
        <w:jc w:val="both"/>
        <w:rPr>
          <w:rFonts w:ascii="Abadi" w:hAnsi="Abadi"/>
          <w:sz w:val="21"/>
          <w:szCs w:val="21"/>
          <w:lang w:val="es-MX"/>
        </w:rPr>
      </w:pPr>
      <w:r w:rsidRPr="009B5DAC">
        <w:rPr>
          <w:rFonts w:ascii="Abadi" w:hAnsi="Abadi"/>
          <w:sz w:val="21"/>
          <w:szCs w:val="21"/>
          <w:lang w:val="es-MX"/>
        </w:rPr>
        <w:t>E</w:t>
      </w:r>
      <w:r w:rsidR="00525D93" w:rsidRPr="009B5DAC">
        <w:rPr>
          <w:rFonts w:ascii="Abadi" w:hAnsi="Abadi"/>
          <w:sz w:val="21"/>
          <w:szCs w:val="21"/>
          <w:lang w:val="es-MX"/>
        </w:rPr>
        <w:t>n otra parte de este mencionado acuerdo y que también lo cito</w:t>
      </w:r>
      <w:r w:rsidRPr="009B5DAC">
        <w:rPr>
          <w:rFonts w:ascii="Abadi" w:hAnsi="Abadi"/>
          <w:sz w:val="21"/>
          <w:szCs w:val="21"/>
          <w:lang w:val="es-MX"/>
        </w:rPr>
        <w:t>,</w:t>
      </w:r>
      <w:r w:rsidR="00525D93" w:rsidRPr="009B5DAC">
        <w:rPr>
          <w:rFonts w:ascii="Abadi" w:hAnsi="Abadi"/>
          <w:sz w:val="21"/>
          <w:szCs w:val="21"/>
          <w:lang w:val="es-MX"/>
        </w:rPr>
        <w:t xml:space="preserve"> dice</w:t>
      </w:r>
      <w:r w:rsidRPr="009B5DAC">
        <w:rPr>
          <w:rFonts w:ascii="Abadi" w:hAnsi="Abadi"/>
          <w:sz w:val="21"/>
          <w:szCs w:val="21"/>
          <w:lang w:val="es-MX"/>
        </w:rPr>
        <w:t>:</w:t>
      </w:r>
      <w:r w:rsidR="00525D93" w:rsidRPr="009B5DAC">
        <w:rPr>
          <w:rFonts w:ascii="Abadi" w:hAnsi="Abadi"/>
          <w:sz w:val="21"/>
          <w:szCs w:val="21"/>
          <w:lang w:val="es-MX"/>
        </w:rPr>
        <w:t xml:space="preserve"> </w:t>
      </w:r>
      <w:r w:rsidR="00525D93" w:rsidRPr="009B5DAC">
        <w:rPr>
          <w:rFonts w:ascii="Abadi" w:hAnsi="Abadi"/>
          <w:i/>
          <w:iCs/>
          <w:sz w:val="21"/>
          <w:szCs w:val="21"/>
          <w:lang w:val="es-MX"/>
        </w:rPr>
        <w:t>las centrales eléctricas eólicas y fotovoltaicas no contribuyen en la regulación primaria de control de calidad de la frecuencia</w:t>
      </w:r>
      <w:r w:rsidRPr="009B5DAC">
        <w:rPr>
          <w:rFonts w:ascii="Abadi" w:hAnsi="Abadi"/>
          <w:i/>
          <w:iCs/>
          <w:sz w:val="21"/>
          <w:szCs w:val="21"/>
          <w:lang w:val="es-MX"/>
        </w:rPr>
        <w:t>,</w:t>
      </w:r>
      <w:r w:rsidR="00525D93" w:rsidRPr="009B5DAC">
        <w:rPr>
          <w:rFonts w:ascii="Abadi" w:hAnsi="Abadi"/>
          <w:i/>
          <w:iCs/>
          <w:sz w:val="21"/>
          <w:szCs w:val="21"/>
          <w:lang w:val="es-MX"/>
        </w:rPr>
        <w:t xml:space="preserve"> </w:t>
      </w:r>
      <w:r w:rsidR="00525D93" w:rsidRPr="009B5DAC">
        <w:rPr>
          <w:rFonts w:ascii="Abadi" w:hAnsi="Abadi"/>
          <w:sz w:val="21"/>
          <w:szCs w:val="21"/>
          <w:lang w:val="es-MX"/>
        </w:rPr>
        <w:t>no lo digo yo</w:t>
      </w:r>
      <w:r w:rsidRPr="009B5DAC">
        <w:rPr>
          <w:rFonts w:ascii="Abadi" w:hAnsi="Abadi"/>
          <w:sz w:val="21"/>
          <w:szCs w:val="21"/>
          <w:lang w:val="es-MX"/>
        </w:rPr>
        <w:t>,</w:t>
      </w:r>
      <w:r w:rsidR="00525D93" w:rsidRPr="009B5DAC">
        <w:rPr>
          <w:rFonts w:ascii="Abadi" w:hAnsi="Abadi"/>
          <w:sz w:val="21"/>
          <w:szCs w:val="21"/>
          <w:lang w:val="es-MX"/>
        </w:rPr>
        <w:t xml:space="preserve"> lo dice el acuerdo que </w:t>
      </w:r>
      <w:r w:rsidRPr="009B5DAC">
        <w:rPr>
          <w:rFonts w:ascii="Abadi" w:hAnsi="Abadi"/>
          <w:sz w:val="21"/>
          <w:szCs w:val="21"/>
          <w:lang w:val="es-MX"/>
        </w:rPr>
        <w:t xml:space="preserve">se </w:t>
      </w:r>
      <w:r w:rsidR="00525D93" w:rsidRPr="009B5DAC">
        <w:rPr>
          <w:rFonts w:ascii="Abadi" w:hAnsi="Abadi"/>
          <w:sz w:val="21"/>
          <w:szCs w:val="21"/>
          <w:lang w:val="es-MX"/>
        </w:rPr>
        <w:t>publicó</w:t>
      </w:r>
      <w:r w:rsidRPr="009B5DAC">
        <w:rPr>
          <w:rFonts w:ascii="Abadi" w:hAnsi="Abadi"/>
          <w:sz w:val="21"/>
          <w:szCs w:val="21"/>
          <w:lang w:val="es-MX"/>
        </w:rPr>
        <w:t xml:space="preserve">, </w:t>
      </w:r>
      <w:r w:rsidRPr="009B5DAC">
        <w:rPr>
          <w:rFonts w:ascii="Abadi" w:hAnsi="Abadi"/>
          <w:i/>
          <w:iCs/>
          <w:sz w:val="21"/>
          <w:szCs w:val="21"/>
          <w:lang w:val="es-MX"/>
        </w:rPr>
        <w:t xml:space="preserve">las centrales eléctricas eólicas y fotovoltaicas no contribuyen; </w:t>
      </w:r>
      <w:r w:rsidRPr="009B5DAC">
        <w:rPr>
          <w:rFonts w:ascii="Abadi" w:hAnsi="Abadi"/>
          <w:sz w:val="21"/>
          <w:szCs w:val="21"/>
          <w:lang w:val="es-MX"/>
        </w:rPr>
        <w:t>luego entonces, no hay peor ciego que el que no quiere ver que se están migrando a las energías generadas p</w:t>
      </w:r>
      <w:r w:rsidR="00525D93" w:rsidRPr="009B5DAC">
        <w:rPr>
          <w:rFonts w:ascii="Abadi" w:hAnsi="Abadi"/>
          <w:sz w:val="21"/>
          <w:szCs w:val="21"/>
          <w:lang w:val="es-MX"/>
        </w:rPr>
        <w:t>or combustóleo</w:t>
      </w:r>
      <w:r w:rsidRPr="009B5DAC">
        <w:rPr>
          <w:rFonts w:ascii="Abadi" w:hAnsi="Abadi"/>
          <w:sz w:val="21"/>
          <w:szCs w:val="21"/>
          <w:lang w:val="es-MX"/>
        </w:rPr>
        <w:t>; éste</w:t>
      </w:r>
      <w:r w:rsidR="00525D93" w:rsidRPr="009B5DAC">
        <w:rPr>
          <w:rFonts w:ascii="Abadi" w:hAnsi="Abadi"/>
          <w:sz w:val="21"/>
          <w:szCs w:val="21"/>
          <w:lang w:val="es-MX"/>
        </w:rPr>
        <w:t xml:space="preserve"> se presenta en el anexo 11 para quien quiera revisar</w:t>
      </w:r>
      <w:r w:rsidRPr="009B5DAC">
        <w:rPr>
          <w:rFonts w:ascii="Abadi" w:hAnsi="Abadi"/>
          <w:sz w:val="21"/>
          <w:szCs w:val="21"/>
          <w:lang w:val="es-MX"/>
        </w:rPr>
        <w:t xml:space="preserve">lo.  Y, en el anexo 12, </w:t>
      </w:r>
      <w:r w:rsidR="00525D93" w:rsidRPr="009B5DAC">
        <w:rPr>
          <w:rFonts w:ascii="Abadi" w:hAnsi="Abadi"/>
          <w:sz w:val="21"/>
          <w:szCs w:val="21"/>
          <w:lang w:val="es-MX"/>
        </w:rPr>
        <w:t>también dice</w:t>
      </w:r>
      <w:r w:rsidRPr="009B5DAC">
        <w:rPr>
          <w:rFonts w:ascii="Abadi" w:hAnsi="Abadi"/>
          <w:sz w:val="21"/>
          <w:szCs w:val="21"/>
          <w:lang w:val="es-MX"/>
        </w:rPr>
        <w:t>:</w:t>
      </w:r>
      <w:r w:rsidR="00525D93" w:rsidRPr="009B5DAC">
        <w:rPr>
          <w:rFonts w:ascii="Abadi" w:hAnsi="Abadi"/>
          <w:sz w:val="21"/>
          <w:szCs w:val="21"/>
          <w:lang w:val="es-MX"/>
        </w:rPr>
        <w:t xml:space="preserve"> </w:t>
      </w:r>
      <w:r w:rsidR="00525D93" w:rsidRPr="009B5DAC">
        <w:rPr>
          <w:rFonts w:ascii="Abadi" w:hAnsi="Abadi"/>
          <w:i/>
          <w:iCs/>
          <w:sz w:val="21"/>
          <w:szCs w:val="21"/>
          <w:lang w:val="es-MX"/>
        </w:rPr>
        <w:t>las centrales eléctricas</w:t>
      </w:r>
      <w:r w:rsidRPr="009B5DAC">
        <w:rPr>
          <w:rFonts w:ascii="Abadi" w:hAnsi="Abadi"/>
          <w:i/>
          <w:iCs/>
          <w:sz w:val="21"/>
          <w:szCs w:val="21"/>
          <w:lang w:val="es-MX"/>
        </w:rPr>
        <w:t>,</w:t>
      </w:r>
      <w:r w:rsidR="00525D93" w:rsidRPr="009B5DAC">
        <w:rPr>
          <w:rFonts w:ascii="Abadi" w:hAnsi="Abadi"/>
          <w:i/>
          <w:iCs/>
          <w:sz w:val="21"/>
          <w:szCs w:val="21"/>
          <w:lang w:val="es-MX"/>
        </w:rPr>
        <w:t xml:space="preserve"> </w:t>
      </w:r>
      <w:r w:rsidRPr="009B5DAC">
        <w:rPr>
          <w:rFonts w:ascii="Abadi" w:hAnsi="Abadi"/>
          <w:i/>
          <w:iCs/>
          <w:sz w:val="21"/>
          <w:szCs w:val="21"/>
          <w:lang w:val="es-MX"/>
        </w:rPr>
        <w:t>eólicas y</w:t>
      </w:r>
      <w:r w:rsidR="00525D93" w:rsidRPr="009B5DAC">
        <w:rPr>
          <w:rFonts w:ascii="Abadi" w:hAnsi="Abadi"/>
          <w:i/>
          <w:iCs/>
          <w:sz w:val="21"/>
          <w:szCs w:val="21"/>
          <w:lang w:val="es-MX"/>
        </w:rPr>
        <w:t xml:space="preserve"> fotovoltaicas no contribuyen </w:t>
      </w:r>
      <w:r w:rsidRPr="009B5DAC">
        <w:rPr>
          <w:rFonts w:ascii="Abadi" w:hAnsi="Abadi"/>
          <w:i/>
          <w:iCs/>
          <w:sz w:val="21"/>
          <w:szCs w:val="21"/>
          <w:lang w:val="es-MX"/>
        </w:rPr>
        <w:t>con</w:t>
      </w:r>
      <w:r w:rsidR="00525D93" w:rsidRPr="009B5DAC">
        <w:rPr>
          <w:rFonts w:ascii="Abadi" w:hAnsi="Abadi"/>
          <w:i/>
          <w:iCs/>
          <w:sz w:val="21"/>
          <w:szCs w:val="21"/>
          <w:lang w:val="es-MX"/>
        </w:rPr>
        <w:t xml:space="preserve"> inercia física para el sistema eléctrico nacional</w:t>
      </w:r>
      <w:r w:rsidRPr="009B5DAC">
        <w:rPr>
          <w:rFonts w:ascii="Abadi" w:hAnsi="Abadi"/>
          <w:i/>
          <w:iCs/>
          <w:sz w:val="21"/>
          <w:szCs w:val="21"/>
          <w:lang w:val="es-MX"/>
        </w:rPr>
        <w:t xml:space="preserve">. </w:t>
      </w:r>
      <w:r w:rsidR="00525D93" w:rsidRPr="009B5DAC">
        <w:rPr>
          <w:rFonts w:ascii="Abadi" w:hAnsi="Abadi"/>
          <w:sz w:val="21"/>
          <w:szCs w:val="21"/>
          <w:lang w:val="es-MX"/>
        </w:rPr>
        <w:t xml:space="preserve"> </w:t>
      </w:r>
      <w:r w:rsidRPr="009B5DAC">
        <w:rPr>
          <w:rFonts w:ascii="Abadi" w:hAnsi="Abadi"/>
          <w:sz w:val="21"/>
          <w:szCs w:val="21"/>
          <w:lang w:val="es-MX"/>
        </w:rPr>
        <w:t>Si</w:t>
      </w:r>
      <w:r w:rsidR="00525D93" w:rsidRPr="009B5DAC">
        <w:rPr>
          <w:rFonts w:ascii="Abadi" w:hAnsi="Abadi"/>
          <w:sz w:val="21"/>
          <w:szCs w:val="21"/>
          <w:lang w:val="es-MX"/>
        </w:rPr>
        <w:t xml:space="preserve"> en este acuerdo por el que se emite la política </w:t>
      </w:r>
      <w:r w:rsidRPr="009B5DAC">
        <w:rPr>
          <w:rFonts w:ascii="Abadi" w:hAnsi="Abadi"/>
          <w:sz w:val="21"/>
          <w:szCs w:val="21"/>
          <w:lang w:val="es-MX"/>
        </w:rPr>
        <w:t xml:space="preserve">de </w:t>
      </w:r>
      <w:r w:rsidR="00525D93" w:rsidRPr="009B5DAC">
        <w:rPr>
          <w:rFonts w:ascii="Abadi" w:hAnsi="Abadi"/>
          <w:sz w:val="21"/>
          <w:szCs w:val="21"/>
          <w:lang w:val="es-MX"/>
        </w:rPr>
        <w:t>confiabilidad</w:t>
      </w:r>
      <w:r w:rsidRPr="009B5DAC">
        <w:rPr>
          <w:rFonts w:ascii="Abadi" w:hAnsi="Abadi"/>
          <w:sz w:val="21"/>
          <w:szCs w:val="21"/>
          <w:lang w:val="es-MX"/>
        </w:rPr>
        <w:t>.</w:t>
      </w:r>
      <w:r w:rsidR="00525D93" w:rsidRPr="009B5DAC">
        <w:rPr>
          <w:rFonts w:ascii="Abadi" w:hAnsi="Abadi"/>
          <w:sz w:val="21"/>
          <w:szCs w:val="21"/>
          <w:lang w:val="es-MX"/>
        </w:rPr>
        <w:t xml:space="preserve"> </w:t>
      </w:r>
      <w:r w:rsidRPr="009B5DAC">
        <w:rPr>
          <w:rFonts w:ascii="Abadi" w:hAnsi="Abadi"/>
          <w:sz w:val="21"/>
          <w:szCs w:val="21"/>
          <w:lang w:val="es-MX"/>
        </w:rPr>
        <w:t>s</w:t>
      </w:r>
      <w:r w:rsidR="00525D93" w:rsidRPr="009B5DAC">
        <w:rPr>
          <w:rFonts w:ascii="Abadi" w:hAnsi="Abadi"/>
          <w:sz w:val="21"/>
          <w:szCs w:val="21"/>
          <w:lang w:val="es-MX"/>
        </w:rPr>
        <w:t>eguridad</w:t>
      </w:r>
      <w:r w:rsidRPr="009B5DAC">
        <w:rPr>
          <w:rFonts w:ascii="Abadi" w:hAnsi="Abadi"/>
          <w:sz w:val="21"/>
          <w:szCs w:val="21"/>
          <w:lang w:val="es-MX"/>
        </w:rPr>
        <w:t>,</w:t>
      </w:r>
      <w:r w:rsidR="00525D93" w:rsidRPr="009B5DAC">
        <w:rPr>
          <w:rFonts w:ascii="Abadi" w:hAnsi="Abadi"/>
          <w:sz w:val="21"/>
          <w:szCs w:val="21"/>
          <w:lang w:val="es-MX"/>
        </w:rPr>
        <w:t xml:space="preserve"> continuidad y calidad </w:t>
      </w:r>
      <w:r w:rsidRPr="009B5DAC">
        <w:rPr>
          <w:rFonts w:ascii="Abadi" w:hAnsi="Abadi"/>
          <w:sz w:val="21"/>
          <w:szCs w:val="21"/>
          <w:lang w:val="es-MX"/>
        </w:rPr>
        <w:t xml:space="preserve">del </w:t>
      </w:r>
      <w:r w:rsidR="00525D93" w:rsidRPr="009B5DAC">
        <w:rPr>
          <w:rFonts w:ascii="Abadi" w:hAnsi="Abadi"/>
          <w:sz w:val="21"/>
          <w:szCs w:val="21"/>
          <w:lang w:val="es-MX"/>
        </w:rPr>
        <w:t xml:space="preserve">sistema eléctrico dicen </w:t>
      </w:r>
      <w:r w:rsidRPr="009B5DAC">
        <w:rPr>
          <w:rFonts w:ascii="Abadi" w:hAnsi="Abadi"/>
          <w:sz w:val="21"/>
          <w:szCs w:val="21"/>
          <w:lang w:val="es-MX"/>
        </w:rPr>
        <w:t xml:space="preserve">en los apartados 11 y 12 </w:t>
      </w:r>
      <w:r w:rsidR="00525D93" w:rsidRPr="009B5DAC">
        <w:rPr>
          <w:rFonts w:ascii="Abadi" w:hAnsi="Abadi"/>
          <w:sz w:val="21"/>
          <w:szCs w:val="21"/>
          <w:lang w:val="es-MX"/>
        </w:rPr>
        <w:t xml:space="preserve"> </w:t>
      </w:r>
      <w:r w:rsidRPr="009B5DAC">
        <w:rPr>
          <w:rFonts w:ascii="Abadi" w:hAnsi="Abadi"/>
          <w:sz w:val="21"/>
          <w:szCs w:val="21"/>
          <w:lang w:val="es-MX"/>
        </w:rPr>
        <w:t xml:space="preserve">que </w:t>
      </w:r>
      <w:r w:rsidR="00525D93" w:rsidRPr="009B5DAC">
        <w:rPr>
          <w:rFonts w:ascii="Abadi" w:hAnsi="Abadi"/>
          <w:sz w:val="21"/>
          <w:szCs w:val="21"/>
          <w:lang w:val="es-MX"/>
        </w:rPr>
        <w:t>estas energías no contribuyen</w:t>
      </w:r>
      <w:r w:rsidRPr="009B5DAC">
        <w:rPr>
          <w:rFonts w:ascii="Abadi" w:hAnsi="Abadi"/>
          <w:sz w:val="21"/>
          <w:szCs w:val="21"/>
          <w:lang w:val="es-MX"/>
        </w:rPr>
        <w:t>,</w:t>
      </w:r>
      <w:r w:rsidR="00525D93" w:rsidRPr="009B5DAC">
        <w:rPr>
          <w:rFonts w:ascii="Abadi" w:hAnsi="Abadi"/>
          <w:sz w:val="21"/>
          <w:szCs w:val="21"/>
          <w:lang w:val="es-MX"/>
        </w:rPr>
        <w:t xml:space="preserve"> </w:t>
      </w:r>
      <w:r w:rsidRPr="009B5DAC">
        <w:rPr>
          <w:rFonts w:ascii="Abadi" w:hAnsi="Abadi"/>
          <w:sz w:val="21"/>
          <w:szCs w:val="21"/>
          <w:lang w:val="es-MX"/>
        </w:rPr>
        <w:t xml:space="preserve">por ende </w:t>
      </w:r>
      <w:r w:rsidR="006868AA" w:rsidRPr="009B5DAC">
        <w:rPr>
          <w:rFonts w:ascii="Abadi" w:hAnsi="Abadi"/>
          <w:sz w:val="21"/>
          <w:szCs w:val="21"/>
          <w:lang w:val="es-MX"/>
        </w:rPr>
        <w:t>y,</w:t>
      </w:r>
      <w:r w:rsidRPr="009B5DAC">
        <w:rPr>
          <w:rFonts w:ascii="Abadi" w:hAnsi="Abadi"/>
          <w:sz w:val="21"/>
          <w:szCs w:val="21"/>
          <w:lang w:val="es-MX"/>
        </w:rPr>
        <w:t xml:space="preserve"> en consecuencia, que</w:t>
      </w:r>
      <w:r w:rsidR="00525D93" w:rsidRPr="009B5DAC">
        <w:rPr>
          <w:rFonts w:ascii="Abadi" w:hAnsi="Abadi"/>
          <w:sz w:val="21"/>
          <w:szCs w:val="21"/>
          <w:lang w:val="es-MX"/>
        </w:rPr>
        <w:t xml:space="preserve"> están pretendiendo cancelar</w:t>
      </w:r>
      <w:r w:rsidRPr="009B5DAC">
        <w:rPr>
          <w:rFonts w:ascii="Abadi" w:hAnsi="Abadi"/>
          <w:sz w:val="21"/>
          <w:szCs w:val="21"/>
          <w:lang w:val="es-MX"/>
        </w:rPr>
        <w:t>,</w:t>
      </w:r>
      <w:r w:rsidR="00525D93" w:rsidRPr="009B5DAC">
        <w:rPr>
          <w:rFonts w:ascii="Abadi" w:hAnsi="Abadi"/>
          <w:sz w:val="21"/>
          <w:szCs w:val="21"/>
          <w:lang w:val="es-MX"/>
        </w:rPr>
        <w:t xml:space="preserve"> no </w:t>
      </w:r>
      <w:r w:rsidRPr="009B5DAC">
        <w:rPr>
          <w:rFonts w:ascii="Abadi" w:hAnsi="Abadi"/>
          <w:sz w:val="21"/>
          <w:szCs w:val="21"/>
          <w:lang w:val="es-MX"/>
        </w:rPr>
        <w:t>promover o</w:t>
      </w:r>
      <w:r w:rsidR="00525D93" w:rsidRPr="009B5DAC">
        <w:rPr>
          <w:rFonts w:ascii="Abadi" w:hAnsi="Abadi"/>
          <w:sz w:val="21"/>
          <w:szCs w:val="21"/>
          <w:lang w:val="es-MX"/>
        </w:rPr>
        <w:t xml:space="preserve"> incentivar este tipo de </w:t>
      </w:r>
      <w:r w:rsidRPr="009B5DAC">
        <w:rPr>
          <w:rFonts w:ascii="Abadi" w:hAnsi="Abadi"/>
          <w:sz w:val="21"/>
          <w:szCs w:val="21"/>
          <w:lang w:val="es-MX"/>
        </w:rPr>
        <w:t xml:space="preserve">energías. Y, lo más triste del caso o una de las </w:t>
      </w:r>
      <w:r w:rsidR="00525D93" w:rsidRPr="009B5DAC">
        <w:rPr>
          <w:rFonts w:ascii="Abadi" w:hAnsi="Abadi"/>
          <w:sz w:val="21"/>
          <w:szCs w:val="21"/>
          <w:lang w:val="es-MX"/>
        </w:rPr>
        <w:t xml:space="preserve">consideraciones que se tienen por las que nosotros </w:t>
      </w:r>
      <w:r w:rsidRPr="009B5DAC">
        <w:rPr>
          <w:rFonts w:ascii="Abadi" w:hAnsi="Abadi"/>
          <w:sz w:val="21"/>
          <w:szCs w:val="21"/>
          <w:lang w:val="es-MX"/>
        </w:rPr>
        <w:t>estamos</w:t>
      </w:r>
      <w:r w:rsidR="00525D93" w:rsidRPr="009B5DAC">
        <w:rPr>
          <w:rFonts w:ascii="Abadi" w:hAnsi="Abadi"/>
          <w:sz w:val="21"/>
          <w:szCs w:val="21"/>
          <w:lang w:val="es-MX"/>
        </w:rPr>
        <w:t xml:space="preserve"> </w:t>
      </w:r>
      <w:r w:rsidRPr="009B5DAC">
        <w:rPr>
          <w:rFonts w:ascii="Abadi" w:hAnsi="Abadi"/>
          <w:sz w:val="21"/>
          <w:szCs w:val="21"/>
          <w:lang w:val="es-MX"/>
        </w:rPr>
        <w:t xml:space="preserve">promoviendo este exhorto, </w:t>
      </w:r>
      <w:r w:rsidR="00B91291" w:rsidRPr="009B5DAC">
        <w:rPr>
          <w:rFonts w:ascii="Abadi" w:hAnsi="Abadi"/>
          <w:sz w:val="21"/>
          <w:szCs w:val="21"/>
          <w:lang w:val="es-MX"/>
        </w:rPr>
        <w:t>es porque también en</w:t>
      </w:r>
      <w:r w:rsidR="00525D93" w:rsidRPr="009B5DAC">
        <w:rPr>
          <w:rFonts w:ascii="Abadi" w:hAnsi="Abadi"/>
          <w:sz w:val="21"/>
          <w:szCs w:val="21"/>
          <w:lang w:val="es-MX"/>
        </w:rPr>
        <w:t xml:space="preserve"> este mismo acuerdo </w:t>
      </w:r>
      <w:r w:rsidR="00B91291" w:rsidRPr="009B5DAC">
        <w:rPr>
          <w:rFonts w:ascii="Abadi" w:hAnsi="Abadi"/>
          <w:sz w:val="21"/>
          <w:szCs w:val="21"/>
          <w:lang w:val="es-MX"/>
        </w:rPr>
        <w:t xml:space="preserve">de </w:t>
      </w:r>
      <w:r w:rsidR="00525D93" w:rsidRPr="009B5DAC">
        <w:rPr>
          <w:rFonts w:ascii="Abadi" w:hAnsi="Abadi"/>
          <w:sz w:val="21"/>
          <w:szCs w:val="21"/>
          <w:lang w:val="es-MX"/>
        </w:rPr>
        <w:t>confiabilidad dice que</w:t>
      </w:r>
      <w:r w:rsidR="00B91291" w:rsidRPr="009B5DAC">
        <w:rPr>
          <w:rFonts w:ascii="Abadi" w:hAnsi="Abadi"/>
          <w:sz w:val="21"/>
          <w:szCs w:val="21"/>
          <w:lang w:val="es-MX"/>
        </w:rPr>
        <w:t>:</w:t>
      </w:r>
      <w:r w:rsidR="00525D93" w:rsidRPr="009B5DAC">
        <w:rPr>
          <w:rFonts w:ascii="Abadi" w:hAnsi="Abadi"/>
          <w:sz w:val="21"/>
          <w:szCs w:val="21"/>
          <w:lang w:val="es-MX"/>
        </w:rPr>
        <w:t xml:space="preserve"> </w:t>
      </w:r>
      <w:r w:rsidR="00525D93" w:rsidRPr="009B5DAC">
        <w:rPr>
          <w:rFonts w:ascii="Abadi" w:hAnsi="Abadi"/>
          <w:i/>
          <w:iCs/>
          <w:sz w:val="21"/>
          <w:szCs w:val="21"/>
          <w:lang w:val="es-MX"/>
        </w:rPr>
        <w:t>las solicitudes de licencia programadas en la red nacional de transmisión</w:t>
      </w:r>
      <w:r w:rsidR="00B91291" w:rsidRPr="009B5DAC">
        <w:rPr>
          <w:rFonts w:ascii="Abadi" w:hAnsi="Abadi"/>
          <w:i/>
          <w:iCs/>
          <w:sz w:val="21"/>
          <w:szCs w:val="21"/>
          <w:lang w:val="es-MX"/>
        </w:rPr>
        <w:t>,</w:t>
      </w:r>
      <w:r w:rsidR="00525D93" w:rsidRPr="009B5DAC">
        <w:rPr>
          <w:rFonts w:ascii="Abadi" w:hAnsi="Abadi"/>
          <w:i/>
          <w:iCs/>
          <w:sz w:val="21"/>
          <w:szCs w:val="21"/>
          <w:lang w:val="es-MX"/>
        </w:rPr>
        <w:t xml:space="preserve"> serán estudiadas</w:t>
      </w:r>
      <w:r w:rsidR="00B91291" w:rsidRPr="009B5DAC">
        <w:rPr>
          <w:rFonts w:ascii="Abadi" w:hAnsi="Abadi"/>
          <w:i/>
          <w:iCs/>
          <w:sz w:val="21"/>
          <w:szCs w:val="21"/>
          <w:lang w:val="es-MX"/>
        </w:rPr>
        <w:t xml:space="preserve"> y</w:t>
      </w:r>
      <w:r w:rsidR="00525D93" w:rsidRPr="009B5DAC">
        <w:rPr>
          <w:rFonts w:ascii="Abadi" w:hAnsi="Abadi"/>
          <w:i/>
          <w:iCs/>
          <w:sz w:val="21"/>
          <w:szCs w:val="21"/>
          <w:lang w:val="es-MX"/>
        </w:rPr>
        <w:t xml:space="preserve"> </w:t>
      </w:r>
      <w:r w:rsidR="00B91291" w:rsidRPr="009B5DAC">
        <w:rPr>
          <w:rFonts w:ascii="Abadi" w:hAnsi="Abadi"/>
          <w:i/>
          <w:iCs/>
          <w:sz w:val="21"/>
          <w:szCs w:val="21"/>
          <w:lang w:val="es-MX"/>
        </w:rPr>
        <w:t>analizadas para determinar la viabilidad</w:t>
      </w:r>
      <w:r w:rsidR="00B91291" w:rsidRPr="009B5DAC">
        <w:rPr>
          <w:rFonts w:ascii="Abadi" w:hAnsi="Abadi"/>
          <w:sz w:val="21"/>
          <w:szCs w:val="21"/>
          <w:lang w:val="es-MX"/>
        </w:rPr>
        <w:t>, pero si en los apartados anteriores dicen que no contribuyen, por ende el análisis de este tipo de generaciones de energía, tendrá como un resultado, de acuerdo a lo que acabo de mencionar, que no serán viables para su uso.</w:t>
      </w:r>
    </w:p>
    <w:p w14:paraId="02F81E30" w14:textId="03AAC2B6" w:rsidR="00B91291" w:rsidRPr="009B5DAC" w:rsidRDefault="00B91291" w:rsidP="00DC2D22">
      <w:pPr>
        <w:ind w:firstLine="709"/>
        <w:jc w:val="both"/>
        <w:rPr>
          <w:rFonts w:ascii="Abadi" w:hAnsi="Abadi"/>
          <w:sz w:val="21"/>
          <w:szCs w:val="21"/>
          <w:lang w:val="es-MX"/>
        </w:rPr>
      </w:pPr>
    </w:p>
    <w:p w14:paraId="0B254B16" w14:textId="56E5906A" w:rsidR="00CC09A2" w:rsidRPr="009B5DAC" w:rsidRDefault="00B91291" w:rsidP="00DC2D22">
      <w:pPr>
        <w:ind w:firstLine="709"/>
        <w:jc w:val="both"/>
        <w:rPr>
          <w:rFonts w:ascii="Abadi" w:hAnsi="Abadi"/>
          <w:sz w:val="21"/>
          <w:szCs w:val="21"/>
          <w:lang w:val="es-MX"/>
        </w:rPr>
      </w:pPr>
      <w:r w:rsidRPr="009B5DAC">
        <w:rPr>
          <w:rFonts w:ascii="Abadi" w:hAnsi="Abadi"/>
          <w:sz w:val="21"/>
          <w:szCs w:val="21"/>
          <w:lang w:val="es-MX"/>
        </w:rPr>
        <w:t>Este acuerdo para garantizar la eficiencia, calidad, confiabilidad y continuidad y seguridad en el Sistema Eléctrico Nacional</w:t>
      </w:r>
      <w:r w:rsidR="00CC09A2" w:rsidRPr="009B5DAC">
        <w:rPr>
          <w:rFonts w:ascii="Abadi" w:hAnsi="Abadi"/>
          <w:sz w:val="21"/>
          <w:szCs w:val="21"/>
          <w:lang w:val="es-MX"/>
        </w:rPr>
        <w:t xml:space="preserve"> realmente tiene esta contradicción </w:t>
      </w:r>
      <w:r w:rsidR="00525D93" w:rsidRPr="009B5DAC">
        <w:rPr>
          <w:rFonts w:ascii="Abadi" w:hAnsi="Abadi"/>
          <w:sz w:val="21"/>
          <w:szCs w:val="21"/>
          <w:lang w:val="es-MX"/>
        </w:rPr>
        <w:t xml:space="preserve">y </w:t>
      </w:r>
      <w:r w:rsidR="00CC09A2" w:rsidRPr="009B5DAC">
        <w:rPr>
          <w:rFonts w:ascii="Abadi" w:hAnsi="Abadi"/>
          <w:sz w:val="21"/>
          <w:szCs w:val="21"/>
          <w:lang w:val="es-MX"/>
        </w:rPr>
        <w:t xml:space="preserve">es por lo que estamos exhortando a que se cancele, </w:t>
      </w:r>
      <w:r w:rsidR="00CC09A2" w:rsidRPr="009B5DAC">
        <w:rPr>
          <w:rFonts w:ascii="Abadi" w:hAnsi="Abadi"/>
          <w:sz w:val="21"/>
          <w:szCs w:val="21"/>
          <w:lang w:val="es-MX"/>
        </w:rPr>
        <w:t xml:space="preserve">este es un documento de </w:t>
      </w:r>
      <w:r w:rsidR="00525D93" w:rsidRPr="009B5DAC">
        <w:rPr>
          <w:rFonts w:ascii="Abadi" w:hAnsi="Abadi"/>
          <w:sz w:val="21"/>
          <w:szCs w:val="21"/>
          <w:lang w:val="es-MX"/>
        </w:rPr>
        <w:t xml:space="preserve">bastantes hojas que afortunadamente </w:t>
      </w:r>
      <w:r w:rsidR="00CC09A2" w:rsidRPr="009B5DAC">
        <w:rPr>
          <w:rFonts w:ascii="Abadi" w:hAnsi="Abadi"/>
          <w:sz w:val="21"/>
          <w:szCs w:val="21"/>
          <w:lang w:val="es-MX"/>
        </w:rPr>
        <w:t xml:space="preserve">su </w:t>
      </w:r>
      <w:r w:rsidR="00525D93" w:rsidRPr="009B5DAC">
        <w:rPr>
          <w:rFonts w:ascii="Abadi" w:hAnsi="Abadi"/>
          <w:sz w:val="21"/>
          <w:szCs w:val="21"/>
          <w:lang w:val="es-MX"/>
        </w:rPr>
        <w:t xml:space="preserve">servidor ha </w:t>
      </w:r>
      <w:r w:rsidR="00CC09A2" w:rsidRPr="009B5DAC">
        <w:rPr>
          <w:rFonts w:ascii="Abadi" w:hAnsi="Abadi"/>
          <w:sz w:val="21"/>
          <w:szCs w:val="21"/>
          <w:lang w:val="es-MX"/>
        </w:rPr>
        <w:t>revisado</w:t>
      </w:r>
      <w:r w:rsidR="00525D93" w:rsidRPr="009B5DAC">
        <w:rPr>
          <w:rFonts w:ascii="Abadi" w:hAnsi="Abadi"/>
          <w:sz w:val="21"/>
          <w:szCs w:val="21"/>
          <w:lang w:val="es-MX"/>
        </w:rPr>
        <w:t xml:space="preserve"> conscientemente</w:t>
      </w:r>
      <w:r w:rsidR="00CC09A2" w:rsidRPr="009B5DAC">
        <w:rPr>
          <w:rFonts w:ascii="Abadi" w:hAnsi="Abadi"/>
          <w:sz w:val="21"/>
          <w:szCs w:val="21"/>
          <w:lang w:val="es-MX"/>
        </w:rPr>
        <w:t>,</w:t>
      </w:r>
      <w:r w:rsidR="00525D93" w:rsidRPr="009B5DAC">
        <w:rPr>
          <w:rFonts w:ascii="Abadi" w:hAnsi="Abadi"/>
          <w:sz w:val="21"/>
          <w:szCs w:val="21"/>
          <w:lang w:val="es-MX"/>
        </w:rPr>
        <w:t xml:space="preserve"> ha tenido consultas con algunos especialistas en la materia y </w:t>
      </w:r>
      <w:r w:rsidR="00CC09A2" w:rsidRPr="009B5DAC">
        <w:rPr>
          <w:rFonts w:ascii="Abadi" w:hAnsi="Abadi"/>
          <w:sz w:val="21"/>
          <w:szCs w:val="21"/>
          <w:lang w:val="es-MX"/>
        </w:rPr>
        <w:t xml:space="preserve">me permito mencionar asociaciones como Greenpece solicitaron amparos que, por cierto, ya fueron autorizados, debido a que las </w:t>
      </w:r>
      <w:r w:rsidR="00525D93" w:rsidRPr="009B5DAC">
        <w:rPr>
          <w:rFonts w:ascii="Abadi" w:hAnsi="Abadi"/>
          <w:sz w:val="21"/>
          <w:szCs w:val="21"/>
          <w:lang w:val="es-MX"/>
        </w:rPr>
        <w:t>letras chiquitas que tiene</w:t>
      </w:r>
      <w:r w:rsidR="00CC09A2" w:rsidRPr="009B5DAC">
        <w:rPr>
          <w:rFonts w:ascii="Abadi" w:hAnsi="Abadi"/>
          <w:sz w:val="21"/>
          <w:szCs w:val="21"/>
          <w:lang w:val="es-MX"/>
        </w:rPr>
        <w:t xml:space="preserve"> este</w:t>
      </w:r>
      <w:r w:rsidR="00525D93" w:rsidRPr="009B5DAC">
        <w:rPr>
          <w:rFonts w:ascii="Abadi" w:hAnsi="Abadi"/>
          <w:sz w:val="21"/>
          <w:szCs w:val="21"/>
          <w:lang w:val="es-MX"/>
        </w:rPr>
        <w:t xml:space="preserve"> acuerdo</w:t>
      </w:r>
      <w:r w:rsidR="00CC09A2" w:rsidRPr="009B5DAC">
        <w:rPr>
          <w:rFonts w:ascii="Abadi" w:hAnsi="Abadi"/>
          <w:sz w:val="21"/>
          <w:szCs w:val="21"/>
          <w:lang w:val="es-MX"/>
        </w:rPr>
        <w:t>,</w:t>
      </w:r>
      <w:r w:rsidR="00525D93" w:rsidRPr="009B5DAC">
        <w:rPr>
          <w:rFonts w:ascii="Abadi" w:hAnsi="Abadi"/>
          <w:sz w:val="21"/>
          <w:szCs w:val="21"/>
          <w:lang w:val="es-MX"/>
        </w:rPr>
        <w:t xml:space="preserve"> nos hacen entender </w:t>
      </w:r>
      <w:r w:rsidR="00CC09A2" w:rsidRPr="009B5DAC">
        <w:rPr>
          <w:rFonts w:ascii="Abadi" w:hAnsi="Abadi"/>
          <w:sz w:val="21"/>
          <w:szCs w:val="21"/>
          <w:lang w:val="es-MX"/>
        </w:rPr>
        <w:t xml:space="preserve">que </w:t>
      </w:r>
      <w:r w:rsidR="00525D93" w:rsidRPr="009B5DAC">
        <w:rPr>
          <w:rFonts w:ascii="Abadi" w:hAnsi="Abadi"/>
          <w:sz w:val="21"/>
          <w:szCs w:val="21"/>
          <w:lang w:val="es-MX"/>
        </w:rPr>
        <w:t>estamos mirando</w:t>
      </w:r>
      <w:r w:rsidR="00CC09A2" w:rsidRPr="009B5DAC">
        <w:rPr>
          <w:rFonts w:ascii="Abadi" w:hAnsi="Abadi"/>
          <w:sz w:val="21"/>
          <w:szCs w:val="21"/>
          <w:lang w:val="es-MX"/>
        </w:rPr>
        <w:t>,</w:t>
      </w:r>
      <w:r w:rsidR="00525D93" w:rsidRPr="009B5DAC">
        <w:rPr>
          <w:rFonts w:ascii="Abadi" w:hAnsi="Abadi"/>
          <w:sz w:val="21"/>
          <w:szCs w:val="21"/>
          <w:lang w:val="es-MX"/>
        </w:rPr>
        <w:t xml:space="preserve"> otra vez</w:t>
      </w:r>
      <w:r w:rsidR="00CC09A2" w:rsidRPr="009B5DAC">
        <w:rPr>
          <w:rFonts w:ascii="Abadi" w:hAnsi="Abadi"/>
          <w:sz w:val="21"/>
          <w:szCs w:val="21"/>
          <w:lang w:val="es-MX"/>
        </w:rPr>
        <w:t>,</w:t>
      </w:r>
      <w:r w:rsidR="00525D93" w:rsidRPr="009B5DAC">
        <w:rPr>
          <w:rFonts w:ascii="Abadi" w:hAnsi="Abadi"/>
          <w:sz w:val="21"/>
          <w:szCs w:val="21"/>
          <w:lang w:val="es-MX"/>
        </w:rPr>
        <w:t xml:space="preserve"> </w:t>
      </w:r>
      <w:r w:rsidR="00CC09A2" w:rsidRPr="009B5DAC">
        <w:rPr>
          <w:rFonts w:ascii="Abadi" w:hAnsi="Abadi"/>
          <w:sz w:val="21"/>
          <w:szCs w:val="21"/>
          <w:lang w:val="es-MX"/>
        </w:rPr>
        <w:t>hacia l</w:t>
      </w:r>
      <w:r w:rsidR="00525D93" w:rsidRPr="009B5DAC">
        <w:rPr>
          <w:rFonts w:ascii="Abadi" w:hAnsi="Abadi"/>
          <w:sz w:val="21"/>
          <w:szCs w:val="21"/>
          <w:lang w:val="es-MX"/>
        </w:rPr>
        <w:t xml:space="preserve">a </w:t>
      </w:r>
      <w:r w:rsidR="00CC09A2" w:rsidRPr="009B5DAC">
        <w:rPr>
          <w:rFonts w:ascii="Abadi" w:hAnsi="Abadi"/>
          <w:sz w:val="21"/>
          <w:szCs w:val="21"/>
          <w:lang w:val="es-MX"/>
        </w:rPr>
        <w:t>generación</w:t>
      </w:r>
      <w:r w:rsidR="00525D93" w:rsidRPr="009B5DAC">
        <w:rPr>
          <w:rFonts w:ascii="Abadi" w:hAnsi="Abadi"/>
          <w:sz w:val="21"/>
          <w:szCs w:val="21"/>
          <w:lang w:val="es-MX"/>
        </w:rPr>
        <w:t xml:space="preserve"> de energías</w:t>
      </w:r>
      <w:r w:rsidR="00CC09A2" w:rsidRPr="009B5DAC">
        <w:rPr>
          <w:rFonts w:ascii="Abadi" w:hAnsi="Abadi"/>
          <w:sz w:val="21"/>
          <w:szCs w:val="21"/>
          <w:lang w:val="es-MX"/>
        </w:rPr>
        <w:t xml:space="preserve"> con combustóleo. Y la tendencia </w:t>
      </w:r>
      <w:r w:rsidR="00525D93" w:rsidRPr="009B5DAC">
        <w:rPr>
          <w:rFonts w:ascii="Abadi" w:hAnsi="Abadi"/>
          <w:sz w:val="21"/>
          <w:szCs w:val="21"/>
          <w:lang w:val="es-MX"/>
        </w:rPr>
        <w:t xml:space="preserve"> </w:t>
      </w:r>
      <w:r w:rsidR="00CC09A2" w:rsidRPr="009B5DAC">
        <w:rPr>
          <w:rFonts w:ascii="Abadi" w:hAnsi="Abadi"/>
          <w:sz w:val="21"/>
          <w:szCs w:val="21"/>
          <w:lang w:val="es-MX"/>
        </w:rPr>
        <w:t xml:space="preserve">global en temas de salud y protección al medio ambiente, nos indican claramente los pasos a seguir, las economías más avanzadas como son las europeas, </w:t>
      </w:r>
      <w:r w:rsidR="00525D93" w:rsidRPr="009B5DAC">
        <w:rPr>
          <w:rFonts w:ascii="Abadi" w:hAnsi="Abadi"/>
          <w:sz w:val="21"/>
          <w:szCs w:val="21"/>
          <w:lang w:val="es-MX"/>
        </w:rPr>
        <w:t xml:space="preserve"> </w:t>
      </w:r>
      <w:r w:rsidR="00CC09A2" w:rsidRPr="009B5DAC">
        <w:rPr>
          <w:rFonts w:ascii="Abadi" w:hAnsi="Abadi"/>
          <w:sz w:val="21"/>
          <w:szCs w:val="21"/>
          <w:lang w:val="es-MX"/>
        </w:rPr>
        <w:t xml:space="preserve">han apostado a la innovación para frenar el cambio climático, </w:t>
      </w:r>
      <w:r w:rsidR="00525D93" w:rsidRPr="009B5DAC">
        <w:rPr>
          <w:rFonts w:ascii="Abadi" w:hAnsi="Abadi"/>
          <w:sz w:val="21"/>
          <w:szCs w:val="21"/>
          <w:lang w:val="es-MX"/>
        </w:rPr>
        <w:t>siendo una de</w:t>
      </w:r>
      <w:r w:rsidR="00CC09A2" w:rsidRPr="009B5DAC">
        <w:rPr>
          <w:rFonts w:ascii="Abadi" w:hAnsi="Abadi"/>
          <w:sz w:val="21"/>
          <w:szCs w:val="21"/>
          <w:lang w:val="es-MX"/>
        </w:rPr>
        <w:t xml:space="preserve"> sus </w:t>
      </w:r>
      <w:r w:rsidR="00525D93" w:rsidRPr="009B5DAC">
        <w:rPr>
          <w:rFonts w:ascii="Abadi" w:hAnsi="Abadi"/>
          <w:sz w:val="21"/>
          <w:szCs w:val="21"/>
          <w:lang w:val="es-MX"/>
        </w:rPr>
        <w:t xml:space="preserve">principales </w:t>
      </w:r>
      <w:r w:rsidR="00CC09A2" w:rsidRPr="009B5DAC">
        <w:rPr>
          <w:rFonts w:ascii="Abadi" w:hAnsi="Abadi"/>
          <w:sz w:val="21"/>
          <w:szCs w:val="21"/>
          <w:lang w:val="es-MX"/>
        </w:rPr>
        <w:t xml:space="preserve">banderas las energías renovables. Vemos claros ejemplos con las industrias automotrices quienes están migrando hacia las tecnologías limpias y a la reducción de emisiones de contaminantes a la atmósfera, los combustóleos están dejando de ser una alternativa, países europeos han estado, inclusive, cancelando los programas de exploración de hidrocarburos y no dejemos de lado el Acuerdo de París, el cual nos está obligando a la reducción de emisiones contaminantes donde la generación de energías está involucrada y de acuerdo a este </w:t>
      </w:r>
      <w:r w:rsidR="00CC09A2" w:rsidRPr="009B5DAC">
        <w:rPr>
          <w:rFonts w:ascii="Abadi" w:hAnsi="Abadi"/>
          <w:i/>
          <w:iCs/>
          <w:sz w:val="21"/>
          <w:szCs w:val="21"/>
          <w:lang w:val="es-MX"/>
        </w:rPr>
        <w:t>Acuerdo de Confiabilidad</w:t>
      </w:r>
      <w:r w:rsidR="00CC09A2" w:rsidRPr="009B5DAC">
        <w:rPr>
          <w:rFonts w:ascii="Abadi" w:hAnsi="Abadi"/>
          <w:sz w:val="21"/>
          <w:szCs w:val="21"/>
          <w:lang w:val="es-MX"/>
        </w:rPr>
        <w:t>, no estamos por cumplir este acuerdo de París que, dicho sea de paso, es un acuerdo obligatorio.</w:t>
      </w:r>
    </w:p>
    <w:p w14:paraId="0EF361CF" w14:textId="77777777" w:rsidR="00CC09A2" w:rsidRPr="009B5DAC" w:rsidRDefault="00CC09A2" w:rsidP="00DC2D22">
      <w:pPr>
        <w:ind w:firstLine="709"/>
        <w:jc w:val="both"/>
        <w:rPr>
          <w:rFonts w:ascii="Abadi" w:hAnsi="Abadi"/>
          <w:sz w:val="21"/>
          <w:szCs w:val="21"/>
          <w:lang w:val="es-MX"/>
        </w:rPr>
      </w:pPr>
    </w:p>
    <w:p w14:paraId="0CD5807C" w14:textId="4D7AD495" w:rsidR="00CC09A2" w:rsidRPr="009B5DAC" w:rsidRDefault="00CC09A2" w:rsidP="00DC2D22">
      <w:pPr>
        <w:ind w:firstLine="709"/>
        <w:jc w:val="both"/>
        <w:rPr>
          <w:rFonts w:ascii="Abadi" w:hAnsi="Abadi"/>
          <w:sz w:val="21"/>
          <w:szCs w:val="21"/>
          <w:lang w:val="es-MX"/>
        </w:rPr>
      </w:pPr>
      <w:r w:rsidRPr="009B5DAC">
        <w:rPr>
          <w:rFonts w:ascii="Abadi" w:hAnsi="Abadi"/>
          <w:sz w:val="21"/>
          <w:szCs w:val="21"/>
        </w:rPr>
        <w:t>No</w:t>
      </w:r>
      <w:r w:rsidR="00F16FD1" w:rsidRPr="009B5DAC">
        <w:rPr>
          <w:rFonts w:ascii="Abadi" w:hAnsi="Abadi"/>
          <w:sz w:val="21"/>
          <w:szCs w:val="21"/>
          <w:lang w:val="es-MX"/>
        </w:rPr>
        <w:t xml:space="preserve"> quiero ser repetitivo </w:t>
      </w:r>
      <w:r w:rsidRPr="009B5DAC">
        <w:rPr>
          <w:rFonts w:ascii="Abadi" w:hAnsi="Abadi"/>
          <w:sz w:val="21"/>
          <w:szCs w:val="21"/>
          <w:lang w:val="es-MX"/>
        </w:rPr>
        <w:t>en lo que ya comentaron mis compañeros, sólo pretendo que estemos de acuerdo para que el presente dictamen haga constar que en el Estado de Guanajuato sí estamos comprometidos con el medio ambiente; como entidad federativa e integrante de un Pacto federal</w:t>
      </w:r>
      <w:r w:rsidR="0056477E" w:rsidRPr="009B5DAC">
        <w:rPr>
          <w:rFonts w:ascii="Abadi" w:hAnsi="Abadi"/>
          <w:sz w:val="21"/>
          <w:szCs w:val="21"/>
          <w:lang w:val="es-MX"/>
        </w:rPr>
        <w:t xml:space="preserve">, alcemos la voz por medo de esta herramienta del exhorto para abrir el diálogo y los acuerdos y así ser escuchados por el Gobierno Federal, concretamente, por la Secretaría de Energía para que recapacite y revoque el acuerdo que emitió; y perdón compañeros, me estoy dirigiendo a todos ustedes y también a la gente que nos escucha, este exhorto tiene como objeto abrir el diálogo; tenemos que abrir el diálogo, no tenemos que estar en la cerrazón, tenemos que entender que este tema es muy complejo y que tiene muchas aristas y queremos verlo desde un punto de vista de salud pública y de medio ambiente; si regresamos a las energías generadas por combustóleo, </w:t>
      </w:r>
      <w:r w:rsidR="007E5D88" w:rsidRPr="009B5DAC">
        <w:rPr>
          <w:rFonts w:ascii="Abadi" w:hAnsi="Abadi"/>
          <w:sz w:val="21"/>
          <w:szCs w:val="21"/>
          <w:lang w:val="es-MX"/>
        </w:rPr>
        <w:t xml:space="preserve">recordemos lo que pasaba en Salamanca, allí hace algunos años, todavía </w:t>
      </w:r>
      <w:r w:rsidR="007E5D88" w:rsidRPr="009B5DAC">
        <w:rPr>
          <w:rFonts w:ascii="Abadi" w:hAnsi="Abadi"/>
          <w:sz w:val="21"/>
          <w:szCs w:val="21"/>
          <w:lang w:val="es-MX"/>
        </w:rPr>
        <w:lastRenderedPageBreak/>
        <w:t>generábamos la energía eléctrica a través de diésel con alto contenido de azufre; su servidor tuvo la experiencia y la oportunidad de evaluar, de visitar, de verificar y de emitir, firmar y autorizar la licencia ambiental única en el ciclo combinado de generación de energía en Salamanca, donde la reducción de energía fue muy eficiente, pero no eficaz; es decir, lo que sigue son las energías verdes, son las energías limpias; reitero, el presente exhorto pretende abrir el diálogo y generar acuerdos que permitan el incentivo y el impulso para la generación de energías verdes, energías limpias que nos permitan, en el futuro, garantizar la sustentabilidad de todo nuestro estado de México, del país y del planeta. Es cuánto, señora presidenta.</w:t>
      </w:r>
    </w:p>
    <w:p w14:paraId="7C3A3722" w14:textId="60621FD7" w:rsidR="007E5D88" w:rsidRPr="009B5DAC" w:rsidRDefault="007E5D88" w:rsidP="00DC2D22">
      <w:pPr>
        <w:ind w:firstLine="709"/>
        <w:jc w:val="both"/>
        <w:rPr>
          <w:rFonts w:ascii="Abadi" w:hAnsi="Abadi"/>
          <w:sz w:val="21"/>
          <w:szCs w:val="21"/>
          <w:lang w:val="es-MX"/>
        </w:rPr>
      </w:pPr>
    </w:p>
    <w:bookmarkEnd w:id="37"/>
    <w:p w14:paraId="6E2DD5F8" w14:textId="3481251D" w:rsidR="00E71B3C" w:rsidRPr="009B5DAC" w:rsidRDefault="00F16FD1" w:rsidP="00DC2D22">
      <w:pPr>
        <w:ind w:firstLine="709"/>
        <w:jc w:val="both"/>
        <w:rPr>
          <w:rFonts w:ascii="Abadi" w:hAnsi="Abadi"/>
          <w:sz w:val="21"/>
          <w:szCs w:val="21"/>
          <w:lang w:val="es-MX"/>
        </w:rPr>
      </w:pPr>
      <w:r w:rsidRPr="009B5DAC">
        <w:rPr>
          <w:rFonts w:ascii="Abadi" w:hAnsi="Abadi"/>
          <w:b/>
          <w:bCs/>
          <w:sz w:val="21"/>
          <w:szCs w:val="21"/>
        </w:rPr>
        <w:t>-La C. Presidenta</w:t>
      </w:r>
      <w:r w:rsidRPr="009B5DAC">
        <w:rPr>
          <w:rFonts w:ascii="Abadi" w:hAnsi="Abadi"/>
          <w:sz w:val="21"/>
          <w:szCs w:val="21"/>
        </w:rPr>
        <w:t xml:space="preserve">: </w:t>
      </w:r>
      <w:r w:rsidRPr="009B5DAC">
        <w:rPr>
          <w:rFonts w:ascii="Abadi" w:hAnsi="Abadi"/>
          <w:sz w:val="21"/>
          <w:szCs w:val="21"/>
          <w:lang w:val="es-MX"/>
        </w:rPr>
        <w:t xml:space="preserve">Gracias </w:t>
      </w:r>
      <w:r w:rsidR="00E71B3C" w:rsidRPr="009B5DAC">
        <w:rPr>
          <w:rFonts w:ascii="Abadi" w:hAnsi="Abadi"/>
          <w:sz w:val="21"/>
          <w:szCs w:val="21"/>
          <w:lang w:val="es-MX"/>
        </w:rPr>
        <w:t>diputado Israel Cabrera.</w:t>
      </w:r>
    </w:p>
    <w:p w14:paraId="2FDF2A66" w14:textId="77777777" w:rsidR="00E71B3C" w:rsidRPr="009B5DAC" w:rsidRDefault="00E71B3C" w:rsidP="00DC2D22">
      <w:pPr>
        <w:ind w:firstLine="709"/>
        <w:jc w:val="both"/>
        <w:rPr>
          <w:rFonts w:ascii="Abadi" w:hAnsi="Abadi"/>
          <w:sz w:val="21"/>
          <w:szCs w:val="21"/>
          <w:lang w:val="es-MX"/>
        </w:rPr>
      </w:pPr>
    </w:p>
    <w:p w14:paraId="71756F88" w14:textId="77777777" w:rsidR="000D366D" w:rsidRPr="009B5DAC" w:rsidRDefault="000D366D" w:rsidP="00DC2D22">
      <w:pPr>
        <w:ind w:firstLine="709"/>
        <w:jc w:val="both"/>
        <w:rPr>
          <w:rFonts w:ascii="Abadi" w:hAnsi="Abadi" w:cs="Arial"/>
          <w:sz w:val="21"/>
          <w:szCs w:val="21"/>
        </w:rPr>
      </w:pPr>
      <w:r w:rsidRPr="009B5DAC">
        <w:rPr>
          <w:rFonts w:ascii="Abadi" w:hAnsi="Abadi" w:cs="Arial"/>
          <w:sz w:val="21"/>
          <w:szCs w:val="21"/>
        </w:rPr>
        <w:t xml:space="preserve">Agotadas las participaciones,  se pide a la  secretaría que proceda a recabar votación nominal de la Asamblea, en la modalidad convencional, a efecto de aprobar o no el dictamen puesto a su consideración. </w:t>
      </w:r>
    </w:p>
    <w:p w14:paraId="4144B788" w14:textId="77777777" w:rsidR="000D366D" w:rsidRPr="009B5DAC" w:rsidRDefault="000D366D" w:rsidP="00DC2D22">
      <w:pPr>
        <w:ind w:firstLine="709"/>
        <w:jc w:val="both"/>
        <w:rPr>
          <w:rFonts w:ascii="Abadi" w:hAnsi="Abadi" w:cs="Arial"/>
          <w:sz w:val="21"/>
          <w:szCs w:val="21"/>
        </w:rPr>
      </w:pPr>
    </w:p>
    <w:p w14:paraId="0441B174" w14:textId="77777777" w:rsidR="000D366D" w:rsidRPr="009B5DAC" w:rsidRDefault="000D366D" w:rsidP="00DC2D22">
      <w:pPr>
        <w:ind w:firstLine="709"/>
        <w:jc w:val="both"/>
        <w:rPr>
          <w:rFonts w:ascii="Abadi" w:hAnsi="Abadi"/>
          <w:sz w:val="21"/>
          <w:szCs w:val="21"/>
        </w:rPr>
      </w:pPr>
      <w:r w:rsidRPr="009B5DAC">
        <w:rPr>
          <w:rFonts w:ascii="Abadi" w:hAnsi="Abadi"/>
          <w:b/>
          <w:sz w:val="21"/>
          <w:szCs w:val="21"/>
        </w:rPr>
        <w:t>-La Secretaría:</w:t>
      </w:r>
      <w:r w:rsidRPr="009B5DAC">
        <w:rPr>
          <w:rFonts w:ascii="Abadi" w:hAnsi="Abadi"/>
          <w:sz w:val="21"/>
          <w:szCs w:val="21"/>
        </w:rPr>
        <w:t xml:space="preserve"> En votación nominal, se pregunta a las diputadas y a los diputados si se aprueba el dictamen puesto a su consideración, para lo cual, en orden alfabético, enunciarán su nombre y el sentido de su voto.</w:t>
      </w:r>
    </w:p>
    <w:p w14:paraId="674168D5" w14:textId="77777777" w:rsidR="000D366D" w:rsidRPr="009B5DAC" w:rsidRDefault="000D366D" w:rsidP="00DC2D22">
      <w:pPr>
        <w:ind w:firstLine="709"/>
        <w:jc w:val="both"/>
        <w:rPr>
          <w:rFonts w:ascii="Abadi" w:hAnsi="Abadi"/>
          <w:sz w:val="21"/>
          <w:szCs w:val="21"/>
        </w:rPr>
      </w:pPr>
    </w:p>
    <w:p w14:paraId="535FAE56" w14:textId="77777777" w:rsidR="000D366D" w:rsidRPr="009B5DAC" w:rsidRDefault="000D366D" w:rsidP="00DC2D22">
      <w:pPr>
        <w:ind w:firstLine="709"/>
        <w:jc w:val="both"/>
        <w:rPr>
          <w:rFonts w:ascii="Abadi" w:hAnsi="Abadi"/>
          <w:b/>
          <w:sz w:val="21"/>
          <w:szCs w:val="21"/>
        </w:rPr>
      </w:pPr>
      <w:r w:rsidRPr="009B5DAC">
        <w:rPr>
          <w:rFonts w:ascii="Abadi" w:hAnsi="Abadi"/>
          <w:b/>
          <w:sz w:val="21"/>
          <w:szCs w:val="21"/>
        </w:rPr>
        <w:t>(Votación)</w:t>
      </w:r>
    </w:p>
    <w:p w14:paraId="18AFF5DB" w14:textId="77777777" w:rsidR="000D366D" w:rsidRPr="009B5DAC" w:rsidRDefault="000D366D" w:rsidP="00DC2D22">
      <w:pPr>
        <w:ind w:firstLine="709"/>
        <w:jc w:val="both"/>
        <w:rPr>
          <w:rFonts w:ascii="Abadi" w:hAnsi="Abadi"/>
          <w:b/>
          <w:sz w:val="21"/>
          <w:szCs w:val="21"/>
        </w:rPr>
      </w:pPr>
    </w:p>
    <w:p w14:paraId="31779984"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 xml:space="preserve">Alejandra Gutiérrez Campos. A favor. </w:t>
      </w:r>
    </w:p>
    <w:p w14:paraId="54493751" w14:textId="77777777" w:rsidR="000D366D" w:rsidRPr="009B5DAC" w:rsidRDefault="000D366D" w:rsidP="00DC2D22">
      <w:pPr>
        <w:jc w:val="both"/>
        <w:rPr>
          <w:rFonts w:ascii="Abadi" w:hAnsi="Abadi"/>
          <w:sz w:val="21"/>
          <w:szCs w:val="21"/>
        </w:rPr>
      </w:pPr>
    </w:p>
    <w:p w14:paraId="17DBFA84"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Angélica Paola Yáñez González: A favor.</w:t>
      </w:r>
    </w:p>
    <w:p w14:paraId="6D26567E" w14:textId="77777777" w:rsidR="000D366D" w:rsidRPr="009B5DAC" w:rsidRDefault="000D366D" w:rsidP="00DC2D22">
      <w:pPr>
        <w:ind w:left="360"/>
        <w:jc w:val="both"/>
        <w:rPr>
          <w:rFonts w:ascii="Abadi" w:hAnsi="Abadi"/>
          <w:sz w:val="21"/>
          <w:szCs w:val="21"/>
        </w:rPr>
      </w:pPr>
    </w:p>
    <w:p w14:paraId="72D116FB"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Armando Rangel Hernández: Sí.</w:t>
      </w:r>
    </w:p>
    <w:p w14:paraId="5A6B9B16" w14:textId="77777777" w:rsidR="000D366D" w:rsidRPr="009B5DAC" w:rsidRDefault="000D366D" w:rsidP="00DC2D22">
      <w:pPr>
        <w:jc w:val="both"/>
        <w:rPr>
          <w:rFonts w:ascii="Abadi" w:hAnsi="Abadi"/>
          <w:sz w:val="21"/>
          <w:szCs w:val="21"/>
        </w:rPr>
      </w:pPr>
    </w:p>
    <w:p w14:paraId="6D29773A"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Celeste Gómez Fragoso: A favor.</w:t>
      </w:r>
    </w:p>
    <w:p w14:paraId="6ACFDCE9" w14:textId="77777777" w:rsidR="000D366D" w:rsidRPr="009B5DAC" w:rsidRDefault="000D366D" w:rsidP="00DC2D22">
      <w:pPr>
        <w:jc w:val="both"/>
        <w:rPr>
          <w:rFonts w:ascii="Abadi" w:hAnsi="Abadi"/>
          <w:sz w:val="21"/>
          <w:szCs w:val="21"/>
        </w:rPr>
      </w:pPr>
    </w:p>
    <w:p w14:paraId="435AC5C3"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Claudia Silva Campos: A favor.</w:t>
      </w:r>
    </w:p>
    <w:p w14:paraId="0C61B212" w14:textId="77777777" w:rsidR="000D366D" w:rsidRPr="009B5DAC" w:rsidRDefault="000D366D" w:rsidP="00DC2D22">
      <w:pPr>
        <w:ind w:firstLine="709"/>
        <w:jc w:val="both"/>
        <w:rPr>
          <w:rFonts w:ascii="Abadi" w:hAnsi="Abadi"/>
          <w:sz w:val="21"/>
          <w:szCs w:val="21"/>
        </w:rPr>
      </w:pPr>
    </w:p>
    <w:p w14:paraId="1AF9030E"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Ema Tovar Tapia: Sí.</w:t>
      </w:r>
    </w:p>
    <w:p w14:paraId="5DF6F17F" w14:textId="77777777" w:rsidR="000D366D" w:rsidRPr="009B5DAC" w:rsidRDefault="000D366D" w:rsidP="00DC2D22">
      <w:pPr>
        <w:ind w:left="360"/>
        <w:jc w:val="both"/>
        <w:rPr>
          <w:rFonts w:ascii="Abadi" w:hAnsi="Abadi"/>
          <w:sz w:val="21"/>
          <w:szCs w:val="21"/>
        </w:rPr>
      </w:pPr>
    </w:p>
    <w:p w14:paraId="659B84EE"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Ernesto Alejandro Prieto Gallardo: En contra.</w:t>
      </w:r>
    </w:p>
    <w:p w14:paraId="1A47789A" w14:textId="77777777" w:rsidR="000D366D" w:rsidRPr="009B5DAC" w:rsidRDefault="000D366D" w:rsidP="00DC2D22">
      <w:pPr>
        <w:ind w:firstLine="709"/>
        <w:jc w:val="both"/>
        <w:rPr>
          <w:rFonts w:ascii="Abadi" w:hAnsi="Abadi"/>
          <w:sz w:val="21"/>
          <w:szCs w:val="21"/>
        </w:rPr>
      </w:pPr>
    </w:p>
    <w:p w14:paraId="42EA7321"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Germán Cervantes Vega: Sí.</w:t>
      </w:r>
    </w:p>
    <w:p w14:paraId="374F81E5" w14:textId="77777777" w:rsidR="000D366D" w:rsidRPr="009B5DAC" w:rsidRDefault="000D366D" w:rsidP="00DC2D22">
      <w:pPr>
        <w:ind w:firstLine="709"/>
        <w:jc w:val="both"/>
        <w:rPr>
          <w:rFonts w:ascii="Abadi" w:hAnsi="Abadi"/>
          <w:sz w:val="21"/>
          <w:szCs w:val="21"/>
        </w:rPr>
      </w:pPr>
    </w:p>
    <w:p w14:paraId="0036FDEB"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Héctor Hugo Varela Flores: Sí.</w:t>
      </w:r>
    </w:p>
    <w:p w14:paraId="58B7DE09" w14:textId="77777777" w:rsidR="000D366D" w:rsidRPr="009B5DAC" w:rsidRDefault="000D366D" w:rsidP="00DC2D22">
      <w:pPr>
        <w:jc w:val="both"/>
        <w:rPr>
          <w:rFonts w:ascii="Abadi" w:hAnsi="Abadi"/>
          <w:sz w:val="21"/>
          <w:szCs w:val="21"/>
        </w:rPr>
      </w:pPr>
    </w:p>
    <w:p w14:paraId="20CDEBEB"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Israel Cabrera Barrón: A favor.</w:t>
      </w:r>
    </w:p>
    <w:p w14:paraId="16E066C6" w14:textId="77777777" w:rsidR="000D366D" w:rsidRPr="009B5DAC" w:rsidRDefault="000D366D" w:rsidP="00DC2D22">
      <w:pPr>
        <w:jc w:val="both"/>
        <w:rPr>
          <w:rFonts w:ascii="Abadi" w:hAnsi="Abadi"/>
          <w:sz w:val="21"/>
          <w:szCs w:val="21"/>
        </w:rPr>
      </w:pPr>
    </w:p>
    <w:p w14:paraId="39D36996"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 xml:space="preserve">J. Guadalupe Vera Hernández: Sí. </w:t>
      </w:r>
    </w:p>
    <w:p w14:paraId="7E86670C" w14:textId="77777777" w:rsidR="000D366D" w:rsidRPr="009B5DAC" w:rsidRDefault="000D366D" w:rsidP="00DC2D22">
      <w:pPr>
        <w:jc w:val="both"/>
        <w:rPr>
          <w:rFonts w:ascii="Abadi" w:hAnsi="Abadi"/>
          <w:sz w:val="21"/>
          <w:szCs w:val="21"/>
        </w:rPr>
      </w:pPr>
    </w:p>
    <w:p w14:paraId="052C231C"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J. Jesús Oviedo Herrera: Sí.</w:t>
      </w:r>
    </w:p>
    <w:p w14:paraId="094BA472" w14:textId="77777777" w:rsidR="000D366D" w:rsidRPr="009B5DAC" w:rsidRDefault="000D366D" w:rsidP="00DC2D22">
      <w:pPr>
        <w:ind w:firstLine="709"/>
        <w:jc w:val="both"/>
        <w:rPr>
          <w:rFonts w:ascii="Abadi" w:hAnsi="Abadi"/>
          <w:sz w:val="21"/>
          <w:szCs w:val="21"/>
        </w:rPr>
      </w:pPr>
    </w:p>
    <w:p w14:paraId="35F05087"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Jaime Hernández Centeno: A favor.</w:t>
      </w:r>
    </w:p>
    <w:p w14:paraId="5F4E1DD6" w14:textId="77777777" w:rsidR="000D366D" w:rsidRPr="009B5DAC" w:rsidRDefault="000D366D" w:rsidP="00DC2D22">
      <w:pPr>
        <w:ind w:firstLine="709"/>
        <w:jc w:val="both"/>
        <w:rPr>
          <w:rFonts w:ascii="Abadi" w:hAnsi="Abadi"/>
          <w:sz w:val="21"/>
          <w:szCs w:val="21"/>
        </w:rPr>
      </w:pPr>
    </w:p>
    <w:p w14:paraId="52DB8FEE"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Jéssica Cabal Ceballos: Sí.</w:t>
      </w:r>
    </w:p>
    <w:p w14:paraId="4C2D7A99" w14:textId="77777777" w:rsidR="000D366D" w:rsidRPr="009B5DAC" w:rsidRDefault="000D366D" w:rsidP="00DC2D22">
      <w:pPr>
        <w:jc w:val="both"/>
        <w:rPr>
          <w:rFonts w:ascii="Abadi" w:hAnsi="Abadi"/>
          <w:sz w:val="21"/>
          <w:szCs w:val="21"/>
        </w:rPr>
      </w:pPr>
    </w:p>
    <w:p w14:paraId="07C510F5"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José Huerta Aboytes: Sí.</w:t>
      </w:r>
    </w:p>
    <w:p w14:paraId="2E284485" w14:textId="77777777" w:rsidR="000D366D" w:rsidRPr="009B5DAC" w:rsidRDefault="000D366D" w:rsidP="00DC2D22">
      <w:pPr>
        <w:ind w:left="360"/>
        <w:jc w:val="both"/>
        <w:rPr>
          <w:rFonts w:ascii="Abadi" w:hAnsi="Abadi"/>
          <w:sz w:val="21"/>
          <w:szCs w:val="21"/>
        </w:rPr>
      </w:pPr>
    </w:p>
    <w:p w14:paraId="59D98106"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Juan Antonio Acosta Cano: Porque quiero al medio ambiente, sí.</w:t>
      </w:r>
    </w:p>
    <w:p w14:paraId="0837B3CD" w14:textId="77777777" w:rsidR="000D366D" w:rsidRPr="009B5DAC" w:rsidRDefault="000D366D" w:rsidP="00DC2D22">
      <w:pPr>
        <w:ind w:firstLine="709"/>
        <w:jc w:val="both"/>
        <w:rPr>
          <w:rFonts w:ascii="Abadi" w:hAnsi="Abadi"/>
          <w:sz w:val="21"/>
          <w:szCs w:val="21"/>
        </w:rPr>
      </w:pPr>
    </w:p>
    <w:p w14:paraId="5BF9732C"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Juan Elías Chávez: Sí.</w:t>
      </w:r>
    </w:p>
    <w:p w14:paraId="0BC44591" w14:textId="77777777" w:rsidR="000D366D" w:rsidRPr="009B5DAC" w:rsidRDefault="000D366D" w:rsidP="00DC2D22">
      <w:pPr>
        <w:ind w:firstLine="709"/>
        <w:jc w:val="both"/>
        <w:rPr>
          <w:rFonts w:ascii="Abadi" w:hAnsi="Abadi"/>
          <w:sz w:val="21"/>
          <w:szCs w:val="21"/>
        </w:rPr>
      </w:pPr>
    </w:p>
    <w:p w14:paraId="03AD7258"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 xml:space="preserve">Katya Cristina Soto Escamilla: Sí. </w:t>
      </w:r>
    </w:p>
    <w:p w14:paraId="300842F5" w14:textId="77777777" w:rsidR="000D366D" w:rsidRPr="009B5DAC" w:rsidRDefault="000D366D" w:rsidP="00DC2D22">
      <w:pPr>
        <w:jc w:val="both"/>
        <w:rPr>
          <w:rFonts w:ascii="Abadi" w:hAnsi="Abadi"/>
          <w:sz w:val="21"/>
          <w:szCs w:val="21"/>
        </w:rPr>
      </w:pPr>
    </w:p>
    <w:p w14:paraId="47FD7231"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Laura Cristina Márquez Alcalá: Sí.</w:t>
      </w:r>
    </w:p>
    <w:p w14:paraId="61129CB0" w14:textId="77777777" w:rsidR="000D366D" w:rsidRPr="009B5DAC" w:rsidRDefault="000D366D" w:rsidP="00DC2D22">
      <w:pPr>
        <w:jc w:val="both"/>
        <w:rPr>
          <w:rFonts w:ascii="Abadi" w:hAnsi="Abadi"/>
          <w:sz w:val="21"/>
          <w:szCs w:val="21"/>
        </w:rPr>
      </w:pPr>
    </w:p>
    <w:p w14:paraId="2211F271"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Libia Denisse García Muñoz Ledo: Sí.</w:t>
      </w:r>
    </w:p>
    <w:p w14:paraId="258E9F1C" w14:textId="77777777" w:rsidR="000D366D" w:rsidRPr="009B5DAC" w:rsidRDefault="000D366D" w:rsidP="00DC2D22">
      <w:pPr>
        <w:ind w:firstLine="709"/>
        <w:jc w:val="both"/>
        <w:rPr>
          <w:rFonts w:ascii="Abadi" w:hAnsi="Abadi"/>
          <w:sz w:val="21"/>
          <w:szCs w:val="21"/>
        </w:rPr>
      </w:pPr>
    </w:p>
    <w:p w14:paraId="6B7AC8A4"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Lorena del Carmen Alfaro García: A favor.</w:t>
      </w:r>
    </w:p>
    <w:p w14:paraId="607022C1" w14:textId="77777777" w:rsidR="000D366D" w:rsidRPr="009B5DAC" w:rsidRDefault="000D366D" w:rsidP="00DC2D22"/>
    <w:p w14:paraId="48F22499"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Luis Antonio Magdaleno Gordillo: A favor.</w:t>
      </w:r>
    </w:p>
    <w:p w14:paraId="0C72DD4C" w14:textId="77777777" w:rsidR="000D366D" w:rsidRPr="009B5DAC" w:rsidRDefault="000D366D" w:rsidP="00DC2D22">
      <w:pPr>
        <w:jc w:val="both"/>
        <w:rPr>
          <w:rFonts w:ascii="Abadi" w:hAnsi="Abadi"/>
          <w:sz w:val="21"/>
          <w:szCs w:val="21"/>
        </w:rPr>
      </w:pPr>
    </w:p>
    <w:p w14:paraId="2DA06CAD"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 xml:space="preserve">Ma. Carmen Vaca González: En contra. </w:t>
      </w:r>
    </w:p>
    <w:p w14:paraId="7E75E7EF" w14:textId="77777777" w:rsidR="000D366D" w:rsidRPr="009B5DAC" w:rsidRDefault="000D366D" w:rsidP="00DC2D22">
      <w:pPr>
        <w:jc w:val="both"/>
        <w:rPr>
          <w:rFonts w:ascii="Abadi" w:hAnsi="Abadi"/>
          <w:sz w:val="21"/>
          <w:szCs w:val="21"/>
        </w:rPr>
      </w:pPr>
    </w:p>
    <w:p w14:paraId="0C4FB9C8"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Ma. Guadalupe Guerrero Moreno: A favor.</w:t>
      </w:r>
    </w:p>
    <w:p w14:paraId="6996EE2B" w14:textId="77777777" w:rsidR="000D366D" w:rsidRPr="009B5DAC" w:rsidRDefault="000D366D" w:rsidP="00DC2D22">
      <w:pPr>
        <w:ind w:firstLine="709"/>
        <w:jc w:val="both"/>
        <w:rPr>
          <w:rFonts w:ascii="Abadi" w:hAnsi="Abadi"/>
          <w:sz w:val="21"/>
          <w:szCs w:val="21"/>
        </w:rPr>
      </w:pPr>
    </w:p>
    <w:p w14:paraId="5E3BD085"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Ma. Guadalupe Josefina Salas Bustamante: A favor.</w:t>
      </w:r>
    </w:p>
    <w:p w14:paraId="37BB638C" w14:textId="77777777" w:rsidR="000D366D" w:rsidRPr="009B5DAC" w:rsidRDefault="000D366D" w:rsidP="00DC2D22">
      <w:pPr>
        <w:ind w:firstLine="709"/>
        <w:jc w:val="both"/>
        <w:rPr>
          <w:rFonts w:ascii="Abadi" w:hAnsi="Abadi"/>
          <w:sz w:val="21"/>
          <w:szCs w:val="21"/>
        </w:rPr>
      </w:pPr>
    </w:p>
    <w:p w14:paraId="2AE6B48C"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María de Jesús Eunices Reveles Conejo: A favor.</w:t>
      </w:r>
    </w:p>
    <w:p w14:paraId="6FA92BA9" w14:textId="77777777" w:rsidR="000D366D" w:rsidRPr="009B5DAC" w:rsidRDefault="000D366D" w:rsidP="00DC2D22">
      <w:pPr>
        <w:ind w:firstLine="709"/>
        <w:jc w:val="both"/>
        <w:rPr>
          <w:rFonts w:ascii="Abadi" w:hAnsi="Abadi"/>
          <w:sz w:val="21"/>
          <w:szCs w:val="21"/>
        </w:rPr>
      </w:pPr>
    </w:p>
    <w:p w14:paraId="47FCD334"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María Magdalena Rosales Cruz: En contra.</w:t>
      </w:r>
    </w:p>
    <w:p w14:paraId="493F3F71" w14:textId="77777777" w:rsidR="000D366D" w:rsidRPr="009B5DAC" w:rsidRDefault="000D366D" w:rsidP="00DC2D22">
      <w:pPr>
        <w:jc w:val="both"/>
        <w:rPr>
          <w:rFonts w:ascii="Abadi" w:hAnsi="Abadi"/>
          <w:sz w:val="21"/>
          <w:szCs w:val="21"/>
        </w:rPr>
      </w:pPr>
    </w:p>
    <w:p w14:paraId="1A71ABD1"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Miguel Ángel Salim Alle: A favor.</w:t>
      </w:r>
    </w:p>
    <w:p w14:paraId="15D93BA2" w14:textId="77777777" w:rsidR="000D366D" w:rsidRPr="009B5DAC" w:rsidRDefault="000D366D" w:rsidP="00DC2D22">
      <w:pPr>
        <w:ind w:firstLine="709"/>
        <w:jc w:val="both"/>
        <w:rPr>
          <w:rFonts w:ascii="Abadi" w:hAnsi="Abadi"/>
          <w:sz w:val="21"/>
          <w:szCs w:val="21"/>
        </w:rPr>
      </w:pPr>
    </w:p>
    <w:p w14:paraId="49D16D00"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Noemí Márquez Márquez: A favor.</w:t>
      </w:r>
    </w:p>
    <w:p w14:paraId="024F66DB" w14:textId="77777777" w:rsidR="000D366D" w:rsidRPr="009B5DAC" w:rsidRDefault="000D366D" w:rsidP="00DC2D22">
      <w:pPr>
        <w:jc w:val="both"/>
        <w:rPr>
          <w:rFonts w:ascii="Abadi" w:hAnsi="Abadi"/>
          <w:sz w:val="21"/>
          <w:szCs w:val="21"/>
        </w:rPr>
      </w:pPr>
    </w:p>
    <w:p w14:paraId="3B298878"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Paulo Bañuelos Rosales: A favor.</w:t>
      </w:r>
    </w:p>
    <w:p w14:paraId="4365442E" w14:textId="77777777" w:rsidR="000D366D" w:rsidRPr="009B5DAC" w:rsidRDefault="000D366D" w:rsidP="00DC2D22">
      <w:pPr>
        <w:jc w:val="both"/>
        <w:rPr>
          <w:rFonts w:ascii="Abadi" w:hAnsi="Abadi"/>
          <w:sz w:val="21"/>
          <w:szCs w:val="21"/>
        </w:rPr>
      </w:pPr>
    </w:p>
    <w:p w14:paraId="1EF5685D"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Raúl Humberto Márquez Albo: En contra.</w:t>
      </w:r>
    </w:p>
    <w:p w14:paraId="47B16E7C" w14:textId="77777777" w:rsidR="000D366D" w:rsidRPr="009B5DAC" w:rsidRDefault="000D366D" w:rsidP="00DC2D22">
      <w:pPr>
        <w:jc w:val="both"/>
        <w:rPr>
          <w:rFonts w:ascii="Abadi" w:hAnsi="Abadi"/>
          <w:sz w:val="21"/>
          <w:szCs w:val="21"/>
        </w:rPr>
      </w:pPr>
    </w:p>
    <w:p w14:paraId="7CE85573"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Rolando Fortino Alcántar Rojas: A favor.</w:t>
      </w:r>
    </w:p>
    <w:p w14:paraId="782304C6" w14:textId="77777777" w:rsidR="000D366D" w:rsidRPr="009B5DAC" w:rsidRDefault="000D366D" w:rsidP="00DC2D22">
      <w:pPr>
        <w:jc w:val="both"/>
        <w:rPr>
          <w:rFonts w:ascii="Abadi" w:hAnsi="Abadi"/>
          <w:sz w:val="21"/>
          <w:szCs w:val="21"/>
        </w:rPr>
      </w:pPr>
    </w:p>
    <w:p w14:paraId="727B24A0"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lastRenderedPageBreak/>
        <w:t>Vanessa Sánchez Cordero: Sí.</w:t>
      </w:r>
    </w:p>
    <w:p w14:paraId="79390256" w14:textId="77777777" w:rsidR="000D366D" w:rsidRPr="009B5DAC" w:rsidRDefault="000D366D" w:rsidP="00DC2D22">
      <w:pPr>
        <w:ind w:firstLine="709"/>
        <w:jc w:val="both"/>
        <w:rPr>
          <w:rFonts w:ascii="Abadi" w:hAnsi="Abadi"/>
          <w:sz w:val="21"/>
          <w:szCs w:val="21"/>
        </w:rPr>
      </w:pPr>
    </w:p>
    <w:p w14:paraId="1B1B92F5"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Víctor Manuel Zanella Huerta: Sí.</w:t>
      </w:r>
    </w:p>
    <w:p w14:paraId="0BE18245" w14:textId="77777777" w:rsidR="000D366D" w:rsidRPr="009B5DAC" w:rsidRDefault="000D366D" w:rsidP="00DC2D22">
      <w:pPr>
        <w:ind w:firstLine="709"/>
        <w:jc w:val="both"/>
        <w:rPr>
          <w:rFonts w:ascii="Abadi" w:hAnsi="Abadi"/>
          <w:sz w:val="21"/>
          <w:szCs w:val="21"/>
        </w:rPr>
      </w:pPr>
    </w:p>
    <w:p w14:paraId="654F4C8F" w14:textId="77777777" w:rsidR="000D366D" w:rsidRPr="009B5DAC" w:rsidRDefault="000D366D" w:rsidP="00DC2D22">
      <w:pPr>
        <w:ind w:firstLine="709"/>
        <w:jc w:val="both"/>
        <w:rPr>
          <w:rFonts w:ascii="Abadi" w:hAnsi="Abadi"/>
          <w:b/>
          <w:bCs/>
          <w:sz w:val="21"/>
          <w:szCs w:val="21"/>
        </w:rPr>
      </w:pPr>
      <w:r w:rsidRPr="009B5DAC">
        <w:rPr>
          <w:rFonts w:ascii="Abadi" w:hAnsi="Abadi"/>
          <w:b/>
          <w:bCs/>
          <w:sz w:val="21"/>
          <w:szCs w:val="21"/>
        </w:rPr>
        <w:t>¿Falta alguna diputada o algún diputado de emitir su voto?</w:t>
      </w:r>
    </w:p>
    <w:p w14:paraId="2E38EC55" w14:textId="77777777" w:rsidR="000D366D" w:rsidRPr="009B5DAC" w:rsidRDefault="000D366D" w:rsidP="00DC2D22">
      <w:pPr>
        <w:ind w:firstLine="709"/>
        <w:jc w:val="both"/>
        <w:rPr>
          <w:rFonts w:ascii="Abadi" w:hAnsi="Abadi"/>
          <w:b/>
          <w:bCs/>
          <w:sz w:val="21"/>
          <w:szCs w:val="21"/>
        </w:rPr>
      </w:pPr>
    </w:p>
    <w:p w14:paraId="58CF3F4F" w14:textId="77777777" w:rsidR="000D366D" w:rsidRPr="009B5DAC" w:rsidRDefault="000D366D" w:rsidP="00DC2D22">
      <w:pPr>
        <w:pStyle w:val="Prrafodelista"/>
        <w:numPr>
          <w:ilvl w:val="0"/>
          <w:numId w:val="37"/>
        </w:numPr>
        <w:jc w:val="both"/>
        <w:rPr>
          <w:rFonts w:ascii="Abadi" w:hAnsi="Abadi"/>
          <w:sz w:val="21"/>
          <w:szCs w:val="21"/>
        </w:rPr>
      </w:pPr>
      <w:r w:rsidRPr="009B5DAC">
        <w:rPr>
          <w:rFonts w:ascii="Abadi" w:hAnsi="Abadi"/>
          <w:sz w:val="21"/>
          <w:szCs w:val="21"/>
        </w:rPr>
        <w:t>Martha Isabel  Delgado Zárate: Sí.</w:t>
      </w:r>
    </w:p>
    <w:p w14:paraId="21BCB003" w14:textId="77777777" w:rsidR="000D366D" w:rsidRPr="009B5DAC" w:rsidRDefault="000D366D" w:rsidP="00DC2D22">
      <w:pPr>
        <w:pStyle w:val="Prrafodelista"/>
        <w:ind w:left="720"/>
        <w:jc w:val="both"/>
        <w:rPr>
          <w:rFonts w:ascii="Abadi" w:hAnsi="Abadi"/>
          <w:sz w:val="21"/>
          <w:szCs w:val="21"/>
        </w:rPr>
      </w:pPr>
    </w:p>
    <w:p w14:paraId="5EB935A9" w14:textId="77777777" w:rsidR="000D366D" w:rsidRPr="009B5DAC" w:rsidRDefault="000D366D" w:rsidP="00DC2D22">
      <w:pPr>
        <w:ind w:firstLine="709"/>
        <w:jc w:val="both"/>
        <w:rPr>
          <w:rFonts w:ascii="Abadi" w:hAnsi="Abadi"/>
          <w:b/>
          <w:bCs/>
          <w:sz w:val="21"/>
          <w:szCs w:val="21"/>
        </w:rPr>
      </w:pPr>
      <w:r w:rsidRPr="009B5DAC">
        <w:rPr>
          <w:rFonts w:ascii="Abadi" w:hAnsi="Abadi"/>
          <w:b/>
          <w:bCs/>
          <w:sz w:val="21"/>
          <w:szCs w:val="21"/>
        </w:rPr>
        <w:t>-La Secretaría:</w:t>
      </w:r>
      <w:r w:rsidRPr="009B5DAC">
        <w:rPr>
          <w:rFonts w:ascii="Abadi" w:hAnsi="Abadi"/>
          <w:sz w:val="21"/>
          <w:szCs w:val="21"/>
        </w:rPr>
        <w:t xml:space="preserve"> </w:t>
      </w:r>
      <w:r w:rsidRPr="009B5DAC">
        <w:rPr>
          <w:rFonts w:ascii="Abadi" w:hAnsi="Abadi"/>
          <w:b/>
          <w:bCs/>
          <w:sz w:val="21"/>
          <w:szCs w:val="21"/>
        </w:rPr>
        <w:t>Señora presidenta, s</w:t>
      </w:r>
      <w:r w:rsidRPr="009B5DAC">
        <w:rPr>
          <w:rFonts w:ascii="Abadi" w:hAnsi="Abadi"/>
          <w:sz w:val="21"/>
          <w:szCs w:val="21"/>
        </w:rPr>
        <w:t xml:space="preserve">e registraron </w:t>
      </w:r>
      <w:r w:rsidRPr="009B5DAC">
        <w:rPr>
          <w:rFonts w:ascii="Abadi" w:hAnsi="Abadi"/>
          <w:b/>
          <w:bCs/>
          <w:sz w:val="21"/>
          <w:szCs w:val="21"/>
        </w:rPr>
        <w:t>treinta y un votos a favor, cuatro votos en contra.</w:t>
      </w:r>
    </w:p>
    <w:p w14:paraId="024C74AE" w14:textId="77777777" w:rsidR="000D366D" w:rsidRPr="009B5DAC" w:rsidRDefault="000D366D" w:rsidP="00DC2D22">
      <w:pPr>
        <w:ind w:firstLine="709"/>
        <w:jc w:val="both"/>
        <w:rPr>
          <w:rFonts w:ascii="Abadi" w:hAnsi="Abadi" w:cs="Arial"/>
          <w:sz w:val="21"/>
          <w:szCs w:val="21"/>
        </w:rPr>
      </w:pPr>
    </w:p>
    <w:p w14:paraId="4A24FA59" w14:textId="77777777" w:rsidR="000D366D" w:rsidRPr="009B5DAC" w:rsidRDefault="000D366D" w:rsidP="00DC2D22">
      <w:pPr>
        <w:ind w:firstLine="709"/>
        <w:jc w:val="both"/>
        <w:rPr>
          <w:rFonts w:ascii="Abadi" w:hAnsi="Abadi" w:cs="Arial"/>
          <w:sz w:val="21"/>
          <w:szCs w:val="21"/>
        </w:rPr>
      </w:pPr>
      <w:r w:rsidRPr="009B5DAC">
        <w:rPr>
          <w:rFonts w:ascii="Abadi" w:hAnsi="Abadi" w:cs="Arial"/>
          <w:b/>
          <w:bCs/>
          <w:sz w:val="21"/>
          <w:szCs w:val="21"/>
        </w:rPr>
        <w:t xml:space="preserve">-La C. Presidenta: </w:t>
      </w:r>
      <w:r w:rsidRPr="009B5DAC">
        <w:rPr>
          <w:rFonts w:ascii="Abadi" w:hAnsi="Abadi" w:cs="Arial"/>
          <w:sz w:val="21"/>
          <w:szCs w:val="21"/>
        </w:rPr>
        <w:t xml:space="preserve">Gracias diputada. </w:t>
      </w:r>
    </w:p>
    <w:p w14:paraId="07A4F896" w14:textId="77777777" w:rsidR="000D366D" w:rsidRPr="009B5DAC" w:rsidRDefault="000D366D" w:rsidP="00DC2D22">
      <w:pPr>
        <w:ind w:firstLine="709"/>
        <w:jc w:val="both"/>
        <w:rPr>
          <w:rFonts w:ascii="Abadi" w:hAnsi="Abadi" w:cs="Arial"/>
          <w:sz w:val="21"/>
          <w:szCs w:val="21"/>
        </w:rPr>
      </w:pPr>
    </w:p>
    <w:p w14:paraId="5EE14B36" w14:textId="77777777" w:rsidR="000D366D" w:rsidRPr="009B5DAC" w:rsidRDefault="000D366D" w:rsidP="00DC2D22">
      <w:pPr>
        <w:ind w:firstLine="709"/>
        <w:jc w:val="both"/>
        <w:rPr>
          <w:rFonts w:ascii="Abadi" w:hAnsi="Abadi" w:cs="Arial"/>
          <w:sz w:val="21"/>
          <w:szCs w:val="21"/>
        </w:rPr>
      </w:pPr>
      <w:r w:rsidRPr="009B5DAC">
        <w:rPr>
          <w:rFonts w:ascii="Abadi" w:hAnsi="Abadi" w:cs="Arial"/>
          <w:sz w:val="21"/>
          <w:szCs w:val="21"/>
        </w:rPr>
        <w:t>El dictamen ha sido aprobado por mayoría de votos.</w:t>
      </w:r>
    </w:p>
    <w:p w14:paraId="040F43B7" w14:textId="77777777" w:rsidR="000D366D" w:rsidRPr="009B5DAC" w:rsidRDefault="000D366D" w:rsidP="00DC2D22">
      <w:pPr>
        <w:ind w:firstLine="709"/>
        <w:jc w:val="both"/>
        <w:rPr>
          <w:rFonts w:ascii="Abadi" w:hAnsi="Abadi" w:cs="Arial"/>
          <w:sz w:val="21"/>
          <w:szCs w:val="21"/>
        </w:rPr>
      </w:pPr>
    </w:p>
    <w:p w14:paraId="58A588F0" w14:textId="77777777" w:rsidR="000D366D" w:rsidRPr="009B5DAC" w:rsidRDefault="000D366D" w:rsidP="00DC2D22">
      <w:pPr>
        <w:ind w:firstLine="709"/>
        <w:jc w:val="both"/>
        <w:rPr>
          <w:rFonts w:ascii="Abadi" w:hAnsi="Abadi" w:cs="Arial"/>
          <w:sz w:val="21"/>
          <w:szCs w:val="21"/>
        </w:rPr>
      </w:pPr>
      <w:r w:rsidRPr="009B5DAC">
        <w:rPr>
          <w:rFonts w:ascii="Abadi" w:hAnsi="Abadi" w:cs="Arial"/>
          <w:sz w:val="21"/>
          <w:szCs w:val="21"/>
        </w:rPr>
        <w:t xml:space="preserve">En consecuencia, remítase el acuerdo aprobado al Titular de la Secretaría de Energía, para los efectos conducentes. </w:t>
      </w:r>
    </w:p>
    <w:p w14:paraId="3DCAF1B0" w14:textId="50162B1B" w:rsidR="004A225B" w:rsidRPr="009B5DAC" w:rsidRDefault="004A225B" w:rsidP="00DC2D22">
      <w:pPr>
        <w:ind w:firstLine="709"/>
        <w:jc w:val="both"/>
        <w:rPr>
          <w:rFonts w:ascii="Abadi" w:hAnsi="Abadi"/>
          <w:sz w:val="21"/>
          <w:szCs w:val="21"/>
          <w:lang w:val="es-MX"/>
        </w:rPr>
      </w:pPr>
    </w:p>
    <w:p w14:paraId="7D8078A8" w14:textId="0FB5D17D" w:rsidR="000D366D" w:rsidRPr="009B5DAC" w:rsidRDefault="007E6487" w:rsidP="00DC2D22">
      <w:pPr>
        <w:ind w:firstLine="709"/>
        <w:jc w:val="both"/>
        <w:rPr>
          <w:rFonts w:ascii="Abadi" w:hAnsi="Abadi" w:cs="Arial"/>
          <w:sz w:val="21"/>
          <w:szCs w:val="21"/>
        </w:rPr>
      </w:pPr>
      <w:r w:rsidRPr="009B5DAC">
        <w:rPr>
          <w:rFonts w:ascii="Abadi" w:hAnsi="Abadi" w:cs="Arial"/>
          <w:sz w:val="21"/>
          <w:szCs w:val="21"/>
        </w:rPr>
        <w:t xml:space="preserve">Enseguida, procede someter a discusión los dictámenes formulados por la Comisión de Hacienda y Fiscalización, </w:t>
      </w:r>
      <w:r w:rsidR="0015772E" w:rsidRPr="009B5DAC">
        <w:rPr>
          <w:rFonts w:ascii="Abadi" w:hAnsi="Abadi" w:cs="Arial"/>
          <w:sz w:val="21"/>
          <w:szCs w:val="21"/>
        </w:rPr>
        <w:t>contenidos en los puntos del 12 al 19 del orden del día.</w:t>
      </w:r>
    </w:p>
    <w:p w14:paraId="0B8312DB" w14:textId="3E772224" w:rsidR="000D366D" w:rsidRPr="009B5DAC" w:rsidRDefault="000D366D" w:rsidP="00DC2D22">
      <w:pPr>
        <w:ind w:firstLine="709"/>
        <w:jc w:val="both"/>
        <w:rPr>
          <w:rFonts w:ascii="Abadi" w:hAnsi="Abadi"/>
          <w:sz w:val="21"/>
          <w:szCs w:val="21"/>
          <w:lang w:val="es-MX"/>
        </w:rPr>
      </w:pPr>
    </w:p>
    <w:p w14:paraId="684A4B39" w14:textId="77286158" w:rsidR="00691A0C" w:rsidRPr="009B5DAC" w:rsidRDefault="00691A0C" w:rsidP="00DC2D22">
      <w:pPr>
        <w:ind w:firstLine="709"/>
        <w:jc w:val="both"/>
        <w:rPr>
          <w:rFonts w:ascii="Abadi" w:hAnsi="Abadi"/>
          <w:b/>
          <w:bCs/>
          <w:sz w:val="21"/>
          <w:szCs w:val="21"/>
        </w:rPr>
      </w:pPr>
      <w:r w:rsidRPr="009B5DAC">
        <w:rPr>
          <w:rFonts w:ascii="Abadi" w:hAnsi="Abadi"/>
          <w:b/>
          <w:bCs/>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CORTAZAR, GTO., CORRESPONDIENTE AL EJERCICIO FISCAL DEL AÑO 2018.</w:t>
      </w:r>
    </w:p>
    <w:p w14:paraId="632B6A8C" w14:textId="13A36730" w:rsidR="00B12B7E" w:rsidRPr="009B5DAC" w:rsidRDefault="00B12B7E" w:rsidP="00DC2D22">
      <w:pPr>
        <w:ind w:firstLine="709"/>
        <w:jc w:val="both"/>
        <w:rPr>
          <w:rFonts w:ascii="Abadi" w:hAnsi="Abadi"/>
          <w:sz w:val="21"/>
          <w:szCs w:val="21"/>
        </w:rPr>
      </w:pPr>
    </w:p>
    <w:p w14:paraId="6C70345C" w14:textId="77777777" w:rsidR="00975C67" w:rsidRPr="009B5DAC" w:rsidRDefault="00975C67" w:rsidP="00DC2D22">
      <w:pPr>
        <w:pStyle w:val="Sangra3detindependiente"/>
        <w:spacing w:before="0" w:line="240" w:lineRule="auto"/>
        <w:rPr>
          <w:rFonts w:ascii="Abadi" w:hAnsi="Abadi"/>
          <w:b/>
          <w:bCs/>
          <w:sz w:val="21"/>
          <w:szCs w:val="21"/>
          <w:lang w:val="x-none"/>
        </w:rPr>
      </w:pPr>
      <w:r w:rsidRPr="009B5DAC">
        <w:rPr>
          <w:rFonts w:ascii="Abadi" w:hAnsi="Abadi"/>
          <w:sz w:val="21"/>
          <w:szCs w:val="21"/>
        </w:rPr>
        <w:t>»C</w:t>
      </w:r>
      <w:r w:rsidRPr="009B5DAC">
        <w:rPr>
          <w:rFonts w:ascii="Abadi" w:hAnsi="Abadi"/>
          <w:b/>
          <w:bCs/>
          <w:sz w:val="21"/>
          <w:szCs w:val="21"/>
        </w:rPr>
        <w:t>. Presidenta del Congreso del Estado</w:t>
      </w:r>
      <w:r w:rsidRPr="009B5DAC">
        <w:rPr>
          <w:rFonts w:ascii="Abadi" w:hAnsi="Abadi"/>
          <w:b/>
          <w:bCs/>
          <w:sz w:val="21"/>
          <w:szCs w:val="21"/>
          <w:lang w:val="x-none"/>
        </w:rPr>
        <w:t>. Presente .</w:t>
      </w:r>
    </w:p>
    <w:p w14:paraId="2795AB61" w14:textId="77777777" w:rsidR="00975C67" w:rsidRPr="009B5DAC" w:rsidRDefault="00975C67" w:rsidP="00DC2D22">
      <w:pPr>
        <w:pStyle w:val="Sangra3detindependiente"/>
        <w:spacing w:before="0" w:line="240" w:lineRule="auto"/>
        <w:rPr>
          <w:rFonts w:ascii="Abadi" w:hAnsi="Abadi"/>
          <w:b/>
          <w:bCs/>
          <w:sz w:val="21"/>
          <w:szCs w:val="21"/>
        </w:rPr>
      </w:pPr>
    </w:p>
    <w:p w14:paraId="33DC68C1" w14:textId="77777777" w:rsidR="00975C67" w:rsidRPr="009B5DAC" w:rsidRDefault="00975C67" w:rsidP="00DC2D22">
      <w:pPr>
        <w:pStyle w:val="Sangra3detindependiente"/>
        <w:spacing w:before="0" w:line="240" w:lineRule="auto"/>
        <w:rPr>
          <w:rFonts w:ascii="Abadi" w:hAnsi="Abadi"/>
          <w:b/>
          <w:bCs/>
          <w:sz w:val="21"/>
          <w:szCs w:val="21"/>
        </w:rPr>
      </w:pPr>
      <w:r w:rsidRPr="009B5DAC">
        <w:rPr>
          <w:rFonts w:ascii="Abadi" w:hAnsi="Abadi"/>
          <w:b/>
          <w:bCs/>
          <w:sz w:val="21"/>
          <w:szCs w:val="21"/>
        </w:rPr>
        <w:t xml:space="preserve">A </w:t>
      </w:r>
      <w:r w:rsidRPr="009B5DAC">
        <w:rPr>
          <w:rFonts w:ascii="Abadi" w:hAnsi="Abadi"/>
          <w:b/>
          <w:bCs/>
          <w:sz w:val="21"/>
          <w:szCs w:val="21"/>
          <w:lang w:val="x-none"/>
        </w:rPr>
        <w:t>esta</w:t>
      </w:r>
      <w:r w:rsidRPr="009B5DAC">
        <w:rPr>
          <w:rFonts w:ascii="Abadi" w:hAnsi="Abadi"/>
          <w:b/>
          <w:bCs/>
          <w:sz w:val="21"/>
          <w:szCs w:val="21"/>
        </w:rPr>
        <w:t xml:space="preserve"> Comisión de Hacienda y Fiscalización</w:t>
      </w:r>
      <w:r w:rsidRPr="009B5DAC">
        <w:rPr>
          <w:rFonts w:ascii="Abadi" w:hAnsi="Abadi"/>
          <w:b/>
          <w:bCs/>
          <w:sz w:val="21"/>
          <w:szCs w:val="21"/>
          <w:lang w:val="x-none"/>
        </w:rPr>
        <w:t xml:space="preserve">, </w:t>
      </w:r>
      <w:r w:rsidRPr="009B5DAC">
        <w:rPr>
          <w:rFonts w:ascii="Abadi" w:hAnsi="Abadi"/>
          <w:b/>
          <w:bCs/>
          <w:sz w:val="21"/>
          <w:szCs w:val="21"/>
        </w:rPr>
        <w:t xml:space="preserve">le fue turnado para su estudio y dictamen, el informe de resultados de la revisión practicada por </w:t>
      </w:r>
      <w:r w:rsidRPr="009B5DAC">
        <w:rPr>
          <w:rFonts w:ascii="Abadi" w:hAnsi="Abadi"/>
          <w:b/>
          <w:bCs/>
          <w:sz w:val="21"/>
          <w:szCs w:val="21"/>
          <w:lang w:val="x-none"/>
        </w:rPr>
        <w:t xml:space="preserve">la </w:t>
      </w:r>
      <w:r w:rsidRPr="009B5DAC">
        <w:rPr>
          <w:rFonts w:ascii="Abadi" w:hAnsi="Abadi"/>
          <w:b/>
          <w:bCs/>
          <w:sz w:val="21"/>
          <w:szCs w:val="21"/>
        </w:rPr>
        <w:t xml:space="preserve">Auditoría Superior del Estado de Guanajuato, a la cuenta pública municipal de </w:t>
      </w:r>
      <w:r w:rsidRPr="009B5DAC">
        <w:rPr>
          <w:rFonts w:ascii="Abadi" w:hAnsi="Abadi"/>
          <w:b/>
          <w:bCs/>
          <w:sz w:val="21"/>
          <w:szCs w:val="21"/>
          <w:lang w:val="x-none"/>
        </w:rPr>
        <w:t>Cortazar</w:t>
      </w:r>
      <w:r w:rsidRPr="009B5DAC">
        <w:rPr>
          <w:rFonts w:ascii="Abadi" w:hAnsi="Abadi"/>
          <w:b/>
          <w:bCs/>
          <w:sz w:val="21"/>
          <w:szCs w:val="21"/>
        </w:rPr>
        <w:t>, Gto., correspondiente al ejercicio fiscal del año 201</w:t>
      </w:r>
      <w:r w:rsidRPr="009B5DAC">
        <w:rPr>
          <w:rFonts w:ascii="Abadi" w:hAnsi="Abadi"/>
          <w:b/>
          <w:bCs/>
          <w:sz w:val="21"/>
          <w:szCs w:val="21"/>
          <w:lang w:val="x-none"/>
        </w:rPr>
        <w:t>8</w:t>
      </w:r>
      <w:r w:rsidRPr="009B5DAC">
        <w:rPr>
          <w:rFonts w:ascii="Abadi" w:hAnsi="Abadi"/>
          <w:b/>
          <w:bCs/>
          <w:sz w:val="21"/>
          <w:szCs w:val="21"/>
        </w:rPr>
        <w:t>.</w:t>
      </w:r>
    </w:p>
    <w:p w14:paraId="29AB76A7" w14:textId="77777777" w:rsidR="00975C67" w:rsidRPr="009B5DAC" w:rsidRDefault="00975C67" w:rsidP="00DC2D22">
      <w:pPr>
        <w:pStyle w:val="Sangra3detindependiente"/>
        <w:spacing w:before="0" w:line="240" w:lineRule="auto"/>
        <w:rPr>
          <w:rFonts w:ascii="Abadi" w:hAnsi="Abadi"/>
          <w:sz w:val="21"/>
          <w:szCs w:val="21"/>
        </w:rPr>
      </w:pPr>
    </w:p>
    <w:p w14:paraId="31F3A389" w14:textId="77777777" w:rsidR="00975C67" w:rsidRPr="009B5DAC" w:rsidRDefault="00975C67" w:rsidP="00DC2D22">
      <w:pPr>
        <w:pStyle w:val="Sangra3detindependiente"/>
        <w:spacing w:before="0" w:line="240" w:lineRule="auto"/>
        <w:rPr>
          <w:rFonts w:ascii="Abadi" w:hAnsi="Abadi"/>
          <w:sz w:val="21"/>
          <w:szCs w:val="21"/>
        </w:rPr>
      </w:pPr>
      <w:r w:rsidRPr="009B5DAC">
        <w:rPr>
          <w:rFonts w:ascii="Abadi" w:hAnsi="Abadi"/>
          <w:sz w:val="21"/>
          <w:szCs w:val="21"/>
        </w:rPr>
        <w:t>Una vez analizado el referido informe de resultados, con fundamento en lo dispuesto por los artículos 112, fracción XII</w:t>
      </w:r>
      <w:r w:rsidRPr="009B5DAC">
        <w:rPr>
          <w:rFonts w:ascii="Abadi" w:hAnsi="Abadi"/>
          <w:sz w:val="21"/>
          <w:szCs w:val="21"/>
          <w:lang w:val="es-MX"/>
        </w:rPr>
        <w:t>, primer párrafo</w:t>
      </w:r>
      <w:r w:rsidRPr="009B5DAC">
        <w:rPr>
          <w:rFonts w:ascii="Abadi" w:hAnsi="Abadi"/>
          <w:sz w:val="21"/>
          <w:szCs w:val="21"/>
        </w:rPr>
        <w:t xml:space="preserve"> y 171 de </w:t>
      </w:r>
      <w:smartTag w:uri="urn:schemas-microsoft-com:office:smarttags" w:element="PersonName">
        <w:smartTagPr>
          <w:attr w:name="ProductID" w:val="la Ley Org￡nica"/>
        </w:smartTagPr>
        <w:r w:rsidRPr="009B5DAC">
          <w:rPr>
            <w:rFonts w:ascii="Abadi" w:hAnsi="Abadi"/>
            <w:sz w:val="21"/>
            <w:szCs w:val="21"/>
          </w:rPr>
          <w:t>la Ley Orgánica</w:t>
        </w:r>
      </w:smartTag>
      <w:r w:rsidRPr="009B5DAC">
        <w:rPr>
          <w:rFonts w:ascii="Abadi" w:hAnsi="Abadi"/>
          <w:sz w:val="21"/>
          <w:szCs w:val="21"/>
        </w:rPr>
        <w:t xml:space="preserve"> del Poder Legislativo, nos permitimos rendir el siguiente:</w:t>
      </w:r>
    </w:p>
    <w:p w14:paraId="6AD58174" w14:textId="77777777" w:rsidR="00975C67" w:rsidRPr="009B5DAC" w:rsidRDefault="00975C67" w:rsidP="00DC2D22">
      <w:pPr>
        <w:pStyle w:val="Sangra3detindependiente"/>
        <w:spacing w:before="0" w:line="240" w:lineRule="auto"/>
        <w:rPr>
          <w:rFonts w:ascii="Abadi" w:hAnsi="Abadi"/>
          <w:sz w:val="21"/>
          <w:szCs w:val="21"/>
        </w:rPr>
      </w:pPr>
    </w:p>
    <w:p w14:paraId="1BD4324F" w14:textId="77777777" w:rsidR="00975C67" w:rsidRPr="009B5DAC" w:rsidRDefault="00975C67" w:rsidP="00DC2D22">
      <w:pPr>
        <w:pStyle w:val="Sangra3detindependiente"/>
        <w:spacing w:before="0" w:line="240" w:lineRule="auto"/>
        <w:jc w:val="center"/>
        <w:rPr>
          <w:rFonts w:ascii="Abadi" w:hAnsi="Abadi"/>
          <w:b/>
          <w:bCs/>
          <w:sz w:val="21"/>
          <w:szCs w:val="21"/>
        </w:rPr>
      </w:pPr>
      <w:r w:rsidRPr="009B5DAC">
        <w:rPr>
          <w:rFonts w:ascii="Abadi" w:hAnsi="Abadi"/>
          <w:b/>
          <w:bCs/>
          <w:sz w:val="21"/>
          <w:szCs w:val="21"/>
        </w:rPr>
        <w:t>D i c t a m e n</w:t>
      </w:r>
    </w:p>
    <w:p w14:paraId="369ABB38" w14:textId="77777777" w:rsidR="00975C67" w:rsidRPr="009B5DAC" w:rsidRDefault="00975C67" w:rsidP="00DC2D22">
      <w:pPr>
        <w:pStyle w:val="Sangra3detindependiente"/>
        <w:spacing w:before="0" w:line="240" w:lineRule="auto"/>
        <w:rPr>
          <w:rFonts w:ascii="Abadi" w:hAnsi="Abadi"/>
          <w:sz w:val="21"/>
          <w:szCs w:val="21"/>
        </w:rPr>
      </w:pPr>
    </w:p>
    <w:p w14:paraId="690D27DC"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I. Competencia:</w:t>
      </w:r>
    </w:p>
    <w:p w14:paraId="38BF1EEE" w14:textId="77777777" w:rsidR="00975C67" w:rsidRPr="009B5DAC" w:rsidRDefault="00975C67" w:rsidP="00DC2D22">
      <w:pPr>
        <w:pStyle w:val="Textoindependiente"/>
        <w:ind w:firstLine="708"/>
        <w:rPr>
          <w:rFonts w:ascii="Abadi" w:hAnsi="Abadi"/>
          <w:b w:val="0"/>
          <w:bCs w:val="0"/>
          <w:sz w:val="21"/>
          <w:szCs w:val="21"/>
        </w:rPr>
      </w:pPr>
    </w:p>
    <w:p w14:paraId="17125B8B" w14:textId="77777777" w:rsidR="00975C67" w:rsidRPr="009B5DAC" w:rsidRDefault="00975C67"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9B5DAC">
          <w:rPr>
            <w:rFonts w:ascii="Abadi" w:hAnsi="Abadi" w:cs="Arial"/>
            <w:sz w:val="21"/>
            <w:szCs w:val="21"/>
            <w:lang w:val="es-MX" w:eastAsia="x-none"/>
          </w:rPr>
          <w:t>la Constitución Política</w:t>
        </w:r>
      </w:smartTag>
      <w:r w:rsidRPr="009B5DAC">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364E971F" w14:textId="77777777" w:rsidR="00975C67" w:rsidRPr="009B5DAC" w:rsidRDefault="00975C67" w:rsidP="00DC2D22">
      <w:pPr>
        <w:ind w:firstLine="708"/>
        <w:jc w:val="both"/>
        <w:rPr>
          <w:rFonts w:ascii="Abadi" w:hAnsi="Abadi" w:cs="Arial"/>
          <w:sz w:val="21"/>
          <w:szCs w:val="21"/>
          <w:lang w:val="es-MX" w:eastAsia="x-none"/>
        </w:rPr>
      </w:pPr>
    </w:p>
    <w:p w14:paraId="00085FE0" w14:textId="77777777" w:rsidR="00975C67" w:rsidRPr="009B5DAC" w:rsidRDefault="00975C67"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5C52BF28" w14:textId="77777777" w:rsidR="00975C67" w:rsidRPr="009B5DAC" w:rsidRDefault="00975C67" w:rsidP="00DC2D22">
      <w:pPr>
        <w:ind w:firstLine="708"/>
        <w:jc w:val="both"/>
        <w:rPr>
          <w:rFonts w:ascii="Abadi" w:hAnsi="Abadi" w:cs="Arial"/>
          <w:sz w:val="21"/>
          <w:szCs w:val="21"/>
          <w:lang w:val="es-MX" w:eastAsia="x-none"/>
        </w:rPr>
      </w:pPr>
    </w:p>
    <w:p w14:paraId="6D7C56DE" w14:textId="77777777" w:rsidR="00975C67" w:rsidRPr="009B5DAC" w:rsidRDefault="00975C67"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9B5DAC">
          <w:rPr>
            <w:rFonts w:ascii="Abadi" w:hAnsi="Abadi" w:cs="Arial"/>
            <w:sz w:val="21"/>
            <w:szCs w:val="21"/>
            <w:lang w:val="es-MX" w:eastAsia="x-none"/>
          </w:rPr>
          <w:t>la Constitución Política</w:t>
        </w:r>
      </w:smartTag>
      <w:r w:rsidRPr="009B5DAC">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561D7B5B" w14:textId="77777777" w:rsidR="00975C67" w:rsidRPr="009B5DAC" w:rsidRDefault="00975C67" w:rsidP="00DC2D22">
      <w:pPr>
        <w:ind w:firstLine="708"/>
        <w:jc w:val="both"/>
        <w:rPr>
          <w:rFonts w:ascii="Abadi" w:hAnsi="Abadi" w:cs="Arial"/>
          <w:sz w:val="21"/>
          <w:szCs w:val="21"/>
          <w:lang w:val="es-MX" w:eastAsia="x-none"/>
        </w:rPr>
      </w:pPr>
    </w:p>
    <w:p w14:paraId="441243E0" w14:textId="77777777" w:rsidR="00975C67" w:rsidRPr="009B5DAC" w:rsidRDefault="00975C67"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Asimismo, el artículo 66 fracción VIII de dicho Ordenamiento Constitucional establece que la Auditoría Superior del Estado de Guanajuato deberá informar al Congreso del Estado del resultado de la </w:t>
      </w:r>
      <w:r w:rsidRPr="009B5DAC">
        <w:rPr>
          <w:rFonts w:ascii="Abadi" w:hAnsi="Abadi" w:cs="Arial"/>
          <w:sz w:val="21"/>
          <w:szCs w:val="21"/>
          <w:lang w:val="es-MX" w:eastAsia="x-none"/>
        </w:rPr>
        <w:lastRenderedPageBreak/>
        <w:t>revisión de la cuenta pública y demás asuntos derivados de la fiscalización, incluyendo los dictámenes, informes de resultados, comentarios y observaciones de las auditorías, constituyendo una de las fases del proceso de fiscalización.</w:t>
      </w:r>
    </w:p>
    <w:p w14:paraId="0BC2BED9" w14:textId="77777777" w:rsidR="00975C67" w:rsidRPr="009B5DAC" w:rsidRDefault="00975C67" w:rsidP="00DC2D22">
      <w:pPr>
        <w:ind w:firstLine="708"/>
        <w:jc w:val="both"/>
        <w:rPr>
          <w:rFonts w:ascii="Abadi" w:hAnsi="Abadi" w:cs="Arial"/>
          <w:sz w:val="21"/>
          <w:szCs w:val="21"/>
          <w:lang w:val="es-MX" w:eastAsia="x-none"/>
        </w:rPr>
      </w:pPr>
    </w:p>
    <w:p w14:paraId="49202F79"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72CA07FA" w14:textId="77777777" w:rsidR="00975C67" w:rsidRPr="009B5DAC" w:rsidRDefault="00975C67" w:rsidP="00DC2D22">
      <w:pPr>
        <w:pStyle w:val="Textoindependiente"/>
        <w:ind w:firstLine="708"/>
        <w:rPr>
          <w:rFonts w:ascii="Abadi" w:hAnsi="Abadi"/>
          <w:b w:val="0"/>
          <w:bCs w:val="0"/>
          <w:sz w:val="21"/>
          <w:szCs w:val="21"/>
        </w:rPr>
      </w:pPr>
    </w:p>
    <w:p w14:paraId="4BA0E58D"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6932311" w14:textId="77777777" w:rsidR="00975C67" w:rsidRPr="009B5DAC" w:rsidRDefault="00975C67" w:rsidP="00DC2D22">
      <w:pPr>
        <w:pStyle w:val="Textoindependiente"/>
        <w:ind w:firstLine="708"/>
        <w:rPr>
          <w:rFonts w:ascii="Abadi" w:hAnsi="Abadi"/>
          <w:b w:val="0"/>
          <w:bCs w:val="0"/>
          <w:sz w:val="21"/>
          <w:szCs w:val="21"/>
        </w:rPr>
      </w:pPr>
    </w:p>
    <w:p w14:paraId="05B54302"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B5DAC">
          <w:rPr>
            <w:rFonts w:ascii="Abadi" w:hAnsi="Abadi"/>
            <w:b w:val="0"/>
            <w:bCs w:val="0"/>
            <w:sz w:val="21"/>
            <w:szCs w:val="21"/>
          </w:rPr>
          <w:t>la Ley Orgánica</w:t>
        </w:r>
      </w:smartTag>
      <w:r w:rsidRPr="009B5DAC">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5D852B6" w14:textId="77777777" w:rsidR="00975C67" w:rsidRPr="009B5DAC" w:rsidRDefault="00975C67" w:rsidP="00DC2D22">
      <w:pPr>
        <w:pStyle w:val="Textoindependiente"/>
        <w:ind w:firstLine="708"/>
        <w:rPr>
          <w:rFonts w:ascii="Abadi" w:hAnsi="Abadi"/>
          <w:b w:val="0"/>
          <w:bCs w:val="0"/>
          <w:sz w:val="21"/>
          <w:szCs w:val="21"/>
        </w:rPr>
      </w:pPr>
    </w:p>
    <w:p w14:paraId="26E9BF53"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705D9742" w14:textId="77777777" w:rsidR="00975C67" w:rsidRPr="009B5DAC" w:rsidRDefault="00975C67" w:rsidP="00DC2D22">
      <w:pPr>
        <w:pStyle w:val="Textoindependiente"/>
        <w:ind w:firstLine="708"/>
        <w:rPr>
          <w:rFonts w:ascii="Abadi" w:hAnsi="Abadi"/>
          <w:b w:val="0"/>
          <w:bCs w:val="0"/>
          <w:sz w:val="21"/>
          <w:szCs w:val="21"/>
        </w:rPr>
      </w:pPr>
    </w:p>
    <w:p w14:paraId="5180C373" w14:textId="77777777" w:rsidR="00975C67" w:rsidRPr="009B5DAC" w:rsidRDefault="00975C67"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II. Antecedentes:</w:t>
      </w:r>
    </w:p>
    <w:p w14:paraId="53D6F203" w14:textId="77777777" w:rsidR="00975C67" w:rsidRPr="009B5DAC" w:rsidRDefault="00975C67" w:rsidP="00DC2D22">
      <w:pPr>
        <w:ind w:firstLine="708"/>
        <w:jc w:val="both"/>
        <w:rPr>
          <w:rFonts w:ascii="Abadi" w:hAnsi="Abadi" w:cs="Arial"/>
          <w:sz w:val="21"/>
          <w:szCs w:val="21"/>
          <w:lang w:val="es-MX" w:eastAsia="x-none"/>
        </w:rPr>
      </w:pPr>
    </w:p>
    <w:p w14:paraId="780F31C1" w14:textId="77777777" w:rsidR="00975C67" w:rsidRPr="009B5DAC" w:rsidRDefault="00975C67"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9B5DAC">
          <w:rPr>
            <w:rFonts w:ascii="Abadi" w:hAnsi="Abadi" w:cs="Arial"/>
            <w:sz w:val="21"/>
            <w:szCs w:val="21"/>
            <w:lang w:val="es-MX" w:eastAsia="x-none"/>
          </w:rPr>
          <w:t>la Constitución Política</w:t>
        </w:r>
      </w:smartTag>
      <w:r w:rsidRPr="009B5DAC">
        <w:rPr>
          <w:rFonts w:ascii="Abadi" w:hAnsi="Abadi" w:cs="Arial"/>
          <w:sz w:val="21"/>
          <w:szCs w:val="21"/>
          <w:lang w:val="es-MX" w:eastAsia="x-none"/>
        </w:rPr>
        <w:t xml:space="preserve"> Local establece como obligación de los ayuntamientos presentar al Congreso del Estado, la información financiera y la cuenta pública del Municipio, </w:t>
      </w:r>
      <w:r w:rsidRPr="009B5DAC">
        <w:rPr>
          <w:rFonts w:ascii="Abadi" w:hAnsi="Abadi" w:cs="Arial"/>
          <w:sz w:val="21"/>
          <w:szCs w:val="21"/>
          <w:lang w:val="es-MX" w:eastAsia="x-none"/>
        </w:rPr>
        <w:t>con la periodicidad, forma y términos que establezcan las disposiciones aplicables y la Ley.</w:t>
      </w:r>
    </w:p>
    <w:p w14:paraId="79F4C30E" w14:textId="77777777" w:rsidR="00975C67" w:rsidRPr="009B5DAC" w:rsidRDefault="00975C67" w:rsidP="00DC2D22">
      <w:pPr>
        <w:ind w:firstLine="708"/>
        <w:jc w:val="both"/>
        <w:rPr>
          <w:rFonts w:ascii="Abadi" w:hAnsi="Abadi" w:cs="Arial"/>
          <w:sz w:val="21"/>
          <w:szCs w:val="21"/>
          <w:lang w:val="es-MX" w:eastAsia="x-none"/>
        </w:rPr>
      </w:pPr>
    </w:p>
    <w:p w14:paraId="3DEBD95C"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1BFE8035" w14:textId="77777777" w:rsidR="00975C67" w:rsidRPr="009B5DAC" w:rsidRDefault="00975C67" w:rsidP="00DC2D22">
      <w:pPr>
        <w:pStyle w:val="Textoindependiente"/>
        <w:ind w:firstLine="708"/>
        <w:rPr>
          <w:rFonts w:ascii="Abadi" w:hAnsi="Abadi"/>
          <w:b w:val="0"/>
          <w:bCs w:val="0"/>
          <w:sz w:val="21"/>
          <w:szCs w:val="21"/>
        </w:rPr>
      </w:pPr>
    </w:p>
    <w:p w14:paraId="0D89264E"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618F48E3" w14:textId="77777777" w:rsidR="00975C67" w:rsidRPr="009B5DAC" w:rsidRDefault="00975C67" w:rsidP="00DC2D22">
      <w:pPr>
        <w:pStyle w:val="Textoindependiente"/>
        <w:ind w:firstLine="708"/>
        <w:rPr>
          <w:rFonts w:ascii="Abadi" w:hAnsi="Abadi"/>
          <w:b w:val="0"/>
          <w:bCs w:val="0"/>
          <w:sz w:val="21"/>
          <w:szCs w:val="21"/>
        </w:rPr>
      </w:pPr>
    </w:p>
    <w:p w14:paraId="50EC2267"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0DF09F84" w14:textId="77777777" w:rsidR="00975C67" w:rsidRPr="009B5DAC" w:rsidRDefault="00975C67" w:rsidP="00DC2D22">
      <w:pPr>
        <w:pStyle w:val="Textoindependiente"/>
        <w:ind w:firstLine="708"/>
        <w:rPr>
          <w:rFonts w:ascii="Abadi" w:hAnsi="Abadi"/>
          <w:b w:val="0"/>
          <w:bCs w:val="0"/>
          <w:sz w:val="21"/>
          <w:szCs w:val="21"/>
        </w:rPr>
      </w:pPr>
    </w:p>
    <w:p w14:paraId="6324331D"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7EC9C728" w14:textId="77777777" w:rsidR="00975C67" w:rsidRPr="009B5DAC" w:rsidRDefault="00975C67" w:rsidP="00DC2D22">
      <w:pPr>
        <w:ind w:firstLine="708"/>
        <w:jc w:val="both"/>
        <w:rPr>
          <w:rFonts w:ascii="Abadi" w:hAnsi="Abadi" w:cs="Arial"/>
          <w:sz w:val="21"/>
          <w:szCs w:val="21"/>
          <w:lang w:val="es-MX" w:eastAsia="x-none"/>
        </w:rPr>
      </w:pPr>
    </w:p>
    <w:p w14:paraId="1DEA51C1" w14:textId="77777777" w:rsidR="00975C67" w:rsidRPr="009B5DAC" w:rsidRDefault="00975C67"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9B5DAC">
          <w:rPr>
            <w:rFonts w:ascii="Abadi" w:hAnsi="Abadi" w:cs="Arial"/>
            <w:sz w:val="21"/>
            <w:szCs w:val="21"/>
            <w:lang w:val="es-MX" w:eastAsia="x-none"/>
          </w:rPr>
          <w:t>la Ley Orgánica</w:t>
        </w:r>
      </w:smartTag>
      <w:r w:rsidRPr="009B5DAC">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414F1548" w14:textId="77777777" w:rsidR="00975C67" w:rsidRPr="009B5DAC" w:rsidRDefault="00975C67" w:rsidP="00DC2D22">
      <w:pPr>
        <w:ind w:firstLine="708"/>
        <w:jc w:val="both"/>
        <w:rPr>
          <w:rFonts w:ascii="Abadi" w:hAnsi="Abadi" w:cs="Arial"/>
          <w:sz w:val="21"/>
          <w:szCs w:val="21"/>
          <w:lang w:val="es-MX" w:eastAsia="x-none"/>
        </w:rPr>
      </w:pPr>
    </w:p>
    <w:p w14:paraId="11F03F87" w14:textId="77777777" w:rsidR="00975C67" w:rsidRPr="009B5DAC" w:rsidRDefault="00975C67"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w:t>
      </w:r>
      <w:r w:rsidRPr="009B5DAC">
        <w:rPr>
          <w:rFonts w:ascii="Abadi" w:hAnsi="Abadi" w:cs="Arial"/>
          <w:sz w:val="21"/>
          <w:szCs w:val="21"/>
          <w:lang w:val="es-MX" w:eastAsia="x-none"/>
        </w:rPr>
        <w:lastRenderedPageBreak/>
        <w:t>pública o en la información financiera del trimestre en que se hayan detectado.</w:t>
      </w:r>
    </w:p>
    <w:p w14:paraId="48C1E5C0" w14:textId="77777777" w:rsidR="00975C67" w:rsidRPr="009B5DAC" w:rsidRDefault="00975C67" w:rsidP="00DC2D22">
      <w:pPr>
        <w:ind w:firstLine="708"/>
        <w:jc w:val="both"/>
        <w:rPr>
          <w:rFonts w:ascii="Abadi" w:eastAsia="DejaVu Sans" w:hAnsi="Abadi" w:cs="Tahoma"/>
          <w:iCs/>
          <w:kern w:val="1"/>
          <w:sz w:val="21"/>
          <w:szCs w:val="21"/>
          <w:lang w:eastAsia="ar-SA"/>
        </w:rPr>
      </w:pPr>
    </w:p>
    <w:p w14:paraId="5197CA12" w14:textId="77777777" w:rsidR="00975C67" w:rsidRPr="009B5DAC" w:rsidRDefault="00975C67"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472FEDC7" w14:textId="77777777" w:rsidR="00975C67" w:rsidRPr="009B5DAC" w:rsidRDefault="00975C67" w:rsidP="00DC2D22">
      <w:pPr>
        <w:pStyle w:val="Textoindependiente"/>
        <w:ind w:firstLine="708"/>
        <w:rPr>
          <w:rFonts w:ascii="Abadi" w:hAnsi="Abadi"/>
          <w:b w:val="0"/>
          <w:bCs w:val="0"/>
          <w:sz w:val="21"/>
          <w:szCs w:val="21"/>
        </w:rPr>
      </w:pPr>
    </w:p>
    <w:p w14:paraId="14C1D1F3"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6AA004E8" w14:textId="77777777" w:rsidR="00975C67" w:rsidRPr="009B5DAC" w:rsidRDefault="00975C67" w:rsidP="00DC2D22">
      <w:pPr>
        <w:pStyle w:val="Textoindependiente"/>
        <w:ind w:firstLine="708"/>
        <w:rPr>
          <w:rFonts w:ascii="Abadi" w:hAnsi="Abadi"/>
          <w:b w:val="0"/>
          <w:bCs w:val="0"/>
          <w:sz w:val="21"/>
          <w:szCs w:val="21"/>
        </w:rPr>
      </w:pPr>
    </w:p>
    <w:p w14:paraId="17E929E0" w14:textId="77777777" w:rsidR="00975C67" w:rsidRPr="009B5DAC" w:rsidRDefault="00975C67"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66F837EF" w14:textId="77777777" w:rsidR="00975C67" w:rsidRPr="009B5DAC" w:rsidRDefault="00975C67" w:rsidP="00DC2D22">
      <w:pPr>
        <w:pStyle w:val="Textoindependiente"/>
        <w:ind w:firstLine="708"/>
        <w:rPr>
          <w:rFonts w:ascii="Abadi" w:hAnsi="Abadi"/>
          <w:b w:val="0"/>
          <w:bCs w:val="0"/>
          <w:sz w:val="21"/>
          <w:szCs w:val="21"/>
        </w:rPr>
      </w:pPr>
    </w:p>
    <w:p w14:paraId="5B86C98D"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5CEF1E7B" w14:textId="77777777" w:rsidR="00975C67" w:rsidRPr="009B5DAC" w:rsidRDefault="00975C67" w:rsidP="00DC2D22">
      <w:pPr>
        <w:pStyle w:val="Textoindependiente"/>
        <w:ind w:firstLine="708"/>
        <w:rPr>
          <w:rFonts w:ascii="Abadi" w:hAnsi="Abadi"/>
          <w:b w:val="0"/>
          <w:bCs w:val="0"/>
          <w:sz w:val="21"/>
          <w:szCs w:val="21"/>
        </w:rPr>
      </w:pPr>
    </w:p>
    <w:p w14:paraId="5C7142FA" w14:textId="77777777" w:rsidR="00975C67" w:rsidRPr="009B5DAC" w:rsidRDefault="00975C67" w:rsidP="00DC2D22">
      <w:pPr>
        <w:tabs>
          <w:tab w:val="left" w:pos="709"/>
        </w:tabs>
        <w:ind w:firstLine="708"/>
        <w:jc w:val="both"/>
        <w:rPr>
          <w:rFonts w:ascii="Abadi" w:hAnsi="Abadi" w:cs="Arial"/>
          <w:sz w:val="21"/>
          <w:szCs w:val="21"/>
          <w:lang w:val="es-MX" w:eastAsia="x-none"/>
        </w:rPr>
      </w:pPr>
      <w:r w:rsidRPr="009B5DAC">
        <w:rPr>
          <w:rFonts w:ascii="Abadi" w:hAnsi="Abadi" w:cs="Arial"/>
          <w:sz w:val="21"/>
          <w:szCs w:val="21"/>
        </w:rPr>
        <w:tab/>
        <w:t xml:space="preserve">El citado artículo también refiere </w:t>
      </w:r>
      <w:r w:rsidRPr="009B5DAC">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w:t>
      </w:r>
      <w:r w:rsidRPr="009B5DAC">
        <w:rPr>
          <w:rFonts w:ascii="Abadi" w:hAnsi="Abadi" w:cs="Arial"/>
          <w:sz w:val="21"/>
          <w:szCs w:val="21"/>
          <w:lang w:val="es-MX" w:eastAsia="x-none"/>
        </w:rPr>
        <w:t xml:space="preserve">cuando exista causa justificada para ello y no se haya suscrito el convenio respectivo. </w:t>
      </w:r>
    </w:p>
    <w:p w14:paraId="0023590D" w14:textId="77777777" w:rsidR="00975C67" w:rsidRPr="009B5DAC" w:rsidRDefault="00975C67" w:rsidP="00DC2D22">
      <w:pPr>
        <w:tabs>
          <w:tab w:val="left" w:pos="709"/>
        </w:tabs>
        <w:ind w:firstLine="708"/>
        <w:jc w:val="both"/>
        <w:rPr>
          <w:rFonts w:ascii="Abadi" w:hAnsi="Abadi" w:cs="Arial"/>
          <w:sz w:val="21"/>
          <w:szCs w:val="21"/>
          <w:lang w:val="es-MX" w:eastAsia="x-none"/>
        </w:rPr>
      </w:pPr>
    </w:p>
    <w:p w14:paraId="671BEE3C" w14:textId="77777777" w:rsidR="00975C67" w:rsidRPr="009B5DAC" w:rsidRDefault="00975C67" w:rsidP="00DC2D22">
      <w:pPr>
        <w:tabs>
          <w:tab w:val="left" w:pos="709"/>
        </w:tabs>
        <w:ind w:firstLine="708"/>
        <w:jc w:val="both"/>
        <w:rPr>
          <w:rFonts w:ascii="Abadi" w:hAnsi="Abadi" w:cs="Arial"/>
          <w:sz w:val="21"/>
          <w:szCs w:val="21"/>
          <w:lang w:val="es-MX" w:eastAsia="x-none"/>
        </w:rPr>
      </w:pPr>
      <w:r w:rsidRPr="009B5DAC">
        <w:rPr>
          <w:rFonts w:ascii="Abadi" w:hAnsi="Abadi" w:cs="Arial"/>
          <w:sz w:val="21"/>
          <w:szCs w:val="21"/>
          <w:lang w:val="es-MX" w:eastAsia="x-none"/>
        </w:rPr>
        <w:tab/>
        <w:t xml:space="preserve">En términos del numeral 23 de la </w:t>
      </w:r>
      <w:r w:rsidRPr="009B5DAC">
        <w:rPr>
          <w:rFonts w:ascii="Abadi" w:hAnsi="Abadi" w:cs="Arial"/>
          <w:sz w:val="21"/>
          <w:szCs w:val="21"/>
        </w:rPr>
        <w:t>Ley de Fiscalización Superior del Estado de Guanajuato, p</w:t>
      </w:r>
      <w:r w:rsidRPr="009B5DAC">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358F5B93" w14:textId="77777777" w:rsidR="00975C67" w:rsidRPr="009B5DAC" w:rsidRDefault="00975C67" w:rsidP="00DC2D22">
      <w:pPr>
        <w:tabs>
          <w:tab w:val="left" w:pos="709"/>
        </w:tabs>
        <w:ind w:firstLine="708"/>
        <w:jc w:val="both"/>
        <w:rPr>
          <w:rFonts w:ascii="Abadi" w:hAnsi="Abadi" w:cs="Arial"/>
          <w:sz w:val="21"/>
          <w:szCs w:val="21"/>
          <w:lang w:val="es-MX" w:eastAsia="x-none"/>
        </w:rPr>
      </w:pPr>
    </w:p>
    <w:p w14:paraId="57B8EE38" w14:textId="77777777" w:rsidR="00975C67" w:rsidRPr="009B5DAC" w:rsidRDefault="00975C67" w:rsidP="00DC2D22">
      <w:pPr>
        <w:pStyle w:val="Texto"/>
        <w:spacing w:after="0" w:line="240" w:lineRule="auto"/>
        <w:ind w:firstLine="708"/>
        <w:rPr>
          <w:rFonts w:ascii="Abadi" w:hAnsi="Abadi" w:cs="Arial"/>
          <w:sz w:val="21"/>
          <w:szCs w:val="21"/>
          <w:lang w:val="es-MX"/>
        </w:rPr>
      </w:pPr>
      <w:r w:rsidRPr="009B5DAC">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6C97AFAF" w14:textId="77777777" w:rsidR="00975C67" w:rsidRPr="009B5DAC" w:rsidRDefault="00975C67" w:rsidP="00DC2D22">
      <w:pPr>
        <w:pStyle w:val="Textoindependiente"/>
        <w:ind w:firstLine="708"/>
        <w:rPr>
          <w:rFonts w:ascii="Abadi" w:hAnsi="Abadi"/>
          <w:b w:val="0"/>
          <w:bCs w:val="0"/>
          <w:sz w:val="21"/>
          <w:szCs w:val="21"/>
        </w:rPr>
      </w:pPr>
    </w:p>
    <w:p w14:paraId="123BC882"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En cumplimiento a los citados preceptos, en su oportunidad se remitió a este Congreso del Estado, la cuenta pública municipal de Cortazar, Gto., correspondiente al ejercicio fiscal del año 2018, turnándose a la Auditoría Superior del Estado para su revisión.</w:t>
      </w:r>
    </w:p>
    <w:p w14:paraId="1A87E77D" w14:textId="77777777" w:rsidR="00975C67" w:rsidRPr="009B5DAC" w:rsidRDefault="00975C67" w:rsidP="00DC2D22">
      <w:pPr>
        <w:pStyle w:val="Textoindependiente"/>
        <w:ind w:firstLine="708"/>
        <w:rPr>
          <w:rFonts w:ascii="Abadi" w:hAnsi="Abadi"/>
          <w:b w:val="0"/>
          <w:bCs w:val="0"/>
          <w:sz w:val="21"/>
          <w:szCs w:val="21"/>
        </w:rPr>
      </w:pPr>
    </w:p>
    <w:p w14:paraId="6AC86C17"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25E7ABB6" w14:textId="77777777" w:rsidR="00975C67" w:rsidRPr="009B5DAC" w:rsidRDefault="00975C67" w:rsidP="00DC2D22">
      <w:pPr>
        <w:pStyle w:val="Textoindependiente"/>
        <w:ind w:firstLine="708"/>
        <w:rPr>
          <w:rFonts w:ascii="Abadi" w:hAnsi="Abadi"/>
          <w:b w:val="0"/>
          <w:bCs w:val="0"/>
          <w:sz w:val="21"/>
          <w:szCs w:val="21"/>
        </w:rPr>
      </w:pPr>
    </w:p>
    <w:p w14:paraId="43B33A9C"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Cortazar, Gto., correspondiente al ejercicio fiscal del año 2018.</w:t>
      </w:r>
    </w:p>
    <w:p w14:paraId="4DDC562D" w14:textId="77777777" w:rsidR="00975C67" w:rsidRPr="009B5DAC" w:rsidRDefault="00975C67" w:rsidP="00DC2D22">
      <w:pPr>
        <w:ind w:firstLine="708"/>
        <w:jc w:val="both"/>
        <w:rPr>
          <w:rFonts w:ascii="Abadi" w:hAnsi="Abadi" w:cs="Arial"/>
          <w:sz w:val="21"/>
          <w:szCs w:val="21"/>
          <w:lang w:val="es-MX" w:eastAsia="x-none"/>
        </w:rPr>
      </w:pPr>
    </w:p>
    <w:p w14:paraId="18E2DE95" w14:textId="77777777" w:rsidR="00975C67" w:rsidRPr="009B5DAC" w:rsidRDefault="00975C67"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La revisión concluyó con la elaboración del informe de resultados materia </w:t>
      </w:r>
      <w:r w:rsidRPr="009B5DAC">
        <w:rPr>
          <w:rFonts w:ascii="Abadi" w:hAnsi="Abadi" w:cs="Arial"/>
          <w:sz w:val="21"/>
          <w:szCs w:val="21"/>
          <w:lang w:val="es-MX" w:eastAsia="x-none"/>
        </w:rPr>
        <w:lastRenderedPageBreak/>
        <w:t>del presente dictamen, remitiéndose al Congreso, el cual se turnó a esta Comisión el 5 de diciembre de 2019 para su estudio y dictamen, siendo radicado el 10 de diciembre del mismo año.</w:t>
      </w:r>
    </w:p>
    <w:p w14:paraId="5281B2A0" w14:textId="77777777" w:rsidR="00975C67" w:rsidRPr="009B5DAC" w:rsidRDefault="00975C67" w:rsidP="00DC2D22">
      <w:pPr>
        <w:ind w:firstLine="708"/>
        <w:jc w:val="both"/>
        <w:rPr>
          <w:rFonts w:ascii="Abadi" w:hAnsi="Abadi" w:cs="Arial"/>
          <w:sz w:val="21"/>
          <w:szCs w:val="21"/>
          <w:lang w:val="es-MX" w:eastAsia="x-none"/>
        </w:rPr>
      </w:pPr>
    </w:p>
    <w:p w14:paraId="54AE7C51"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III. Procedimiento de Revisión:</w:t>
      </w:r>
    </w:p>
    <w:p w14:paraId="44E4013F" w14:textId="77777777" w:rsidR="00975C67" w:rsidRPr="009B5DAC" w:rsidRDefault="00975C67" w:rsidP="00DC2D22">
      <w:pPr>
        <w:pStyle w:val="Textoindependiente"/>
        <w:ind w:firstLine="708"/>
        <w:rPr>
          <w:rFonts w:ascii="Abadi" w:hAnsi="Abadi"/>
          <w:b w:val="0"/>
          <w:bCs w:val="0"/>
          <w:sz w:val="21"/>
          <w:szCs w:val="21"/>
        </w:rPr>
      </w:pPr>
    </w:p>
    <w:p w14:paraId="7A10B536"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La revisión de la cuenta pública municipal de Cortazar,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E04C4F6" w14:textId="77777777" w:rsidR="00975C67" w:rsidRPr="009B5DAC" w:rsidRDefault="00975C67" w:rsidP="00DC2D22">
      <w:pPr>
        <w:pStyle w:val="Textoindependiente"/>
        <w:ind w:firstLine="708"/>
        <w:rPr>
          <w:rFonts w:ascii="Abadi" w:hAnsi="Abadi"/>
          <w:b w:val="0"/>
          <w:bCs w:val="0"/>
          <w:sz w:val="21"/>
          <w:szCs w:val="21"/>
        </w:rPr>
      </w:pPr>
    </w:p>
    <w:p w14:paraId="48050462"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0385F68D" w14:textId="77777777" w:rsidR="00975C67" w:rsidRPr="009B5DAC" w:rsidRDefault="00975C67" w:rsidP="00DC2D22">
      <w:pPr>
        <w:pStyle w:val="Textoindependiente"/>
        <w:ind w:firstLine="708"/>
        <w:rPr>
          <w:rFonts w:ascii="Abadi" w:hAnsi="Abadi"/>
          <w:b w:val="0"/>
          <w:bCs w:val="0"/>
          <w:sz w:val="21"/>
          <w:szCs w:val="21"/>
        </w:rPr>
      </w:pPr>
    </w:p>
    <w:p w14:paraId="4550359F"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w:t>
      </w:r>
      <w:r w:rsidRPr="009B5DAC">
        <w:rPr>
          <w:rFonts w:ascii="Abadi" w:hAnsi="Abadi"/>
          <w:b w:val="0"/>
          <w:bCs w:val="0"/>
          <w:sz w:val="21"/>
          <w:szCs w:val="21"/>
        </w:rPr>
        <w:t>Guanajuato y publicado en el Diario Oficial de la Federación y en el Periódico Oficial del Gobierno del Estado, en fechas 25 de enero y 28 de febrero de 2017 respectivamente.</w:t>
      </w:r>
    </w:p>
    <w:p w14:paraId="3125E9A8" w14:textId="77777777" w:rsidR="00975C67" w:rsidRPr="009B5DAC" w:rsidRDefault="00975C67" w:rsidP="00DC2D22">
      <w:pPr>
        <w:pStyle w:val="Textoindependiente"/>
        <w:ind w:firstLine="708"/>
        <w:rPr>
          <w:rFonts w:ascii="Abadi" w:hAnsi="Abadi"/>
          <w:b w:val="0"/>
          <w:bCs w:val="0"/>
          <w:sz w:val="21"/>
          <w:szCs w:val="21"/>
        </w:rPr>
      </w:pPr>
    </w:p>
    <w:p w14:paraId="1681A428"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06834902" w14:textId="77777777" w:rsidR="00975C67" w:rsidRPr="009B5DAC" w:rsidRDefault="00975C67" w:rsidP="00DC2D22">
      <w:pPr>
        <w:pStyle w:val="Textoindependiente"/>
        <w:ind w:firstLine="708"/>
        <w:rPr>
          <w:rFonts w:ascii="Abadi" w:hAnsi="Abadi"/>
          <w:b w:val="0"/>
          <w:bCs w:val="0"/>
          <w:sz w:val="21"/>
          <w:szCs w:val="21"/>
        </w:rPr>
      </w:pPr>
    </w:p>
    <w:p w14:paraId="75948739"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El informe de resultados establece que se practicó la revisión de la cuenta pública respecto de las operaciones realizadas por la administración municipal de Cortazar, Gto., correspondientes al ejercicio fiscal 2018, en lo referente a ingresos y egresos. </w:t>
      </w:r>
    </w:p>
    <w:p w14:paraId="5E148A12" w14:textId="77777777" w:rsidR="00975C67" w:rsidRPr="009B5DAC" w:rsidRDefault="00975C67" w:rsidP="00DC2D22">
      <w:pPr>
        <w:pStyle w:val="Textoindependiente"/>
        <w:ind w:firstLine="708"/>
        <w:rPr>
          <w:rFonts w:ascii="Abadi" w:hAnsi="Abadi"/>
          <w:b w:val="0"/>
          <w:bCs w:val="0"/>
          <w:sz w:val="21"/>
          <w:szCs w:val="21"/>
        </w:rPr>
      </w:pPr>
    </w:p>
    <w:p w14:paraId="5501B1D3" w14:textId="77777777" w:rsidR="00975C67" w:rsidRPr="009B5DAC" w:rsidRDefault="00975C67" w:rsidP="00DC2D22">
      <w:pPr>
        <w:autoSpaceDE w:val="0"/>
        <w:autoSpaceDN w:val="0"/>
        <w:adjustRightInd w:val="0"/>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w:t>
      </w:r>
      <w:r w:rsidRPr="009B5DAC">
        <w:rPr>
          <w:rFonts w:ascii="Abadi" w:hAnsi="Abadi" w:cs="Arial"/>
          <w:sz w:val="21"/>
          <w:szCs w:val="21"/>
          <w:lang w:val="es-MX" w:eastAsia="x-none"/>
        </w:rPr>
        <w:lastRenderedPageBreak/>
        <w:t xml:space="preserve">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3D0FCAF6" w14:textId="77777777" w:rsidR="00975C67" w:rsidRPr="009B5DAC" w:rsidRDefault="00975C67" w:rsidP="00DC2D22">
      <w:pPr>
        <w:ind w:firstLine="708"/>
        <w:jc w:val="both"/>
        <w:rPr>
          <w:rFonts w:ascii="Abadi" w:hAnsi="Abadi" w:cs="Arial"/>
          <w:sz w:val="21"/>
          <w:szCs w:val="21"/>
          <w:lang w:val="es-MX" w:eastAsia="x-none"/>
        </w:rPr>
      </w:pPr>
    </w:p>
    <w:p w14:paraId="21EA1B02" w14:textId="77777777" w:rsidR="00975C67" w:rsidRPr="009B5DAC" w:rsidRDefault="00975C67" w:rsidP="00DC2D22">
      <w:pPr>
        <w:ind w:firstLine="708"/>
        <w:jc w:val="both"/>
        <w:rPr>
          <w:rFonts w:ascii="Abadi" w:hAnsi="Abadi" w:cs="Arial"/>
          <w:sz w:val="21"/>
          <w:szCs w:val="21"/>
        </w:rPr>
      </w:pPr>
      <w:r w:rsidRPr="009B5DAC">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9B5DAC">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2D1AD4D3" w14:textId="77777777" w:rsidR="00975C67" w:rsidRPr="009B5DAC" w:rsidRDefault="00975C67" w:rsidP="00DC2D22">
      <w:pPr>
        <w:ind w:firstLine="708"/>
        <w:jc w:val="both"/>
        <w:rPr>
          <w:rFonts w:ascii="Abadi" w:hAnsi="Abadi" w:cs="Arial"/>
          <w:sz w:val="21"/>
          <w:szCs w:val="21"/>
        </w:rPr>
      </w:pPr>
    </w:p>
    <w:p w14:paraId="796365DC" w14:textId="77777777" w:rsidR="00975C67" w:rsidRPr="009B5DAC" w:rsidRDefault="00975C67" w:rsidP="00DC2D22">
      <w:pPr>
        <w:ind w:firstLine="708"/>
        <w:jc w:val="both"/>
        <w:rPr>
          <w:rFonts w:ascii="Abadi" w:hAnsi="Abadi" w:cs="Arial"/>
          <w:sz w:val="21"/>
          <w:szCs w:val="21"/>
        </w:rPr>
      </w:pPr>
      <w:r w:rsidRPr="009B5DAC">
        <w:rPr>
          <w:rFonts w:ascii="Abadi" w:hAnsi="Abadi" w:cs="Arial"/>
          <w:sz w:val="21"/>
          <w:szCs w:val="21"/>
        </w:rPr>
        <w:t>El 4 de septiembre de 2019 se notificó al presidente municipal de Cortazar, Gto., la orden de inicio del procedimiento de revisión de la cuenta pública.</w:t>
      </w:r>
    </w:p>
    <w:p w14:paraId="7547A680" w14:textId="77777777" w:rsidR="00975C67" w:rsidRPr="009B5DAC" w:rsidRDefault="00975C67" w:rsidP="00DC2D22">
      <w:pPr>
        <w:ind w:firstLine="708"/>
        <w:jc w:val="both"/>
        <w:rPr>
          <w:rFonts w:ascii="Abadi" w:hAnsi="Abadi" w:cs="Arial"/>
          <w:sz w:val="21"/>
          <w:szCs w:val="21"/>
        </w:rPr>
      </w:pPr>
    </w:p>
    <w:p w14:paraId="58CB66D2" w14:textId="77777777" w:rsidR="00975C67" w:rsidRPr="009B5DAC" w:rsidRDefault="00975C67" w:rsidP="00DC2D22">
      <w:pPr>
        <w:ind w:firstLine="708"/>
        <w:jc w:val="both"/>
        <w:rPr>
          <w:rFonts w:ascii="Abadi" w:hAnsi="Abadi" w:cs="Arial"/>
          <w:sz w:val="21"/>
          <w:szCs w:val="21"/>
        </w:rPr>
      </w:pPr>
      <w:r w:rsidRPr="009B5DAC">
        <w:rPr>
          <w:rFonts w:ascii="Abadi" w:hAnsi="Abadi" w:cs="Arial"/>
          <w:sz w:val="21"/>
          <w:szCs w:val="21"/>
        </w:rPr>
        <w:t>Posteriormente, en fechas 11 y 16 de octubre de 2019, se notificó al presidente y al ex-presidente municipales, así como al ex-presidente municipal interino de Cortazar, Gto., el pliego de observaciones y recomendaciones derivado de la revisión practicada a la cuenta pública municipal de Cortazar, Gto., correspondiente al ejercicio fiscal del año 2018, al cual se dio respuesta los días 30 y 31 de octubre, 1, 4, 6 y 11 de noviembre de 2019 por parte del presidente, tesorero y ex-presidente municipales de Cortazar, Gto.</w:t>
      </w:r>
    </w:p>
    <w:p w14:paraId="0E347CE7" w14:textId="77777777" w:rsidR="00975C67" w:rsidRPr="009B5DAC" w:rsidRDefault="00975C67" w:rsidP="00DC2D22">
      <w:pPr>
        <w:pStyle w:val="Textoindependiente"/>
        <w:ind w:firstLine="708"/>
        <w:rPr>
          <w:rFonts w:ascii="Abadi" w:hAnsi="Abadi"/>
          <w:b w:val="0"/>
          <w:bCs w:val="0"/>
          <w:sz w:val="21"/>
          <w:szCs w:val="21"/>
        </w:rPr>
      </w:pPr>
    </w:p>
    <w:p w14:paraId="0EA87201"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En fechas 15 y 19 de noviembre de 2019, el informe de resultados se notificó al presidente y al ex-presidente municipales, así como al ex-presidente municipal interino de Cortazar, Gto., para que, en su caso, hicieran valer el recurso de reconsideración previsto por los artículos del 48 al 55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haciéndoles saber que contaban con un término de cinco días hábiles para tal </w:t>
      </w:r>
      <w:r w:rsidRPr="009B5DAC">
        <w:rPr>
          <w:rFonts w:ascii="Abadi" w:hAnsi="Abadi"/>
          <w:b w:val="0"/>
          <w:bCs w:val="0"/>
          <w:sz w:val="21"/>
          <w:szCs w:val="21"/>
        </w:rPr>
        <w:t>efecto. Con lo anterior, se dio cumplimiento a la fracción IV del artículo 37 de la citada Ley.</w:t>
      </w:r>
    </w:p>
    <w:p w14:paraId="6F2A39CC" w14:textId="77777777" w:rsidR="00975C67" w:rsidRPr="009B5DAC" w:rsidRDefault="00975C67" w:rsidP="00DC2D22">
      <w:pPr>
        <w:pStyle w:val="Textoindependiente"/>
        <w:ind w:firstLine="708"/>
        <w:rPr>
          <w:rFonts w:ascii="Abadi" w:hAnsi="Abadi"/>
          <w:b w:val="0"/>
          <w:bCs w:val="0"/>
          <w:sz w:val="21"/>
          <w:szCs w:val="21"/>
        </w:rPr>
      </w:pPr>
    </w:p>
    <w:p w14:paraId="41F8321B" w14:textId="77777777" w:rsidR="00975C67" w:rsidRPr="009B5DAC" w:rsidRDefault="00975C67"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Los días 25 y 26 de noviembre de 2019, dentro del plazo que prevé la fracción IV del artículo 37 de </w:t>
      </w:r>
      <w:smartTag w:uri="urn:schemas-microsoft-com:office:smarttags" w:element="PersonName">
        <w:smartTagPr>
          <w:attr w:name="ProductID" w:val="la Ley"/>
        </w:smartTagPr>
        <w:r w:rsidRPr="009B5DAC">
          <w:rPr>
            <w:rFonts w:ascii="Abadi" w:hAnsi="Abadi" w:cs="Arial"/>
            <w:sz w:val="21"/>
            <w:szCs w:val="21"/>
            <w:lang w:val="es-MX" w:eastAsia="x-none"/>
          </w:rPr>
          <w:t>la Ley</w:t>
        </w:r>
      </w:smartTag>
      <w:r w:rsidRPr="009B5DAC">
        <w:rPr>
          <w:rFonts w:ascii="Abadi" w:hAnsi="Abadi" w:cs="Arial"/>
          <w:sz w:val="21"/>
          <w:szCs w:val="21"/>
          <w:lang w:val="es-MX" w:eastAsia="x-none"/>
        </w:rPr>
        <w:t xml:space="preserve"> de Fiscalización Superior del Estado de Guanajuato, </w:t>
      </w:r>
      <w:r w:rsidRPr="009B5DAC">
        <w:rPr>
          <w:rFonts w:ascii="Abadi" w:hAnsi="Abadi" w:cs="Arial"/>
          <w:sz w:val="21"/>
          <w:szCs w:val="21"/>
        </w:rPr>
        <w:t xml:space="preserve">el tesorero y el ex-presidente municipales de Cortazar, Gto., </w:t>
      </w:r>
      <w:r w:rsidRPr="009B5DAC">
        <w:rPr>
          <w:rFonts w:ascii="Abadi" w:hAnsi="Abadi" w:cs="Arial"/>
          <w:sz w:val="21"/>
          <w:szCs w:val="21"/>
          <w:lang w:val="es-MX" w:eastAsia="x-none"/>
        </w:rPr>
        <w:t xml:space="preserve">interpusieron recursos de reconsideración en contra del informe de resultados de la revisión practicada a la cuenta pública </w:t>
      </w:r>
      <w:r w:rsidRPr="009B5DAC">
        <w:rPr>
          <w:rFonts w:ascii="Abadi" w:hAnsi="Abadi" w:cs="Arial"/>
          <w:sz w:val="21"/>
          <w:szCs w:val="21"/>
        </w:rPr>
        <w:t>de dicho Municipio, correspondiente al ejercicio fiscal del año 201</w:t>
      </w:r>
      <w:r w:rsidRPr="009B5DAC">
        <w:rPr>
          <w:rFonts w:ascii="Abadi" w:hAnsi="Abadi" w:cs="Arial"/>
          <w:sz w:val="21"/>
          <w:szCs w:val="21"/>
          <w:lang w:val="es-MX"/>
        </w:rPr>
        <w:t>8</w:t>
      </w:r>
      <w:r w:rsidRPr="009B5DAC">
        <w:rPr>
          <w:rFonts w:ascii="Abadi" w:hAnsi="Abadi" w:cs="Arial"/>
          <w:sz w:val="21"/>
          <w:szCs w:val="21"/>
          <w:lang w:val="es-MX" w:eastAsia="x-none"/>
        </w:rPr>
        <w:t xml:space="preserve">, siendo admitidos dichos recursos, al colmarse los requisitos de procedibilidad previstos por el artículo 51 de </w:t>
      </w:r>
      <w:smartTag w:uri="urn:schemas-microsoft-com:office:smarttags" w:element="PersonName">
        <w:smartTagPr>
          <w:attr w:name="ProductID" w:val="la Ley"/>
        </w:smartTagPr>
        <w:r w:rsidRPr="009B5DAC">
          <w:rPr>
            <w:rFonts w:ascii="Abadi" w:hAnsi="Abadi" w:cs="Arial"/>
            <w:sz w:val="21"/>
            <w:szCs w:val="21"/>
            <w:lang w:val="es-MX" w:eastAsia="x-none"/>
          </w:rPr>
          <w:t>la Ley</w:t>
        </w:r>
      </w:smartTag>
      <w:r w:rsidRPr="009B5DAC">
        <w:rPr>
          <w:rFonts w:ascii="Abadi" w:hAnsi="Abadi" w:cs="Arial"/>
          <w:sz w:val="21"/>
          <w:szCs w:val="21"/>
          <w:lang w:val="es-MX" w:eastAsia="x-none"/>
        </w:rPr>
        <w:t xml:space="preserve"> de Fiscalización Superior del Estado de Guanajuato.</w:t>
      </w:r>
    </w:p>
    <w:p w14:paraId="69A71E55" w14:textId="77777777" w:rsidR="00975C67" w:rsidRPr="009B5DAC" w:rsidRDefault="00975C67" w:rsidP="00DC2D22">
      <w:pPr>
        <w:ind w:firstLine="708"/>
        <w:jc w:val="both"/>
        <w:rPr>
          <w:rFonts w:ascii="Abadi" w:hAnsi="Abadi" w:cs="Arial"/>
          <w:sz w:val="21"/>
          <w:szCs w:val="21"/>
          <w:lang w:val="es-MX" w:eastAsia="x-none"/>
        </w:rPr>
      </w:pPr>
    </w:p>
    <w:p w14:paraId="4B438BA1"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Una vez tramitados los recursos, el Auditor Superior el 28 de noviembre de 2019 emitió la resolución correspondiente, a la cual haremos referencia en un apartado posterior, misma que se notificó al tesorero y al ex-presidente municipales de Cortazar, Gto., el 29 de noviembre de 2019.</w:t>
      </w:r>
    </w:p>
    <w:p w14:paraId="795076C7" w14:textId="77777777" w:rsidR="00975C67" w:rsidRPr="009B5DAC" w:rsidRDefault="00975C67" w:rsidP="00DC2D22">
      <w:pPr>
        <w:ind w:firstLine="708"/>
        <w:jc w:val="both"/>
        <w:rPr>
          <w:rFonts w:ascii="Abadi" w:hAnsi="Abadi" w:cs="Arial"/>
          <w:sz w:val="21"/>
          <w:szCs w:val="21"/>
          <w:lang w:val="es-MX"/>
        </w:rPr>
      </w:pPr>
    </w:p>
    <w:p w14:paraId="1EE9A196"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IV. Contenido del Informe de Resultados:</w:t>
      </w:r>
    </w:p>
    <w:p w14:paraId="03E8C38C" w14:textId="77777777" w:rsidR="00975C67" w:rsidRPr="009B5DAC" w:rsidRDefault="00975C67" w:rsidP="00DC2D22">
      <w:pPr>
        <w:pStyle w:val="Textoindependiente"/>
        <w:ind w:firstLine="708"/>
        <w:rPr>
          <w:rFonts w:ascii="Abadi" w:hAnsi="Abadi"/>
          <w:b w:val="0"/>
          <w:bCs w:val="0"/>
          <w:sz w:val="21"/>
          <w:szCs w:val="21"/>
        </w:rPr>
      </w:pPr>
    </w:p>
    <w:p w14:paraId="13A2935A"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5EFB8DBB" w14:textId="77777777" w:rsidR="00975C67" w:rsidRPr="009B5DAC" w:rsidRDefault="00975C67" w:rsidP="00DC2D22">
      <w:pPr>
        <w:pStyle w:val="Textoindependiente"/>
        <w:ind w:firstLine="708"/>
        <w:rPr>
          <w:rFonts w:ascii="Abadi" w:hAnsi="Abadi"/>
          <w:b w:val="0"/>
          <w:bCs w:val="0"/>
          <w:sz w:val="21"/>
          <w:szCs w:val="21"/>
        </w:rPr>
      </w:pPr>
    </w:p>
    <w:p w14:paraId="737914F3" w14:textId="77777777" w:rsidR="00975C67" w:rsidRPr="009B5DAC" w:rsidRDefault="00975C67" w:rsidP="00DC2D22">
      <w:pPr>
        <w:pStyle w:val="Textoindependiente"/>
        <w:numPr>
          <w:ilvl w:val="0"/>
          <w:numId w:val="5"/>
        </w:numPr>
        <w:autoSpaceDE/>
        <w:autoSpaceDN/>
        <w:ind w:left="0" w:firstLine="708"/>
        <w:rPr>
          <w:rFonts w:ascii="Abadi" w:hAnsi="Abadi"/>
          <w:b w:val="0"/>
          <w:bCs w:val="0"/>
          <w:sz w:val="21"/>
          <w:szCs w:val="21"/>
        </w:rPr>
      </w:pPr>
      <w:r w:rsidRPr="009B5DAC">
        <w:rPr>
          <w:rFonts w:ascii="Abadi" w:hAnsi="Abadi"/>
          <w:b w:val="0"/>
          <w:bCs w:val="0"/>
          <w:sz w:val="21"/>
          <w:szCs w:val="21"/>
        </w:rPr>
        <w:t>Introducción.</w:t>
      </w:r>
    </w:p>
    <w:p w14:paraId="07259C33" w14:textId="77777777" w:rsidR="00975C67" w:rsidRPr="009B5DAC" w:rsidRDefault="00975C67" w:rsidP="00DC2D22">
      <w:pPr>
        <w:pStyle w:val="Textoindependiente"/>
        <w:ind w:firstLine="708"/>
        <w:rPr>
          <w:rFonts w:ascii="Abadi" w:hAnsi="Abadi"/>
          <w:b w:val="0"/>
          <w:bCs w:val="0"/>
          <w:sz w:val="21"/>
          <w:szCs w:val="21"/>
        </w:rPr>
      </w:pPr>
    </w:p>
    <w:p w14:paraId="48E615FC"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3DE64CFF" w14:textId="77777777" w:rsidR="00975C67" w:rsidRPr="009B5DAC" w:rsidRDefault="00975C67" w:rsidP="00DC2D22">
      <w:pPr>
        <w:pStyle w:val="Textoindependiente"/>
        <w:ind w:firstLine="708"/>
        <w:rPr>
          <w:rFonts w:ascii="Abadi" w:hAnsi="Abadi"/>
          <w:b w:val="0"/>
          <w:bCs w:val="0"/>
          <w:sz w:val="21"/>
          <w:szCs w:val="21"/>
        </w:rPr>
      </w:pPr>
    </w:p>
    <w:p w14:paraId="4724B46B"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662A4848" w14:textId="77777777" w:rsidR="00975C67" w:rsidRPr="009B5DAC" w:rsidRDefault="00975C67" w:rsidP="00DC2D22">
      <w:pPr>
        <w:pStyle w:val="Textoindependiente"/>
        <w:ind w:firstLine="708"/>
        <w:rPr>
          <w:rFonts w:ascii="Abadi" w:hAnsi="Abadi"/>
          <w:b w:val="0"/>
          <w:bCs w:val="0"/>
          <w:sz w:val="21"/>
          <w:szCs w:val="21"/>
        </w:rPr>
      </w:pPr>
    </w:p>
    <w:p w14:paraId="7F23E312"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lastRenderedPageBreak/>
        <w:t xml:space="preserve">En cuanto al rubro de resultados de la fiscalización efectuada, se establece el estatus que guardan las observaciones y recomendaciones, las cuales se agrupan bajo su respectivo tipo y rubro, señalando que se determinaron 10 observaciones, mismas que no se solventaron. Asimismo, se formularon 2 recomendaciones, de las cuales se atendió 1 y 1 no fue atendida. </w:t>
      </w:r>
    </w:p>
    <w:p w14:paraId="1ECB1F7B" w14:textId="77777777" w:rsidR="00975C67" w:rsidRPr="009B5DAC" w:rsidRDefault="00975C67" w:rsidP="00DC2D22">
      <w:pPr>
        <w:pStyle w:val="Textoindependiente"/>
        <w:ind w:firstLine="708"/>
        <w:rPr>
          <w:rFonts w:ascii="Abadi" w:hAnsi="Abadi"/>
          <w:b w:val="0"/>
          <w:bCs w:val="0"/>
          <w:sz w:val="21"/>
          <w:szCs w:val="21"/>
        </w:rPr>
      </w:pPr>
    </w:p>
    <w:p w14:paraId="7183618F"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003, 004, 007 y 008, existen importes no solventados por la cuantía que ahí se refiere.</w:t>
      </w:r>
    </w:p>
    <w:p w14:paraId="5842ADC6" w14:textId="77777777" w:rsidR="00975C67" w:rsidRPr="009B5DAC" w:rsidRDefault="00975C67" w:rsidP="00DC2D22">
      <w:pPr>
        <w:pStyle w:val="Textoindependiente"/>
        <w:ind w:firstLine="708"/>
        <w:rPr>
          <w:rFonts w:ascii="Abadi" w:hAnsi="Abadi"/>
          <w:b w:val="0"/>
          <w:bCs w:val="0"/>
          <w:sz w:val="21"/>
          <w:szCs w:val="21"/>
        </w:rPr>
      </w:pPr>
    </w:p>
    <w:p w14:paraId="11116477"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No obstante, derivado de la resolución emitida por el Auditor Superior del Estado, recaída al recurso de reconsideración promovido en contra del informe de resultados, se modificó el sentido de la valoración de la observación plasmada en el numeral 008, para tenerla por solventada. En cuanto a la observación establecida en el numeral 007, se modificó el complemento de su valoración, para tenerla sin acciones pendientes de realizar por el sujeto fiscalizado, al haberse acreditado el reintegro del importe observado.</w:t>
      </w:r>
    </w:p>
    <w:p w14:paraId="6347F368" w14:textId="77777777" w:rsidR="00975C67" w:rsidRPr="009B5DAC" w:rsidRDefault="00975C67" w:rsidP="00DC2D22">
      <w:pPr>
        <w:pStyle w:val="Textoindependiente"/>
        <w:ind w:firstLine="708"/>
        <w:rPr>
          <w:rFonts w:ascii="Abadi" w:hAnsi="Abadi"/>
          <w:b w:val="0"/>
          <w:bCs w:val="0"/>
          <w:sz w:val="21"/>
          <w:szCs w:val="21"/>
        </w:rPr>
      </w:pPr>
    </w:p>
    <w:p w14:paraId="5A51D63D" w14:textId="77777777" w:rsidR="00975C67" w:rsidRPr="009B5DAC" w:rsidRDefault="00975C67" w:rsidP="00DC2D22">
      <w:pPr>
        <w:pStyle w:val="Textoindependiente"/>
        <w:numPr>
          <w:ilvl w:val="0"/>
          <w:numId w:val="5"/>
        </w:numPr>
        <w:tabs>
          <w:tab w:val="clear" w:pos="1065"/>
          <w:tab w:val="num" w:pos="0"/>
        </w:tabs>
        <w:autoSpaceDE/>
        <w:autoSpaceDN/>
        <w:ind w:left="0" w:firstLine="708"/>
        <w:rPr>
          <w:rFonts w:ascii="Abadi" w:hAnsi="Abadi"/>
          <w:b w:val="0"/>
          <w:bCs w:val="0"/>
          <w:sz w:val="21"/>
          <w:szCs w:val="21"/>
        </w:rPr>
      </w:pPr>
      <w:r w:rsidRPr="009B5DAC">
        <w:rPr>
          <w:rFonts w:ascii="Abadi" w:hAnsi="Abadi"/>
          <w:b w:val="0"/>
          <w:bCs w:val="0"/>
          <w:sz w:val="21"/>
          <w:szCs w:val="21"/>
        </w:rPr>
        <w:t xml:space="preserve">Observaciones y recomendaciones, la respuesta emitida por el sujeto fiscalizado y la valoración correspondiente. </w:t>
      </w:r>
    </w:p>
    <w:p w14:paraId="1094CCDC" w14:textId="77777777" w:rsidR="00975C67" w:rsidRPr="009B5DAC" w:rsidRDefault="00975C67" w:rsidP="00DC2D22">
      <w:pPr>
        <w:pStyle w:val="Textoindependiente"/>
        <w:ind w:firstLine="708"/>
        <w:rPr>
          <w:rFonts w:ascii="Abadi" w:hAnsi="Abadi"/>
          <w:b w:val="0"/>
          <w:bCs w:val="0"/>
          <w:sz w:val="21"/>
          <w:szCs w:val="21"/>
        </w:rPr>
      </w:pPr>
    </w:p>
    <w:p w14:paraId="3783E093"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En esta parte se desglosa la valoración de las observaciones y recomendaciones formuladas por el Órgano Técnico, considerando como no solventadas las observaciones contenidas en los siguientes numerales: 001, referente a licitación PMC/LP/CA/CAMIONETAS/003/2018; 002, correspondiente a investigación de mercado; 003, relativo a pena Convencional Licitación Pública Nacional; 004, referido a pena convencional adjudicación directa con cotización de tres proveedores; 005, referente a pago de remuneraciones; 006, correspondiente a soporte documental; 007, </w:t>
      </w:r>
      <w:r w:rsidRPr="009B5DAC">
        <w:rPr>
          <w:rFonts w:ascii="Abadi" w:hAnsi="Abadi"/>
          <w:b w:val="0"/>
          <w:bCs w:val="0"/>
          <w:sz w:val="21"/>
          <w:szCs w:val="21"/>
        </w:rPr>
        <w:t>relativo a gastos médicos; 008, referido a servicios de consultoría; 009, referente a boletos de avión; y 010, correspondiente a estados presupuestales.</w:t>
      </w:r>
    </w:p>
    <w:p w14:paraId="594B3A46" w14:textId="77777777" w:rsidR="00975C67" w:rsidRPr="009B5DAC" w:rsidRDefault="00975C67" w:rsidP="00DC2D22">
      <w:pPr>
        <w:pStyle w:val="Textoindependiente"/>
        <w:ind w:firstLine="708"/>
        <w:rPr>
          <w:rFonts w:ascii="Abadi" w:hAnsi="Abadi"/>
          <w:b w:val="0"/>
          <w:bCs w:val="0"/>
          <w:sz w:val="21"/>
          <w:szCs w:val="21"/>
        </w:rPr>
      </w:pPr>
    </w:p>
    <w:p w14:paraId="36076539"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Como ya se había señalado previamente, derivado de la resolución emitida por el Auditor Superior del Estado, recaída al recurso de reconsideración promovido en contra del informe de resultados, se modificó el sentido de la valoración de la observación plasmada en el numeral 008, para tenerla por solventada.</w:t>
      </w:r>
    </w:p>
    <w:p w14:paraId="54C314B9" w14:textId="77777777" w:rsidR="00975C67" w:rsidRPr="009B5DAC" w:rsidRDefault="00975C67" w:rsidP="00DC2D22">
      <w:pPr>
        <w:pStyle w:val="Textoindependiente"/>
        <w:ind w:firstLine="708"/>
        <w:rPr>
          <w:rFonts w:ascii="Abadi" w:hAnsi="Abadi"/>
          <w:b w:val="0"/>
          <w:bCs w:val="0"/>
          <w:sz w:val="21"/>
          <w:szCs w:val="21"/>
        </w:rPr>
      </w:pPr>
    </w:p>
    <w:p w14:paraId="5AFECEF4" w14:textId="77777777" w:rsidR="00975C67" w:rsidRPr="009B5DAC" w:rsidRDefault="00975C67" w:rsidP="00DC2D22">
      <w:pPr>
        <w:ind w:firstLine="708"/>
        <w:jc w:val="both"/>
        <w:rPr>
          <w:rFonts w:ascii="Abadi" w:hAnsi="Abadi" w:cs="Arial"/>
          <w:sz w:val="21"/>
          <w:szCs w:val="21"/>
          <w:lang w:val="es-MX" w:eastAsia="x-none"/>
        </w:rPr>
      </w:pPr>
      <w:r w:rsidRPr="009B5DAC">
        <w:rPr>
          <w:rFonts w:ascii="Abadi" w:hAnsi="Abadi" w:cs="Arial"/>
          <w:sz w:val="21"/>
          <w:szCs w:val="21"/>
        </w:rPr>
        <w:t xml:space="preserve">En el apartado de Recomendaciones Generales, se atendió el numeral 001, </w:t>
      </w:r>
      <w:r w:rsidRPr="009B5DAC">
        <w:rPr>
          <w:rFonts w:ascii="Abadi" w:hAnsi="Abadi" w:cs="Arial"/>
          <w:sz w:val="21"/>
          <w:szCs w:val="21"/>
          <w:lang w:val="es-MX" w:eastAsia="x-none"/>
        </w:rPr>
        <w:t>relativo a actualización catálogo de puesto en nómina;</w:t>
      </w:r>
      <w:r w:rsidRPr="009B5DAC">
        <w:rPr>
          <w:rFonts w:ascii="Abadi" w:hAnsi="Abadi" w:cs="Arial"/>
          <w:sz w:val="21"/>
          <w:szCs w:val="21"/>
        </w:rPr>
        <w:t xml:space="preserve"> y no se atendió el numeral 002, referido a </w:t>
      </w:r>
      <w:r w:rsidRPr="009B5DAC">
        <w:rPr>
          <w:rFonts w:ascii="Abadi" w:hAnsi="Abadi" w:cs="Arial"/>
          <w:sz w:val="21"/>
          <w:szCs w:val="21"/>
          <w:lang w:val="es-MX" w:eastAsia="x-none"/>
        </w:rPr>
        <w:t>comprobantes fiscales por internet por sueldos y salarios.</w:t>
      </w:r>
    </w:p>
    <w:p w14:paraId="7C5646FF" w14:textId="77777777" w:rsidR="00975C67" w:rsidRPr="009B5DAC" w:rsidRDefault="00975C67" w:rsidP="00DC2D22">
      <w:pPr>
        <w:ind w:firstLine="708"/>
        <w:jc w:val="both"/>
        <w:outlineLvl w:val="0"/>
        <w:rPr>
          <w:rFonts w:ascii="Abadi" w:hAnsi="Abadi"/>
          <w:sz w:val="21"/>
          <w:szCs w:val="21"/>
        </w:rPr>
      </w:pPr>
    </w:p>
    <w:p w14:paraId="14EE951B" w14:textId="77777777" w:rsidR="00975C67" w:rsidRPr="009B5DAC" w:rsidRDefault="00975C67" w:rsidP="00DC2D22">
      <w:pPr>
        <w:pStyle w:val="Textoindependiente"/>
        <w:numPr>
          <w:ilvl w:val="0"/>
          <w:numId w:val="5"/>
        </w:numPr>
        <w:autoSpaceDE/>
        <w:autoSpaceDN/>
        <w:ind w:left="0" w:firstLine="708"/>
        <w:rPr>
          <w:rFonts w:ascii="Abadi" w:hAnsi="Abadi"/>
          <w:b w:val="0"/>
          <w:bCs w:val="0"/>
          <w:sz w:val="21"/>
          <w:szCs w:val="21"/>
        </w:rPr>
      </w:pPr>
      <w:r w:rsidRPr="009B5DAC">
        <w:rPr>
          <w:rFonts w:ascii="Abadi" w:hAnsi="Abadi"/>
          <w:b w:val="0"/>
          <w:bCs w:val="0"/>
          <w:sz w:val="21"/>
          <w:szCs w:val="21"/>
        </w:rPr>
        <w:t xml:space="preserve">Promoción del ejercicio de facultades de comprobación fiscal. </w:t>
      </w:r>
    </w:p>
    <w:p w14:paraId="1FDAF903" w14:textId="77777777" w:rsidR="00975C67" w:rsidRPr="009B5DAC" w:rsidRDefault="00975C67" w:rsidP="00DC2D22">
      <w:pPr>
        <w:pStyle w:val="Textoindependiente"/>
        <w:ind w:firstLine="708"/>
        <w:rPr>
          <w:rFonts w:ascii="Abadi" w:hAnsi="Abadi"/>
          <w:b w:val="0"/>
          <w:bCs w:val="0"/>
          <w:sz w:val="21"/>
          <w:szCs w:val="21"/>
        </w:rPr>
      </w:pPr>
    </w:p>
    <w:p w14:paraId="2E8FB784"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se desprenden posibles incumplimientos de los contribuyentes a las disposiciones fiscales aplicables, por lo que es procedente la promoción del inicio de facultades de comprobación fiscal, precisando que las presuntas irregularidades o incumplimientos se desprenden de la observación plasmada en el numeral 006, correspondiente a soporte documental, estableciendo la persona moral que incurrió en irregularidades, siendo la autoridad fiscal competente el Servicio de Administración Tributaria, órgano desconcentrado de la Secretaría de Hacienda y Crédito Público.</w:t>
      </w:r>
    </w:p>
    <w:p w14:paraId="5A800B1C" w14:textId="77777777" w:rsidR="00975C67" w:rsidRPr="009B5DAC" w:rsidRDefault="00975C67" w:rsidP="00DC2D22">
      <w:pPr>
        <w:pStyle w:val="Textoindependiente"/>
        <w:ind w:firstLine="708"/>
        <w:rPr>
          <w:rFonts w:ascii="Abadi" w:hAnsi="Abadi"/>
          <w:b w:val="0"/>
          <w:bCs w:val="0"/>
          <w:sz w:val="21"/>
          <w:szCs w:val="21"/>
        </w:rPr>
      </w:pPr>
    </w:p>
    <w:p w14:paraId="7D3707EF" w14:textId="77777777" w:rsidR="00975C67" w:rsidRPr="009B5DAC" w:rsidRDefault="00975C67" w:rsidP="00DC2D22">
      <w:pPr>
        <w:pStyle w:val="Textoindependiente"/>
        <w:numPr>
          <w:ilvl w:val="0"/>
          <w:numId w:val="5"/>
        </w:numPr>
        <w:autoSpaceDE/>
        <w:autoSpaceDN/>
        <w:ind w:left="0" w:firstLine="708"/>
        <w:rPr>
          <w:rFonts w:ascii="Abadi" w:hAnsi="Abadi"/>
          <w:b w:val="0"/>
          <w:bCs w:val="0"/>
          <w:sz w:val="21"/>
          <w:szCs w:val="21"/>
        </w:rPr>
      </w:pPr>
      <w:r w:rsidRPr="009B5DAC">
        <w:rPr>
          <w:rFonts w:ascii="Abadi" w:hAnsi="Abadi"/>
          <w:b w:val="0"/>
          <w:bCs w:val="0"/>
          <w:sz w:val="21"/>
          <w:szCs w:val="21"/>
        </w:rPr>
        <w:t>Comunicado ante órganos de control y autoridades que administran padrones de proveedores y contratistas.</w:t>
      </w:r>
    </w:p>
    <w:p w14:paraId="43386910" w14:textId="77777777" w:rsidR="00975C67" w:rsidRPr="009B5DAC" w:rsidRDefault="00975C67" w:rsidP="00DC2D22">
      <w:pPr>
        <w:pStyle w:val="Textoindependiente"/>
        <w:ind w:firstLine="708"/>
        <w:rPr>
          <w:rFonts w:ascii="Abadi" w:hAnsi="Abadi"/>
          <w:b w:val="0"/>
          <w:bCs w:val="0"/>
          <w:sz w:val="21"/>
          <w:szCs w:val="21"/>
        </w:rPr>
      </w:pPr>
    </w:p>
    <w:p w14:paraId="662373C9"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lastRenderedPageBreak/>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 la Contraloría Municipal y de la Tesorería Municipal de Cortazar, Gto., así como de la Secretaría de Finanzas, Inversión y Administración del Estado, las presuntas irregularidades o incumplimientos de proveedores en contrataciones públicas detectadas durante la revisión, precisando los proveedores y las observaciones en las que intervinieron.</w:t>
      </w:r>
    </w:p>
    <w:p w14:paraId="791DD236" w14:textId="77777777" w:rsidR="00975C67" w:rsidRPr="009B5DAC" w:rsidRDefault="00975C67" w:rsidP="00DC2D22">
      <w:pPr>
        <w:pStyle w:val="Textoindependiente"/>
        <w:ind w:firstLine="708"/>
        <w:rPr>
          <w:rFonts w:ascii="Abadi" w:hAnsi="Abadi"/>
          <w:b w:val="0"/>
          <w:bCs w:val="0"/>
          <w:sz w:val="21"/>
          <w:szCs w:val="21"/>
        </w:rPr>
      </w:pPr>
    </w:p>
    <w:p w14:paraId="08166CEA" w14:textId="77777777" w:rsidR="00975C67" w:rsidRPr="009B5DAC" w:rsidRDefault="00975C67" w:rsidP="00DC2D22">
      <w:pPr>
        <w:pStyle w:val="Textoindependiente"/>
        <w:numPr>
          <w:ilvl w:val="0"/>
          <w:numId w:val="5"/>
        </w:numPr>
        <w:autoSpaceDE/>
        <w:autoSpaceDN/>
        <w:ind w:left="0" w:firstLine="708"/>
        <w:rPr>
          <w:rFonts w:ascii="Abadi" w:hAnsi="Abadi"/>
          <w:b w:val="0"/>
          <w:bCs w:val="0"/>
          <w:sz w:val="21"/>
          <w:szCs w:val="21"/>
        </w:rPr>
      </w:pPr>
      <w:r w:rsidRPr="009B5DAC">
        <w:rPr>
          <w:rFonts w:ascii="Abadi" w:hAnsi="Abadi"/>
          <w:b w:val="0"/>
          <w:bCs w:val="0"/>
          <w:sz w:val="21"/>
          <w:szCs w:val="21"/>
        </w:rPr>
        <w:t xml:space="preserve">Recurso de Reconsideración. </w:t>
      </w:r>
    </w:p>
    <w:p w14:paraId="5F5CF3E5" w14:textId="77777777" w:rsidR="00975C67" w:rsidRPr="009B5DAC" w:rsidRDefault="00975C67" w:rsidP="00DC2D22">
      <w:pPr>
        <w:pStyle w:val="Textoindependiente"/>
        <w:ind w:firstLine="708"/>
        <w:rPr>
          <w:rFonts w:ascii="Abadi" w:hAnsi="Abadi"/>
          <w:b w:val="0"/>
          <w:bCs w:val="0"/>
          <w:sz w:val="21"/>
          <w:szCs w:val="21"/>
        </w:rPr>
      </w:pPr>
    </w:p>
    <w:p w14:paraId="0C057C73"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En fechas 25 y 26 de noviembre de 2019, dentro del plazo que prevé la fracción IV del artículo 37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el tesorero y el ex-presidente municipales de Cortazar, Gto., respectivamente, interpusieron recursos de reconsideración en contra del informe de resultados de la revisión practicada a la cuenta pública municipal de Cortazar, Gto., correspondiente al ejercicio fiscal del año 2018, concretamente en contra de las observaciones contenidas en los numerales 001, referente a licitación PMC/LP/CA/CAMIONETAS/003/2018; 002, correspondiente a investigación de mercado; 003, relativo a pena Convencional Licitación Pública Nacional; 004, referido a pena convencional adjudicación directa con cotización de tres proveedores; 005, referente a pago de remuneraciones; 006, correspondiente a soporte documental; 007, relativo a gastos médicos; 008, referido a servicios de consultoría; 009, referente a boletos de avión; y 010, correspondiente a estados presupuestales, mismos que se encuentran relacionados con el Capítulo II, denominado Observaciones y Recomendaciones; Respuesta Emitida por el </w:t>
      </w:r>
      <w:r w:rsidRPr="009B5DAC">
        <w:rPr>
          <w:rFonts w:ascii="Abadi" w:hAnsi="Abadi"/>
          <w:b w:val="0"/>
          <w:bCs w:val="0"/>
          <w:sz w:val="21"/>
          <w:szCs w:val="21"/>
        </w:rPr>
        <w:t xml:space="preserve">Sujeto Fiscalizado y Valoración Correspondiente. </w:t>
      </w:r>
    </w:p>
    <w:p w14:paraId="4983FC9A" w14:textId="77777777" w:rsidR="00975C67" w:rsidRPr="009B5DAC" w:rsidRDefault="00975C67" w:rsidP="00DC2D22">
      <w:pPr>
        <w:pStyle w:val="Textoindependiente"/>
        <w:ind w:firstLine="708"/>
        <w:rPr>
          <w:rFonts w:ascii="Abadi" w:hAnsi="Abadi"/>
          <w:b w:val="0"/>
          <w:bCs w:val="0"/>
          <w:sz w:val="21"/>
          <w:szCs w:val="21"/>
        </w:rPr>
      </w:pPr>
    </w:p>
    <w:p w14:paraId="677E7BF5"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En tal sentido, mediante acuerdos de fecha 26 de noviembre de 2019, emitidos por el Auditor Superior del Estado, se admitieron los recursos de reconsideración, al colmarse los requisitos de procedibilidad previstos por el artículo 51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instruyendo la integración del expediente respectivo y el registro correspondiente. Asimismo, mediante dichos acuerdos se admitieron los medios de prueba ofrecidos por los recurrentes, por revestir el carácter de supervenientes, excepto los numerados como 1, 2, 3 y 4 del acuerdo por el que se admitió el recurso de reconsideración interpuesto por el ex-presidente municipal de Cortazar, Gto.</w:t>
      </w:r>
    </w:p>
    <w:p w14:paraId="7A6641F0" w14:textId="77777777" w:rsidR="00975C67" w:rsidRPr="009B5DAC" w:rsidRDefault="00975C67" w:rsidP="00DC2D22">
      <w:pPr>
        <w:pStyle w:val="Textoindependiente"/>
        <w:ind w:firstLine="708"/>
        <w:rPr>
          <w:rFonts w:ascii="Abadi" w:hAnsi="Abadi"/>
          <w:b w:val="0"/>
          <w:bCs w:val="0"/>
          <w:sz w:val="21"/>
          <w:szCs w:val="21"/>
        </w:rPr>
      </w:pPr>
    </w:p>
    <w:p w14:paraId="3FFC8F85"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Mediante acuerdo de fecha 27 de noviembre de 2019, emitido por el Auditor Superior del Estado se ordenó la acumulación de los expedientes integrados con motivo de los recursos de reconsideración interpuestos, al vincularse de manera directa.</w:t>
      </w:r>
    </w:p>
    <w:p w14:paraId="571ABA8E" w14:textId="77777777" w:rsidR="00975C67" w:rsidRPr="009B5DAC" w:rsidRDefault="00975C67" w:rsidP="00DC2D22">
      <w:pPr>
        <w:pStyle w:val="Textoindependiente"/>
        <w:ind w:firstLine="708"/>
        <w:rPr>
          <w:rFonts w:ascii="Abadi" w:hAnsi="Abadi"/>
          <w:b w:val="0"/>
          <w:bCs w:val="0"/>
          <w:sz w:val="21"/>
          <w:szCs w:val="21"/>
        </w:rPr>
      </w:pPr>
    </w:p>
    <w:p w14:paraId="3773C03D"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Una vez tramitados los recursos, el Auditor Superior del Estado, el 28 de noviembre de 2019 emitió la resolución correspondiente, determinándose respecto a las observaciones plasmadas en los numerales 001, 002, 005, 006, 009 y 010, que los agravios formulados por el recurrente resultaron inoperantes e infundados para modificar el sentido de su valoración, por las razones referidas en el considerando séptimo de la resolución. En razón de lo anterior, se confirmó el sentido de la valoración de las observaciones como no solventadas, sin acciones pendientes de realizar por el sujeto fiscalizado.</w:t>
      </w:r>
    </w:p>
    <w:p w14:paraId="6EA2B827" w14:textId="77777777" w:rsidR="00975C67" w:rsidRPr="009B5DAC" w:rsidRDefault="00975C67" w:rsidP="00DC2D22">
      <w:pPr>
        <w:pStyle w:val="Textoindependiente"/>
        <w:ind w:firstLine="708"/>
        <w:rPr>
          <w:rFonts w:ascii="Abadi" w:hAnsi="Abadi"/>
          <w:b w:val="0"/>
          <w:bCs w:val="0"/>
          <w:sz w:val="21"/>
          <w:szCs w:val="21"/>
        </w:rPr>
      </w:pPr>
    </w:p>
    <w:p w14:paraId="737FA1C2"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En cuanto a las observaciones contenidas en los numerales 003 y 004, se resolvió que los agravios hechos valer por el recurrente resultaron infundados para modificar el sentido de su valoración, por los argumentos establecidos en el considerando séptimo de la resolución. En consecuencia, se confirmó el sentido de la valoración de las observaciones como no solventadas, con acciones correctivas y de impacto económico pendientes de realizar por el sujeto fiscalizado.</w:t>
      </w:r>
    </w:p>
    <w:p w14:paraId="026D7768" w14:textId="77777777" w:rsidR="00975C67" w:rsidRPr="009B5DAC" w:rsidRDefault="00975C67" w:rsidP="00DC2D22">
      <w:pPr>
        <w:pStyle w:val="Textoindependiente"/>
        <w:ind w:firstLine="708"/>
        <w:rPr>
          <w:rFonts w:ascii="Abadi" w:hAnsi="Abadi"/>
          <w:b w:val="0"/>
          <w:bCs w:val="0"/>
          <w:sz w:val="21"/>
          <w:szCs w:val="21"/>
        </w:rPr>
      </w:pPr>
    </w:p>
    <w:p w14:paraId="3C8A81DC"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lastRenderedPageBreak/>
        <w:t>En el caso de la observación prevista en el numeral 007, se concluyó que las documentales aportadas por los recurrentes resultaron suficientes para modificar el complemento del sentido de la valoración de dicha observación, al haberse acreditado el reintegro del importe observado. En razón de lo anterior, aun cuando se confirmó el sentido de la valoración de la observación como no solventada, se modificó el complemento a la misma para tenerla sin acciones pendientes de realizar por el sujeto fiscalizado.</w:t>
      </w:r>
    </w:p>
    <w:p w14:paraId="28A4ADCA" w14:textId="77777777" w:rsidR="00975C67" w:rsidRPr="009B5DAC" w:rsidRDefault="00975C67" w:rsidP="00DC2D22">
      <w:pPr>
        <w:pStyle w:val="Textoindependiente"/>
        <w:ind w:firstLine="708"/>
        <w:rPr>
          <w:rFonts w:ascii="Abadi" w:hAnsi="Abadi"/>
          <w:b w:val="0"/>
          <w:bCs w:val="0"/>
          <w:sz w:val="21"/>
          <w:szCs w:val="21"/>
        </w:rPr>
      </w:pPr>
    </w:p>
    <w:p w14:paraId="50ABF932"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Finalmente, respecto a la observación establecida en el numeral 008, se determinó que aun cuando el agravio formulado por el recurrente resultó infundado, el Órgano Técnico se allegó de elementos para mejor proveer y resolver lo más apegado a derecho posible que fueron suficientes para acreditar la comprobación de los servicios contratados. En razón de lo anterior, se modificó el sentido de la valoración de la observación para tenerla por solventada. </w:t>
      </w:r>
    </w:p>
    <w:p w14:paraId="7083D2B2" w14:textId="77777777" w:rsidR="00975C67" w:rsidRPr="009B5DAC" w:rsidRDefault="00975C67" w:rsidP="00DC2D22">
      <w:pPr>
        <w:pStyle w:val="Textoindependiente"/>
        <w:ind w:firstLine="708"/>
        <w:rPr>
          <w:rFonts w:ascii="Abadi" w:hAnsi="Abadi"/>
          <w:b w:val="0"/>
          <w:bCs w:val="0"/>
          <w:sz w:val="21"/>
          <w:szCs w:val="21"/>
        </w:rPr>
      </w:pPr>
    </w:p>
    <w:p w14:paraId="0C36E736"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La referida resolución se notificó al tesorero y al ex-presidente municipales de Cortazar, Gto., el 29 de noviembre de 2019.</w:t>
      </w:r>
    </w:p>
    <w:p w14:paraId="3150AF80" w14:textId="77777777" w:rsidR="00975C67" w:rsidRPr="009B5DAC" w:rsidRDefault="00975C67" w:rsidP="00DC2D22">
      <w:pPr>
        <w:pStyle w:val="Textoindependiente"/>
        <w:ind w:firstLine="708"/>
        <w:rPr>
          <w:rFonts w:ascii="Abadi" w:hAnsi="Abadi"/>
          <w:b w:val="0"/>
          <w:bCs w:val="0"/>
          <w:sz w:val="21"/>
          <w:szCs w:val="21"/>
        </w:rPr>
      </w:pPr>
    </w:p>
    <w:p w14:paraId="7F6993C5" w14:textId="77777777" w:rsidR="00975C67" w:rsidRPr="009B5DAC" w:rsidRDefault="00975C67" w:rsidP="00DC2D22">
      <w:pPr>
        <w:pStyle w:val="Textoindependiente"/>
        <w:numPr>
          <w:ilvl w:val="0"/>
          <w:numId w:val="5"/>
        </w:numPr>
        <w:autoSpaceDE/>
        <w:autoSpaceDN/>
        <w:ind w:left="0" w:firstLine="708"/>
        <w:rPr>
          <w:rFonts w:ascii="Abadi" w:hAnsi="Abadi"/>
          <w:b w:val="0"/>
          <w:bCs w:val="0"/>
          <w:sz w:val="21"/>
          <w:szCs w:val="21"/>
        </w:rPr>
      </w:pPr>
      <w:r w:rsidRPr="009B5DAC">
        <w:rPr>
          <w:rFonts w:ascii="Abadi" w:hAnsi="Abadi"/>
          <w:b w:val="0"/>
          <w:bCs w:val="0"/>
          <w:sz w:val="21"/>
          <w:szCs w:val="21"/>
        </w:rPr>
        <w:t xml:space="preserve">Anexos. </w:t>
      </w:r>
    </w:p>
    <w:p w14:paraId="1056D758" w14:textId="77777777" w:rsidR="00975C67" w:rsidRPr="009B5DAC" w:rsidRDefault="00975C67" w:rsidP="00DC2D22">
      <w:pPr>
        <w:pStyle w:val="Textoindependiente"/>
        <w:ind w:firstLine="708"/>
        <w:rPr>
          <w:rFonts w:ascii="Abadi" w:hAnsi="Abadi"/>
          <w:b w:val="0"/>
          <w:bCs w:val="0"/>
          <w:sz w:val="21"/>
          <w:szCs w:val="21"/>
        </w:rPr>
      </w:pPr>
    </w:p>
    <w:p w14:paraId="6E8FF84C" w14:textId="77777777" w:rsidR="00975C67" w:rsidRPr="009B5DAC" w:rsidRDefault="00975C67" w:rsidP="00DC2D22">
      <w:pPr>
        <w:pStyle w:val="Textoindependiente"/>
        <w:ind w:firstLine="708"/>
        <w:rPr>
          <w:rFonts w:ascii="Abadi" w:hAnsi="Abadi"/>
          <w:b w:val="0"/>
          <w:bCs w:val="0"/>
          <w:sz w:val="21"/>
          <w:szCs w:val="21"/>
        </w:rPr>
      </w:pPr>
      <w:r w:rsidRPr="009B5DAC">
        <w:rPr>
          <w:rFonts w:ascii="Abadi" w:hAnsi="Abadi"/>
          <w:b w:val="0"/>
          <w:bCs w:val="0"/>
          <w:sz w:val="21"/>
          <w:szCs w:val="21"/>
        </w:rPr>
        <w:t>En esta parte, se adjuntan los anexos técnicos derivados de la revisión practicada.</w:t>
      </w:r>
    </w:p>
    <w:p w14:paraId="243577B1" w14:textId="77777777" w:rsidR="00975C67" w:rsidRPr="009B5DAC" w:rsidRDefault="00975C67" w:rsidP="00DC2D22">
      <w:pPr>
        <w:pStyle w:val="Textoindependiente"/>
        <w:ind w:firstLine="708"/>
        <w:rPr>
          <w:rFonts w:ascii="Abadi" w:hAnsi="Abadi"/>
          <w:b w:val="0"/>
          <w:bCs w:val="0"/>
          <w:sz w:val="21"/>
          <w:szCs w:val="21"/>
        </w:rPr>
      </w:pPr>
    </w:p>
    <w:p w14:paraId="323D9359" w14:textId="77777777" w:rsidR="00975C67" w:rsidRPr="009B5DAC" w:rsidRDefault="00975C67" w:rsidP="00DC2D22">
      <w:pPr>
        <w:ind w:firstLine="708"/>
        <w:jc w:val="both"/>
        <w:rPr>
          <w:rFonts w:ascii="Abadi" w:hAnsi="Abadi" w:cs="Arial"/>
          <w:sz w:val="21"/>
          <w:szCs w:val="21"/>
        </w:rPr>
      </w:pPr>
      <w:r w:rsidRPr="009B5DAC">
        <w:rPr>
          <w:rFonts w:ascii="Abadi" w:hAnsi="Abadi" w:cs="Arial"/>
          <w:sz w:val="21"/>
          <w:szCs w:val="21"/>
        </w:rPr>
        <w:t>V. Conclusiones:</w:t>
      </w:r>
    </w:p>
    <w:p w14:paraId="4FF78EB3" w14:textId="77777777" w:rsidR="00975C67" w:rsidRPr="009B5DAC" w:rsidRDefault="00975C67" w:rsidP="00DC2D22">
      <w:pPr>
        <w:ind w:firstLine="708"/>
        <w:jc w:val="both"/>
        <w:rPr>
          <w:rFonts w:ascii="Abadi" w:hAnsi="Abadi" w:cs="Arial"/>
          <w:sz w:val="21"/>
          <w:szCs w:val="21"/>
        </w:rPr>
      </w:pPr>
    </w:p>
    <w:p w14:paraId="6AFDEB82" w14:textId="250F1DD1" w:rsidR="00975C67" w:rsidRPr="009B5DAC" w:rsidRDefault="00975C67" w:rsidP="00DC2D22">
      <w:pPr>
        <w:ind w:firstLine="708"/>
        <w:jc w:val="both"/>
        <w:rPr>
          <w:rFonts w:ascii="Abadi" w:hAnsi="Abadi" w:cs="Arial"/>
          <w:sz w:val="21"/>
          <w:szCs w:val="21"/>
        </w:rPr>
      </w:pPr>
      <w:r w:rsidRPr="009B5DAC">
        <w:rPr>
          <w:rFonts w:ascii="Abadi" w:hAnsi="Abadi" w:cs="Arial"/>
          <w:sz w:val="21"/>
          <w:szCs w:val="21"/>
        </w:rPr>
        <w:t xml:space="preserve">Como ya lo habíamos señalado en párrafos anteriores, el artículo 38 de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A40CE4B" w14:textId="77777777" w:rsidR="00975C67" w:rsidRPr="009B5DAC" w:rsidRDefault="00975C67" w:rsidP="00DC2D22">
      <w:pPr>
        <w:ind w:firstLine="708"/>
        <w:jc w:val="both"/>
        <w:rPr>
          <w:rFonts w:ascii="Abadi" w:hAnsi="Abadi" w:cs="Arial"/>
          <w:sz w:val="21"/>
          <w:szCs w:val="21"/>
        </w:rPr>
      </w:pPr>
    </w:p>
    <w:p w14:paraId="1336D4A9" w14:textId="77777777" w:rsidR="00975C67" w:rsidRPr="009B5DAC" w:rsidRDefault="00975C67" w:rsidP="00DC2D22">
      <w:pPr>
        <w:ind w:firstLine="708"/>
        <w:jc w:val="both"/>
        <w:rPr>
          <w:rFonts w:ascii="Abadi" w:hAnsi="Abadi" w:cs="Arial"/>
          <w:sz w:val="21"/>
          <w:szCs w:val="21"/>
        </w:rPr>
      </w:pPr>
      <w:r w:rsidRPr="009B5DAC">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398920D3" w14:textId="77777777" w:rsidR="00975C67" w:rsidRPr="009B5DAC" w:rsidRDefault="00975C67" w:rsidP="00DC2D22">
      <w:pPr>
        <w:ind w:firstLine="708"/>
        <w:jc w:val="both"/>
        <w:rPr>
          <w:rFonts w:ascii="Abadi" w:hAnsi="Abadi" w:cs="Arial"/>
          <w:sz w:val="21"/>
          <w:szCs w:val="21"/>
        </w:rPr>
      </w:pPr>
    </w:p>
    <w:p w14:paraId="5CBD18CA" w14:textId="77777777" w:rsidR="00975C67" w:rsidRPr="009B5DAC" w:rsidRDefault="00975C67" w:rsidP="00DC2D22">
      <w:pPr>
        <w:ind w:firstLine="708"/>
        <w:jc w:val="both"/>
        <w:rPr>
          <w:rFonts w:ascii="Abadi" w:hAnsi="Abadi" w:cs="Arial"/>
          <w:sz w:val="21"/>
          <w:szCs w:val="21"/>
        </w:rPr>
      </w:pPr>
      <w:r w:rsidRPr="009B5DAC">
        <w:rPr>
          <w:rFonts w:ascii="Abadi" w:hAnsi="Abadi" w:cs="Arial"/>
          <w:sz w:val="21"/>
          <w:szCs w:val="21"/>
        </w:rPr>
        <w:t xml:space="preserve">Como se desprende del informe de resultados, el Órgano Técnico dio cumplimiento al artículo 37, fracción II de la Ley de Fiscalización Superior del Estado de </w:t>
      </w:r>
      <w:r w:rsidRPr="009B5DAC">
        <w:rPr>
          <w:rFonts w:ascii="Abadi" w:hAnsi="Abadi" w:cs="Arial"/>
          <w:sz w:val="21"/>
          <w:szCs w:val="21"/>
        </w:rPr>
        <w:t xml:space="preserve">Guanajuato, al haberse notificado las observaciones y recomendaciones derivadas de la revisión al presidente y al ex-presidente municipales, así como al ex-presidente municipal interino de Cortazar, Gto., concediéndoles el plazo que establece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5D6CEAED" w14:textId="77777777" w:rsidR="00975C67" w:rsidRPr="009B5DAC" w:rsidRDefault="00975C67" w:rsidP="00DC2D22">
      <w:pPr>
        <w:ind w:firstLine="708"/>
        <w:jc w:val="both"/>
        <w:rPr>
          <w:rFonts w:ascii="Abadi" w:hAnsi="Abadi" w:cs="Arial"/>
          <w:sz w:val="21"/>
          <w:szCs w:val="21"/>
        </w:rPr>
      </w:pPr>
    </w:p>
    <w:p w14:paraId="367D755E" w14:textId="77777777" w:rsidR="00975C67" w:rsidRPr="009B5DAC" w:rsidRDefault="00975C67" w:rsidP="00DC2D22">
      <w:pPr>
        <w:ind w:firstLine="708"/>
        <w:jc w:val="both"/>
        <w:rPr>
          <w:rFonts w:ascii="Abadi" w:hAnsi="Abadi" w:cs="Arial"/>
          <w:sz w:val="21"/>
          <w:szCs w:val="21"/>
        </w:rPr>
      </w:pPr>
      <w:r w:rsidRPr="009B5DAC">
        <w:rPr>
          <w:rFonts w:ascii="Abadi" w:hAnsi="Abadi" w:cs="Arial"/>
          <w:sz w:val="21"/>
          <w:szCs w:val="21"/>
        </w:rPr>
        <w:t xml:space="preserve">De igual manera, existe en el informe de resultados la constancia de que este se notificó al presidente y al ex-presidente municipales, así como al ex-presidente municipal interino de Cortazar, Gto., concediéndoles el término señalado en el artículo 37, fracción IV de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tesorero y al ex-presidente municipales de Cortazar, Gto. En tal virtud, se considera que fue respetado el derecho de audiencia o defensa por parte del Órgano Técnico.</w:t>
      </w:r>
    </w:p>
    <w:p w14:paraId="060C66E0" w14:textId="77777777" w:rsidR="00975C67" w:rsidRPr="009B5DAC" w:rsidRDefault="00975C67" w:rsidP="00DC2D22">
      <w:pPr>
        <w:ind w:firstLine="708"/>
        <w:jc w:val="both"/>
        <w:rPr>
          <w:rFonts w:ascii="Abadi" w:hAnsi="Abadi" w:cs="Arial"/>
          <w:sz w:val="21"/>
          <w:szCs w:val="21"/>
        </w:rPr>
      </w:pPr>
    </w:p>
    <w:p w14:paraId="24D35D0B" w14:textId="77777777" w:rsidR="00975C67" w:rsidRPr="009B5DAC" w:rsidRDefault="00975C67" w:rsidP="00DC2D22">
      <w:pPr>
        <w:ind w:firstLine="708"/>
        <w:jc w:val="both"/>
        <w:rPr>
          <w:rFonts w:ascii="Abadi" w:hAnsi="Abadi" w:cs="Arial"/>
          <w:sz w:val="21"/>
          <w:szCs w:val="21"/>
        </w:rPr>
      </w:pPr>
      <w:r w:rsidRPr="009B5DAC">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w:t>
      </w:r>
      <w:r w:rsidRPr="009B5DAC">
        <w:rPr>
          <w:rFonts w:ascii="Abadi" w:hAnsi="Abadi" w:cs="Arial"/>
          <w:sz w:val="21"/>
          <w:szCs w:val="21"/>
        </w:rPr>
        <w:lastRenderedPageBreak/>
        <w:t>Organización Internacional de las Entidades Fiscalizadoras Superiores, congruentes con los Principios Fundamentales de la Auditoría de las Normas Profesionales de Auditoría del Sistema Nacional de Fiscalización.</w:t>
      </w:r>
    </w:p>
    <w:p w14:paraId="5BA53547" w14:textId="77777777" w:rsidR="00975C67" w:rsidRPr="009B5DAC" w:rsidRDefault="00975C67" w:rsidP="00DC2D22">
      <w:pPr>
        <w:ind w:firstLine="708"/>
        <w:jc w:val="both"/>
        <w:rPr>
          <w:rFonts w:ascii="Abadi" w:hAnsi="Abadi" w:cs="Arial"/>
          <w:sz w:val="21"/>
          <w:szCs w:val="21"/>
        </w:rPr>
      </w:pPr>
    </w:p>
    <w:p w14:paraId="6BF9CD2A" w14:textId="77777777" w:rsidR="00975C67" w:rsidRPr="009B5DAC" w:rsidRDefault="00975C67" w:rsidP="00DC2D22">
      <w:pPr>
        <w:ind w:firstLine="708"/>
        <w:jc w:val="both"/>
        <w:rPr>
          <w:rFonts w:ascii="Abadi" w:hAnsi="Abadi" w:cs="Arial"/>
          <w:sz w:val="22"/>
          <w:szCs w:val="22"/>
        </w:rPr>
      </w:pPr>
      <w:r w:rsidRPr="009B5DAC">
        <w:rPr>
          <w:rFonts w:ascii="Abadi" w:hAnsi="Abadi" w:cs="Arial"/>
          <w:sz w:val="22"/>
          <w:szCs w:val="22"/>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940C56F" w14:textId="77777777" w:rsidR="00975C67" w:rsidRPr="009B5DAC" w:rsidRDefault="00975C67" w:rsidP="00DC2D22">
      <w:pPr>
        <w:ind w:firstLine="708"/>
        <w:jc w:val="both"/>
        <w:rPr>
          <w:rFonts w:ascii="Abadi" w:hAnsi="Abadi" w:cs="Arial"/>
          <w:sz w:val="22"/>
          <w:szCs w:val="22"/>
        </w:rPr>
      </w:pPr>
    </w:p>
    <w:p w14:paraId="74E312DB" w14:textId="672A5692" w:rsidR="00975C67" w:rsidRPr="009B5DAC" w:rsidRDefault="00975C67" w:rsidP="00DC2D22">
      <w:pPr>
        <w:ind w:firstLine="708"/>
        <w:jc w:val="both"/>
        <w:rPr>
          <w:rFonts w:ascii="Abadi" w:hAnsi="Abadi" w:cs="Arial"/>
          <w:sz w:val="22"/>
          <w:szCs w:val="22"/>
        </w:rPr>
      </w:pPr>
      <w:r w:rsidRPr="009B5DAC">
        <w:rPr>
          <w:rFonts w:ascii="Abadi" w:hAnsi="Abadi" w:cs="Arial"/>
          <w:sz w:val="22"/>
          <w:szCs w:val="22"/>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46574C1A" w14:textId="77777777" w:rsidR="00975C67" w:rsidRPr="009B5DAC" w:rsidRDefault="00975C67" w:rsidP="00DC2D22">
      <w:pPr>
        <w:ind w:firstLine="708"/>
        <w:jc w:val="both"/>
        <w:rPr>
          <w:rFonts w:ascii="Abadi" w:hAnsi="Abadi" w:cs="Arial"/>
          <w:sz w:val="22"/>
          <w:szCs w:val="22"/>
        </w:rPr>
      </w:pPr>
    </w:p>
    <w:p w14:paraId="1E0F54B1" w14:textId="77777777" w:rsidR="00975C67" w:rsidRPr="009B5DAC" w:rsidRDefault="00975C67" w:rsidP="00DC2D22">
      <w:pPr>
        <w:ind w:firstLine="708"/>
        <w:jc w:val="both"/>
        <w:rPr>
          <w:rFonts w:ascii="Abadi" w:hAnsi="Abadi" w:cs="Arial"/>
          <w:sz w:val="22"/>
          <w:szCs w:val="22"/>
        </w:rPr>
      </w:pPr>
      <w:r w:rsidRPr="009B5DAC">
        <w:rPr>
          <w:rFonts w:ascii="Abadi" w:hAnsi="Abadi" w:cs="Arial"/>
          <w:sz w:val="22"/>
          <w:szCs w:val="22"/>
        </w:rPr>
        <w:t>En razón de lo anteriormente señalado, concluimos que el informe de resultados de la revisión practicada a la cuenta pública de Cortazar, Gto., correspondiente al ejercicio fiscal del año 2018,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4D30DC92" w14:textId="77777777" w:rsidR="00975C67" w:rsidRPr="009B5DAC" w:rsidRDefault="00975C67" w:rsidP="00DC2D22">
      <w:pPr>
        <w:ind w:firstLine="708"/>
        <w:jc w:val="both"/>
        <w:rPr>
          <w:rFonts w:ascii="Abadi" w:hAnsi="Abadi" w:cs="Arial"/>
          <w:sz w:val="22"/>
          <w:szCs w:val="22"/>
        </w:rPr>
      </w:pPr>
    </w:p>
    <w:p w14:paraId="668AB7CF" w14:textId="77777777" w:rsidR="00975C67" w:rsidRPr="009B5DAC" w:rsidRDefault="00975C67" w:rsidP="00DC2D22">
      <w:pPr>
        <w:pStyle w:val="Sangra3detindependiente"/>
        <w:spacing w:before="0" w:line="240" w:lineRule="auto"/>
        <w:rPr>
          <w:rFonts w:ascii="Abadi" w:hAnsi="Abadi"/>
          <w:sz w:val="22"/>
          <w:szCs w:val="22"/>
        </w:rPr>
      </w:pPr>
      <w:r w:rsidRPr="009B5DAC">
        <w:rPr>
          <w:rFonts w:ascii="Abadi" w:hAnsi="Abadi"/>
          <w:sz w:val="22"/>
          <w:szCs w:val="22"/>
        </w:rPr>
        <w:t>Por lo expuesto, con fundamento en el artículo 204 de la Ley Orgánica del Poder Legislativo, nos permitimos someter a la consideración de la Asamblea, la aprobación del siguiente:</w:t>
      </w:r>
    </w:p>
    <w:p w14:paraId="72BA7A2E" w14:textId="77777777" w:rsidR="00975C67" w:rsidRPr="009B5DAC" w:rsidRDefault="00975C67" w:rsidP="00DC2D22">
      <w:pPr>
        <w:pStyle w:val="Sangra3detindependiente"/>
        <w:spacing w:before="0" w:line="240" w:lineRule="auto"/>
        <w:rPr>
          <w:rFonts w:ascii="Abadi" w:hAnsi="Abadi"/>
          <w:sz w:val="22"/>
          <w:szCs w:val="22"/>
        </w:rPr>
      </w:pPr>
    </w:p>
    <w:p w14:paraId="76EE2BD2" w14:textId="77777777" w:rsidR="00975C67" w:rsidRPr="009B5DAC" w:rsidRDefault="00975C67" w:rsidP="00DC2D22">
      <w:pPr>
        <w:pStyle w:val="Sangra3detindependiente"/>
        <w:spacing w:before="0" w:line="240" w:lineRule="auto"/>
        <w:ind w:firstLine="0"/>
        <w:jc w:val="center"/>
        <w:rPr>
          <w:rFonts w:ascii="Abadi" w:hAnsi="Abadi"/>
          <w:b/>
          <w:bCs/>
          <w:sz w:val="22"/>
          <w:szCs w:val="22"/>
        </w:rPr>
      </w:pPr>
      <w:r w:rsidRPr="009B5DAC">
        <w:rPr>
          <w:rFonts w:ascii="Abadi" w:hAnsi="Abadi"/>
          <w:b/>
          <w:bCs/>
          <w:sz w:val="22"/>
          <w:szCs w:val="22"/>
        </w:rPr>
        <w:t>A c u e r d o</w:t>
      </w:r>
    </w:p>
    <w:p w14:paraId="2A1413E5" w14:textId="77777777" w:rsidR="00975C67" w:rsidRPr="009B5DAC" w:rsidRDefault="00975C67" w:rsidP="00DC2D22">
      <w:pPr>
        <w:ind w:firstLine="708"/>
        <w:jc w:val="both"/>
        <w:rPr>
          <w:rFonts w:ascii="Abadi" w:hAnsi="Abadi"/>
          <w:sz w:val="22"/>
          <w:szCs w:val="22"/>
        </w:rPr>
      </w:pPr>
    </w:p>
    <w:p w14:paraId="5F4C14BA" w14:textId="77777777" w:rsidR="00975C67" w:rsidRPr="009B5DAC" w:rsidRDefault="00975C67" w:rsidP="00DC2D22">
      <w:pPr>
        <w:ind w:firstLine="708"/>
        <w:jc w:val="both"/>
        <w:rPr>
          <w:rFonts w:ascii="Abadi" w:hAnsi="Abadi" w:cs="Arial"/>
          <w:sz w:val="22"/>
          <w:szCs w:val="22"/>
        </w:rPr>
      </w:pPr>
      <w:r w:rsidRPr="009B5DAC">
        <w:rPr>
          <w:rFonts w:ascii="Abadi" w:hAnsi="Abadi" w:cs="Arial"/>
          <w:b/>
          <w:bCs/>
          <w:sz w:val="22"/>
          <w:szCs w:val="22"/>
        </w:rPr>
        <w:t xml:space="preserve">Único. </w:t>
      </w:r>
      <w:r w:rsidRPr="009B5DAC">
        <w:rPr>
          <w:rFonts w:ascii="Abadi" w:hAnsi="Abadi" w:cs="Arial"/>
          <w:sz w:val="22"/>
          <w:szCs w:val="22"/>
        </w:rPr>
        <w:t>Con fundamento en el artículo 63 fracciones XIX y XXVIII de la Constitución Política para el Estado, en relación con los artículos 3, fracción III, 35, 37, fracciones III, V, VI y VII, 65 y 66 de la Ley de Fiscalización Superior del Estado de Guanajuato, se declara revisada la cuenta pública municipal de Cortazar, Gto., correspondiente al ejercicio fiscal del año 2018, con base en el informe de resultados formulado por la Auditoría Superior del Estado de Guanajuato.</w:t>
      </w:r>
    </w:p>
    <w:p w14:paraId="04C409ED" w14:textId="77777777" w:rsidR="00975C67" w:rsidRPr="009B5DAC" w:rsidRDefault="00975C67" w:rsidP="00DC2D22">
      <w:pPr>
        <w:pStyle w:val="Sangra3detindependiente"/>
        <w:spacing w:before="0" w:line="240" w:lineRule="auto"/>
        <w:rPr>
          <w:rFonts w:ascii="Abadi" w:hAnsi="Abadi"/>
          <w:sz w:val="22"/>
          <w:szCs w:val="22"/>
        </w:rPr>
      </w:pPr>
    </w:p>
    <w:p w14:paraId="6FBD8137" w14:textId="77777777" w:rsidR="00975C67" w:rsidRPr="009B5DAC" w:rsidRDefault="00975C67" w:rsidP="00DC2D22">
      <w:pPr>
        <w:pStyle w:val="Sangra3detindependiente"/>
        <w:spacing w:before="0" w:line="240" w:lineRule="auto"/>
        <w:rPr>
          <w:rFonts w:ascii="Abadi" w:hAnsi="Abadi"/>
          <w:sz w:val="22"/>
          <w:szCs w:val="22"/>
          <w:lang w:val="es-MX"/>
        </w:rPr>
      </w:pPr>
      <w:r w:rsidRPr="009B5DAC">
        <w:rPr>
          <w:rFonts w:ascii="Abadi" w:hAnsi="Abadi"/>
          <w:sz w:val="22"/>
          <w:szCs w:val="22"/>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9B5DAC">
        <w:rPr>
          <w:rFonts w:ascii="Abadi" w:hAnsi="Abadi"/>
          <w:sz w:val="22"/>
          <w:szCs w:val="22"/>
          <w:lang w:val="es-MX"/>
        </w:rPr>
        <w:t>.</w:t>
      </w:r>
    </w:p>
    <w:p w14:paraId="54131D0E" w14:textId="77777777" w:rsidR="00975C67" w:rsidRPr="009B5DAC" w:rsidRDefault="00975C67" w:rsidP="00DC2D22">
      <w:pPr>
        <w:pStyle w:val="Sangra3detindependiente"/>
        <w:spacing w:before="0" w:line="240" w:lineRule="auto"/>
        <w:rPr>
          <w:rFonts w:ascii="Abadi" w:hAnsi="Abadi"/>
          <w:sz w:val="22"/>
          <w:szCs w:val="22"/>
          <w:lang w:val="es-MX"/>
        </w:rPr>
      </w:pPr>
    </w:p>
    <w:p w14:paraId="7C4E8882" w14:textId="77777777" w:rsidR="00975C67" w:rsidRPr="009B5DAC" w:rsidRDefault="00975C67" w:rsidP="00DC2D22">
      <w:pPr>
        <w:ind w:firstLine="708"/>
        <w:jc w:val="both"/>
        <w:rPr>
          <w:rFonts w:ascii="Abadi" w:hAnsi="Abadi" w:cs="Arial"/>
          <w:sz w:val="22"/>
          <w:szCs w:val="22"/>
          <w:lang w:val="x-none" w:eastAsia="x-none"/>
        </w:rPr>
      </w:pPr>
      <w:r w:rsidRPr="009B5DAC">
        <w:rPr>
          <w:rFonts w:ascii="Abadi" w:hAnsi="Abadi" w:cs="Arial"/>
          <w:sz w:val="22"/>
          <w:szCs w:val="22"/>
        </w:rPr>
        <w:t xml:space="preserve">Se ordena dar vista del informe de resultados al ayuntamiento del municipio de </w:t>
      </w:r>
      <w:r w:rsidRPr="009B5DAC">
        <w:rPr>
          <w:rFonts w:ascii="Abadi" w:hAnsi="Abadi" w:cs="Arial"/>
          <w:sz w:val="22"/>
          <w:szCs w:val="22"/>
          <w:lang w:val="es-MX"/>
        </w:rPr>
        <w:t>Cortazar</w:t>
      </w:r>
      <w:r w:rsidRPr="009B5DAC">
        <w:rPr>
          <w:rFonts w:ascii="Abadi" w:hAnsi="Abadi" w:cs="Arial"/>
          <w:sz w:val="22"/>
          <w:szCs w:val="22"/>
        </w:rPr>
        <w:t xml:space="preserve">, Gto., </w:t>
      </w:r>
      <w:r w:rsidRPr="009B5DAC">
        <w:rPr>
          <w:rFonts w:ascii="Abadi" w:hAnsi="Abadi" w:cs="Arial"/>
          <w:sz w:val="22"/>
          <w:szCs w:val="22"/>
          <w:lang w:val="x-none" w:eastAsia="x-none"/>
        </w:rPr>
        <w:t>a efecto de que se atienda</w:t>
      </w:r>
      <w:r w:rsidRPr="009B5DAC">
        <w:rPr>
          <w:rFonts w:ascii="Abadi" w:hAnsi="Abadi" w:cs="Arial"/>
          <w:sz w:val="22"/>
          <w:szCs w:val="22"/>
          <w:lang w:val="es-MX" w:eastAsia="x-none"/>
        </w:rPr>
        <w:t xml:space="preserve"> la</w:t>
      </w:r>
      <w:r w:rsidRPr="009B5DAC">
        <w:rPr>
          <w:rFonts w:ascii="Abadi" w:hAnsi="Abadi" w:cs="Arial"/>
          <w:sz w:val="22"/>
          <w:szCs w:val="22"/>
          <w:lang w:val="x-none" w:eastAsia="x-none"/>
        </w:rPr>
        <w:t xml:space="preserve"> recomendaci</w:t>
      </w:r>
      <w:r w:rsidRPr="009B5DAC">
        <w:rPr>
          <w:rFonts w:ascii="Abadi" w:hAnsi="Abadi" w:cs="Arial"/>
          <w:sz w:val="22"/>
          <w:szCs w:val="22"/>
          <w:lang w:val="es-MX" w:eastAsia="x-none"/>
        </w:rPr>
        <w:t>ón</w:t>
      </w:r>
      <w:r w:rsidRPr="009B5DAC">
        <w:rPr>
          <w:rFonts w:ascii="Abadi" w:hAnsi="Abadi" w:cs="Arial"/>
          <w:sz w:val="22"/>
          <w:szCs w:val="22"/>
          <w:lang w:val="x-none" w:eastAsia="x-none"/>
        </w:rPr>
        <w:t xml:space="preserve"> contenida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6BD7EF0A" w14:textId="77777777" w:rsidR="00975C67" w:rsidRPr="009B5DAC" w:rsidRDefault="00975C67" w:rsidP="00DC2D22">
      <w:pPr>
        <w:ind w:firstLine="708"/>
        <w:jc w:val="both"/>
        <w:rPr>
          <w:rFonts w:ascii="Abadi" w:hAnsi="Abadi" w:cs="Arial"/>
          <w:sz w:val="22"/>
          <w:szCs w:val="22"/>
          <w:lang w:val="x-none"/>
        </w:rPr>
      </w:pPr>
    </w:p>
    <w:p w14:paraId="55FA50BC" w14:textId="77777777" w:rsidR="00975C67" w:rsidRPr="009B5DAC" w:rsidRDefault="00975C67" w:rsidP="00DC2D22">
      <w:pPr>
        <w:ind w:firstLine="708"/>
        <w:jc w:val="both"/>
        <w:rPr>
          <w:rFonts w:ascii="Abadi" w:hAnsi="Abadi" w:cs="Arial"/>
          <w:sz w:val="22"/>
          <w:szCs w:val="22"/>
        </w:rPr>
      </w:pPr>
      <w:r w:rsidRPr="009B5DAC">
        <w:rPr>
          <w:rFonts w:ascii="Abadi" w:hAnsi="Abadi" w:cs="Arial"/>
          <w:sz w:val="22"/>
          <w:szCs w:val="22"/>
        </w:rPr>
        <w:t>Remítase el presente acuerdo al titular del Poder Ejecutivo del Estado para su publicación en el Periódico Oficial del Gobierno del Estado.</w:t>
      </w:r>
    </w:p>
    <w:p w14:paraId="7EF8311B" w14:textId="77777777" w:rsidR="00975C67" w:rsidRPr="009B5DAC" w:rsidRDefault="00975C67" w:rsidP="00DC2D22">
      <w:pPr>
        <w:pStyle w:val="Sangra3detindependiente"/>
        <w:spacing w:before="0" w:line="240" w:lineRule="auto"/>
        <w:rPr>
          <w:rFonts w:ascii="Abadi" w:hAnsi="Abadi"/>
          <w:sz w:val="22"/>
          <w:szCs w:val="22"/>
        </w:rPr>
      </w:pPr>
    </w:p>
    <w:p w14:paraId="1280DFD5" w14:textId="77777777" w:rsidR="00975C67" w:rsidRPr="009B5DAC" w:rsidRDefault="00975C67" w:rsidP="00DC2D22">
      <w:pPr>
        <w:pStyle w:val="Sangra3detindependiente"/>
        <w:spacing w:before="0" w:line="240" w:lineRule="auto"/>
        <w:rPr>
          <w:rFonts w:ascii="Abadi" w:hAnsi="Abadi"/>
          <w:sz w:val="22"/>
          <w:szCs w:val="22"/>
        </w:rPr>
      </w:pPr>
      <w:r w:rsidRPr="009B5DAC">
        <w:rPr>
          <w:rFonts w:ascii="Abadi" w:hAnsi="Abadi"/>
          <w:sz w:val="22"/>
          <w:szCs w:val="22"/>
        </w:rPr>
        <w:t xml:space="preserve">De igual forma, se ordena la remisión del presente acuerdo junto con su dictamen y el informe de resultados al ayuntamiento del municipio de </w:t>
      </w:r>
      <w:r w:rsidRPr="009B5DAC">
        <w:rPr>
          <w:rFonts w:ascii="Abadi" w:hAnsi="Abadi"/>
          <w:sz w:val="22"/>
          <w:szCs w:val="22"/>
          <w:lang w:val="es-MX"/>
        </w:rPr>
        <w:t>Cortazar</w:t>
      </w:r>
      <w:r w:rsidRPr="009B5DAC">
        <w:rPr>
          <w:rFonts w:ascii="Abadi" w:hAnsi="Abadi"/>
          <w:sz w:val="22"/>
          <w:szCs w:val="22"/>
        </w:rPr>
        <w:t xml:space="preserve">, Gto., y </w:t>
      </w:r>
      <w:r w:rsidRPr="009B5DAC">
        <w:rPr>
          <w:rFonts w:ascii="Abadi" w:hAnsi="Abadi"/>
          <w:sz w:val="22"/>
          <w:szCs w:val="22"/>
          <w:lang w:val="es-MX"/>
        </w:rPr>
        <w:t xml:space="preserve">a la </w:t>
      </w:r>
      <w:r w:rsidRPr="009B5DAC">
        <w:rPr>
          <w:rFonts w:ascii="Abadi" w:hAnsi="Abadi"/>
          <w:sz w:val="22"/>
          <w:szCs w:val="22"/>
        </w:rPr>
        <w:t>Auditoría Superior del Estado de Guanajuato, para los efectos de su competencia.</w:t>
      </w:r>
    </w:p>
    <w:p w14:paraId="7517AE24" w14:textId="77777777" w:rsidR="00975C67" w:rsidRPr="009B5DAC" w:rsidRDefault="00975C67" w:rsidP="00DC2D22">
      <w:pPr>
        <w:ind w:firstLine="708"/>
        <w:jc w:val="both"/>
        <w:rPr>
          <w:rFonts w:ascii="Abadi" w:hAnsi="Abadi" w:cs="Arial"/>
          <w:b/>
          <w:bCs/>
          <w:sz w:val="22"/>
          <w:szCs w:val="22"/>
          <w:lang w:eastAsia="x-none"/>
        </w:rPr>
      </w:pPr>
    </w:p>
    <w:p w14:paraId="28808B06" w14:textId="77777777" w:rsidR="00975C67" w:rsidRPr="009B5DAC" w:rsidRDefault="00975C67" w:rsidP="00DC2D22">
      <w:pPr>
        <w:pStyle w:val="Sangra3detindependiente"/>
        <w:spacing w:before="0" w:line="240" w:lineRule="auto"/>
        <w:rPr>
          <w:rFonts w:ascii="Abadi" w:hAnsi="Abadi"/>
          <w:sz w:val="21"/>
          <w:szCs w:val="21"/>
          <w:lang w:val="es-419"/>
        </w:rPr>
      </w:pPr>
      <w:r w:rsidRPr="009B5DAC">
        <w:rPr>
          <w:rFonts w:ascii="Abadi" w:hAnsi="Abadi"/>
          <w:sz w:val="21"/>
          <w:szCs w:val="21"/>
          <w:lang w:eastAsia="x-none"/>
        </w:rPr>
        <w:t>Guanajuato, Gto., 18 de marzo de 2020</w:t>
      </w:r>
      <w:r w:rsidRPr="009B5DAC">
        <w:rPr>
          <w:rFonts w:ascii="Abadi" w:hAnsi="Abadi"/>
          <w:sz w:val="21"/>
          <w:szCs w:val="21"/>
          <w:lang w:val="es-419"/>
        </w:rPr>
        <w:t xml:space="preserve">. </w:t>
      </w:r>
      <w:r w:rsidRPr="009B5DAC">
        <w:rPr>
          <w:rFonts w:ascii="Abadi" w:hAnsi="Abadi"/>
          <w:b/>
          <w:bCs/>
          <w:sz w:val="21"/>
          <w:szCs w:val="21"/>
          <w:lang w:val="es-MX" w:eastAsia="x-none"/>
        </w:rPr>
        <w:t xml:space="preserve">La Comisión de Hacienda y Fiscalización. Dip. Alejandra Gutiérrez </w:t>
      </w:r>
      <w:r w:rsidRPr="009B5DAC">
        <w:rPr>
          <w:rFonts w:ascii="Abadi" w:hAnsi="Abadi"/>
          <w:b/>
          <w:bCs/>
          <w:sz w:val="21"/>
          <w:szCs w:val="21"/>
          <w:lang w:val="es-MX" w:eastAsia="x-none"/>
        </w:rPr>
        <w:lastRenderedPageBreak/>
        <w:t>Campos. Dip. Claudia Silva Campos. Dip. Lorena del Carmen Alfaro García. Dip. Víctor Manuel Zanella Huerta. Dip. Celeste Gómez Fragoso.»</w:t>
      </w:r>
      <w:r w:rsidRPr="009B5DAC">
        <w:rPr>
          <w:rFonts w:ascii="Abadi" w:hAnsi="Abadi"/>
          <w:sz w:val="21"/>
          <w:szCs w:val="21"/>
          <w:lang w:val="es-419"/>
        </w:rPr>
        <w:t xml:space="preserve"> </w:t>
      </w:r>
    </w:p>
    <w:p w14:paraId="7EBA463E" w14:textId="4B25C65D" w:rsidR="00B12B7E" w:rsidRPr="009B5DAC" w:rsidRDefault="00B12B7E" w:rsidP="00DC2D22">
      <w:pPr>
        <w:ind w:firstLine="709"/>
        <w:jc w:val="both"/>
        <w:rPr>
          <w:rFonts w:ascii="Abadi" w:hAnsi="Abadi"/>
          <w:sz w:val="21"/>
          <w:szCs w:val="21"/>
        </w:rPr>
      </w:pPr>
    </w:p>
    <w:p w14:paraId="5013FC4A" w14:textId="64ED1747" w:rsidR="00691A0C" w:rsidRPr="009B5DAC" w:rsidRDefault="00691A0C" w:rsidP="00DC2D22">
      <w:pPr>
        <w:ind w:firstLine="709"/>
        <w:jc w:val="both"/>
        <w:rPr>
          <w:rFonts w:ascii="Abadi" w:hAnsi="Abadi"/>
          <w:b/>
          <w:bCs/>
          <w:sz w:val="21"/>
          <w:szCs w:val="21"/>
        </w:rPr>
      </w:pPr>
      <w:r w:rsidRPr="009B5DAC">
        <w:rPr>
          <w:rFonts w:ascii="Abadi" w:hAnsi="Abadi"/>
          <w:b/>
          <w:bCs/>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SANTA CRUZ DE JUVENTINO ROSAS, GTO., CORRESPONDIENTE AL EJERCICIO FISCAL DEL AÑO 2018.</w:t>
      </w:r>
    </w:p>
    <w:p w14:paraId="76A2E717" w14:textId="62885790" w:rsidR="00975C67" w:rsidRPr="009B5DAC" w:rsidRDefault="00975C67" w:rsidP="00DC2D22">
      <w:pPr>
        <w:ind w:firstLine="709"/>
        <w:jc w:val="both"/>
        <w:rPr>
          <w:rFonts w:ascii="Abadi" w:hAnsi="Abadi"/>
          <w:sz w:val="21"/>
          <w:szCs w:val="21"/>
        </w:rPr>
      </w:pPr>
    </w:p>
    <w:p w14:paraId="3885666F" w14:textId="77777777" w:rsidR="00934B90" w:rsidRPr="009B5DAC" w:rsidRDefault="00934B90" w:rsidP="00DC2D22">
      <w:pPr>
        <w:pStyle w:val="Sangra3detindependiente"/>
        <w:spacing w:before="0" w:line="240" w:lineRule="auto"/>
        <w:rPr>
          <w:rFonts w:ascii="Abadi" w:hAnsi="Abadi"/>
          <w:b/>
          <w:bCs/>
          <w:sz w:val="21"/>
          <w:szCs w:val="21"/>
        </w:rPr>
      </w:pPr>
      <w:r w:rsidRPr="009B5DAC">
        <w:rPr>
          <w:rFonts w:ascii="Abadi" w:hAnsi="Abadi"/>
          <w:b/>
          <w:bCs/>
          <w:sz w:val="21"/>
          <w:szCs w:val="21"/>
        </w:rPr>
        <w:t>»C. Presidenta del Congreso del Estado</w:t>
      </w:r>
    </w:p>
    <w:p w14:paraId="70B78D4F" w14:textId="77777777" w:rsidR="00934B90" w:rsidRPr="009B5DAC" w:rsidRDefault="00934B90" w:rsidP="00DC2D22">
      <w:pPr>
        <w:pStyle w:val="Sangra3detindependiente"/>
        <w:spacing w:before="0" w:line="240" w:lineRule="auto"/>
        <w:rPr>
          <w:rFonts w:ascii="Abadi" w:hAnsi="Abadi"/>
          <w:b/>
          <w:bCs/>
          <w:sz w:val="21"/>
          <w:szCs w:val="21"/>
        </w:rPr>
      </w:pPr>
    </w:p>
    <w:p w14:paraId="4CB4F97F" w14:textId="77777777" w:rsidR="00934B90" w:rsidRPr="009B5DAC" w:rsidRDefault="00934B90" w:rsidP="00DC2D22">
      <w:pPr>
        <w:pStyle w:val="Sangra3detindependiente"/>
        <w:spacing w:before="0" w:line="240" w:lineRule="auto"/>
        <w:rPr>
          <w:rFonts w:ascii="Abadi" w:hAnsi="Abadi"/>
          <w:b/>
          <w:bCs/>
          <w:sz w:val="21"/>
          <w:szCs w:val="21"/>
        </w:rPr>
      </w:pPr>
      <w:r w:rsidRPr="009B5DAC">
        <w:rPr>
          <w:rFonts w:ascii="Abadi" w:hAnsi="Abadi"/>
          <w:b/>
          <w:bCs/>
          <w:sz w:val="21"/>
          <w:szCs w:val="21"/>
        </w:rPr>
        <w:t xml:space="preserve">A </w:t>
      </w:r>
      <w:r w:rsidRPr="009B5DAC">
        <w:rPr>
          <w:rFonts w:ascii="Abadi" w:hAnsi="Abadi"/>
          <w:b/>
          <w:bCs/>
          <w:sz w:val="21"/>
          <w:szCs w:val="21"/>
          <w:lang w:val="x-none"/>
        </w:rPr>
        <w:t>esta</w:t>
      </w:r>
      <w:r w:rsidRPr="009B5DAC">
        <w:rPr>
          <w:rFonts w:ascii="Abadi" w:hAnsi="Abadi"/>
          <w:b/>
          <w:bCs/>
          <w:sz w:val="21"/>
          <w:szCs w:val="21"/>
        </w:rPr>
        <w:t xml:space="preserve"> Comisión de Hacienda y Fiscalización</w:t>
      </w:r>
      <w:r w:rsidRPr="009B5DAC">
        <w:rPr>
          <w:rFonts w:ascii="Abadi" w:hAnsi="Abadi"/>
          <w:b/>
          <w:bCs/>
          <w:sz w:val="21"/>
          <w:szCs w:val="21"/>
          <w:lang w:val="x-none"/>
        </w:rPr>
        <w:t xml:space="preserve">, </w:t>
      </w:r>
      <w:r w:rsidRPr="009B5DAC">
        <w:rPr>
          <w:rFonts w:ascii="Abadi" w:hAnsi="Abadi"/>
          <w:b/>
          <w:bCs/>
          <w:sz w:val="21"/>
          <w:szCs w:val="21"/>
        </w:rPr>
        <w:t xml:space="preserve">le fue turnado para su estudio y dictamen, el informe de resultados de la revisión practicada por </w:t>
      </w:r>
      <w:r w:rsidRPr="009B5DAC">
        <w:rPr>
          <w:rFonts w:ascii="Abadi" w:hAnsi="Abadi"/>
          <w:b/>
          <w:bCs/>
          <w:sz w:val="21"/>
          <w:szCs w:val="21"/>
          <w:lang w:val="x-none"/>
        </w:rPr>
        <w:t xml:space="preserve">la </w:t>
      </w:r>
      <w:r w:rsidRPr="009B5DAC">
        <w:rPr>
          <w:rFonts w:ascii="Abadi" w:hAnsi="Abadi"/>
          <w:b/>
          <w:bCs/>
          <w:sz w:val="21"/>
          <w:szCs w:val="21"/>
        </w:rPr>
        <w:t xml:space="preserve">Auditoría Superior del Estado de Guanajuato, a la cuenta pública municipal de </w:t>
      </w:r>
      <w:r w:rsidRPr="009B5DAC">
        <w:rPr>
          <w:rFonts w:ascii="Abadi" w:hAnsi="Abadi"/>
          <w:b/>
          <w:bCs/>
          <w:sz w:val="21"/>
          <w:szCs w:val="21"/>
          <w:lang w:val="x-none"/>
        </w:rPr>
        <w:t>Santa Cruz de Juventino Rosas</w:t>
      </w:r>
      <w:r w:rsidRPr="009B5DAC">
        <w:rPr>
          <w:rFonts w:ascii="Abadi" w:hAnsi="Abadi"/>
          <w:b/>
          <w:bCs/>
          <w:sz w:val="21"/>
          <w:szCs w:val="21"/>
        </w:rPr>
        <w:t>, Gto., correspondiente al ejercicio fiscal del año 201</w:t>
      </w:r>
      <w:r w:rsidRPr="009B5DAC">
        <w:rPr>
          <w:rFonts w:ascii="Abadi" w:hAnsi="Abadi"/>
          <w:b/>
          <w:bCs/>
          <w:sz w:val="21"/>
          <w:szCs w:val="21"/>
          <w:lang w:val="x-none"/>
        </w:rPr>
        <w:t>8</w:t>
      </w:r>
      <w:r w:rsidRPr="009B5DAC">
        <w:rPr>
          <w:rFonts w:ascii="Abadi" w:hAnsi="Abadi"/>
          <w:b/>
          <w:bCs/>
          <w:sz w:val="21"/>
          <w:szCs w:val="21"/>
        </w:rPr>
        <w:t>.</w:t>
      </w:r>
    </w:p>
    <w:p w14:paraId="55D46942" w14:textId="77777777" w:rsidR="00934B90" w:rsidRPr="009B5DAC" w:rsidRDefault="00934B90" w:rsidP="00DC2D22">
      <w:pPr>
        <w:pStyle w:val="Sangra3detindependiente"/>
        <w:spacing w:before="0" w:line="240" w:lineRule="auto"/>
        <w:rPr>
          <w:rFonts w:ascii="Abadi" w:hAnsi="Abadi"/>
          <w:sz w:val="21"/>
          <w:szCs w:val="21"/>
        </w:rPr>
      </w:pPr>
    </w:p>
    <w:p w14:paraId="50D6E6F0" w14:textId="77777777" w:rsidR="00934B90" w:rsidRPr="009B5DAC" w:rsidRDefault="00934B90" w:rsidP="00DC2D22">
      <w:pPr>
        <w:pStyle w:val="Sangra3detindependiente"/>
        <w:spacing w:before="0" w:line="240" w:lineRule="auto"/>
        <w:rPr>
          <w:rFonts w:ascii="Abadi" w:hAnsi="Abadi"/>
          <w:sz w:val="21"/>
          <w:szCs w:val="21"/>
        </w:rPr>
      </w:pPr>
      <w:r w:rsidRPr="009B5DAC">
        <w:rPr>
          <w:rFonts w:ascii="Abadi" w:hAnsi="Abadi"/>
          <w:sz w:val="21"/>
          <w:szCs w:val="21"/>
        </w:rPr>
        <w:t>Una vez analizado el referido informe de resultados, con fundamento en lo dispuesto por los artículos 112, fracción XII</w:t>
      </w:r>
      <w:r w:rsidRPr="009B5DAC">
        <w:rPr>
          <w:rFonts w:ascii="Abadi" w:hAnsi="Abadi"/>
          <w:sz w:val="21"/>
          <w:szCs w:val="21"/>
          <w:lang w:val="x-none"/>
        </w:rPr>
        <w:t>, primer párrafo</w:t>
      </w:r>
      <w:r w:rsidRPr="009B5DAC">
        <w:rPr>
          <w:rFonts w:ascii="Abadi" w:hAnsi="Abadi"/>
          <w:sz w:val="21"/>
          <w:szCs w:val="21"/>
        </w:rPr>
        <w:t xml:space="preserve"> y 171 de </w:t>
      </w:r>
      <w:smartTag w:uri="urn:schemas-microsoft-com:office:smarttags" w:element="PersonName">
        <w:smartTagPr>
          <w:attr w:name="ProductID" w:val="la Ley Org￡nica"/>
        </w:smartTagPr>
        <w:r w:rsidRPr="009B5DAC">
          <w:rPr>
            <w:rFonts w:ascii="Abadi" w:hAnsi="Abadi"/>
            <w:sz w:val="21"/>
            <w:szCs w:val="21"/>
          </w:rPr>
          <w:t>la Ley Orgánica</w:t>
        </w:r>
      </w:smartTag>
      <w:r w:rsidRPr="009B5DAC">
        <w:rPr>
          <w:rFonts w:ascii="Abadi" w:hAnsi="Abadi"/>
          <w:sz w:val="21"/>
          <w:szCs w:val="21"/>
        </w:rPr>
        <w:t xml:space="preserve"> del Poder Legislativo, nos permitimos rendir el siguiente:</w:t>
      </w:r>
    </w:p>
    <w:p w14:paraId="5F66567C" w14:textId="77777777" w:rsidR="00934B90" w:rsidRPr="009B5DAC" w:rsidRDefault="00934B90" w:rsidP="00DC2D22">
      <w:pPr>
        <w:pStyle w:val="Sangra3detindependiente"/>
        <w:spacing w:before="0" w:line="240" w:lineRule="auto"/>
        <w:rPr>
          <w:rFonts w:ascii="Abadi" w:hAnsi="Abadi"/>
          <w:sz w:val="21"/>
          <w:szCs w:val="21"/>
        </w:rPr>
      </w:pPr>
    </w:p>
    <w:p w14:paraId="7410AFF5" w14:textId="77777777" w:rsidR="00934B90" w:rsidRPr="009B5DAC" w:rsidRDefault="00934B90" w:rsidP="00DC2D22">
      <w:pPr>
        <w:pStyle w:val="Sangra3detindependiente"/>
        <w:spacing w:before="0" w:line="240" w:lineRule="auto"/>
        <w:ind w:firstLine="0"/>
        <w:jc w:val="center"/>
        <w:rPr>
          <w:rFonts w:ascii="Abadi" w:hAnsi="Abadi"/>
          <w:sz w:val="21"/>
          <w:szCs w:val="21"/>
        </w:rPr>
      </w:pPr>
      <w:r w:rsidRPr="009B5DAC">
        <w:rPr>
          <w:rFonts w:ascii="Abadi" w:hAnsi="Abadi"/>
          <w:sz w:val="21"/>
          <w:szCs w:val="21"/>
        </w:rPr>
        <w:t>D i c t a m e n</w:t>
      </w:r>
    </w:p>
    <w:p w14:paraId="3F3B2CD6" w14:textId="77777777" w:rsidR="00934B90" w:rsidRPr="009B5DAC" w:rsidRDefault="00934B90" w:rsidP="00DC2D22">
      <w:pPr>
        <w:pStyle w:val="Sangra3detindependiente"/>
        <w:spacing w:before="0" w:line="240" w:lineRule="auto"/>
        <w:rPr>
          <w:rFonts w:ascii="Abadi" w:hAnsi="Abadi"/>
          <w:sz w:val="21"/>
          <w:szCs w:val="21"/>
        </w:rPr>
      </w:pPr>
    </w:p>
    <w:p w14:paraId="5C33D7B2"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I. Competencia:</w:t>
      </w:r>
    </w:p>
    <w:p w14:paraId="4BE6AC38" w14:textId="77777777" w:rsidR="00934B90" w:rsidRPr="009B5DAC" w:rsidRDefault="00934B90" w:rsidP="00DC2D22">
      <w:pPr>
        <w:pStyle w:val="Textoindependiente"/>
        <w:ind w:firstLine="708"/>
        <w:rPr>
          <w:rFonts w:ascii="Abadi" w:hAnsi="Abadi"/>
          <w:b w:val="0"/>
          <w:bCs w:val="0"/>
          <w:sz w:val="21"/>
          <w:szCs w:val="21"/>
        </w:rPr>
      </w:pPr>
    </w:p>
    <w:p w14:paraId="6B69B10A" w14:textId="77777777" w:rsidR="00934B90" w:rsidRPr="009B5DAC" w:rsidRDefault="00934B90"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9B5DAC">
          <w:rPr>
            <w:rFonts w:ascii="Abadi" w:hAnsi="Abadi" w:cs="Arial"/>
            <w:sz w:val="21"/>
            <w:szCs w:val="21"/>
            <w:lang w:val="es-MX" w:eastAsia="x-none"/>
          </w:rPr>
          <w:t>la Constitución Política</w:t>
        </w:r>
      </w:smartTag>
      <w:r w:rsidRPr="009B5DAC">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w:t>
      </w:r>
      <w:r w:rsidRPr="009B5DAC">
        <w:rPr>
          <w:rFonts w:ascii="Abadi" w:hAnsi="Abadi" w:cs="Arial"/>
          <w:sz w:val="21"/>
          <w:szCs w:val="21"/>
          <w:lang w:val="es-MX" w:eastAsia="x-none"/>
        </w:rPr>
        <w:t xml:space="preserve">auxiliándose para el cumplimiento de dicha facultad por la Auditoría Superior del Estado de Guanajuato. </w:t>
      </w:r>
    </w:p>
    <w:p w14:paraId="50B9BE86" w14:textId="77777777" w:rsidR="00934B90" w:rsidRPr="009B5DAC" w:rsidRDefault="00934B90" w:rsidP="00DC2D22">
      <w:pPr>
        <w:ind w:firstLine="708"/>
        <w:jc w:val="both"/>
        <w:rPr>
          <w:rFonts w:ascii="Abadi" w:hAnsi="Abadi" w:cs="Arial"/>
          <w:sz w:val="21"/>
          <w:szCs w:val="21"/>
          <w:lang w:val="es-MX" w:eastAsia="x-none"/>
        </w:rPr>
      </w:pPr>
    </w:p>
    <w:p w14:paraId="00CEF81F" w14:textId="77777777" w:rsidR="00934B90" w:rsidRPr="009B5DAC" w:rsidRDefault="00934B90"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1F115DC8" w14:textId="77777777" w:rsidR="00934B90" w:rsidRPr="009B5DAC" w:rsidRDefault="00934B90" w:rsidP="00DC2D22">
      <w:pPr>
        <w:ind w:firstLine="708"/>
        <w:jc w:val="both"/>
        <w:rPr>
          <w:rFonts w:ascii="Abadi" w:hAnsi="Abadi" w:cs="Arial"/>
          <w:sz w:val="21"/>
          <w:szCs w:val="21"/>
          <w:lang w:val="es-MX" w:eastAsia="x-none"/>
        </w:rPr>
      </w:pPr>
    </w:p>
    <w:p w14:paraId="7847950D" w14:textId="77777777" w:rsidR="00934B90" w:rsidRPr="009B5DAC" w:rsidRDefault="00934B90"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9B5DAC">
          <w:rPr>
            <w:rFonts w:ascii="Abadi" w:hAnsi="Abadi" w:cs="Arial"/>
            <w:sz w:val="21"/>
            <w:szCs w:val="21"/>
            <w:lang w:val="es-MX" w:eastAsia="x-none"/>
          </w:rPr>
          <w:t>la Constitución Política</w:t>
        </w:r>
      </w:smartTag>
      <w:r w:rsidRPr="009B5DAC">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6D2DFF6E" w14:textId="77777777" w:rsidR="00934B90" w:rsidRPr="009B5DAC" w:rsidRDefault="00934B90" w:rsidP="00DC2D22">
      <w:pPr>
        <w:ind w:firstLine="708"/>
        <w:jc w:val="both"/>
        <w:rPr>
          <w:rFonts w:ascii="Abadi" w:hAnsi="Abadi" w:cs="Arial"/>
          <w:sz w:val="21"/>
          <w:szCs w:val="21"/>
          <w:lang w:val="es-MX" w:eastAsia="x-none"/>
        </w:rPr>
      </w:pPr>
    </w:p>
    <w:p w14:paraId="18AD102E" w14:textId="77777777" w:rsidR="00934B90" w:rsidRPr="009B5DAC" w:rsidRDefault="00934B90"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25279DF" w14:textId="77777777" w:rsidR="00934B90" w:rsidRPr="009B5DAC" w:rsidRDefault="00934B90" w:rsidP="00DC2D22">
      <w:pPr>
        <w:ind w:firstLine="708"/>
        <w:jc w:val="both"/>
        <w:rPr>
          <w:rFonts w:ascii="Abadi" w:hAnsi="Abadi" w:cs="Arial"/>
          <w:sz w:val="21"/>
          <w:szCs w:val="21"/>
          <w:lang w:val="es-MX" w:eastAsia="x-none"/>
        </w:rPr>
      </w:pPr>
    </w:p>
    <w:p w14:paraId="711A2C96"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142D68C3" w14:textId="77777777" w:rsidR="00934B90" w:rsidRPr="009B5DAC" w:rsidRDefault="00934B90" w:rsidP="00DC2D22">
      <w:pPr>
        <w:pStyle w:val="Textoindependiente"/>
        <w:ind w:firstLine="708"/>
        <w:rPr>
          <w:rFonts w:ascii="Abadi" w:hAnsi="Abadi"/>
          <w:b w:val="0"/>
          <w:bCs w:val="0"/>
          <w:sz w:val="21"/>
          <w:szCs w:val="21"/>
        </w:rPr>
      </w:pPr>
    </w:p>
    <w:p w14:paraId="2D18B478"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w:t>
      </w:r>
      <w:r w:rsidRPr="009B5DAC">
        <w:rPr>
          <w:rFonts w:ascii="Abadi" w:hAnsi="Abadi"/>
          <w:b w:val="0"/>
          <w:bCs w:val="0"/>
          <w:sz w:val="21"/>
          <w:szCs w:val="21"/>
        </w:rPr>
        <w:lastRenderedPageBreak/>
        <w:t>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7D018D7" w14:textId="77777777" w:rsidR="00934B90" w:rsidRPr="009B5DAC" w:rsidRDefault="00934B90" w:rsidP="00DC2D22">
      <w:pPr>
        <w:pStyle w:val="Textoindependiente"/>
        <w:ind w:firstLine="708"/>
        <w:rPr>
          <w:rFonts w:ascii="Abadi" w:hAnsi="Abadi"/>
          <w:b w:val="0"/>
          <w:bCs w:val="0"/>
          <w:sz w:val="21"/>
          <w:szCs w:val="21"/>
        </w:rPr>
      </w:pPr>
    </w:p>
    <w:p w14:paraId="7555C140"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B5DAC">
          <w:rPr>
            <w:rFonts w:ascii="Abadi" w:hAnsi="Abadi"/>
            <w:b w:val="0"/>
            <w:bCs w:val="0"/>
            <w:sz w:val="21"/>
            <w:szCs w:val="21"/>
          </w:rPr>
          <w:t>la Ley Orgánica</w:t>
        </w:r>
      </w:smartTag>
      <w:r w:rsidRPr="009B5DAC">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5E3A996" w14:textId="77777777" w:rsidR="00934B90" w:rsidRPr="009B5DAC" w:rsidRDefault="00934B90" w:rsidP="00DC2D22">
      <w:pPr>
        <w:pStyle w:val="Textoindependiente"/>
        <w:ind w:firstLine="708"/>
        <w:rPr>
          <w:rFonts w:ascii="Abadi" w:hAnsi="Abadi"/>
          <w:b w:val="0"/>
          <w:bCs w:val="0"/>
          <w:sz w:val="21"/>
          <w:szCs w:val="21"/>
        </w:rPr>
      </w:pPr>
    </w:p>
    <w:p w14:paraId="39EDCAB7"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7286A59F" w14:textId="77777777" w:rsidR="00934B90" w:rsidRPr="009B5DAC" w:rsidRDefault="00934B90" w:rsidP="00DC2D22">
      <w:pPr>
        <w:pStyle w:val="Textoindependiente"/>
        <w:ind w:firstLine="708"/>
        <w:rPr>
          <w:rFonts w:ascii="Abadi" w:hAnsi="Abadi"/>
          <w:b w:val="0"/>
          <w:bCs w:val="0"/>
          <w:sz w:val="21"/>
          <w:szCs w:val="21"/>
        </w:rPr>
      </w:pPr>
    </w:p>
    <w:p w14:paraId="328CA81E" w14:textId="77777777" w:rsidR="00934B90" w:rsidRPr="009B5DAC" w:rsidRDefault="00934B90"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II. Antecedentes:</w:t>
      </w:r>
    </w:p>
    <w:p w14:paraId="591A5B57" w14:textId="77777777" w:rsidR="00934B90" w:rsidRPr="009B5DAC" w:rsidRDefault="00934B90" w:rsidP="00DC2D22">
      <w:pPr>
        <w:ind w:firstLine="708"/>
        <w:jc w:val="both"/>
        <w:rPr>
          <w:rFonts w:ascii="Abadi" w:hAnsi="Abadi" w:cs="Arial"/>
          <w:sz w:val="21"/>
          <w:szCs w:val="21"/>
          <w:lang w:val="es-MX" w:eastAsia="x-none"/>
        </w:rPr>
      </w:pPr>
    </w:p>
    <w:p w14:paraId="632F0DA4" w14:textId="77777777" w:rsidR="00934B90" w:rsidRPr="009B5DAC" w:rsidRDefault="00934B90"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9B5DAC">
          <w:rPr>
            <w:rFonts w:ascii="Abadi" w:hAnsi="Abadi" w:cs="Arial"/>
            <w:sz w:val="21"/>
            <w:szCs w:val="21"/>
            <w:lang w:val="es-MX" w:eastAsia="x-none"/>
          </w:rPr>
          <w:t>la Constitución Política</w:t>
        </w:r>
      </w:smartTag>
      <w:r w:rsidRPr="009B5DAC">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1F2B4225" w14:textId="77777777" w:rsidR="00934B90" w:rsidRPr="009B5DAC" w:rsidRDefault="00934B90" w:rsidP="00DC2D22">
      <w:pPr>
        <w:ind w:firstLine="708"/>
        <w:jc w:val="both"/>
        <w:rPr>
          <w:rFonts w:ascii="Abadi" w:hAnsi="Abadi" w:cs="Arial"/>
          <w:sz w:val="21"/>
          <w:szCs w:val="21"/>
          <w:lang w:val="es-MX" w:eastAsia="x-none"/>
        </w:rPr>
      </w:pPr>
    </w:p>
    <w:p w14:paraId="599538B1"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4CACC16E" w14:textId="77777777" w:rsidR="00934B90" w:rsidRPr="009B5DAC" w:rsidRDefault="00934B90" w:rsidP="00DC2D22">
      <w:pPr>
        <w:pStyle w:val="Textoindependiente"/>
        <w:ind w:firstLine="708"/>
        <w:rPr>
          <w:rFonts w:ascii="Abadi" w:hAnsi="Abadi"/>
          <w:b w:val="0"/>
          <w:bCs w:val="0"/>
          <w:sz w:val="21"/>
          <w:szCs w:val="21"/>
        </w:rPr>
      </w:pPr>
    </w:p>
    <w:p w14:paraId="1A857EB7"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0E5AFF96" w14:textId="77777777" w:rsidR="00934B90" w:rsidRPr="009B5DAC" w:rsidRDefault="00934B90" w:rsidP="00DC2D22">
      <w:pPr>
        <w:pStyle w:val="Textoindependiente"/>
        <w:ind w:firstLine="708"/>
        <w:rPr>
          <w:rFonts w:ascii="Abadi" w:hAnsi="Abadi"/>
          <w:b w:val="0"/>
          <w:bCs w:val="0"/>
          <w:sz w:val="21"/>
          <w:szCs w:val="21"/>
        </w:rPr>
      </w:pPr>
    </w:p>
    <w:p w14:paraId="540BCD72"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En cuanto a la presentación, el artículo 20 de la Ley de Fiscalización Superior del Estado de Guanajuato refiere </w:t>
      </w:r>
      <w:r w:rsidRPr="009B5DAC">
        <w:rPr>
          <w:rFonts w:ascii="Abadi" w:hAnsi="Abadi"/>
          <w:b w:val="0"/>
          <w:bCs w:val="0"/>
          <w:sz w:val="21"/>
          <w:szCs w:val="21"/>
        </w:rPr>
        <w:t>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63D571D8" w14:textId="77777777" w:rsidR="00934B90" w:rsidRPr="009B5DAC" w:rsidRDefault="00934B90" w:rsidP="00DC2D22">
      <w:pPr>
        <w:pStyle w:val="Textoindependiente"/>
        <w:ind w:firstLine="708"/>
        <w:rPr>
          <w:rFonts w:ascii="Abadi" w:hAnsi="Abadi"/>
          <w:b w:val="0"/>
          <w:bCs w:val="0"/>
          <w:sz w:val="21"/>
          <w:szCs w:val="21"/>
        </w:rPr>
      </w:pPr>
    </w:p>
    <w:p w14:paraId="0E7D46BC"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770F56E9" w14:textId="77777777" w:rsidR="00934B90" w:rsidRPr="009B5DAC" w:rsidRDefault="00934B90" w:rsidP="00DC2D22">
      <w:pPr>
        <w:ind w:firstLine="708"/>
        <w:jc w:val="both"/>
        <w:rPr>
          <w:rFonts w:ascii="Abadi" w:hAnsi="Abadi" w:cs="Arial"/>
          <w:sz w:val="21"/>
          <w:szCs w:val="21"/>
          <w:lang w:val="es-MX" w:eastAsia="x-none"/>
        </w:rPr>
      </w:pPr>
    </w:p>
    <w:p w14:paraId="228626D3" w14:textId="77777777" w:rsidR="00934B90" w:rsidRPr="009B5DAC" w:rsidRDefault="00934B90"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9B5DAC">
          <w:rPr>
            <w:rFonts w:ascii="Abadi" w:hAnsi="Abadi" w:cs="Arial"/>
            <w:sz w:val="21"/>
            <w:szCs w:val="21"/>
            <w:lang w:val="es-MX" w:eastAsia="x-none"/>
          </w:rPr>
          <w:t>la Ley Orgánica</w:t>
        </w:r>
      </w:smartTag>
      <w:r w:rsidRPr="009B5DAC">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0F8C4200" w14:textId="77777777" w:rsidR="00934B90" w:rsidRPr="009B5DAC" w:rsidRDefault="00934B90" w:rsidP="00DC2D22">
      <w:pPr>
        <w:ind w:firstLine="708"/>
        <w:jc w:val="both"/>
        <w:rPr>
          <w:rFonts w:ascii="Abadi" w:hAnsi="Abadi" w:cs="Arial"/>
          <w:sz w:val="21"/>
          <w:szCs w:val="21"/>
          <w:lang w:val="es-MX" w:eastAsia="x-none"/>
        </w:rPr>
      </w:pPr>
    </w:p>
    <w:p w14:paraId="12CCA935" w14:textId="77777777" w:rsidR="00934B90" w:rsidRPr="009B5DAC" w:rsidRDefault="00934B90" w:rsidP="00DC2D22">
      <w:pPr>
        <w:ind w:right="60" w:firstLine="709"/>
        <w:jc w:val="both"/>
        <w:rPr>
          <w:rFonts w:ascii="Abadi" w:hAnsi="Abadi" w:cs="Arial"/>
          <w:sz w:val="21"/>
          <w:szCs w:val="21"/>
          <w:lang w:val="es-MX" w:eastAsia="x-none"/>
        </w:rPr>
      </w:pPr>
      <w:r w:rsidRPr="009B5DAC">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50841A5D" w14:textId="77777777" w:rsidR="00934B90" w:rsidRPr="009B5DAC" w:rsidRDefault="00934B90" w:rsidP="00DC2D22">
      <w:pPr>
        <w:ind w:right="58" w:firstLine="709"/>
        <w:jc w:val="both"/>
        <w:rPr>
          <w:rFonts w:ascii="Abadi" w:eastAsia="DejaVu Sans" w:hAnsi="Abadi" w:cs="Tahoma"/>
          <w:iCs/>
          <w:kern w:val="1"/>
          <w:sz w:val="21"/>
          <w:szCs w:val="21"/>
          <w:lang w:eastAsia="ar-SA"/>
        </w:rPr>
      </w:pPr>
    </w:p>
    <w:p w14:paraId="76F43FE4" w14:textId="77777777" w:rsidR="00934B90" w:rsidRPr="009B5DAC" w:rsidRDefault="00934B90"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1344136E" w14:textId="77777777" w:rsidR="00934B90" w:rsidRPr="009B5DAC" w:rsidRDefault="00934B90" w:rsidP="00DC2D22">
      <w:pPr>
        <w:pStyle w:val="Textoindependiente"/>
        <w:ind w:firstLine="708"/>
        <w:rPr>
          <w:rFonts w:ascii="Abadi" w:hAnsi="Abadi"/>
          <w:b w:val="0"/>
          <w:bCs w:val="0"/>
          <w:sz w:val="21"/>
          <w:szCs w:val="21"/>
        </w:rPr>
      </w:pPr>
    </w:p>
    <w:p w14:paraId="35AA1158"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w:t>
      </w:r>
      <w:r w:rsidRPr="009B5DAC">
        <w:rPr>
          <w:rFonts w:ascii="Abadi" w:hAnsi="Abadi"/>
          <w:b w:val="0"/>
          <w:bCs w:val="0"/>
          <w:sz w:val="21"/>
          <w:szCs w:val="21"/>
        </w:rPr>
        <w:lastRenderedPageBreak/>
        <w:t>Consejo Nacional de Armonización Contable, la Ley para el Ejercicio y Control de los Recursos Públicos para el Estado y los Municipios de Guanajuato y los lineamientos que para tal efecto emita el Congreso.</w:t>
      </w:r>
    </w:p>
    <w:p w14:paraId="58682127" w14:textId="77777777" w:rsidR="00934B90" w:rsidRPr="009B5DAC" w:rsidRDefault="00934B90" w:rsidP="00DC2D22">
      <w:pPr>
        <w:pStyle w:val="Textoindependiente"/>
        <w:ind w:firstLine="708"/>
        <w:rPr>
          <w:rFonts w:ascii="Abadi" w:hAnsi="Abadi"/>
          <w:b w:val="0"/>
          <w:bCs w:val="0"/>
          <w:sz w:val="21"/>
          <w:szCs w:val="21"/>
        </w:rPr>
      </w:pPr>
    </w:p>
    <w:p w14:paraId="2DCCBA3F" w14:textId="77777777" w:rsidR="00934B90" w:rsidRPr="009B5DAC" w:rsidRDefault="00934B90" w:rsidP="00DC2D22">
      <w:pPr>
        <w:ind w:right="60" w:firstLine="709"/>
        <w:jc w:val="both"/>
        <w:rPr>
          <w:rFonts w:ascii="Abadi" w:hAnsi="Abadi" w:cs="Arial"/>
          <w:sz w:val="21"/>
          <w:szCs w:val="21"/>
          <w:lang w:val="es-MX" w:eastAsia="x-none"/>
        </w:rPr>
      </w:pPr>
      <w:r w:rsidRPr="009B5DAC">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2211DE00" w14:textId="77777777" w:rsidR="00934B90" w:rsidRPr="009B5DAC" w:rsidRDefault="00934B90" w:rsidP="00DC2D22">
      <w:pPr>
        <w:pStyle w:val="Textoindependiente"/>
        <w:ind w:firstLine="708"/>
        <w:rPr>
          <w:rFonts w:ascii="Abadi" w:hAnsi="Abadi"/>
          <w:b w:val="0"/>
          <w:bCs w:val="0"/>
          <w:sz w:val="21"/>
          <w:szCs w:val="21"/>
        </w:rPr>
      </w:pPr>
    </w:p>
    <w:p w14:paraId="227E7B0C"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6943350D" w14:textId="77777777" w:rsidR="00934B90" w:rsidRPr="009B5DAC" w:rsidRDefault="00934B90" w:rsidP="00DC2D22">
      <w:pPr>
        <w:pStyle w:val="Textoindependiente"/>
        <w:ind w:firstLine="708"/>
        <w:rPr>
          <w:rFonts w:ascii="Abadi" w:hAnsi="Abadi"/>
          <w:b w:val="0"/>
          <w:bCs w:val="0"/>
          <w:sz w:val="21"/>
          <w:szCs w:val="21"/>
        </w:rPr>
      </w:pPr>
    </w:p>
    <w:p w14:paraId="52572EAE" w14:textId="77777777" w:rsidR="00934B90" w:rsidRPr="009B5DAC" w:rsidRDefault="00934B90" w:rsidP="00DC2D22">
      <w:pPr>
        <w:tabs>
          <w:tab w:val="left" w:pos="709"/>
        </w:tabs>
        <w:jc w:val="both"/>
        <w:rPr>
          <w:rFonts w:ascii="Abadi" w:hAnsi="Abadi" w:cs="Arial"/>
          <w:sz w:val="21"/>
          <w:szCs w:val="21"/>
          <w:lang w:val="es-MX" w:eastAsia="x-none"/>
        </w:rPr>
      </w:pPr>
      <w:r w:rsidRPr="009B5DAC">
        <w:rPr>
          <w:rFonts w:ascii="Abadi" w:hAnsi="Abadi" w:cs="Arial"/>
          <w:sz w:val="21"/>
          <w:szCs w:val="21"/>
        </w:rPr>
        <w:tab/>
        <w:t xml:space="preserve">El citado artículo también refiere </w:t>
      </w:r>
      <w:r w:rsidRPr="009B5DAC">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75A6A5D2" w14:textId="77777777" w:rsidR="00934B90" w:rsidRPr="009B5DAC" w:rsidRDefault="00934B90" w:rsidP="00DC2D22">
      <w:pPr>
        <w:tabs>
          <w:tab w:val="left" w:pos="709"/>
        </w:tabs>
        <w:jc w:val="both"/>
        <w:rPr>
          <w:rFonts w:ascii="Abadi" w:hAnsi="Abadi" w:cs="Arial"/>
          <w:sz w:val="21"/>
          <w:szCs w:val="21"/>
          <w:lang w:val="es-MX" w:eastAsia="x-none"/>
        </w:rPr>
      </w:pPr>
    </w:p>
    <w:p w14:paraId="1534569D" w14:textId="77777777" w:rsidR="00934B90" w:rsidRPr="009B5DAC" w:rsidRDefault="00934B90" w:rsidP="00DC2D22">
      <w:pPr>
        <w:tabs>
          <w:tab w:val="left" w:pos="709"/>
        </w:tabs>
        <w:jc w:val="both"/>
        <w:rPr>
          <w:rFonts w:ascii="Abadi" w:hAnsi="Abadi" w:cs="Arial"/>
          <w:sz w:val="21"/>
          <w:szCs w:val="21"/>
          <w:lang w:val="es-MX" w:eastAsia="x-none"/>
        </w:rPr>
      </w:pPr>
      <w:r w:rsidRPr="009B5DAC">
        <w:rPr>
          <w:rFonts w:ascii="Abadi" w:hAnsi="Abadi" w:cs="Arial"/>
          <w:sz w:val="21"/>
          <w:szCs w:val="21"/>
          <w:lang w:val="es-MX" w:eastAsia="x-none"/>
        </w:rPr>
        <w:tab/>
        <w:t xml:space="preserve">En términos del numeral 23 de la </w:t>
      </w:r>
      <w:r w:rsidRPr="009B5DAC">
        <w:rPr>
          <w:rFonts w:ascii="Abadi" w:hAnsi="Abadi" w:cs="Arial"/>
          <w:sz w:val="21"/>
          <w:szCs w:val="21"/>
        </w:rPr>
        <w:t>Ley de Fiscalización Superior del Estado de Guanajuato, p</w:t>
      </w:r>
      <w:r w:rsidRPr="009B5DAC">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13EB791D" w14:textId="77777777" w:rsidR="00934B90" w:rsidRPr="009B5DAC" w:rsidRDefault="00934B90" w:rsidP="00DC2D22">
      <w:pPr>
        <w:tabs>
          <w:tab w:val="left" w:pos="709"/>
        </w:tabs>
        <w:jc w:val="both"/>
        <w:rPr>
          <w:rFonts w:ascii="Abadi" w:hAnsi="Abadi" w:cs="Arial"/>
          <w:sz w:val="21"/>
          <w:szCs w:val="21"/>
          <w:lang w:val="es-MX" w:eastAsia="x-none"/>
        </w:rPr>
      </w:pPr>
    </w:p>
    <w:p w14:paraId="4B920A3A" w14:textId="77777777" w:rsidR="00934B90" w:rsidRPr="009B5DAC" w:rsidRDefault="00934B90" w:rsidP="00DC2D22">
      <w:pPr>
        <w:pStyle w:val="Texto"/>
        <w:spacing w:after="0" w:line="240" w:lineRule="auto"/>
        <w:ind w:firstLine="708"/>
        <w:rPr>
          <w:rFonts w:ascii="Abadi" w:hAnsi="Abadi" w:cs="Arial"/>
          <w:sz w:val="21"/>
          <w:szCs w:val="21"/>
          <w:lang w:val="es-MX"/>
        </w:rPr>
      </w:pPr>
      <w:r w:rsidRPr="009B5DAC">
        <w:rPr>
          <w:rFonts w:ascii="Abadi" w:hAnsi="Abadi" w:cs="Arial"/>
          <w:sz w:val="21"/>
          <w:szCs w:val="21"/>
          <w:lang w:val="es-MX"/>
        </w:rPr>
        <w:t xml:space="preserve">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w:t>
      </w:r>
      <w:r w:rsidRPr="009B5DAC">
        <w:rPr>
          <w:rFonts w:ascii="Abadi" w:hAnsi="Abadi" w:cs="Arial"/>
          <w:sz w:val="21"/>
          <w:szCs w:val="21"/>
          <w:lang w:val="es-MX"/>
        </w:rPr>
        <w:t>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3C9F31DB" w14:textId="77777777" w:rsidR="00934B90" w:rsidRPr="009B5DAC" w:rsidRDefault="00934B90" w:rsidP="00DC2D22">
      <w:pPr>
        <w:pStyle w:val="Textoindependiente"/>
        <w:ind w:firstLine="708"/>
        <w:rPr>
          <w:rFonts w:ascii="Abadi" w:hAnsi="Abadi"/>
          <w:b w:val="0"/>
          <w:bCs w:val="0"/>
          <w:sz w:val="21"/>
          <w:szCs w:val="21"/>
        </w:rPr>
      </w:pPr>
    </w:p>
    <w:p w14:paraId="42486FC8"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En cumplimiento a los citados preceptos, en su oportunidad se remitió a este Congreso del Estado, la cuenta pública municipal de Santa Cruz de Juventino Rosas, Gto., correspondiente al ejercicio fiscal del año 2018, turnándose a la Auditoría Superior del Estado para su revisión.</w:t>
      </w:r>
    </w:p>
    <w:p w14:paraId="6FF52199" w14:textId="77777777" w:rsidR="00934B90" w:rsidRPr="009B5DAC" w:rsidRDefault="00934B90" w:rsidP="00DC2D22">
      <w:pPr>
        <w:pStyle w:val="Textoindependiente"/>
        <w:ind w:firstLine="708"/>
        <w:rPr>
          <w:rFonts w:ascii="Abadi" w:hAnsi="Abadi"/>
          <w:b w:val="0"/>
          <w:bCs w:val="0"/>
          <w:sz w:val="21"/>
          <w:szCs w:val="21"/>
        </w:rPr>
      </w:pPr>
    </w:p>
    <w:p w14:paraId="2A16D189"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48713E6D" w14:textId="77777777" w:rsidR="00934B90" w:rsidRPr="009B5DAC" w:rsidRDefault="00934B90" w:rsidP="00DC2D22">
      <w:pPr>
        <w:pStyle w:val="Textoindependiente"/>
        <w:ind w:firstLine="708"/>
        <w:rPr>
          <w:rFonts w:ascii="Abadi" w:hAnsi="Abadi"/>
          <w:b w:val="0"/>
          <w:bCs w:val="0"/>
          <w:sz w:val="21"/>
          <w:szCs w:val="21"/>
        </w:rPr>
      </w:pPr>
    </w:p>
    <w:p w14:paraId="3B74A447"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Santa Cruz de Juventino Rosas, Gto., correspondiente al ejercicio fiscal del año 2018.</w:t>
      </w:r>
    </w:p>
    <w:p w14:paraId="04CF18FB" w14:textId="77777777" w:rsidR="00934B90" w:rsidRPr="009B5DAC" w:rsidRDefault="00934B90" w:rsidP="00DC2D22">
      <w:pPr>
        <w:ind w:firstLine="708"/>
        <w:jc w:val="both"/>
        <w:rPr>
          <w:rFonts w:ascii="Abadi" w:hAnsi="Abadi" w:cs="Arial"/>
          <w:sz w:val="21"/>
          <w:szCs w:val="21"/>
          <w:lang w:val="es-MX" w:eastAsia="x-none"/>
        </w:rPr>
      </w:pPr>
    </w:p>
    <w:p w14:paraId="17FDF8DA" w14:textId="77777777" w:rsidR="00934B90" w:rsidRPr="009B5DAC" w:rsidRDefault="00934B90"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La revisión concluyó con la elaboración del informe de resultados materia del presente dictamen, remitiéndose al Congreso, el cual se turnó a esta Comisión el 28 de noviembre de 2019 para su estudio y dictamen, siendo radicado el 10 de diciembre del mismo año.</w:t>
      </w:r>
    </w:p>
    <w:p w14:paraId="0540885C" w14:textId="77777777" w:rsidR="00934B90" w:rsidRPr="009B5DAC" w:rsidRDefault="00934B90" w:rsidP="00DC2D22">
      <w:pPr>
        <w:ind w:firstLine="708"/>
        <w:jc w:val="both"/>
        <w:rPr>
          <w:rFonts w:ascii="Abadi" w:hAnsi="Abadi" w:cs="Arial"/>
          <w:sz w:val="21"/>
          <w:szCs w:val="21"/>
          <w:lang w:val="es-MX" w:eastAsia="x-none"/>
        </w:rPr>
      </w:pPr>
    </w:p>
    <w:p w14:paraId="17BBD7A3"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III. Procedimiento de Revisión:</w:t>
      </w:r>
    </w:p>
    <w:p w14:paraId="1C4C541F" w14:textId="77777777" w:rsidR="00934B90" w:rsidRPr="009B5DAC" w:rsidRDefault="00934B90" w:rsidP="00DC2D22">
      <w:pPr>
        <w:pStyle w:val="Textoindependiente"/>
        <w:ind w:firstLine="708"/>
        <w:rPr>
          <w:rFonts w:ascii="Abadi" w:hAnsi="Abadi"/>
          <w:b w:val="0"/>
          <w:bCs w:val="0"/>
          <w:sz w:val="21"/>
          <w:szCs w:val="21"/>
        </w:rPr>
      </w:pPr>
    </w:p>
    <w:p w14:paraId="3743DCD0"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La revisión de la cuenta pública municipal de Santa Cruz de Juventino Rosas,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w:t>
      </w:r>
      <w:r w:rsidRPr="009B5DAC">
        <w:rPr>
          <w:rFonts w:ascii="Abadi" w:hAnsi="Abadi"/>
          <w:b w:val="0"/>
          <w:bCs w:val="0"/>
          <w:sz w:val="21"/>
          <w:szCs w:val="21"/>
        </w:rPr>
        <w:lastRenderedPageBreak/>
        <w:t>normativas que rigen al ente público auditado.</w:t>
      </w:r>
    </w:p>
    <w:p w14:paraId="417AF034" w14:textId="77777777" w:rsidR="00934B90" w:rsidRPr="009B5DAC" w:rsidRDefault="00934B90" w:rsidP="00DC2D22">
      <w:pPr>
        <w:pStyle w:val="Textoindependiente"/>
        <w:ind w:firstLine="708"/>
        <w:rPr>
          <w:rFonts w:ascii="Abadi" w:hAnsi="Abadi"/>
          <w:b w:val="0"/>
          <w:bCs w:val="0"/>
          <w:sz w:val="21"/>
          <w:szCs w:val="21"/>
        </w:rPr>
      </w:pPr>
    </w:p>
    <w:p w14:paraId="245DD029"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3E07837F" w14:textId="77777777" w:rsidR="00934B90" w:rsidRPr="009B5DAC" w:rsidRDefault="00934B90" w:rsidP="00DC2D22">
      <w:pPr>
        <w:pStyle w:val="Textoindependiente"/>
        <w:ind w:firstLine="708"/>
        <w:rPr>
          <w:rFonts w:ascii="Abadi" w:hAnsi="Abadi"/>
          <w:b w:val="0"/>
          <w:bCs w:val="0"/>
          <w:sz w:val="21"/>
          <w:szCs w:val="21"/>
        </w:rPr>
      </w:pPr>
    </w:p>
    <w:p w14:paraId="414C675E"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B265EE3" w14:textId="77777777" w:rsidR="00934B90" w:rsidRPr="009B5DAC" w:rsidRDefault="00934B90" w:rsidP="00DC2D22">
      <w:pPr>
        <w:pStyle w:val="Textoindependiente"/>
        <w:ind w:firstLine="708"/>
        <w:rPr>
          <w:rFonts w:ascii="Abadi" w:hAnsi="Abadi"/>
          <w:b w:val="0"/>
          <w:bCs w:val="0"/>
          <w:sz w:val="21"/>
          <w:szCs w:val="21"/>
        </w:rPr>
      </w:pPr>
    </w:p>
    <w:p w14:paraId="7A12E6DB"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w:t>
      </w:r>
      <w:r w:rsidRPr="009B5DAC">
        <w:rPr>
          <w:rFonts w:ascii="Abadi" w:hAnsi="Abadi"/>
          <w:b w:val="0"/>
          <w:bCs w:val="0"/>
          <w:sz w:val="21"/>
          <w:szCs w:val="21"/>
        </w:rPr>
        <w:t>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22F48D5" w14:textId="77777777" w:rsidR="00934B90" w:rsidRPr="009B5DAC" w:rsidRDefault="00934B90" w:rsidP="00DC2D22">
      <w:pPr>
        <w:pStyle w:val="Textoindependiente"/>
        <w:ind w:firstLine="708"/>
        <w:rPr>
          <w:rFonts w:ascii="Abadi" w:hAnsi="Abadi"/>
          <w:b w:val="0"/>
          <w:bCs w:val="0"/>
          <w:sz w:val="21"/>
          <w:szCs w:val="21"/>
        </w:rPr>
      </w:pPr>
    </w:p>
    <w:p w14:paraId="2B09F529"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El informe de resultados establece que se practicó la revisión de la cuenta pública respecto de las operaciones realizadas por la administración municipal de Santa Cruz de Juventino Rosas, Gto., correspondientes al ejercicio fiscal 2018, en lo referente a ingresos y egresos, en lo que hace a la administración centralizada y descentralizada, en la que se consideró el Comité Municipal de Agua Potable y Alcantarillado de Santa Cruz de Juventino Rosas, Gto., en lo referente al rubro de egresos.</w:t>
      </w:r>
    </w:p>
    <w:p w14:paraId="380F014F" w14:textId="77777777" w:rsidR="00934B90" w:rsidRPr="009B5DAC" w:rsidRDefault="00934B90" w:rsidP="00DC2D22">
      <w:pPr>
        <w:pStyle w:val="Textoindependiente"/>
        <w:ind w:firstLine="708"/>
        <w:rPr>
          <w:rFonts w:ascii="Abadi" w:hAnsi="Abadi"/>
          <w:b w:val="0"/>
          <w:bCs w:val="0"/>
          <w:sz w:val="21"/>
          <w:szCs w:val="21"/>
        </w:rPr>
      </w:pPr>
    </w:p>
    <w:p w14:paraId="32B1FE41" w14:textId="77777777" w:rsidR="00934B90" w:rsidRPr="009B5DAC" w:rsidRDefault="00934B90" w:rsidP="00DC2D22">
      <w:pPr>
        <w:autoSpaceDE w:val="0"/>
        <w:autoSpaceDN w:val="0"/>
        <w:adjustRightInd w:val="0"/>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7173D32F" w14:textId="77777777" w:rsidR="00934B90" w:rsidRPr="009B5DAC" w:rsidRDefault="00934B90" w:rsidP="00DC2D22">
      <w:pPr>
        <w:jc w:val="both"/>
        <w:rPr>
          <w:rFonts w:ascii="Abadi" w:hAnsi="Abadi" w:cs="Arial"/>
          <w:sz w:val="21"/>
          <w:szCs w:val="21"/>
          <w:lang w:val="es-MX" w:eastAsia="x-none"/>
        </w:rPr>
      </w:pPr>
    </w:p>
    <w:p w14:paraId="0379AE89" w14:textId="77777777" w:rsidR="00934B90" w:rsidRPr="009B5DAC" w:rsidRDefault="00934B90" w:rsidP="00DC2D22">
      <w:pPr>
        <w:ind w:firstLine="708"/>
        <w:jc w:val="both"/>
        <w:rPr>
          <w:rFonts w:ascii="Abadi" w:hAnsi="Abadi" w:cs="Arial"/>
          <w:sz w:val="21"/>
          <w:szCs w:val="21"/>
        </w:rPr>
      </w:pPr>
      <w:r w:rsidRPr="009B5DAC">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w:t>
      </w:r>
      <w:r w:rsidRPr="009B5DAC">
        <w:rPr>
          <w:rFonts w:ascii="Abadi" w:hAnsi="Abadi" w:cs="Arial"/>
          <w:sz w:val="21"/>
          <w:szCs w:val="21"/>
          <w:lang w:val="es-MX" w:eastAsia="x-none"/>
        </w:rPr>
        <w:lastRenderedPageBreak/>
        <w:t>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9B5DAC">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6E296601" w14:textId="77777777" w:rsidR="00934B90" w:rsidRPr="009B5DAC" w:rsidRDefault="00934B90" w:rsidP="00DC2D22">
      <w:pPr>
        <w:ind w:firstLine="708"/>
        <w:jc w:val="both"/>
        <w:rPr>
          <w:rFonts w:ascii="Abadi" w:hAnsi="Abadi" w:cs="Arial"/>
          <w:sz w:val="21"/>
          <w:szCs w:val="21"/>
        </w:rPr>
      </w:pPr>
    </w:p>
    <w:p w14:paraId="453B22F5" w14:textId="77777777" w:rsidR="00934B90" w:rsidRPr="009B5DAC" w:rsidRDefault="00934B90" w:rsidP="00DC2D22">
      <w:pPr>
        <w:ind w:firstLine="708"/>
        <w:jc w:val="both"/>
        <w:rPr>
          <w:rFonts w:ascii="Abadi" w:hAnsi="Abadi" w:cs="Arial"/>
          <w:sz w:val="21"/>
          <w:szCs w:val="21"/>
        </w:rPr>
      </w:pPr>
      <w:r w:rsidRPr="009B5DAC">
        <w:rPr>
          <w:rFonts w:ascii="Abadi" w:hAnsi="Abadi" w:cs="Arial"/>
          <w:sz w:val="21"/>
          <w:szCs w:val="21"/>
        </w:rPr>
        <w:t xml:space="preserve">El 8 de agosto de 2019 se notificó al presidente municipal de </w:t>
      </w:r>
      <w:r w:rsidRPr="009B5DAC">
        <w:rPr>
          <w:rFonts w:ascii="Abadi" w:hAnsi="Abadi" w:cs="Arial"/>
          <w:sz w:val="21"/>
          <w:szCs w:val="21"/>
          <w:lang w:val="es-MX"/>
        </w:rPr>
        <w:t>Santa Cruz de Juventino Rosas</w:t>
      </w:r>
      <w:r w:rsidRPr="009B5DAC">
        <w:rPr>
          <w:rFonts w:ascii="Abadi" w:hAnsi="Abadi" w:cs="Arial"/>
          <w:sz w:val="21"/>
          <w:szCs w:val="21"/>
        </w:rPr>
        <w:t>, Gto., la orden de inicio del procedimiento de revisión de la cuenta pública.</w:t>
      </w:r>
    </w:p>
    <w:p w14:paraId="08B8EEBE" w14:textId="77777777" w:rsidR="00934B90" w:rsidRPr="009B5DAC" w:rsidRDefault="00934B90" w:rsidP="00DC2D22">
      <w:pPr>
        <w:ind w:firstLine="708"/>
        <w:jc w:val="both"/>
        <w:rPr>
          <w:rFonts w:ascii="Abadi" w:hAnsi="Abadi" w:cs="Arial"/>
          <w:sz w:val="21"/>
          <w:szCs w:val="21"/>
        </w:rPr>
      </w:pPr>
    </w:p>
    <w:p w14:paraId="39ABAB6B" w14:textId="77777777" w:rsidR="00934B90" w:rsidRPr="009B5DAC" w:rsidRDefault="00934B90" w:rsidP="00DC2D22">
      <w:pPr>
        <w:ind w:firstLine="708"/>
        <w:jc w:val="both"/>
        <w:rPr>
          <w:rFonts w:ascii="Abadi" w:hAnsi="Abadi" w:cs="Arial"/>
          <w:sz w:val="21"/>
          <w:szCs w:val="21"/>
        </w:rPr>
      </w:pPr>
      <w:r w:rsidRPr="009B5DAC">
        <w:rPr>
          <w:rFonts w:ascii="Abadi" w:hAnsi="Abadi" w:cs="Arial"/>
          <w:sz w:val="21"/>
          <w:szCs w:val="21"/>
        </w:rPr>
        <w:t xml:space="preserve">Posteriormente, el 1 de octubre de 2019, se notificó al presidente municipal y al ex-presidente municipal interino de </w:t>
      </w:r>
      <w:r w:rsidRPr="009B5DAC">
        <w:rPr>
          <w:rFonts w:ascii="Abadi" w:hAnsi="Abadi" w:cs="Arial"/>
          <w:sz w:val="21"/>
          <w:szCs w:val="21"/>
          <w:lang w:val="es-MX"/>
        </w:rPr>
        <w:t>Santa Cruz de Juventino Rosas</w:t>
      </w:r>
      <w:r w:rsidRPr="009B5DAC">
        <w:rPr>
          <w:rFonts w:ascii="Abadi" w:hAnsi="Abadi" w:cs="Arial"/>
          <w:sz w:val="21"/>
          <w:szCs w:val="21"/>
        </w:rPr>
        <w:t xml:space="preserve">, Gto., el pliego de observaciones y recomendaciones derivado de la revisión practicada a la cuenta pública municipal de </w:t>
      </w:r>
      <w:r w:rsidRPr="009B5DAC">
        <w:rPr>
          <w:rFonts w:ascii="Abadi" w:hAnsi="Abadi" w:cs="Arial"/>
          <w:sz w:val="21"/>
          <w:szCs w:val="21"/>
          <w:lang w:val="es-MX"/>
        </w:rPr>
        <w:t>Santa Cruz de Juventino Rosas</w:t>
      </w:r>
      <w:r w:rsidRPr="009B5DAC">
        <w:rPr>
          <w:rFonts w:ascii="Abadi" w:hAnsi="Abadi" w:cs="Arial"/>
          <w:sz w:val="21"/>
          <w:szCs w:val="21"/>
        </w:rPr>
        <w:t xml:space="preserve">, Gto., correspondiente al ejercicio fiscal del año 2018, al cual se dio respuesta en fechas 21 y 22 de octubre de 2019 por parte de la tesorera y del presidente municipales de </w:t>
      </w:r>
      <w:r w:rsidRPr="009B5DAC">
        <w:rPr>
          <w:rFonts w:ascii="Abadi" w:hAnsi="Abadi" w:cs="Arial"/>
          <w:sz w:val="21"/>
          <w:szCs w:val="21"/>
          <w:lang w:val="es-MX"/>
        </w:rPr>
        <w:t>Santa Cruz de Juventino Rosas</w:t>
      </w:r>
      <w:r w:rsidRPr="009B5DAC">
        <w:rPr>
          <w:rFonts w:ascii="Abadi" w:hAnsi="Abadi" w:cs="Arial"/>
          <w:sz w:val="21"/>
          <w:szCs w:val="21"/>
        </w:rPr>
        <w:t>, Gto.</w:t>
      </w:r>
    </w:p>
    <w:p w14:paraId="09DBEAC9" w14:textId="77777777" w:rsidR="00934B90" w:rsidRPr="009B5DAC" w:rsidRDefault="00934B90" w:rsidP="00DC2D22">
      <w:pPr>
        <w:pStyle w:val="Textoindependiente"/>
        <w:ind w:firstLine="708"/>
        <w:rPr>
          <w:rFonts w:ascii="Abadi" w:hAnsi="Abadi"/>
          <w:b w:val="0"/>
          <w:bCs w:val="0"/>
          <w:sz w:val="21"/>
          <w:szCs w:val="21"/>
        </w:rPr>
      </w:pPr>
    </w:p>
    <w:p w14:paraId="54CADC5D"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El 13 de noviembre de 2019, el informe de resultados se notificó al presidente municipal y al ex-presidente municipal interino de Santa Cruz de Juventino Rosas, Gto., para que, en su caso, hicieran valer el recurso de reconsideración previsto por los artículos del 48 al 55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0574B03C" w14:textId="77777777" w:rsidR="00934B90" w:rsidRPr="009B5DAC" w:rsidRDefault="00934B90" w:rsidP="00DC2D22">
      <w:pPr>
        <w:pStyle w:val="Textoindependiente"/>
        <w:ind w:firstLine="708"/>
        <w:rPr>
          <w:rFonts w:ascii="Abadi" w:hAnsi="Abadi"/>
          <w:b w:val="0"/>
          <w:bCs w:val="0"/>
          <w:sz w:val="21"/>
          <w:szCs w:val="21"/>
        </w:rPr>
      </w:pPr>
    </w:p>
    <w:p w14:paraId="6899961B"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Este término transcurrió sin que, dentro del mismo, se hubiere promovido el recurso de reconsideración, como consta en la razón levantada por el Auditor Superior del Estado el 22 de noviembre de 2019, en la que se realiza el cómputo del término para la interposición del recurso, contado a partir del día hábil siguiente de la notificación del informe de resultados.</w:t>
      </w:r>
    </w:p>
    <w:p w14:paraId="67207F5E" w14:textId="77777777" w:rsidR="00934B90" w:rsidRPr="009B5DAC" w:rsidRDefault="00934B90" w:rsidP="00DC2D22">
      <w:pPr>
        <w:ind w:firstLine="708"/>
        <w:jc w:val="both"/>
        <w:rPr>
          <w:rFonts w:ascii="Abadi" w:hAnsi="Abadi" w:cs="Arial"/>
          <w:sz w:val="21"/>
          <w:szCs w:val="21"/>
          <w:lang w:val="es-MX"/>
        </w:rPr>
      </w:pPr>
    </w:p>
    <w:p w14:paraId="64C33920" w14:textId="77777777" w:rsidR="00934B90" w:rsidRPr="009B5DAC" w:rsidRDefault="00934B90" w:rsidP="00DC2D22">
      <w:pPr>
        <w:pStyle w:val="Textoindependiente"/>
        <w:ind w:firstLine="708"/>
        <w:rPr>
          <w:rFonts w:ascii="Abadi" w:hAnsi="Abadi"/>
          <w:b w:val="0"/>
          <w:bCs w:val="0"/>
          <w:sz w:val="21"/>
          <w:szCs w:val="21"/>
        </w:rPr>
      </w:pPr>
      <w:r w:rsidRPr="009B5DAC">
        <w:rPr>
          <w:rFonts w:ascii="Abadi" w:hAnsi="Abadi"/>
          <w:b w:val="0"/>
          <w:bCs w:val="0"/>
          <w:sz w:val="21"/>
          <w:szCs w:val="21"/>
        </w:rPr>
        <w:t>IV. Contenido del Informe de Resultados:</w:t>
      </w:r>
    </w:p>
    <w:p w14:paraId="307363C2" w14:textId="77777777" w:rsidR="00934B90" w:rsidRPr="009B5DAC" w:rsidRDefault="00934B90" w:rsidP="00DC2D22">
      <w:pPr>
        <w:pStyle w:val="Textoindependiente"/>
        <w:rPr>
          <w:rFonts w:ascii="Abadi" w:hAnsi="Abadi"/>
          <w:b w:val="0"/>
          <w:bCs w:val="0"/>
          <w:sz w:val="21"/>
          <w:szCs w:val="21"/>
        </w:rPr>
      </w:pPr>
    </w:p>
    <w:p w14:paraId="55C6C8DD" w14:textId="77777777" w:rsidR="00934B90" w:rsidRPr="009B5DAC" w:rsidRDefault="00934B90" w:rsidP="00DC2D22">
      <w:pPr>
        <w:pStyle w:val="Textoindependiente"/>
        <w:rPr>
          <w:rFonts w:ascii="Abadi" w:hAnsi="Abadi"/>
          <w:b w:val="0"/>
          <w:bCs w:val="0"/>
          <w:sz w:val="21"/>
          <w:szCs w:val="21"/>
        </w:rPr>
      </w:pPr>
      <w:r w:rsidRPr="009B5DAC">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4614B9C0" w14:textId="77777777" w:rsidR="00934B90" w:rsidRPr="009B5DAC" w:rsidRDefault="00934B90" w:rsidP="00DC2D22">
      <w:pPr>
        <w:pStyle w:val="Textoindependiente"/>
        <w:rPr>
          <w:rFonts w:ascii="Abadi" w:hAnsi="Abadi"/>
          <w:b w:val="0"/>
          <w:bCs w:val="0"/>
          <w:sz w:val="21"/>
          <w:szCs w:val="21"/>
        </w:rPr>
      </w:pPr>
    </w:p>
    <w:p w14:paraId="2426D112" w14:textId="77777777" w:rsidR="00934B90" w:rsidRPr="009B5DAC" w:rsidRDefault="00934B90" w:rsidP="00DC2D22">
      <w:pPr>
        <w:pStyle w:val="Textoindependiente"/>
        <w:numPr>
          <w:ilvl w:val="0"/>
          <w:numId w:val="10"/>
        </w:numPr>
        <w:autoSpaceDE/>
        <w:autoSpaceDN/>
        <w:rPr>
          <w:rFonts w:ascii="Abadi" w:hAnsi="Abadi"/>
          <w:b w:val="0"/>
          <w:bCs w:val="0"/>
          <w:sz w:val="21"/>
          <w:szCs w:val="21"/>
        </w:rPr>
      </w:pPr>
      <w:r w:rsidRPr="009B5DAC">
        <w:rPr>
          <w:rFonts w:ascii="Abadi" w:hAnsi="Abadi"/>
          <w:b w:val="0"/>
          <w:bCs w:val="0"/>
          <w:sz w:val="21"/>
          <w:szCs w:val="21"/>
        </w:rPr>
        <w:t>Introducción.</w:t>
      </w:r>
    </w:p>
    <w:p w14:paraId="002F5C9C" w14:textId="77777777" w:rsidR="00934B90" w:rsidRPr="009B5DAC" w:rsidRDefault="00934B90" w:rsidP="00DC2D22">
      <w:pPr>
        <w:pStyle w:val="Textoindependiente"/>
        <w:ind w:left="705"/>
        <w:rPr>
          <w:rFonts w:ascii="Abadi" w:hAnsi="Abadi"/>
          <w:b w:val="0"/>
          <w:bCs w:val="0"/>
          <w:sz w:val="21"/>
          <w:szCs w:val="21"/>
        </w:rPr>
      </w:pPr>
    </w:p>
    <w:p w14:paraId="34008193" w14:textId="77777777" w:rsidR="00934B90" w:rsidRPr="009B5DAC" w:rsidRDefault="00934B90"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de la Administración Pública Centralizada. En cuanto a la Administración Pública Descentralizada, se consideró el Comité Municipal de Agua Potable y Alcantarillado de Santa Cruz de Juventino Rosas, Gto., señalando que el detalle de los alcances de la revisión se consigna en el Anexo 01 del informe de resultados. </w:t>
      </w:r>
    </w:p>
    <w:p w14:paraId="1277A106" w14:textId="77777777" w:rsidR="00934B90" w:rsidRPr="009B5DAC" w:rsidRDefault="00934B90" w:rsidP="00DC2D22">
      <w:pPr>
        <w:pStyle w:val="Textoindependiente"/>
        <w:ind w:firstLine="705"/>
        <w:rPr>
          <w:rFonts w:ascii="Abadi" w:hAnsi="Abadi"/>
          <w:b w:val="0"/>
          <w:bCs w:val="0"/>
          <w:sz w:val="21"/>
          <w:szCs w:val="21"/>
        </w:rPr>
      </w:pPr>
    </w:p>
    <w:p w14:paraId="12692306" w14:textId="77777777" w:rsidR="00934B90" w:rsidRPr="009B5DAC" w:rsidRDefault="00934B90" w:rsidP="00DC2D22">
      <w:pPr>
        <w:pStyle w:val="Textoindependiente"/>
        <w:ind w:firstLine="705"/>
        <w:rPr>
          <w:rFonts w:ascii="Abadi" w:hAnsi="Abadi"/>
          <w:b w:val="0"/>
          <w:bCs w:val="0"/>
          <w:sz w:val="21"/>
          <w:szCs w:val="21"/>
        </w:rPr>
      </w:pPr>
      <w:r w:rsidRPr="009B5DAC">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6671475D" w14:textId="77777777" w:rsidR="00934B90" w:rsidRPr="009B5DAC" w:rsidRDefault="00934B90" w:rsidP="00DC2D22">
      <w:pPr>
        <w:pStyle w:val="Textoindependiente"/>
        <w:ind w:firstLine="705"/>
        <w:rPr>
          <w:rFonts w:ascii="Abadi" w:hAnsi="Abadi"/>
          <w:b w:val="0"/>
          <w:bCs w:val="0"/>
          <w:sz w:val="21"/>
          <w:szCs w:val="21"/>
        </w:rPr>
      </w:pPr>
    </w:p>
    <w:p w14:paraId="22CB9EBE" w14:textId="77777777" w:rsidR="00934B90" w:rsidRPr="009B5DAC" w:rsidRDefault="00934B90"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2 observaciones, mismas que no se solventaron. De igual forma, se formularon 2 recomendaciones que no fueron atendidas. </w:t>
      </w:r>
    </w:p>
    <w:p w14:paraId="78959E56" w14:textId="77777777" w:rsidR="00934B90" w:rsidRPr="009B5DAC" w:rsidRDefault="00934B90" w:rsidP="00DC2D22">
      <w:pPr>
        <w:pStyle w:val="Textoindependiente"/>
        <w:ind w:firstLine="705"/>
        <w:rPr>
          <w:rFonts w:ascii="Abadi" w:hAnsi="Abadi"/>
          <w:b w:val="0"/>
          <w:bCs w:val="0"/>
          <w:sz w:val="21"/>
          <w:szCs w:val="21"/>
        </w:rPr>
      </w:pPr>
    </w:p>
    <w:p w14:paraId="1EE835BE" w14:textId="77777777" w:rsidR="00934B90" w:rsidRPr="009B5DAC" w:rsidRDefault="00934B90" w:rsidP="00DC2D22">
      <w:pPr>
        <w:pStyle w:val="Textoindependiente"/>
        <w:ind w:firstLine="705"/>
        <w:rPr>
          <w:rFonts w:ascii="Abadi" w:hAnsi="Abadi"/>
          <w:b w:val="0"/>
          <w:bCs w:val="0"/>
          <w:sz w:val="21"/>
          <w:szCs w:val="21"/>
        </w:rPr>
      </w:pPr>
      <w:r w:rsidRPr="009B5DAC">
        <w:rPr>
          <w:rFonts w:ascii="Abadi" w:hAnsi="Abadi"/>
          <w:b w:val="0"/>
          <w:bCs w:val="0"/>
          <w:sz w:val="21"/>
          <w:szCs w:val="21"/>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001, existe un importe no solventado por la cuantía que ahí se refiere.</w:t>
      </w:r>
    </w:p>
    <w:p w14:paraId="4D626E19" w14:textId="77777777" w:rsidR="00934B90" w:rsidRPr="009B5DAC" w:rsidRDefault="00934B90" w:rsidP="00DC2D22">
      <w:pPr>
        <w:pStyle w:val="Textoindependiente"/>
        <w:ind w:firstLine="705"/>
        <w:rPr>
          <w:rFonts w:ascii="Abadi" w:hAnsi="Abadi"/>
          <w:b w:val="0"/>
          <w:bCs w:val="0"/>
          <w:sz w:val="21"/>
          <w:szCs w:val="21"/>
        </w:rPr>
      </w:pPr>
    </w:p>
    <w:p w14:paraId="54269823" w14:textId="77777777" w:rsidR="00934B90" w:rsidRPr="009B5DAC" w:rsidRDefault="00934B90" w:rsidP="00DC2D22">
      <w:pPr>
        <w:pStyle w:val="Textoindependiente"/>
        <w:numPr>
          <w:ilvl w:val="0"/>
          <w:numId w:val="10"/>
        </w:numPr>
        <w:tabs>
          <w:tab w:val="clear" w:pos="1065"/>
          <w:tab w:val="num" w:pos="0"/>
        </w:tabs>
        <w:autoSpaceDE/>
        <w:autoSpaceDN/>
        <w:rPr>
          <w:rFonts w:ascii="Abadi" w:hAnsi="Abadi"/>
          <w:b w:val="0"/>
          <w:bCs w:val="0"/>
          <w:sz w:val="21"/>
          <w:szCs w:val="21"/>
        </w:rPr>
      </w:pPr>
      <w:r w:rsidRPr="009B5DAC">
        <w:rPr>
          <w:rFonts w:ascii="Abadi" w:hAnsi="Abadi"/>
          <w:b w:val="0"/>
          <w:bCs w:val="0"/>
          <w:sz w:val="21"/>
          <w:szCs w:val="21"/>
        </w:rPr>
        <w:lastRenderedPageBreak/>
        <w:t xml:space="preserve">Observaciones y recomendaciones, la respuesta emitida por el sujeto fiscalizado y la valoración correspondiente. </w:t>
      </w:r>
    </w:p>
    <w:p w14:paraId="67A7557F" w14:textId="77777777" w:rsidR="00934B90" w:rsidRPr="009B5DAC" w:rsidRDefault="00934B90" w:rsidP="00DC2D22">
      <w:pPr>
        <w:pStyle w:val="Textoindependiente"/>
        <w:ind w:left="1065"/>
        <w:rPr>
          <w:rFonts w:ascii="Abadi" w:hAnsi="Abadi"/>
          <w:b w:val="0"/>
          <w:bCs w:val="0"/>
          <w:sz w:val="21"/>
          <w:szCs w:val="21"/>
        </w:rPr>
      </w:pPr>
    </w:p>
    <w:p w14:paraId="1987E0BA" w14:textId="77777777" w:rsidR="00934B90" w:rsidRPr="009B5DAC" w:rsidRDefault="00934B90" w:rsidP="00DC2D22">
      <w:pPr>
        <w:pStyle w:val="Textoindependiente"/>
        <w:ind w:firstLine="705"/>
        <w:rPr>
          <w:rFonts w:ascii="Abadi" w:hAnsi="Abadi"/>
          <w:b w:val="0"/>
          <w:bCs w:val="0"/>
          <w:sz w:val="21"/>
          <w:szCs w:val="21"/>
        </w:rPr>
      </w:pPr>
      <w:r w:rsidRPr="009B5DAC">
        <w:rPr>
          <w:rFonts w:ascii="Abadi" w:hAnsi="Abadi"/>
          <w:b w:val="0"/>
          <w:bCs w:val="0"/>
          <w:sz w:val="21"/>
          <w:szCs w:val="21"/>
        </w:rPr>
        <w:t>En esta parte se desglosa la valoración de las observaciones y recomendaciones formuladas por el Órgano Técnico, considerando como no solventadas las observaciones establecidas en el apartado de Administración Pública Centralizada, numerales 001, referente a equipamiento especial de camión recolector; y 002, correspondiente a adquisición de vibro compactador.</w:t>
      </w:r>
    </w:p>
    <w:p w14:paraId="0CC4EF27" w14:textId="77777777" w:rsidR="00934B90" w:rsidRPr="009B5DAC" w:rsidRDefault="00934B90" w:rsidP="00DC2D22">
      <w:pPr>
        <w:pStyle w:val="Textoindependiente"/>
        <w:ind w:firstLine="705"/>
        <w:rPr>
          <w:rFonts w:ascii="Abadi" w:hAnsi="Abadi"/>
          <w:b w:val="0"/>
          <w:bCs w:val="0"/>
          <w:sz w:val="21"/>
          <w:szCs w:val="21"/>
        </w:rPr>
      </w:pPr>
    </w:p>
    <w:p w14:paraId="7A176BC1" w14:textId="77777777" w:rsidR="00934B90" w:rsidRPr="009B5DAC" w:rsidRDefault="00934B90" w:rsidP="00DC2D22">
      <w:pPr>
        <w:pStyle w:val="Textoindependiente"/>
        <w:ind w:firstLine="705"/>
        <w:rPr>
          <w:rFonts w:ascii="Abadi" w:hAnsi="Abadi"/>
          <w:b w:val="0"/>
          <w:bCs w:val="0"/>
          <w:sz w:val="21"/>
          <w:szCs w:val="21"/>
        </w:rPr>
      </w:pPr>
      <w:r w:rsidRPr="009B5DAC">
        <w:rPr>
          <w:rFonts w:ascii="Abadi" w:hAnsi="Abadi"/>
          <w:b w:val="0"/>
          <w:bCs w:val="0"/>
          <w:sz w:val="21"/>
          <w:szCs w:val="21"/>
        </w:rPr>
        <w:t>En el apartado de Recomendaciones Generales, por lo que hace a la Administración Pública Centralizada, no se atendieron los numerales 001, relativo a vibro compactador usado; y 002, referido a normativa municipal.</w:t>
      </w:r>
    </w:p>
    <w:p w14:paraId="6F8DBAFB" w14:textId="77777777" w:rsidR="00934B90" w:rsidRPr="009B5DAC" w:rsidRDefault="00934B90" w:rsidP="00DC2D22">
      <w:pPr>
        <w:pStyle w:val="Textoindependiente"/>
        <w:ind w:firstLine="705"/>
        <w:rPr>
          <w:rFonts w:ascii="Abadi" w:hAnsi="Abadi"/>
          <w:b w:val="0"/>
          <w:bCs w:val="0"/>
          <w:sz w:val="21"/>
          <w:szCs w:val="21"/>
        </w:rPr>
      </w:pPr>
    </w:p>
    <w:p w14:paraId="2B4B105E" w14:textId="77777777" w:rsidR="00934B90" w:rsidRPr="009B5DAC" w:rsidRDefault="00934B90" w:rsidP="00DC2D22">
      <w:pPr>
        <w:pStyle w:val="Textoindependiente"/>
        <w:numPr>
          <w:ilvl w:val="0"/>
          <w:numId w:val="10"/>
        </w:numPr>
        <w:autoSpaceDE/>
        <w:autoSpaceDN/>
        <w:rPr>
          <w:rFonts w:ascii="Abadi" w:hAnsi="Abadi"/>
          <w:b w:val="0"/>
          <w:bCs w:val="0"/>
          <w:sz w:val="21"/>
          <w:szCs w:val="21"/>
        </w:rPr>
      </w:pPr>
      <w:r w:rsidRPr="009B5DAC">
        <w:rPr>
          <w:rFonts w:ascii="Abadi" w:hAnsi="Abadi"/>
          <w:b w:val="0"/>
          <w:bCs w:val="0"/>
          <w:sz w:val="21"/>
          <w:szCs w:val="21"/>
        </w:rPr>
        <w:t xml:space="preserve">Promoción del ejercicio de facultades de comprobación fiscal. </w:t>
      </w:r>
    </w:p>
    <w:p w14:paraId="79BFB040" w14:textId="77777777" w:rsidR="00934B90" w:rsidRPr="009B5DAC" w:rsidRDefault="00934B90" w:rsidP="00DC2D22">
      <w:pPr>
        <w:pStyle w:val="Textoindependiente"/>
        <w:ind w:firstLine="705"/>
        <w:rPr>
          <w:rFonts w:ascii="Abadi" w:hAnsi="Abadi"/>
          <w:b w:val="0"/>
          <w:bCs w:val="0"/>
          <w:sz w:val="21"/>
          <w:szCs w:val="21"/>
        </w:rPr>
      </w:pPr>
    </w:p>
    <w:p w14:paraId="49D979BD" w14:textId="77777777" w:rsidR="00934B90" w:rsidRPr="009B5DAC" w:rsidRDefault="00934B90" w:rsidP="00DC2D22">
      <w:pPr>
        <w:pStyle w:val="Textoindependiente"/>
        <w:ind w:firstLine="705"/>
        <w:rPr>
          <w:rFonts w:ascii="Abadi" w:hAnsi="Abadi"/>
          <w:b w:val="0"/>
          <w:bCs w:val="0"/>
          <w:sz w:val="21"/>
          <w:szCs w:val="21"/>
        </w:rPr>
      </w:pPr>
      <w:r w:rsidRPr="009B5DAC">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3720367B" w14:textId="77777777" w:rsidR="00934B90" w:rsidRPr="009B5DAC" w:rsidRDefault="00934B90" w:rsidP="00DC2D22">
      <w:pPr>
        <w:pStyle w:val="Textoindependiente"/>
        <w:ind w:firstLine="705"/>
        <w:rPr>
          <w:rFonts w:ascii="Abadi" w:hAnsi="Abadi"/>
          <w:b w:val="0"/>
          <w:bCs w:val="0"/>
          <w:sz w:val="21"/>
          <w:szCs w:val="21"/>
        </w:rPr>
      </w:pPr>
    </w:p>
    <w:p w14:paraId="69D6D8F5" w14:textId="77777777" w:rsidR="00934B90" w:rsidRPr="009B5DAC" w:rsidRDefault="00934B90" w:rsidP="00DC2D22">
      <w:pPr>
        <w:pStyle w:val="Textoindependiente"/>
        <w:numPr>
          <w:ilvl w:val="0"/>
          <w:numId w:val="10"/>
        </w:numPr>
        <w:autoSpaceDE/>
        <w:autoSpaceDN/>
        <w:rPr>
          <w:rFonts w:ascii="Abadi" w:hAnsi="Abadi"/>
          <w:b w:val="0"/>
          <w:bCs w:val="0"/>
          <w:sz w:val="21"/>
          <w:szCs w:val="21"/>
        </w:rPr>
      </w:pPr>
      <w:r w:rsidRPr="009B5DAC">
        <w:rPr>
          <w:rFonts w:ascii="Abadi" w:hAnsi="Abadi"/>
          <w:b w:val="0"/>
          <w:bCs w:val="0"/>
          <w:sz w:val="21"/>
          <w:szCs w:val="21"/>
        </w:rPr>
        <w:t>Comunicado ante órganos de control y autoridades que administran padrones de proveedores y contratistas.</w:t>
      </w:r>
    </w:p>
    <w:p w14:paraId="724E2BC2" w14:textId="77777777" w:rsidR="00934B90" w:rsidRPr="009B5DAC" w:rsidRDefault="00934B90" w:rsidP="00DC2D22">
      <w:pPr>
        <w:pStyle w:val="Textoindependiente"/>
        <w:ind w:firstLine="705"/>
        <w:rPr>
          <w:rFonts w:ascii="Abadi" w:hAnsi="Abadi"/>
          <w:b w:val="0"/>
          <w:bCs w:val="0"/>
          <w:sz w:val="21"/>
          <w:szCs w:val="21"/>
        </w:rPr>
      </w:pPr>
    </w:p>
    <w:p w14:paraId="3BF19BE0" w14:textId="77777777" w:rsidR="00934B90" w:rsidRPr="009B5DAC" w:rsidRDefault="00934B90"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w:t>
      </w:r>
      <w:r w:rsidRPr="009B5DAC">
        <w:rPr>
          <w:rFonts w:ascii="Abadi" w:hAnsi="Abadi"/>
          <w:b w:val="0"/>
          <w:bCs w:val="0"/>
          <w:sz w:val="21"/>
          <w:szCs w:val="21"/>
        </w:rPr>
        <w:t>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 la Contraloría Municipal y de la Tesorería Municipal de Santa Cruz de Juventino Rosas, Gto., y de la Secretaría de Finanzas, Inversión y Administración del Estado, las presuntas irregularidades o incumplimientos de proveedores en contrataciones públicas detectadas durante la revisión, precisando el proveedor y la observación en la que intervino.</w:t>
      </w:r>
    </w:p>
    <w:p w14:paraId="3EF5B784" w14:textId="77777777" w:rsidR="00934B90" w:rsidRPr="009B5DAC" w:rsidRDefault="00934B90" w:rsidP="00DC2D22">
      <w:pPr>
        <w:pStyle w:val="Textoindependiente"/>
        <w:numPr>
          <w:ilvl w:val="0"/>
          <w:numId w:val="10"/>
        </w:numPr>
        <w:autoSpaceDE/>
        <w:autoSpaceDN/>
        <w:rPr>
          <w:rFonts w:ascii="Abadi" w:hAnsi="Abadi"/>
          <w:b w:val="0"/>
          <w:bCs w:val="0"/>
          <w:sz w:val="21"/>
          <w:szCs w:val="21"/>
        </w:rPr>
      </w:pPr>
      <w:r w:rsidRPr="009B5DAC">
        <w:rPr>
          <w:rFonts w:ascii="Abadi" w:hAnsi="Abadi"/>
          <w:b w:val="0"/>
          <w:bCs w:val="0"/>
          <w:sz w:val="21"/>
          <w:szCs w:val="21"/>
        </w:rPr>
        <w:t xml:space="preserve">Anexos. </w:t>
      </w:r>
    </w:p>
    <w:p w14:paraId="738E264E" w14:textId="77777777" w:rsidR="00934B90" w:rsidRPr="009B5DAC" w:rsidRDefault="00934B90" w:rsidP="00DC2D22">
      <w:pPr>
        <w:pStyle w:val="Textoindependiente"/>
        <w:ind w:firstLine="705"/>
        <w:rPr>
          <w:rFonts w:ascii="Abadi" w:hAnsi="Abadi"/>
          <w:b w:val="0"/>
          <w:bCs w:val="0"/>
          <w:sz w:val="21"/>
          <w:szCs w:val="21"/>
        </w:rPr>
      </w:pPr>
    </w:p>
    <w:p w14:paraId="2F6078FF" w14:textId="77777777" w:rsidR="00934B90" w:rsidRPr="009B5DAC" w:rsidRDefault="00934B90" w:rsidP="00DC2D22">
      <w:pPr>
        <w:pStyle w:val="Textoindependiente"/>
        <w:ind w:firstLine="705"/>
        <w:rPr>
          <w:rFonts w:ascii="Abadi" w:hAnsi="Abadi"/>
          <w:b w:val="0"/>
          <w:bCs w:val="0"/>
          <w:sz w:val="21"/>
          <w:szCs w:val="21"/>
        </w:rPr>
      </w:pPr>
      <w:r w:rsidRPr="009B5DAC">
        <w:rPr>
          <w:rFonts w:ascii="Abadi" w:hAnsi="Abadi"/>
          <w:b w:val="0"/>
          <w:bCs w:val="0"/>
          <w:sz w:val="21"/>
          <w:szCs w:val="21"/>
        </w:rPr>
        <w:t>En esta parte, se adjuntan los anexos técnicos derivados de la revisión practicada.</w:t>
      </w:r>
    </w:p>
    <w:p w14:paraId="230E8F74" w14:textId="77777777" w:rsidR="00934B90" w:rsidRPr="009B5DAC" w:rsidRDefault="00934B90" w:rsidP="00DC2D22">
      <w:pPr>
        <w:pStyle w:val="Textoindependiente"/>
        <w:ind w:firstLine="705"/>
        <w:rPr>
          <w:rFonts w:ascii="Abadi" w:hAnsi="Abadi"/>
          <w:b w:val="0"/>
          <w:bCs w:val="0"/>
          <w:sz w:val="21"/>
          <w:szCs w:val="21"/>
        </w:rPr>
      </w:pPr>
    </w:p>
    <w:p w14:paraId="00A20D31" w14:textId="77777777" w:rsidR="00934B90" w:rsidRPr="009B5DAC" w:rsidRDefault="00934B90" w:rsidP="00DC2D22">
      <w:pPr>
        <w:ind w:firstLine="708"/>
        <w:jc w:val="both"/>
        <w:rPr>
          <w:rFonts w:ascii="Abadi" w:hAnsi="Abadi" w:cs="Arial"/>
          <w:sz w:val="21"/>
          <w:szCs w:val="21"/>
        </w:rPr>
      </w:pPr>
      <w:r w:rsidRPr="009B5DAC">
        <w:rPr>
          <w:rFonts w:ascii="Abadi" w:hAnsi="Abadi" w:cs="Arial"/>
          <w:sz w:val="21"/>
          <w:szCs w:val="21"/>
        </w:rPr>
        <w:t>V. Conclusiones:</w:t>
      </w:r>
    </w:p>
    <w:p w14:paraId="63E0BF2E" w14:textId="77777777" w:rsidR="00934B90" w:rsidRPr="009B5DAC" w:rsidRDefault="00934B90" w:rsidP="00DC2D22">
      <w:pPr>
        <w:jc w:val="both"/>
        <w:rPr>
          <w:rFonts w:ascii="Abadi" w:hAnsi="Abadi" w:cs="Arial"/>
          <w:sz w:val="21"/>
          <w:szCs w:val="21"/>
        </w:rPr>
      </w:pPr>
    </w:p>
    <w:p w14:paraId="40133243" w14:textId="77777777" w:rsidR="00934B90" w:rsidRPr="009B5DAC" w:rsidRDefault="00934B90" w:rsidP="00DC2D22">
      <w:pPr>
        <w:jc w:val="both"/>
        <w:rPr>
          <w:rFonts w:ascii="Abadi" w:hAnsi="Abadi" w:cs="Arial"/>
          <w:sz w:val="21"/>
          <w:szCs w:val="21"/>
        </w:rPr>
      </w:pPr>
      <w:r w:rsidRPr="009B5DAC">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3B7BFE85" w14:textId="77777777" w:rsidR="00934B90" w:rsidRPr="009B5DAC" w:rsidRDefault="00934B90" w:rsidP="00DC2D22">
      <w:pPr>
        <w:jc w:val="both"/>
        <w:rPr>
          <w:rFonts w:ascii="Abadi" w:hAnsi="Abadi" w:cs="Arial"/>
          <w:sz w:val="21"/>
          <w:szCs w:val="21"/>
        </w:rPr>
      </w:pPr>
    </w:p>
    <w:p w14:paraId="1EE0076A" w14:textId="77777777" w:rsidR="00934B90" w:rsidRPr="009B5DAC" w:rsidRDefault="00934B90" w:rsidP="00DC2D22">
      <w:pPr>
        <w:jc w:val="both"/>
        <w:rPr>
          <w:rFonts w:ascii="Abadi" w:hAnsi="Abadi" w:cs="Arial"/>
          <w:sz w:val="21"/>
          <w:szCs w:val="21"/>
        </w:rPr>
      </w:pPr>
      <w:r w:rsidRPr="009B5DAC">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138931D8" w14:textId="77777777" w:rsidR="00934B90" w:rsidRPr="009B5DAC" w:rsidRDefault="00934B90" w:rsidP="00DC2D22">
      <w:pPr>
        <w:jc w:val="both"/>
        <w:rPr>
          <w:rFonts w:ascii="Abadi" w:hAnsi="Abadi" w:cs="Arial"/>
          <w:sz w:val="21"/>
          <w:szCs w:val="21"/>
        </w:rPr>
      </w:pPr>
    </w:p>
    <w:p w14:paraId="1149F820" w14:textId="38E3F276" w:rsidR="00934B90" w:rsidRPr="009B5DAC" w:rsidRDefault="00934B90" w:rsidP="00DC2D22">
      <w:pPr>
        <w:ind w:firstLine="708"/>
        <w:jc w:val="both"/>
        <w:rPr>
          <w:rFonts w:ascii="Abadi" w:hAnsi="Abadi" w:cs="Arial"/>
          <w:sz w:val="21"/>
          <w:szCs w:val="21"/>
        </w:rPr>
      </w:pPr>
      <w:r w:rsidRPr="009B5DAC">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y al expresidente municipal interino de Santa Cruz de Juventino Rosas, Gto., concediéndoles el plazo que establece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5DC09022" w14:textId="77777777" w:rsidR="00934B90" w:rsidRPr="009B5DAC" w:rsidRDefault="00934B90" w:rsidP="00DC2D22">
      <w:pPr>
        <w:ind w:firstLine="708"/>
        <w:jc w:val="both"/>
        <w:rPr>
          <w:rFonts w:ascii="Abadi" w:hAnsi="Abadi" w:cs="Arial"/>
          <w:sz w:val="21"/>
          <w:szCs w:val="21"/>
        </w:rPr>
      </w:pPr>
    </w:p>
    <w:p w14:paraId="3F663E25" w14:textId="77777777" w:rsidR="00934B90" w:rsidRPr="009B5DAC" w:rsidRDefault="00934B90" w:rsidP="00DC2D22">
      <w:pPr>
        <w:ind w:firstLine="708"/>
        <w:jc w:val="both"/>
        <w:rPr>
          <w:rFonts w:ascii="Abadi" w:hAnsi="Abadi" w:cs="Arial"/>
          <w:sz w:val="21"/>
          <w:szCs w:val="21"/>
        </w:rPr>
      </w:pPr>
      <w:r w:rsidRPr="009B5DAC">
        <w:rPr>
          <w:rFonts w:ascii="Abadi" w:hAnsi="Abadi" w:cs="Arial"/>
          <w:sz w:val="21"/>
          <w:szCs w:val="21"/>
        </w:rPr>
        <w:t xml:space="preserve">De igual manera, existe en el informe de resultados la constancia de que este se notificó al presidente municipal y al ex-presidente municipal interino de Santa Cruz de Juventino Rosas, Gto., concediéndoles el término señalado en el artículo 37, fracción IV de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506AEA75" w14:textId="77777777" w:rsidR="00934B90" w:rsidRPr="009B5DAC" w:rsidRDefault="00934B90" w:rsidP="00DC2D22">
      <w:pPr>
        <w:jc w:val="both"/>
        <w:rPr>
          <w:rFonts w:ascii="Abadi" w:hAnsi="Abadi" w:cs="Arial"/>
          <w:sz w:val="21"/>
          <w:szCs w:val="21"/>
        </w:rPr>
      </w:pPr>
    </w:p>
    <w:p w14:paraId="30B15C40" w14:textId="77777777" w:rsidR="00934B90" w:rsidRPr="009B5DAC" w:rsidRDefault="00934B90" w:rsidP="00DC2D22">
      <w:pPr>
        <w:ind w:firstLine="708"/>
        <w:jc w:val="both"/>
        <w:rPr>
          <w:rFonts w:ascii="Abadi" w:hAnsi="Abadi" w:cs="Arial"/>
          <w:sz w:val="21"/>
          <w:szCs w:val="21"/>
        </w:rPr>
      </w:pPr>
      <w:r w:rsidRPr="009B5DAC">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1F2CE39C" w14:textId="77777777" w:rsidR="00934B90" w:rsidRPr="009B5DAC" w:rsidRDefault="00934B90" w:rsidP="00DC2D22">
      <w:pPr>
        <w:ind w:firstLine="708"/>
        <w:jc w:val="both"/>
        <w:rPr>
          <w:rFonts w:ascii="Abadi" w:hAnsi="Abadi" w:cs="Arial"/>
          <w:sz w:val="21"/>
          <w:szCs w:val="21"/>
        </w:rPr>
      </w:pPr>
    </w:p>
    <w:p w14:paraId="1824A1C7" w14:textId="77777777" w:rsidR="00934B90" w:rsidRPr="009B5DAC" w:rsidRDefault="00934B90" w:rsidP="00DC2D22">
      <w:pPr>
        <w:ind w:firstLine="708"/>
        <w:jc w:val="both"/>
        <w:rPr>
          <w:rFonts w:ascii="Abadi" w:hAnsi="Abadi" w:cs="Arial"/>
          <w:sz w:val="21"/>
          <w:szCs w:val="21"/>
        </w:rPr>
      </w:pPr>
      <w:r w:rsidRPr="009B5DAC">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505F1B6B" w14:textId="77777777" w:rsidR="00934B90" w:rsidRPr="009B5DAC" w:rsidRDefault="00934B90" w:rsidP="00DC2D22">
      <w:pPr>
        <w:ind w:firstLine="708"/>
        <w:jc w:val="both"/>
        <w:rPr>
          <w:rFonts w:ascii="Abadi" w:hAnsi="Abadi" w:cs="Arial"/>
          <w:sz w:val="21"/>
          <w:szCs w:val="21"/>
        </w:rPr>
      </w:pPr>
    </w:p>
    <w:p w14:paraId="6BABC6B0" w14:textId="77777777" w:rsidR="00934B90" w:rsidRPr="009B5DAC" w:rsidRDefault="00934B90" w:rsidP="00DC2D22">
      <w:pPr>
        <w:jc w:val="both"/>
        <w:rPr>
          <w:rFonts w:ascii="Abadi" w:hAnsi="Abadi" w:cs="Arial"/>
          <w:sz w:val="21"/>
          <w:szCs w:val="21"/>
        </w:rPr>
      </w:pPr>
      <w:r w:rsidRPr="009B5DAC">
        <w:rPr>
          <w:rFonts w:ascii="Abadi" w:hAnsi="Abadi" w:cs="Arial"/>
          <w:sz w:val="21"/>
          <w:szCs w:val="21"/>
        </w:rPr>
        <w:tab/>
        <w:t xml:space="preserve">Cabe señalar que una vez que el informe de resultados sea sancionado por el Pleno del Congreso, el mismo se remitirá a la </w:t>
      </w:r>
      <w:r w:rsidRPr="009B5DAC">
        <w:rPr>
          <w:rFonts w:ascii="Abadi" w:hAnsi="Abadi" w:cs="Arial"/>
          <w:sz w:val="21"/>
          <w:szCs w:val="21"/>
        </w:rPr>
        <w:t>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37F24094" w14:textId="77777777" w:rsidR="00934B90" w:rsidRPr="009B5DAC" w:rsidRDefault="00934B90" w:rsidP="00DC2D22">
      <w:pPr>
        <w:ind w:firstLine="708"/>
        <w:jc w:val="both"/>
        <w:rPr>
          <w:rFonts w:ascii="Abadi" w:hAnsi="Abadi" w:cs="Arial"/>
          <w:sz w:val="21"/>
          <w:szCs w:val="21"/>
        </w:rPr>
      </w:pPr>
    </w:p>
    <w:p w14:paraId="63A4444E" w14:textId="77777777" w:rsidR="00934B90" w:rsidRPr="009B5DAC" w:rsidRDefault="00934B90" w:rsidP="00DC2D22">
      <w:pPr>
        <w:ind w:firstLine="708"/>
        <w:jc w:val="both"/>
        <w:rPr>
          <w:rFonts w:ascii="Abadi" w:hAnsi="Abadi" w:cs="Arial"/>
          <w:sz w:val="21"/>
          <w:szCs w:val="21"/>
        </w:rPr>
      </w:pPr>
      <w:r w:rsidRPr="009B5DAC">
        <w:rPr>
          <w:rFonts w:ascii="Abadi" w:hAnsi="Abadi" w:cs="Arial"/>
          <w:sz w:val="21"/>
          <w:szCs w:val="21"/>
        </w:rPr>
        <w:t xml:space="preserve">En razón de lo anteriormente señalado, concluimos que el informe de resultados de la revisión practicada a la cuenta pública de </w:t>
      </w:r>
      <w:r w:rsidRPr="009B5DAC">
        <w:rPr>
          <w:rFonts w:ascii="Abadi" w:hAnsi="Abadi" w:cs="Arial"/>
          <w:sz w:val="21"/>
          <w:szCs w:val="21"/>
          <w:lang w:val="es-MX"/>
        </w:rPr>
        <w:t>Santa Cruz de Juventino Rosas</w:t>
      </w:r>
      <w:r w:rsidRPr="009B5DAC">
        <w:rPr>
          <w:rFonts w:ascii="Abadi" w:hAnsi="Abadi" w:cs="Arial"/>
          <w:sz w:val="21"/>
          <w:szCs w:val="21"/>
        </w:rPr>
        <w:t xml:space="preserve">,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de Fiscalización Superior del Estado de Guanajuato, razón por la cual no podría ser observado por el Pleno del Congreso.</w:t>
      </w:r>
    </w:p>
    <w:p w14:paraId="2FDD5CAC" w14:textId="77777777" w:rsidR="00934B90" w:rsidRPr="009B5DAC" w:rsidRDefault="00934B90" w:rsidP="00DC2D22">
      <w:pPr>
        <w:pStyle w:val="Sangra3detindependiente"/>
        <w:spacing w:before="0" w:line="240" w:lineRule="auto"/>
        <w:rPr>
          <w:rFonts w:ascii="Abadi" w:hAnsi="Abadi"/>
          <w:sz w:val="21"/>
          <w:szCs w:val="21"/>
        </w:rPr>
      </w:pPr>
    </w:p>
    <w:p w14:paraId="5A390162" w14:textId="77777777" w:rsidR="00934B90" w:rsidRPr="009B5DAC" w:rsidRDefault="00934B90" w:rsidP="00DC2D22">
      <w:pPr>
        <w:pStyle w:val="Sangra3detindependiente"/>
        <w:spacing w:before="0" w:line="240" w:lineRule="auto"/>
        <w:rPr>
          <w:rFonts w:ascii="Abadi" w:hAnsi="Abadi"/>
          <w:sz w:val="21"/>
          <w:szCs w:val="21"/>
        </w:rPr>
      </w:pPr>
      <w:r w:rsidRPr="009B5DAC">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9B5DAC">
          <w:rPr>
            <w:rFonts w:ascii="Abadi" w:hAnsi="Abadi"/>
            <w:sz w:val="21"/>
            <w:szCs w:val="21"/>
          </w:rPr>
          <w:t>la Ley Orgánica</w:t>
        </w:r>
      </w:smartTag>
      <w:r w:rsidRPr="009B5DAC">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9B5DAC">
          <w:rPr>
            <w:rFonts w:ascii="Abadi" w:hAnsi="Abadi"/>
            <w:sz w:val="21"/>
            <w:szCs w:val="21"/>
          </w:rPr>
          <w:t>la Asamblea</w:t>
        </w:r>
      </w:smartTag>
      <w:r w:rsidRPr="009B5DAC">
        <w:rPr>
          <w:rFonts w:ascii="Abadi" w:hAnsi="Abadi"/>
          <w:sz w:val="21"/>
          <w:szCs w:val="21"/>
        </w:rPr>
        <w:t>, la aprobación del siguiente:</w:t>
      </w:r>
    </w:p>
    <w:p w14:paraId="57F6F0B4" w14:textId="77777777" w:rsidR="00934B90" w:rsidRPr="009B5DAC" w:rsidRDefault="00934B90" w:rsidP="00DC2D22">
      <w:pPr>
        <w:jc w:val="both"/>
        <w:rPr>
          <w:rFonts w:ascii="Abadi" w:hAnsi="Abadi"/>
          <w:sz w:val="21"/>
          <w:szCs w:val="21"/>
        </w:rPr>
      </w:pPr>
    </w:p>
    <w:p w14:paraId="377D1D01" w14:textId="77777777" w:rsidR="00934B90" w:rsidRPr="009B5DAC" w:rsidRDefault="00934B90" w:rsidP="00DC2D22">
      <w:pPr>
        <w:jc w:val="center"/>
        <w:rPr>
          <w:rFonts w:ascii="Abadi" w:hAnsi="Abadi"/>
          <w:b/>
          <w:bCs/>
          <w:sz w:val="21"/>
          <w:szCs w:val="21"/>
        </w:rPr>
      </w:pPr>
      <w:r w:rsidRPr="009B5DAC">
        <w:rPr>
          <w:rFonts w:ascii="Abadi" w:hAnsi="Abadi"/>
          <w:b/>
          <w:bCs/>
          <w:sz w:val="21"/>
          <w:szCs w:val="21"/>
        </w:rPr>
        <w:t>A c u e r d o</w:t>
      </w:r>
    </w:p>
    <w:p w14:paraId="55CE939E" w14:textId="77777777" w:rsidR="00934B90" w:rsidRPr="009B5DAC" w:rsidRDefault="00934B90" w:rsidP="00DC2D22">
      <w:pPr>
        <w:jc w:val="both"/>
        <w:rPr>
          <w:rFonts w:ascii="Abadi" w:hAnsi="Abadi"/>
          <w:b/>
          <w:bCs/>
          <w:sz w:val="21"/>
          <w:szCs w:val="21"/>
        </w:rPr>
      </w:pPr>
    </w:p>
    <w:p w14:paraId="7101EF95" w14:textId="77777777" w:rsidR="00934B90" w:rsidRPr="009B5DAC" w:rsidRDefault="00934B90" w:rsidP="00DC2D22">
      <w:pPr>
        <w:ind w:firstLine="708"/>
        <w:jc w:val="both"/>
        <w:rPr>
          <w:rFonts w:ascii="Abadi" w:hAnsi="Abadi" w:cs="Arial"/>
          <w:sz w:val="21"/>
          <w:szCs w:val="21"/>
        </w:rPr>
      </w:pPr>
      <w:r w:rsidRPr="009B5DAC">
        <w:rPr>
          <w:rFonts w:ascii="Abadi" w:hAnsi="Abadi" w:cs="Arial"/>
          <w:b/>
          <w:bCs/>
          <w:sz w:val="21"/>
          <w:szCs w:val="21"/>
        </w:rPr>
        <w:t>Único</w:t>
      </w:r>
      <w:r w:rsidRPr="009B5DAC">
        <w:rPr>
          <w:rFonts w:ascii="Abadi" w:hAnsi="Abadi" w:cs="Arial"/>
          <w:sz w:val="21"/>
          <w:szCs w:val="21"/>
        </w:rPr>
        <w:t xml:space="preserve">. Con fundamento en el artículo 63 fracciones XIX y XXVIII de </w:t>
      </w:r>
      <w:smartTag w:uri="urn:schemas-microsoft-com:office:smarttags" w:element="PersonName">
        <w:smartTagPr>
          <w:attr w:name="ProductID" w:val="la Constituci￳n Pol￭tica"/>
        </w:smartTagPr>
        <w:r w:rsidRPr="009B5DAC">
          <w:rPr>
            <w:rFonts w:ascii="Abadi" w:hAnsi="Abadi" w:cs="Arial"/>
            <w:sz w:val="21"/>
            <w:szCs w:val="21"/>
          </w:rPr>
          <w:t>la Constitución Política</w:t>
        </w:r>
      </w:smartTag>
      <w:r w:rsidRPr="009B5DAC">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w:t>
      </w:r>
      <w:r w:rsidRPr="009B5DAC">
        <w:rPr>
          <w:rFonts w:ascii="Abadi" w:hAnsi="Abadi" w:cs="Arial"/>
          <w:sz w:val="21"/>
          <w:szCs w:val="21"/>
          <w:lang w:val="es-MX"/>
        </w:rPr>
        <w:t>Santa Cruz de Juventino Rosas</w:t>
      </w:r>
      <w:r w:rsidRPr="009B5DAC">
        <w:rPr>
          <w:rFonts w:ascii="Abadi" w:hAnsi="Abadi" w:cs="Arial"/>
          <w:sz w:val="21"/>
          <w:szCs w:val="21"/>
        </w:rPr>
        <w:t>, Gto., correspondiente al ejercicio fiscal del año 2018, con base en el informe de resultados formulado por la Auditoría Superior del Estado de Guanajuato.</w:t>
      </w:r>
    </w:p>
    <w:p w14:paraId="72512980" w14:textId="77777777" w:rsidR="00934B90" w:rsidRPr="009B5DAC" w:rsidRDefault="00934B90" w:rsidP="00DC2D22">
      <w:pPr>
        <w:pStyle w:val="Sangra3detindependiente"/>
        <w:spacing w:before="0" w:line="240" w:lineRule="auto"/>
        <w:rPr>
          <w:rFonts w:ascii="Abadi" w:hAnsi="Abadi"/>
          <w:sz w:val="21"/>
          <w:szCs w:val="21"/>
        </w:rPr>
      </w:pPr>
    </w:p>
    <w:p w14:paraId="2EB215CD" w14:textId="77777777" w:rsidR="00934B90" w:rsidRPr="009B5DAC" w:rsidRDefault="00934B90" w:rsidP="00DC2D22">
      <w:pPr>
        <w:pStyle w:val="Sangra3detindependiente"/>
        <w:spacing w:before="0" w:line="240" w:lineRule="auto"/>
        <w:rPr>
          <w:rFonts w:ascii="Abadi" w:hAnsi="Abadi"/>
          <w:sz w:val="21"/>
          <w:szCs w:val="21"/>
          <w:lang w:val="es-MX"/>
        </w:rPr>
      </w:pPr>
      <w:r w:rsidRPr="009B5DAC">
        <w:rPr>
          <w:rFonts w:ascii="Abadi" w:hAnsi="Abadi"/>
          <w:sz w:val="21"/>
          <w:szCs w:val="21"/>
        </w:rPr>
        <w:t xml:space="preserve">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w:t>
      </w:r>
      <w:r w:rsidRPr="009B5DAC">
        <w:rPr>
          <w:rFonts w:ascii="Abadi" w:hAnsi="Abadi"/>
          <w:sz w:val="21"/>
          <w:szCs w:val="21"/>
        </w:rPr>
        <w:lastRenderedPageBreak/>
        <w:t>Responsabilidades Administrativas para el Estado de Guanajuato</w:t>
      </w:r>
      <w:r w:rsidRPr="009B5DAC">
        <w:rPr>
          <w:rFonts w:ascii="Abadi" w:hAnsi="Abadi"/>
          <w:sz w:val="21"/>
          <w:szCs w:val="21"/>
          <w:lang w:val="es-MX"/>
        </w:rPr>
        <w:t>.</w:t>
      </w:r>
    </w:p>
    <w:p w14:paraId="00FB2E85" w14:textId="77777777" w:rsidR="00934B90" w:rsidRPr="009B5DAC" w:rsidRDefault="00934B90" w:rsidP="00DC2D22">
      <w:pPr>
        <w:pStyle w:val="Sangra3detindependiente"/>
        <w:spacing w:before="0" w:line="240" w:lineRule="auto"/>
        <w:rPr>
          <w:rFonts w:ascii="Abadi" w:hAnsi="Abadi"/>
          <w:sz w:val="21"/>
          <w:szCs w:val="21"/>
          <w:lang w:val="es-MX"/>
        </w:rPr>
      </w:pPr>
    </w:p>
    <w:p w14:paraId="3F345E03" w14:textId="77777777" w:rsidR="00934B90" w:rsidRPr="009B5DAC" w:rsidRDefault="00934B90" w:rsidP="00DC2D22">
      <w:pPr>
        <w:ind w:firstLine="708"/>
        <w:jc w:val="both"/>
        <w:rPr>
          <w:rFonts w:ascii="Abadi" w:hAnsi="Abadi" w:cs="Arial"/>
          <w:sz w:val="21"/>
          <w:szCs w:val="21"/>
          <w:lang w:val="x-none" w:eastAsia="x-none"/>
        </w:rPr>
      </w:pPr>
      <w:r w:rsidRPr="009B5DAC">
        <w:rPr>
          <w:rFonts w:ascii="Abadi" w:hAnsi="Abadi" w:cs="Arial"/>
          <w:sz w:val="21"/>
          <w:szCs w:val="21"/>
        </w:rPr>
        <w:t xml:space="preserve">Se ordena dar vista del informe de resultados al ayuntamiento del municipio de </w:t>
      </w:r>
      <w:r w:rsidRPr="009B5DAC">
        <w:rPr>
          <w:rFonts w:ascii="Abadi" w:hAnsi="Abadi" w:cs="Arial"/>
          <w:sz w:val="21"/>
          <w:szCs w:val="21"/>
          <w:lang w:val="es-MX"/>
        </w:rPr>
        <w:t>Santa Cruz de Juventino Rosas</w:t>
      </w:r>
      <w:r w:rsidRPr="009B5DAC">
        <w:rPr>
          <w:rFonts w:ascii="Abadi" w:hAnsi="Abadi" w:cs="Arial"/>
          <w:sz w:val="21"/>
          <w:szCs w:val="21"/>
        </w:rPr>
        <w:t xml:space="preserve">, Gto., </w:t>
      </w:r>
      <w:r w:rsidRPr="009B5DAC">
        <w:rPr>
          <w:rFonts w:ascii="Abadi" w:hAnsi="Abadi" w:cs="Arial"/>
          <w:sz w:val="21"/>
          <w:szCs w:val="21"/>
          <w:lang w:val="x-none" w:eastAsia="x-none"/>
        </w:rPr>
        <w:t>a efecto de que se atienda</w:t>
      </w:r>
      <w:r w:rsidRPr="009B5DAC">
        <w:rPr>
          <w:rFonts w:ascii="Abadi" w:hAnsi="Abadi" w:cs="Arial"/>
          <w:sz w:val="21"/>
          <w:szCs w:val="21"/>
          <w:lang w:val="es-MX" w:eastAsia="x-none"/>
        </w:rPr>
        <w:t>n</w:t>
      </w:r>
      <w:r w:rsidRPr="009B5DAC">
        <w:rPr>
          <w:rFonts w:ascii="Abadi" w:hAnsi="Abadi" w:cs="Arial"/>
          <w:sz w:val="21"/>
          <w:szCs w:val="21"/>
          <w:lang w:val="x-none" w:eastAsia="x-none"/>
        </w:rPr>
        <w:t xml:space="preserve"> la</w:t>
      </w:r>
      <w:r w:rsidRPr="009B5DAC">
        <w:rPr>
          <w:rFonts w:ascii="Abadi" w:hAnsi="Abadi" w:cs="Arial"/>
          <w:sz w:val="21"/>
          <w:szCs w:val="21"/>
          <w:lang w:val="es-MX" w:eastAsia="x-none"/>
        </w:rPr>
        <w:t>s</w:t>
      </w:r>
      <w:r w:rsidRPr="009B5DAC">
        <w:rPr>
          <w:rFonts w:ascii="Abadi" w:hAnsi="Abadi" w:cs="Arial"/>
          <w:sz w:val="21"/>
          <w:szCs w:val="21"/>
          <w:lang w:val="x-none" w:eastAsia="x-none"/>
        </w:rPr>
        <w:t xml:space="preserve"> recomendaci</w:t>
      </w:r>
      <w:r w:rsidRPr="009B5DAC">
        <w:rPr>
          <w:rFonts w:ascii="Abadi" w:hAnsi="Abadi" w:cs="Arial"/>
          <w:sz w:val="21"/>
          <w:szCs w:val="21"/>
          <w:lang w:val="es-MX" w:eastAsia="x-none"/>
        </w:rPr>
        <w:t>ones</w:t>
      </w:r>
      <w:r w:rsidRPr="009B5DAC">
        <w:rPr>
          <w:rFonts w:ascii="Abadi" w:hAnsi="Abadi" w:cs="Arial"/>
          <w:sz w:val="21"/>
          <w:szCs w:val="21"/>
          <w:lang w:val="x-none" w:eastAsia="x-none"/>
        </w:rPr>
        <w:t xml:space="preserve"> contenida</w:t>
      </w:r>
      <w:r w:rsidRPr="009B5DAC">
        <w:rPr>
          <w:rFonts w:ascii="Abadi" w:hAnsi="Abadi" w:cs="Arial"/>
          <w:sz w:val="21"/>
          <w:szCs w:val="21"/>
          <w:lang w:val="es-MX" w:eastAsia="x-none"/>
        </w:rPr>
        <w:t>s</w:t>
      </w:r>
      <w:r w:rsidRPr="009B5DAC">
        <w:rPr>
          <w:rFonts w:ascii="Abadi" w:hAnsi="Abadi" w:cs="Arial"/>
          <w:sz w:val="21"/>
          <w:szCs w:val="21"/>
          <w:lang w:val="x-none" w:eastAsia="x-none"/>
        </w:rPr>
        <w:t xml:space="preserve"> en dicho informe, en el plazo que establece el artículo 66 de </w:t>
      </w:r>
      <w:smartTag w:uri="urn:schemas-microsoft-com:office:smarttags" w:element="PersonName">
        <w:smartTagPr>
          <w:attr w:name="ProductID" w:val="la Ley"/>
        </w:smartTagPr>
        <w:r w:rsidRPr="009B5DAC">
          <w:rPr>
            <w:rFonts w:ascii="Abadi" w:hAnsi="Abadi" w:cs="Arial"/>
            <w:sz w:val="21"/>
            <w:szCs w:val="21"/>
            <w:lang w:val="x-none" w:eastAsia="x-none"/>
          </w:rPr>
          <w:t>la Ley</w:t>
        </w:r>
      </w:smartTag>
      <w:r w:rsidRPr="009B5DAC">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57076DAF" w14:textId="77777777" w:rsidR="00934B90" w:rsidRPr="009B5DAC" w:rsidRDefault="00934B90" w:rsidP="00DC2D22">
      <w:pPr>
        <w:ind w:firstLine="708"/>
        <w:jc w:val="both"/>
        <w:rPr>
          <w:rFonts w:ascii="Abadi" w:hAnsi="Abadi" w:cs="Arial"/>
          <w:sz w:val="21"/>
          <w:szCs w:val="21"/>
          <w:lang w:val="x-none"/>
        </w:rPr>
      </w:pPr>
    </w:p>
    <w:p w14:paraId="5307BAA6" w14:textId="77777777" w:rsidR="00934B90" w:rsidRPr="009B5DAC" w:rsidRDefault="00934B90" w:rsidP="00DC2D22">
      <w:pPr>
        <w:ind w:firstLine="708"/>
        <w:jc w:val="both"/>
        <w:rPr>
          <w:rFonts w:ascii="Abadi" w:hAnsi="Abadi" w:cs="Arial"/>
          <w:sz w:val="21"/>
          <w:szCs w:val="21"/>
        </w:rPr>
      </w:pPr>
      <w:r w:rsidRPr="009B5DAC">
        <w:rPr>
          <w:rFonts w:ascii="Abadi" w:hAnsi="Abadi" w:cs="Arial"/>
          <w:sz w:val="21"/>
          <w:szCs w:val="21"/>
        </w:rPr>
        <w:t>Remítase el presente acuerdo al titular del Poder Ejecutivo del Estado para su publicación en el Periódico Oficial del Gobierno del Estado.</w:t>
      </w:r>
    </w:p>
    <w:p w14:paraId="6A90579B" w14:textId="77777777" w:rsidR="00934B90" w:rsidRPr="009B5DAC" w:rsidRDefault="00934B90" w:rsidP="00DC2D22">
      <w:pPr>
        <w:pStyle w:val="Sangra3detindependiente"/>
        <w:spacing w:before="0" w:line="240" w:lineRule="auto"/>
        <w:rPr>
          <w:rFonts w:ascii="Abadi" w:hAnsi="Abadi"/>
          <w:sz w:val="21"/>
          <w:szCs w:val="21"/>
        </w:rPr>
      </w:pPr>
    </w:p>
    <w:p w14:paraId="3E7DC554" w14:textId="77777777" w:rsidR="00934B90" w:rsidRPr="009B5DAC" w:rsidRDefault="00934B90" w:rsidP="00DC2D22">
      <w:pPr>
        <w:pStyle w:val="Sangra3detindependiente"/>
        <w:spacing w:before="0" w:line="240" w:lineRule="auto"/>
        <w:rPr>
          <w:rFonts w:ascii="Abadi" w:hAnsi="Abadi"/>
          <w:sz w:val="21"/>
          <w:szCs w:val="21"/>
        </w:rPr>
      </w:pPr>
      <w:r w:rsidRPr="009B5DAC">
        <w:rPr>
          <w:rFonts w:ascii="Abadi" w:hAnsi="Abadi"/>
          <w:sz w:val="21"/>
          <w:szCs w:val="21"/>
        </w:rPr>
        <w:t xml:space="preserve">De igual forma, se ordena la remisión del presente acuerdo junto con su dictamen y el informe de resultados al ayuntamiento del municipio de </w:t>
      </w:r>
      <w:r w:rsidRPr="009B5DAC">
        <w:rPr>
          <w:rFonts w:ascii="Abadi" w:hAnsi="Abadi"/>
          <w:sz w:val="21"/>
          <w:szCs w:val="21"/>
          <w:lang w:val="es-MX"/>
        </w:rPr>
        <w:t>Santa Cruz de Juventino Rosas</w:t>
      </w:r>
      <w:r w:rsidRPr="009B5DAC">
        <w:rPr>
          <w:rFonts w:ascii="Abadi" w:hAnsi="Abadi"/>
          <w:sz w:val="21"/>
          <w:szCs w:val="21"/>
        </w:rPr>
        <w:t xml:space="preserve">, Gto., y </w:t>
      </w:r>
      <w:r w:rsidRPr="009B5DAC">
        <w:rPr>
          <w:rFonts w:ascii="Abadi" w:hAnsi="Abadi"/>
          <w:sz w:val="21"/>
          <w:szCs w:val="21"/>
          <w:lang w:val="es-MX"/>
        </w:rPr>
        <w:t xml:space="preserve">a la </w:t>
      </w:r>
      <w:r w:rsidRPr="009B5DAC">
        <w:rPr>
          <w:rFonts w:ascii="Abadi" w:hAnsi="Abadi"/>
          <w:sz w:val="21"/>
          <w:szCs w:val="21"/>
        </w:rPr>
        <w:t>Auditoría Superior del Estado de Guanajuato, para los efectos de su competencia.</w:t>
      </w:r>
    </w:p>
    <w:p w14:paraId="7A07F031" w14:textId="77777777" w:rsidR="00934B90" w:rsidRPr="009B5DAC" w:rsidRDefault="00934B90" w:rsidP="00DC2D22">
      <w:pPr>
        <w:pStyle w:val="Sangra3detindependiente"/>
        <w:spacing w:before="0" w:line="240" w:lineRule="auto"/>
        <w:rPr>
          <w:rFonts w:ascii="Abadi" w:hAnsi="Abadi"/>
          <w:sz w:val="21"/>
          <w:szCs w:val="21"/>
        </w:rPr>
      </w:pPr>
    </w:p>
    <w:p w14:paraId="1D968F59" w14:textId="77777777" w:rsidR="00934B90" w:rsidRPr="009B5DAC" w:rsidRDefault="00934B90" w:rsidP="00DC2D22">
      <w:pPr>
        <w:pStyle w:val="Sangra3detindependiente"/>
        <w:spacing w:before="0" w:line="240" w:lineRule="auto"/>
        <w:rPr>
          <w:rFonts w:ascii="Abadi" w:hAnsi="Abadi"/>
          <w:sz w:val="21"/>
          <w:szCs w:val="21"/>
          <w:lang w:eastAsia="x-none"/>
        </w:rPr>
      </w:pPr>
      <w:r w:rsidRPr="009B5DAC">
        <w:rPr>
          <w:rFonts w:ascii="Abadi" w:hAnsi="Abadi"/>
          <w:b/>
          <w:bCs/>
          <w:sz w:val="21"/>
          <w:szCs w:val="21"/>
          <w:lang w:eastAsia="x-none"/>
        </w:rPr>
        <w:t xml:space="preserve">Guanajuato, Gto., 2 de abril de 2020. </w:t>
      </w:r>
      <w:r w:rsidRPr="009B5DAC">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9B5DAC">
        <w:rPr>
          <w:rFonts w:ascii="Abadi" w:hAnsi="Abadi"/>
          <w:sz w:val="21"/>
          <w:szCs w:val="21"/>
          <w:lang w:val="x-none" w:eastAsia="x-none"/>
        </w:rPr>
        <w:t>.»</w:t>
      </w:r>
      <w:r w:rsidRPr="009B5DAC">
        <w:rPr>
          <w:rFonts w:ascii="Abadi" w:hAnsi="Abadi"/>
          <w:sz w:val="21"/>
          <w:szCs w:val="21"/>
          <w:lang w:eastAsia="x-none"/>
        </w:rPr>
        <w:t xml:space="preserve"> </w:t>
      </w:r>
    </w:p>
    <w:p w14:paraId="2394130B" w14:textId="77777777" w:rsidR="00975C67" w:rsidRPr="009B5DAC" w:rsidRDefault="00975C67" w:rsidP="00DC2D22">
      <w:pPr>
        <w:ind w:firstLine="709"/>
        <w:jc w:val="both"/>
        <w:rPr>
          <w:rFonts w:ascii="Abadi" w:hAnsi="Abadi"/>
          <w:sz w:val="21"/>
          <w:szCs w:val="21"/>
        </w:rPr>
      </w:pPr>
    </w:p>
    <w:p w14:paraId="250F58B1" w14:textId="68F7D1C1" w:rsidR="00691A0C" w:rsidRPr="009B5DAC" w:rsidRDefault="00691A0C" w:rsidP="00DC2D22">
      <w:pPr>
        <w:pStyle w:val="Sangra3detindependiente"/>
        <w:spacing w:before="0" w:line="240" w:lineRule="auto"/>
        <w:rPr>
          <w:rFonts w:ascii="Abadi" w:hAnsi="Abadi"/>
          <w:b/>
          <w:bCs/>
          <w:sz w:val="21"/>
          <w:szCs w:val="21"/>
          <w:lang w:val="x-none" w:eastAsia="x-none"/>
        </w:rPr>
      </w:pPr>
      <w:r w:rsidRPr="009B5DAC">
        <w:rPr>
          <w:rFonts w:ascii="Abadi" w:hAnsi="Abadi"/>
          <w:b/>
          <w:bCs/>
          <w:sz w:val="21"/>
          <w:szCs w:val="21"/>
          <w:lang w:val="x-none" w:eastAsia="x-none"/>
        </w:rPr>
        <w:t>DISCUSIÓN Y, EN SU CASO, APROBACIÓN DEL DICTAMEN PRESENTADO POR LA COMISIÓN DE HACIENDA Y FISCALIZACIÓN RELATIVO AL INFORME DE RESULTADOS DE LA REVISIÓN PRACTICADA POR LA AUDITORÍA SUPERIOR DEL ESTADO DE GUANAJUATO, A LA CUENTA PÚBLICA MUNICIPAL DE JERÉCUARO, GTO., CORRESPONDIENTE AL EJERCICIO FISCAL DEL AÑO 2018.</w:t>
      </w:r>
    </w:p>
    <w:p w14:paraId="0636BCB3" w14:textId="7E3ADD1D" w:rsidR="00934B90" w:rsidRPr="009B5DAC" w:rsidRDefault="00934B90" w:rsidP="00DC2D22">
      <w:pPr>
        <w:ind w:firstLine="709"/>
        <w:jc w:val="both"/>
        <w:rPr>
          <w:rFonts w:ascii="Abadi" w:hAnsi="Abadi"/>
          <w:sz w:val="21"/>
          <w:szCs w:val="21"/>
        </w:rPr>
      </w:pPr>
    </w:p>
    <w:p w14:paraId="66B50A64" w14:textId="77777777" w:rsidR="00F20B9C" w:rsidRPr="009B5DAC" w:rsidRDefault="00F20B9C" w:rsidP="00DC2D22">
      <w:pPr>
        <w:pStyle w:val="Sangra3detindependiente"/>
        <w:spacing w:before="0" w:line="240" w:lineRule="auto"/>
        <w:rPr>
          <w:rFonts w:ascii="Abadi" w:hAnsi="Abadi"/>
          <w:b/>
          <w:bCs/>
          <w:sz w:val="21"/>
          <w:szCs w:val="21"/>
          <w:lang w:val="es-419"/>
        </w:rPr>
      </w:pPr>
      <w:r w:rsidRPr="009B5DAC">
        <w:rPr>
          <w:rFonts w:ascii="Abadi" w:hAnsi="Abadi"/>
          <w:b/>
          <w:bCs/>
          <w:sz w:val="21"/>
          <w:szCs w:val="21"/>
        </w:rPr>
        <w:t>»C. Presidenta del Congreso del Estado</w:t>
      </w:r>
      <w:r w:rsidRPr="009B5DAC">
        <w:rPr>
          <w:rFonts w:ascii="Abadi" w:hAnsi="Abadi"/>
          <w:b/>
          <w:bCs/>
          <w:sz w:val="21"/>
          <w:szCs w:val="21"/>
          <w:lang w:val="es-419"/>
        </w:rPr>
        <w:t>. Presente.</w:t>
      </w:r>
    </w:p>
    <w:p w14:paraId="4A5C9CBB" w14:textId="77777777" w:rsidR="00F20B9C" w:rsidRPr="009B5DAC" w:rsidRDefault="00F20B9C" w:rsidP="00DC2D22">
      <w:pPr>
        <w:pStyle w:val="Textoindependiente"/>
        <w:rPr>
          <w:rFonts w:ascii="Abadi" w:hAnsi="Abadi"/>
          <w:b w:val="0"/>
          <w:bCs w:val="0"/>
          <w:sz w:val="21"/>
          <w:szCs w:val="21"/>
        </w:rPr>
      </w:pPr>
    </w:p>
    <w:p w14:paraId="5DF59C2E" w14:textId="77777777" w:rsidR="00F20B9C" w:rsidRPr="009B5DAC" w:rsidRDefault="00F20B9C" w:rsidP="00DC2D22">
      <w:pPr>
        <w:pStyle w:val="Sangra3detindependiente"/>
        <w:spacing w:before="0" w:line="240" w:lineRule="auto"/>
        <w:rPr>
          <w:rFonts w:ascii="Abadi" w:hAnsi="Abadi"/>
          <w:b/>
          <w:bCs/>
          <w:sz w:val="21"/>
          <w:szCs w:val="21"/>
        </w:rPr>
      </w:pPr>
      <w:r w:rsidRPr="009B5DAC">
        <w:rPr>
          <w:rFonts w:ascii="Abadi" w:hAnsi="Abadi"/>
          <w:b/>
          <w:bCs/>
          <w:sz w:val="21"/>
          <w:szCs w:val="21"/>
        </w:rPr>
        <w:t xml:space="preserve">A </w:t>
      </w:r>
      <w:r w:rsidRPr="009B5DAC">
        <w:rPr>
          <w:rFonts w:ascii="Abadi" w:hAnsi="Abadi"/>
          <w:b/>
          <w:bCs/>
          <w:sz w:val="21"/>
          <w:szCs w:val="21"/>
          <w:lang w:val="es-MX"/>
        </w:rPr>
        <w:t>esta</w:t>
      </w:r>
      <w:r w:rsidRPr="009B5DAC">
        <w:rPr>
          <w:rFonts w:ascii="Abadi" w:hAnsi="Abadi"/>
          <w:b/>
          <w:bCs/>
          <w:sz w:val="21"/>
          <w:szCs w:val="21"/>
        </w:rPr>
        <w:t xml:space="preserve"> Comisión de Hacienda y Fiscalización</w:t>
      </w:r>
      <w:r w:rsidRPr="009B5DAC">
        <w:rPr>
          <w:rFonts w:ascii="Abadi" w:hAnsi="Abadi"/>
          <w:b/>
          <w:bCs/>
          <w:sz w:val="21"/>
          <w:szCs w:val="21"/>
          <w:lang w:val="es-MX"/>
        </w:rPr>
        <w:t xml:space="preserve">, </w:t>
      </w:r>
      <w:r w:rsidRPr="009B5DAC">
        <w:rPr>
          <w:rFonts w:ascii="Abadi" w:hAnsi="Abadi"/>
          <w:b/>
          <w:bCs/>
          <w:sz w:val="21"/>
          <w:szCs w:val="21"/>
        </w:rPr>
        <w:t xml:space="preserve">le fue turnado para su estudio y dictamen, el informe de resultados de la revisión practicada por </w:t>
      </w:r>
      <w:r w:rsidRPr="009B5DAC">
        <w:rPr>
          <w:rFonts w:ascii="Abadi" w:hAnsi="Abadi"/>
          <w:b/>
          <w:bCs/>
          <w:sz w:val="21"/>
          <w:szCs w:val="21"/>
          <w:lang w:val="es-MX"/>
        </w:rPr>
        <w:t xml:space="preserve">la </w:t>
      </w:r>
      <w:r w:rsidRPr="009B5DAC">
        <w:rPr>
          <w:rFonts w:ascii="Abadi" w:hAnsi="Abadi"/>
          <w:b/>
          <w:bCs/>
          <w:sz w:val="21"/>
          <w:szCs w:val="21"/>
        </w:rPr>
        <w:t xml:space="preserve">Auditoría Superior del Estado de Guanajuato, a la cuenta pública municipal de </w:t>
      </w:r>
      <w:r w:rsidRPr="009B5DAC">
        <w:rPr>
          <w:rFonts w:ascii="Abadi" w:hAnsi="Abadi"/>
          <w:b/>
          <w:bCs/>
          <w:sz w:val="21"/>
          <w:szCs w:val="21"/>
          <w:lang w:val="es-MX"/>
        </w:rPr>
        <w:t>Jerécuaro</w:t>
      </w:r>
      <w:r w:rsidRPr="009B5DAC">
        <w:rPr>
          <w:rFonts w:ascii="Abadi" w:hAnsi="Abadi"/>
          <w:b/>
          <w:bCs/>
          <w:sz w:val="21"/>
          <w:szCs w:val="21"/>
        </w:rPr>
        <w:t>, Gto., correspondiente al ejercicio fiscal del año 201</w:t>
      </w:r>
      <w:r w:rsidRPr="009B5DAC">
        <w:rPr>
          <w:rFonts w:ascii="Abadi" w:hAnsi="Abadi"/>
          <w:b/>
          <w:bCs/>
          <w:sz w:val="21"/>
          <w:szCs w:val="21"/>
          <w:lang w:val="es-MX"/>
        </w:rPr>
        <w:t>8</w:t>
      </w:r>
      <w:r w:rsidRPr="009B5DAC">
        <w:rPr>
          <w:rFonts w:ascii="Abadi" w:hAnsi="Abadi"/>
          <w:b/>
          <w:bCs/>
          <w:sz w:val="21"/>
          <w:szCs w:val="21"/>
        </w:rPr>
        <w:t>.</w:t>
      </w:r>
    </w:p>
    <w:p w14:paraId="32758048" w14:textId="77777777" w:rsidR="00F20B9C" w:rsidRPr="009B5DAC" w:rsidRDefault="00F20B9C" w:rsidP="00DC2D22">
      <w:pPr>
        <w:pStyle w:val="Sangra3detindependiente"/>
        <w:spacing w:before="0" w:line="240" w:lineRule="auto"/>
        <w:rPr>
          <w:rFonts w:ascii="Abadi" w:hAnsi="Abadi"/>
          <w:sz w:val="21"/>
          <w:szCs w:val="21"/>
        </w:rPr>
      </w:pPr>
    </w:p>
    <w:p w14:paraId="60C70F63" w14:textId="77777777" w:rsidR="00F20B9C" w:rsidRPr="009B5DAC" w:rsidRDefault="00F20B9C" w:rsidP="00DC2D22">
      <w:pPr>
        <w:pStyle w:val="Sangra3detindependiente"/>
        <w:spacing w:before="0" w:line="240" w:lineRule="auto"/>
        <w:rPr>
          <w:rFonts w:ascii="Abadi" w:hAnsi="Abadi"/>
          <w:sz w:val="21"/>
          <w:szCs w:val="21"/>
        </w:rPr>
      </w:pPr>
      <w:r w:rsidRPr="009B5DAC">
        <w:rPr>
          <w:rFonts w:ascii="Abadi" w:hAnsi="Abadi"/>
          <w:sz w:val="21"/>
          <w:szCs w:val="21"/>
        </w:rPr>
        <w:t>Una vez analizado el referido informe de resultados, con fundamento en lo dispuesto por los artículos 112, fracción XII</w:t>
      </w:r>
      <w:r w:rsidRPr="009B5DAC">
        <w:rPr>
          <w:rFonts w:ascii="Abadi" w:hAnsi="Abadi"/>
          <w:sz w:val="21"/>
          <w:szCs w:val="21"/>
          <w:lang w:val="es-MX"/>
        </w:rPr>
        <w:t>, primer párrafo</w:t>
      </w:r>
      <w:r w:rsidRPr="009B5DAC">
        <w:rPr>
          <w:rFonts w:ascii="Abadi" w:hAnsi="Abadi"/>
          <w:sz w:val="21"/>
          <w:szCs w:val="21"/>
        </w:rPr>
        <w:t xml:space="preserve"> y 171 de </w:t>
      </w:r>
      <w:smartTag w:uri="urn:schemas-microsoft-com:office:smarttags" w:element="PersonName">
        <w:smartTagPr>
          <w:attr w:name="ProductID" w:val="la Ley Org￡nica"/>
        </w:smartTagPr>
        <w:r w:rsidRPr="009B5DAC">
          <w:rPr>
            <w:rFonts w:ascii="Abadi" w:hAnsi="Abadi"/>
            <w:sz w:val="21"/>
            <w:szCs w:val="21"/>
          </w:rPr>
          <w:t>la Ley Orgánica</w:t>
        </w:r>
      </w:smartTag>
      <w:r w:rsidRPr="009B5DAC">
        <w:rPr>
          <w:rFonts w:ascii="Abadi" w:hAnsi="Abadi"/>
          <w:sz w:val="21"/>
          <w:szCs w:val="21"/>
        </w:rPr>
        <w:t xml:space="preserve"> del Poder Legislativo, nos permitimos rendir el siguiente:</w:t>
      </w:r>
    </w:p>
    <w:p w14:paraId="38605328" w14:textId="77777777" w:rsidR="00F20B9C" w:rsidRPr="009B5DAC" w:rsidRDefault="00F20B9C" w:rsidP="00DC2D22">
      <w:pPr>
        <w:jc w:val="center"/>
        <w:rPr>
          <w:rFonts w:ascii="Abadi" w:hAnsi="Abadi"/>
          <w:sz w:val="21"/>
          <w:szCs w:val="21"/>
        </w:rPr>
      </w:pPr>
      <w:r w:rsidRPr="009B5DAC">
        <w:rPr>
          <w:rFonts w:ascii="Abadi" w:hAnsi="Abadi"/>
          <w:sz w:val="21"/>
          <w:szCs w:val="21"/>
        </w:rPr>
        <w:t>D I C T A M E N</w:t>
      </w:r>
    </w:p>
    <w:p w14:paraId="6262FFD1" w14:textId="77777777" w:rsidR="00F20B9C" w:rsidRPr="009B5DAC" w:rsidRDefault="00F20B9C" w:rsidP="00DC2D22">
      <w:pPr>
        <w:jc w:val="both"/>
        <w:rPr>
          <w:rFonts w:ascii="Abadi" w:hAnsi="Abadi"/>
          <w:sz w:val="21"/>
          <w:szCs w:val="21"/>
        </w:rPr>
      </w:pPr>
    </w:p>
    <w:p w14:paraId="0AFCF069"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I. Competencia:</w:t>
      </w:r>
    </w:p>
    <w:p w14:paraId="249FACCF" w14:textId="77777777" w:rsidR="00F20B9C" w:rsidRPr="009B5DAC" w:rsidRDefault="00F20B9C" w:rsidP="00DC2D22">
      <w:pPr>
        <w:pStyle w:val="Textoindependiente"/>
        <w:ind w:firstLine="708"/>
        <w:rPr>
          <w:rFonts w:ascii="Abadi" w:hAnsi="Abadi"/>
          <w:b w:val="0"/>
          <w:bCs w:val="0"/>
          <w:sz w:val="21"/>
          <w:szCs w:val="21"/>
        </w:rPr>
      </w:pPr>
    </w:p>
    <w:p w14:paraId="1CB551AD" w14:textId="77777777" w:rsidR="00F20B9C" w:rsidRPr="009B5DAC" w:rsidRDefault="00F20B9C"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9B5DAC">
          <w:rPr>
            <w:rFonts w:ascii="Abadi" w:hAnsi="Abadi" w:cs="Arial"/>
            <w:sz w:val="21"/>
            <w:szCs w:val="21"/>
            <w:lang w:val="es-MX" w:eastAsia="x-none"/>
          </w:rPr>
          <w:t>la Constitución Política</w:t>
        </w:r>
      </w:smartTag>
      <w:r w:rsidRPr="009B5DAC">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730B1078" w14:textId="77777777" w:rsidR="00F20B9C" w:rsidRPr="009B5DAC" w:rsidRDefault="00F20B9C" w:rsidP="00DC2D22">
      <w:pPr>
        <w:ind w:firstLine="708"/>
        <w:jc w:val="both"/>
        <w:rPr>
          <w:rFonts w:ascii="Abadi" w:hAnsi="Abadi" w:cs="Arial"/>
          <w:sz w:val="21"/>
          <w:szCs w:val="21"/>
          <w:lang w:val="es-MX" w:eastAsia="x-none"/>
        </w:rPr>
      </w:pPr>
    </w:p>
    <w:p w14:paraId="0A83B565" w14:textId="77777777" w:rsidR="00F20B9C" w:rsidRPr="009B5DAC" w:rsidRDefault="00F20B9C"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79D2A972" w14:textId="77777777" w:rsidR="00F20B9C" w:rsidRPr="009B5DAC" w:rsidRDefault="00F20B9C" w:rsidP="00DC2D22">
      <w:pPr>
        <w:ind w:firstLine="708"/>
        <w:jc w:val="both"/>
        <w:rPr>
          <w:rFonts w:ascii="Abadi" w:hAnsi="Abadi" w:cs="Arial"/>
          <w:sz w:val="21"/>
          <w:szCs w:val="21"/>
          <w:lang w:val="es-MX" w:eastAsia="x-none"/>
        </w:rPr>
      </w:pPr>
    </w:p>
    <w:p w14:paraId="21BB7EBD" w14:textId="77777777" w:rsidR="00F20B9C" w:rsidRPr="009B5DAC" w:rsidRDefault="00F20B9C"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9B5DAC">
          <w:rPr>
            <w:rFonts w:ascii="Abadi" w:hAnsi="Abadi" w:cs="Arial"/>
            <w:sz w:val="21"/>
            <w:szCs w:val="21"/>
            <w:lang w:val="es-MX" w:eastAsia="x-none"/>
          </w:rPr>
          <w:t>la Constitución Política</w:t>
        </w:r>
      </w:smartTag>
      <w:r w:rsidRPr="009B5DAC">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w:t>
      </w:r>
      <w:r w:rsidRPr="009B5DAC">
        <w:rPr>
          <w:rFonts w:ascii="Abadi" w:hAnsi="Abadi" w:cs="Arial"/>
          <w:sz w:val="21"/>
          <w:szCs w:val="21"/>
          <w:lang w:val="es-MX" w:eastAsia="x-none"/>
        </w:rPr>
        <w:lastRenderedPageBreak/>
        <w:t>realizados, se determinarán las responsabilidades de acuerdo con la Ley.</w:t>
      </w:r>
    </w:p>
    <w:p w14:paraId="30F9EA1C" w14:textId="77777777" w:rsidR="00F20B9C" w:rsidRPr="009B5DAC" w:rsidRDefault="00F20B9C" w:rsidP="00DC2D22">
      <w:pPr>
        <w:ind w:firstLine="708"/>
        <w:jc w:val="both"/>
        <w:rPr>
          <w:rFonts w:ascii="Abadi" w:hAnsi="Abadi" w:cs="Arial"/>
          <w:sz w:val="21"/>
          <w:szCs w:val="21"/>
          <w:lang w:val="es-MX" w:eastAsia="x-none"/>
        </w:rPr>
      </w:pPr>
    </w:p>
    <w:p w14:paraId="7E96F8A7" w14:textId="77777777" w:rsidR="00F20B9C" w:rsidRPr="009B5DAC" w:rsidRDefault="00F20B9C"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0CE1FA0" w14:textId="77777777" w:rsidR="00F20B9C" w:rsidRPr="009B5DAC" w:rsidRDefault="00F20B9C" w:rsidP="00DC2D22">
      <w:pPr>
        <w:ind w:firstLine="708"/>
        <w:jc w:val="both"/>
        <w:rPr>
          <w:rFonts w:ascii="Abadi" w:hAnsi="Abadi" w:cs="Arial"/>
          <w:sz w:val="21"/>
          <w:szCs w:val="21"/>
          <w:lang w:val="es-MX" w:eastAsia="x-none"/>
        </w:rPr>
      </w:pPr>
    </w:p>
    <w:p w14:paraId="7E9FE176"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56996FBE" w14:textId="77777777" w:rsidR="00F20B9C" w:rsidRPr="009B5DAC" w:rsidRDefault="00F20B9C" w:rsidP="00DC2D22">
      <w:pPr>
        <w:pStyle w:val="Textoindependiente"/>
        <w:ind w:firstLine="708"/>
        <w:rPr>
          <w:rFonts w:ascii="Abadi" w:hAnsi="Abadi"/>
          <w:b w:val="0"/>
          <w:bCs w:val="0"/>
          <w:sz w:val="21"/>
          <w:szCs w:val="21"/>
        </w:rPr>
      </w:pPr>
    </w:p>
    <w:p w14:paraId="5760A569"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1B6A1BC" w14:textId="77777777" w:rsidR="00F20B9C" w:rsidRPr="009B5DAC" w:rsidRDefault="00F20B9C" w:rsidP="00DC2D22">
      <w:pPr>
        <w:pStyle w:val="Textoindependiente"/>
        <w:ind w:firstLine="708"/>
        <w:rPr>
          <w:rFonts w:ascii="Abadi" w:hAnsi="Abadi"/>
          <w:b w:val="0"/>
          <w:bCs w:val="0"/>
          <w:sz w:val="21"/>
          <w:szCs w:val="21"/>
        </w:rPr>
      </w:pPr>
    </w:p>
    <w:p w14:paraId="4667750D"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B5DAC">
          <w:rPr>
            <w:rFonts w:ascii="Abadi" w:hAnsi="Abadi"/>
            <w:b w:val="0"/>
            <w:bCs w:val="0"/>
            <w:sz w:val="21"/>
            <w:szCs w:val="21"/>
          </w:rPr>
          <w:t>la Ley Orgánica</w:t>
        </w:r>
      </w:smartTag>
      <w:r w:rsidRPr="009B5DAC">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A023FB4" w14:textId="77777777" w:rsidR="00F20B9C" w:rsidRPr="009B5DAC" w:rsidRDefault="00F20B9C" w:rsidP="00DC2D22">
      <w:pPr>
        <w:pStyle w:val="Textoindependiente"/>
        <w:ind w:firstLine="708"/>
        <w:rPr>
          <w:rFonts w:ascii="Abadi" w:hAnsi="Abadi"/>
          <w:b w:val="0"/>
          <w:bCs w:val="0"/>
          <w:sz w:val="21"/>
          <w:szCs w:val="21"/>
        </w:rPr>
      </w:pPr>
    </w:p>
    <w:p w14:paraId="135296EA"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62743D29" w14:textId="77777777" w:rsidR="00F20B9C" w:rsidRPr="009B5DAC" w:rsidRDefault="00F20B9C" w:rsidP="00DC2D22">
      <w:pPr>
        <w:pStyle w:val="Textoindependiente"/>
        <w:ind w:firstLine="708"/>
        <w:rPr>
          <w:rFonts w:ascii="Abadi" w:hAnsi="Abadi"/>
          <w:b w:val="0"/>
          <w:bCs w:val="0"/>
          <w:sz w:val="21"/>
          <w:szCs w:val="21"/>
        </w:rPr>
      </w:pPr>
    </w:p>
    <w:p w14:paraId="205B49E7" w14:textId="77777777" w:rsidR="00F20B9C" w:rsidRPr="009B5DAC" w:rsidRDefault="00F20B9C"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II. Antecedentes:</w:t>
      </w:r>
    </w:p>
    <w:p w14:paraId="692EEDFE" w14:textId="77777777" w:rsidR="00F20B9C" w:rsidRPr="009B5DAC" w:rsidRDefault="00F20B9C" w:rsidP="00DC2D22">
      <w:pPr>
        <w:ind w:firstLine="708"/>
        <w:jc w:val="both"/>
        <w:rPr>
          <w:rFonts w:ascii="Abadi" w:hAnsi="Abadi" w:cs="Arial"/>
          <w:sz w:val="21"/>
          <w:szCs w:val="21"/>
          <w:lang w:val="es-MX" w:eastAsia="x-none"/>
        </w:rPr>
      </w:pPr>
    </w:p>
    <w:p w14:paraId="486D29A0" w14:textId="77777777" w:rsidR="00F20B9C" w:rsidRPr="009B5DAC" w:rsidRDefault="00F20B9C"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9B5DAC">
          <w:rPr>
            <w:rFonts w:ascii="Abadi" w:hAnsi="Abadi" w:cs="Arial"/>
            <w:sz w:val="21"/>
            <w:szCs w:val="21"/>
            <w:lang w:val="es-MX" w:eastAsia="x-none"/>
          </w:rPr>
          <w:t>la Constitución Política</w:t>
        </w:r>
      </w:smartTag>
      <w:r w:rsidRPr="009B5DAC">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1EE2BEBC" w14:textId="77777777" w:rsidR="00F20B9C" w:rsidRPr="009B5DAC" w:rsidRDefault="00F20B9C" w:rsidP="00DC2D22">
      <w:pPr>
        <w:ind w:firstLine="708"/>
        <w:jc w:val="both"/>
        <w:rPr>
          <w:rFonts w:ascii="Abadi" w:hAnsi="Abadi" w:cs="Arial"/>
          <w:sz w:val="21"/>
          <w:szCs w:val="21"/>
          <w:lang w:val="es-MX" w:eastAsia="x-none"/>
        </w:rPr>
      </w:pPr>
    </w:p>
    <w:p w14:paraId="7BBC0371"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76DCFB63" w14:textId="77777777" w:rsidR="00F20B9C" w:rsidRPr="009B5DAC" w:rsidRDefault="00F20B9C" w:rsidP="00DC2D22">
      <w:pPr>
        <w:pStyle w:val="Textoindependiente"/>
        <w:ind w:firstLine="708"/>
        <w:rPr>
          <w:rFonts w:ascii="Abadi" w:hAnsi="Abadi"/>
          <w:b w:val="0"/>
          <w:bCs w:val="0"/>
          <w:sz w:val="21"/>
          <w:szCs w:val="21"/>
        </w:rPr>
      </w:pPr>
    </w:p>
    <w:p w14:paraId="16A4F031"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509F3894" w14:textId="77777777" w:rsidR="00F20B9C" w:rsidRPr="009B5DAC" w:rsidRDefault="00F20B9C" w:rsidP="00DC2D22">
      <w:pPr>
        <w:pStyle w:val="Textoindependiente"/>
        <w:ind w:firstLine="708"/>
        <w:rPr>
          <w:rFonts w:ascii="Abadi" w:hAnsi="Abadi"/>
          <w:b w:val="0"/>
          <w:bCs w:val="0"/>
          <w:sz w:val="21"/>
          <w:szCs w:val="21"/>
        </w:rPr>
      </w:pPr>
    </w:p>
    <w:p w14:paraId="074A6920"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4CAF9E8E" w14:textId="77777777" w:rsidR="00F20B9C" w:rsidRPr="009B5DAC" w:rsidRDefault="00F20B9C" w:rsidP="00DC2D22">
      <w:pPr>
        <w:pStyle w:val="Textoindependiente"/>
        <w:ind w:firstLine="708"/>
        <w:rPr>
          <w:rFonts w:ascii="Abadi" w:hAnsi="Abadi"/>
          <w:b w:val="0"/>
          <w:bCs w:val="0"/>
          <w:sz w:val="21"/>
          <w:szCs w:val="21"/>
        </w:rPr>
      </w:pPr>
    </w:p>
    <w:p w14:paraId="086294B1"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48EEFB61" w14:textId="77777777" w:rsidR="00F20B9C" w:rsidRPr="009B5DAC" w:rsidRDefault="00F20B9C" w:rsidP="00DC2D22">
      <w:pPr>
        <w:ind w:firstLine="708"/>
        <w:jc w:val="both"/>
        <w:rPr>
          <w:rFonts w:ascii="Abadi" w:hAnsi="Abadi" w:cs="Arial"/>
          <w:sz w:val="21"/>
          <w:szCs w:val="21"/>
          <w:lang w:val="es-MX" w:eastAsia="x-none"/>
        </w:rPr>
      </w:pPr>
    </w:p>
    <w:p w14:paraId="132E911B" w14:textId="77777777" w:rsidR="00F20B9C" w:rsidRPr="009B5DAC" w:rsidRDefault="00F20B9C"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9B5DAC">
          <w:rPr>
            <w:rFonts w:ascii="Abadi" w:hAnsi="Abadi" w:cs="Arial"/>
            <w:sz w:val="21"/>
            <w:szCs w:val="21"/>
            <w:lang w:val="es-MX" w:eastAsia="x-none"/>
          </w:rPr>
          <w:t>la Ley Orgánica</w:t>
        </w:r>
      </w:smartTag>
      <w:r w:rsidRPr="009B5DAC">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7C817C9E" w14:textId="77777777" w:rsidR="00F20B9C" w:rsidRPr="009B5DAC" w:rsidRDefault="00F20B9C" w:rsidP="00DC2D22">
      <w:pPr>
        <w:ind w:firstLine="708"/>
        <w:jc w:val="both"/>
        <w:rPr>
          <w:rFonts w:ascii="Abadi" w:hAnsi="Abadi" w:cs="Arial"/>
          <w:sz w:val="21"/>
          <w:szCs w:val="21"/>
          <w:lang w:val="es-MX" w:eastAsia="x-none"/>
        </w:rPr>
      </w:pPr>
    </w:p>
    <w:p w14:paraId="0E96A200" w14:textId="77777777" w:rsidR="00F20B9C" w:rsidRPr="009B5DAC" w:rsidRDefault="00F20B9C" w:rsidP="00DC2D22">
      <w:pPr>
        <w:ind w:right="60" w:firstLine="709"/>
        <w:jc w:val="both"/>
        <w:rPr>
          <w:rFonts w:ascii="Abadi" w:hAnsi="Abadi" w:cs="Arial"/>
          <w:sz w:val="21"/>
          <w:szCs w:val="21"/>
          <w:lang w:val="es-MX" w:eastAsia="x-none"/>
        </w:rPr>
      </w:pPr>
      <w:r w:rsidRPr="009B5DAC">
        <w:rPr>
          <w:rFonts w:ascii="Abadi" w:hAnsi="Abadi" w:cs="Arial"/>
          <w:sz w:val="21"/>
          <w:szCs w:val="21"/>
          <w:lang w:val="es-MX" w:eastAsia="x-none"/>
        </w:rPr>
        <w:lastRenderedPageBreak/>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43D1A35B" w14:textId="77777777" w:rsidR="00F20B9C" w:rsidRPr="009B5DAC" w:rsidRDefault="00F20B9C" w:rsidP="00DC2D22">
      <w:pPr>
        <w:ind w:right="58" w:firstLine="709"/>
        <w:jc w:val="both"/>
        <w:rPr>
          <w:rFonts w:ascii="Abadi" w:eastAsia="DejaVu Sans" w:hAnsi="Abadi" w:cs="Tahoma"/>
          <w:iCs/>
          <w:kern w:val="1"/>
          <w:sz w:val="21"/>
          <w:szCs w:val="21"/>
          <w:lang w:eastAsia="ar-SA"/>
        </w:rPr>
      </w:pPr>
    </w:p>
    <w:p w14:paraId="5C74AD3A" w14:textId="77777777" w:rsidR="00F20B9C" w:rsidRPr="009B5DAC" w:rsidRDefault="00F20B9C"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03267BBE" w14:textId="77777777" w:rsidR="00F20B9C" w:rsidRPr="009B5DAC" w:rsidRDefault="00F20B9C" w:rsidP="00DC2D22">
      <w:pPr>
        <w:pStyle w:val="Textoindependiente"/>
        <w:ind w:firstLine="708"/>
        <w:rPr>
          <w:rFonts w:ascii="Abadi" w:hAnsi="Abadi"/>
          <w:b w:val="0"/>
          <w:bCs w:val="0"/>
          <w:sz w:val="21"/>
          <w:szCs w:val="21"/>
        </w:rPr>
      </w:pPr>
    </w:p>
    <w:p w14:paraId="7665CA30"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3A0A8D0D" w14:textId="77777777" w:rsidR="00F20B9C" w:rsidRPr="009B5DAC" w:rsidRDefault="00F20B9C" w:rsidP="00DC2D22">
      <w:pPr>
        <w:pStyle w:val="Textoindependiente"/>
        <w:ind w:firstLine="708"/>
        <w:rPr>
          <w:rFonts w:ascii="Abadi" w:hAnsi="Abadi"/>
          <w:b w:val="0"/>
          <w:bCs w:val="0"/>
          <w:sz w:val="21"/>
          <w:szCs w:val="21"/>
        </w:rPr>
      </w:pPr>
    </w:p>
    <w:p w14:paraId="41D1EEA2" w14:textId="77777777" w:rsidR="00F20B9C" w:rsidRPr="009B5DAC" w:rsidRDefault="00F20B9C" w:rsidP="00DC2D22">
      <w:pPr>
        <w:ind w:right="60" w:firstLine="709"/>
        <w:jc w:val="both"/>
        <w:rPr>
          <w:rFonts w:ascii="Abadi" w:hAnsi="Abadi" w:cs="Arial"/>
          <w:sz w:val="21"/>
          <w:szCs w:val="21"/>
          <w:lang w:val="es-MX" w:eastAsia="x-none"/>
        </w:rPr>
      </w:pPr>
      <w:r w:rsidRPr="009B5DAC">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2DBC9E8F" w14:textId="77777777" w:rsidR="00F20B9C" w:rsidRPr="009B5DAC" w:rsidRDefault="00F20B9C" w:rsidP="00DC2D22">
      <w:pPr>
        <w:pStyle w:val="Textoindependiente"/>
        <w:ind w:firstLine="708"/>
        <w:rPr>
          <w:rFonts w:ascii="Abadi" w:hAnsi="Abadi"/>
          <w:b w:val="0"/>
          <w:bCs w:val="0"/>
          <w:sz w:val="21"/>
          <w:szCs w:val="21"/>
        </w:rPr>
      </w:pPr>
    </w:p>
    <w:p w14:paraId="381BA865"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w:t>
      </w:r>
      <w:r w:rsidRPr="009B5DAC">
        <w:rPr>
          <w:rFonts w:ascii="Abadi" w:hAnsi="Abadi"/>
          <w:b w:val="0"/>
          <w:bCs w:val="0"/>
          <w:sz w:val="21"/>
          <w:szCs w:val="21"/>
        </w:rPr>
        <w:t>informático que instrumente y difunda la Auditoría Superior.</w:t>
      </w:r>
    </w:p>
    <w:p w14:paraId="1817F95E" w14:textId="77777777" w:rsidR="00F20B9C" w:rsidRPr="009B5DAC" w:rsidRDefault="00F20B9C" w:rsidP="00DC2D22">
      <w:pPr>
        <w:pStyle w:val="Textoindependiente"/>
        <w:ind w:firstLine="708"/>
        <w:rPr>
          <w:rFonts w:ascii="Abadi" w:hAnsi="Abadi"/>
          <w:b w:val="0"/>
          <w:bCs w:val="0"/>
          <w:sz w:val="21"/>
          <w:szCs w:val="21"/>
        </w:rPr>
      </w:pPr>
    </w:p>
    <w:p w14:paraId="6AC65A58" w14:textId="77777777" w:rsidR="00F20B9C" w:rsidRPr="009B5DAC" w:rsidRDefault="00F20B9C" w:rsidP="00DC2D22">
      <w:pPr>
        <w:tabs>
          <w:tab w:val="left" w:pos="709"/>
        </w:tabs>
        <w:jc w:val="both"/>
        <w:rPr>
          <w:rFonts w:ascii="Abadi" w:hAnsi="Abadi" w:cs="Arial"/>
          <w:sz w:val="21"/>
          <w:szCs w:val="21"/>
          <w:lang w:val="es-MX" w:eastAsia="x-none"/>
        </w:rPr>
      </w:pPr>
      <w:r w:rsidRPr="009B5DAC">
        <w:rPr>
          <w:rFonts w:ascii="Abadi" w:hAnsi="Abadi" w:cs="Arial"/>
          <w:sz w:val="21"/>
          <w:szCs w:val="21"/>
        </w:rPr>
        <w:tab/>
        <w:t xml:space="preserve">El citado artículo también refiere </w:t>
      </w:r>
      <w:r w:rsidRPr="009B5DAC">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5684E1F2" w14:textId="77777777" w:rsidR="00F20B9C" w:rsidRPr="009B5DAC" w:rsidRDefault="00F20B9C" w:rsidP="00DC2D22">
      <w:pPr>
        <w:tabs>
          <w:tab w:val="left" w:pos="709"/>
        </w:tabs>
        <w:jc w:val="both"/>
        <w:rPr>
          <w:rFonts w:ascii="Abadi" w:hAnsi="Abadi" w:cs="Arial"/>
          <w:sz w:val="21"/>
          <w:szCs w:val="21"/>
          <w:lang w:val="es-MX" w:eastAsia="x-none"/>
        </w:rPr>
      </w:pPr>
    </w:p>
    <w:p w14:paraId="42DCE40B" w14:textId="77777777" w:rsidR="00F20B9C" w:rsidRPr="009B5DAC" w:rsidRDefault="00F20B9C" w:rsidP="00DC2D22">
      <w:pPr>
        <w:tabs>
          <w:tab w:val="left" w:pos="709"/>
        </w:tabs>
        <w:jc w:val="both"/>
        <w:rPr>
          <w:rFonts w:ascii="Abadi" w:hAnsi="Abadi" w:cs="Arial"/>
          <w:sz w:val="21"/>
          <w:szCs w:val="21"/>
          <w:lang w:val="es-MX" w:eastAsia="x-none"/>
        </w:rPr>
      </w:pPr>
      <w:r w:rsidRPr="009B5DAC">
        <w:rPr>
          <w:rFonts w:ascii="Abadi" w:hAnsi="Abadi" w:cs="Arial"/>
          <w:sz w:val="21"/>
          <w:szCs w:val="21"/>
          <w:lang w:val="es-MX" w:eastAsia="x-none"/>
        </w:rPr>
        <w:tab/>
        <w:t xml:space="preserve">En términos del numeral 23 de la </w:t>
      </w:r>
      <w:r w:rsidRPr="009B5DAC">
        <w:rPr>
          <w:rFonts w:ascii="Abadi" w:hAnsi="Abadi" w:cs="Arial"/>
          <w:sz w:val="21"/>
          <w:szCs w:val="21"/>
        </w:rPr>
        <w:t>Ley de Fiscalización Superior del Estado de Guanajuato, p</w:t>
      </w:r>
      <w:r w:rsidRPr="009B5DAC">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2F255FC0" w14:textId="77777777" w:rsidR="00F20B9C" w:rsidRPr="009B5DAC" w:rsidRDefault="00F20B9C" w:rsidP="00DC2D22">
      <w:pPr>
        <w:tabs>
          <w:tab w:val="left" w:pos="709"/>
        </w:tabs>
        <w:jc w:val="both"/>
        <w:rPr>
          <w:rFonts w:ascii="Abadi" w:hAnsi="Abadi" w:cs="Arial"/>
          <w:sz w:val="21"/>
          <w:szCs w:val="21"/>
          <w:lang w:val="es-MX" w:eastAsia="x-none"/>
        </w:rPr>
      </w:pPr>
    </w:p>
    <w:p w14:paraId="47D715DA" w14:textId="77777777" w:rsidR="00F20B9C" w:rsidRPr="009B5DAC" w:rsidRDefault="00F20B9C" w:rsidP="00DC2D22">
      <w:pPr>
        <w:pStyle w:val="Texto"/>
        <w:spacing w:after="0" w:line="240" w:lineRule="auto"/>
        <w:ind w:firstLine="708"/>
        <w:rPr>
          <w:rFonts w:ascii="Abadi" w:hAnsi="Abadi" w:cs="Arial"/>
          <w:sz w:val="21"/>
          <w:szCs w:val="21"/>
          <w:lang w:val="es-MX"/>
        </w:rPr>
      </w:pPr>
      <w:r w:rsidRPr="009B5DAC">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216E2284" w14:textId="77777777" w:rsidR="00F20B9C" w:rsidRPr="009B5DAC" w:rsidRDefault="00F20B9C" w:rsidP="00DC2D22">
      <w:pPr>
        <w:pStyle w:val="Textoindependiente"/>
        <w:ind w:firstLine="708"/>
        <w:rPr>
          <w:rFonts w:ascii="Abadi" w:hAnsi="Abadi"/>
          <w:b w:val="0"/>
          <w:bCs w:val="0"/>
          <w:sz w:val="21"/>
          <w:szCs w:val="21"/>
        </w:rPr>
      </w:pPr>
    </w:p>
    <w:p w14:paraId="192EDF06"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En cumplimiento a los citados preceptos, en su oportunidad se remitió a este Congreso del Estado, la cuenta pública municipal de Jerécuaro, Gto., correspondiente al ejercicio fiscal del año 2018, turnándose a la Auditoría Superior del Estado para su revisión.</w:t>
      </w:r>
    </w:p>
    <w:p w14:paraId="362E9E14" w14:textId="77777777" w:rsidR="00F20B9C" w:rsidRPr="009B5DAC" w:rsidRDefault="00F20B9C" w:rsidP="00DC2D22">
      <w:pPr>
        <w:pStyle w:val="Textoindependiente"/>
        <w:ind w:firstLine="708"/>
        <w:rPr>
          <w:rFonts w:ascii="Abadi" w:hAnsi="Abadi"/>
          <w:b w:val="0"/>
          <w:bCs w:val="0"/>
          <w:sz w:val="21"/>
          <w:szCs w:val="21"/>
        </w:rPr>
      </w:pPr>
    </w:p>
    <w:p w14:paraId="3573483F"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22A770B4" w14:textId="77777777" w:rsidR="00F20B9C" w:rsidRPr="009B5DAC" w:rsidRDefault="00F20B9C" w:rsidP="00DC2D22">
      <w:pPr>
        <w:pStyle w:val="Textoindependiente"/>
        <w:ind w:firstLine="708"/>
        <w:rPr>
          <w:rFonts w:ascii="Abadi" w:hAnsi="Abadi"/>
          <w:b w:val="0"/>
          <w:bCs w:val="0"/>
          <w:sz w:val="21"/>
          <w:szCs w:val="21"/>
        </w:rPr>
      </w:pPr>
    </w:p>
    <w:p w14:paraId="0C9B7EBD"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lastRenderedPageBreak/>
        <w:t>En ejercicio de esta función, el Auditor Superior del Estado aprobó el Programa General de Fiscalización 2019. En dicho Programa se contempló la revisión de la cuenta pública municipal de Jerécuaro, Gto., correspondiente al ejercicio fiscal del año 2018.</w:t>
      </w:r>
    </w:p>
    <w:p w14:paraId="4459C7DD" w14:textId="77777777" w:rsidR="00F20B9C" w:rsidRPr="009B5DAC" w:rsidRDefault="00F20B9C" w:rsidP="00DC2D22">
      <w:pPr>
        <w:ind w:firstLine="708"/>
        <w:jc w:val="both"/>
        <w:rPr>
          <w:rFonts w:ascii="Abadi" w:hAnsi="Abadi" w:cs="Arial"/>
          <w:sz w:val="21"/>
          <w:szCs w:val="21"/>
          <w:lang w:val="es-MX" w:eastAsia="x-none"/>
        </w:rPr>
      </w:pPr>
    </w:p>
    <w:p w14:paraId="435553C2" w14:textId="77777777" w:rsidR="00F20B9C" w:rsidRPr="009B5DAC" w:rsidRDefault="00F20B9C"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La revisión concluyó con la elaboración del informe de resultados materia del presente dictamen, remitiéndose al Congreso, el cual se turnó a esta Comisión el 5 de diciembre de 2019 para su estudio y dictamen, siendo radicado el 10 de diciembre del mismo año.</w:t>
      </w:r>
    </w:p>
    <w:p w14:paraId="3B7B1796" w14:textId="77777777" w:rsidR="00F20B9C" w:rsidRPr="009B5DAC" w:rsidRDefault="00F20B9C" w:rsidP="00DC2D22">
      <w:pPr>
        <w:ind w:firstLine="708"/>
        <w:jc w:val="both"/>
        <w:rPr>
          <w:rFonts w:ascii="Abadi" w:hAnsi="Abadi" w:cs="Arial"/>
          <w:sz w:val="21"/>
          <w:szCs w:val="21"/>
          <w:lang w:val="es-MX" w:eastAsia="x-none"/>
        </w:rPr>
      </w:pPr>
    </w:p>
    <w:p w14:paraId="7C44B4B9"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III. Procedimiento de Revisión:</w:t>
      </w:r>
    </w:p>
    <w:p w14:paraId="72D6183D" w14:textId="77777777" w:rsidR="00F20B9C" w:rsidRPr="009B5DAC" w:rsidRDefault="00F20B9C" w:rsidP="00DC2D22">
      <w:pPr>
        <w:pStyle w:val="Textoindependiente"/>
        <w:ind w:firstLine="708"/>
        <w:rPr>
          <w:rFonts w:ascii="Abadi" w:hAnsi="Abadi"/>
          <w:b w:val="0"/>
          <w:bCs w:val="0"/>
          <w:sz w:val="21"/>
          <w:szCs w:val="21"/>
        </w:rPr>
      </w:pPr>
    </w:p>
    <w:p w14:paraId="1A6CBFE4"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La revisión de la cuenta pública municipal de Jerécuaro,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590A5EAD" w14:textId="77777777" w:rsidR="00F20B9C" w:rsidRPr="009B5DAC" w:rsidRDefault="00F20B9C" w:rsidP="00DC2D22">
      <w:pPr>
        <w:pStyle w:val="Textoindependiente"/>
        <w:ind w:firstLine="708"/>
        <w:rPr>
          <w:rFonts w:ascii="Abadi" w:hAnsi="Abadi"/>
          <w:b w:val="0"/>
          <w:bCs w:val="0"/>
          <w:sz w:val="21"/>
          <w:szCs w:val="21"/>
        </w:rPr>
      </w:pPr>
    </w:p>
    <w:p w14:paraId="7DDEEC4F"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6C1C8E41" w14:textId="77777777" w:rsidR="00F20B9C" w:rsidRPr="009B5DAC" w:rsidRDefault="00F20B9C" w:rsidP="00DC2D22">
      <w:pPr>
        <w:pStyle w:val="Textoindependiente"/>
        <w:ind w:firstLine="708"/>
        <w:rPr>
          <w:rFonts w:ascii="Abadi" w:hAnsi="Abadi"/>
          <w:b w:val="0"/>
          <w:bCs w:val="0"/>
          <w:sz w:val="21"/>
          <w:szCs w:val="21"/>
        </w:rPr>
      </w:pPr>
    </w:p>
    <w:p w14:paraId="1E8A41AF"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w:t>
      </w:r>
      <w:r w:rsidRPr="009B5DAC">
        <w:rPr>
          <w:rFonts w:ascii="Abadi" w:hAnsi="Abadi"/>
          <w:b w:val="0"/>
          <w:bCs w:val="0"/>
          <w:sz w:val="21"/>
          <w:szCs w:val="21"/>
        </w:rPr>
        <w:t>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3906A9F8" w14:textId="77777777" w:rsidR="00F20B9C" w:rsidRPr="009B5DAC" w:rsidRDefault="00F20B9C" w:rsidP="00DC2D22">
      <w:pPr>
        <w:pStyle w:val="Textoindependiente"/>
        <w:ind w:firstLine="708"/>
        <w:rPr>
          <w:rFonts w:ascii="Abadi" w:hAnsi="Abadi"/>
          <w:b w:val="0"/>
          <w:bCs w:val="0"/>
          <w:sz w:val="21"/>
          <w:szCs w:val="21"/>
        </w:rPr>
      </w:pPr>
    </w:p>
    <w:p w14:paraId="4FB36F4D"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31C1BF81" w14:textId="77777777" w:rsidR="00F20B9C" w:rsidRPr="009B5DAC" w:rsidRDefault="00F20B9C" w:rsidP="00DC2D22">
      <w:pPr>
        <w:pStyle w:val="Textoindependiente"/>
        <w:ind w:firstLine="708"/>
        <w:rPr>
          <w:rFonts w:ascii="Abadi" w:hAnsi="Abadi"/>
          <w:b w:val="0"/>
          <w:bCs w:val="0"/>
          <w:sz w:val="21"/>
          <w:szCs w:val="21"/>
        </w:rPr>
      </w:pPr>
    </w:p>
    <w:p w14:paraId="70DC8C3B" w14:textId="77777777" w:rsidR="00F20B9C" w:rsidRPr="009B5DAC" w:rsidRDefault="00F20B9C"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El informe de resultados establece que se practicó la revisión de la cuenta pública respecto de las operaciones realizadas por la administración municipal de Jerécuaro, Gto., correspondientes al ejercicio fiscal 2018, en lo referente a ingresos y egresos. </w:t>
      </w:r>
    </w:p>
    <w:p w14:paraId="57FCA181" w14:textId="77777777" w:rsidR="00F20B9C" w:rsidRPr="009B5DAC" w:rsidRDefault="00F20B9C" w:rsidP="00DC2D22">
      <w:pPr>
        <w:pStyle w:val="Textoindependiente"/>
        <w:ind w:firstLine="705"/>
        <w:rPr>
          <w:rFonts w:ascii="Abadi" w:hAnsi="Abadi"/>
          <w:b w:val="0"/>
          <w:bCs w:val="0"/>
          <w:sz w:val="21"/>
          <w:szCs w:val="21"/>
        </w:rPr>
      </w:pPr>
    </w:p>
    <w:p w14:paraId="11CCA543" w14:textId="77777777" w:rsidR="00F20B9C" w:rsidRPr="009B5DAC" w:rsidRDefault="00F20B9C" w:rsidP="00DC2D22">
      <w:pPr>
        <w:autoSpaceDE w:val="0"/>
        <w:autoSpaceDN w:val="0"/>
        <w:adjustRightInd w:val="0"/>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w:t>
      </w:r>
      <w:r w:rsidRPr="009B5DAC">
        <w:rPr>
          <w:rFonts w:ascii="Abadi" w:hAnsi="Abadi" w:cs="Arial"/>
          <w:sz w:val="21"/>
          <w:szCs w:val="21"/>
          <w:lang w:val="es-MX" w:eastAsia="x-none"/>
        </w:rPr>
        <w:lastRenderedPageBreak/>
        <w:t xml:space="preserve">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72ECB52F" w14:textId="77777777" w:rsidR="00F20B9C" w:rsidRPr="009B5DAC" w:rsidRDefault="00F20B9C" w:rsidP="00DC2D22">
      <w:pPr>
        <w:jc w:val="both"/>
        <w:rPr>
          <w:rFonts w:ascii="Abadi" w:hAnsi="Abadi" w:cs="Arial"/>
          <w:sz w:val="21"/>
          <w:szCs w:val="21"/>
          <w:lang w:val="es-MX" w:eastAsia="x-none"/>
        </w:rPr>
      </w:pPr>
    </w:p>
    <w:p w14:paraId="7DEFAE9A" w14:textId="77777777" w:rsidR="00F20B9C" w:rsidRPr="009B5DAC" w:rsidRDefault="00F20B9C" w:rsidP="00DC2D22">
      <w:pPr>
        <w:ind w:firstLine="708"/>
        <w:jc w:val="both"/>
        <w:rPr>
          <w:rFonts w:ascii="Abadi" w:hAnsi="Abadi" w:cs="Arial"/>
          <w:sz w:val="21"/>
          <w:szCs w:val="21"/>
        </w:rPr>
      </w:pPr>
      <w:r w:rsidRPr="009B5DAC">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9B5DAC">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6F0A44C0" w14:textId="77777777" w:rsidR="00F20B9C" w:rsidRPr="009B5DAC" w:rsidRDefault="00F20B9C" w:rsidP="00DC2D22">
      <w:pPr>
        <w:ind w:firstLine="708"/>
        <w:jc w:val="both"/>
        <w:rPr>
          <w:rFonts w:ascii="Abadi" w:hAnsi="Abadi" w:cs="Arial"/>
          <w:sz w:val="21"/>
          <w:szCs w:val="21"/>
        </w:rPr>
      </w:pPr>
    </w:p>
    <w:p w14:paraId="77FC6EDC" w14:textId="77777777" w:rsidR="00F20B9C" w:rsidRPr="009B5DAC" w:rsidRDefault="00F20B9C" w:rsidP="00DC2D22">
      <w:pPr>
        <w:ind w:firstLine="708"/>
        <w:jc w:val="both"/>
        <w:rPr>
          <w:rFonts w:ascii="Abadi" w:hAnsi="Abadi" w:cs="Arial"/>
          <w:sz w:val="21"/>
          <w:szCs w:val="21"/>
        </w:rPr>
      </w:pPr>
      <w:r w:rsidRPr="009B5DAC">
        <w:rPr>
          <w:rFonts w:ascii="Abadi" w:hAnsi="Abadi" w:cs="Arial"/>
          <w:sz w:val="21"/>
          <w:szCs w:val="21"/>
        </w:rPr>
        <w:t>El 5 de agosto de 2019 se notificó al presidente municipal de Jerécuaro, Gto., la orden de inicio del procedimiento de revisión de la cuenta pública.</w:t>
      </w:r>
    </w:p>
    <w:p w14:paraId="2A35EA87" w14:textId="77777777" w:rsidR="00F20B9C" w:rsidRPr="009B5DAC" w:rsidRDefault="00F20B9C" w:rsidP="00DC2D22">
      <w:pPr>
        <w:ind w:firstLine="708"/>
        <w:jc w:val="both"/>
        <w:rPr>
          <w:rFonts w:ascii="Abadi" w:hAnsi="Abadi" w:cs="Arial"/>
          <w:sz w:val="21"/>
          <w:szCs w:val="21"/>
        </w:rPr>
      </w:pPr>
    </w:p>
    <w:p w14:paraId="71731994" w14:textId="77777777" w:rsidR="00F20B9C" w:rsidRPr="009B5DAC" w:rsidRDefault="00F20B9C" w:rsidP="00DC2D22">
      <w:pPr>
        <w:ind w:firstLine="708"/>
        <w:jc w:val="both"/>
        <w:rPr>
          <w:rFonts w:ascii="Abadi" w:hAnsi="Abadi" w:cs="Arial"/>
          <w:sz w:val="21"/>
          <w:szCs w:val="21"/>
        </w:rPr>
      </w:pPr>
      <w:r w:rsidRPr="009B5DAC">
        <w:rPr>
          <w:rFonts w:ascii="Abadi" w:hAnsi="Abadi" w:cs="Arial"/>
          <w:sz w:val="21"/>
          <w:szCs w:val="21"/>
        </w:rPr>
        <w:t>Posteriormente, el 2 de octubre de 2019, se notificó al presidente y al ex-presidente municipales, así como a la ex-presidenta municipal provisional de Jerécuaro, Gto., el pliego de observaciones y recomendaciones derivado de la revisión practicada a la cuenta pública municipal de Jerécuaro, Gto., correspondiente al ejercicio fiscal del año 2018, al cual se dio respuesta el 23 de octubre de 2019 por parte de dicho funcionario y ex-funcionarios.</w:t>
      </w:r>
    </w:p>
    <w:p w14:paraId="67A9291E" w14:textId="77777777" w:rsidR="00F20B9C" w:rsidRPr="009B5DAC" w:rsidRDefault="00F20B9C" w:rsidP="00DC2D22">
      <w:pPr>
        <w:pStyle w:val="Textoindependiente"/>
        <w:ind w:firstLine="708"/>
        <w:rPr>
          <w:rFonts w:ascii="Abadi" w:hAnsi="Abadi"/>
          <w:b w:val="0"/>
          <w:bCs w:val="0"/>
          <w:sz w:val="21"/>
          <w:szCs w:val="21"/>
        </w:rPr>
      </w:pPr>
    </w:p>
    <w:p w14:paraId="5F9B4288"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En fechas 13 y 14 de noviembre de 2019, el informe de resultados se notificó al presidente y al ex-presidente municipales, así </w:t>
      </w:r>
      <w:r w:rsidRPr="009B5DAC">
        <w:rPr>
          <w:rFonts w:ascii="Abadi" w:hAnsi="Abadi"/>
          <w:b w:val="0"/>
          <w:bCs w:val="0"/>
          <w:sz w:val="21"/>
          <w:szCs w:val="21"/>
        </w:rPr>
        <w:t xml:space="preserve">como a la ex-presidenta municipal provisional de Jerécuaro, Gto., para que, en su caso, hicieran valer el recurso de reconsideración previsto por los artículos del 48 al 55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6254450E" w14:textId="77777777" w:rsidR="00F20B9C" w:rsidRPr="009B5DAC" w:rsidRDefault="00F20B9C" w:rsidP="00DC2D22">
      <w:pPr>
        <w:pStyle w:val="Textoindependiente"/>
        <w:ind w:firstLine="708"/>
        <w:rPr>
          <w:rFonts w:ascii="Abadi" w:hAnsi="Abadi"/>
          <w:b w:val="0"/>
          <w:bCs w:val="0"/>
          <w:sz w:val="21"/>
          <w:szCs w:val="21"/>
        </w:rPr>
      </w:pPr>
    </w:p>
    <w:p w14:paraId="55EA0845" w14:textId="77777777" w:rsidR="00F20B9C" w:rsidRPr="009B5DAC" w:rsidRDefault="00F20B9C"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El 21 de noviembre de 2019, dentro del plazo que prevé la fracción IV del artículo 37 de </w:t>
      </w:r>
      <w:smartTag w:uri="urn:schemas-microsoft-com:office:smarttags" w:element="PersonName">
        <w:smartTagPr>
          <w:attr w:name="ProductID" w:val="la Ley"/>
        </w:smartTagPr>
        <w:r w:rsidRPr="009B5DAC">
          <w:rPr>
            <w:rFonts w:ascii="Abadi" w:hAnsi="Abadi" w:cs="Arial"/>
            <w:sz w:val="21"/>
            <w:szCs w:val="21"/>
            <w:lang w:val="es-MX" w:eastAsia="x-none"/>
          </w:rPr>
          <w:t>la Ley</w:t>
        </w:r>
      </w:smartTag>
      <w:r w:rsidRPr="009B5DAC">
        <w:rPr>
          <w:rFonts w:ascii="Abadi" w:hAnsi="Abadi" w:cs="Arial"/>
          <w:sz w:val="21"/>
          <w:szCs w:val="21"/>
          <w:lang w:val="es-MX" w:eastAsia="x-none"/>
        </w:rPr>
        <w:t xml:space="preserve"> de Fiscalización Superior del Estado de Guanajuato, </w:t>
      </w:r>
      <w:r w:rsidRPr="009B5DAC">
        <w:rPr>
          <w:rFonts w:ascii="Abadi" w:hAnsi="Abadi" w:cs="Arial"/>
          <w:sz w:val="21"/>
          <w:szCs w:val="21"/>
        </w:rPr>
        <w:t xml:space="preserve">el presidente municipal, el ex-presidente municipal y la ex-presidenta municipal provisional de Jerécuaro, Gto., </w:t>
      </w:r>
      <w:r w:rsidRPr="009B5DAC">
        <w:rPr>
          <w:rFonts w:ascii="Abadi" w:hAnsi="Abadi" w:cs="Arial"/>
          <w:sz w:val="21"/>
          <w:szCs w:val="21"/>
          <w:lang w:val="es-MX" w:eastAsia="x-none"/>
        </w:rPr>
        <w:t xml:space="preserve">interpusieron recursos de reconsideración en contra del informe de resultados de la revisión practicada a la cuenta pública </w:t>
      </w:r>
      <w:r w:rsidRPr="009B5DAC">
        <w:rPr>
          <w:rFonts w:ascii="Abadi" w:hAnsi="Abadi" w:cs="Arial"/>
          <w:sz w:val="21"/>
          <w:szCs w:val="21"/>
        </w:rPr>
        <w:t>de dicho Municipio, correspondiente al ejercicio fiscal del año 201</w:t>
      </w:r>
      <w:r w:rsidRPr="009B5DAC">
        <w:rPr>
          <w:rFonts w:ascii="Abadi" w:hAnsi="Abadi" w:cs="Arial"/>
          <w:sz w:val="21"/>
          <w:szCs w:val="21"/>
          <w:lang w:val="es-MX"/>
        </w:rPr>
        <w:t>8</w:t>
      </w:r>
      <w:r w:rsidRPr="009B5DAC">
        <w:rPr>
          <w:rFonts w:ascii="Abadi" w:hAnsi="Abadi" w:cs="Arial"/>
          <w:sz w:val="21"/>
          <w:szCs w:val="21"/>
          <w:lang w:val="es-MX" w:eastAsia="x-none"/>
        </w:rPr>
        <w:t xml:space="preserve">, siendo admitidos dichos recursos, al colmarse los requisitos de procedibilidad previstos por el artículo 51 de </w:t>
      </w:r>
      <w:smartTag w:uri="urn:schemas-microsoft-com:office:smarttags" w:element="PersonName">
        <w:smartTagPr>
          <w:attr w:name="ProductID" w:val="la Ley"/>
        </w:smartTagPr>
        <w:r w:rsidRPr="009B5DAC">
          <w:rPr>
            <w:rFonts w:ascii="Abadi" w:hAnsi="Abadi" w:cs="Arial"/>
            <w:sz w:val="21"/>
            <w:szCs w:val="21"/>
            <w:lang w:val="es-MX" w:eastAsia="x-none"/>
          </w:rPr>
          <w:t>la Ley</w:t>
        </w:r>
      </w:smartTag>
      <w:r w:rsidRPr="009B5DAC">
        <w:rPr>
          <w:rFonts w:ascii="Abadi" w:hAnsi="Abadi" w:cs="Arial"/>
          <w:sz w:val="21"/>
          <w:szCs w:val="21"/>
          <w:lang w:val="es-MX" w:eastAsia="x-none"/>
        </w:rPr>
        <w:t xml:space="preserve"> de Fiscalización Superior del Estado de Guanajuato.</w:t>
      </w:r>
    </w:p>
    <w:p w14:paraId="0E4C2546" w14:textId="77777777" w:rsidR="00F20B9C" w:rsidRPr="009B5DAC" w:rsidRDefault="00F20B9C" w:rsidP="00DC2D22">
      <w:pPr>
        <w:ind w:firstLine="708"/>
        <w:jc w:val="both"/>
        <w:rPr>
          <w:rFonts w:ascii="Abadi" w:hAnsi="Abadi" w:cs="Arial"/>
          <w:sz w:val="21"/>
          <w:szCs w:val="21"/>
          <w:lang w:val="es-MX" w:eastAsia="x-none"/>
        </w:rPr>
      </w:pPr>
    </w:p>
    <w:p w14:paraId="1A3E989E"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Una vez tramitados los recursos, el Auditor Superior el 25 de noviembre de 2019 emitió la resolución correspondiente, a la cual haremos referencia en un apartado posterior, misma que se notificó al presidente municipal, al ex-presidente municipal y a la ex-presidenta municipal provisional de Jerécuaro, Gto., en fechas 26 y 27 de noviembre de 2019.</w:t>
      </w:r>
    </w:p>
    <w:p w14:paraId="6E71A2FD" w14:textId="77777777" w:rsidR="00F20B9C" w:rsidRPr="009B5DAC" w:rsidRDefault="00F20B9C" w:rsidP="00DC2D22">
      <w:pPr>
        <w:ind w:firstLine="708"/>
        <w:jc w:val="both"/>
        <w:rPr>
          <w:rFonts w:ascii="Abadi" w:hAnsi="Abadi" w:cs="Arial"/>
          <w:sz w:val="21"/>
          <w:szCs w:val="21"/>
        </w:rPr>
      </w:pPr>
    </w:p>
    <w:p w14:paraId="1886A997"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IV. Contenido del Informe de Resultados:</w:t>
      </w:r>
    </w:p>
    <w:p w14:paraId="0124CC11" w14:textId="77777777" w:rsidR="00F20B9C" w:rsidRPr="009B5DAC" w:rsidRDefault="00F20B9C" w:rsidP="00DC2D22">
      <w:pPr>
        <w:pStyle w:val="Textoindependiente"/>
        <w:rPr>
          <w:rFonts w:ascii="Abadi" w:hAnsi="Abadi"/>
          <w:b w:val="0"/>
          <w:bCs w:val="0"/>
          <w:sz w:val="21"/>
          <w:szCs w:val="21"/>
        </w:rPr>
      </w:pPr>
    </w:p>
    <w:p w14:paraId="7BB56337" w14:textId="77777777" w:rsidR="00F20B9C" w:rsidRPr="009B5DAC" w:rsidRDefault="00F20B9C" w:rsidP="00DC2D22">
      <w:pPr>
        <w:pStyle w:val="Textoindependiente"/>
        <w:rPr>
          <w:rFonts w:ascii="Abadi" w:hAnsi="Abadi"/>
          <w:b w:val="0"/>
          <w:bCs w:val="0"/>
          <w:sz w:val="21"/>
          <w:szCs w:val="21"/>
        </w:rPr>
      </w:pPr>
      <w:r w:rsidRPr="009B5DAC">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78AC3A47" w14:textId="77777777" w:rsidR="00F20B9C" w:rsidRPr="009B5DAC" w:rsidRDefault="00F20B9C" w:rsidP="00DC2D22">
      <w:pPr>
        <w:pStyle w:val="Textoindependiente"/>
        <w:rPr>
          <w:rFonts w:ascii="Abadi" w:hAnsi="Abadi"/>
          <w:b w:val="0"/>
          <w:bCs w:val="0"/>
          <w:sz w:val="21"/>
          <w:szCs w:val="21"/>
        </w:rPr>
      </w:pPr>
    </w:p>
    <w:p w14:paraId="0244A092" w14:textId="77777777" w:rsidR="00F20B9C" w:rsidRPr="009B5DAC" w:rsidRDefault="00F20B9C" w:rsidP="00DC2D22">
      <w:pPr>
        <w:pStyle w:val="Textoindependiente"/>
        <w:numPr>
          <w:ilvl w:val="0"/>
          <w:numId w:val="11"/>
        </w:numPr>
        <w:autoSpaceDE/>
        <w:autoSpaceDN/>
        <w:rPr>
          <w:rFonts w:ascii="Abadi" w:hAnsi="Abadi"/>
          <w:b w:val="0"/>
          <w:bCs w:val="0"/>
          <w:sz w:val="21"/>
          <w:szCs w:val="21"/>
        </w:rPr>
      </w:pPr>
      <w:r w:rsidRPr="009B5DAC">
        <w:rPr>
          <w:rFonts w:ascii="Abadi" w:hAnsi="Abadi"/>
          <w:b w:val="0"/>
          <w:bCs w:val="0"/>
          <w:sz w:val="21"/>
          <w:szCs w:val="21"/>
        </w:rPr>
        <w:t>Introducción.</w:t>
      </w:r>
    </w:p>
    <w:p w14:paraId="1DD0AE60" w14:textId="77777777" w:rsidR="00F20B9C" w:rsidRPr="009B5DAC" w:rsidRDefault="00F20B9C" w:rsidP="00DC2D22">
      <w:pPr>
        <w:pStyle w:val="Textoindependiente"/>
        <w:ind w:left="705"/>
        <w:rPr>
          <w:rFonts w:ascii="Abadi" w:hAnsi="Abadi"/>
          <w:b w:val="0"/>
          <w:bCs w:val="0"/>
          <w:sz w:val="21"/>
          <w:szCs w:val="21"/>
        </w:rPr>
      </w:pPr>
    </w:p>
    <w:p w14:paraId="69BE483B" w14:textId="77777777" w:rsidR="00F20B9C" w:rsidRPr="009B5DAC" w:rsidRDefault="00F20B9C"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43E5E87C" w14:textId="77777777" w:rsidR="00F20B9C" w:rsidRPr="009B5DAC" w:rsidRDefault="00F20B9C" w:rsidP="00DC2D22">
      <w:pPr>
        <w:pStyle w:val="Textoindependiente"/>
        <w:ind w:firstLine="705"/>
        <w:rPr>
          <w:rFonts w:ascii="Abadi" w:hAnsi="Abadi"/>
          <w:b w:val="0"/>
          <w:bCs w:val="0"/>
          <w:sz w:val="21"/>
          <w:szCs w:val="21"/>
        </w:rPr>
      </w:pPr>
    </w:p>
    <w:p w14:paraId="6614A9D9" w14:textId="77777777" w:rsidR="00F20B9C" w:rsidRPr="009B5DAC" w:rsidRDefault="00F20B9C" w:rsidP="00DC2D22">
      <w:pPr>
        <w:pStyle w:val="Textoindependiente"/>
        <w:ind w:firstLine="705"/>
        <w:rPr>
          <w:rFonts w:ascii="Abadi" w:hAnsi="Abadi"/>
          <w:b w:val="0"/>
          <w:bCs w:val="0"/>
          <w:sz w:val="21"/>
          <w:szCs w:val="21"/>
        </w:rPr>
      </w:pPr>
      <w:r w:rsidRPr="009B5DAC">
        <w:rPr>
          <w:rFonts w:ascii="Abadi" w:hAnsi="Abadi"/>
          <w:b w:val="0"/>
          <w:bCs w:val="0"/>
          <w:sz w:val="21"/>
          <w:szCs w:val="21"/>
        </w:rPr>
        <w:lastRenderedPageBreak/>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41C4CAA4" w14:textId="77777777" w:rsidR="00F20B9C" w:rsidRPr="009B5DAC" w:rsidRDefault="00F20B9C" w:rsidP="00DC2D22">
      <w:pPr>
        <w:pStyle w:val="Textoindependiente"/>
        <w:ind w:firstLine="705"/>
        <w:rPr>
          <w:rFonts w:ascii="Abadi" w:hAnsi="Abadi"/>
          <w:b w:val="0"/>
          <w:bCs w:val="0"/>
          <w:sz w:val="21"/>
          <w:szCs w:val="21"/>
        </w:rPr>
      </w:pPr>
    </w:p>
    <w:p w14:paraId="359EC321" w14:textId="77777777" w:rsidR="00F20B9C" w:rsidRPr="009B5DAC" w:rsidRDefault="00F20B9C"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8 observaciones, de las cuales 1 se solventó y 7 no fueron solventadas. Asimismo, se formuló 1 recomendación, misma que no se atendió. </w:t>
      </w:r>
    </w:p>
    <w:p w14:paraId="26B0A2C1" w14:textId="77777777" w:rsidR="00F20B9C" w:rsidRPr="009B5DAC" w:rsidRDefault="00F20B9C" w:rsidP="00DC2D22">
      <w:pPr>
        <w:pStyle w:val="Textoindependiente"/>
        <w:ind w:firstLine="705"/>
        <w:rPr>
          <w:rFonts w:ascii="Abadi" w:hAnsi="Abadi"/>
          <w:b w:val="0"/>
          <w:bCs w:val="0"/>
          <w:sz w:val="21"/>
          <w:szCs w:val="21"/>
        </w:rPr>
      </w:pPr>
    </w:p>
    <w:p w14:paraId="616090D1" w14:textId="77777777" w:rsidR="00F20B9C" w:rsidRPr="009B5DAC" w:rsidRDefault="00F20B9C" w:rsidP="00DC2D22">
      <w:pPr>
        <w:pStyle w:val="Textoindependiente"/>
        <w:ind w:firstLine="705"/>
        <w:rPr>
          <w:rFonts w:ascii="Abadi" w:hAnsi="Abadi"/>
          <w:b w:val="0"/>
          <w:bCs w:val="0"/>
          <w:sz w:val="21"/>
          <w:szCs w:val="21"/>
        </w:rPr>
      </w:pPr>
      <w:r w:rsidRPr="009B5DAC">
        <w:rPr>
          <w:rFonts w:ascii="Abadi" w:hAnsi="Abadi"/>
          <w:b w:val="0"/>
          <w:bCs w:val="0"/>
          <w:sz w:val="21"/>
          <w:szCs w:val="21"/>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002, 003 y 005, existen importes no solventados por la cuantía que ahí se refiere.</w:t>
      </w:r>
    </w:p>
    <w:p w14:paraId="50A07F70" w14:textId="77777777" w:rsidR="00F20B9C" w:rsidRPr="009B5DAC" w:rsidRDefault="00F20B9C" w:rsidP="00DC2D22">
      <w:pPr>
        <w:pStyle w:val="Textoindependiente"/>
        <w:ind w:firstLine="705"/>
        <w:rPr>
          <w:rFonts w:ascii="Abadi" w:hAnsi="Abadi"/>
          <w:b w:val="0"/>
          <w:bCs w:val="0"/>
          <w:sz w:val="21"/>
          <w:szCs w:val="21"/>
        </w:rPr>
      </w:pPr>
    </w:p>
    <w:p w14:paraId="3845B98A" w14:textId="77777777" w:rsidR="00F20B9C" w:rsidRPr="009B5DAC" w:rsidRDefault="00F20B9C" w:rsidP="00DC2D22">
      <w:pPr>
        <w:pStyle w:val="Textoindependiente"/>
        <w:ind w:firstLine="705"/>
        <w:rPr>
          <w:rFonts w:ascii="Abadi" w:hAnsi="Abadi"/>
          <w:b w:val="0"/>
          <w:bCs w:val="0"/>
          <w:sz w:val="21"/>
          <w:szCs w:val="21"/>
        </w:rPr>
      </w:pPr>
      <w:r w:rsidRPr="009B5DAC">
        <w:rPr>
          <w:rFonts w:ascii="Abadi" w:hAnsi="Abadi"/>
          <w:b w:val="0"/>
          <w:bCs w:val="0"/>
          <w:sz w:val="21"/>
          <w:szCs w:val="21"/>
        </w:rPr>
        <w:t>Derivado de la resolución emitida por el Auditor Superior del Estado, recaída a los recursos de reconsideración promovidos en contra del informe de resultados, en el caso de la observación contenida en el numeral 002, aun cuando se confirmó su valoración como no solventada, con acciones de impacto económico pendientes de realizar por el sujeto fiscalizado, se modificó el importe observado, para quedar en términos del resolutivo Tercero. Por lo que hace a la observación plasmada en el numeral 003, se modificó el complemento de su valoración para quedar como no solventada, sin acciones pendientes de realizar por el sujeto fiscalizado.</w:t>
      </w:r>
    </w:p>
    <w:p w14:paraId="65EBB268" w14:textId="77777777" w:rsidR="00F20B9C" w:rsidRPr="009B5DAC" w:rsidRDefault="00F20B9C" w:rsidP="00DC2D22">
      <w:pPr>
        <w:pStyle w:val="Textoindependiente"/>
        <w:ind w:firstLine="705"/>
        <w:rPr>
          <w:rFonts w:ascii="Abadi" w:hAnsi="Abadi"/>
          <w:b w:val="0"/>
          <w:bCs w:val="0"/>
          <w:sz w:val="21"/>
          <w:szCs w:val="21"/>
        </w:rPr>
      </w:pPr>
    </w:p>
    <w:p w14:paraId="1E28205E" w14:textId="77777777" w:rsidR="00F20B9C" w:rsidRPr="009B5DAC" w:rsidRDefault="00F20B9C" w:rsidP="00DC2D22">
      <w:pPr>
        <w:pStyle w:val="Textoindependiente"/>
        <w:numPr>
          <w:ilvl w:val="0"/>
          <w:numId w:val="11"/>
        </w:numPr>
        <w:tabs>
          <w:tab w:val="clear" w:pos="1065"/>
          <w:tab w:val="num" w:pos="0"/>
        </w:tabs>
        <w:autoSpaceDE/>
        <w:autoSpaceDN/>
        <w:rPr>
          <w:rFonts w:ascii="Abadi" w:hAnsi="Abadi"/>
          <w:b w:val="0"/>
          <w:bCs w:val="0"/>
          <w:sz w:val="21"/>
          <w:szCs w:val="21"/>
        </w:rPr>
      </w:pPr>
      <w:r w:rsidRPr="009B5DAC">
        <w:rPr>
          <w:rFonts w:ascii="Abadi" w:hAnsi="Abadi"/>
          <w:b w:val="0"/>
          <w:bCs w:val="0"/>
          <w:sz w:val="21"/>
          <w:szCs w:val="21"/>
        </w:rPr>
        <w:t xml:space="preserve">Observaciones y recomendaciones, la respuesta emitida por el sujeto fiscalizado y la valoración correspondiente. </w:t>
      </w:r>
    </w:p>
    <w:p w14:paraId="046E6ECC" w14:textId="77777777" w:rsidR="00F20B9C" w:rsidRPr="009B5DAC" w:rsidRDefault="00F20B9C" w:rsidP="00DC2D22">
      <w:pPr>
        <w:pStyle w:val="Textoindependiente"/>
        <w:ind w:left="1065"/>
        <w:rPr>
          <w:rFonts w:ascii="Abadi" w:hAnsi="Abadi"/>
          <w:b w:val="0"/>
          <w:bCs w:val="0"/>
          <w:sz w:val="21"/>
          <w:szCs w:val="21"/>
        </w:rPr>
      </w:pPr>
    </w:p>
    <w:p w14:paraId="1B9D47E0" w14:textId="77777777" w:rsidR="00F20B9C" w:rsidRPr="009B5DAC" w:rsidRDefault="00F20B9C" w:rsidP="00DC2D22">
      <w:pPr>
        <w:pStyle w:val="Textoindependiente"/>
        <w:ind w:firstLine="705"/>
        <w:rPr>
          <w:rFonts w:ascii="Abadi" w:hAnsi="Abadi"/>
          <w:b w:val="0"/>
          <w:bCs w:val="0"/>
          <w:sz w:val="21"/>
          <w:szCs w:val="21"/>
        </w:rPr>
      </w:pPr>
      <w:r w:rsidRPr="009B5DAC">
        <w:rPr>
          <w:rFonts w:ascii="Abadi" w:hAnsi="Abadi"/>
          <w:b w:val="0"/>
          <w:bCs w:val="0"/>
          <w:sz w:val="21"/>
          <w:szCs w:val="21"/>
        </w:rPr>
        <w:t>En esta parte se desglosa la valoración de las observaciones y recomendaciones formuladas por el Órgano Técnico, considerando como solventada la observación plasmada en el numeral 007, referido a mejores condiciones.</w:t>
      </w:r>
    </w:p>
    <w:p w14:paraId="7BDB25F4" w14:textId="77777777" w:rsidR="00F20B9C" w:rsidRPr="009B5DAC" w:rsidRDefault="00F20B9C" w:rsidP="00DC2D22">
      <w:pPr>
        <w:pStyle w:val="Textoindependiente"/>
        <w:ind w:firstLine="705"/>
        <w:rPr>
          <w:rFonts w:ascii="Abadi" w:hAnsi="Abadi"/>
          <w:b w:val="0"/>
          <w:bCs w:val="0"/>
          <w:sz w:val="21"/>
          <w:szCs w:val="21"/>
        </w:rPr>
      </w:pPr>
    </w:p>
    <w:p w14:paraId="214BE9B8" w14:textId="77777777" w:rsidR="00F20B9C" w:rsidRPr="009B5DAC" w:rsidRDefault="00F20B9C" w:rsidP="00DC2D22">
      <w:pPr>
        <w:pStyle w:val="Textoindependiente"/>
        <w:ind w:firstLine="705"/>
        <w:rPr>
          <w:rFonts w:ascii="Abadi" w:hAnsi="Abadi"/>
          <w:b w:val="0"/>
          <w:bCs w:val="0"/>
          <w:sz w:val="21"/>
          <w:szCs w:val="21"/>
        </w:rPr>
      </w:pPr>
      <w:r w:rsidRPr="009B5DAC">
        <w:rPr>
          <w:rFonts w:ascii="Abadi" w:hAnsi="Abadi"/>
          <w:b w:val="0"/>
          <w:bCs w:val="0"/>
          <w:sz w:val="21"/>
          <w:szCs w:val="21"/>
        </w:rPr>
        <w:t>No se solventaron las observaciones establecidas en los numerales 001, referente a crédito fiscal; 002, correspondiente a pago de nómina posterior a baja; 003, relativo a bono para beca; 004, referido a arrendamiento; 005, referente a convenio «Vimarsa S.A. de C.V.»; 006, correspondiente a registro contable; y 008, relativo a estados presupuestales.</w:t>
      </w:r>
    </w:p>
    <w:p w14:paraId="7851F6DB" w14:textId="77777777" w:rsidR="00F20B9C" w:rsidRPr="009B5DAC" w:rsidRDefault="00F20B9C" w:rsidP="00DC2D22">
      <w:pPr>
        <w:pStyle w:val="Textoindependiente"/>
        <w:ind w:firstLine="705"/>
        <w:rPr>
          <w:rFonts w:ascii="Abadi" w:hAnsi="Abadi"/>
          <w:b w:val="0"/>
          <w:bCs w:val="0"/>
          <w:sz w:val="21"/>
          <w:szCs w:val="21"/>
        </w:rPr>
      </w:pPr>
    </w:p>
    <w:p w14:paraId="7B78268B" w14:textId="77777777" w:rsidR="00F20B9C" w:rsidRPr="009B5DAC" w:rsidRDefault="00F20B9C" w:rsidP="00DC2D22">
      <w:pPr>
        <w:ind w:firstLine="705"/>
        <w:jc w:val="both"/>
        <w:rPr>
          <w:rFonts w:ascii="Abadi" w:hAnsi="Abadi" w:cs="Arial"/>
          <w:sz w:val="21"/>
          <w:szCs w:val="21"/>
          <w:lang w:val="es-MX" w:eastAsia="x-none"/>
        </w:rPr>
      </w:pPr>
      <w:r w:rsidRPr="009B5DAC">
        <w:rPr>
          <w:rFonts w:ascii="Abadi" w:hAnsi="Abadi" w:cs="Arial"/>
          <w:sz w:val="21"/>
          <w:szCs w:val="21"/>
        </w:rPr>
        <w:t xml:space="preserve">En el apartado de Recomendaciones Generales, no se atendió el numeral 001, </w:t>
      </w:r>
      <w:r w:rsidRPr="009B5DAC">
        <w:rPr>
          <w:rFonts w:ascii="Abadi" w:hAnsi="Abadi" w:cs="Arial"/>
          <w:sz w:val="21"/>
          <w:szCs w:val="21"/>
          <w:lang w:val="es-MX" w:eastAsia="x-none"/>
        </w:rPr>
        <w:t>referido a disposiciones reglamentarias para gastos de comunicación social y publicidad.</w:t>
      </w:r>
    </w:p>
    <w:p w14:paraId="4B6B8D6B" w14:textId="77777777" w:rsidR="00F20B9C" w:rsidRPr="009B5DAC" w:rsidRDefault="00F20B9C" w:rsidP="00DC2D22">
      <w:pPr>
        <w:jc w:val="both"/>
        <w:outlineLvl w:val="0"/>
        <w:rPr>
          <w:rFonts w:ascii="Abadi" w:hAnsi="Abadi"/>
          <w:sz w:val="21"/>
          <w:szCs w:val="21"/>
        </w:rPr>
      </w:pPr>
    </w:p>
    <w:p w14:paraId="781D2380" w14:textId="77777777" w:rsidR="00F20B9C" w:rsidRPr="009B5DAC" w:rsidRDefault="00F20B9C" w:rsidP="00DC2D22">
      <w:pPr>
        <w:pStyle w:val="Textoindependiente"/>
        <w:numPr>
          <w:ilvl w:val="0"/>
          <w:numId w:val="11"/>
        </w:numPr>
        <w:autoSpaceDE/>
        <w:autoSpaceDN/>
        <w:rPr>
          <w:rFonts w:ascii="Abadi" w:hAnsi="Abadi"/>
          <w:b w:val="0"/>
          <w:bCs w:val="0"/>
          <w:sz w:val="21"/>
          <w:szCs w:val="21"/>
        </w:rPr>
      </w:pPr>
      <w:r w:rsidRPr="009B5DAC">
        <w:rPr>
          <w:rFonts w:ascii="Abadi" w:hAnsi="Abadi"/>
          <w:b w:val="0"/>
          <w:bCs w:val="0"/>
          <w:sz w:val="21"/>
          <w:szCs w:val="21"/>
        </w:rPr>
        <w:t xml:space="preserve">Promoción del ejercicio de facultades de comprobación fiscal. </w:t>
      </w:r>
    </w:p>
    <w:p w14:paraId="10E7D958" w14:textId="77777777" w:rsidR="00F20B9C" w:rsidRPr="009B5DAC" w:rsidRDefault="00F20B9C" w:rsidP="00DC2D22">
      <w:pPr>
        <w:pStyle w:val="Textoindependiente"/>
        <w:ind w:firstLine="705"/>
        <w:rPr>
          <w:rFonts w:ascii="Abadi" w:hAnsi="Abadi"/>
          <w:b w:val="0"/>
          <w:bCs w:val="0"/>
          <w:sz w:val="21"/>
          <w:szCs w:val="21"/>
        </w:rPr>
      </w:pPr>
    </w:p>
    <w:p w14:paraId="2989B18E" w14:textId="77777777" w:rsidR="00F20B9C" w:rsidRPr="009B5DAC" w:rsidRDefault="00F20B9C" w:rsidP="00DC2D22">
      <w:pPr>
        <w:pStyle w:val="Textoindependiente"/>
        <w:ind w:firstLine="705"/>
        <w:rPr>
          <w:rFonts w:ascii="Abadi" w:hAnsi="Abadi"/>
          <w:b w:val="0"/>
          <w:bCs w:val="0"/>
          <w:sz w:val="21"/>
          <w:szCs w:val="21"/>
        </w:rPr>
      </w:pPr>
      <w:r w:rsidRPr="009B5DAC">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226D4AFC" w14:textId="77777777" w:rsidR="00F20B9C" w:rsidRPr="009B5DAC" w:rsidRDefault="00F20B9C" w:rsidP="00DC2D22">
      <w:pPr>
        <w:pStyle w:val="Textoindependiente"/>
        <w:ind w:firstLine="705"/>
        <w:rPr>
          <w:rFonts w:ascii="Abadi" w:hAnsi="Abadi"/>
          <w:b w:val="0"/>
          <w:bCs w:val="0"/>
          <w:sz w:val="21"/>
          <w:szCs w:val="21"/>
        </w:rPr>
      </w:pPr>
    </w:p>
    <w:p w14:paraId="55E27A71" w14:textId="77777777" w:rsidR="00F20B9C" w:rsidRPr="009B5DAC" w:rsidRDefault="00F20B9C" w:rsidP="00DC2D22">
      <w:pPr>
        <w:pStyle w:val="Textoindependiente"/>
        <w:numPr>
          <w:ilvl w:val="0"/>
          <w:numId w:val="11"/>
        </w:numPr>
        <w:autoSpaceDE/>
        <w:autoSpaceDN/>
        <w:rPr>
          <w:rFonts w:ascii="Abadi" w:hAnsi="Abadi"/>
          <w:b w:val="0"/>
          <w:bCs w:val="0"/>
          <w:sz w:val="21"/>
          <w:szCs w:val="21"/>
        </w:rPr>
      </w:pPr>
      <w:r w:rsidRPr="009B5DAC">
        <w:rPr>
          <w:rFonts w:ascii="Abadi" w:hAnsi="Abadi"/>
          <w:b w:val="0"/>
          <w:bCs w:val="0"/>
          <w:sz w:val="21"/>
          <w:szCs w:val="21"/>
        </w:rPr>
        <w:t>Comunicado ante órganos de control y autoridades que administran padrones de proveedores y contratistas.</w:t>
      </w:r>
    </w:p>
    <w:p w14:paraId="6C80132B" w14:textId="77777777" w:rsidR="00F20B9C" w:rsidRPr="009B5DAC" w:rsidRDefault="00F20B9C" w:rsidP="00DC2D22">
      <w:pPr>
        <w:pStyle w:val="Textoindependiente"/>
        <w:ind w:firstLine="705"/>
        <w:rPr>
          <w:rFonts w:ascii="Abadi" w:hAnsi="Abadi"/>
          <w:b w:val="0"/>
          <w:bCs w:val="0"/>
          <w:sz w:val="21"/>
          <w:szCs w:val="21"/>
        </w:rPr>
      </w:pPr>
    </w:p>
    <w:p w14:paraId="086C5BD3" w14:textId="77777777" w:rsidR="00F20B9C" w:rsidRPr="009B5DAC" w:rsidRDefault="00F20B9C"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w:t>
      </w:r>
      <w:r w:rsidRPr="009B5DAC">
        <w:rPr>
          <w:rFonts w:ascii="Abadi" w:hAnsi="Abadi"/>
          <w:b w:val="0"/>
          <w:bCs w:val="0"/>
          <w:sz w:val="21"/>
          <w:szCs w:val="21"/>
        </w:rPr>
        <w:lastRenderedPageBreak/>
        <w:t>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400B633A" w14:textId="77777777" w:rsidR="00F20B9C" w:rsidRPr="009B5DAC" w:rsidRDefault="00F20B9C" w:rsidP="00DC2D22">
      <w:pPr>
        <w:pStyle w:val="Textoindependiente"/>
        <w:ind w:firstLine="705"/>
        <w:rPr>
          <w:rFonts w:ascii="Abadi" w:hAnsi="Abadi"/>
          <w:b w:val="0"/>
          <w:bCs w:val="0"/>
          <w:sz w:val="21"/>
          <w:szCs w:val="21"/>
        </w:rPr>
      </w:pPr>
    </w:p>
    <w:p w14:paraId="0FEA7D0B" w14:textId="77777777" w:rsidR="00F20B9C" w:rsidRPr="009B5DAC" w:rsidRDefault="00F20B9C" w:rsidP="00DC2D22">
      <w:pPr>
        <w:pStyle w:val="Textoindependiente"/>
        <w:numPr>
          <w:ilvl w:val="0"/>
          <w:numId w:val="11"/>
        </w:numPr>
        <w:autoSpaceDE/>
        <w:autoSpaceDN/>
        <w:rPr>
          <w:rFonts w:ascii="Abadi" w:hAnsi="Abadi"/>
          <w:b w:val="0"/>
          <w:bCs w:val="0"/>
          <w:sz w:val="21"/>
          <w:szCs w:val="21"/>
        </w:rPr>
      </w:pPr>
      <w:r w:rsidRPr="009B5DAC">
        <w:rPr>
          <w:rFonts w:ascii="Abadi" w:hAnsi="Abadi"/>
          <w:b w:val="0"/>
          <w:bCs w:val="0"/>
          <w:sz w:val="21"/>
          <w:szCs w:val="21"/>
        </w:rPr>
        <w:t xml:space="preserve">Recurso de Reconsideración. </w:t>
      </w:r>
    </w:p>
    <w:p w14:paraId="31CBC1B9" w14:textId="77777777" w:rsidR="00F20B9C" w:rsidRPr="009B5DAC" w:rsidRDefault="00F20B9C" w:rsidP="00DC2D22">
      <w:pPr>
        <w:pStyle w:val="Textoindependiente"/>
        <w:ind w:left="705"/>
        <w:rPr>
          <w:rFonts w:ascii="Abadi" w:hAnsi="Abadi"/>
          <w:b w:val="0"/>
          <w:bCs w:val="0"/>
          <w:sz w:val="21"/>
          <w:szCs w:val="21"/>
        </w:rPr>
      </w:pPr>
    </w:p>
    <w:p w14:paraId="70D3AEEB" w14:textId="77777777" w:rsidR="00F20B9C" w:rsidRPr="009B5DAC" w:rsidRDefault="00F20B9C"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El 21 de noviembre de 2019, dentro del plazo que prevé la fracción IV del artículo 37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el presidente municipal, el ex-presidente municipal y la ex-presidenta municipal provisional de Jerécuaro, Gto., interpusieron recursos de reconsideración en contra del informe de resultados de la revisión practicada a la cuenta pública municipal de Jerécuaro, Gto., correspondiente al ejercicio fiscal del año 2018, concretamente en contra de las observaciones contenidas en los numerales 001, referente a crédito fiscal; 002, correspondiente a pago de nómina posterior a baja; 003, relativo a bono para beca; 004, referido a arrendamiento; 005, referente a convenio «Vimarsa S.A. de C.V.»; 006, correspondiente a registro contable; 007, referido a mejores condiciones; y 008, relativo a estados presupuestales, así como de la recomendación establecida en el numeral 001, referido a disposiciones reglamentarias para gastos de comunicación social y publicidad, mismos que se encuentran relacionados con el Capítulo II, denominado Observaciones y Recomendaciones; Respuesta Emitida por el Sujeto Fiscalizado y Valoración Correspondiente. </w:t>
      </w:r>
    </w:p>
    <w:p w14:paraId="03EA6FFA" w14:textId="77777777" w:rsidR="00F20B9C" w:rsidRPr="009B5DAC" w:rsidRDefault="00F20B9C" w:rsidP="00DC2D22">
      <w:pPr>
        <w:pStyle w:val="Textoindependiente"/>
        <w:ind w:firstLine="705"/>
        <w:rPr>
          <w:rFonts w:ascii="Abadi" w:hAnsi="Abadi"/>
          <w:b w:val="0"/>
          <w:bCs w:val="0"/>
          <w:sz w:val="21"/>
          <w:szCs w:val="21"/>
        </w:rPr>
      </w:pPr>
    </w:p>
    <w:p w14:paraId="53D66E03"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En tal sentido, mediante acuerdos de fecha 22 de noviembre de 2019, emitidos por el Auditor Superior del Estado, se admitieron los recursos de reconsideración, al colmarse los requisitos de procedibilidad previstos por el artículo 51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instruyendo la integración del expediente respectivo y el registro correspondiente. Asimismo, mediante el primer acuerdo se admitieron los medios de prueba ofrecidos por el presidente municipal de Jerécuaro, Gto., al revestir el carácter de </w:t>
      </w:r>
      <w:r w:rsidRPr="009B5DAC">
        <w:rPr>
          <w:rFonts w:ascii="Abadi" w:hAnsi="Abadi"/>
          <w:b w:val="0"/>
          <w:bCs w:val="0"/>
          <w:sz w:val="21"/>
          <w:szCs w:val="21"/>
        </w:rPr>
        <w:t>supervenientes. En el caso de los medios de prueba ofrecidos por el ex-presidente municipal y la ex-presidenta municipal provisional de Jerécuaro, Gto., se admitieron los numerados como II, III, IX y X de los acuerdos correspondientes al tener el carácter de supervenientes y se desecharon los numerados como I, IV, V, VI, VII, VIII y XI, al no revestir tal carácter.</w:t>
      </w:r>
    </w:p>
    <w:p w14:paraId="644738A9" w14:textId="77777777" w:rsidR="00F20B9C" w:rsidRPr="009B5DAC" w:rsidRDefault="00F20B9C" w:rsidP="00DC2D22">
      <w:pPr>
        <w:pStyle w:val="Textoindependiente"/>
        <w:ind w:firstLine="708"/>
        <w:rPr>
          <w:rFonts w:ascii="Abadi" w:hAnsi="Abadi"/>
          <w:b w:val="0"/>
          <w:bCs w:val="0"/>
          <w:sz w:val="21"/>
          <w:szCs w:val="21"/>
        </w:rPr>
      </w:pPr>
    </w:p>
    <w:p w14:paraId="1B55A7DA"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Mediante acuerdo de fecha 22 de noviembre de 2019, emitido por el Auditor Superior del Estado se ordenó la acumulación de los expedientes integrados con motivo de los recursos de reconsideración interpuestos, al vincularse de manera directa.</w:t>
      </w:r>
    </w:p>
    <w:p w14:paraId="401524B8" w14:textId="77777777" w:rsidR="00F20B9C" w:rsidRPr="009B5DAC" w:rsidRDefault="00F20B9C" w:rsidP="00DC2D22">
      <w:pPr>
        <w:pStyle w:val="Textoindependiente"/>
        <w:ind w:firstLine="708"/>
        <w:rPr>
          <w:rFonts w:ascii="Abadi" w:hAnsi="Abadi"/>
          <w:b w:val="0"/>
          <w:bCs w:val="0"/>
          <w:sz w:val="21"/>
          <w:szCs w:val="21"/>
        </w:rPr>
      </w:pPr>
    </w:p>
    <w:p w14:paraId="062E8E79"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Una vez tramitados los recursos, el Auditor Superior del Estado, el 25 de noviembre de 2019 emitió la resolución correspondiente, determinándose respecto a la observación plasmada en el numeral 001, que el argumento formulado por los recurrentes ya se había valorado en la respuesta al pliego de observaciones y recomendaciones. Aunado a lo anterior, las pruebas aportadas resultaron insuficientes para modificar el sentido de la valoración de la observación. En razón de lo anterior, se confirmó el sentido de su valoración como no solventada, con acciones correctivas y de impacto económico pendientes de realizar por el sujeto fiscalizado.</w:t>
      </w:r>
    </w:p>
    <w:p w14:paraId="431C7373" w14:textId="77777777" w:rsidR="00F20B9C" w:rsidRPr="009B5DAC" w:rsidRDefault="00F20B9C" w:rsidP="00DC2D22">
      <w:pPr>
        <w:pStyle w:val="Textoindependiente"/>
        <w:ind w:firstLine="708"/>
        <w:rPr>
          <w:rFonts w:ascii="Abadi" w:hAnsi="Abadi"/>
          <w:b w:val="0"/>
          <w:bCs w:val="0"/>
          <w:sz w:val="21"/>
          <w:szCs w:val="21"/>
        </w:rPr>
      </w:pPr>
    </w:p>
    <w:p w14:paraId="3585E529"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En cuanto a la observación establecida en el numeral 002, se resolvió que los medios de prueba aportados por los recurrentes resultaron suficientes para acreditar el reintegro de una parte del importe observado. En consecuencia, aun cuando se confirmó el sentido de la valoración de la observación como no solventada, con acciones correctivas y de impacto económico pendientes de realizar por el sujeto fiscalizado, se modificó el importe observado, para quedar en términos del resolutivo Tercero.</w:t>
      </w:r>
    </w:p>
    <w:p w14:paraId="6CB51C53" w14:textId="77777777" w:rsidR="00F20B9C" w:rsidRPr="009B5DAC" w:rsidRDefault="00F20B9C" w:rsidP="00DC2D22">
      <w:pPr>
        <w:pStyle w:val="Textoindependiente"/>
        <w:ind w:firstLine="708"/>
        <w:rPr>
          <w:rFonts w:ascii="Abadi" w:hAnsi="Abadi"/>
          <w:b w:val="0"/>
          <w:bCs w:val="0"/>
          <w:sz w:val="21"/>
          <w:szCs w:val="21"/>
        </w:rPr>
      </w:pPr>
    </w:p>
    <w:p w14:paraId="7B0C9276"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Por lo que hace a la observación contenida en el numeral 003, se concluyó que las pruebas aportadas por los recurrentes resultaron suficientes para acreditar el reintegro del importe observado. En consecuencia, aun cuando se confirmó el sentido de la valoración de la observación como no solventada, se modificó el complemento de la misma, para quedar sin </w:t>
      </w:r>
      <w:r w:rsidRPr="009B5DAC">
        <w:rPr>
          <w:rFonts w:ascii="Abadi" w:hAnsi="Abadi"/>
          <w:b w:val="0"/>
          <w:bCs w:val="0"/>
          <w:sz w:val="21"/>
          <w:szCs w:val="21"/>
        </w:rPr>
        <w:lastRenderedPageBreak/>
        <w:t>acciones pendientes de realizar por el sujeto fiscalizado.</w:t>
      </w:r>
    </w:p>
    <w:p w14:paraId="2C5BB1E1" w14:textId="77777777" w:rsidR="00F20B9C" w:rsidRPr="009B5DAC" w:rsidRDefault="00F20B9C" w:rsidP="00DC2D22">
      <w:pPr>
        <w:pStyle w:val="Textoindependiente"/>
        <w:ind w:firstLine="708"/>
        <w:rPr>
          <w:rFonts w:ascii="Abadi" w:hAnsi="Abadi"/>
          <w:b w:val="0"/>
          <w:bCs w:val="0"/>
          <w:sz w:val="21"/>
          <w:szCs w:val="21"/>
        </w:rPr>
      </w:pPr>
    </w:p>
    <w:p w14:paraId="54C3C5B3"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Respecto a las observaciones previstas en los numerales 004, 005 y 006, se determinó que los recurrentes se limitaron a reiterar lo manifestado en la respuesta al pliego de observaciones y recomendaciones, siendo omisos en exponer las razones por las que consideraron que debía verificarse que la fundamentación y motivación de las observaciones recurridas se ajustara a derecho y, en su caso, replantear la determinación asumida. En razón de lo anterior, se confirmó la valoración de las observaciones como no solventadas, con acciones de impacto económico pendientes de realizar por el sujeto fiscalizado en el caso del numeral 005; y sin acciones pendientes de realizar por el sujeto fiscalizado por cuanto a los numerales 004 y 006.</w:t>
      </w:r>
    </w:p>
    <w:p w14:paraId="7584505F" w14:textId="77777777" w:rsidR="00F20B9C" w:rsidRPr="009B5DAC" w:rsidRDefault="00F20B9C" w:rsidP="00DC2D22">
      <w:pPr>
        <w:pStyle w:val="Textoindependiente"/>
        <w:ind w:firstLine="708"/>
        <w:rPr>
          <w:rFonts w:ascii="Abadi" w:hAnsi="Abadi"/>
          <w:b w:val="0"/>
          <w:bCs w:val="0"/>
          <w:sz w:val="21"/>
          <w:szCs w:val="21"/>
        </w:rPr>
      </w:pPr>
    </w:p>
    <w:p w14:paraId="700C3F60"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En relación a la observación contenida en el numeral 007 se concluyó que los recurrentes formularon sus argumentos en los mismos términos de la respuesta dada al pliego de observaciones y recomendaciones, además que la documentación aportada, ya se había valorado en el momento procesal oportuno, razón por la cual se confirmó el sentido de la valoración de la observación como solventada.</w:t>
      </w:r>
    </w:p>
    <w:p w14:paraId="20E83140" w14:textId="77777777" w:rsidR="00F20B9C" w:rsidRPr="009B5DAC" w:rsidRDefault="00F20B9C" w:rsidP="00DC2D22">
      <w:pPr>
        <w:pStyle w:val="Textoindependiente"/>
        <w:ind w:firstLine="708"/>
        <w:rPr>
          <w:rFonts w:ascii="Abadi" w:hAnsi="Abadi"/>
          <w:b w:val="0"/>
          <w:bCs w:val="0"/>
          <w:sz w:val="21"/>
          <w:szCs w:val="21"/>
        </w:rPr>
      </w:pPr>
    </w:p>
    <w:p w14:paraId="06B622F8"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En cuanto a la observación plasmada en el numeral 008, se refiere que los recurrentes únicamente manifestaron que la irregularidad detectada sucedió de manera posterior a la administración municipal 2015-2018, por lo que no cuentan con los elementos para realizar la aclaración correspondiente. En razón de lo anterior, se confirmó el sentido de la valoración de la observación como no solventada, sin acciones pendientes de realizar por el sujeto fiscalizado.</w:t>
      </w:r>
    </w:p>
    <w:p w14:paraId="146838D9" w14:textId="77777777" w:rsidR="00F20B9C" w:rsidRPr="009B5DAC" w:rsidRDefault="00F20B9C" w:rsidP="00DC2D22">
      <w:pPr>
        <w:pStyle w:val="Textoindependiente"/>
        <w:ind w:firstLine="708"/>
        <w:rPr>
          <w:rFonts w:ascii="Abadi" w:hAnsi="Abadi"/>
          <w:b w:val="0"/>
          <w:bCs w:val="0"/>
          <w:sz w:val="21"/>
          <w:szCs w:val="21"/>
        </w:rPr>
      </w:pPr>
    </w:p>
    <w:p w14:paraId="7D598B82"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Finalmente, respecto a la recomendación establecida en el numeral 001, se determinó que no se proporcionó evidencia por parte de los recurrentes que acredite haber realizado las adecuaciones solicitadas. Por tal motivo, se confirmó el sentido de la valoración de la recomendación como no atendida.</w:t>
      </w:r>
    </w:p>
    <w:p w14:paraId="6F4A00A5" w14:textId="77777777" w:rsidR="00F20B9C" w:rsidRPr="009B5DAC" w:rsidRDefault="00F20B9C" w:rsidP="00DC2D22">
      <w:pPr>
        <w:pStyle w:val="Textoindependiente"/>
        <w:ind w:firstLine="708"/>
        <w:rPr>
          <w:rFonts w:ascii="Abadi" w:hAnsi="Abadi"/>
          <w:b w:val="0"/>
          <w:bCs w:val="0"/>
          <w:sz w:val="21"/>
          <w:szCs w:val="21"/>
        </w:rPr>
      </w:pPr>
    </w:p>
    <w:p w14:paraId="0507B50D" w14:textId="77777777" w:rsidR="00F20B9C" w:rsidRPr="009B5DAC" w:rsidRDefault="00F20B9C" w:rsidP="00DC2D22">
      <w:pPr>
        <w:pStyle w:val="Textoindependiente"/>
        <w:ind w:firstLine="708"/>
        <w:rPr>
          <w:rFonts w:ascii="Abadi" w:hAnsi="Abadi"/>
          <w:b w:val="0"/>
          <w:bCs w:val="0"/>
          <w:sz w:val="21"/>
          <w:szCs w:val="21"/>
        </w:rPr>
      </w:pPr>
      <w:r w:rsidRPr="009B5DAC">
        <w:rPr>
          <w:rFonts w:ascii="Abadi" w:hAnsi="Abadi"/>
          <w:b w:val="0"/>
          <w:bCs w:val="0"/>
          <w:sz w:val="21"/>
          <w:szCs w:val="21"/>
        </w:rPr>
        <w:t>La referida resolución se notificó al presidente municipal, al ex-presidente municipal y a la ex-presidenta municipal provisional de Jerécuaro, Gto., en fechas 26 y 27 de noviembre de 2019.</w:t>
      </w:r>
    </w:p>
    <w:p w14:paraId="13B977FC" w14:textId="77777777" w:rsidR="00F20B9C" w:rsidRPr="009B5DAC" w:rsidRDefault="00F20B9C" w:rsidP="00DC2D22">
      <w:pPr>
        <w:pStyle w:val="Textoindependiente"/>
        <w:ind w:firstLine="705"/>
        <w:rPr>
          <w:rFonts w:ascii="Abadi" w:hAnsi="Abadi"/>
          <w:b w:val="0"/>
          <w:bCs w:val="0"/>
          <w:sz w:val="21"/>
          <w:szCs w:val="21"/>
        </w:rPr>
      </w:pPr>
    </w:p>
    <w:p w14:paraId="4D3CC43B" w14:textId="77777777" w:rsidR="00F20B9C" w:rsidRPr="009B5DAC" w:rsidRDefault="00F20B9C" w:rsidP="00DC2D22">
      <w:pPr>
        <w:pStyle w:val="Textoindependiente"/>
        <w:numPr>
          <w:ilvl w:val="0"/>
          <w:numId w:val="11"/>
        </w:numPr>
        <w:autoSpaceDE/>
        <w:autoSpaceDN/>
        <w:rPr>
          <w:rFonts w:ascii="Abadi" w:hAnsi="Abadi"/>
          <w:b w:val="0"/>
          <w:bCs w:val="0"/>
          <w:sz w:val="21"/>
          <w:szCs w:val="21"/>
        </w:rPr>
      </w:pPr>
      <w:r w:rsidRPr="009B5DAC">
        <w:rPr>
          <w:rFonts w:ascii="Abadi" w:hAnsi="Abadi"/>
          <w:b w:val="0"/>
          <w:bCs w:val="0"/>
          <w:sz w:val="21"/>
          <w:szCs w:val="21"/>
        </w:rPr>
        <w:t xml:space="preserve">Anexos. </w:t>
      </w:r>
    </w:p>
    <w:p w14:paraId="2F40E26D" w14:textId="77777777" w:rsidR="00F20B9C" w:rsidRPr="009B5DAC" w:rsidRDefault="00F20B9C" w:rsidP="00DC2D22">
      <w:pPr>
        <w:pStyle w:val="Textoindependiente"/>
        <w:ind w:firstLine="705"/>
        <w:rPr>
          <w:rFonts w:ascii="Abadi" w:hAnsi="Abadi"/>
          <w:b w:val="0"/>
          <w:bCs w:val="0"/>
          <w:sz w:val="21"/>
          <w:szCs w:val="21"/>
        </w:rPr>
      </w:pPr>
    </w:p>
    <w:p w14:paraId="673B4504" w14:textId="77777777" w:rsidR="00F20B9C" w:rsidRPr="009B5DAC" w:rsidRDefault="00F20B9C" w:rsidP="00DC2D22">
      <w:pPr>
        <w:pStyle w:val="Textoindependiente"/>
        <w:ind w:firstLine="705"/>
        <w:rPr>
          <w:rFonts w:ascii="Abadi" w:hAnsi="Abadi"/>
          <w:b w:val="0"/>
          <w:bCs w:val="0"/>
          <w:sz w:val="21"/>
          <w:szCs w:val="21"/>
        </w:rPr>
      </w:pPr>
      <w:r w:rsidRPr="009B5DAC">
        <w:rPr>
          <w:rFonts w:ascii="Abadi" w:hAnsi="Abadi"/>
          <w:b w:val="0"/>
          <w:bCs w:val="0"/>
          <w:sz w:val="21"/>
          <w:szCs w:val="21"/>
        </w:rPr>
        <w:t>En esta parte, se adjuntan los anexos técnicos derivados de la revisión practicada.</w:t>
      </w:r>
    </w:p>
    <w:p w14:paraId="67D386FD" w14:textId="77777777" w:rsidR="00F20B9C" w:rsidRPr="009B5DAC" w:rsidRDefault="00F20B9C" w:rsidP="00DC2D22">
      <w:pPr>
        <w:pStyle w:val="Textoindependiente"/>
        <w:ind w:firstLine="705"/>
        <w:rPr>
          <w:rFonts w:ascii="Abadi" w:hAnsi="Abadi"/>
          <w:b w:val="0"/>
          <w:bCs w:val="0"/>
          <w:sz w:val="21"/>
          <w:szCs w:val="21"/>
        </w:rPr>
      </w:pPr>
    </w:p>
    <w:p w14:paraId="38EE7E43" w14:textId="77777777" w:rsidR="00F20B9C" w:rsidRPr="009B5DAC" w:rsidRDefault="00F20B9C" w:rsidP="00DC2D22">
      <w:pPr>
        <w:ind w:firstLine="708"/>
        <w:jc w:val="both"/>
        <w:rPr>
          <w:rFonts w:ascii="Abadi" w:hAnsi="Abadi" w:cs="Arial"/>
          <w:sz w:val="21"/>
          <w:szCs w:val="21"/>
        </w:rPr>
      </w:pPr>
      <w:r w:rsidRPr="009B5DAC">
        <w:rPr>
          <w:rFonts w:ascii="Abadi" w:hAnsi="Abadi" w:cs="Arial"/>
          <w:sz w:val="21"/>
          <w:szCs w:val="21"/>
        </w:rPr>
        <w:t>V. Conclusiones:</w:t>
      </w:r>
    </w:p>
    <w:p w14:paraId="306EAED3" w14:textId="77777777" w:rsidR="00F20B9C" w:rsidRPr="009B5DAC" w:rsidRDefault="00F20B9C" w:rsidP="00DC2D22">
      <w:pPr>
        <w:jc w:val="both"/>
        <w:rPr>
          <w:rFonts w:ascii="Abadi" w:hAnsi="Abadi" w:cs="Arial"/>
          <w:sz w:val="21"/>
          <w:szCs w:val="21"/>
        </w:rPr>
      </w:pPr>
    </w:p>
    <w:p w14:paraId="2135B05E" w14:textId="77777777" w:rsidR="00F20B9C" w:rsidRPr="009B5DAC" w:rsidRDefault="00F20B9C" w:rsidP="00DC2D22">
      <w:pPr>
        <w:jc w:val="both"/>
        <w:rPr>
          <w:rFonts w:ascii="Abadi" w:hAnsi="Abadi" w:cs="Arial"/>
          <w:sz w:val="21"/>
          <w:szCs w:val="21"/>
        </w:rPr>
      </w:pPr>
      <w:r w:rsidRPr="009B5DAC">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3BBC637" w14:textId="77777777" w:rsidR="00F20B9C" w:rsidRPr="009B5DAC" w:rsidRDefault="00F20B9C" w:rsidP="00DC2D22">
      <w:pPr>
        <w:jc w:val="both"/>
        <w:rPr>
          <w:rFonts w:ascii="Abadi" w:hAnsi="Abadi" w:cs="Arial"/>
          <w:sz w:val="21"/>
          <w:szCs w:val="21"/>
        </w:rPr>
      </w:pPr>
    </w:p>
    <w:p w14:paraId="75AFEB11" w14:textId="77777777" w:rsidR="00F20B9C" w:rsidRPr="009B5DAC" w:rsidRDefault="00F20B9C" w:rsidP="00DC2D22">
      <w:pPr>
        <w:jc w:val="both"/>
        <w:rPr>
          <w:rFonts w:ascii="Abadi" w:hAnsi="Abadi" w:cs="Arial"/>
          <w:sz w:val="21"/>
          <w:szCs w:val="21"/>
        </w:rPr>
      </w:pPr>
      <w:r w:rsidRPr="009B5DAC">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78D9E921" w14:textId="77777777" w:rsidR="00F20B9C" w:rsidRPr="009B5DAC" w:rsidRDefault="00F20B9C" w:rsidP="00DC2D22">
      <w:pPr>
        <w:ind w:firstLine="708"/>
        <w:jc w:val="both"/>
        <w:rPr>
          <w:rFonts w:ascii="Abadi" w:hAnsi="Abadi" w:cs="Arial"/>
          <w:sz w:val="21"/>
          <w:szCs w:val="21"/>
        </w:rPr>
      </w:pPr>
    </w:p>
    <w:p w14:paraId="5AD17DDD" w14:textId="77777777" w:rsidR="00F20B9C" w:rsidRPr="009B5DAC" w:rsidRDefault="00F20B9C" w:rsidP="00DC2D22">
      <w:pPr>
        <w:ind w:firstLine="708"/>
        <w:jc w:val="both"/>
        <w:rPr>
          <w:rFonts w:ascii="Abadi" w:hAnsi="Abadi" w:cs="Arial"/>
          <w:sz w:val="21"/>
          <w:szCs w:val="21"/>
        </w:rPr>
      </w:pPr>
      <w:r w:rsidRPr="009B5DAC">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al ex-presidente municipal y a la ex-presidenta municipal provisional de Jerécuaro, Gto., concediéndoles el plazo que establece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31D67043" w14:textId="77777777" w:rsidR="00F20B9C" w:rsidRPr="009B5DAC" w:rsidRDefault="00F20B9C" w:rsidP="00DC2D22">
      <w:pPr>
        <w:ind w:firstLine="708"/>
        <w:jc w:val="both"/>
        <w:rPr>
          <w:rFonts w:ascii="Abadi" w:hAnsi="Abadi" w:cs="Arial"/>
          <w:sz w:val="21"/>
          <w:szCs w:val="21"/>
        </w:rPr>
      </w:pPr>
    </w:p>
    <w:p w14:paraId="0A9D802D" w14:textId="77777777" w:rsidR="00F20B9C" w:rsidRPr="009B5DAC" w:rsidRDefault="00F20B9C" w:rsidP="00DC2D22">
      <w:pPr>
        <w:ind w:firstLine="708"/>
        <w:jc w:val="both"/>
        <w:rPr>
          <w:rFonts w:ascii="Abadi" w:hAnsi="Abadi" w:cs="Arial"/>
          <w:sz w:val="21"/>
          <w:szCs w:val="21"/>
        </w:rPr>
      </w:pPr>
      <w:r w:rsidRPr="009B5DAC">
        <w:rPr>
          <w:rFonts w:ascii="Abadi" w:hAnsi="Abadi" w:cs="Arial"/>
          <w:sz w:val="21"/>
          <w:szCs w:val="21"/>
        </w:rPr>
        <w:t xml:space="preserve">De igual manera, existe en el informe de resultados la constancia de que este se notificó al presidente municipal, al ex-presidente municipal y a la ex-presidenta municipal provisional de Jerécuaro, Gto., concediéndoles el término señalado en el artículo 37, fracción IV de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de Fiscalización Superior del Estado de </w:t>
      </w:r>
      <w:r w:rsidRPr="009B5DAC">
        <w:rPr>
          <w:rFonts w:ascii="Abadi" w:hAnsi="Abadi" w:cs="Arial"/>
          <w:sz w:val="21"/>
          <w:szCs w:val="21"/>
        </w:rPr>
        <w:lastRenderedPageBreak/>
        <w:t>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al ex-presidente municipal y a la ex-presidenta municipal provisional de Jerécuaro, Gto. En tal virtud, se considera que fue respetado el derecho de audiencia o defensa por parte del Órgano Técnico.</w:t>
      </w:r>
    </w:p>
    <w:p w14:paraId="574AFCE9" w14:textId="77777777" w:rsidR="00F20B9C" w:rsidRPr="009B5DAC" w:rsidRDefault="00F20B9C" w:rsidP="00DC2D22">
      <w:pPr>
        <w:jc w:val="both"/>
        <w:rPr>
          <w:rFonts w:ascii="Abadi" w:hAnsi="Abadi" w:cs="Arial"/>
          <w:sz w:val="21"/>
          <w:szCs w:val="21"/>
        </w:rPr>
      </w:pPr>
    </w:p>
    <w:p w14:paraId="72D56A2E" w14:textId="77777777" w:rsidR="00F20B9C" w:rsidRPr="009B5DAC" w:rsidRDefault="00F20B9C" w:rsidP="00DC2D22">
      <w:pPr>
        <w:ind w:firstLine="708"/>
        <w:jc w:val="both"/>
        <w:rPr>
          <w:rFonts w:ascii="Abadi" w:hAnsi="Abadi" w:cs="Arial"/>
          <w:sz w:val="21"/>
          <w:szCs w:val="21"/>
        </w:rPr>
      </w:pPr>
      <w:r w:rsidRPr="009B5DAC">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0576A5D" w14:textId="77777777" w:rsidR="00F20B9C" w:rsidRPr="009B5DAC" w:rsidRDefault="00F20B9C" w:rsidP="00DC2D22">
      <w:pPr>
        <w:ind w:firstLine="708"/>
        <w:jc w:val="both"/>
        <w:rPr>
          <w:rFonts w:ascii="Abadi" w:hAnsi="Abadi" w:cs="Arial"/>
          <w:sz w:val="21"/>
          <w:szCs w:val="21"/>
        </w:rPr>
      </w:pPr>
    </w:p>
    <w:p w14:paraId="34982ACE" w14:textId="77777777" w:rsidR="00F20B9C" w:rsidRPr="009B5DAC" w:rsidRDefault="00F20B9C" w:rsidP="00DC2D22">
      <w:pPr>
        <w:ind w:firstLine="708"/>
        <w:jc w:val="both"/>
        <w:rPr>
          <w:rFonts w:ascii="Abadi" w:hAnsi="Abadi" w:cs="Arial"/>
          <w:sz w:val="21"/>
          <w:szCs w:val="21"/>
        </w:rPr>
      </w:pPr>
      <w:r w:rsidRPr="009B5DAC">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4CAF0371" w14:textId="77777777" w:rsidR="00F20B9C" w:rsidRPr="009B5DAC" w:rsidRDefault="00F20B9C" w:rsidP="00DC2D22">
      <w:pPr>
        <w:ind w:firstLine="708"/>
        <w:jc w:val="both"/>
        <w:rPr>
          <w:rFonts w:ascii="Abadi" w:hAnsi="Abadi" w:cs="Arial"/>
          <w:sz w:val="21"/>
          <w:szCs w:val="21"/>
        </w:rPr>
      </w:pPr>
    </w:p>
    <w:p w14:paraId="7123EFC6" w14:textId="77777777" w:rsidR="00F20B9C" w:rsidRPr="009B5DAC" w:rsidRDefault="00F20B9C" w:rsidP="00DC2D22">
      <w:pPr>
        <w:jc w:val="both"/>
        <w:rPr>
          <w:rFonts w:ascii="Abadi" w:hAnsi="Abadi" w:cs="Arial"/>
          <w:sz w:val="21"/>
          <w:szCs w:val="21"/>
        </w:rPr>
      </w:pPr>
      <w:r w:rsidRPr="009B5DAC">
        <w:rPr>
          <w:rFonts w:ascii="Abadi" w:hAnsi="Abadi" w:cs="Arial"/>
          <w:sz w:val="21"/>
          <w:szCs w:val="21"/>
        </w:rPr>
        <w:tab/>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w:t>
      </w:r>
      <w:r w:rsidRPr="009B5DAC">
        <w:rPr>
          <w:rFonts w:ascii="Abadi" w:hAnsi="Abadi" w:cs="Arial"/>
          <w:sz w:val="21"/>
          <w:szCs w:val="21"/>
        </w:rPr>
        <w:t>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0AB26416" w14:textId="77777777" w:rsidR="00F20B9C" w:rsidRPr="009B5DAC" w:rsidRDefault="00F20B9C" w:rsidP="00DC2D22">
      <w:pPr>
        <w:jc w:val="both"/>
        <w:rPr>
          <w:rFonts w:ascii="Abadi" w:hAnsi="Abadi" w:cs="Arial"/>
          <w:sz w:val="21"/>
          <w:szCs w:val="21"/>
        </w:rPr>
      </w:pPr>
    </w:p>
    <w:p w14:paraId="78B65BDB" w14:textId="77777777" w:rsidR="00F20B9C" w:rsidRPr="009B5DAC" w:rsidRDefault="00F20B9C" w:rsidP="00DC2D22">
      <w:pPr>
        <w:ind w:firstLine="708"/>
        <w:jc w:val="both"/>
        <w:rPr>
          <w:rFonts w:ascii="Abadi" w:hAnsi="Abadi" w:cs="Arial"/>
          <w:sz w:val="21"/>
          <w:szCs w:val="21"/>
        </w:rPr>
      </w:pPr>
      <w:r w:rsidRPr="009B5DAC">
        <w:rPr>
          <w:rFonts w:ascii="Abadi" w:hAnsi="Abadi" w:cs="Arial"/>
          <w:sz w:val="21"/>
          <w:szCs w:val="21"/>
        </w:rPr>
        <w:t xml:space="preserve">En razón de lo anteriormente señalado, concluimos que el informe de resultados de la revisión practicada a la cuenta pública de Jerécuaro,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de Fiscalización Superior del Estado de Guanajuato, razón por la cual no podría ser observado por el Pleno del Congreso.</w:t>
      </w:r>
    </w:p>
    <w:p w14:paraId="06EEE5C9" w14:textId="77777777" w:rsidR="00F20B9C" w:rsidRPr="009B5DAC" w:rsidRDefault="00F20B9C" w:rsidP="00DC2D22">
      <w:pPr>
        <w:ind w:firstLine="708"/>
        <w:jc w:val="both"/>
        <w:rPr>
          <w:rFonts w:ascii="Abadi" w:hAnsi="Abadi" w:cs="Arial"/>
          <w:sz w:val="21"/>
          <w:szCs w:val="21"/>
        </w:rPr>
      </w:pPr>
    </w:p>
    <w:p w14:paraId="15F20200" w14:textId="77777777" w:rsidR="00F20B9C" w:rsidRPr="009B5DAC" w:rsidRDefault="00F20B9C" w:rsidP="00DC2D22">
      <w:pPr>
        <w:pStyle w:val="Sangra3detindependiente"/>
        <w:spacing w:before="0" w:line="240" w:lineRule="auto"/>
        <w:rPr>
          <w:rFonts w:ascii="Abadi" w:hAnsi="Abadi"/>
          <w:sz w:val="21"/>
          <w:szCs w:val="21"/>
        </w:rPr>
      </w:pPr>
      <w:r w:rsidRPr="009B5DAC">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9B5DAC">
          <w:rPr>
            <w:rFonts w:ascii="Abadi" w:hAnsi="Abadi"/>
            <w:sz w:val="21"/>
            <w:szCs w:val="21"/>
          </w:rPr>
          <w:t>la Ley Orgánica</w:t>
        </w:r>
      </w:smartTag>
      <w:r w:rsidRPr="009B5DAC">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9B5DAC">
          <w:rPr>
            <w:rFonts w:ascii="Abadi" w:hAnsi="Abadi"/>
            <w:sz w:val="21"/>
            <w:szCs w:val="21"/>
          </w:rPr>
          <w:t>la Asamblea</w:t>
        </w:r>
      </w:smartTag>
      <w:r w:rsidRPr="009B5DAC">
        <w:rPr>
          <w:rFonts w:ascii="Abadi" w:hAnsi="Abadi"/>
          <w:sz w:val="21"/>
          <w:szCs w:val="21"/>
        </w:rPr>
        <w:t>, la aprobación del siguiente:</w:t>
      </w:r>
    </w:p>
    <w:p w14:paraId="00437366" w14:textId="77777777" w:rsidR="00F20B9C" w:rsidRPr="009B5DAC" w:rsidRDefault="00F20B9C" w:rsidP="00DC2D22">
      <w:pPr>
        <w:pStyle w:val="Sangra3detindependiente"/>
        <w:spacing w:before="0" w:line="240" w:lineRule="auto"/>
        <w:rPr>
          <w:rFonts w:ascii="Abadi" w:hAnsi="Abadi"/>
          <w:sz w:val="21"/>
          <w:szCs w:val="21"/>
        </w:rPr>
      </w:pPr>
    </w:p>
    <w:p w14:paraId="36AEC8C7" w14:textId="77777777" w:rsidR="00F20B9C" w:rsidRPr="009B5DAC" w:rsidRDefault="00F20B9C" w:rsidP="00DC2D22">
      <w:pPr>
        <w:jc w:val="center"/>
        <w:rPr>
          <w:rFonts w:ascii="Abadi" w:hAnsi="Abadi"/>
          <w:sz w:val="21"/>
          <w:szCs w:val="21"/>
        </w:rPr>
      </w:pPr>
      <w:r w:rsidRPr="009B5DAC">
        <w:rPr>
          <w:rFonts w:ascii="Abadi" w:hAnsi="Abadi"/>
          <w:sz w:val="21"/>
          <w:szCs w:val="21"/>
        </w:rPr>
        <w:t>A c u e r d o</w:t>
      </w:r>
    </w:p>
    <w:p w14:paraId="6A594106" w14:textId="77777777" w:rsidR="00F20B9C" w:rsidRPr="009B5DAC" w:rsidRDefault="00F20B9C" w:rsidP="00DC2D22">
      <w:pPr>
        <w:jc w:val="both"/>
        <w:rPr>
          <w:rFonts w:ascii="Abadi" w:hAnsi="Abadi"/>
          <w:sz w:val="21"/>
          <w:szCs w:val="21"/>
        </w:rPr>
      </w:pPr>
    </w:p>
    <w:p w14:paraId="7D207D62" w14:textId="77777777" w:rsidR="00F20B9C" w:rsidRPr="009B5DAC" w:rsidRDefault="00F20B9C" w:rsidP="00DC2D22">
      <w:pPr>
        <w:ind w:firstLine="708"/>
        <w:jc w:val="both"/>
        <w:rPr>
          <w:rFonts w:ascii="Abadi" w:hAnsi="Abadi" w:cs="Arial"/>
          <w:sz w:val="21"/>
          <w:szCs w:val="21"/>
        </w:rPr>
      </w:pPr>
      <w:r w:rsidRPr="009B5DAC">
        <w:rPr>
          <w:rFonts w:ascii="Abadi" w:hAnsi="Abadi" w:cs="Arial"/>
          <w:sz w:val="21"/>
          <w:szCs w:val="21"/>
        </w:rPr>
        <w:t xml:space="preserve">Único. Con fundamento en el artículo 63 fracciones XIX y XXVIII de </w:t>
      </w:r>
      <w:smartTag w:uri="urn:schemas-microsoft-com:office:smarttags" w:element="PersonName">
        <w:smartTagPr>
          <w:attr w:name="ProductID" w:val="la Constituci￳n Pol￭tica"/>
        </w:smartTagPr>
        <w:r w:rsidRPr="009B5DAC">
          <w:rPr>
            <w:rFonts w:ascii="Abadi" w:hAnsi="Abadi" w:cs="Arial"/>
            <w:sz w:val="21"/>
            <w:szCs w:val="21"/>
          </w:rPr>
          <w:t>la Constitución Política</w:t>
        </w:r>
      </w:smartTag>
      <w:r w:rsidRPr="009B5DAC">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Jerécuaro, Gto., correspondiente al ejercicio fiscal del año 2018, con base en el informe de resultados formulado por la Auditoría Superior del Estado de Guanajuato.</w:t>
      </w:r>
    </w:p>
    <w:p w14:paraId="6277229E" w14:textId="77777777" w:rsidR="00F20B9C" w:rsidRPr="009B5DAC" w:rsidRDefault="00F20B9C" w:rsidP="00DC2D22">
      <w:pPr>
        <w:pStyle w:val="Sangra3detindependiente"/>
        <w:spacing w:before="0" w:line="240" w:lineRule="auto"/>
        <w:rPr>
          <w:rFonts w:ascii="Abadi" w:hAnsi="Abadi"/>
          <w:sz w:val="21"/>
          <w:szCs w:val="21"/>
        </w:rPr>
      </w:pPr>
    </w:p>
    <w:p w14:paraId="0F77F7B8" w14:textId="77777777" w:rsidR="00F20B9C" w:rsidRPr="009B5DAC" w:rsidRDefault="00F20B9C" w:rsidP="00DC2D22">
      <w:pPr>
        <w:pStyle w:val="Sangra3detindependiente"/>
        <w:spacing w:before="0" w:line="240" w:lineRule="auto"/>
        <w:rPr>
          <w:rFonts w:ascii="Abadi" w:hAnsi="Abadi"/>
          <w:sz w:val="21"/>
          <w:szCs w:val="21"/>
          <w:lang w:val="es-MX"/>
        </w:rPr>
      </w:pPr>
      <w:r w:rsidRPr="009B5DAC">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9B5DAC">
        <w:rPr>
          <w:rFonts w:ascii="Abadi" w:hAnsi="Abadi"/>
          <w:sz w:val="21"/>
          <w:szCs w:val="21"/>
          <w:lang w:val="es-MX"/>
        </w:rPr>
        <w:t>.</w:t>
      </w:r>
    </w:p>
    <w:p w14:paraId="08670C0A" w14:textId="77777777" w:rsidR="00F20B9C" w:rsidRPr="009B5DAC" w:rsidRDefault="00F20B9C" w:rsidP="00DC2D22">
      <w:pPr>
        <w:pStyle w:val="Sangra3detindependiente"/>
        <w:spacing w:before="0" w:line="240" w:lineRule="auto"/>
        <w:rPr>
          <w:rFonts w:ascii="Abadi" w:hAnsi="Abadi"/>
          <w:sz w:val="21"/>
          <w:szCs w:val="21"/>
          <w:lang w:val="es-MX"/>
        </w:rPr>
      </w:pPr>
    </w:p>
    <w:p w14:paraId="744585F7" w14:textId="77777777" w:rsidR="00F20B9C" w:rsidRPr="009B5DAC" w:rsidRDefault="00F20B9C" w:rsidP="00DC2D22">
      <w:pPr>
        <w:ind w:firstLine="709"/>
        <w:jc w:val="both"/>
        <w:rPr>
          <w:rFonts w:ascii="Abadi" w:hAnsi="Abadi" w:cs="Arial"/>
          <w:sz w:val="21"/>
          <w:szCs w:val="21"/>
          <w:lang w:val="x-none" w:eastAsia="x-none"/>
        </w:rPr>
      </w:pPr>
      <w:r w:rsidRPr="009B5DAC">
        <w:rPr>
          <w:rFonts w:ascii="Abadi" w:hAnsi="Abadi" w:cs="Arial"/>
          <w:sz w:val="21"/>
          <w:szCs w:val="21"/>
        </w:rPr>
        <w:t xml:space="preserve">Se ordena dar vista del informe de resultados al ayuntamiento del municipio de </w:t>
      </w:r>
      <w:r w:rsidRPr="009B5DAC">
        <w:rPr>
          <w:rFonts w:ascii="Abadi" w:hAnsi="Abadi" w:cs="Arial"/>
          <w:sz w:val="21"/>
          <w:szCs w:val="21"/>
          <w:lang w:val="es-MX"/>
        </w:rPr>
        <w:t>Jerécuaro</w:t>
      </w:r>
      <w:r w:rsidRPr="009B5DAC">
        <w:rPr>
          <w:rFonts w:ascii="Abadi" w:hAnsi="Abadi" w:cs="Arial"/>
          <w:sz w:val="21"/>
          <w:szCs w:val="21"/>
        </w:rPr>
        <w:t xml:space="preserve">, Gto., </w:t>
      </w:r>
      <w:r w:rsidRPr="009B5DAC">
        <w:rPr>
          <w:rFonts w:ascii="Abadi" w:hAnsi="Abadi" w:cs="Arial"/>
          <w:sz w:val="21"/>
          <w:szCs w:val="21"/>
          <w:lang w:val="x-none" w:eastAsia="x-none"/>
        </w:rPr>
        <w:t>a efecto de que se atienda</w:t>
      </w:r>
      <w:r w:rsidRPr="009B5DAC">
        <w:rPr>
          <w:rFonts w:ascii="Abadi" w:hAnsi="Abadi" w:cs="Arial"/>
          <w:sz w:val="21"/>
          <w:szCs w:val="21"/>
          <w:lang w:val="es-MX" w:eastAsia="x-none"/>
        </w:rPr>
        <w:t xml:space="preserve"> la</w:t>
      </w:r>
      <w:r w:rsidRPr="009B5DAC">
        <w:rPr>
          <w:rFonts w:ascii="Abadi" w:hAnsi="Abadi" w:cs="Arial"/>
          <w:sz w:val="21"/>
          <w:szCs w:val="21"/>
          <w:lang w:val="x-none" w:eastAsia="x-none"/>
        </w:rPr>
        <w:t xml:space="preserve"> recomendaci</w:t>
      </w:r>
      <w:r w:rsidRPr="009B5DAC">
        <w:rPr>
          <w:rFonts w:ascii="Abadi" w:hAnsi="Abadi" w:cs="Arial"/>
          <w:sz w:val="21"/>
          <w:szCs w:val="21"/>
          <w:lang w:val="es-MX" w:eastAsia="x-none"/>
        </w:rPr>
        <w:t>ón</w:t>
      </w:r>
      <w:r w:rsidRPr="009B5DAC">
        <w:rPr>
          <w:rFonts w:ascii="Abadi" w:hAnsi="Abadi" w:cs="Arial"/>
          <w:sz w:val="21"/>
          <w:szCs w:val="21"/>
          <w:lang w:val="x-none" w:eastAsia="x-none"/>
        </w:rPr>
        <w:t xml:space="preserve"> contenida en dicho informe, </w:t>
      </w:r>
      <w:r w:rsidRPr="009B5DAC">
        <w:rPr>
          <w:rFonts w:ascii="Abadi" w:hAnsi="Abadi" w:cs="Arial"/>
          <w:sz w:val="21"/>
          <w:szCs w:val="21"/>
          <w:lang w:val="x-none" w:eastAsia="x-none"/>
        </w:rPr>
        <w:lastRenderedPageBreak/>
        <w:t xml:space="preserve">en el plazo que establece el artículo 66 de </w:t>
      </w:r>
      <w:smartTag w:uri="urn:schemas-microsoft-com:office:smarttags" w:element="PersonName">
        <w:smartTagPr>
          <w:attr w:name="ProductID" w:val="la Ley"/>
        </w:smartTagPr>
        <w:r w:rsidRPr="009B5DAC">
          <w:rPr>
            <w:rFonts w:ascii="Abadi" w:hAnsi="Abadi" w:cs="Arial"/>
            <w:sz w:val="21"/>
            <w:szCs w:val="21"/>
            <w:lang w:val="x-none" w:eastAsia="x-none"/>
          </w:rPr>
          <w:t>la Ley</w:t>
        </w:r>
      </w:smartTag>
      <w:r w:rsidRPr="009B5DAC">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2A3146A0" w14:textId="77777777" w:rsidR="00F20B9C" w:rsidRPr="009B5DAC" w:rsidRDefault="00F20B9C" w:rsidP="00DC2D22">
      <w:pPr>
        <w:ind w:firstLine="709"/>
        <w:jc w:val="both"/>
        <w:rPr>
          <w:rFonts w:ascii="Abadi" w:hAnsi="Abadi" w:cs="Arial"/>
          <w:sz w:val="21"/>
          <w:szCs w:val="21"/>
          <w:lang w:val="x-none"/>
        </w:rPr>
      </w:pPr>
    </w:p>
    <w:p w14:paraId="3F6F1F33" w14:textId="77777777" w:rsidR="00F20B9C" w:rsidRPr="009B5DAC" w:rsidRDefault="00F20B9C" w:rsidP="00DC2D22">
      <w:pPr>
        <w:ind w:firstLine="709"/>
        <w:jc w:val="both"/>
        <w:rPr>
          <w:rFonts w:ascii="Abadi" w:hAnsi="Abadi" w:cs="Arial"/>
          <w:sz w:val="21"/>
          <w:szCs w:val="21"/>
        </w:rPr>
      </w:pPr>
      <w:r w:rsidRPr="009B5DAC">
        <w:rPr>
          <w:rFonts w:ascii="Abadi" w:hAnsi="Abadi" w:cs="Arial"/>
          <w:sz w:val="21"/>
          <w:szCs w:val="21"/>
        </w:rPr>
        <w:t>Remítase el presente acuerdo al titular del Poder Ejecutivo del Estado para su publicación en el Periódico Oficial del Gobierno del Estado.</w:t>
      </w:r>
    </w:p>
    <w:p w14:paraId="4E7DC166" w14:textId="77777777" w:rsidR="00F20B9C" w:rsidRPr="009B5DAC" w:rsidRDefault="00F20B9C" w:rsidP="00DC2D22">
      <w:pPr>
        <w:pStyle w:val="Sangra3detindependiente"/>
        <w:spacing w:before="0" w:line="240" w:lineRule="auto"/>
        <w:ind w:firstLine="709"/>
        <w:rPr>
          <w:rFonts w:ascii="Abadi" w:hAnsi="Abadi"/>
          <w:sz w:val="21"/>
          <w:szCs w:val="21"/>
        </w:rPr>
      </w:pPr>
    </w:p>
    <w:p w14:paraId="728BC589" w14:textId="5D7E39D6" w:rsidR="00F20B9C" w:rsidRPr="009B5DAC" w:rsidRDefault="00F20B9C" w:rsidP="00DC2D22">
      <w:pPr>
        <w:pStyle w:val="Sangra3detindependiente"/>
        <w:spacing w:before="0" w:line="240" w:lineRule="auto"/>
        <w:ind w:firstLine="709"/>
        <w:rPr>
          <w:rFonts w:ascii="Abadi" w:hAnsi="Abadi"/>
          <w:sz w:val="21"/>
          <w:szCs w:val="21"/>
        </w:rPr>
      </w:pPr>
      <w:r w:rsidRPr="009B5DAC">
        <w:rPr>
          <w:rFonts w:ascii="Abadi" w:hAnsi="Abadi"/>
          <w:sz w:val="21"/>
          <w:szCs w:val="21"/>
        </w:rPr>
        <w:t xml:space="preserve">De igual forma, se ordena la remisión del presente acuerdo junto con su dictamen y el informe de resultados al ayuntamiento del municipio de </w:t>
      </w:r>
      <w:r w:rsidRPr="009B5DAC">
        <w:rPr>
          <w:rFonts w:ascii="Abadi" w:hAnsi="Abadi"/>
          <w:sz w:val="21"/>
          <w:szCs w:val="21"/>
          <w:lang w:val="es-MX"/>
        </w:rPr>
        <w:t>Jerécuaro</w:t>
      </w:r>
      <w:r w:rsidRPr="009B5DAC">
        <w:rPr>
          <w:rFonts w:ascii="Abadi" w:hAnsi="Abadi"/>
          <w:sz w:val="21"/>
          <w:szCs w:val="21"/>
        </w:rPr>
        <w:t xml:space="preserve">, Gto., y </w:t>
      </w:r>
      <w:r w:rsidRPr="009B5DAC">
        <w:rPr>
          <w:rFonts w:ascii="Abadi" w:hAnsi="Abadi"/>
          <w:sz w:val="21"/>
          <w:szCs w:val="21"/>
          <w:lang w:val="es-MX"/>
        </w:rPr>
        <w:t xml:space="preserve">a la </w:t>
      </w:r>
      <w:r w:rsidRPr="009B5DAC">
        <w:rPr>
          <w:rFonts w:ascii="Abadi" w:hAnsi="Abadi"/>
          <w:sz w:val="21"/>
          <w:szCs w:val="21"/>
        </w:rPr>
        <w:t>Auditoría Superior del Estado de Guanajuato, para los efectos de su competencia.</w:t>
      </w:r>
    </w:p>
    <w:p w14:paraId="77261F56" w14:textId="77777777" w:rsidR="00F20B9C" w:rsidRPr="009B5DAC" w:rsidRDefault="00F20B9C" w:rsidP="00DC2D22">
      <w:pPr>
        <w:pStyle w:val="Sangra3detindependiente"/>
        <w:spacing w:before="0" w:line="240" w:lineRule="auto"/>
        <w:rPr>
          <w:rFonts w:ascii="Abadi" w:hAnsi="Abadi"/>
          <w:sz w:val="21"/>
          <w:szCs w:val="21"/>
        </w:rPr>
      </w:pPr>
    </w:p>
    <w:p w14:paraId="0C8D2F24" w14:textId="77777777" w:rsidR="00F20B9C" w:rsidRPr="009B5DAC" w:rsidRDefault="00F20B9C" w:rsidP="00DC2D22">
      <w:pPr>
        <w:pStyle w:val="Sangra3detindependiente"/>
        <w:spacing w:before="0" w:line="240" w:lineRule="auto"/>
        <w:rPr>
          <w:rFonts w:ascii="Abadi" w:hAnsi="Abadi"/>
          <w:b/>
          <w:bCs/>
          <w:sz w:val="21"/>
          <w:szCs w:val="21"/>
        </w:rPr>
      </w:pPr>
      <w:r w:rsidRPr="009B5DAC">
        <w:rPr>
          <w:rFonts w:ascii="Abadi" w:hAnsi="Abadi"/>
          <w:b/>
          <w:bCs/>
          <w:sz w:val="21"/>
          <w:szCs w:val="21"/>
          <w:lang w:eastAsia="x-none"/>
        </w:rPr>
        <w:t xml:space="preserve">Guanajuato, Gto., 2 de abril de 2020. </w:t>
      </w:r>
      <w:r w:rsidRPr="009B5DAC">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9B5DAC">
        <w:rPr>
          <w:rFonts w:ascii="Abadi" w:hAnsi="Abadi"/>
          <w:b/>
          <w:bCs/>
          <w:sz w:val="21"/>
          <w:szCs w:val="21"/>
          <w:lang w:eastAsia="x-none"/>
        </w:rPr>
        <w:t xml:space="preserve"> </w:t>
      </w:r>
    </w:p>
    <w:p w14:paraId="334194C7" w14:textId="77777777" w:rsidR="00F20B9C" w:rsidRPr="009B5DAC" w:rsidRDefault="00F20B9C" w:rsidP="00DC2D22">
      <w:pPr>
        <w:ind w:firstLine="709"/>
        <w:jc w:val="both"/>
        <w:rPr>
          <w:rFonts w:ascii="Abadi" w:hAnsi="Abadi"/>
          <w:sz w:val="21"/>
          <w:szCs w:val="21"/>
        </w:rPr>
      </w:pPr>
    </w:p>
    <w:p w14:paraId="62B8D05F" w14:textId="1E58213E" w:rsidR="00691A0C" w:rsidRPr="009B5DAC" w:rsidRDefault="00691A0C" w:rsidP="00DC2D22">
      <w:pPr>
        <w:ind w:firstLine="709"/>
        <w:jc w:val="both"/>
        <w:rPr>
          <w:rFonts w:ascii="Abadi" w:hAnsi="Abadi"/>
          <w:b/>
          <w:bCs/>
          <w:sz w:val="21"/>
          <w:szCs w:val="21"/>
        </w:rPr>
      </w:pPr>
      <w:r w:rsidRPr="009B5DAC">
        <w:rPr>
          <w:rFonts w:ascii="Abadi" w:hAnsi="Abadi"/>
          <w:b/>
          <w:bCs/>
          <w:sz w:val="21"/>
          <w:szCs w:val="21"/>
        </w:rPr>
        <w:t>DISCUSIÓN Y, EN SU CASO, APROBACIÓN DEL DICTAMEN SUSCRITO POR LA COMISIÓN DE HACIENDA Y FISCALIZACIÓN RELATIVO AL INFORME DE RESULTADOS DE LA REVISIÓN PRACTICADA POR LA AUDITORÍA SUPERIOR DEL ESTADO DE GUANAJUATO, A LA CUENTA PÚBLICA MUNICIPAL DE ACÁMBARO, GTO., CORRESPONDIENTE AL EJERCICIO FISCAL DEL AÑO 2018.</w:t>
      </w:r>
    </w:p>
    <w:p w14:paraId="36000F28" w14:textId="3B523DE2" w:rsidR="004A6241" w:rsidRPr="009B5DAC" w:rsidRDefault="004A6241" w:rsidP="00DC2D22">
      <w:pPr>
        <w:ind w:firstLine="709"/>
        <w:jc w:val="both"/>
        <w:rPr>
          <w:rFonts w:ascii="Abadi" w:hAnsi="Abadi"/>
          <w:sz w:val="21"/>
          <w:szCs w:val="21"/>
        </w:rPr>
      </w:pPr>
    </w:p>
    <w:p w14:paraId="60A45BF5" w14:textId="77777777" w:rsidR="004A6241" w:rsidRPr="009B5DAC" w:rsidRDefault="004A6241" w:rsidP="00DC2D22">
      <w:pPr>
        <w:pStyle w:val="Sangra3detindependiente"/>
        <w:spacing w:before="0" w:line="240" w:lineRule="auto"/>
        <w:rPr>
          <w:rFonts w:ascii="Abadi" w:hAnsi="Abadi"/>
          <w:b/>
          <w:bCs/>
          <w:sz w:val="21"/>
          <w:szCs w:val="21"/>
          <w:lang w:val="es-419"/>
        </w:rPr>
      </w:pPr>
      <w:r w:rsidRPr="009B5DAC">
        <w:rPr>
          <w:rFonts w:ascii="Abadi" w:hAnsi="Abadi"/>
          <w:b/>
          <w:bCs/>
          <w:sz w:val="21"/>
          <w:szCs w:val="21"/>
        </w:rPr>
        <w:t>»C. Presidenta del Congreso del Estado</w:t>
      </w:r>
      <w:r w:rsidRPr="009B5DAC">
        <w:rPr>
          <w:rFonts w:ascii="Abadi" w:hAnsi="Abadi"/>
          <w:b/>
          <w:bCs/>
          <w:sz w:val="21"/>
          <w:szCs w:val="21"/>
          <w:lang w:val="es-419"/>
        </w:rPr>
        <w:t>. Presente.</w:t>
      </w:r>
    </w:p>
    <w:p w14:paraId="1C68BA25" w14:textId="77777777" w:rsidR="004A6241" w:rsidRPr="009B5DAC" w:rsidRDefault="004A6241" w:rsidP="00DC2D22">
      <w:pPr>
        <w:pStyle w:val="Textoindependiente"/>
        <w:rPr>
          <w:rFonts w:ascii="Abadi" w:hAnsi="Abadi"/>
          <w:b w:val="0"/>
          <w:bCs w:val="0"/>
          <w:sz w:val="21"/>
          <w:szCs w:val="21"/>
        </w:rPr>
      </w:pPr>
    </w:p>
    <w:p w14:paraId="78B9E5BE" w14:textId="77777777" w:rsidR="004A6241" w:rsidRPr="009B5DAC" w:rsidRDefault="004A6241" w:rsidP="00DC2D22">
      <w:pPr>
        <w:pStyle w:val="Sangra3detindependiente"/>
        <w:spacing w:before="0" w:line="240" w:lineRule="auto"/>
        <w:rPr>
          <w:rFonts w:ascii="Abadi" w:hAnsi="Abadi"/>
          <w:b/>
          <w:bCs/>
          <w:sz w:val="21"/>
          <w:szCs w:val="21"/>
        </w:rPr>
      </w:pPr>
      <w:r w:rsidRPr="009B5DAC">
        <w:rPr>
          <w:rFonts w:ascii="Abadi" w:hAnsi="Abadi"/>
          <w:b/>
          <w:bCs/>
          <w:sz w:val="21"/>
          <w:szCs w:val="21"/>
        </w:rPr>
        <w:t xml:space="preserve">A </w:t>
      </w:r>
      <w:r w:rsidRPr="009B5DAC">
        <w:rPr>
          <w:rFonts w:ascii="Abadi" w:hAnsi="Abadi"/>
          <w:b/>
          <w:bCs/>
          <w:sz w:val="21"/>
          <w:szCs w:val="21"/>
          <w:lang w:val="es-MX"/>
        </w:rPr>
        <w:t>esta</w:t>
      </w:r>
      <w:r w:rsidRPr="009B5DAC">
        <w:rPr>
          <w:rFonts w:ascii="Abadi" w:hAnsi="Abadi"/>
          <w:b/>
          <w:bCs/>
          <w:sz w:val="21"/>
          <w:szCs w:val="21"/>
        </w:rPr>
        <w:t xml:space="preserve"> Comisión de Hacienda y Fiscalización</w:t>
      </w:r>
      <w:r w:rsidRPr="009B5DAC">
        <w:rPr>
          <w:rFonts w:ascii="Abadi" w:hAnsi="Abadi"/>
          <w:b/>
          <w:bCs/>
          <w:sz w:val="21"/>
          <w:szCs w:val="21"/>
          <w:lang w:val="es-MX"/>
        </w:rPr>
        <w:t xml:space="preserve">, </w:t>
      </w:r>
      <w:r w:rsidRPr="009B5DAC">
        <w:rPr>
          <w:rFonts w:ascii="Abadi" w:hAnsi="Abadi"/>
          <w:b/>
          <w:bCs/>
          <w:sz w:val="21"/>
          <w:szCs w:val="21"/>
        </w:rPr>
        <w:t xml:space="preserve">le fue turnado para su estudio y dictamen, el informe de resultados de la revisión practicada por </w:t>
      </w:r>
      <w:r w:rsidRPr="009B5DAC">
        <w:rPr>
          <w:rFonts w:ascii="Abadi" w:hAnsi="Abadi"/>
          <w:b/>
          <w:bCs/>
          <w:sz w:val="21"/>
          <w:szCs w:val="21"/>
          <w:lang w:val="es-MX"/>
        </w:rPr>
        <w:t xml:space="preserve">la </w:t>
      </w:r>
      <w:r w:rsidRPr="009B5DAC">
        <w:rPr>
          <w:rFonts w:ascii="Abadi" w:hAnsi="Abadi"/>
          <w:b/>
          <w:bCs/>
          <w:sz w:val="21"/>
          <w:szCs w:val="21"/>
        </w:rPr>
        <w:t xml:space="preserve">Auditoría Superior del Estado de Guanajuato, a la cuenta pública municipal de </w:t>
      </w:r>
      <w:r w:rsidRPr="009B5DAC">
        <w:rPr>
          <w:rFonts w:ascii="Abadi" w:hAnsi="Abadi"/>
          <w:b/>
          <w:bCs/>
          <w:sz w:val="21"/>
          <w:szCs w:val="21"/>
          <w:lang w:val="es-MX"/>
        </w:rPr>
        <w:t>Acámbaro</w:t>
      </w:r>
      <w:r w:rsidRPr="009B5DAC">
        <w:rPr>
          <w:rFonts w:ascii="Abadi" w:hAnsi="Abadi"/>
          <w:b/>
          <w:bCs/>
          <w:sz w:val="21"/>
          <w:szCs w:val="21"/>
        </w:rPr>
        <w:t>, Gto., correspondiente al ejercicio fiscal del año 201</w:t>
      </w:r>
      <w:r w:rsidRPr="009B5DAC">
        <w:rPr>
          <w:rFonts w:ascii="Abadi" w:hAnsi="Abadi"/>
          <w:b/>
          <w:bCs/>
          <w:sz w:val="21"/>
          <w:szCs w:val="21"/>
          <w:lang w:val="es-MX"/>
        </w:rPr>
        <w:t>8</w:t>
      </w:r>
      <w:r w:rsidRPr="009B5DAC">
        <w:rPr>
          <w:rFonts w:ascii="Abadi" w:hAnsi="Abadi"/>
          <w:b/>
          <w:bCs/>
          <w:sz w:val="21"/>
          <w:szCs w:val="21"/>
        </w:rPr>
        <w:t>.</w:t>
      </w:r>
    </w:p>
    <w:p w14:paraId="0EAFB518" w14:textId="77777777" w:rsidR="004A6241" w:rsidRPr="009B5DAC" w:rsidRDefault="004A6241" w:rsidP="00DC2D22">
      <w:pPr>
        <w:pStyle w:val="Sangra3detindependiente"/>
        <w:spacing w:before="0" w:line="240" w:lineRule="auto"/>
        <w:rPr>
          <w:rFonts w:ascii="Abadi" w:hAnsi="Abadi"/>
          <w:sz w:val="21"/>
          <w:szCs w:val="21"/>
        </w:rPr>
      </w:pPr>
    </w:p>
    <w:p w14:paraId="05C311FE" w14:textId="77777777" w:rsidR="004A6241" w:rsidRPr="009B5DAC" w:rsidRDefault="004A6241" w:rsidP="00DC2D22">
      <w:pPr>
        <w:pStyle w:val="Sangra3detindependiente"/>
        <w:spacing w:before="0" w:line="240" w:lineRule="auto"/>
        <w:rPr>
          <w:rFonts w:ascii="Abadi" w:hAnsi="Abadi"/>
          <w:sz w:val="21"/>
          <w:szCs w:val="21"/>
        </w:rPr>
      </w:pPr>
      <w:r w:rsidRPr="009B5DAC">
        <w:rPr>
          <w:rFonts w:ascii="Abadi" w:hAnsi="Abadi"/>
          <w:sz w:val="21"/>
          <w:szCs w:val="21"/>
        </w:rPr>
        <w:t>Una vez analizado el referido informe de resultados, con fundamento en lo dispuesto por los artículos 112, fracción XII</w:t>
      </w:r>
      <w:r w:rsidRPr="009B5DAC">
        <w:rPr>
          <w:rFonts w:ascii="Abadi" w:hAnsi="Abadi"/>
          <w:sz w:val="21"/>
          <w:szCs w:val="21"/>
          <w:lang w:val="es-MX"/>
        </w:rPr>
        <w:t>, primer párrafo</w:t>
      </w:r>
      <w:r w:rsidRPr="009B5DAC">
        <w:rPr>
          <w:rFonts w:ascii="Abadi" w:hAnsi="Abadi"/>
          <w:sz w:val="21"/>
          <w:szCs w:val="21"/>
        </w:rPr>
        <w:t xml:space="preserve"> y 171 de </w:t>
      </w:r>
      <w:smartTag w:uri="urn:schemas-microsoft-com:office:smarttags" w:element="PersonName">
        <w:smartTagPr>
          <w:attr w:name="ProductID" w:val="la Ley Org￡nica"/>
        </w:smartTagPr>
        <w:r w:rsidRPr="009B5DAC">
          <w:rPr>
            <w:rFonts w:ascii="Abadi" w:hAnsi="Abadi"/>
            <w:sz w:val="21"/>
            <w:szCs w:val="21"/>
          </w:rPr>
          <w:t>la Ley Orgánica</w:t>
        </w:r>
      </w:smartTag>
      <w:r w:rsidRPr="009B5DAC">
        <w:rPr>
          <w:rFonts w:ascii="Abadi" w:hAnsi="Abadi"/>
          <w:sz w:val="21"/>
          <w:szCs w:val="21"/>
        </w:rPr>
        <w:t xml:space="preserve"> del Poder Legislativo, nos permitimos rendir el siguiente:</w:t>
      </w:r>
    </w:p>
    <w:p w14:paraId="27960090" w14:textId="77777777" w:rsidR="004A6241" w:rsidRPr="009B5DAC" w:rsidRDefault="004A6241" w:rsidP="00DC2D22">
      <w:pPr>
        <w:pStyle w:val="Sangra3detindependiente"/>
        <w:spacing w:before="0" w:line="240" w:lineRule="auto"/>
        <w:rPr>
          <w:rFonts w:ascii="Abadi" w:hAnsi="Abadi"/>
          <w:sz w:val="21"/>
          <w:szCs w:val="21"/>
        </w:rPr>
      </w:pPr>
    </w:p>
    <w:p w14:paraId="40A04C22" w14:textId="1F99C8E2" w:rsidR="004A6241" w:rsidRPr="009B5DAC" w:rsidRDefault="004A6241" w:rsidP="00DC2D22">
      <w:pPr>
        <w:jc w:val="center"/>
        <w:rPr>
          <w:rFonts w:ascii="Abadi" w:hAnsi="Abadi"/>
          <w:sz w:val="21"/>
          <w:szCs w:val="21"/>
        </w:rPr>
      </w:pPr>
      <w:r w:rsidRPr="009B5DAC">
        <w:rPr>
          <w:rFonts w:ascii="Abadi" w:hAnsi="Abadi"/>
          <w:sz w:val="21"/>
          <w:szCs w:val="21"/>
        </w:rPr>
        <w:t>D I C T A M E N</w:t>
      </w:r>
    </w:p>
    <w:p w14:paraId="69BC475D" w14:textId="77777777" w:rsidR="004A6241" w:rsidRPr="009B5DAC" w:rsidRDefault="004A6241" w:rsidP="00DC2D22">
      <w:pPr>
        <w:jc w:val="center"/>
        <w:rPr>
          <w:rFonts w:ascii="Abadi" w:hAnsi="Abadi"/>
          <w:sz w:val="21"/>
          <w:szCs w:val="21"/>
        </w:rPr>
      </w:pPr>
    </w:p>
    <w:p w14:paraId="60959A8D"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I. Competencia:</w:t>
      </w:r>
    </w:p>
    <w:p w14:paraId="66570A22" w14:textId="77777777" w:rsidR="004A6241" w:rsidRPr="009B5DAC" w:rsidRDefault="004A6241" w:rsidP="00DC2D22">
      <w:pPr>
        <w:pStyle w:val="Textoindependiente"/>
        <w:ind w:firstLine="708"/>
        <w:rPr>
          <w:rFonts w:ascii="Abadi" w:hAnsi="Abadi"/>
          <w:b w:val="0"/>
          <w:bCs w:val="0"/>
          <w:sz w:val="21"/>
          <w:szCs w:val="21"/>
        </w:rPr>
      </w:pPr>
    </w:p>
    <w:p w14:paraId="342C9E4F" w14:textId="77777777" w:rsidR="004A6241" w:rsidRPr="009B5DAC" w:rsidRDefault="004A6241"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9B5DAC">
          <w:rPr>
            <w:rFonts w:ascii="Abadi" w:hAnsi="Abadi" w:cs="Arial"/>
            <w:sz w:val="21"/>
            <w:szCs w:val="21"/>
            <w:lang w:val="es-MX" w:eastAsia="x-none"/>
          </w:rPr>
          <w:t>la Constitución Política</w:t>
        </w:r>
      </w:smartTag>
      <w:r w:rsidRPr="009B5DAC">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2EC1FC04" w14:textId="77777777" w:rsidR="004A6241" w:rsidRPr="009B5DAC" w:rsidRDefault="004A6241" w:rsidP="00DC2D22">
      <w:pPr>
        <w:ind w:firstLine="708"/>
        <w:jc w:val="both"/>
        <w:rPr>
          <w:rFonts w:ascii="Abadi" w:hAnsi="Abadi" w:cs="Arial"/>
          <w:sz w:val="21"/>
          <w:szCs w:val="21"/>
          <w:lang w:val="es-MX" w:eastAsia="x-none"/>
        </w:rPr>
      </w:pPr>
    </w:p>
    <w:p w14:paraId="62EDEB96" w14:textId="77777777" w:rsidR="004A6241" w:rsidRPr="009B5DAC" w:rsidRDefault="004A6241"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5C73B3EE" w14:textId="77777777" w:rsidR="004A6241" w:rsidRPr="009B5DAC" w:rsidRDefault="004A6241" w:rsidP="00DC2D22">
      <w:pPr>
        <w:ind w:firstLine="708"/>
        <w:jc w:val="both"/>
        <w:rPr>
          <w:rFonts w:ascii="Abadi" w:hAnsi="Abadi" w:cs="Arial"/>
          <w:sz w:val="21"/>
          <w:szCs w:val="21"/>
          <w:lang w:val="es-MX" w:eastAsia="x-none"/>
        </w:rPr>
      </w:pPr>
    </w:p>
    <w:p w14:paraId="5DCA9484" w14:textId="77777777" w:rsidR="004A6241" w:rsidRPr="009B5DAC" w:rsidRDefault="004A6241"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3FB06ABD" w14:textId="77777777" w:rsidR="004A6241" w:rsidRPr="009B5DAC" w:rsidRDefault="004A6241" w:rsidP="00DC2D22">
      <w:pPr>
        <w:ind w:firstLine="708"/>
        <w:jc w:val="both"/>
        <w:rPr>
          <w:rFonts w:ascii="Abadi" w:hAnsi="Abadi" w:cs="Arial"/>
          <w:sz w:val="21"/>
          <w:szCs w:val="21"/>
          <w:lang w:val="es-MX" w:eastAsia="x-none"/>
        </w:rPr>
      </w:pPr>
    </w:p>
    <w:p w14:paraId="6DFBA5E1" w14:textId="77777777" w:rsidR="004A6241" w:rsidRPr="009B5DAC" w:rsidRDefault="004A6241"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Asimismo, el artículo 66 fracción VIII de dicho Ordenamiento Constitucional establece que la Auditoría Superior del </w:t>
      </w:r>
      <w:r w:rsidRPr="009B5DAC">
        <w:rPr>
          <w:rFonts w:ascii="Abadi" w:hAnsi="Abadi" w:cs="Arial"/>
          <w:sz w:val="21"/>
          <w:szCs w:val="21"/>
          <w:lang w:val="es-MX" w:eastAsia="x-none"/>
        </w:rPr>
        <w:lastRenderedPageBreak/>
        <w:t>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A17A50B" w14:textId="77777777" w:rsidR="004A6241" w:rsidRPr="009B5DAC" w:rsidRDefault="004A6241" w:rsidP="00DC2D22">
      <w:pPr>
        <w:ind w:firstLine="708"/>
        <w:jc w:val="both"/>
        <w:rPr>
          <w:rFonts w:ascii="Abadi" w:hAnsi="Abadi" w:cs="Arial"/>
          <w:sz w:val="21"/>
          <w:szCs w:val="21"/>
          <w:lang w:val="es-MX" w:eastAsia="x-none"/>
        </w:rPr>
      </w:pPr>
    </w:p>
    <w:p w14:paraId="28237E06"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74A67CA6" w14:textId="77777777" w:rsidR="004A6241" w:rsidRPr="009B5DAC" w:rsidRDefault="004A6241" w:rsidP="00DC2D22">
      <w:pPr>
        <w:pStyle w:val="Textoindependiente"/>
        <w:ind w:firstLine="708"/>
        <w:rPr>
          <w:rFonts w:ascii="Abadi" w:hAnsi="Abadi"/>
          <w:b w:val="0"/>
          <w:bCs w:val="0"/>
          <w:sz w:val="21"/>
          <w:szCs w:val="21"/>
        </w:rPr>
      </w:pPr>
    </w:p>
    <w:p w14:paraId="3208EFA8"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BDEC38B" w14:textId="77777777" w:rsidR="004A6241" w:rsidRPr="009B5DAC" w:rsidRDefault="004A6241" w:rsidP="00DC2D22">
      <w:pPr>
        <w:pStyle w:val="Textoindependiente"/>
        <w:ind w:firstLine="708"/>
        <w:rPr>
          <w:rFonts w:ascii="Abadi" w:hAnsi="Abadi"/>
          <w:b w:val="0"/>
          <w:bCs w:val="0"/>
          <w:sz w:val="21"/>
          <w:szCs w:val="21"/>
        </w:rPr>
      </w:pPr>
    </w:p>
    <w:p w14:paraId="4C007839"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B5DAC">
          <w:rPr>
            <w:rFonts w:ascii="Abadi" w:hAnsi="Abadi"/>
            <w:b w:val="0"/>
            <w:bCs w:val="0"/>
            <w:sz w:val="21"/>
            <w:szCs w:val="21"/>
          </w:rPr>
          <w:t>la Ley Orgánica</w:t>
        </w:r>
      </w:smartTag>
      <w:r w:rsidRPr="009B5DAC">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910FC8C" w14:textId="77777777" w:rsidR="004A6241" w:rsidRPr="009B5DAC" w:rsidRDefault="004A6241" w:rsidP="00DC2D22">
      <w:pPr>
        <w:pStyle w:val="Textoindependiente"/>
        <w:ind w:firstLine="708"/>
        <w:rPr>
          <w:rFonts w:ascii="Abadi" w:hAnsi="Abadi"/>
          <w:b w:val="0"/>
          <w:bCs w:val="0"/>
          <w:sz w:val="21"/>
          <w:szCs w:val="21"/>
        </w:rPr>
      </w:pPr>
    </w:p>
    <w:p w14:paraId="2BB55888"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6D2821F5" w14:textId="77777777" w:rsidR="004A6241" w:rsidRPr="009B5DAC" w:rsidRDefault="004A6241" w:rsidP="00DC2D22">
      <w:pPr>
        <w:ind w:firstLine="708"/>
        <w:jc w:val="both"/>
        <w:rPr>
          <w:rFonts w:ascii="Abadi" w:hAnsi="Abadi" w:cs="Arial"/>
          <w:sz w:val="21"/>
          <w:szCs w:val="21"/>
          <w:lang w:val="es-MX" w:eastAsia="x-none"/>
        </w:rPr>
      </w:pPr>
    </w:p>
    <w:p w14:paraId="671232CB" w14:textId="770A9CA3" w:rsidR="004A6241" w:rsidRPr="009B5DAC" w:rsidRDefault="004A6241"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II. Antecedentes:</w:t>
      </w:r>
    </w:p>
    <w:p w14:paraId="40338A56" w14:textId="77777777" w:rsidR="004A6241" w:rsidRPr="009B5DAC" w:rsidRDefault="004A6241" w:rsidP="00DC2D22">
      <w:pPr>
        <w:ind w:firstLine="708"/>
        <w:jc w:val="both"/>
        <w:rPr>
          <w:rFonts w:ascii="Abadi" w:hAnsi="Abadi" w:cs="Arial"/>
          <w:sz w:val="21"/>
          <w:szCs w:val="21"/>
          <w:lang w:val="es-MX" w:eastAsia="x-none"/>
        </w:rPr>
      </w:pPr>
    </w:p>
    <w:p w14:paraId="144ED0FF" w14:textId="77777777" w:rsidR="004A6241" w:rsidRPr="009B5DAC" w:rsidRDefault="004A6241"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9B5DAC">
          <w:rPr>
            <w:rFonts w:ascii="Abadi" w:hAnsi="Abadi" w:cs="Arial"/>
            <w:sz w:val="21"/>
            <w:szCs w:val="21"/>
            <w:lang w:val="es-MX" w:eastAsia="x-none"/>
          </w:rPr>
          <w:t>la Constitución Política</w:t>
        </w:r>
      </w:smartTag>
      <w:r w:rsidRPr="009B5DAC">
        <w:rPr>
          <w:rFonts w:ascii="Abadi" w:hAnsi="Abadi" w:cs="Arial"/>
          <w:sz w:val="21"/>
          <w:szCs w:val="21"/>
          <w:lang w:val="es-MX" w:eastAsia="x-none"/>
        </w:rPr>
        <w:t xml:space="preserve"> Local establece como obligación de los ayuntamientos presentar al Congreso del Estado, la información </w:t>
      </w:r>
      <w:r w:rsidRPr="009B5DAC">
        <w:rPr>
          <w:rFonts w:ascii="Abadi" w:hAnsi="Abadi" w:cs="Arial"/>
          <w:sz w:val="21"/>
          <w:szCs w:val="21"/>
          <w:lang w:val="es-MX" w:eastAsia="x-none"/>
        </w:rPr>
        <w:t>financiera y la cuenta pública del Municipio, con la periodicidad, forma y términos que establezcan las disposiciones aplicables y la Ley.</w:t>
      </w:r>
    </w:p>
    <w:p w14:paraId="2EB4929E" w14:textId="77777777" w:rsidR="004A6241" w:rsidRPr="009B5DAC" w:rsidRDefault="004A6241" w:rsidP="00DC2D22">
      <w:pPr>
        <w:ind w:firstLine="708"/>
        <w:jc w:val="both"/>
        <w:rPr>
          <w:rFonts w:ascii="Abadi" w:hAnsi="Abadi" w:cs="Arial"/>
          <w:sz w:val="21"/>
          <w:szCs w:val="21"/>
          <w:lang w:val="es-MX" w:eastAsia="x-none"/>
        </w:rPr>
      </w:pPr>
    </w:p>
    <w:p w14:paraId="606971EA"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484418E4" w14:textId="77777777" w:rsidR="004A6241" w:rsidRPr="009B5DAC" w:rsidRDefault="004A6241" w:rsidP="00DC2D22">
      <w:pPr>
        <w:pStyle w:val="Textoindependiente"/>
        <w:ind w:firstLine="708"/>
        <w:rPr>
          <w:rFonts w:ascii="Abadi" w:hAnsi="Abadi"/>
          <w:b w:val="0"/>
          <w:bCs w:val="0"/>
          <w:sz w:val="21"/>
          <w:szCs w:val="21"/>
        </w:rPr>
      </w:pPr>
    </w:p>
    <w:p w14:paraId="777BB878"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6060C509" w14:textId="77777777" w:rsidR="004A6241" w:rsidRPr="009B5DAC" w:rsidRDefault="004A6241" w:rsidP="00DC2D22">
      <w:pPr>
        <w:pStyle w:val="Textoindependiente"/>
        <w:ind w:firstLine="708"/>
        <w:rPr>
          <w:rFonts w:ascii="Abadi" w:hAnsi="Abadi"/>
          <w:b w:val="0"/>
          <w:bCs w:val="0"/>
          <w:sz w:val="21"/>
          <w:szCs w:val="21"/>
        </w:rPr>
      </w:pPr>
    </w:p>
    <w:p w14:paraId="7B73C468"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2342B754" w14:textId="77777777" w:rsidR="004A6241" w:rsidRPr="009B5DAC" w:rsidRDefault="004A6241" w:rsidP="00DC2D22">
      <w:pPr>
        <w:pStyle w:val="Textoindependiente"/>
        <w:ind w:firstLine="708"/>
        <w:rPr>
          <w:rFonts w:ascii="Abadi" w:hAnsi="Abadi"/>
          <w:b w:val="0"/>
          <w:bCs w:val="0"/>
          <w:sz w:val="21"/>
          <w:szCs w:val="21"/>
        </w:rPr>
      </w:pPr>
    </w:p>
    <w:p w14:paraId="517FDA92"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30F0F0B3" w14:textId="77777777" w:rsidR="004A6241" w:rsidRPr="009B5DAC" w:rsidRDefault="004A6241" w:rsidP="00DC2D22">
      <w:pPr>
        <w:ind w:firstLine="708"/>
        <w:jc w:val="both"/>
        <w:rPr>
          <w:rFonts w:ascii="Abadi" w:hAnsi="Abadi" w:cs="Arial"/>
          <w:sz w:val="21"/>
          <w:szCs w:val="21"/>
          <w:lang w:val="es-MX" w:eastAsia="x-none"/>
        </w:rPr>
      </w:pPr>
    </w:p>
    <w:p w14:paraId="264EDED1" w14:textId="77777777" w:rsidR="004A6241" w:rsidRPr="009B5DAC" w:rsidRDefault="004A6241"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9B5DAC">
          <w:rPr>
            <w:rFonts w:ascii="Abadi" w:hAnsi="Abadi" w:cs="Arial"/>
            <w:sz w:val="21"/>
            <w:szCs w:val="21"/>
            <w:lang w:val="es-MX" w:eastAsia="x-none"/>
          </w:rPr>
          <w:t>la Ley Orgánica</w:t>
        </w:r>
      </w:smartTag>
      <w:r w:rsidRPr="009B5DAC">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3AC6BEF5" w14:textId="77777777" w:rsidR="004A6241" w:rsidRPr="009B5DAC" w:rsidRDefault="004A6241" w:rsidP="00DC2D22">
      <w:pPr>
        <w:ind w:firstLine="708"/>
        <w:jc w:val="both"/>
        <w:rPr>
          <w:rFonts w:ascii="Abadi" w:hAnsi="Abadi" w:cs="Arial"/>
          <w:sz w:val="21"/>
          <w:szCs w:val="21"/>
          <w:lang w:val="es-MX" w:eastAsia="x-none"/>
        </w:rPr>
      </w:pPr>
    </w:p>
    <w:p w14:paraId="75989E55" w14:textId="77777777" w:rsidR="004A6241" w:rsidRPr="009B5DAC" w:rsidRDefault="004A6241" w:rsidP="00DC2D22">
      <w:pPr>
        <w:ind w:right="60" w:firstLine="709"/>
        <w:jc w:val="both"/>
        <w:rPr>
          <w:rFonts w:ascii="Abadi" w:hAnsi="Abadi" w:cs="Arial"/>
          <w:sz w:val="21"/>
          <w:szCs w:val="21"/>
          <w:lang w:val="es-MX" w:eastAsia="x-none"/>
        </w:rPr>
      </w:pPr>
      <w:r w:rsidRPr="009B5DAC">
        <w:rPr>
          <w:rFonts w:ascii="Abadi" w:hAnsi="Abadi" w:cs="Arial"/>
          <w:sz w:val="21"/>
          <w:szCs w:val="21"/>
          <w:lang w:val="es-MX" w:eastAsia="x-none"/>
        </w:rPr>
        <w:t xml:space="preserve">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w:t>
      </w:r>
      <w:r w:rsidRPr="009B5DAC">
        <w:rPr>
          <w:rFonts w:ascii="Abadi" w:hAnsi="Abadi" w:cs="Arial"/>
          <w:sz w:val="21"/>
          <w:szCs w:val="21"/>
          <w:lang w:val="es-MX" w:eastAsia="x-none"/>
        </w:rPr>
        <w:lastRenderedPageBreak/>
        <w:t>información financiera del trimestre en que se hayan detectado.</w:t>
      </w:r>
    </w:p>
    <w:p w14:paraId="7AFF2134" w14:textId="77777777" w:rsidR="004A6241" w:rsidRPr="009B5DAC" w:rsidRDefault="004A6241" w:rsidP="00DC2D22">
      <w:pPr>
        <w:ind w:right="58" w:firstLine="709"/>
        <w:jc w:val="both"/>
        <w:rPr>
          <w:rFonts w:ascii="Abadi" w:eastAsia="DejaVu Sans" w:hAnsi="Abadi" w:cs="Tahoma"/>
          <w:iCs/>
          <w:kern w:val="1"/>
          <w:sz w:val="21"/>
          <w:szCs w:val="21"/>
          <w:lang w:eastAsia="ar-SA"/>
        </w:rPr>
      </w:pPr>
    </w:p>
    <w:p w14:paraId="28A9D1AF" w14:textId="77777777" w:rsidR="004A6241" w:rsidRPr="009B5DAC" w:rsidRDefault="004A6241"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15DE01EA" w14:textId="77777777" w:rsidR="004A6241" w:rsidRPr="009B5DAC" w:rsidRDefault="004A6241" w:rsidP="00DC2D22">
      <w:pPr>
        <w:pStyle w:val="Textoindependiente"/>
        <w:ind w:firstLine="708"/>
        <w:rPr>
          <w:rFonts w:ascii="Abadi" w:hAnsi="Abadi"/>
          <w:b w:val="0"/>
          <w:bCs w:val="0"/>
          <w:sz w:val="21"/>
          <w:szCs w:val="21"/>
        </w:rPr>
      </w:pPr>
    </w:p>
    <w:p w14:paraId="00FC3199"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660767E9" w14:textId="77777777" w:rsidR="004A6241" w:rsidRPr="009B5DAC" w:rsidRDefault="004A6241" w:rsidP="00DC2D22">
      <w:pPr>
        <w:pStyle w:val="Textoindependiente"/>
        <w:ind w:firstLine="708"/>
        <w:rPr>
          <w:rFonts w:ascii="Abadi" w:hAnsi="Abadi"/>
          <w:b w:val="0"/>
          <w:bCs w:val="0"/>
          <w:sz w:val="21"/>
          <w:szCs w:val="21"/>
        </w:rPr>
      </w:pPr>
    </w:p>
    <w:p w14:paraId="452A51BA" w14:textId="77777777" w:rsidR="004A6241" w:rsidRPr="009B5DAC" w:rsidRDefault="004A6241" w:rsidP="00DC2D22">
      <w:pPr>
        <w:ind w:right="60" w:firstLine="709"/>
        <w:jc w:val="both"/>
        <w:rPr>
          <w:rFonts w:ascii="Abadi" w:hAnsi="Abadi" w:cs="Arial"/>
          <w:sz w:val="21"/>
          <w:szCs w:val="21"/>
          <w:lang w:val="es-MX" w:eastAsia="x-none"/>
        </w:rPr>
      </w:pPr>
      <w:r w:rsidRPr="009B5DAC">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038E2A16" w14:textId="77777777" w:rsidR="004A6241" w:rsidRPr="009B5DAC" w:rsidRDefault="004A6241" w:rsidP="00DC2D22">
      <w:pPr>
        <w:pStyle w:val="Textoindependiente"/>
        <w:ind w:firstLine="708"/>
        <w:rPr>
          <w:rFonts w:ascii="Abadi" w:hAnsi="Abadi"/>
          <w:b w:val="0"/>
          <w:bCs w:val="0"/>
          <w:sz w:val="21"/>
          <w:szCs w:val="21"/>
        </w:rPr>
      </w:pPr>
    </w:p>
    <w:p w14:paraId="7FF1357A"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639D7EF5" w14:textId="77777777" w:rsidR="004A6241" w:rsidRPr="009B5DAC" w:rsidRDefault="004A6241" w:rsidP="00DC2D22">
      <w:pPr>
        <w:pStyle w:val="Textoindependiente"/>
        <w:ind w:firstLine="708"/>
        <w:rPr>
          <w:rFonts w:ascii="Abadi" w:hAnsi="Abadi"/>
          <w:b w:val="0"/>
          <w:bCs w:val="0"/>
          <w:sz w:val="21"/>
          <w:szCs w:val="21"/>
        </w:rPr>
      </w:pPr>
    </w:p>
    <w:p w14:paraId="2C1C5DBD" w14:textId="77777777" w:rsidR="004A6241" w:rsidRPr="009B5DAC" w:rsidRDefault="004A6241" w:rsidP="00DC2D22">
      <w:pPr>
        <w:tabs>
          <w:tab w:val="left" w:pos="709"/>
        </w:tabs>
        <w:jc w:val="both"/>
        <w:rPr>
          <w:rFonts w:ascii="Abadi" w:hAnsi="Abadi" w:cs="Arial"/>
          <w:sz w:val="21"/>
          <w:szCs w:val="21"/>
          <w:lang w:val="es-MX" w:eastAsia="x-none"/>
        </w:rPr>
      </w:pPr>
      <w:r w:rsidRPr="009B5DAC">
        <w:rPr>
          <w:rFonts w:ascii="Abadi" w:hAnsi="Abadi" w:cs="Arial"/>
          <w:sz w:val="21"/>
          <w:szCs w:val="21"/>
        </w:rPr>
        <w:tab/>
        <w:t xml:space="preserve">El citado artículo también refiere </w:t>
      </w:r>
      <w:r w:rsidRPr="009B5DAC">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w:t>
      </w:r>
      <w:r w:rsidRPr="009B5DAC">
        <w:rPr>
          <w:rFonts w:ascii="Abadi" w:hAnsi="Abadi" w:cs="Arial"/>
          <w:sz w:val="21"/>
          <w:szCs w:val="21"/>
          <w:lang w:val="es-MX" w:eastAsia="x-none"/>
        </w:rPr>
        <w:t xml:space="preserve">Congreso o a la Auditoría Superior. También podrán presentarse de forma impresa, cuando exista causa justificada para ello y no se haya suscrito el convenio respectivo. </w:t>
      </w:r>
    </w:p>
    <w:p w14:paraId="5744E23E" w14:textId="77777777" w:rsidR="004A6241" w:rsidRPr="009B5DAC" w:rsidRDefault="004A6241" w:rsidP="00DC2D22">
      <w:pPr>
        <w:tabs>
          <w:tab w:val="left" w:pos="709"/>
        </w:tabs>
        <w:jc w:val="both"/>
        <w:rPr>
          <w:rFonts w:ascii="Abadi" w:hAnsi="Abadi" w:cs="Arial"/>
          <w:sz w:val="21"/>
          <w:szCs w:val="21"/>
          <w:lang w:val="es-MX" w:eastAsia="x-none"/>
        </w:rPr>
      </w:pPr>
    </w:p>
    <w:p w14:paraId="08A8426A" w14:textId="77777777" w:rsidR="004A6241" w:rsidRPr="009B5DAC" w:rsidRDefault="004A6241" w:rsidP="00DC2D22">
      <w:pPr>
        <w:tabs>
          <w:tab w:val="left" w:pos="709"/>
        </w:tabs>
        <w:jc w:val="both"/>
        <w:rPr>
          <w:rFonts w:ascii="Abadi" w:hAnsi="Abadi" w:cs="Arial"/>
          <w:sz w:val="21"/>
          <w:szCs w:val="21"/>
          <w:lang w:val="es-MX" w:eastAsia="x-none"/>
        </w:rPr>
      </w:pPr>
      <w:r w:rsidRPr="009B5DAC">
        <w:rPr>
          <w:rFonts w:ascii="Abadi" w:hAnsi="Abadi" w:cs="Arial"/>
          <w:sz w:val="21"/>
          <w:szCs w:val="21"/>
          <w:lang w:val="es-MX" w:eastAsia="x-none"/>
        </w:rPr>
        <w:tab/>
        <w:t xml:space="preserve">En términos del numeral 23 de la </w:t>
      </w:r>
      <w:r w:rsidRPr="009B5DAC">
        <w:rPr>
          <w:rFonts w:ascii="Abadi" w:hAnsi="Abadi" w:cs="Arial"/>
          <w:sz w:val="21"/>
          <w:szCs w:val="21"/>
        </w:rPr>
        <w:t>Ley de Fiscalización Superior del Estado de Guanajuato, p</w:t>
      </w:r>
      <w:r w:rsidRPr="009B5DAC">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3A088079" w14:textId="77777777" w:rsidR="004A6241" w:rsidRPr="009B5DAC" w:rsidRDefault="004A6241" w:rsidP="00DC2D22">
      <w:pPr>
        <w:tabs>
          <w:tab w:val="left" w:pos="709"/>
        </w:tabs>
        <w:jc w:val="both"/>
        <w:rPr>
          <w:rFonts w:ascii="Abadi" w:hAnsi="Abadi" w:cs="Arial"/>
          <w:sz w:val="21"/>
          <w:szCs w:val="21"/>
          <w:lang w:val="es-MX" w:eastAsia="x-none"/>
        </w:rPr>
      </w:pPr>
    </w:p>
    <w:p w14:paraId="733582FD" w14:textId="77777777" w:rsidR="004A6241" w:rsidRPr="009B5DAC" w:rsidRDefault="004A6241" w:rsidP="00DC2D22">
      <w:pPr>
        <w:pStyle w:val="Texto"/>
        <w:spacing w:after="0" w:line="240" w:lineRule="auto"/>
        <w:ind w:firstLine="708"/>
        <w:rPr>
          <w:rFonts w:ascii="Abadi" w:hAnsi="Abadi" w:cs="Arial"/>
          <w:sz w:val="21"/>
          <w:szCs w:val="21"/>
          <w:lang w:val="es-MX"/>
        </w:rPr>
      </w:pPr>
      <w:r w:rsidRPr="009B5DAC">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66EF065D" w14:textId="77777777" w:rsidR="004A6241" w:rsidRPr="009B5DAC" w:rsidRDefault="004A6241" w:rsidP="00DC2D22">
      <w:pPr>
        <w:pStyle w:val="Textoindependiente"/>
        <w:ind w:firstLine="708"/>
        <w:rPr>
          <w:rFonts w:ascii="Abadi" w:hAnsi="Abadi"/>
          <w:b w:val="0"/>
          <w:bCs w:val="0"/>
          <w:sz w:val="21"/>
          <w:szCs w:val="21"/>
        </w:rPr>
      </w:pPr>
    </w:p>
    <w:p w14:paraId="7AD411B2"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En cumplimiento a los citados preceptos, en su oportunidad se remitió a este Congreso del Estado, la cuenta pública municipal de Acámbaro, Gto., correspondiente al ejercicio fiscal del año 2018, turnándose a la Auditoría Superior del Estado para su revisión.</w:t>
      </w:r>
    </w:p>
    <w:p w14:paraId="34B7D9CB" w14:textId="77777777" w:rsidR="004A6241" w:rsidRPr="009B5DAC" w:rsidRDefault="004A6241" w:rsidP="00DC2D22">
      <w:pPr>
        <w:pStyle w:val="Textoindependiente"/>
        <w:ind w:firstLine="708"/>
        <w:rPr>
          <w:rFonts w:ascii="Abadi" w:hAnsi="Abadi"/>
          <w:b w:val="0"/>
          <w:bCs w:val="0"/>
          <w:sz w:val="21"/>
          <w:szCs w:val="21"/>
        </w:rPr>
      </w:pPr>
    </w:p>
    <w:p w14:paraId="0C2B0B9A"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6A68D807" w14:textId="77777777" w:rsidR="004A6241" w:rsidRPr="009B5DAC" w:rsidRDefault="004A6241" w:rsidP="00DC2D22">
      <w:pPr>
        <w:pStyle w:val="Textoindependiente"/>
        <w:ind w:firstLine="708"/>
        <w:rPr>
          <w:rFonts w:ascii="Abadi" w:hAnsi="Abadi"/>
          <w:b w:val="0"/>
          <w:bCs w:val="0"/>
          <w:sz w:val="21"/>
          <w:szCs w:val="21"/>
        </w:rPr>
      </w:pPr>
    </w:p>
    <w:p w14:paraId="53347084"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Acámbaro, Gto., correspondiente al ejercicio fiscal del año 2018.</w:t>
      </w:r>
    </w:p>
    <w:p w14:paraId="1DCD47FB" w14:textId="77777777" w:rsidR="004A6241" w:rsidRPr="009B5DAC" w:rsidRDefault="004A6241" w:rsidP="00DC2D22">
      <w:pPr>
        <w:ind w:firstLine="708"/>
        <w:jc w:val="both"/>
        <w:rPr>
          <w:rFonts w:ascii="Abadi" w:hAnsi="Abadi" w:cs="Arial"/>
          <w:sz w:val="21"/>
          <w:szCs w:val="21"/>
          <w:lang w:val="es-MX" w:eastAsia="x-none"/>
        </w:rPr>
      </w:pPr>
    </w:p>
    <w:p w14:paraId="674F1B5C" w14:textId="77777777" w:rsidR="004A6241" w:rsidRPr="009B5DAC" w:rsidRDefault="004A6241"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La revisión concluyó con la elaboración del informe de resultados materia del presente dictamen, remitiéndose al Congreso, el cual se turnó a esta Comisión el 5 de diciembre de 2019 para su estudio y dictamen, siendo radicado el 10 de diciembre del mismo año.</w:t>
      </w:r>
    </w:p>
    <w:p w14:paraId="60D97495" w14:textId="77777777" w:rsidR="004A6241" w:rsidRPr="009B5DAC" w:rsidRDefault="004A6241" w:rsidP="00DC2D22">
      <w:pPr>
        <w:ind w:firstLine="708"/>
        <w:jc w:val="both"/>
        <w:rPr>
          <w:rFonts w:ascii="Abadi" w:hAnsi="Abadi" w:cs="Arial"/>
          <w:sz w:val="21"/>
          <w:szCs w:val="21"/>
          <w:lang w:val="es-MX" w:eastAsia="x-none"/>
        </w:rPr>
      </w:pPr>
    </w:p>
    <w:p w14:paraId="115A6201"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III. Procedimiento de Revisión:</w:t>
      </w:r>
    </w:p>
    <w:p w14:paraId="536E8D17" w14:textId="77777777" w:rsidR="004A6241" w:rsidRPr="009B5DAC" w:rsidRDefault="004A6241" w:rsidP="00DC2D22">
      <w:pPr>
        <w:pStyle w:val="Textoindependiente"/>
        <w:ind w:firstLine="708"/>
        <w:rPr>
          <w:rFonts w:ascii="Abadi" w:hAnsi="Abadi"/>
          <w:b w:val="0"/>
          <w:bCs w:val="0"/>
          <w:sz w:val="21"/>
          <w:szCs w:val="21"/>
        </w:rPr>
      </w:pPr>
    </w:p>
    <w:p w14:paraId="53278532"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La revisión de la cuenta pública municipal de Acámbaro,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E2DA0D6" w14:textId="77777777" w:rsidR="004A6241" w:rsidRPr="009B5DAC" w:rsidRDefault="004A6241" w:rsidP="00DC2D22">
      <w:pPr>
        <w:pStyle w:val="Textoindependiente"/>
        <w:ind w:firstLine="708"/>
        <w:rPr>
          <w:rFonts w:ascii="Abadi" w:hAnsi="Abadi"/>
          <w:b w:val="0"/>
          <w:bCs w:val="0"/>
          <w:sz w:val="21"/>
          <w:szCs w:val="21"/>
        </w:rPr>
      </w:pPr>
    </w:p>
    <w:p w14:paraId="27800B22"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7637E593" w14:textId="77777777" w:rsidR="004A6241" w:rsidRPr="009B5DAC" w:rsidRDefault="004A6241" w:rsidP="00DC2D22">
      <w:pPr>
        <w:pStyle w:val="Textoindependiente"/>
        <w:ind w:firstLine="708"/>
        <w:rPr>
          <w:rFonts w:ascii="Abadi" w:hAnsi="Abadi"/>
          <w:b w:val="0"/>
          <w:bCs w:val="0"/>
          <w:sz w:val="21"/>
          <w:szCs w:val="21"/>
        </w:rPr>
      </w:pPr>
    </w:p>
    <w:p w14:paraId="596F2A84"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w:t>
      </w:r>
      <w:r w:rsidRPr="009B5DAC">
        <w:rPr>
          <w:rFonts w:ascii="Abadi" w:hAnsi="Abadi"/>
          <w:b w:val="0"/>
          <w:bCs w:val="0"/>
          <w:sz w:val="21"/>
          <w:szCs w:val="21"/>
        </w:rPr>
        <w:t>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18BEFC5F" w14:textId="77777777" w:rsidR="004A6241" w:rsidRPr="009B5DAC" w:rsidRDefault="004A6241" w:rsidP="00DC2D22">
      <w:pPr>
        <w:pStyle w:val="Textoindependiente"/>
        <w:ind w:firstLine="708"/>
        <w:rPr>
          <w:rFonts w:ascii="Abadi" w:hAnsi="Abadi"/>
          <w:b w:val="0"/>
          <w:bCs w:val="0"/>
          <w:sz w:val="21"/>
          <w:szCs w:val="21"/>
        </w:rPr>
      </w:pPr>
    </w:p>
    <w:p w14:paraId="71E489FF"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678EF265" w14:textId="77777777" w:rsidR="004A6241" w:rsidRPr="009B5DAC" w:rsidRDefault="004A6241" w:rsidP="00DC2D22">
      <w:pPr>
        <w:pStyle w:val="Textoindependiente"/>
        <w:ind w:firstLine="708"/>
        <w:rPr>
          <w:rFonts w:ascii="Abadi" w:hAnsi="Abadi"/>
          <w:b w:val="0"/>
          <w:bCs w:val="0"/>
          <w:sz w:val="21"/>
          <w:szCs w:val="21"/>
        </w:rPr>
      </w:pPr>
    </w:p>
    <w:p w14:paraId="71F60925" w14:textId="77777777" w:rsidR="004A6241" w:rsidRPr="009B5DAC" w:rsidRDefault="004A6241"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El informe de resultados establece que se practicó la revisión de la cuenta pública respecto de las operaciones realizadas por la administración municipal de Acámbaro, Gto., correspondientes al ejercicio fiscal 2018, en lo referente a ingresos y egresos. Al respecto también se precisa que los alcances de la revisión se determinaron considerando los registros contables del periodo comprendido del 1 de noviembre al 31 de diciembre de 2018. Lo anterior, en razón de que por lo que respecta al periodo comprendido del 1 de enero al 31 de octubre de 2018, las cuentas revisadas y su alcance se integraron en el informe de resultados de la auditoría integral practicada a la administración pública municipal de Acámbaro, Gto., por los meses de octubre, noviembre y diciembre del ejercicio fiscal del año 2015; por los ejercicios fiscales de los años 2016 y 2017, así como por el periodo comprendido de enero a octubre del ejercicio fiscal del año 2018, misma que fue ordenada por el Pleno de la Sexagésima Cuarta Legislatura Constitucional del Estado Libre y </w:t>
      </w:r>
      <w:r w:rsidRPr="009B5DAC">
        <w:rPr>
          <w:rFonts w:ascii="Abadi" w:hAnsi="Abadi"/>
          <w:b w:val="0"/>
          <w:bCs w:val="0"/>
          <w:sz w:val="21"/>
          <w:szCs w:val="21"/>
        </w:rPr>
        <w:lastRenderedPageBreak/>
        <w:t>Soberano de Guanajuato el 28 de febrero de 2019.</w:t>
      </w:r>
    </w:p>
    <w:p w14:paraId="06C9C555" w14:textId="77777777" w:rsidR="004A6241" w:rsidRPr="009B5DAC" w:rsidRDefault="004A6241" w:rsidP="00DC2D22">
      <w:pPr>
        <w:pStyle w:val="Textoindependiente"/>
        <w:ind w:firstLine="705"/>
        <w:rPr>
          <w:rFonts w:ascii="Abadi" w:hAnsi="Abadi"/>
          <w:b w:val="0"/>
          <w:bCs w:val="0"/>
          <w:sz w:val="21"/>
          <w:szCs w:val="21"/>
        </w:rPr>
      </w:pPr>
    </w:p>
    <w:p w14:paraId="05A40F25" w14:textId="77777777" w:rsidR="004A6241" w:rsidRPr="009B5DAC" w:rsidRDefault="004A6241" w:rsidP="00DC2D22">
      <w:pPr>
        <w:autoSpaceDE w:val="0"/>
        <w:autoSpaceDN w:val="0"/>
        <w:adjustRightInd w:val="0"/>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01E5B9F0" w14:textId="77777777" w:rsidR="004A6241" w:rsidRPr="009B5DAC" w:rsidRDefault="004A6241" w:rsidP="00DC2D22">
      <w:pPr>
        <w:jc w:val="right"/>
        <w:rPr>
          <w:rFonts w:ascii="Abadi" w:hAnsi="Abadi" w:cs="Arial"/>
          <w:sz w:val="21"/>
          <w:szCs w:val="21"/>
          <w:lang w:val="es-MX" w:eastAsia="x-none"/>
        </w:rPr>
      </w:pPr>
    </w:p>
    <w:p w14:paraId="651AE834" w14:textId="77777777" w:rsidR="004A6241" w:rsidRPr="009B5DAC" w:rsidRDefault="004A6241" w:rsidP="00DC2D22">
      <w:pPr>
        <w:ind w:firstLine="708"/>
        <w:jc w:val="both"/>
        <w:rPr>
          <w:rFonts w:ascii="Abadi" w:hAnsi="Abadi" w:cs="Arial"/>
          <w:sz w:val="21"/>
          <w:szCs w:val="21"/>
        </w:rPr>
      </w:pPr>
      <w:r w:rsidRPr="009B5DAC">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9B5DAC">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544AFFB0" w14:textId="77777777" w:rsidR="004A6241" w:rsidRPr="009B5DAC" w:rsidRDefault="004A6241" w:rsidP="00DC2D22">
      <w:pPr>
        <w:ind w:firstLine="708"/>
        <w:jc w:val="both"/>
        <w:rPr>
          <w:rFonts w:ascii="Abadi" w:hAnsi="Abadi" w:cs="Arial"/>
          <w:sz w:val="21"/>
          <w:szCs w:val="21"/>
        </w:rPr>
      </w:pPr>
    </w:p>
    <w:p w14:paraId="5C3FE9E3" w14:textId="77777777" w:rsidR="004A6241" w:rsidRPr="009B5DAC" w:rsidRDefault="004A6241" w:rsidP="00DC2D22">
      <w:pPr>
        <w:ind w:firstLine="708"/>
        <w:jc w:val="both"/>
        <w:rPr>
          <w:rFonts w:ascii="Abadi" w:hAnsi="Abadi" w:cs="Arial"/>
          <w:sz w:val="21"/>
          <w:szCs w:val="21"/>
        </w:rPr>
      </w:pPr>
      <w:r w:rsidRPr="009B5DAC">
        <w:rPr>
          <w:rFonts w:ascii="Abadi" w:hAnsi="Abadi" w:cs="Arial"/>
          <w:sz w:val="21"/>
          <w:szCs w:val="21"/>
        </w:rPr>
        <w:t>El 5 de agosto de 2019 se notificó al presidente municipal de Acámbaro, Gto., la orden de inicio del procedimiento de revisión de la cuenta pública.</w:t>
      </w:r>
    </w:p>
    <w:p w14:paraId="1AFC9956" w14:textId="77777777" w:rsidR="004A6241" w:rsidRPr="009B5DAC" w:rsidRDefault="004A6241" w:rsidP="00DC2D22">
      <w:pPr>
        <w:ind w:firstLine="708"/>
        <w:jc w:val="both"/>
        <w:rPr>
          <w:rFonts w:ascii="Abadi" w:hAnsi="Abadi" w:cs="Arial"/>
          <w:sz w:val="21"/>
          <w:szCs w:val="21"/>
        </w:rPr>
      </w:pPr>
    </w:p>
    <w:p w14:paraId="679332FC" w14:textId="77777777" w:rsidR="004A6241" w:rsidRPr="009B5DAC" w:rsidRDefault="004A6241" w:rsidP="00DC2D22">
      <w:pPr>
        <w:ind w:firstLine="708"/>
        <w:jc w:val="both"/>
        <w:rPr>
          <w:rFonts w:ascii="Abadi" w:hAnsi="Abadi" w:cs="Arial"/>
          <w:sz w:val="21"/>
          <w:szCs w:val="21"/>
        </w:rPr>
      </w:pPr>
      <w:r w:rsidRPr="009B5DAC">
        <w:rPr>
          <w:rFonts w:ascii="Abadi" w:hAnsi="Abadi" w:cs="Arial"/>
          <w:sz w:val="21"/>
          <w:szCs w:val="21"/>
        </w:rPr>
        <w:t xml:space="preserve">Posteriormente, el 25 de septiembre de 2019, se notificó al presidente municipal </w:t>
      </w:r>
      <w:r w:rsidRPr="009B5DAC">
        <w:rPr>
          <w:rFonts w:ascii="Abadi" w:hAnsi="Abadi" w:cs="Arial"/>
          <w:sz w:val="21"/>
          <w:szCs w:val="21"/>
        </w:rPr>
        <w:t>de Acámbaro, Gto., el pliego de observaciones y recomendaciones derivado de la revisión practicada a la cuenta pública municipal de Acámbaro, Gto., correspondiente al ejercicio fiscal del año 2018, al cual se dio respuesta los días 23 de octubre y 11 de noviembre de 2019 por parte del tesorero municipal de Acámbaro, Gto.</w:t>
      </w:r>
    </w:p>
    <w:p w14:paraId="1517D6F9" w14:textId="77777777" w:rsidR="004A6241" w:rsidRPr="009B5DAC" w:rsidRDefault="004A6241" w:rsidP="00DC2D22">
      <w:pPr>
        <w:pStyle w:val="Textoindependiente"/>
        <w:ind w:firstLine="708"/>
        <w:rPr>
          <w:rFonts w:ascii="Abadi" w:hAnsi="Abadi"/>
          <w:b w:val="0"/>
          <w:bCs w:val="0"/>
          <w:sz w:val="21"/>
          <w:szCs w:val="21"/>
        </w:rPr>
      </w:pPr>
    </w:p>
    <w:p w14:paraId="4E9ED7BD"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El 13 de noviembre de 2019, el informe de resultados se notificó al presidente municipal de Acámbaro, Gto., para que, en su caso, hiciera valer el recurso de reconsideración previsto por los artículos del 48 al 55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haciéndole saber que contaba con un término de cinco días hábiles para tal efecto. Con lo anterior, se dio cumplimiento a la fracción IV del artículo 37 de la citada Ley.</w:t>
      </w:r>
    </w:p>
    <w:p w14:paraId="3EC739DD" w14:textId="77777777" w:rsidR="004A6241" w:rsidRPr="009B5DAC" w:rsidRDefault="004A6241" w:rsidP="00DC2D22">
      <w:pPr>
        <w:pStyle w:val="Textoindependiente"/>
        <w:ind w:firstLine="708"/>
        <w:rPr>
          <w:rFonts w:ascii="Abadi" w:hAnsi="Abadi"/>
          <w:b w:val="0"/>
          <w:bCs w:val="0"/>
          <w:sz w:val="21"/>
          <w:szCs w:val="21"/>
        </w:rPr>
      </w:pPr>
    </w:p>
    <w:p w14:paraId="7C03A2B5" w14:textId="77777777" w:rsidR="004A6241" w:rsidRPr="009B5DAC" w:rsidRDefault="004A6241"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El 21 de noviembre de 2019, dentro del plazo que prevé la fracción IV del artículo 37 de </w:t>
      </w:r>
      <w:smartTag w:uri="urn:schemas-microsoft-com:office:smarttags" w:element="PersonName">
        <w:smartTagPr>
          <w:attr w:name="ProductID" w:val="la Ley"/>
        </w:smartTagPr>
        <w:r w:rsidRPr="009B5DAC">
          <w:rPr>
            <w:rFonts w:ascii="Abadi" w:hAnsi="Abadi" w:cs="Arial"/>
            <w:sz w:val="21"/>
            <w:szCs w:val="21"/>
            <w:lang w:val="es-MX" w:eastAsia="x-none"/>
          </w:rPr>
          <w:t>la Ley</w:t>
        </w:r>
      </w:smartTag>
      <w:r w:rsidRPr="009B5DAC">
        <w:rPr>
          <w:rFonts w:ascii="Abadi" w:hAnsi="Abadi" w:cs="Arial"/>
          <w:sz w:val="21"/>
          <w:szCs w:val="21"/>
          <w:lang w:val="es-MX" w:eastAsia="x-none"/>
        </w:rPr>
        <w:t xml:space="preserve"> de Fiscalización Superior del Estado de Guanajuato, el </w:t>
      </w:r>
      <w:r w:rsidRPr="009B5DAC">
        <w:rPr>
          <w:rFonts w:ascii="Abadi" w:hAnsi="Abadi" w:cs="Arial"/>
          <w:sz w:val="21"/>
          <w:szCs w:val="21"/>
        </w:rPr>
        <w:t xml:space="preserve">tesorero municipal de Acámbaro, Gto., </w:t>
      </w:r>
      <w:r w:rsidRPr="009B5DAC">
        <w:rPr>
          <w:rFonts w:ascii="Abadi" w:hAnsi="Abadi" w:cs="Arial"/>
          <w:sz w:val="21"/>
          <w:szCs w:val="21"/>
          <w:lang w:val="es-MX" w:eastAsia="x-none"/>
        </w:rPr>
        <w:t xml:space="preserve">interpuso recurso de reconsideración en contra del informe de resultados de la revisión practicada a la cuenta pública </w:t>
      </w:r>
      <w:r w:rsidRPr="009B5DAC">
        <w:rPr>
          <w:rFonts w:ascii="Abadi" w:hAnsi="Abadi" w:cs="Arial"/>
          <w:sz w:val="21"/>
          <w:szCs w:val="21"/>
        </w:rPr>
        <w:t>de dicho Municipio, correspondiente al ejercicio fiscal del año 201</w:t>
      </w:r>
      <w:r w:rsidRPr="009B5DAC">
        <w:rPr>
          <w:rFonts w:ascii="Abadi" w:hAnsi="Abadi" w:cs="Arial"/>
          <w:sz w:val="21"/>
          <w:szCs w:val="21"/>
          <w:lang w:val="es-MX"/>
        </w:rPr>
        <w:t>8</w:t>
      </w:r>
      <w:r w:rsidRPr="009B5DAC">
        <w:rPr>
          <w:rFonts w:ascii="Abadi" w:hAnsi="Abadi" w:cs="Arial"/>
          <w:sz w:val="21"/>
          <w:szCs w:val="21"/>
          <w:lang w:val="es-MX" w:eastAsia="x-non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9B5DAC">
          <w:rPr>
            <w:rFonts w:ascii="Abadi" w:hAnsi="Abadi" w:cs="Arial"/>
            <w:sz w:val="21"/>
            <w:szCs w:val="21"/>
            <w:lang w:val="es-MX" w:eastAsia="x-none"/>
          </w:rPr>
          <w:t>la Ley</w:t>
        </w:r>
      </w:smartTag>
      <w:r w:rsidRPr="009B5DAC">
        <w:rPr>
          <w:rFonts w:ascii="Abadi" w:hAnsi="Abadi" w:cs="Arial"/>
          <w:sz w:val="21"/>
          <w:szCs w:val="21"/>
          <w:lang w:val="es-MX" w:eastAsia="x-none"/>
        </w:rPr>
        <w:t xml:space="preserve"> de Fiscalización Superior del Estado de Guanajuato.</w:t>
      </w:r>
    </w:p>
    <w:p w14:paraId="3285E846" w14:textId="77777777" w:rsidR="004A6241" w:rsidRPr="009B5DAC" w:rsidRDefault="004A6241" w:rsidP="00DC2D22">
      <w:pPr>
        <w:ind w:firstLine="708"/>
        <w:jc w:val="both"/>
        <w:rPr>
          <w:rFonts w:ascii="Abadi" w:hAnsi="Abadi" w:cs="Arial"/>
          <w:sz w:val="21"/>
          <w:szCs w:val="21"/>
          <w:lang w:val="es-MX" w:eastAsia="x-none"/>
        </w:rPr>
      </w:pPr>
    </w:p>
    <w:p w14:paraId="562C9C45"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Una vez tramitado el recurso, el Auditor Superior el 25 de noviembre de 2019 emitió la resolución correspondiente, a la cual haremos referencia en un apartado posterior, misma que se notificó al tesorero municipal de Acámbaro, Gto., el 27 de noviembre de 2019.</w:t>
      </w:r>
    </w:p>
    <w:p w14:paraId="0873F0EA" w14:textId="77777777" w:rsidR="004A6241" w:rsidRPr="009B5DAC" w:rsidRDefault="004A6241" w:rsidP="00DC2D22">
      <w:pPr>
        <w:ind w:firstLine="708"/>
        <w:jc w:val="both"/>
        <w:rPr>
          <w:rFonts w:ascii="Abadi" w:hAnsi="Abadi" w:cs="Arial"/>
          <w:sz w:val="21"/>
          <w:szCs w:val="21"/>
        </w:rPr>
      </w:pPr>
    </w:p>
    <w:p w14:paraId="62EDFF6C"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IV. Contenido del Informe de Resultados:</w:t>
      </w:r>
    </w:p>
    <w:p w14:paraId="5F6CB7D6" w14:textId="77777777" w:rsidR="004A6241" w:rsidRPr="009B5DAC" w:rsidRDefault="004A6241" w:rsidP="00DC2D22">
      <w:pPr>
        <w:pStyle w:val="Textoindependiente"/>
        <w:rPr>
          <w:rFonts w:ascii="Abadi" w:hAnsi="Abadi"/>
          <w:b w:val="0"/>
          <w:bCs w:val="0"/>
          <w:sz w:val="21"/>
          <w:szCs w:val="21"/>
        </w:rPr>
      </w:pPr>
    </w:p>
    <w:p w14:paraId="68D57245" w14:textId="77777777" w:rsidR="004A6241" w:rsidRPr="009B5DAC" w:rsidRDefault="004A6241" w:rsidP="00DC2D22">
      <w:pPr>
        <w:pStyle w:val="Textoindependiente"/>
        <w:rPr>
          <w:rFonts w:ascii="Abadi" w:hAnsi="Abadi"/>
          <w:b w:val="0"/>
          <w:bCs w:val="0"/>
          <w:sz w:val="21"/>
          <w:szCs w:val="21"/>
        </w:rPr>
      </w:pPr>
      <w:r w:rsidRPr="009B5DAC">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5F8D9FA0" w14:textId="77777777" w:rsidR="004A6241" w:rsidRPr="009B5DAC" w:rsidRDefault="004A6241" w:rsidP="00DC2D22">
      <w:pPr>
        <w:pStyle w:val="Textoindependiente"/>
        <w:rPr>
          <w:rFonts w:ascii="Abadi" w:hAnsi="Abadi"/>
          <w:b w:val="0"/>
          <w:bCs w:val="0"/>
          <w:sz w:val="21"/>
          <w:szCs w:val="21"/>
        </w:rPr>
      </w:pPr>
    </w:p>
    <w:p w14:paraId="57319FCE" w14:textId="77777777" w:rsidR="004A6241" w:rsidRPr="009B5DAC" w:rsidRDefault="004A6241" w:rsidP="00DC2D22">
      <w:pPr>
        <w:pStyle w:val="Textoindependiente"/>
        <w:numPr>
          <w:ilvl w:val="0"/>
          <w:numId w:val="12"/>
        </w:numPr>
        <w:autoSpaceDE/>
        <w:autoSpaceDN/>
        <w:rPr>
          <w:rFonts w:ascii="Abadi" w:hAnsi="Abadi"/>
          <w:b w:val="0"/>
          <w:bCs w:val="0"/>
          <w:sz w:val="21"/>
          <w:szCs w:val="21"/>
        </w:rPr>
      </w:pPr>
      <w:r w:rsidRPr="009B5DAC">
        <w:rPr>
          <w:rFonts w:ascii="Abadi" w:hAnsi="Abadi"/>
          <w:b w:val="0"/>
          <w:bCs w:val="0"/>
          <w:sz w:val="21"/>
          <w:szCs w:val="21"/>
        </w:rPr>
        <w:t>Introducción.</w:t>
      </w:r>
    </w:p>
    <w:p w14:paraId="25CC8425" w14:textId="77777777" w:rsidR="004A6241" w:rsidRPr="009B5DAC" w:rsidRDefault="004A6241" w:rsidP="00DC2D22">
      <w:pPr>
        <w:pStyle w:val="Textoindependiente"/>
        <w:ind w:left="705"/>
        <w:rPr>
          <w:rFonts w:ascii="Abadi" w:hAnsi="Abadi"/>
          <w:b w:val="0"/>
          <w:bCs w:val="0"/>
          <w:sz w:val="21"/>
          <w:szCs w:val="21"/>
        </w:rPr>
      </w:pPr>
    </w:p>
    <w:p w14:paraId="31F63EE8" w14:textId="77777777" w:rsidR="004A6241" w:rsidRPr="009B5DAC" w:rsidRDefault="004A6241" w:rsidP="00DC2D22">
      <w:pPr>
        <w:pStyle w:val="Textoindependiente"/>
        <w:ind w:firstLine="705"/>
        <w:rPr>
          <w:rFonts w:ascii="Abadi" w:hAnsi="Abadi"/>
          <w:b w:val="0"/>
          <w:bCs w:val="0"/>
          <w:sz w:val="21"/>
          <w:szCs w:val="21"/>
        </w:rPr>
      </w:pPr>
      <w:r w:rsidRPr="009B5DAC">
        <w:rPr>
          <w:rFonts w:ascii="Abadi" w:hAnsi="Abadi"/>
          <w:b w:val="0"/>
          <w:bCs w:val="0"/>
          <w:sz w:val="21"/>
          <w:szCs w:val="21"/>
        </w:rPr>
        <w:lastRenderedPageBreak/>
        <w:t>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Como ya se precisó en apartados anteriores, los alcances de la revisión se determinaron considerando los registros contables del periodo comprendido del 1 de noviembre al 31 de diciembre de 2018. Lo anterior, en razón de que por lo que respecta al periodo comprendido del 1 de enero al 31 de octubre de 2018, las cuentas revisadas y su alcance se integraron en el informe de resultados de la auditoría integral practicada a la administración pública municipal de Acámbaro, Gto., por los meses de octubre, noviembre y diciembre del ejercicio fiscal del año 2015; por los ejercicios fiscales de los años 2016 y 2017, así como por el periodo comprendido de enero a octubre del ejercicio fiscal del año 2018, misma que fue ordenada por el Pleno de la Sexagésima Cuarta Legislatura Constitucional del Estado Libre y Soberano de Guanajuato el 28 de febrero de 2019.</w:t>
      </w:r>
    </w:p>
    <w:p w14:paraId="4ED81E5A" w14:textId="77777777" w:rsidR="004A6241" w:rsidRPr="009B5DAC" w:rsidRDefault="004A6241" w:rsidP="00DC2D22">
      <w:pPr>
        <w:pStyle w:val="Textoindependiente"/>
        <w:ind w:firstLine="705"/>
        <w:rPr>
          <w:rFonts w:ascii="Abadi" w:hAnsi="Abadi"/>
          <w:b w:val="0"/>
          <w:bCs w:val="0"/>
          <w:sz w:val="21"/>
          <w:szCs w:val="21"/>
        </w:rPr>
      </w:pPr>
    </w:p>
    <w:p w14:paraId="541134E4" w14:textId="77777777" w:rsidR="004A6241" w:rsidRPr="009B5DAC" w:rsidRDefault="004A6241" w:rsidP="00DC2D22">
      <w:pPr>
        <w:pStyle w:val="Textoindependiente"/>
        <w:ind w:firstLine="705"/>
        <w:rPr>
          <w:rFonts w:ascii="Abadi" w:hAnsi="Abadi"/>
          <w:b w:val="0"/>
          <w:bCs w:val="0"/>
          <w:sz w:val="21"/>
          <w:szCs w:val="21"/>
        </w:rPr>
      </w:pPr>
      <w:r w:rsidRPr="009B5DAC">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3326F2A2" w14:textId="77777777" w:rsidR="004A6241" w:rsidRPr="009B5DAC" w:rsidRDefault="004A6241" w:rsidP="00DC2D22">
      <w:pPr>
        <w:pStyle w:val="Textoindependiente"/>
        <w:ind w:firstLine="705"/>
        <w:rPr>
          <w:rFonts w:ascii="Abadi" w:hAnsi="Abadi"/>
          <w:b w:val="0"/>
          <w:bCs w:val="0"/>
          <w:sz w:val="21"/>
          <w:szCs w:val="21"/>
        </w:rPr>
      </w:pPr>
    </w:p>
    <w:p w14:paraId="78370897" w14:textId="77777777" w:rsidR="004A6241" w:rsidRPr="009B5DAC" w:rsidRDefault="004A6241"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3 observaciones, mismas que no se solventaron. Asimismo, se formuló 1 recomendación que no fue atendida. </w:t>
      </w:r>
    </w:p>
    <w:p w14:paraId="72517D97" w14:textId="77777777" w:rsidR="004A6241" w:rsidRPr="009B5DAC" w:rsidRDefault="004A6241" w:rsidP="00DC2D22">
      <w:pPr>
        <w:pStyle w:val="Textoindependiente"/>
        <w:ind w:firstLine="705"/>
        <w:rPr>
          <w:rFonts w:ascii="Abadi" w:hAnsi="Abadi"/>
          <w:b w:val="0"/>
          <w:bCs w:val="0"/>
          <w:sz w:val="21"/>
          <w:szCs w:val="21"/>
        </w:rPr>
      </w:pPr>
    </w:p>
    <w:p w14:paraId="3B4C0A0F" w14:textId="77777777" w:rsidR="004A6241" w:rsidRPr="009B5DAC" w:rsidRDefault="004A6241"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w:t>
      </w:r>
      <w:r w:rsidRPr="009B5DAC">
        <w:rPr>
          <w:rFonts w:ascii="Abadi" w:hAnsi="Abadi"/>
          <w:b w:val="0"/>
          <w:bCs w:val="0"/>
          <w:sz w:val="21"/>
          <w:szCs w:val="21"/>
        </w:rPr>
        <w:t>numerales 001, 002 y 003, existen importes no solventados por la cuantía que ahí se refiere.</w:t>
      </w:r>
    </w:p>
    <w:p w14:paraId="6F2AB332" w14:textId="77777777" w:rsidR="004A6241" w:rsidRPr="009B5DAC" w:rsidRDefault="004A6241" w:rsidP="00DC2D22">
      <w:pPr>
        <w:pStyle w:val="Textoindependiente"/>
        <w:ind w:firstLine="705"/>
        <w:rPr>
          <w:rFonts w:ascii="Abadi" w:hAnsi="Abadi"/>
          <w:b w:val="0"/>
          <w:bCs w:val="0"/>
          <w:sz w:val="21"/>
          <w:szCs w:val="21"/>
        </w:rPr>
      </w:pPr>
    </w:p>
    <w:p w14:paraId="54296585" w14:textId="77777777" w:rsidR="004A6241" w:rsidRPr="009B5DAC" w:rsidRDefault="004A6241" w:rsidP="00DC2D22">
      <w:pPr>
        <w:pStyle w:val="Textoindependiente"/>
        <w:numPr>
          <w:ilvl w:val="0"/>
          <w:numId w:val="12"/>
        </w:numPr>
        <w:tabs>
          <w:tab w:val="clear" w:pos="1065"/>
          <w:tab w:val="num" w:pos="0"/>
        </w:tabs>
        <w:autoSpaceDE/>
        <w:autoSpaceDN/>
        <w:rPr>
          <w:rFonts w:ascii="Abadi" w:hAnsi="Abadi"/>
          <w:b w:val="0"/>
          <w:bCs w:val="0"/>
          <w:sz w:val="21"/>
          <w:szCs w:val="21"/>
        </w:rPr>
      </w:pPr>
      <w:r w:rsidRPr="009B5DAC">
        <w:rPr>
          <w:rFonts w:ascii="Abadi" w:hAnsi="Abadi"/>
          <w:b w:val="0"/>
          <w:bCs w:val="0"/>
          <w:sz w:val="21"/>
          <w:szCs w:val="21"/>
        </w:rPr>
        <w:t xml:space="preserve">Observaciones y recomendaciones, la respuesta emitida por el sujeto fiscalizado y la valoración correspondiente. </w:t>
      </w:r>
    </w:p>
    <w:p w14:paraId="53288FEF" w14:textId="77777777" w:rsidR="004A6241" w:rsidRPr="009B5DAC" w:rsidRDefault="004A6241" w:rsidP="00DC2D22">
      <w:pPr>
        <w:pStyle w:val="Textoindependiente"/>
        <w:ind w:left="1065"/>
        <w:rPr>
          <w:rFonts w:ascii="Abadi" w:hAnsi="Abadi"/>
          <w:b w:val="0"/>
          <w:bCs w:val="0"/>
          <w:sz w:val="21"/>
          <w:szCs w:val="21"/>
        </w:rPr>
      </w:pPr>
    </w:p>
    <w:p w14:paraId="56269DE3" w14:textId="77777777" w:rsidR="004A6241" w:rsidRPr="009B5DAC" w:rsidRDefault="004A6241" w:rsidP="00DC2D22">
      <w:pPr>
        <w:pStyle w:val="Textoindependiente"/>
        <w:ind w:firstLine="705"/>
        <w:rPr>
          <w:rFonts w:ascii="Abadi" w:hAnsi="Abadi"/>
          <w:b w:val="0"/>
          <w:bCs w:val="0"/>
          <w:sz w:val="21"/>
          <w:szCs w:val="21"/>
        </w:rPr>
      </w:pPr>
      <w:r w:rsidRPr="009B5DAC">
        <w:rPr>
          <w:rFonts w:ascii="Abadi" w:hAnsi="Abadi"/>
          <w:b w:val="0"/>
          <w:bCs w:val="0"/>
          <w:sz w:val="21"/>
          <w:szCs w:val="21"/>
        </w:rPr>
        <w:t>En esta parte se desglosa la valoración de las observaciones y recomendaciones formuladas por el Órgano Técnico, considerando como no solventadas las observaciones plasmadas en los siguientes apartados: En el de Administración Pública Centralizada, los numerales 001, referente a sueldos base; y 002, correspondiente a gratificación anual. En cuanto a la Administración Pública Descentralizada, el numeral 003, relativo a retribución a vocal del Consejo Directivo JUMAPAA.</w:t>
      </w:r>
    </w:p>
    <w:p w14:paraId="2283F40B" w14:textId="77777777" w:rsidR="004A6241" w:rsidRPr="009B5DAC" w:rsidRDefault="004A6241" w:rsidP="00DC2D22">
      <w:pPr>
        <w:pStyle w:val="Textoindependiente"/>
        <w:ind w:firstLine="705"/>
        <w:rPr>
          <w:rFonts w:ascii="Abadi" w:hAnsi="Abadi"/>
          <w:b w:val="0"/>
          <w:bCs w:val="0"/>
          <w:sz w:val="21"/>
          <w:szCs w:val="21"/>
        </w:rPr>
      </w:pPr>
    </w:p>
    <w:p w14:paraId="3B361706" w14:textId="77777777" w:rsidR="004A6241" w:rsidRPr="009B5DAC" w:rsidRDefault="004A6241" w:rsidP="00DC2D22">
      <w:pPr>
        <w:pStyle w:val="Textoindependiente"/>
        <w:ind w:firstLine="705"/>
        <w:rPr>
          <w:rFonts w:ascii="Abadi" w:hAnsi="Abadi"/>
          <w:b w:val="0"/>
          <w:bCs w:val="0"/>
          <w:sz w:val="21"/>
          <w:szCs w:val="21"/>
        </w:rPr>
      </w:pPr>
      <w:r w:rsidRPr="009B5DAC">
        <w:rPr>
          <w:rFonts w:ascii="Abadi" w:hAnsi="Abadi"/>
          <w:b w:val="0"/>
          <w:bCs w:val="0"/>
          <w:sz w:val="21"/>
          <w:szCs w:val="21"/>
        </w:rPr>
        <w:t>En el apartado de Recomendaciones Generales, en el rubro de Administración Pública Centralizada, no se atendió el numeral 001, referido a adeudo SAT.</w:t>
      </w:r>
    </w:p>
    <w:p w14:paraId="251E1088" w14:textId="77777777" w:rsidR="004A6241" w:rsidRPr="009B5DAC" w:rsidRDefault="004A6241" w:rsidP="00DC2D22">
      <w:pPr>
        <w:pStyle w:val="Textoindependiente"/>
        <w:ind w:firstLine="705"/>
        <w:rPr>
          <w:rFonts w:ascii="Abadi" w:hAnsi="Abadi"/>
          <w:b w:val="0"/>
          <w:bCs w:val="0"/>
          <w:sz w:val="21"/>
          <w:szCs w:val="21"/>
        </w:rPr>
      </w:pPr>
    </w:p>
    <w:p w14:paraId="0D6CF299" w14:textId="77777777" w:rsidR="004A6241" w:rsidRPr="009B5DAC" w:rsidRDefault="004A6241" w:rsidP="00DC2D22">
      <w:pPr>
        <w:pStyle w:val="Textoindependiente"/>
        <w:numPr>
          <w:ilvl w:val="0"/>
          <w:numId w:val="12"/>
        </w:numPr>
        <w:autoSpaceDE/>
        <w:autoSpaceDN/>
        <w:rPr>
          <w:rFonts w:ascii="Abadi" w:hAnsi="Abadi"/>
          <w:b w:val="0"/>
          <w:bCs w:val="0"/>
          <w:sz w:val="21"/>
          <w:szCs w:val="21"/>
        </w:rPr>
      </w:pPr>
      <w:r w:rsidRPr="009B5DAC">
        <w:rPr>
          <w:rFonts w:ascii="Abadi" w:hAnsi="Abadi"/>
          <w:b w:val="0"/>
          <w:bCs w:val="0"/>
          <w:sz w:val="21"/>
          <w:szCs w:val="21"/>
        </w:rPr>
        <w:t xml:space="preserve">Promoción del ejercicio de facultades de comprobación fiscal. </w:t>
      </w:r>
    </w:p>
    <w:p w14:paraId="27A38C1C" w14:textId="77777777" w:rsidR="004A6241" w:rsidRPr="009B5DAC" w:rsidRDefault="004A6241" w:rsidP="00DC2D22">
      <w:pPr>
        <w:pStyle w:val="Textoindependiente"/>
        <w:ind w:firstLine="705"/>
        <w:rPr>
          <w:rFonts w:ascii="Abadi" w:hAnsi="Abadi"/>
          <w:b w:val="0"/>
          <w:bCs w:val="0"/>
          <w:sz w:val="21"/>
          <w:szCs w:val="21"/>
        </w:rPr>
      </w:pPr>
    </w:p>
    <w:p w14:paraId="4842CE4F" w14:textId="77777777" w:rsidR="004A6241" w:rsidRPr="009B5DAC" w:rsidRDefault="004A6241" w:rsidP="00DC2D22">
      <w:pPr>
        <w:pStyle w:val="Textoindependiente"/>
        <w:ind w:firstLine="705"/>
        <w:rPr>
          <w:rFonts w:ascii="Abadi" w:hAnsi="Abadi"/>
          <w:b w:val="0"/>
          <w:bCs w:val="0"/>
          <w:sz w:val="21"/>
          <w:szCs w:val="21"/>
        </w:rPr>
      </w:pPr>
      <w:r w:rsidRPr="009B5DAC">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45F1991F" w14:textId="77777777" w:rsidR="004A6241" w:rsidRPr="009B5DAC" w:rsidRDefault="004A6241" w:rsidP="00DC2D22">
      <w:pPr>
        <w:pStyle w:val="Textoindependiente"/>
        <w:ind w:firstLine="705"/>
        <w:rPr>
          <w:rFonts w:ascii="Abadi" w:hAnsi="Abadi"/>
          <w:b w:val="0"/>
          <w:bCs w:val="0"/>
          <w:sz w:val="21"/>
          <w:szCs w:val="21"/>
        </w:rPr>
      </w:pPr>
    </w:p>
    <w:p w14:paraId="608C0DBB" w14:textId="77777777" w:rsidR="004A6241" w:rsidRPr="009B5DAC" w:rsidRDefault="004A6241" w:rsidP="00DC2D22">
      <w:pPr>
        <w:pStyle w:val="Textoindependiente"/>
        <w:numPr>
          <w:ilvl w:val="0"/>
          <w:numId w:val="12"/>
        </w:numPr>
        <w:autoSpaceDE/>
        <w:autoSpaceDN/>
        <w:rPr>
          <w:rFonts w:ascii="Abadi" w:hAnsi="Abadi"/>
          <w:b w:val="0"/>
          <w:bCs w:val="0"/>
          <w:sz w:val="21"/>
          <w:szCs w:val="21"/>
        </w:rPr>
      </w:pPr>
      <w:r w:rsidRPr="009B5DAC">
        <w:rPr>
          <w:rFonts w:ascii="Abadi" w:hAnsi="Abadi"/>
          <w:b w:val="0"/>
          <w:bCs w:val="0"/>
          <w:sz w:val="21"/>
          <w:szCs w:val="21"/>
        </w:rPr>
        <w:t>Comunicado ante órganos de control y autoridades que administran padrones de proveedores y contratistas.</w:t>
      </w:r>
    </w:p>
    <w:p w14:paraId="77F7A61B" w14:textId="77777777" w:rsidR="004A6241" w:rsidRPr="009B5DAC" w:rsidRDefault="004A6241" w:rsidP="00DC2D22">
      <w:pPr>
        <w:pStyle w:val="Textoindependiente"/>
        <w:ind w:firstLine="705"/>
        <w:rPr>
          <w:rFonts w:ascii="Abadi" w:hAnsi="Abadi"/>
          <w:b w:val="0"/>
          <w:bCs w:val="0"/>
          <w:sz w:val="21"/>
          <w:szCs w:val="21"/>
        </w:rPr>
      </w:pPr>
    </w:p>
    <w:p w14:paraId="72AC5E94" w14:textId="77777777" w:rsidR="004A6241" w:rsidRPr="009B5DAC" w:rsidRDefault="004A6241"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En este punto se señala que de conformidad con lo establecido en los artículos 3, fracción XI de la Ley de Fiscalización Superior del Estado y 23, </w:t>
      </w:r>
      <w:r w:rsidRPr="009B5DAC">
        <w:rPr>
          <w:rFonts w:ascii="Abadi" w:hAnsi="Abadi"/>
          <w:b w:val="0"/>
          <w:bCs w:val="0"/>
          <w:sz w:val="21"/>
          <w:szCs w:val="21"/>
        </w:rPr>
        <w:lastRenderedPageBreak/>
        <w:t>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59B54EDF" w14:textId="77777777" w:rsidR="004A6241" w:rsidRPr="009B5DAC" w:rsidRDefault="004A6241" w:rsidP="00DC2D22">
      <w:pPr>
        <w:pStyle w:val="Textoindependiente"/>
        <w:ind w:firstLine="705"/>
        <w:rPr>
          <w:rFonts w:ascii="Abadi" w:hAnsi="Abadi"/>
          <w:b w:val="0"/>
          <w:bCs w:val="0"/>
          <w:sz w:val="21"/>
          <w:szCs w:val="21"/>
        </w:rPr>
      </w:pPr>
    </w:p>
    <w:p w14:paraId="1B9FABA3" w14:textId="77777777" w:rsidR="004A6241" w:rsidRPr="009B5DAC" w:rsidRDefault="004A6241" w:rsidP="00DC2D22">
      <w:pPr>
        <w:pStyle w:val="Textoindependiente"/>
        <w:numPr>
          <w:ilvl w:val="0"/>
          <w:numId w:val="12"/>
        </w:numPr>
        <w:autoSpaceDE/>
        <w:autoSpaceDN/>
        <w:rPr>
          <w:rFonts w:ascii="Abadi" w:hAnsi="Abadi"/>
          <w:b w:val="0"/>
          <w:bCs w:val="0"/>
          <w:sz w:val="21"/>
          <w:szCs w:val="21"/>
        </w:rPr>
      </w:pPr>
      <w:r w:rsidRPr="009B5DAC">
        <w:rPr>
          <w:rFonts w:ascii="Abadi" w:hAnsi="Abadi"/>
          <w:b w:val="0"/>
          <w:bCs w:val="0"/>
          <w:sz w:val="21"/>
          <w:szCs w:val="21"/>
        </w:rPr>
        <w:t xml:space="preserve">Recurso de Reconsideración. </w:t>
      </w:r>
    </w:p>
    <w:p w14:paraId="578851E6" w14:textId="77777777" w:rsidR="004A6241" w:rsidRPr="009B5DAC" w:rsidRDefault="004A6241" w:rsidP="00DC2D22">
      <w:pPr>
        <w:pStyle w:val="Textoindependiente"/>
        <w:ind w:left="705"/>
        <w:rPr>
          <w:rFonts w:ascii="Abadi" w:hAnsi="Abadi"/>
          <w:b w:val="0"/>
          <w:bCs w:val="0"/>
          <w:sz w:val="21"/>
          <w:szCs w:val="21"/>
        </w:rPr>
      </w:pPr>
    </w:p>
    <w:p w14:paraId="23BABB8C" w14:textId="77777777" w:rsidR="004A6241" w:rsidRPr="009B5DAC" w:rsidRDefault="004A6241"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El 21 de noviembre de 2019, dentro del plazo que prevé la fracción IV del artículo 37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el tesorero municipal de Acámbaro, Gto., interpuso recurso de reconsideración en contra del informe de resultados de la revisión practicada a la cuenta pública municipal de Acámbaro, Gto., correspondiente al ejercicio fiscal del año 2018, concretamente en contra de la observación contenida en el numeral 001, referente a sueldos base, mismo que se encuentra relacionado con el Capítulo II, denominado Observaciones y Recomendaciones; Respuesta Emitida por el Sujeto Fiscalizado y Valoración Correspondiente. </w:t>
      </w:r>
    </w:p>
    <w:p w14:paraId="4DB9BF47" w14:textId="77777777" w:rsidR="004A6241" w:rsidRPr="009B5DAC" w:rsidRDefault="004A6241" w:rsidP="00DC2D22">
      <w:pPr>
        <w:pStyle w:val="Textoindependiente"/>
        <w:ind w:firstLine="705"/>
        <w:rPr>
          <w:rFonts w:ascii="Abadi" w:hAnsi="Abadi"/>
          <w:b w:val="0"/>
          <w:bCs w:val="0"/>
          <w:sz w:val="21"/>
          <w:szCs w:val="21"/>
        </w:rPr>
      </w:pPr>
    </w:p>
    <w:p w14:paraId="69EBE354"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En tal sentido, mediante acuerdo de fecha 22 de noviembre de 2019, emitido por el Auditor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instruyendo la integración del expediente respectivo y el registro correspondiente. Asimismo, mediante dicho acuerdo se desecharon 3 medios de prueba ofrecidos por el recurrente, por no revestir el carácter de supervenientes; y se admitió 1 que si tiene dicho carácter.</w:t>
      </w:r>
    </w:p>
    <w:p w14:paraId="197CF3DF" w14:textId="77777777" w:rsidR="004A6241" w:rsidRPr="009B5DAC" w:rsidRDefault="004A6241" w:rsidP="00DC2D22">
      <w:pPr>
        <w:pStyle w:val="Textoindependiente"/>
        <w:ind w:firstLine="708"/>
        <w:rPr>
          <w:rFonts w:ascii="Abadi" w:hAnsi="Abadi"/>
          <w:b w:val="0"/>
          <w:bCs w:val="0"/>
          <w:sz w:val="21"/>
          <w:szCs w:val="21"/>
        </w:rPr>
      </w:pPr>
    </w:p>
    <w:p w14:paraId="69A46A21"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Una vez tramitado el recurso, el Auditor Superior del Estado, el 25 de noviembre de 2019 emitió la resolución correspondiente, determinándose respecto a la observación plasmada en el numeral 001, </w:t>
      </w:r>
      <w:r w:rsidRPr="009B5DAC">
        <w:rPr>
          <w:rFonts w:ascii="Abadi" w:hAnsi="Abadi"/>
          <w:b w:val="0"/>
          <w:bCs w:val="0"/>
          <w:sz w:val="21"/>
          <w:szCs w:val="21"/>
        </w:rPr>
        <w:t>que el argumento formulado por el recurrente y los medios de prueba aportados resultaron insuficientes para modificar el sentido de su valoración, por las razones referidas en el considerando séptimo de la resolución. En razón de lo anterior, se confirmó el sentido de la valoración de la observación como no solventada, con acciones correctivas y de impacto económico pendientes de realizar por el sujeto fiscalizado.</w:t>
      </w:r>
    </w:p>
    <w:p w14:paraId="63887610" w14:textId="77777777" w:rsidR="004A6241" w:rsidRPr="009B5DAC" w:rsidRDefault="004A6241" w:rsidP="00DC2D22">
      <w:pPr>
        <w:pStyle w:val="Textoindependiente"/>
        <w:ind w:firstLine="708"/>
        <w:rPr>
          <w:rFonts w:ascii="Abadi" w:hAnsi="Abadi"/>
          <w:b w:val="0"/>
          <w:bCs w:val="0"/>
          <w:sz w:val="21"/>
          <w:szCs w:val="21"/>
        </w:rPr>
      </w:pPr>
    </w:p>
    <w:p w14:paraId="05262A3E" w14:textId="77777777" w:rsidR="004A6241" w:rsidRPr="009B5DAC" w:rsidRDefault="004A6241" w:rsidP="00DC2D22">
      <w:pPr>
        <w:pStyle w:val="Textoindependiente"/>
        <w:ind w:firstLine="708"/>
        <w:rPr>
          <w:rFonts w:ascii="Abadi" w:hAnsi="Abadi"/>
          <w:b w:val="0"/>
          <w:bCs w:val="0"/>
          <w:sz w:val="21"/>
          <w:szCs w:val="21"/>
        </w:rPr>
      </w:pPr>
      <w:r w:rsidRPr="009B5DAC">
        <w:rPr>
          <w:rFonts w:ascii="Abadi" w:hAnsi="Abadi"/>
          <w:b w:val="0"/>
          <w:bCs w:val="0"/>
          <w:sz w:val="21"/>
          <w:szCs w:val="21"/>
        </w:rPr>
        <w:t>La referida resolución se notificó al tesorero municipal de Acámbaro, Gto., el 27 de noviembre de 2019.</w:t>
      </w:r>
    </w:p>
    <w:p w14:paraId="242F4B9D" w14:textId="77777777" w:rsidR="004A6241" w:rsidRPr="009B5DAC" w:rsidRDefault="004A6241" w:rsidP="00DC2D22">
      <w:pPr>
        <w:pStyle w:val="Textoindependiente"/>
        <w:ind w:firstLine="705"/>
        <w:rPr>
          <w:rFonts w:ascii="Abadi" w:hAnsi="Abadi"/>
          <w:b w:val="0"/>
          <w:bCs w:val="0"/>
          <w:sz w:val="21"/>
          <w:szCs w:val="21"/>
        </w:rPr>
      </w:pPr>
    </w:p>
    <w:p w14:paraId="45749DA0" w14:textId="77777777" w:rsidR="004A6241" w:rsidRPr="009B5DAC" w:rsidRDefault="004A6241" w:rsidP="00DC2D22">
      <w:pPr>
        <w:pStyle w:val="Textoindependiente"/>
        <w:numPr>
          <w:ilvl w:val="0"/>
          <w:numId w:val="12"/>
        </w:numPr>
        <w:autoSpaceDE/>
        <w:autoSpaceDN/>
        <w:rPr>
          <w:rFonts w:ascii="Abadi" w:hAnsi="Abadi"/>
          <w:b w:val="0"/>
          <w:bCs w:val="0"/>
          <w:sz w:val="21"/>
          <w:szCs w:val="21"/>
        </w:rPr>
      </w:pPr>
      <w:r w:rsidRPr="009B5DAC">
        <w:rPr>
          <w:rFonts w:ascii="Abadi" w:hAnsi="Abadi"/>
          <w:b w:val="0"/>
          <w:bCs w:val="0"/>
          <w:sz w:val="21"/>
          <w:szCs w:val="21"/>
        </w:rPr>
        <w:t xml:space="preserve">Anexos. </w:t>
      </w:r>
    </w:p>
    <w:p w14:paraId="25CFE9EE" w14:textId="77777777" w:rsidR="004A6241" w:rsidRPr="009B5DAC" w:rsidRDefault="004A6241" w:rsidP="00DC2D22">
      <w:pPr>
        <w:pStyle w:val="Textoindependiente"/>
        <w:ind w:firstLine="705"/>
        <w:rPr>
          <w:rFonts w:ascii="Abadi" w:hAnsi="Abadi"/>
          <w:b w:val="0"/>
          <w:bCs w:val="0"/>
          <w:sz w:val="21"/>
          <w:szCs w:val="21"/>
        </w:rPr>
      </w:pPr>
    </w:p>
    <w:p w14:paraId="344E0B08" w14:textId="77777777" w:rsidR="004A6241" w:rsidRPr="009B5DAC" w:rsidRDefault="004A6241" w:rsidP="00DC2D22">
      <w:pPr>
        <w:pStyle w:val="Textoindependiente"/>
        <w:ind w:firstLine="705"/>
        <w:rPr>
          <w:rFonts w:ascii="Abadi" w:hAnsi="Abadi"/>
          <w:b w:val="0"/>
          <w:bCs w:val="0"/>
          <w:sz w:val="21"/>
          <w:szCs w:val="21"/>
        </w:rPr>
      </w:pPr>
      <w:r w:rsidRPr="009B5DAC">
        <w:rPr>
          <w:rFonts w:ascii="Abadi" w:hAnsi="Abadi"/>
          <w:b w:val="0"/>
          <w:bCs w:val="0"/>
          <w:sz w:val="21"/>
          <w:szCs w:val="21"/>
        </w:rPr>
        <w:t>En esta parte, se adjuntan los anexos técnicos derivados de la revisión practicada.</w:t>
      </w:r>
    </w:p>
    <w:p w14:paraId="3109F4E5" w14:textId="77777777" w:rsidR="004A6241" w:rsidRPr="009B5DAC" w:rsidRDefault="004A6241" w:rsidP="00DC2D22">
      <w:pPr>
        <w:pStyle w:val="Textoindependiente"/>
        <w:ind w:firstLine="705"/>
        <w:rPr>
          <w:rFonts w:ascii="Abadi" w:hAnsi="Abadi"/>
          <w:b w:val="0"/>
          <w:bCs w:val="0"/>
          <w:sz w:val="21"/>
          <w:szCs w:val="21"/>
        </w:rPr>
      </w:pPr>
    </w:p>
    <w:p w14:paraId="6604B780" w14:textId="77777777" w:rsidR="004A6241" w:rsidRPr="009B5DAC" w:rsidRDefault="004A6241" w:rsidP="00DC2D22">
      <w:pPr>
        <w:ind w:firstLine="708"/>
        <w:jc w:val="both"/>
        <w:rPr>
          <w:rFonts w:ascii="Abadi" w:hAnsi="Abadi" w:cs="Arial"/>
          <w:sz w:val="21"/>
          <w:szCs w:val="21"/>
        </w:rPr>
      </w:pPr>
      <w:r w:rsidRPr="009B5DAC">
        <w:rPr>
          <w:rFonts w:ascii="Abadi" w:hAnsi="Abadi" w:cs="Arial"/>
          <w:sz w:val="21"/>
          <w:szCs w:val="21"/>
        </w:rPr>
        <w:t>V. Conclusiones:</w:t>
      </w:r>
    </w:p>
    <w:p w14:paraId="5E00A02F" w14:textId="77777777" w:rsidR="004A6241" w:rsidRPr="009B5DAC" w:rsidRDefault="004A6241" w:rsidP="00DC2D22">
      <w:pPr>
        <w:jc w:val="both"/>
        <w:rPr>
          <w:rFonts w:ascii="Abadi" w:hAnsi="Abadi" w:cs="Arial"/>
          <w:sz w:val="21"/>
          <w:szCs w:val="21"/>
        </w:rPr>
      </w:pPr>
    </w:p>
    <w:p w14:paraId="590E207C" w14:textId="77777777" w:rsidR="004A6241" w:rsidRPr="009B5DAC" w:rsidRDefault="004A6241" w:rsidP="00DC2D22">
      <w:pPr>
        <w:jc w:val="both"/>
        <w:rPr>
          <w:rFonts w:ascii="Abadi" w:hAnsi="Abadi" w:cs="Arial"/>
          <w:sz w:val="21"/>
          <w:szCs w:val="21"/>
        </w:rPr>
      </w:pPr>
      <w:r w:rsidRPr="009B5DAC">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E012717" w14:textId="77777777" w:rsidR="004A6241" w:rsidRPr="009B5DAC" w:rsidRDefault="004A6241" w:rsidP="00DC2D22">
      <w:pPr>
        <w:jc w:val="both"/>
        <w:rPr>
          <w:rFonts w:ascii="Abadi" w:hAnsi="Abadi" w:cs="Arial"/>
          <w:sz w:val="21"/>
          <w:szCs w:val="21"/>
        </w:rPr>
      </w:pPr>
    </w:p>
    <w:p w14:paraId="5D45625D" w14:textId="77777777" w:rsidR="004A6241" w:rsidRPr="009B5DAC" w:rsidRDefault="004A6241" w:rsidP="00DC2D22">
      <w:pPr>
        <w:jc w:val="both"/>
        <w:rPr>
          <w:rFonts w:ascii="Abadi" w:hAnsi="Abadi" w:cs="Arial"/>
          <w:sz w:val="21"/>
          <w:szCs w:val="21"/>
        </w:rPr>
      </w:pPr>
      <w:r w:rsidRPr="009B5DAC">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49DB6ECA" w14:textId="77777777" w:rsidR="004A6241" w:rsidRPr="009B5DAC" w:rsidRDefault="004A6241" w:rsidP="00DC2D22">
      <w:pPr>
        <w:ind w:firstLine="708"/>
        <w:jc w:val="both"/>
        <w:rPr>
          <w:rFonts w:ascii="Abadi" w:hAnsi="Abadi" w:cs="Arial"/>
          <w:sz w:val="21"/>
          <w:szCs w:val="21"/>
        </w:rPr>
      </w:pPr>
    </w:p>
    <w:p w14:paraId="02360F88" w14:textId="77777777" w:rsidR="004A6241" w:rsidRPr="009B5DAC" w:rsidRDefault="004A6241" w:rsidP="00DC2D22">
      <w:pPr>
        <w:ind w:firstLine="708"/>
        <w:jc w:val="both"/>
        <w:rPr>
          <w:rFonts w:ascii="Abadi" w:hAnsi="Abadi" w:cs="Arial"/>
          <w:sz w:val="21"/>
          <w:szCs w:val="21"/>
        </w:rPr>
      </w:pPr>
      <w:r w:rsidRPr="009B5DAC">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de Acámbaro, Gto., concediéndole el plazo que establece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6EFE8735" w14:textId="77777777" w:rsidR="004A6241" w:rsidRPr="009B5DAC" w:rsidRDefault="004A6241" w:rsidP="00DC2D22">
      <w:pPr>
        <w:ind w:firstLine="708"/>
        <w:jc w:val="both"/>
        <w:rPr>
          <w:rFonts w:ascii="Abadi" w:hAnsi="Abadi" w:cs="Arial"/>
          <w:sz w:val="21"/>
          <w:szCs w:val="21"/>
        </w:rPr>
      </w:pPr>
    </w:p>
    <w:p w14:paraId="3595DBF1" w14:textId="77777777" w:rsidR="004A6241" w:rsidRPr="009B5DAC" w:rsidRDefault="004A6241" w:rsidP="00DC2D22">
      <w:pPr>
        <w:ind w:firstLine="708"/>
        <w:jc w:val="both"/>
        <w:rPr>
          <w:rFonts w:ascii="Abadi" w:hAnsi="Abadi" w:cs="Arial"/>
          <w:sz w:val="21"/>
          <w:szCs w:val="21"/>
        </w:rPr>
      </w:pPr>
      <w:r w:rsidRPr="009B5DAC">
        <w:rPr>
          <w:rFonts w:ascii="Abadi" w:hAnsi="Abadi" w:cs="Arial"/>
          <w:sz w:val="21"/>
          <w:szCs w:val="21"/>
        </w:rPr>
        <w:lastRenderedPageBreak/>
        <w:t xml:space="preserve">De igual manera, existe en el informe de resultados la constancia de que este se notificó al presidente municipal de Acámbaro, Gto., concediéndole el término señalado en el artículo 37, fracción IV de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tesorero municipal de Acámbaro, Gto. En tal virtud, se considera que fue respetado el derecho de audiencia o defensa por parte del Órgano Técnico.</w:t>
      </w:r>
    </w:p>
    <w:p w14:paraId="5123754E" w14:textId="77777777" w:rsidR="004A6241" w:rsidRPr="009B5DAC" w:rsidRDefault="004A6241" w:rsidP="00DC2D22">
      <w:pPr>
        <w:jc w:val="both"/>
        <w:rPr>
          <w:rFonts w:ascii="Abadi" w:hAnsi="Abadi" w:cs="Arial"/>
          <w:sz w:val="21"/>
          <w:szCs w:val="21"/>
        </w:rPr>
      </w:pPr>
    </w:p>
    <w:p w14:paraId="5858197C" w14:textId="77777777" w:rsidR="004A6241" w:rsidRPr="009B5DAC" w:rsidRDefault="004A6241" w:rsidP="00DC2D22">
      <w:pPr>
        <w:ind w:firstLine="708"/>
        <w:jc w:val="both"/>
        <w:rPr>
          <w:rFonts w:ascii="Abadi" w:hAnsi="Abadi" w:cs="Arial"/>
          <w:sz w:val="21"/>
          <w:szCs w:val="21"/>
        </w:rPr>
      </w:pPr>
      <w:r w:rsidRPr="009B5DAC">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6D69651" w14:textId="77777777" w:rsidR="004A6241" w:rsidRPr="009B5DAC" w:rsidRDefault="004A6241" w:rsidP="00DC2D22">
      <w:pPr>
        <w:ind w:firstLine="708"/>
        <w:jc w:val="both"/>
        <w:rPr>
          <w:rFonts w:ascii="Abadi" w:hAnsi="Abadi" w:cs="Arial"/>
          <w:sz w:val="21"/>
          <w:szCs w:val="21"/>
        </w:rPr>
      </w:pPr>
    </w:p>
    <w:p w14:paraId="31518D53" w14:textId="77777777" w:rsidR="004A6241" w:rsidRPr="009B5DAC" w:rsidRDefault="004A6241" w:rsidP="00DC2D22">
      <w:pPr>
        <w:ind w:firstLine="708"/>
        <w:jc w:val="both"/>
        <w:rPr>
          <w:rFonts w:ascii="Abadi" w:hAnsi="Abadi" w:cs="Arial"/>
          <w:sz w:val="21"/>
          <w:szCs w:val="21"/>
        </w:rPr>
      </w:pPr>
      <w:r w:rsidRPr="009B5DAC">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0A77236" w14:textId="77777777" w:rsidR="004A6241" w:rsidRPr="009B5DAC" w:rsidRDefault="004A6241" w:rsidP="00DC2D22">
      <w:pPr>
        <w:ind w:firstLine="708"/>
        <w:jc w:val="both"/>
        <w:rPr>
          <w:rFonts w:ascii="Abadi" w:hAnsi="Abadi" w:cs="Arial"/>
          <w:sz w:val="21"/>
          <w:szCs w:val="21"/>
        </w:rPr>
      </w:pPr>
    </w:p>
    <w:p w14:paraId="52D538EA" w14:textId="77777777" w:rsidR="004A6241" w:rsidRPr="009B5DAC" w:rsidRDefault="004A6241" w:rsidP="00DC2D22">
      <w:pPr>
        <w:ind w:firstLine="708"/>
        <w:jc w:val="both"/>
        <w:rPr>
          <w:rFonts w:ascii="Abadi" w:hAnsi="Abadi" w:cs="Arial"/>
          <w:sz w:val="21"/>
          <w:szCs w:val="21"/>
        </w:rPr>
      </w:pPr>
      <w:r w:rsidRPr="009B5DAC">
        <w:rPr>
          <w:rFonts w:ascii="Abadi" w:hAnsi="Abadi" w:cs="Arial"/>
          <w:sz w:val="21"/>
          <w:szCs w:val="21"/>
        </w:rPr>
        <w:t xml:space="preserve">En esta parte es de destacar que los alcances de la revisión practicada se determinaron considerando los registros </w:t>
      </w:r>
      <w:r w:rsidRPr="009B5DAC">
        <w:rPr>
          <w:rFonts w:ascii="Abadi" w:hAnsi="Abadi" w:cs="Arial"/>
          <w:sz w:val="21"/>
          <w:szCs w:val="21"/>
        </w:rPr>
        <w:t>contables del periodo comprendido del 1 de noviembre al 31 de diciembre de 2018. Lo anterior, en razón de que por lo que respecta al periodo comprendido del 1 de enero al 31 de octubre de 2018, las cuentas revisadas y su alcance se integraron en el informe de resultados de la auditoría integral practicada a la administración pública municipal de Acámbaro, Gto., por los meses de octubre, noviembre y diciembre del ejercicio fiscal del año 2015; por los ejercicios fiscales de los años 2016 y 2017, así como por el periodo comprendido de enero a octubre del ejercicio fiscal del año 2018, misma que fue ordenada por la Sexagésima Cuarta Legislatura Constitucional del Estado Libre y Soberano de Guanajuato el 28 de febrero de 2019 y que en su momento, también será materia de dictaminación por esta Comisión.</w:t>
      </w:r>
    </w:p>
    <w:p w14:paraId="58F544CB" w14:textId="77777777" w:rsidR="004A6241" w:rsidRPr="009B5DAC" w:rsidRDefault="004A6241" w:rsidP="00DC2D22">
      <w:pPr>
        <w:ind w:firstLine="708"/>
        <w:jc w:val="both"/>
        <w:rPr>
          <w:rFonts w:ascii="Abadi" w:hAnsi="Abadi" w:cs="Arial"/>
          <w:sz w:val="21"/>
          <w:szCs w:val="21"/>
        </w:rPr>
      </w:pPr>
    </w:p>
    <w:p w14:paraId="545D0D24" w14:textId="77777777" w:rsidR="004A6241" w:rsidRPr="009B5DAC" w:rsidRDefault="004A6241" w:rsidP="00DC2D22">
      <w:pPr>
        <w:jc w:val="both"/>
        <w:rPr>
          <w:rFonts w:ascii="Abadi" w:hAnsi="Abadi" w:cs="Arial"/>
          <w:sz w:val="21"/>
          <w:szCs w:val="21"/>
        </w:rPr>
      </w:pPr>
      <w:r w:rsidRPr="009B5DAC">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10CDFF6A" w14:textId="77777777" w:rsidR="004A6241" w:rsidRPr="009B5DAC" w:rsidRDefault="004A6241" w:rsidP="00DC2D22">
      <w:pPr>
        <w:ind w:firstLine="708"/>
        <w:jc w:val="both"/>
        <w:rPr>
          <w:rFonts w:ascii="Abadi" w:hAnsi="Abadi" w:cs="Arial"/>
          <w:sz w:val="21"/>
          <w:szCs w:val="21"/>
        </w:rPr>
      </w:pPr>
    </w:p>
    <w:p w14:paraId="49CC371C" w14:textId="77777777" w:rsidR="004A6241" w:rsidRPr="009B5DAC" w:rsidRDefault="004A6241" w:rsidP="00DC2D22">
      <w:pPr>
        <w:ind w:firstLine="708"/>
        <w:jc w:val="both"/>
        <w:rPr>
          <w:rFonts w:ascii="Abadi" w:hAnsi="Abadi" w:cs="Arial"/>
          <w:sz w:val="21"/>
          <w:szCs w:val="21"/>
        </w:rPr>
      </w:pPr>
      <w:r w:rsidRPr="009B5DAC">
        <w:rPr>
          <w:rFonts w:ascii="Abadi" w:hAnsi="Abadi" w:cs="Arial"/>
          <w:sz w:val="21"/>
          <w:szCs w:val="21"/>
        </w:rPr>
        <w:t xml:space="preserve">En razón de lo anteriormente señalado, concluimos que el informe de resultados de la revisión practicada a la cuenta pública de Acámbaro,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de Fiscalización Superior del Estado de Guanajuato, razón por la cual no podría ser observado por el Pleno del Congreso.</w:t>
      </w:r>
    </w:p>
    <w:p w14:paraId="3A6B1074" w14:textId="77777777" w:rsidR="004A6241" w:rsidRPr="009B5DAC" w:rsidRDefault="004A6241" w:rsidP="00DC2D22">
      <w:pPr>
        <w:ind w:firstLine="708"/>
        <w:jc w:val="both"/>
        <w:rPr>
          <w:rFonts w:ascii="Abadi" w:hAnsi="Abadi" w:cs="Arial"/>
          <w:sz w:val="21"/>
          <w:szCs w:val="21"/>
        </w:rPr>
      </w:pPr>
    </w:p>
    <w:p w14:paraId="3862FF78" w14:textId="77777777" w:rsidR="004A6241" w:rsidRPr="009B5DAC" w:rsidRDefault="004A6241" w:rsidP="00DC2D22">
      <w:pPr>
        <w:pStyle w:val="Sangra3detindependiente"/>
        <w:spacing w:before="0" w:line="240" w:lineRule="auto"/>
        <w:rPr>
          <w:rFonts w:ascii="Abadi" w:hAnsi="Abadi"/>
          <w:sz w:val="21"/>
          <w:szCs w:val="21"/>
        </w:rPr>
      </w:pPr>
      <w:r w:rsidRPr="009B5DAC">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9B5DAC">
          <w:rPr>
            <w:rFonts w:ascii="Abadi" w:hAnsi="Abadi"/>
            <w:sz w:val="21"/>
            <w:szCs w:val="21"/>
          </w:rPr>
          <w:t>la Ley Orgánica</w:t>
        </w:r>
      </w:smartTag>
      <w:r w:rsidRPr="009B5DAC">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9B5DAC">
          <w:rPr>
            <w:rFonts w:ascii="Abadi" w:hAnsi="Abadi"/>
            <w:sz w:val="21"/>
            <w:szCs w:val="21"/>
          </w:rPr>
          <w:t>la Asamblea</w:t>
        </w:r>
      </w:smartTag>
      <w:r w:rsidRPr="009B5DAC">
        <w:rPr>
          <w:rFonts w:ascii="Abadi" w:hAnsi="Abadi"/>
          <w:sz w:val="21"/>
          <w:szCs w:val="21"/>
        </w:rPr>
        <w:t>, la aprobación del siguiente:</w:t>
      </w:r>
    </w:p>
    <w:p w14:paraId="48EF6374" w14:textId="77777777" w:rsidR="004A6241" w:rsidRPr="009B5DAC" w:rsidRDefault="004A6241" w:rsidP="00DC2D22">
      <w:pPr>
        <w:pStyle w:val="Sangra3detindependiente"/>
        <w:spacing w:before="0" w:line="240" w:lineRule="auto"/>
        <w:rPr>
          <w:rFonts w:ascii="Abadi" w:hAnsi="Abadi"/>
          <w:sz w:val="21"/>
          <w:szCs w:val="21"/>
        </w:rPr>
      </w:pPr>
    </w:p>
    <w:p w14:paraId="22C73036" w14:textId="77777777" w:rsidR="004A6241" w:rsidRPr="009B5DAC" w:rsidRDefault="004A6241" w:rsidP="00DC2D22">
      <w:pPr>
        <w:jc w:val="center"/>
        <w:rPr>
          <w:rFonts w:ascii="Abadi" w:hAnsi="Abadi"/>
          <w:sz w:val="21"/>
          <w:szCs w:val="21"/>
        </w:rPr>
      </w:pPr>
      <w:r w:rsidRPr="009B5DAC">
        <w:rPr>
          <w:rFonts w:ascii="Abadi" w:hAnsi="Abadi"/>
          <w:sz w:val="21"/>
          <w:szCs w:val="21"/>
        </w:rPr>
        <w:t>A c u e r d o</w:t>
      </w:r>
    </w:p>
    <w:p w14:paraId="4E913DA4" w14:textId="77777777" w:rsidR="004A6241" w:rsidRPr="009B5DAC" w:rsidRDefault="004A6241" w:rsidP="00DC2D22">
      <w:pPr>
        <w:rPr>
          <w:rFonts w:ascii="Abadi" w:hAnsi="Abadi"/>
          <w:sz w:val="21"/>
          <w:szCs w:val="21"/>
        </w:rPr>
      </w:pPr>
    </w:p>
    <w:p w14:paraId="34F694FF" w14:textId="77777777" w:rsidR="004A6241" w:rsidRPr="009B5DAC" w:rsidRDefault="004A6241" w:rsidP="00DC2D22">
      <w:pPr>
        <w:ind w:firstLine="708"/>
        <w:jc w:val="both"/>
        <w:rPr>
          <w:rFonts w:ascii="Abadi" w:hAnsi="Abadi" w:cs="Arial"/>
          <w:sz w:val="21"/>
          <w:szCs w:val="21"/>
        </w:rPr>
      </w:pPr>
      <w:r w:rsidRPr="009B5DAC">
        <w:rPr>
          <w:rFonts w:ascii="Abadi" w:hAnsi="Abadi" w:cs="Arial"/>
          <w:sz w:val="21"/>
          <w:szCs w:val="21"/>
        </w:rPr>
        <w:lastRenderedPageBreak/>
        <w:t xml:space="preserve">Único. Con fundamento en el artículo 63 fracciones XIX y XXVIII de </w:t>
      </w:r>
      <w:smartTag w:uri="urn:schemas-microsoft-com:office:smarttags" w:element="PersonName">
        <w:smartTagPr>
          <w:attr w:name="ProductID" w:val="la Constituci￳n Pol￭tica"/>
        </w:smartTagPr>
        <w:r w:rsidRPr="009B5DAC">
          <w:rPr>
            <w:rFonts w:ascii="Abadi" w:hAnsi="Abadi" w:cs="Arial"/>
            <w:sz w:val="21"/>
            <w:szCs w:val="21"/>
          </w:rPr>
          <w:t>la Constitución Política</w:t>
        </w:r>
      </w:smartTag>
      <w:r w:rsidRPr="009B5DAC">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Acámbaro, Gto., correspondiente al ejercicio fiscal del año 2018, con base en el informe de resultados formulado por la Auditoría Superior del Estado de Guanajuato.</w:t>
      </w:r>
    </w:p>
    <w:p w14:paraId="72BEBAFF" w14:textId="77777777" w:rsidR="004A6241" w:rsidRPr="009B5DAC" w:rsidRDefault="004A6241" w:rsidP="00DC2D22">
      <w:pPr>
        <w:pStyle w:val="Sangra3detindependiente"/>
        <w:spacing w:before="0" w:line="240" w:lineRule="auto"/>
        <w:rPr>
          <w:rFonts w:ascii="Abadi" w:hAnsi="Abadi"/>
          <w:sz w:val="21"/>
          <w:szCs w:val="21"/>
        </w:rPr>
      </w:pPr>
    </w:p>
    <w:p w14:paraId="1A18C9F7" w14:textId="77777777" w:rsidR="004A6241" w:rsidRPr="009B5DAC" w:rsidRDefault="004A6241" w:rsidP="00DC2D22">
      <w:pPr>
        <w:pStyle w:val="Sangra3detindependiente"/>
        <w:spacing w:before="0" w:line="240" w:lineRule="auto"/>
        <w:rPr>
          <w:rFonts w:ascii="Abadi" w:hAnsi="Abadi"/>
          <w:sz w:val="21"/>
          <w:szCs w:val="21"/>
          <w:lang w:val="es-MX"/>
        </w:rPr>
      </w:pPr>
      <w:r w:rsidRPr="009B5DAC">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9B5DAC">
        <w:rPr>
          <w:rFonts w:ascii="Abadi" w:hAnsi="Abadi"/>
          <w:sz w:val="21"/>
          <w:szCs w:val="21"/>
          <w:lang w:val="es-MX"/>
        </w:rPr>
        <w:t>.</w:t>
      </w:r>
    </w:p>
    <w:p w14:paraId="4408CFFD" w14:textId="77777777" w:rsidR="004A6241" w:rsidRPr="009B5DAC" w:rsidRDefault="004A6241" w:rsidP="00DC2D22">
      <w:pPr>
        <w:pStyle w:val="Sangra3detindependiente"/>
        <w:spacing w:before="0" w:line="240" w:lineRule="auto"/>
        <w:rPr>
          <w:rFonts w:ascii="Abadi" w:hAnsi="Abadi"/>
          <w:sz w:val="21"/>
          <w:szCs w:val="21"/>
          <w:lang w:val="es-MX"/>
        </w:rPr>
      </w:pPr>
    </w:p>
    <w:p w14:paraId="211FECC9" w14:textId="77777777" w:rsidR="004A6241" w:rsidRPr="009B5DAC" w:rsidRDefault="004A6241" w:rsidP="00DC2D22">
      <w:pPr>
        <w:ind w:firstLine="708"/>
        <w:jc w:val="both"/>
        <w:rPr>
          <w:rFonts w:ascii="Abadi" w:hAnsi="Abadi" w:cs="Arial"/>
          <w:sz w:val="21"/>
          <w:szCs w:val="21"/>
          <w:lang w:val="x-none" w:eastAsia="x-none"/>
        </w:rPr>
      </w:pPr>
      <w:r w:rsidRPr="009B5DAC">
        <w:rPr>
          <w:rFonts w:ascii="Abadi" w:hAnsi="Abadi" w:cs="Arial"/>
          <w:sz w:val="21"/>
          <w:szCs w:val="21"/>
        </w:rPr>
        <w:t xml:space="preserve">Se ordena dar vista del informe de resultados al ayuntamiento del municipio de </w:t>
      </w:r>
      <w:r w:rsidRPr="009B5DAC">
        <w:rPr>
          <w:rFonts w:ascii="Abadi" w:hAnsi="Abadi" w:cs="Arial"/>
          <w:sz w:val="21"/>
          <w:szCs w:val="21"/>
          <w:lang w:val="es-MX"/>
        </w:rPr>
        <w:t>Acámbaro</w:t>
      </w:r>
      <w:r w:rsidRPr="009B5DAC">
        <w:rPr>
          <w:rFonts w:ascii="Abadi" w:hAnsi="Abadi" w:cs="Arial"/>
          <w:sz w:val="21"/>
          <w:szCs w:val="21"/>
        </w:rPr>
        <w:t xml:space="preserve">, Gto., </w:t>
      </w:r>
      <w:r w:rsidRPr="009B5DAC">
        <w:rPr>
          <w:rFonts w:ascii="Abadi" w:hAnsi="Abadi" w:cs="Arial"/>
          <w:sz w:val="21"/>
          <w:szCs w:val="21"/>
          <w:lang w:val="x-none" w:eastAsia="x-none"/>
        </w:rPr>
        <w:t>a efecto de que se atienda la recomendaci</w:t>
      </w:r>
      <w:r w:rsidRPr="009B5DAC">
        <w:rPr>
          <w:rFonts w:ascii="Abadi" w:hAnsi="Abadi" w:cs="Arial"/>
          <w:sz w:val="21"/>
          <w:szCs w:val="21"/>
          <w:lang w:val="es-MX" w:eastAsia="x-none"/>
        </w:rPr>
        <w:t>ón</w:t>
      </w:r>
      <w:r w:rsidRPr="009B5DAC">
        <w:rPr>
          <w:rFonts w:ascii="Abadi" w:hAnsi="Abadi" w:cs="Arial"/>
          <w:sz w:val="21"/>
          <w:szCs w:val="21"/>
          <w:lang w:val="x-none" w:eastAsia="x-none"/>
        </w:rPr>
        <w:t xml:space="preserve"> contenida en dicho informe, en el plazo que establece el artículo 66 de </w:t>
      </w:r>
      <w:smartTag w:uri="urn:schemas-microsoft-com:office:smarttags" w:element="PersonName">
        <w:smartTagPr>
          <w:attr w:name="ProductID" w:val="la Ley"/>
        </w:smartTagPr>
        <w:r w:rsidRPr="009B5DAC">
          <w:rPr>
            <w:rFonts w:ascii="Abadi" w:hAnsi="Abadi" w:cs="Arial"/>
            <w:sz w:val="21"/>
            <w:szCs w:val="21"/>
            <w:lang w:val="x-none" w:eastAsia="x-none"/>
          </w:rPr>
          <w:t>la Ley</w:t>
        </w:r>
      </w:smartTag>
      <w:r w:rsidRPr="009B5DAC">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60CBA69F" w14:textId="77777777" w:rsidR="004A6241" w:rsidRPr="009B5DAC" w:rsidRDefault="004A6241" w:rsidP="00DC2D22">
      <w:pPr>
        <w:ind w:firstLine="708"/>
        <w:jc w:val="both"/>
        <w:rPr>
          <w:rFonts w:ascii="Abadi" w:hAnsi="Abadi" w:cs="Arial"/>
          <w:sz w:val="21"/>
          <w:szCs w:val="21"/>
          <w:lang w:val="x-none"/>
        </w:rPr>
      </w:pPr>
    </w:p>
    <w:p w14:paraId="7FC40629" w14:textId="77777777" w:rsidR="004A6241" w:rsidRPr="009B5DAC" w:rsidRDefault="004A6241" w:rsidP="00DC2D22">
      <w:pPr>
        <w:ind w:firstLine="708"/>
        <w:jc w:val="both"/>
        <w:rPr>
          <w:rFonts w:ascii="Abadi" w:hAnsi="Abadi" w:cs="Arial"/>
          <w:sz w:val="21"/>
          <w:szCs w:val="21"/>
        </w:rPr>
      </w:pPr>
      <w:r w:rsidRPr="009B5DAC">
        <w:rPr>
          <w:rFonts w:ascii="Abadi" w:hAnsi="Abadi" w:cs="Arial"/>
          <w:sz w:val="21"/>
          <w:szCs w:val="21"/>
        </w:rPr>
        <w:t>Remítase el presente acuerdo al titular del Poder Ejecutivo del Estado para su publicación en el Periódico Oficial del Gobierno del Estado.</w:t>
      </w:r>
    </w:p>
    <w:p w14:paraId="1E2D6262" w14:textId="77777777" w:rsidR="004A6241" w:rsidRPr="009B5DAC" w:rsidRDefault="004A6241" w:rsidP="00DC2D22">
      <w:pPr>
        <w:pStyle w:val="Sangra3detindependiente"/>
        <w:spacing w:before="0" w:line="240" w:lineRule="auto"/>
        <w:rPr>
          <w:rFonts w:ascii="Abadi" w:hAnsi="Abadi"/>
          <w:sz w:val="21"/>
          <w:szCs w:val="21"/>
        </w:rPr>
      </w:pPr>
    </w:p>
    <w:p w14:paraId="4E241D72" w14:textId="77777777" w:rsidR="004A6241" w:rsidRPr="009B5DAC" w:rsidRDefault="004A6241" w:rsidP="00DC2D22">
      <w:pPr>
        <w:pStyle w:val="Sangra3detindependiente"/>
        <w:spacing w:before="0" w:line="240" w:lineRule="auto"/>
        <w:rPr>
          <w:rFonts w:ascii="Abadi" w:hAnsi="Abadi"/>
          <w:sz w:val="21"/>
          <w:szCs w:val="21"/>
        </w:rPr>
      </w:pPr>
      <w:r w:rsidRPr="009B5DAC">
        <w:rPr>
          <w:rFonts w:ascii="Abadi" w:hAnsi="Abadi"/>
          <w:sz w:val="21"/>
          <w:szCs w:val="21"/>
        </w:rPr>
        <w:t xml:space="preserve">De igual forma, se ordena la remisión del presente acuerdo junto con su dictamen y el informe de resultados al ayuntamiento del municipio de </w:t>
      </w:r>
      <w:r w:rsidRPr="009B5DAC">
        <w:rPr>
          <w:rFonts w:ascii="Abadi" w:hAnsi="Abadi"/>
          <w:sz w:val="21"/>
          <w:szCs w:val="21"/>
          <w:lang w:val="es-MX"/>
        </w:rPr>
        <w:t>Acámbaro</w:t>
      </w:r>
      <w:r w:rsidRPr="009B5DAC">
        <w:rPr>
          <w:rFonts w:ascii="Abadi" w:hAnsi="Abadi"/>
          <w:sz w:val="21"/>
          <w:szCs w:val="21"/>
        </w:rPr>
        <w:t xml:space="preserve">, Gto., y </w:t>
      </w:r>
      <w:r w:rsidRPr="009B5DAC">
        <w:rPr>
          <w:rFonts w:ascii="Abadi" w:hAnsi="Abadi"/>
          <w:sz w:val="21"/>
          <w:szCs w:val="21"/>
          <w:lang w:val="es-MX"/>
        </w:rPr>
        <w:t xml:space="preserve">a la </w:t>
      </w:r>
      <w:r w:rsidRPr="009B5DAC">
        <w:rPr>
          <w:rFonts w:ascii="Abadi" w:hAnsi="Abadi"/>
          <w:sz w:val="21"/>
          <w:szCs w:val="21"/>
        </w:rPr>
        <w:t>Auditoría Superior del Estado de Guanajuato, para los efectos de su competencia.</w:t>
      </w:r>
    </w:p>
    <w:p w14:paraId="5A8A8211" w14:textId="77777777" w:rsidR="004A6241" w:rsidRPr="009B5DAC" w:rsidRDefault="004A6241" w:rsidP="00DC2D22">
      <w:pPr>
        <w:jc w:val="center"/>
        <w:rPr>
          <w:rFonts w:ascii="Abadi" w:hAnsi="Abadi" w:cs="Arial"/>
          <w:sz w:val="21"/>
          <w:szCs w:val="21"/>
          <w:lang w:eastAsia="x-none"/>
        </w:rPr>
      </w:pPr>
    </w:p>
    <w:p w14:paraId="0EACB659" w14:textId="77777777" w:rsidR="004A6241" w:rsidRPr="009B5DAC" w:rsidRDefault="004A6241" w:rsidP="00DC2D22">
      <w:pPr>
        <w:pStyle w:val="Sangra3detindependiente"/>
        <w:spacing w:before="0" w:line="240" w:lineRule="auto"/>
        <w:rPr>
          <w:rFonts w:ascii="Abadi" w:hAnsi="Abadi"/>
          <w:sz w:val="21"/>
          <w:szCs w:val="21"/>
          <w:lang w:val="es-419" w:eastAsia="x-none"/>
        </w:rPr>
      </w:pPr>
      <w:r w:rsidRPr="009B5DAC">
        <w:rPr>
          <w:rFonts w:ascii="Abadi" w:hAnsi="Abadi"/>
          <w:sz w:val="21"/>
          <w:szCs w:val="21"/>
          <w:lang w:eastAsia="x-none"/>
        </w:rPr>
        <w:t>Guanajuato, Gto., 2 de abril de 2020</w:t>
      </w:r>
      <w:r w:rsidRPr="009B5DAC">
        <w:rPr>
          <w:rFonts w:ascii="Abadi" w:hAnsi="Abadi"/>
          <w:sz w:val="21"/>
          <w:szCs w:val="21"/>
          <w:lang w:val="es-419"/>
        </w:rPr>
        <w:t xml:space="preserve">. </w:t>
      </w:r>
      <w:r w:rsidRPr="009B5DAC">
        <w:rPr>
          <w:rFonts w:ascii="Abadi" w:hAnsi="Abadi"/>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9B5DAC">
        <w:rPr>
          <w:rFonts w:ascii="Abadi" w:hAnsi="Abadi"/>
          <w:sz w:val="21"/>
          <w:szCs w:val="21"/>
          <w:lang w:val="es-419"/>
        </w:rPr>
        <w:t xml:space="preserve"> </w:t>
      </w:r>
    </w:p>
    <w:p w14:paraId="5D1CE476" w14:textId="77777777" w:rsidR="004A6241" w:rsidRPr="009B5DAC" w:rsidRDefault="004A6241" w:rsidP="00DC2D22">
      <w:pPr>
        <w:ind w:firstLine="709"/>
        <w:jc w:val="both"/>
        <w:rPr>
          <w:rFonts w:ascii="Abadi" w:hAnsi="Abadi"/>
          <w:b/>
          <w:bCs/>
          <w:sz w:val="21"/>
          <w:szCs w:val="21"/>
        </w:rPr>
      </w:pPr>
    </w:p>
    <w:p w14:paraId="23279F96" w14:textId="37ABA0E0" w:rsidR="00691A0C" w:rsidRPr="009B5DAC" w:rsidRDefault="00691A0C" w:rsidP="00DC2D22">
      <w:pPr>
        <w:ind w:firstLine="709"/>
        <w:jc w:val="both"/>
        <w:rPr>
          <w:rFonts w:ascii="Abadi" w:hAnsi="Abadi"/>
          <w:b/>
          <w:bCs/>
          <w:sz w:val="21"/>
          <w:szCs w:val="21"/>
        </w:rPr>
      </w:pPr>
      <w:r w:rsidRPr="009B5DAC">
        <w:rPr>
          <w:rFonts w:ascii="Abadi" w:hAnsi="Abadi"/>
          <w:b/>
          <w:bCs/>
          <w:sz w:val="21"/>
          <w:szCs w:val="21"/>
        </w:rPr>
        <w:t xml:space="preserve">DISCUSIÓN Y, EN SU CASO, APROBACIÓN DEL DICTAMEN SIGNADO POR </w:t>
      </w:r>
      <w:r w:rsidRPr="009B5DAC">
        <w:rPr>
          <w:rFonts w:ascii="Abadi" w:hAnsi="Abadi"/>
          <w:b/>
          <w:bCs/>
          <w:sz w:val="21"/>
          <w:szCs w:val="21"/>
        </w:rPr>
        <w:t>LA COMISIÓN DE HACIENDA Y FISCALIZACIÓN RELATIVO AL INFORME DE RESULTADOS DE LA REVISIÓN PRACTICADA POR LA AUDITORÍA SUPERIOR DEL ESTADO DE GUANAJUATO, A LA CUENTA PÚBLICA MUNICIPAL DE SALVATIERRA, GTO., CORRESPONDIENTE AL EJERCICIO FISCAL DEL AÑO 2018.</w:t>
      </w:r>
    </w:p>
    <w:p w14:paraId="4E47885E" w14:textId="29475392" w:rsidR="004A6241" w:rsidRPr="009B5DAC" w:rsidRDefault="004A6241" w:rsidP="00DC2D22">
      <w:pPr>
        <w:ind w:firstLine="709"/>
        <w:jc w:val="both"/>
        <w:rPr>
          <w:rFonts w:ascii="Abadi" w:hAnsi="Abadi"/>
          <w:sz w:val="21"/>
          <w:szCs w:val="21"/>
        </w:rPr>
      </w:pPr>
    </w:p>
    <w:p w14:paraId="1A95A0C9" w14:textId="77777777" w:rsidR="00721826" w:rsidRPr="009B5DAC" w:rsidRDefault="00721826" w:rsidP="00DC2D22">
      <w:pPr>
        <w:pStyle w:val="Sangra3detindependiente"/>
        <w:spacing w:before="0" w:line="240" w:lineRule="auto"/>
        <w:rPr>
          <w:rFonts w:ascii="Abadi" w:hAnsi="Abadi"/>
          <w:b/>
          <w:bCs/>
          <w:sz w:val="21"/>
          <w:szCs w:val="21"/>
          <w:lang w:val="es-419"/>
        </w:rPr>
      </w:pPr>
      <w:r w:rsidRPr="009B5DAC">
        <w:rPr>
          <w:rFonts w:ascii="Abadi" w:hAnsi="Abadi"/>
          <w:b/>
          <w:bCs/>
          <w:sz w:val="21"/>
          <w:szCs w:val="21"/>
        </w:rPr>
        <w:t>»C. Presidenta del Congreso del Estado</w:t>
      </w:r>
      <w:r w:rsidRPr="009B5DAC">
        <w:rPr>
          <w:rFonts w:ascii="Abadi" w:hAnsi="Abadi"/>
          <w:b/>
          <w:bCs/>
          <w:sz w:val="21"/>
          <w:szCs w:val="21"/>
          <w:lang w:val="es-419"/>
        </w:rPr>
        <w:t>. .Presente.</w:t>
      </w:r>
    </w:p>
    <w:p w14:paraId="7945FE7B" w14:textId="77777777" w:rsidR="00721826" w:rsidRPr="009B5DAC" w:rsidRDefault="00721826" w:rsidP="00DC2D22">
      <w:pPr>
        <w:pStyle w:val="Textoindependiente"/>
        <w:rPr>
          <w:rFonts w:ascii="Abadi" w:hAnsi="Abadi"/>
          <w:b w:val="0"/>
          <w:bCs w:val="0"/>
          <w:sz w:val="21"/>
          <w:szCs w:val="21"/>
        </w:rPr>
      </w:pPr>
    </w:p>
    <w:p w14:paraId="0D40AF1F" w14:textId="77777777" w:rsidR="00721826" w:rsidRPr="009B5DAC" w:rsidRDefault="00721826" w:rsidP="00DC2D22">
      <w:pPr>
        <w:pStyle w:val="Sangra3detindependiente"/>
        <w:spacing w:before="0" w:line="240" w:lineRule="auto"/>
        <w:rPr>
          <w:rFonts w:ascii="Abadi" w:hAnsi="Abadi"/>
          <w:b/>
          <w:bCs/>
          <w:sz w:val="21"/>
          <w:szCs w:val="21"/>
        </w:rPr>
      </w:pPr>
      <w:r w:rsidRPr="009B5DAC">
        <w:rPr>
          <w:rFonts w:ascii="Abadi" w:hAnsi="Abadi"/>
          <w:b/>
          <w:bCs/>
          <w:sz w:val="21"/>
          <w:szCs w:val="21"/>
        </w:rPr>
        <w:t xml:space="preserve">A </w:t>
      </w:r>
      <w:r w:rsidRPr="009B5DAC">
        <w:rPr>
          <w:rFonts w:ascii="Abadi" w:hAnsi="Abadi"/>
          <w:b/>
          <w:bCs/>
          <w:sz w:val="21"/>
          <w:szCs w:val="21"/>
          <w:lang w:val="es-MX"/>
        </w:rPr>
        <w:t>esta</w:t>
      </w:r>
      <w:r w:rsidRPr="009B5DAC">
        <w:rPr>
          <w:rFonts w:ascii="Abadi" w:hAnsi="Abadi"/>
          <w:b/>
          <w:bCs/>
          <w:sz w:val="21"/>
          <w:szCs w:val="21"/>
        </w:rPr>
        <w:t xml:space="preserve"> Comisión de Hacienda y Fiscalización</w:t>
      </w:r>
      <w:r w:rsidRPr="009B5DAC">
        <w:rPr>
          <w:rFonts w:ascii="Abadi" w:hAnsi="Abadi"/>
          <w:b/>
          <w:bCs/>
          <w:sz w:val="21"/>
          <w:szCs w:val="21"/>
          <w:lang w:val="es-MX"/>
        </w:rPr>
        <w:t xml:space="preserve">, </w:t>
      </w:r>
      <w:r w:rsidRPr="009B5DAC">
        <w:rPr>
          <w:rFonts w:ascii="Abadi" w:hAnsi="Abadi"/>
          <w:b/>
          <w:bCs/>
          <w:sz w:val="21"/>
          <w:szCs w:val="21"/>
        </w:rPr>
        <w:t xml:space="preserve">le fue turnado para su estudio y dictamen, el informe de resultados de la revisión practicada por </w:t>
      </w:r>
      <w:r w:rsidRPr="009B5DAC">
        <w:rPr>
          <w:rFonts w:ascii="Abadi" w:hAnsi="Abadi"/>
          <w:b/>
          <w:bCs/>
          <w:sz w:val="21"/>
          <w:szCs w:val="21"/>
          <w:lang w:val="es-MX"/>
        </w:rPr>
        <w:t xml:space="preserve">la </w:t>
      </w:r>
      <w:r w:rsidRPr="009B5DAC">
        <w:rPr>
          <w:rFonts w:ascii="Abadi" w:hAnsi="Abadi"/>
          <w:b/>
          <w:bCs/>
          <w:sz w:val="21"/>
          <w:szCs w:val="21"/>
        </w:rPr>
        <w:t xml:space="preserve">Auditoría Superior del Estado de Guanajuato, a la cuenta pública municipal de </w:t>
      </w:r>
      <w:r w:rsidRPr="009B5DAC">
        <w:rPr>
          <w:rFonts w:ascii="Abadi" w:hAnsi="Abadi"/>
          <w:b/>
          <w:bCs/>
          <w:sz w:val="21"/>
          <w:szCs w:val="21"/>
          <w:lang w:val="es-MX"/>
        </w:rPr>
        <w:t>Salvatierra</w:t>
      </w:r>
      <w:r w:rsidRPr="009B5DAC">
        <w:rPr>
          <w:rFonts w:ascii="Abadi" w:hAnsi="Abadi"/>
          <w:b/>
          <w:bCs/>
          <w:sz w:val="21"/>
          <w:szCs w:val="21"/>
        </w:rPr>
        <w:t>, Gto., correspondiente al ejercicio fiscal del año 201</w:t>
      </w:r>
      <w:r w:rsidRPr="009B5DAC">
        <w:rPr>
          <w:rFonts w:ascii="Abadi" w:hAnsi="Abadi"/>
          <w:b/>
          <w:bCs/>
          <w:sz w:val="21"/>
          <w:szCs w:val="21"/>
          <w:lang w:val="es-MX"/>
        </w:rPr>
        <w:t>8</w:t>
      </w:r>
      <w:r w:rsidRPr="009B5DAC">
        <w:rPr>
          <w:rFonts w:ascii="Abadi" w:hAnsi="Abadi"/>
          <w:b/>
          <w:bCs/>
          <w:sz w:val="21"/>
          <w:szCs w:val="21"/>
        </w:rPr>
        <w:t>.</w:t>
      </w:r>
    </w:p>
    <w:p w14:paraId="058AE440" w14:textId="77777777" w:rsidR="00721826" w:rsidRPr="009B5DAC" w:rsidRDefault="00721826" w:rsidP="00DC2D22">
      <w:pPr>
        <w:pStyle w:val="Sangra3detindependiente"/>
        <w:spacing w:before="0" w:line="240" w:lineRule="auto"/>
        <w:rPr>
          <w:rFonts w:ascii="Abadi" w:hAnsi="Abadi"/>
          <w:sz w:val="21"/>
          <w:szCs w:val="21"/>
        </w:rPr>
      </w:pPr>
    </w:p>
    <w:p w14:paraId="3C631044" w14:textId="77777777" w:rsidR="00721826" w:rsidRPr="009B5DAC" w:rsidRDefault="00721826" w:rsidP="00DC2D22">
      <w:pPr>
        <w:pStyle w:val="Sangra3detindependiente"/>
        <w:spacing w:before="0" w:line="240" w:lineRule="auto"/>
        <w:rPr>
          <w:rFonts w:ascii="Abadi" w:hAnsi="Abadi"/>
          <w:sz w:val="21"/>
          <w:szCs w:val="21"/>
        </w:rPr>
      </w:pPr>
      <w:r w:rsidRPr="009B5DAC">
        <w:rPr>
          <w:rFonts w:ascii="Abadi" w:hAnsi="Abadi"/>
          <w:sz w:val="21"/>
          <w:szCs w:val="21"/>
        </w:rPr>
        <w:t>Una vez analizado el referido informe de resultados, con fundamento en lo dispuesto por los artículos 112, fracción XII</w:t>
      </w:r>
      <w:r w:rsidRPr="009B5DAC">
        <w:rPr>
          <w:rFonts w:ascii="Abadi" w:hAnsi="Abadi"/>
          <w:sz w:val="21"/>
          <w:szCs w:val="21"/>
          <w:lang w:val="es-MX"/>
        </w:rPr>
        <w:t>, primer párrafo</w:t>
      </w:r>
      <w:r w:rsidRPr="009B5DAC">
        <w:rPr>
          <w:rFonts w:ascii="Abadi" w:hAnsi="Abadi"/>
          <w:sz w:val="21"/>
          <w:szCs w:val="21"/>
        </w:rPr>
        <w:t xml:space="preserve"> y 171 de </w:t>
      </w:r>
      <w:smartTag w:uri="urn:schemas-microsoft-com:office:smarttags" w:element="PersonName">
        <w:smartTagPr>
          <w:attr w:name="ProductID" w:val="la Ley Org￡nica"/>
        </w:smartTagPr>
        <w:r w:rsidRPr="009B5DAC">
          <w:rPr>
            <w:rFonts w:ascii="Abadi" w:hAnsi="Abadi"/>
            <w:sz w:val="21"/>
            <w:szCs w:val="21"/>
          </w:rPr>
          <w:t>la Ley Orgánica</w:t>
        </w:r>
      </w:smartTag>
      <w:r w:rsidRPr="009B5DAC">
        <w:rPr>
          <w:rFonts w:ascii="Abadi" w:hAnsi="Abadi"/>
          <w:sz w:val="21"/>
          <w:szCs w:val="21"/>
        </w:rPr>
        <w:t xml:space="preserve"> del Poder Legislativo, nos permitimos rendir el siguiente:</w:t>
      </w:r>
    </w:p>
    <w:p w14:paraId="3F73D034" w14:textId="77777777" w:rsidR="00721826" w:rsidRPr="009B5DAC" w:rsidRDefault="00721826" w:rsidP="00DC2D22">
      <w:pPr>
        <w:pStyle w:val="Sangra3detindependiente"/>
        <w:spacing w:before="0" w:line="240" w:lineRule="auto"/>
        <w:rPr>
          <w:rFonts w:ascii="Abadi" w:hAnsi="Abadi"/>
          <w:sz w:val="21"/>
          <w:szCs w:val="21"/>
        </w:rPr>
      </w:pPr>
    </w:p>
    <w:p w14:paraId="59072A04" w14:textId="77777777" w:rsidR="00721826" w:rsidRPr="009B5DAC" w:rsidRDefault="00721826" w:rsidP="00DC2D22">
      <w:pPr>
        <w:jc w:val="center"/>
        <w:rPr>
          <w:rFonts w:ascii="Abadi" w:hAnsi="Abadi"/>
          <w:sz w:val="21"/>
          <w:szCs w:val="21"/>
        </w:rPr>
      </w:pPr>
      <w:r w:rsidRPr="009B5DAC">
        <w:rPr>
          <w:rFonts w:ascii="Abadi" w:hAnsi="Abadi"/>
          <w:sz w:val="21"/>
          <w:szCs w:val="21"/>
        </w:rPr>
        <w:t>D I C T A M E N</w:t>
      </w:r>
    </w:p>
    <w:p w14:paraId="02E3AE1A" w14:textId="77777777" w:rsidR="00721826" w:rsidRPr="009B5DAC" w:rsidRDefault="00721826" w:rsidP="00DC2D22">
      <w:pPr>
        <w:jc w:val="both"/>
        <w:rPr>
          <w:rFonts w:ascii="Abadi" w:hAnsi="Abadi"/>
          <w:sz w:val="21"/>
          <w:szCs w:val="21"/>
        </w:rPr>
      </w:pPr>
    </w:p>
    <w:p w14:paraId="739ADC55"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I. Competencia:</w:t>
      </w:r>
    </w:p>
    <w:p w14:paraId="17038E43" w14:textId="77777777" w:rsidR="00721826" w:rsidRPr="009B5DAC" w:rsidRDefault="00721826" w:rsidP="00DC2D22">
      <w:pPr>
        <w:pStyle w:val="Textoindependiente"/>
        <w:ind w:firstLine="708"/>
        <w:rPr>
          <w:rFonts w:ascii="Abadi" w:hAnsi="Abadi"/>
          <w:b w:val="0"/>
          <w:bCs w:val="0"/>
          <w:sz w:val="21"/>
          <w:szCs w:val="21"/>
        </w:rPr>
      </w:pPr>
    </w:p>
    <w:p w14:paraId="7E756199" w14:textId="77777777" w:rsidR="00721826" w:rsidRPr="009B5DAC" w:rsidRDefault="00721826"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9B5DAC">
          <w:rPr>
            <w:rFonts w:ascii="Abadi" w:hAnsi="Abadi" w:cs="Arial"/>
            <w:sz w:val="21"/>
            <w:szCs w:val="21"/>
            <w:lang w:val="es-MX" w:eastAsia="x-none"/>
          </w:rPr>
          <w:t>la Constitución Política</w:t>
        </w:r>
      </w:smartTag>
      <w:r w:rsidRPr="009B5DAC">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782E32CC" w14:textId="77777777" w:rsidR="00721826" w:rsidRPr="009B5DAC" w:rsidRDefault="00721826" w:rsidP="00DC2D22">
      <w:pPr>
        <w:ind w:firstLine="708"/>
        <w:jc w:val="both"/>
        <w:rPr>
          <w:rFonts w:ascii="Abadi" w:hAnsi="Abadi" w:cs="Arial"/>
          <w:sz w:val="21"/>
          <w:szCs w:val="21"/>
          <w:lang w:val="es-MX" w:eastAsia="x-none"/>
        </w:rPr>
      </w:pPr>
    </w:p>
    <w:p w14:paraId="1F5FC501" w14:textId="77777777" w:rsidR="00721826" w:rsidRPr="009B5DAC" w:rsidRDefault="00721826"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El artículo 74 de la Ley para el Ejercicio y Control de los Recursos Públicos para el Estado y los Municipios de </w:t>
      </w:r>
      <w:r w:rsidRPr="009B5DAC">
        <w:rPr>
          <w:rFonts w:ascii="Abadi" w:hAnsi="Abadi" w:cs="Arial"/>
          <w:sz w:val="21"/>
          <w:szCs w:val="21"/>
          <w:lang w:val="es-MX" w:eastAsia="x-none"/>
        </w:rPr>
        <w:lastRenderedPageBreak/>
        <w:t>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38158BCF" w14:textId="77777777" w:rsidR="00721826" w:rsidRPr="009B5DAC" w:rsidRDefault="00721826" w:rsidP="00DC2D22">
      <w:pPr>
        <w:ind w:firstLine="708"/>
        <w:jc w:val="both"/>
        <w:rPr>
          <w:rFonts w:ascii="Abadi" w:hAnsi="Abadi" w:cs="Arial"/>
          <w:sz w:val="21"/>
          <w:szCs w:val="21"/>
          <w:lang w:val="es-MX" w:eastAsia="x-none"/>
        </w:rPr>
      </w:pPr>
    </w:p>
    <w:p w14:paraId="2DA152E0" w14:textId="77777777" w:rsidR="00721826" w:rsidRPr="009B5DAC" w:rsidRDefault="00721826"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9B5DAC">
          <w:rPr>
            <w:rFonts w:ascii="Abadi" w:hAnsi="Abadi" w:cs="Arial"/>
            <w:sz w:val="21"/>
            <w:szCs w:val="21"/>
            <w:lang w:val="es-MX" w:eastAsia="x-none"/>
          </w:rPr>
          <w:t>la Constitución Política</w:t>
        </w:r>
      </w:smartTag>
      <w:r w:rsidRPr="009B5DAC">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20F52A94" w14:textId="77777777" w:rsidR="00721826" w:rsidRPr="009B5DAC" w:rsidRDefault="00721826" w:rsidP="00DC2D22">
      <w:pPr>
        <w:ind w:firstLine="708"/>
        <w:jc w:val="both"/>
        <w:rPr>
          <w:rFonts w:ascii="Abadi" w:hAnsi="Abadi" w:cs="Arial"/>
          <w:sz w:val="21"/>
          <w:szCs w:val="21"/>
          <w:lang w:val="es-MX" w:eastAsia="x-none"/>
        </w:rPr>
      </w:pPr>
    </w:p>
    <w:p w14:paraId="786F2303" w14:textId="77777777" w:rsidR="00721826" w:rsidRPr="009B5DAC" w:rsidRDefault="00721826"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A9F3395" w14:textId="77777777" w:rsidR="00721826" w:rsidRPr="009B5DAC" w:rsidRDefault="00721826" w:rsidP="00DC2D22">
      <w:pPr>
        <w:ind w:firstLine="708"/>
        <w:jc w:val="both"/>
        <w:rPr>
          <w:rFonts w:ascii="Abadi" w:hAnsi="Abadi" w:cs="Arial"/>
          <w:sz w:val="21"/>
          <w:szCs w:val="21"/>
          <w:lang w:val="es-MX" w:eastAsia="x-none"/>
        </w:rPr>
      </w:pPr>
    </w:p>
    <w:p w14:paraId="288AC0F5"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6E194B12" w14:textId="77777777" w:rsidR="00721826" w:rsidRPr="009B5DAC" w:rsidRDefault="00721826" w:rsidP="00DC2D22">
      <w:pPr>
        <w:pStyle w:val="Textoindependiente"/>
        <w:ind w:firstLine="708"/>
        <w:rPr>
          <w:rFonts w:ascii="Abadi" w:hAnsi="Abadi"/>
          <w:b w:val="0"/>
          <w:bCs w:val="0"/>
          <w:sz w:val="21"/>
          <w:szCs w:val="21"/>
        </w:rPr>
      </w:pPr>
    </w:p>
    <w:p w14:paraId="5B61EA19"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65EA4F6" w14:textId="77777777" w:rsidR="00721826" w:rsidRPr="009B5DAC" w:rsidRDefault="00721826" w:rsidP="00DC2D22">
      <w:pPr>
        <w:pStyle w:val="Textoindependiente"/>
        <w:ind w:firstLine="708"/>
        <w:rPr>
          <w:rFonts w:ascii="Abadi" w:hAnsi="Abadi"/>
          <w:b w:val="0"/>
          <w:bCs w:val="0"/>
          <w:sz w:val="21"/>
          <w:szCs w:val="21"/>
        </w:rPr>
      </w:pPr>
    </w:p>
    <w:p w14:paraId="07EB5015"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B5DAC">
          <w:rPr>
            <w:rFonts w:ascii="Abadi" w:hAnsi="Abadi"/>
            <w:b w:val="0"/>
            <w:bCs w:val="0"/>
            <w:sz w:val="21"/>
            <w:szCs w:val="21"/>
          </w:rPr>
          <w:t>la Ley Orgánica</w:t>
        </w:r>
      </w:smartTag>
      <w:r w:rsidRPr="009B5DAC">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696BD984" w14:textId="77777777" w:rsidR="00721826" w:rsidRPr="009B5DAC" w:rsidRDefault="00721826" w:rsidP="00DC2D22">
      <w:pPr>
        <w:pStyle w:val="Textoindependiente"/>
        <w:ind w:firstLine="708"/>
        <w:rPr>
          <w:rFonts w:ascii="Abadi" w:hAnsi="Abadi"/>
          <w:b w:val="0"/>
          <w:bCs w:val="0"/>
          <w:sz w:val="21"/>
          <w:szCs w:val="21"/>
        </w:rPr>
      </w:pPr>
    </w:p>
    <w:p w14:paraId="69849D61"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1F9678D1" w14:textId="77777777" w:rsidR="00721826" w:rsidRPr="009B5DAC" w:rsidRDefault="00721826" w:rsidP="00DC2D22">
      <w:pPr>
        <w:pStyle w:val="Textoindependiente"/>
        <w:ind w:firstLine="708"/>
        <w:rPr>
          <w:rFonts w:ascii="Abadi" w:hAnsi="Abadi"/>
          <w:b w:val="0"/>
          <w:bCs w:val="0"/>
          <w:sz w:val="21"/>
          <w:szCs w:val="21"/>
        </w:rPr>
      </w:pPr>
    </w:p>
    <w:p w14:paraId="6AA5B6F3" w14:textId="77777777" w:rsidR="00721826" w:rsidRPr="009B5DAC" w:rsidRDefault="00721826"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II. Antecedentes:</w:t>
      </w:r>
    </w:p>
    <w:p w14:paraId="72687DFD" w14:textId="77777777" w:rsidR="00721826" w:rsidRPr="009B5DAC" w:rsidRDefault="00721826" w:rsidP="00DC2D22">
      <w:pPr>
        <w:ind w:firstLine="708"/>
        <w:jc w:val="both"/>
        <w:rPr>
          <w:rFonts w:ascii="Abadi" w:hAnsi="Abadi" w:cs="Arial"/>
          <w:sz w:val="21"/>
          <w:szCs w:val="21"/>
          <w:lang w:val="es-MX" w:eastAsia="x-none"/>
        </w:rPr>
      </w:pPr>
    </w:p>
    <w:p w14:paraId="2DB63A76" w14:textId="77777777" w:rsidR="00721826" w:rsidRPr="009B5DAC" w:rsidRDefault="00721826"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9B5DAC">
          <w:rPr>
            <w:rFonts w:ascii="Abadi" w:hAnsi="Abadi" w:cs="Arial"/>
            <w:sz w:val="21"/>
            <w:szCs w:val="21"/>
            <w:lang w:val="es-MX" w:eastAsia="x-none"/>
          </w:rPr>
          <w:t>la Constitución Política</w:t>
        </w:r>
      </w:smartTag>
      <w:r w:rsidRPr="009B5DAC">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42ED9BE8" w14:textId="77777777" w:rsidR="00721826" w:rsidRPr="009B5DAC" w:rsidRDefault="00721826" w:rsidP="00DC2D22">
      <w:pPr>
        <w:ind w:firstLine="708"/>
        <w:jc w:val="both"/>
        <w:rPr>
          <w:rFonts w:ascii="Abadi" w:hAnsi="Abadi" w:cs="Arial"/>
          <w:sz w:val="21"/>
          <w:szCs w:val="21"/>
          <w:lang w:val="es-MX" w:eastAsia="x-none"/>
        </w:rPr>
      </w:pPr>
    </w:p>
    <w:p w14:paraId="3082E15C"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280C443D" w14:textId="77777777" w:rsidR="00721826" w:rsidRPr="009B5DAC" w:rsidRDefault="00721826" w:rsidP="00DC2D22">
      <w:pPr>
        <w:pStyle w:val="Textoindependiente"/>
        <w:ind w:firstLine="708"/>
        <w:rPr>
          <w:rFonts w:ascii="Abadi" w:hAnsi="Abadi"/>
          <w:b w:val="0"/>
          <w:bCs w:val="0"/>
          <w:sz w:val="21"/>
          <w:szCs w:val="21"/>
        </w:rPr>
      </w:pPr>
    </w:p>
    <w:p w14:paraId="79A2AC60"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70BBE55E" w14:textId="77777777" w:rsidR="00721826" w:rsidRPr="009B5DAC" w:rsidRDefault="00721826" w:rsidP="00DC2D22">
      <w:pPr>
        <w:pStyle w:val="Textoindependiente"/>
        <w:ind w:firstLine="708"/>
        <w:rPr>
          <w:rFonts w:ascii="Abadi" w:hAnsi="Abadi"/>
          <w:b w:val="0"/>
          <w:bCs w:val="0"/>
          <w:sz w:val="21"/>
          <w:szCs w:val="21"/>
        </w:rPr>
      </w:pPr>
    </w:p>
    <w:p w14:paraId="735B4925"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w:t>
      </w:r>
      <w:r w:rsidRPr="009B5DAC">
        <w:rPr>
          <w:rFonts w:ascii="Abadi" w:hAnsi="Abadi"/>
          <w:b w:val="0"/>
          <w:bCs w:val="0"/>
          <w:sz w:val="21"/>
          <w:szCs w:val="21"/>
        </w:rPr>
        <w:lastRenderedPageBreak/>
        <w:t>través de las páginas de internet de los sujetos de fiscalización.</w:t>
      </w:r>
    </w:p>
    <w:p w14:paraId="10121657" w14:textId="77777777" w:rsidR="00721826" w:rsidRPr="009B5DAC" w:rsidRDefault="00721826" w:rsidP="00DC2D22">
      <w:pPr>
        <w:pStyle w:val="Textoindependiente"/>
        <w:ind w:firstLine="708"/>
        <w:rPr>
          <w:rFonts w:ascii="Abadi" w:hAnsi="Abadi"/>
          <w:b w:val="0"/>
          <w:bCs w:val="0"/>
          <w:sz w:val="21"/>
          <w:szCs w:val="21"/>
        </w:rPr>
      </w:pPr>
    </w:p>
    <w:p w14:paraId="20EFD1DD"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2B52BEFD" w14:textId="77777777" w:rsidR="00721826" w:rsidRPr="009B5DAC" w:rsidRDefault="00721826" w:rsidP="00DC2D22">
      <w:pPr>
        <w:ind w:firstLine="708"/>
        <w:jc w:val="both"/>
        <w:rPr>
          <w:rFonts w:ascii="Abadi" w:hAnsi="Abadi" w:cs="Arial"/>
          <w:sz w:val="21"/>
          <w:szCs w:val="21"/>
          <w:lang w:val="es-MX" w:eastAsia="x-none"/>
        </w:rPr>
      </w:pPr>
    </w:p>
    <w:p w14:paraId="2075B020" w14:textId="77777777" w:rsidR="00721826" w:rsidRPr="009B5DAC" w:rsidRDefault="00721826"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9B5DAC">
          <w:rPr>
            <w:rFonts w:ascii="Abadi" w:hAnsi="Abadi" w:cs="Arial"/>
            <w:sz w:val="21"/>
            <w:szCs w:val="21"/>
            <w:lang w:val="es-MX" w:eastAsia="x-none"/>
          </w:rPr>
          <w:t>la Ley Orgánica</w:t>
        </w:r>
      </w:smartTag>
      <w:r w:rsidRPr="009B5DAC">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5DF288A6" w14:textId="77777777" w:rsidR="00721826" w:rsidRPr="009B5DAC" w:rsidRDefault="00721826" w:rsidP="00DC2D22">
      <w:pPr>
        <w:ind w:firstLine="708"/>
        <w:jc w:val="both"/>
        <w:rPr>
          <w:rFonts w:ascii="Abadi" w:hAnsi="Abadi" w:cs="Arial"/>
          <w:sz w:val="21"/>
          <w:szCs w:val="21"/>
          <w:lang w:val="es-MX" w:eastAsia="x-none"/>
        </w:rPr>
      </w:pPr>
    </w:p>
    <w:p w14:paraId="3C713E04" w14:textId="77777777" w:rsidR="00721826" w:rsidRPr="009B5DAC" w:rsidRDefault="00721826" w:rsidP="00DC2D22">
      <w:pPr>
        <w:ind w:right="60" w:firstLine="709"/>
        <w:jc w:val="both"/>
        <w:rPr>
          <w:rFonts w:ascii="Abadi" w:hAnsi="Abadi" w:cs="Arial"/>
          <w:sz w:val="21"/>
          <w:szCs w:val="21"/>
          <w:lang w:val="es-MX" w:eastAsia="x-none"/>
        </w:rPr>
      </w:pPr>
      <w:r w:rsidRPr="009B5DAC">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5F650701" w14:textId="77777777" w:rsidR="00721826" w:rsidRPr="009B5DAC" w:rsidRDefault="00721826" w:rsidP="00DC2D22">
      <w:pPr>
        <w:ind w:right="58" w:firstLine="709"/>
        <w:jc w:val="both"/>
        <w:rPr>
          <w:rFonts w:ascii="Abadi" w:eastAsia="DejaVu Sans" w:hAnsi="Abadi" w:cs="Tahoma"/>
          <w:iCs/>
          <w:kern w:val="1"/>
          <w:sz w:val="21"/>
          <w:szCs w:val="21"/>
          <w:lang w:eastAsia="ar-SA"/>
        </w:rPr>
      </w:pPr>
    </w:p>
    <w:p w14:paraId="41CA8C40" w14:textId="77777777" w:rsidR="00721826" w:rsidRPr="009B5DAC" w:rsidRDefault="00721826"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127359C1" w14:textId="77777777" w:rsidR="00721826" w:rsidRPr="009B5DAC" w:rsidRDefault="00721826" w:rsidP="00DC2D22">
      <w:pPr>
        <w:pStyle w:val="Textoindependiente"/>
        <w:ind w:firstLine="708"/>
        <w:rPr>
          <w:rFonts w:ascii="Abadi" w:hAnsi="Abadi"/>
          <w:b w:val="0"/>
          <w:bCs w:val="0"/>
          <w:sz w:val="21"/>
          <w:szCs w:val="21"/>
        </w:rPr>
      </w:pPr>
    </w:p>
    <w:p w14:paraId="6E47072B"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35EAF675" w14:textId="77777777" w:rsidR="00721826" w:rsidRPr="009B5DAC" w:rsidRDefault="00721826" w:rsidP="00DC2D22">
      <w:pPr>
        <w:pStyle w:val="Textoindependiente"/>
        <w:ind w:firstLine="708"/>
        <w:rPr>
          <w:rFonts w:ascii="Abadi" w:hAnsi="Abadi"/>
          <w:b w:val="0"/>
          <w:bCs w:val="0"/>
          <w:sz w:val="21"/>
          <w:szCs w:val="21"/>
        </w:rPr>
      </w:pPr>
    </w:p>
    <w:p w14:paraId="11FDA778" w14:textId="77777777" w:rsidR="00721826" w:rsidRPr="009B5DAC" w:rsidRDefault="00721826" w:rsidP="00DC2D22">
      <w:pPr>
        <w:ind w:right="60" w:firstLine="709"/>
        <w:jc w:val="both"/>
        <w:rPr>
          <w:rFonts w:ascii="Abadi" w:hAnsi="Abadi" w:cs="Arial"/>
          <w:sz w:val="21"/>
          <w:szCs w:val="21"/>
          <w:lang w:val="es-MX" w:eastAsia="x-none"/>
        </w:rPr>
      </w:pPr>
      <w:r w:rsidRPr="009B5DAC">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B0E6C94" w14:textId="77777777" w:rsidR="00721826" w:rsidRPr="009B5DAC" w:rsidRDefault="00721826" w:rsidP="00DC2D22">
      <w:pPr>
        <w:pStyle w:val="Textoindependiente"/>
        <w:ind w:firstLine="708"/>
        <w:rPr>
          <w:rFonts w:ascii="Abadi" w:hAnsi="Abadi"/>
          <w:b w:val="0"/>
          <w:bCs w:val="0"/>
          <w:sz w:val="21"/>
          <w:szCs w:val="21"/>
        </w:rPr>
      </w:pPr>
    </w:p>
    <w:p w14:paraId="03683645"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4FF6BA00" w14:textId="77777777" w:rsidR="00721826" w:rsidRPr="009B5DAC" w:rsidRDefault="00721826" w:rsidP="00DC2D22">
      <w:pPr>
        <w:pStyle w:val="Textoindependiente"/>
        <w:ind w:firstLine="708"/>
        <w:rPr>
          <w:rFonts w:ascii="Abadi" w:hAnsi="Abadi"/>
          <w:b w:val="0"/>
          <w:bCs w:val="0"/>
          <w:sz w:val="21"/>
          <w:szCs w:val="21"/>
        </w:rPr>
      </w:pPr>
    </w:p>
    <w:p w14:paraId="474A7009" w14:textId="77777777" w:rsidR="00721826" w:rsidRPr="009B5DAC" w:rsidRDefault="00721826" w:rsidP="00DC2D22">
      <w:pPr>
        <w:tabs>
          <w:tab w:val="left" w:pos="709"/>
        </w:tabs>
        <w:jc w:val="both"/>
        <w:rPr>
          <w:rFonts w:ascii="Abadi" w:hAnsi="Abadi" w:cs="Arial"/>
          <w:sz w:val="21"/>
          <w:szCs w:val="21"/>
          <w:lang w:val="es-MX" w:eastAsia="x-none"/>
        </w:rPr>
      </w:pPr>
      <w:r w:rsidRPr="009B5DAC">
        <w:rPr>
          <w:rFonts w:ascii="Abadi" w:hAnsi="Abadi" w:cs="Arial"/>
          <w:sz w:val="21"/>
          <w:szCs w:val="21"/>
        </w:rPr>
        <w:tab/>
        <w:t xml:space="preserve">El citado artículo también refiere </w:t>
      </w:r>
      <w:r w:rsidRPr="009B5DAC">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0DB8E18A" w14:textId="77777777" w:rsidR="00721826" w:rsidRPr="009B5DAC" w:rsidRDefault="00721826" w:rsidP="00DC2D22">
      <w:pPr>
        <w:tabs>
          <w:tab w:val="left" w:pos="709"/>
        </w:tabs>
        <w:jc w:val="both"/>
        <w:rPr>
          <w:rFonts w:ascii="Abadi" w:hAnsi="Abadi" w:cs="Arial"/>
          <w:sz w:val="21"/>
          <w:szCs w:val="21"/>
          <w:lang w:val="es-MX" w:eastAsia="x-none"/>
        </w:rPr>
      </w:pPr>
    </w:p>
    <w:p w14:paraId="08B11D90" w14:textId="77777777" w:rsidR="00721826" w:rsidRPr="009B5DAC" w:rsidRDefault="00721826" w:rsidP="00DC2D22">
      <w:pPr>
        <w:tabs>
          <w:tab w:val="left" w:pos="709"/>
        </w:tabs>
        <w:jc w:val="both"/>
        <w:rPr>
          <w:rFonts w:ascii="Abadi" w:hAnsi="Abadi" w:cs="Arial"/>
          <w:sz w:val="21"/>
          <w:szCs w:val="21"/>
          <w:lang w:val="es-MX" w:eastAsia="x-none"/>
        </w:rPr>
      </w:pPr>
      <w:r w:rsidRPr="009B5DAC">
        <w:rPr>
          <w:rFonts w:ascii="Abadi" w:hAnsi="Abadi" w:cs="Arial"/>
          <w:sz w:val="21"/>
          <w:szCs w:val="21"/>
          <w:lang w:val="es-MX" w:eastAsia="x-none"/>
        </w:rPr>
        <w:tab/>
        <w:t xml:space="preserve">En términos del numeral 23 de la </w:t>
      </w:r>
      <w:r w:rsidRPr="009B5DAC">
        <w:rPr>
          <w:rFonts w:ascii="Abadi" w:hAnsi="Abadi" w:cs="Arial"/>
          <w:sz w:val="21"/>
          <w:szCs w:val="21"/>
        </w:rPr>
        <w:t>Ley de Fiscalización Superior del Estado de Guanajuato, p</w:t>
      </w:r>
      <w:r w:rsidRPr="009B5DAC">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0DC7DA28" w14:textId="77777777" w:rsidR="00721826" w:rsidRPr="009B5DAC" w:rsidRDefault="00721826" w:rsidP="00DC2D22">
      <w:pPr>
        <w:tabs>
          <w:tab w:val="left" w:pos="709"/>
        </w:tabs>
        <w:jc w:val="both"/>
        <w:rPr>
          <w:rFonts w:ascii="Abadi" w:hAnsi="Abadi" w:cs="Arial"/>
          <w:sz w:val="21"/>
          <w:szCs w:val="21"/>
          <w:lang w:val="es-MX" w:eastAsia="x-none"/>
        </w:rPr>
      </w:pPr>
    </w:p>
    <w:p w14:paraId="4708F6E4" w14:textId="77777777" w:rsidR="00721826" w:rsidRPr="009B5DAC" w:rsidRDefault="00721826" w:rsidP="00DC2D22">
      <w:pPr>
        <w:pStyle w:val="Texto"/>
        <w:spacing w:after="0" w:line="240" w:lineRule="auto"/>
        <w:ind w:firstLine="708"/>
        <w:rPr>
          <w:rFonts w:ascii="Abadi" w:hAnsi="Abadi" w:cs="Arial"/>
          <w:sz w:val="21"/>
          <w:szCs w:val="21"/>
          <w:lang w:val="es-MX"/>
        </w:rPr>
      </w:pPr>
      <w:r w:rsidRPr="009B5DAC">
        <w:rPr>
          <w:rFonts w:ascii="Abadi" w:hAnsi="Abadi" w:cs="Arial"/>
          <w:sz w:val="21"/>
          <w:szCs w:val="21"/>
          <w:lang w:val="es-MX"/>
        </w:rPr>
        <w:t xml:space="preserve">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w:t>
      </w:r>
      <w:r w:rsidRPr="009B5DAC">
        <w:rPr>
          <w:rFonts w:ascii="Abadi" w:hAnsi="Abadi" w:cs="Arial"/>
          <w:sz w:val="21"/>
          <w:szCs w:val="21"/>
          <w:lang w:val="es-MX"/>
        </w:rPr>
        <w:lastRenderedPageBreak/>
        <w:t>citada ley y de los lineamientos emitidos por el Consejo Nacional de Armonización Contable.</w:t>
      </w:r>
    </w:p>
    <w:p w14:paraId="3DF451CF" w14:textId="77777777" w:rsidR="00721826" w:rsidRPr="009B5DAC" w:rsidRDefault="00721826" w:rsidP="00DC2D22">
      <w:pPr>
        <w:pStyle w:val="Textoindependiente"/>
        <w:ind w:firstLine="708"/>
        <w:rPr>
          <w:rFonts w:ascii="Abadi" w:hAnsi="Abadi"/>
          <w:b w:val="0"/>
          <w:bCs w:val="0"/>
          <w:sz w:val="21"/>
          <w:szCs w:val="21"/>
        </w:rPr>
      </w:pPr>
    </w:p>
    <w:p w14:paraId="60F348E4"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En cumplimiento a los citados preceptos, en su oportunidad se remitió a este Congreso del Estado, la cuenta pública municipal de Salvatierra, Gto., correspondiente al ejercicio fiscal del año 2018, turnándose a la Auditoría Superior del Estado para su revisión.</w:t>
      </w:r>
    </w:p>
    <w:p w14:paraId="704032BC" w14:textId="77777777" w:rsidR="00721826" w:rsidRPr="009B5DAC" w:rsidRDefault="00721826" w:rsidP="00DC2D22">
      <w:pPr>
        <w:pStyle w:val="Textoindependiente"/>
        <w:ind w:firstLine="708"/>
        <w:rPr>
          <w:rFonts w:ascii="Abadi" w:hAnsi="Abadi"/>
          <w:b w:val="0"/>
          <w:bCs w:val="0"/>
          <w:sz w:val="21"/>
          <w:szCs w:val="21"/>
        </w:rPr>
      </w:pPr>
    </w:p>
    <w:p w14:paraId="69E74351"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680E5F5A" w14:textId="77777777" w:rsidR="00721826" w:rsidRPr="009B5DAC" w:rsidRDefault="00721826" w:rsidP="00DC2D22">
      <w:pPr>
        <w:pStyle w:val="Textoindependiente"/>
        <w:ind w:firstLine="708"/>
        <w:rPr>
          <w:rFonts w:ascii="Abadi" w:hAnsi="Abadi"/>
          <w:b w:val="0"/>
          <w:bCs w:val="0"/>
          <w:sz w:val="21"/>
          <w:szCs w:val="21"/>
        </w:rPr>
      </w:pPr>
    </w:p>
    <w:p w14:paraId="0A6CF33D"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Salvatierra, Gto., correspondiente al ejercicio fiscal del año 2018.</w:t>
      </w:r>
    </w:p>
    <w:p w14:paraId="10BC2216" w14:textId="77777777" w:rsidR="00721826" w:rsidRPr="009B5DAC" w:rsidRDefault="00721826" w:rsidP="00DC2D22">
      <w:pPr>
        <w:ind w:firstLine="708"/>
        <w:jc w:val="both"/>
        <w:rPr>
          <w:rFonts w:ascii="Abadi" w:hAnsi="Abadi" w:cs="Arial"/>
          <w:sz w:val="21"/>
          <w:szCs w:val="21"/>
          <w:lang w:val="es-MX" w:eastAsia="x-none"/>
        </w:rPr>
      </w:pPr>
    </w:p>
    <w:p w14:paraId="1C745EF1" w14:textId="77777777" w:rsidR="00721826" w:rsidRPr="009B5DAC" w:rsidRDefault="00721826"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La revisión concluyó con la elaboración del informe de resultados materia del presente dictamen, remitiéndose al Congreso, el cual se turnó a esta Comisión el 5 de diciembre de 2019 para su estudio y dictamen, siendo radicado el 10 de diciembre del mismo año.</w:t>
      </w:r>
    </w:p>
    <w:p w14:paraId="376AF8D3" w14:textId="77777777" w:rsidR="00721826" w:rsidRPr="009B5DAC" w:rsidRDefault="00721826" w:rsidP="00DC2D22">
      <w:pPr>
        <w:ind w:firstLine="708"/>
        <w:jc w:val="both"/>
        <w:rPr>
          <w:rFonts w:ascii="Abadi" w:hAnsi="Abadi" w:cs="Arial"/>
          <w:sz w:val="21"/>
          <w:szCs w:val="21"/>
          <w:lang w:val="es-MX" w:eastAsia="x-none"/>
        </w:rPr>
      </w:pPr>
    </w:p>
    <w:p w14:paraId="1DD8961D"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III. Procedimiento de Revisión:</w:t>
      </w:r>
    </w:p>
    <w:p w14:paraId="190399C0" w14:textId="77777777" w:rsidR="00721826" w:rsidRPr="009B5DAC" w:rsidRDefault="00721826" w:rsidP="00DC2D22">
      <w:pPr>
        <w:pStyle w:val="Textoindependiente"/>
        <w:ind w:firstLine="708"/>
        <w:rPr>
          <w:rFonts w:ascii="Abadi" w:hAnsi="Abadi"/>
          <w:b w:val="0"/>
          <w:bCs w:val="0"/>
          <w:sz w:val="21"/>
          <w:szCs w:val="21"/>
        </w:rPr>
      </w:pPr>
    </w:p>
    <w:p w14:paraId="3A2E0B9B"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La revisión de la cuenta pública municipal de Salvatierra,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137FFD46" w14:textId="77777777" w:rsidR="00721826" w:rsidRPr="009B5DAC" w:rsidRDefault="00721826" w:rsidP="00DC2D22">
      <w:pPr>
        <w:pStyle w:val="Textoindependiente"/>
        <w:ind w:firstLine="708"/>
        <w:rPr>
          <w:rFonts w:ascii="Abadi" w:hAnsi="Abadi"/>
          <w:b w:val="0"/>
          <w:bCs w:val="0"/>
          <w:sz w:val="21"/>
          <w:szCs w:val="21"/>
        </w:rPr>
      </w:pPr>
    </w:p>
    <w:p w14:paraId="3024103E"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Asimismo, dentro del objetivo de la revisión también se encuentra el de comprobar que la gestión financiera del sujeto fiscalizado fue realizada con </w:t>
      </w:r>
      <w:r w:rsidRPr="009B5DAC">
        <w:rPr>
          <w:rFonts w:ascii="Abadi" w:hAnsi="Abadi"/>
          <w:b w:val="0"/>
          <w:bCs w:val="0"/>
          <w:sz w:val="21"/>
          <w:szCs w:val="21"/>
        </w:rPr>
        <w:t>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728FDBA2" w14:textId="77777777" w:rsidR="00721826" w:rsidRPr="009B5DAC" w:rsidRDefault="00721826" w:rsidP="00DC2D22">
      <w:pPr>
        <w:pStyle w:val="Textoindependiente"/>
        <w:ind w:firstLine="708"/>
        <w:rPr>
          <w:rFonts w:ascii="Abadi" w:hAnsi="Abadi"/>
          <w:b w:val="0"/>
          <w:bCs w:val="0"/>
          <w:sz w:val="21"/>
          <w:szCs w:val="21"/>
        </w:rPr>
      </w:pPr>
    </w:p>
    <w:p w14:paraId="13E9D023"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BE292FA" w14:textId="77777777" w:rsidR="00721826" w:rsidRPr="009B5DAC" w:rsidRDefault="00721826" w:rsidP="00DC2D22">
      <w:pPr>
        <w:pStyle w:val="Textoindependiente"/>
        <w:ind w:firstLine="708"/>
        <w:rPr>
          <w:rFonts w:ascii="Abadi" w:hAnsi="Abadi"/>
          <w:b w:val="0"/>
          <w:bCs w:val="0"/>
          <w:sz w:val="21"/>
          <w:szCs w:val="21"/>
        </w:rPr>
      </w:pPr>
    </w:p>
    <w:p w14:paraId="0E2D4682"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w:t>
      </w:r>
      <w:r w:rsidRPr="009B5DAC">
        <w:rPr>
          <w:rFonts w:ascii="Abadi" w:hAnsi="Abadi"/>
          <w:b w:val="0"/>
          <w:bCs w:val="0"/>
          <w:sz w:val="21"/>
          <w:szCs w:val="21"/>
        </w:rPr>
        <w:lastRenderedPageBreak/>
        <w:t>contables emitidas por el Consejo Nacional de Armonización Contable.</w:t>
      </w:r>
    </w:p>
    <w:p w14:paraId="79F699DA" w14:textId="77777777" w:rsidR="00721826" w:rsidRPr="009B5DAC" w:rsidRDefault="00721826" w:rsidP="00DC2D22">
      <w:pPr>
        <w:pStyle w:val="Textoindependiente"/>
        <w:ind w:firstLine="708"/>
        <w:rPr>
          <w:rFonts w:ascii="Abadi" w:hAnsi="Abadi"/>
          <w:b w:val="0"/>
          <w:bCs w:val="0"/>
          <w:sz w:val="21"/>
          <w:szCs w:val="21"/>
        </w:rPr>
      </w:pPr>
    </w:p>
    <w:p w14:paraId="04793BFB"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El informe de resultados establece que se practicó la revisión de la cuenta pública respecto de las operaciones realizadas por la administración municipal de Salvatierra, Gto., correspondientes al ejercicio fiscal 2018, en lo referente a ingresos y egresos.</w:t>
      </w:r>
    </w:p>
    <w:p w14:paraId="39FEC25C" w14:textId="77777777" w:rsidR="00721826" w:rsidRPr="009B5DAC" w:rsidRDefault="00721826" w:rsidP="00DC2D22">
      <w:pPr>
        <w:pStyle w:val="Textoindependiente"/>
        <w:ind w:firstLine="708"/>
        <w:rPr>
          <w:rFonts w:ascii="Abadi" w:hAnsi="Abadi"/>
          <w:b w:val="0"/>
          <w:bCs w:val="0"/>
          <w:sz w:val="21"/>
          <w:szCs w:val="21"/>
        </w:rPr>
      </w:pPr>
    </w:p>
    <w:p w14:paraId="7D730368" w14:textId="77777777" w:rsidR="00721826" w:rsidRPr="009B5DAC" w:rsidRDefault="00721826" w:rsidP="00DC2D22">
      <w:pPr>
        <w:autoSpaceDE w:val="0"/>
        <w:autoSpaceDN w:val="0"/>
        <w:adjustRightInd w:val="0"/>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4056B1A1" w14:textId="77777777" w:rsidR="00721826" w:rsidRPr="009B5DAC" w:rsidRDefault="00721826" w:rsidP="00DC2D22">
      <w:pPr>
        <w:jc w:val="both"/>
        <w:rPr>
          <w:rFonts w:ascii="Abadi" w:hAnsi="Abadi" w:cs="Arial"/>
          <w:sz w:val="21"/>
          <w:szCs w:val="21"/>
          <w:lang w:val="es-MX" w:eastAsia="x-none"/>
        </w:rPr>
      </w:pPr>
    </w:p>
    <w:p w14:paraId="58E94946" w14:textId="77777777" w:rsidR="00721826" w:rsidRPr="009B5DAC" w:rsidRDefault="00721826" w:rsidP="00DC2D22">
      <w:pPr>
        <w:ind w:firstLine="708"/>
        <w:jc w:val="both"/>
        <w:rPr>
          <w:rFonts w:ascii="Abadi" w:hAnsi="Abadi" w:cs="Arial"/>
          <w:sz w:val="21"/>
          <w:szCs w:val="21"/>
        </w:rPr>
      </w:pPr>
      <w:r w:rsidRPr="009B5DAC">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9B5DAC">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08ACEFD4" w14:textId="77777777" w:rsidR="00721826" w:rsidRPr="009B5DAC" w:rsidRDefault="00721826" w:rsidP="00DC2D22">
      <w:pPr>
        <w:ind w:firstLine="708"/>
        <w:jc w:val="both"/>
        <w:rPr>
          <w:rFonts w:ascii="Abadi" w:hAnsi="Abadi" w:cs="Arial"/>
          <w:sz w:val="21"/>
          <w:szCs w:val="21"/>
        </w:rPr>
      </w:pPr>
    </w:p>
    <w:p w14:paraId="6D7952FB" w14:textId="77777777" w:rsidR="00721826" w:rsidRPr="009B5DAC" w:rsidRDefault="00721826" w:rsidP="00DC2D22">
      <w:pPr>
        <w:ind w:firstLine="708"/>
        <w:jc w:val="both"/>
        <w:rPr>
          <w:rFonts w:ascii="Abadi" w:hAnsi="Abadi" w:cs="Arial"/>
          <w:sz w:val="21"/>
          <w:szCs w:val="21"/>
        </w:rPr>
      </w:pPr>
      <w:r w:rsidRPr="009B5DAC">
        <w:rPr>
          <w:rFonts w:ascii="Abadi" w:hAnsi="Abadi" w:cs="Arial"/>
          <w:sz w:val="21"/>
          <w:szCs w:val="21"/>
        </w:rPr>
        <w:t xml:space="preserve">El 2 de julio de 2019 se notificó a la presidenta municipal de </w:t>
      </w:r>
      <w:r w:rsidRPr="009B5DAC">
        <w:rPr>
          <w:rFonts w:ascii="Abadi" w:hAnsi="Abadi" w:cs="Arial"/>
          <w:sz w:val="21"/>
          <w:szCs w:val="21"/>
          <w:lang w:val="es-MX"/>
        </w:rPr>
        <w:t>Salvatierra</w:t>
      </w:r>
      <w:r w:rsidRPr="009B5DAC">
        <w:rPr>
          <w:rFonts w:ascii="Abadi" w:hAnsi="Abadi" w:cs="Arial"/>
          <w:sz w:val="21"/>
          <w:szCs w:val="21"/>
        </w:rPr>
        <w:t>, Gto., la orden de inicio del procedimiento de revisión de la cuenta pública.</w:t>
      </w:r>
    </w:p>
    <w:p w14:paraId="62716583" w14:textId="77777777" w:rsidR="00721826" w:rsidRPr="009B5DAC" w:rsidRDefault="00721826" w:rsidP="00DC2D22">
      <w:pPr>
        <w:ind w:firstLine="708"/>
        <w:jc w:val="both"/>
        <w:rPr>
          <w:rFonts w:ascii="Abadi" w:hAnsi="Abadi" w:cs="Arial"/>
          <w:sz w:val="21"/>
          <w:szCs w:val="21"/>
        </w:rPr>
      </w:pPr>
    </w:p>
    <w:p w14:paraId="33503605" w14:textId="77777777" w:rsidR="00721826" w:rsidRPr="009B5DAC" w:rsidRDefault="00721826" w:rsidP="00DC2D22">
      <w:pPr>
        <w:ind w:firstLine="708"/>
        <w:jc w:val="both"/>
        <w:rPr>
          <w:rFonts w:ascii="Abadi" w:hAnsi="Abadi" w:cs="Arial"/>
          <w:sz w:val="21"/>
          <w:szCs w:val="21"/>
        </w:rPr>
      </w:pPr>
      <w:r w:rsidRPr="009B5DAC">
        <w:rPr>
          <w:rFonts w:ascii="Abadi" w:hAnsi="Abadi" w:cs="Arial"/>
          <w:sz w:val="21"/>
          <w:szCs w:val="21"/>
        </w:rPr>
        <w:t xml:space="preserve">Posteriormente, en fechas 20 y 23 de septiembre de 2019, se notificó al ex-presidente y a la presidenta municipales de </w:t>
      </w:r>
      <w:r w:rsidRPr="009B5DAC">
        <w:rPr>
          <w:rFonts w:ascii="Abadi" w:hAnsi="Abadi" w:cs="Arial"/>
          <w:sz w:val="21"/>
          <w:szCs w:val="21"/>
          <w:lang w:val="es-MX"/>
        </w:rPr>
        <w:t>Salvatierra</w:t>
      </w:r>
      <w:r w:rsidRPr="009B5DAC">
        <w:rPr>
          <w:rFonts w:ascii="Abadi" w:hAnsi="Abadi" w:cs="Arial"/>
          <w:sz w:val="21"/>
          <w:szCs w:val="21"/>
        </w:rPr>
        <w:t xml:space="preserve">, Gto., el pliego de observaciones y recomendaciones derivado de la revisión practicada a la cuenta pública municipal de </w:t>
      </w:r>
      <w:r w:rsidRPr="009B5DAC">
        <w:rPr>
          <w:rFonts w:ascii="Abadi" w:hAnsi="Abadi" w:cs="Arial"/>
          <w:sz w:val="21"/>
          <w:szCs w:val="21"/>
          <w:lang w:val="es-MX"/>
        </w:rPr>
        <w:t>Salvatierra</w:t>
      </w:r>
      <w:r w:rsidRPr="009B5DAC">
        <w:rPr>
          <w:rFonts w:ascii="Abadi" w:hAnsi="Abadi" w:cs="Arial"/>
          <w:sz w:val="21"/>
          <w:szCs w:val="21"/>
        </w:rPr>
        <w:t>, Gto., correspondiente al ejercicio fiscal del año 2018, al cual se dio respuesta los días 4 y 16 de octubre de 2019 por parte de dichos ex-funcionario y funcionaria.</w:t>
      </w:r>
    </w:p>
    <w:p w14:paraId="27353915" w14:textId="77777777" w:rsidR="00721826" w:rsidRPr="009B5DAC" w:rsidRDefault="00721826" w:rsidP="00DC2D22">
      <w:pPr>
        <w:pStyle w:val="Textoindependiente"/>
        <w:ind w:firstLine="708"/>
        <w:rPr>
          <w:rFonts w:ascii="Abadi" w:hAnsi="Abadi"/>
          <w:b w:val="0"/>
          <w:bCs w:val="0"/>
          <w:sz w:val="21"/>
          <w:szCs w:val="21"/>
        </w:rPr>
      </w:pPr>
    </w:p>
    <w:p w14:paraId="3FDB973F"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El 14 de noviembre de 2019, el informe de resultados se notificó a la presidenta y al ex-presidente municipales de Salvatierra, Gto., para que, en su caso, hicieran valer el recurso de reconsideración previsto por los artículos del 48 al 55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664623B3" w14:textId="77777777" w:rsidR="00721826" w:rsidRPr="009B5DAC" w:rsidRDefault="00721826" w:rsidP="00DC2D22">
      <w:pPr>
        <w:pStyle w:val="Textoindependiente"/>
        <w:ind w:firstLine="708"/>
        <w:rPr>
          <w:rFonts w:ascii="Abadi" w:hAnsi="Abadi"/>
          <w:b w:val="0"/>
          <w:bCs w:val="0"/>
          <w:sz w:val="21"/>
          <w:szCs w:val="21"/>
        </w:rPr>
      </w:pPr>
    </w:p>
    <w:p w14:paraId="2BD485BC"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Este término transcurrió sin que, dentro del mismo, se hubiere promovido el recurso de reconsideración, como consta en la razón levantada por el Auditor Superior del Estado el 25 de noviembre de 2019, en la que se realiza el cómputo del término para la interposición del recurso, contado a partir del día hábil siguiente de la notificación del informe de resultados.</w:t>
      </w:r>
    </w:p>
    <w:p w14:paraId="131B52DE" w14:textId="77777777" w:rsidR="00721826" w:rsidRPr="009B5DAC" w:rsidRDefault="00721826" w:rsidP="00DC2D22">
      <w:pPr>
        <w:ind w:firstLine="708"/>
        <w:jc w:val="both"/>
        <w:rPr>
          <w:rFonts w:ascii="Abadi" w:hAnsi="Abadi" w:cs="Arial"/>
          <w:sz w:val="21"/>
          <w:szCs w:val="21"/>
        </w:rPr>
      </w:pPr>
    </w:p>
    <w:p w14:paraId="1A46D2C3"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IV. Contenido del Informe de Resultados:</w:t>
      </w:r>
    </w:p>
    <w:p w14:paraId="2A103A97" w14:textId="77777777" w:rsidR="00721826" w:rsidRPr="009B5DAC" w:rsidRDefault="00721826" w:rsidP="00DC2D22">
      <w:pPr>
        <w:pStyle w:val="Textoindependiente"/>
        <w:rPr>
          <w:rFonts w:ascii="Abadi" w:hAnsi="Abadi"/>
          <w:b w:val="0"/>
          <w:bCs w:val="0"/>
          <w:sz w:val="21"/>
          <w:szCs w:val="21"/>
        </w:rPr>
      </w:pPr>
    </w:p>
    <w:p w14:paraId="4BA46BBA" w14:textId="77777777" w:rsidR="00721826" w:rsidRPr="009B5DAC" w:rsidRDefault="00721826" w:rsidP="00DC2D22">
      <w:pPr>
        <w:pStyle w:val="Textoindependiente"/>
        <w:rPr>
          <w:rFonts w:ascii="Abadi" w:hAnsi="Abadi"/>
          <w:b w:val="0"/>
          <w:bCs w:val="0"/>
          <w:sz w:val="21"/>
          <w:szCs w:val="21"/>
        </w:rPr>
      </w:pPr>
      <w:r w:rsidRPr="009B5DAC">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7DC5933C" w14:textId="77777777" w:rsidR="00721826" w:rsidRPr="009B5DAC" w:rsidRDefault="00721826" w:rsidP="00DC2D22">
      <w:pPr>
        <w:pStyle w:val="Textoindependiente"/>
        <w:rPr>
          <w:rFonts w:ascii="Abadi" w:hAnsi="Abadi"/>
          <w:b w:val="0"/>
          <w:bCs w:val="0"/>
          <w:sz w:val="21"/>
          <w:szCs w:val="21"/>
        </w:rPr>
      </w:pPr>
    </w:p>
    <w:p w14:paraId="1FAE6EBE" w14:textId="77777777" w:rsidR="00721826" w:rsidRPr="009B5DAC" w:rsidRDefault="00721826" w:rsidP="00DC2D22">
      <w:pPr>
        <w:pStyle w:val="Textoindependiente"/>
        <w:numPr>
          <w:ilvl w:val="0"/>
          <w:numId w:val="13"/>
        </w:numPr>
        <w:autoSpaceDE/>
        <w:autoSpaceDN/>
        <w:rPr>
          <w:rFonts w:ascii="Abadi" w:hAnsi="Abadi"/>
          <w:b w:val="0"/>
          <w:bCs w:val="0"/>
          <w:sz w:val="21"/>
          <w:szCs w:val="21"/>
        </w:rPr>
      </w:pPr>
      <w:r w:rsidRPr="009B5DAC">
        <w:rPr>
          <w:rFonts w:ascii="Abadi" w:hAnsi="Abadi"/>
          <w:b w:val="0"/>
          <w:bCs w:val="0"/>
          <w:sz w:val="21"/>
          <w:szCs w:val="21"/>
        </w:rPr>
        <w:t>Introducción.</w:t>
      </w:r>
    </w:p>
    <w:p w14:paraId="01DB31F0" w14:textId="77777777" w:rsidR="00721826" w:rsidRPr="009B5DAC" w:rsidRDefault="00721826" w:rsidP="00DC2D22">
      <w:pPr>
        <w:pStyle w:val="Textoindependiente"/>
        <w:ind w:left="705"/>
        <w:rPr>
          <w:rFonts w:ascii="Abadi" w:hAnsi="Abadi"/>
          <w:b w:val="0"/>
          <w:bCs w:val="0"/>
          <w:sz w:val="21"/>
          <w:szCs w:val="21"/>
        </w:rPr>
      </w:pPr>
    </w:p>
    <w:p w14:paraId="51177F88"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w:t>
      </w:r>
      <w:r w:rsidRPr="009B5DAC">
        <w:rPr>
          <w:rFonts w:ascii="Abadi" w:hAnsi="Abadi"/>
          <w:b w:val="0"/>
          <w:bCs w:val="0"/>
          <w:sz w:val="21"/>
          <w:szCs w:val="21"/>
        </w:rPr>
        <w:lastRenderedPageBreak/>
        <w:t xml:space="preserve">alcances de la revisión se consigna en el Anexo 01 del informe de resultados. </w:t>
      </w:r>
    </w:p>
    <w:p w14:paraId="0D8458DB" w14:textId="77777777" w:rsidR="00721826" w:rsidRPr="009B5DAC" w:rsidRDefault="00721826" w:rsidP="00DC2D22">
      <w:pPr>
        <w:pStyle w:val="Textoindependiente"/>
        <w:ind w:firstLine="705"/>
        <w:rPr>
          <w:rFonts w:ascii="Abadi" w:hAnsi="Abadi"/>
          <w:b w:val="0"/>
          <w:bCs w:val="0"/>
          <w:sz w:val="21"/>
          <w:szCs w:val="21"/>
        </w:rPr>
      </w:pPr>
    </w:p>
    <w:p w14:paraId="295188E0"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37FCBF82" w14:textId="77777777" w:rsidR="00721826" w:rsidRPr="009B5DAC" w:rsidRDefault="00721826" w:rsidP="00DC2D22">
      <w:pPr>
        <w:pStyle w:val="Textoindependiente"/>
        <w:ind w:firstLine="705"/>
        <w:rPr>
          <w:rFonts w:ascii="Abadi" w:hAnsi="Abadi"/>
          <w:b w:val="0"/>
          <w:bCs w:val="0"/>
          <w:sz w:val="21"/>
          <w:szCs w:val="21"/>
        </w:rPr>
      </w:pPr>
    </w:p>
    <w:p w14:paraId="764BB8A9"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4 observaciones, mismas que no se solventaron. Asimismo, se formuló 1 recomendación, que no fue atendida. </w:t>
      </w:r>
    </w:p>
    <w:p w14:paraId="51F834D0" w14:textId="77777777" w:rsidR="00721826" w:rsidRPr="009B5DAC" w:rsidRDefault="00721826" w:rsidP="00DC2D22">
      <w:pPr>
        <w:pStyle w:val="Textoindependiente"/>
        <w:ind w:firstLine="705"/>
        <w:rPr>
          <w:rFonts w:ascii="Abadi" w:hAnsi="Abadi"/>
          <w:b w:val="0"/>
          <w:bCs w:val="0"/>
          <w:sz w:val="21"/>
          <w:szCs w:val="21"/>
        </w:rPr>
      </w:pPr>
    </w:p>
    <w:p w14:paraId="3A0EEE7F"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004, existe un importe no solventado por la cuantía que ahí se refiere.</w:t>
      </w:r>
    </w:p>
    <w:p w14:paraId="69E05D4B" w14:textId="77777777" w:rsidR="00721826" w:rsidRPr="009B5DAC" w:rsidRDefault="00721826" w:rsidP="00DC2D22">
      <w:pPr>
        <w:pStyle w:val="Textoindependiente"/>
        <w:ind w:firstLine="705"/>
        <w:rPr>
          <w:rFonts w:ascii="Abadi" w:hAnsi="Abadi"/>
          <w:b w:val="0"/>
          <w:bCs w:val="0"/>
          <w:sz w:val="21"/>
          <w:szCs w:val="21"/>
        </w:rPr>
      </w:pPr>
    </w:p>
    <w:p w14:paraId="5F67FA4F" w14:textId="77777777" w:rsidR="00721826" w:rsidRPr="009B5DAC" w:rsidRDefault="00721826" w:rsidP="00DC2D22">
      <w:pPr>
        <w:pStyle w:val="Textoindependiente"/>
        <w:numPr>
          <w:ilvl w:val="0"/>
          <w:numId w:val="13"/>
        </w:numPr>
        <w:tabs>
          <w:tab w:val="clear" w:pos="1065"/>
          <w:tab w:val="num" w:pos="0"/>
        </w:tabs>
        <w:autoSpaceDE/>
        <w:autoSpaceDN/>
        <w:rPr>
          <w:rFonts w:ascii="Abadi" w:hAnsi="Abadi"/>
          <w:b w:val="0"/>
          <w:bCs w:val="0"/>
          <w:sz w:val="21"/>
          <w:szCs w:val="21"/>
        </w:rPr>
      </w:pPr>
      <w:r w:rsidRPr="009B5DAC">
        <w:rPr>
          <w:rFonts w:ascii="Abadi" w:hAnsi="Abadi"/>
          <w:b w:val="0"/>
          <w:bCs w:val="0"/>
          <w:sz w:val="21"/>
          <w:szCs w:val="21"/>
        </w:rPr>
        <w:t xml:space="preserve">Observaciones y recomendaciones, la respuesta emitida por el sujeto fiscalizado y la valoración correspondiente. </w:t>
      </w:r>
    </w:p>
    <w:p w14:paraId="32FA9067" w14:textId="77777777" w:rsidR="00721826" w:rsidRPr="009B5DAC" w:rsidRDefault="00721826" w:rsidP="00DC2D22">
      <w:pPr>
        <w:pStyle w:val="Textoindependiente"/>
        <w:ind w:left="1065"/>
        <w:rPr>
          <w:rFonts w:ascii="Abadi" w:hAnsi="Abadi"/>
          <w:b w:val="0"/>
          <w:bCs w:val="0"/>
          <w:sz w:val="21"/>
          <w:szCs w:val="21"/>
        </w:rPr>
      </w:pPr>
    </w:p>
    <w:p w14:paraId="518281E1"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En esta parte se desglosa la valoración de las observaciones y recomendaciones formuladas por el Órgano Técnico, considerando como no solventadas las observaciones establecidas en los numerales 001, referente a lineamientos generales de racionalidad, austeridad y disciplina presupuestal; 002, correspondiente a proceso de adjudicación “Pick Up 2018 patrullas”; 003, relativo a proceso de adjudicación cine social; y 004, referido a liquidación de personal.</w:t>
      </w:r>
    </w:p>
    <w:p w14:paraId="16BD7300" w14:textId="77777777" w:rsidR="00721826" w:rsidRPr="009B5DAC" w:rsidRDefault="00721826" w:rsidP="00DC2D22">
      <w:pPr>
        <w:pStyle w:val="Textoindependiente"/>
        <w:ind w:firstLine="705"/>
        <w:rPr>
          <w:rFonts w:ascii="Abadi" w:hAnsi="Abadi"/>
          <w:b w:val="0"/>
          <w:bCs w:val="0"/>
          <w:sz w:val="21"/>
          <w:szCs w:val="21"/>
        </w:rPr>
      </w:pPr>
    </w:p>
    <w:p w14:paraId="7CF18DCE"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En el apartado de Recomendaciones Generales, no se atendió el numeral 001, correspondiente a puestos con igual denominación y sueldos diferentes.</w:t>
      </w:r>
    </w:p>
    <w:p w14:paraId="59DA0AA0" w14:textId="77777777" w:rsidR="00721826" w:rsidRPr="009B5DAC" w:rsidRDefault="00721826" w:rsidP="00DC2D22">
      <w:pPr>
        <w:pStyle w:val="Textoindependiente"/>
        <w:ind w:firstLine="705"/>
        <w:rPr>
          <w:rFonts w:ascii="Abadi" w:hAnsi="Abadi"/>
          <w:b w:val="0"/>
          <w:bCs w:val="0"/>
          <w:sz w:val="21"/>
          <w:szCs w:val="21"/>
        </w:rPr>
      </w:pPr>
    </w:p>
    <w:p w14:paraId="1CD68075" w14:textId="77777777" w:rsidR="00721826" w:rsidRPr="009B5DAC" w:rsidRDefault="00721826" w:rsidP="00DC2D22">
      <w:pPr>
        <w:pStyle w:val="Textoindependiente"/>
        <w:numPr>
          <w:ilvl w:val="0"/>
          <w:numId w:val="13"/>
        </w:numPr>
        <w:autoSpaceDE/>
        <w:autoSpaceDN/>
        <w:rPr>
          <w:rFonts w:ascii="Abadi" w:hAnsi="Abadi"/>
          <w:b w:val="0"/>
          <w:bCs w:val="0"/>
          <w:sz w:val="21"/>
          <w:szCs w:val="21"/>
        </w:rPr>
      </w:pPr>
      <w:r w:rsidRPr="009B5DAC">
        <w:rPr>
          <w:rFonts w:ascii="Abadi" w:hAnsi="Abadi"/>
          <w:b w:val="0"/>
          <w:bCs w:val="0"/>
          <w:sz w:val="21"/>
          <w:szCs w:val="21"/>
        </w:rPr>
        <w:t xml:space="preserve">Promoción del ejercicio de facultades de comprobación fiscal. </w:t>
      </w:r>
    </w:p>
    <w:p w14:paraId="6C0AC44B" w14:textId="77777777" w:rsidR="00721826" w:rsidRPr="009B5DAC" w:rsidRDefault="00721826" w:rsidP="00DC2D22">
      <w:pPr>
        <w:pStyle w:val="Textoindependiente"/>
        <w:ind w:firstLine="705"/>
        <w:rPr>
          <w:rFonts w:ascii="Abadi" w:hAnsi="Abadi"/>
          <w:b w:val="0"/>
          <w:bCs w:val="0"/>
          <w:sz w:val="21"/>
          <w:szCs w:val="21"/>
        </w:rPr>
      </w:pPr>
    </w:p>
    <w:p w14:paraId="74196F7F"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0ED75DE4" w14:textId="77777777" w:rsidR="00721826" w:rsidRPr="009B5DAC" w:rsidRDefault="00721826" w:rsidP="00DC2D22">
      <w:pPr>
        <w:pStyle w:val="Textoindependiente"/>
        <w:ind w:firstLine="705"/>
        <w:rPr>
          <w:rFonts w:ascii="Abadi" w:hAnsi="Abadi"/>
          <w:b w:val="0"/>
          <w:bCs w:val="0"/>
          <w:sz w:val="21"/>
          <w:szCs w:val="21"/>
        </w:rPr>
      </w:pPr>
    </w:p>
    <w:p w14:paraId="7739A5F4" w14:textId="77777777" w:rsidR="00721826" w:rsidRPr="009B5DAC" w:rsidRDefault="00721826" w:rsidP="00DC2D22">
      <w:pPr>
        <w:pStyle w:val="Textoindependiente"/>
        <w:numPr>
          <w:ilvl w:val="0"/>
          <w:numId w:val="13"/>
        </w:numPr>
        <w:autoSpaceDE/>
        <w:autoSpaceDN/>
        <w:rPr>
          <w:rFonts w:ascii="Abadi" w:hAnsi="Abadi"/>
          <w:b w:val="0"/>
          <w:bCs w:val="0"/>
          <w:sz w:val="21"/>
          <w:szCs w:val="21"/>
        </w:rPr>
      </w:pPr>
      <w:r w:rsidRPr="009B5DAC">
        <w:rPr>
          <w:rFonts w:ascii="Abadi" w:hAnsi="Abadi"/>
          <w:b w:val="0"/>
          <w:bCs w:val="0"/>
          <w:sz w:val="21"/>
          <w:szCs w:val="21"/>
        </w:rPr>
        <w:t>Comunicado ante órganos de control y autoridades que administran padrones de proveedores y contratistas.</w:t>
      </w:r>
    </w:p>
    <w:p w14:paraId="79A06F55" w14:textId="77777777" w:rsidR="00721826" w:rsidRPr="009B5DAC" w:rsidRDefault="00721826" w:rsidP="00DC2D22">
      <w:pPr>
        <w:pStyle w:val="Textoindependiente"/>
        <w:ind w:firstLine="705"/>
        <w:rPr>
          <w:rFonts w:ascii="Abadi" w:hAnsi="Abadi"/>
          <w:b w:val="0"/>
          <w:bCs w:val="0"/>
          <w:sz w:val="21"/>
          <w:szCs w:val="21"/>
        </w:rPr>
      </w:pPr>
    </w:p>
    <w:p w14:paraId="1ADC0D16"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06EECC8D" w14:textId="77777777" w:rsidR="00721826" w:rsidRPr="009B5DAC" w:rsidRDefault="00721826" w:rsidP="00DC2D22">
      <w:pPr>
        <w:pStyle w:val="Textoindependiente"/>
        <w:ind w:firstLine="705"/>
        <w:rPr>
          <w:rFonts w:ascii="Abadi" w:hAnsi="Abadi"/>
          <w:b w:val="0"/>
          <w:bCs w:val="0"/>
          <w:sz w:val="21"/>
          <w:szCs w:val="21"/>
        </w:rPr>
      </w:pPr>
    </w:p>
    <w:p w14:paraId="122A029C" w14:textId="77777777" w:rsidR="00721826" w:rsidRPr="009B5DAC" w:rsidRDefault="00721826" w:rsidP="00DC2D22">
      <w:pPr>
        <w:pStyle w:val="Textoindependiente"/>
        <w:numPr>
          <w:ilvl w:val="0"/>
          <w:numId w:val="13"/>
        </w:numPr>
        <w:autoSpaceDE/>
        <w:autoSpaceDN/>
        <w:rPr>
          <w:rFonts w:ascii="Abadi" w:hAnsi="Abadi"/>
          <w:b w:val="0"/>
          <w:bCs w:val="0"/>
          <w:sz w:val="21"/>
          <w:szCs w:val="21"/>
        </w:rPr>
      </w:pPr>
      <w:r w:rsidRPr="009B5DAC">
        <w:rPr>
          <w:rFonts w:ascii="Abadi" w:hAnsi="Abadi"/>
          <w:b w:val="0"/>
          <w:bCs w:val="0"/>
          <w:sz w:val="21"/>
          <w:szCs w:val="21"/>
        </w:rPr>
        <w:t xml:space="preserve">Anexos. </w:t>
      </w:r>
    </w:p>
    <w:p w14:paraId="70B2D5CA" w14:textId="77777777" w:rsidR="00721826" w:rsidRPr="009B5DAC" w:rsidRDefault="00721826" w:rsidP="00DC2D22">
      <w:pPr>
        <w:pStyle w:val="Textoindependiente"/>
        <w:ind w:firstLine="705"/>
        <w:rPr>
          <w:rFonts w:ascii="Abadi" w:hAnsi="Abadi"/>
          <w:b w:val="0"/>
          <w:bCs w:val="0"/>
          <w:sz w:val="21"/>
          <w:szCs w:val="21"/>
        </w:rPr>
      </w:pPr>
    </w:p>
    <w:p w14:paraId="17C08C4A"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En esta parte, se adjuntan los anexos técnicos derivados de la revisión practicada.</w:t>
      </w:r>
    </w:p>
    <w:p w14:paraId="50D2A78F" w14:textId="77777777" w:rsidR="00721826" w:rsidRPr="009B5DAC" w:rsidRDefault="00721826" w:rsidP="00DC2D22">
      <w:pPr>
        <w:pStyle w:val="Textoindependiente"/>
        <w:ind w:firstLine="705"/>
        <w:rPr>
          <w:rFonts w:ascii="Abadi" w:hAnsi="Abadi"/>
          <w:b w:val="0"/>
          <w:bCs w:val="0"/>
          <w:sz w:val="21"/>
          <w:szCs w:val="21"/>
        </w:rPr>
      </w:pPr>
    </w:p>
    <w:p w14:paraId="3C72E706" w14:textId="77777777" w:rsidR="00721826" w:rsidRPr="009B5DAC" w:rsidRDefault="00721826" w:rsidP="00DC2D22">
      <w:pPr>
        <w:ind w:firstLine="708"/>
        <w:jc w:val="both"/>
        <w:rPr>
          <w:rFonts w:ascii="Abadi" w:hAnsi="Abadi" w:cs="Arial"/>
          <w:sz w:val="21"/>
          <w:szCs w:val="21"/>
        </w:rPr>
      </w:pPr>
      <w:r w:rsidRPr="009B5DAC">
        <w:rPr>
          <w:rFonts w:ascii="Abadi" w:hAnsi="Abadi" w:cs="Arial"/>
          <w:sz w:val="21"/>
          <w:szCs w:val="21"/>
        </w:rPr>
        <w:t>V. Conclusiones:</w:t>
      </w:r>
    </w:p>
    <w:p w14:paraId="1F15B55C" w14:textId="77777777" w:rsidR="00721826" w:rsidRPr="009B5DAC" w:rsidRDefault="00721826" w:rsidP="00DC2D22">
      <w:pPr>
        <w:jc w:val="both"/>
        <w:rPr>
          <w:rFonts w:ascii="Abadi" w:hAnsi="Abadi" w:cs="Arial"/>
          <w:sz w:val="21"/>
          <w:szCs w:val="21"/>
        </w:rPr>
      </w:pPr>
    </w:p>
    <w:p w14:paraId="1EDB5EA5" w14:textId="77777777" w:rsidR="00721826" w:rsidRPr="009B5DAC" w:rsidRDefault="00721826" w:rsidP="00DC2D22">
      <w:pPr>
        <w:jc w:val="both"/>
        <w:rPr>
          <w:rFonts w:ascii="Abadi" w:hAnsi="Abadi" w:cs="Arial"/>
          <w:sz w:val="21"/>
          <w:szCs w:val="21"/>
        </w:rPr>
      </w:pPr>
      <w:r w:rsidRPr="009B5DAC">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de Fiscalización Superior del Estado de Guanajuato establece que los informes de resultados únicamente podrán ser </w:t>
      </w:r>
      <w:r w:rsidRPr="009B5DAC">
        <w:rPr>
          <w:rFonts w:ascii="Abadi" w:hAnsi="Abadi" w:cs="Arial"/>
          <w:sz w:val="21"/>
          <w:szCs w:val="21"/>
        </w:rPr>
        <w:lastRenderedPageBreak/>
        <w:t xml:space="preserve">observados por las dos terceras partes de los diputados integrantes del Congreso, cuando no se observen las formalidades esenciales del proceso de fiscalización. </w:t>
      </w:r>
    </w:p>
    <w:p w14:paraId="60CA99B6" w14:textId="77777777" w:rsidR="00721826" w:rsidRPr="009B5DAC" w:rsidRDefault="00721826" w:rsidP="00DC2D22">
      <w:pPr>
        <w:jc w:val="both"/>
        <w:rPr>
          <w:rFonts w:ascii="Abadi" w:hAnsi="Abadi" w:cs="Arial"/>
          <w:sz w:val="21"/>
          <w:szCs w:val="21"/>
        </w:rPr>
      </w:pPr>
    </w:p>
    <w:p w14:paraId="5777B6AE" w14:textId="77777777" w:rsidR="00721826" w:rsidRPr="009B5DAC" w:rsidRDefault="00721826" w:rsidP="00DC2D22">
      <w:pPr>
        <w:jc w:val="both"/>
        <w:rPr>
          <w:rFonts w:ascii="Abadi" w:hAnsi="Abadi" w:cs="Arial"/>
          <w:sz w:val="21"/>
          <w:szCs w:val="21"/>
        </w:rPr>
      </w:pPr>
      <w:r w:rsidRPr="009B5DAC">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26A809B4" w14:textId="77777777" w:rsidR="00721826" w:rsidRPr="009B5DAC" w:rsidRDefault="00721826" w:rsidP="00DC2D22">
      <w:pPr>
        <w:jc w:val="both"/>
        <w:rPr>
          <w:rFonts w:ascii="Abadi" w:hAnsi="Abadi" w:cs="Arial"/>
          <w:sz w:val="21"/>
          <w:szCs w:val="21"/>
        </w:rPr>
      </w:pPr>
    </w:p>
    <w:p w14:paraId="178905BA" w14:textId="77777777" w:rsidR="00721826" w:rsidRPr="009B5DAC" w:rsidRDefault="00721826" w:rsidP="00DC2D22">
      <w:pPr>
        <w:ind w:firstLine="708"/>
        <w:jc w:val="both"/>
        <w:rPr>
          <w:rFonts w:ascii="Abadi" w:hAnsi="Abadi" w:cs="Arial"/>
          <w:sz w:val="21"/>
          <w:szCs w:val="21"/>
        </w:rPr>
      </w:pPr>
      <w:r w:rsidRPr="009B5DAC">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 la presidenta y al ex-presidente municipales de </w:t>
      </w:r>
      <w:r w:rsidRPr="009B5DAC">
        <w:rPr>
          <w:rFonts w:ascii="Abadi" w:hAnsi="Abadi" w:cs="Arial"/>
          <w:sz w:val="21"/>
          <w:szCs w:val="21"/>
          <w:lang w:val="es-MX"/>
        </w:rPr>
        <w:t>Salvatierra</w:t>
      </w:r>
      <w:r w:rsidRPr="009B5DAC">
        <w:rPr>
          <w:rFonts w:ascii="Abadi" w:hAnsi="Abadi" w:cs="Arial"/>
          <w:sz w:val="21"/>
          <w:szCs w:val="21"/>
        </w:rPr>
        <w:t xml:space="preserve">, Gto., concediéndoles el plazo que establece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7EAD610C" w14:textId="77777777" w:rsidR="00721826" w:rsidRPr="009B5DAC" w:rsidRDefault="00721826" w:rsidP="00DC2D22">
      <w:pPr>
        <w:ind w:firstLine="708"/>
        <w:jc w:val="both"/>
        <w:rPr>
          <w:rFonts w:ascii="Abadi" w:hAnsi="Abadi" w:cs="Arial"/>
          <w:sz w:val="21"/>
          <w:szCs w:val="21"/>
        </w:rPr>
      </w:pPr>
    </w:p>
    <w:p w14:paraId="5C70F734" w14:textId="77777777" w:rsidR="00721826" w:rsidRPr="009B5DAC" w:rsidRDefault="00721826" w:rsidP="00DC2D22">
      <w:pPr>
        <w:ind w:firstLine="708"/>
        <w:jc w:val="both"/>
        <w:rPr>
          <w:rFonts w:ascii="Abadi" w:hAnsi="Abadi" w:cs="Arial"/>
          <w:sz w:val="21"/>
          <w:szCs w:val="21"/>
        </w:rPr>
      </w:pPr>
      <w:r w:rsidRPr="009B5DAC">
        <w:rPr>
          <w:rFonts w:ascii="Abadi" w:hAnsi="Abadi" w:cs="Arial"/>
          <w:sz w:val="21"/>
          <w:szCs w:val="21"/>
        </w:rPr>
        <w:t xml:space="preserve">De igual manera, existe en el informe de resultados la constancia de que este se notificó a la presidenta y al ex-presidente municipales de </w:t>
      </w:r>
      <w:r w:rsidRPr="009B5DAC">
        <w:rPr>
          <w:rFonts w:ascii="Abadi" w:hAnsi="Abadi" w:cs="Arial"/>
          <w:sz w:val="21"/>
          <w:szCs w:val="21"/>
          <w:lang w:val="es-MX"/>
        </w:rPr>
        <w:t>Salvatierra</w:t>
      </w:r>
      <w:r w:rsidRPr="009B5DAC">
        <w:rPr>
          <w:rFonts w:ascii="Abadi" w:hAnsi="Abadi" w:cs="Arial"/>
          <w:sz w:val="21"/>
          <w:szCs w:val="21"/>
        </w:rPr>
        <w:t xml:space="preserve">, Gto., concediéndoles el término señalado en el artículo 37, fracción IV de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74C86AD1" w14:textId="77777777" w:rsidR="00721826" w:rsidRPr="009B5DAC" w:rsidRDefault="00721826" w:rsidP="00DC2D22">
      <w:pPr>
        <w:jc w:val="both"/>
        <w:rPr>
          <w:rFonts w:ascii="Abadi" w:hAnsi="Abadi" w:cs="Arial"/>
          <w:sz w:val="21"/>
          <w:szCs w:val="21"/>
        </w:rPr>
      </w:pPr>
    </w:p>
    <w:p w14:paraId="47B6C777" w14:textId="77777777" w:rsidR="00721826" w:rsidRPr="009B5DAC" w:rsidRDefault="00721826" w:rsidP="00DC2D22">
      <w:pPr>
        <w:ind w:firstLine="708"/>
        <w:jc w:val="both"/>
        <w:rPr>
          <w:rFonts w:ascii="Abadi" w:hAnsi="Abadi" w:cs="Arial"/>
          <w:sz w:val="21"/>
          <w:szCs w:val="21"/>
        </w:rPr>
      </w:pPr>
      <w:r w:rsidRPr="009B5DAC">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w:t>
      </w:r>
      <w:r w:rsidRPr="009B5DAC">
        <w:rPr>
          <w:rFonts w:ascii="Abadi" w:hAnsi="Abadi" w:cs="Arial"/>
          <w:sz w:val="21"/>
          <w:szCs w:val="21"/>
        </w:rPr>
        <w:t>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A0EFDAA" w14:textId="77777777" w:rsidR="00721826" w:rsidRPr="009B5DAC" w:rsidRDefault="00721826" w:rsidP="00DC2D22">
      <w:pPr>
        <w:ind w:firstLine="708"/>
        <w:jc w:val="both"/>
        <w:rPr>
          <w:rFonts w:ascii="Abadi" w:hAnsi="Abadi" w:cs="Arial"/>
          <w:sz w:val="21"/>
          <w:szCs w:val="21"/>
        </w:rPr>
      </w:pPr>
    </w:p>
    <w:p w14:paraId="3C265001" w14:textId="77777777" w:rsidR="00721826" w:rsidRPr="009B5DAC" w:rsidRDefault="00721826" w:rsidP="00DC2D22">
      <w:pPr>
        <w:ind w:firstLine="708"/>
        <w:jc w:val="both"/>
        <w:rPr>
          <w:rFonts w:ascii="Abadi" w:hAnsi="Abadi" w:cs="Arial"/>
          <w:sz w:val="21"/>
          <w:szCs w:val="21"/>
        </w:rPr>
      </w:pPr>
      <w:r w:rsidRPr="009B5DAC">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4D809C3" w14:textId="77777777" w:rsidR="00721826" w:rsidRPr="009B5DAC" w:rsidRDefault="00721826" w:rsidP="00DC2D22">
      <w:pPr>
        <w:ind w:firstLine="708"/>
        <w:jc w:val="both"/>
        <w:rPr>
          <w:rFonts w:ascii="Abadi" w:hAnsi="Abadi" w:cs="Arial"/>
          <w:sz w:val="21"/>
          <w:szCs w:val="21"/>
        </w:rPr>
      </w:pPr>
    </w:p>
    <w:p w14:paraId="0EFB37B0" w14:textId="77777777" w:rsidR="00721826" w:rsidRPr="009B5DAC" w:rsidRDefault="00721826" w:rsidP="00DC2D22">
      <w:pPr>
        <w:jc w:val="both"/>
        <w:rPr>
          <w:rFonts w:ascii="Abadi" w:hAnsi="Abadi" w:cs="Arial"/>
          <w:sz w:val="21"/>
          <w:szCs w:val="21"/>
        </w:rPr>
      </w:pPr>
      <w:r w:rsidRPr="009B5DAC">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5694171B" w14:textId="77777777" w:rsidR="00721826" w:rsidRPr="009B5DAC" w:rsidRDefault="00721826" w:rsidP="00DC2D22">
      <w:pPr>
        <w:ind w:firstLine="708"/>
        <w:jc w:val="both"/>
        <w:rPr>
          <w:rFonts w:ascii="Abadi" w:hAnsi="Abadi" w:cs="Arial"/>
          <w:sz w:val="21"/>
          <w:szCs w:val="21"/>
        </w:rPr>
      </w:pPr>
    </w:p>
    <w:p w14:paraId="0A473B2E" w14:textId="77777777" w:rsidR="00721826" w:rsidRPr="009B5DAC" w:rsidRDefault="00721826" w:rsidP="00DC2D22">
      <w:pPr>
        <w:ind w:firstLine="708"/>
        <w:jc w:val="both"/>
        <w:rPr>
          <w:rFonts w:ascii="Abadi" w:hAnsi="Abadi" w:cs="Arial"/>
          <w:sz w:val="21"/>
          <w:szCs w:val="21"/>
        </w:rPr>
      </w:pPr>
      <w:r w:rsidRPr="009B5DAC">
        <w:rPr>
          <w:rFonts w:ascii="Abadi" w:hAnsi="Abadi" w:cs="Arial"/>
          <w:sz w:val="21"/>
          <w:szCs w:val="21"/>
        </w:rPr>
        <w:t xml:space="preserve">En razón de lo anteriormente señalado, concluimos que el informe de resultados de la revisión practicada a la cuenta pública de </w:t>
      </w:r>
      <w:r w:rsidRPr="009B5DAC">
        <w:rPr>
          <w:rFonts w:ascii="Abadi" w:hAnsi="Abadi" w:cs="Arial"/>
          <w:sz w:val="21"/>
          <w:szCs w:val="21"/>
          <w:lang w:val="es-MX"/>
        </w:rPr>
        <w:t>Salvatierra</w:t>
      </w:r>
      <w:r w:rsidRPr="009B5DAC">
        <w:rPr>
          <w:rFonts w:ascii="Abadi" w:hAnsi="Abadi" w:cs="Arial"/>
          <w:sz w:val="21"/>
          <w:szCs w:val="21"/>
        </w:rPr>
        <w:t xml:space="preserve">,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de Fiscalización Superior del Estado de Guanajuato, razón por la cual no podría ser observado por el Pleno del Congreso.</w:t>
      </w:r>
    </w:p>
    <w:p w14:paraId="69B61B6A" w14:textId="77777777" w:rsidR="00721826" w:rsidRPr="009B5DAC" w:rsidRDefault="00721826" w:rsidP="00DC2D22">
      <w:pPr>
        <w:pStyle w:val="Sangra3detindependiente"/>
        <w:spacing w:before="0" w:line="240" w:lineRule="auto"/>
        <w:rPr>
          <w:rFonts w:ascii="Abadi" w:hAnsi="Abadi"/>
          <w:sz w:val="21"/>
          <w:szCs w:val="21"/>
        </w:rPr>
      </w:pPr>
    </w:p>
    <w:p w14:paraId="0A46AB32" w14:textId="77777777" w:rsidR="00721826" w:rsidRPr="009B5DAC" w:rsidRDefault="00721826" w:rsidP="00DC2D22">
      <w:pPr>
        <w:pStyle w:val="Sangra3detindependiente"/>
        <w:spacing w:before="0" w:line="240" w:lineRule="auto"/>
        <w:rPr>
          <w:rFonts w:ascii="Abadi" w:hAnsi="Abadi"/>
          <w:sz w:val="21"/>
          <w:szCs w:val="21"/>
        </w:rPr>
      </w:pPr>
      <w:r w:rsidRPr="009B5DAC">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9B5DAC">
          <w:rPr>
            <w:rFonts w:ascii="Abadi" w:hAnsi="Abadi"/>
            <w:sz w:val="21"/>
            <w:szCs w:val="21"/>
          </w:rPr>
          <w:t>la Ley Orgánica</w:t>
        </w:r>
      </w:smartTag>
      <w:r w:rsidRPr="009B5DAC">
        <w:rPr>
          <w:rFonts w:ascii="Abadi" w:hAnsi="Abadi"/>
          <w:sz w:val="21"/>
          <w:szCs w:val="21"/>
        </w:rPr>
        <w:t xml:space="preserve"> del Poder </w:t>
      </w:r>
      <w:r w:rsidRPr="009B5DAC">
        <w:rPr>
          <w:rFonts w:ascii="Abadi" w:hAnsi="Abadi"/>
          <w:sz w:val="21"/>
          <w:szCs w:val="21"/>
        </w:rPr>
        <w:lastRenderedPageBreak/>
        <w:t xml:space="preserve">Legislativo, nos permitimos someter a la consideración de </w:t>
      </w:r>
      <w:smartTag w:uri="urn:schemas-microsoft-com:office:smarttags" w:element="PersonName">
        <w:smartTagPr>
          <w:attr w:name="ProductID" w:val="la Asamblea"/>
        </w:smartTagPr>
        <w:r w:rsidRPr="009B5DAC">
          <w:rPr>
            <w:rFonts w:ascii="Abadi" w:hAnsi="Abadi"/>
            <w:sz w:val="21"/>
            <w:szCs w:val="21"/>
          </w:rPr>
          <w:t>la Asamblea</w:t>
        </w:r>
      </w:smartTag>
      <w:r w:rsidRPr="009B5DAC">
        <w:rPr>
          <w:rFonts w:ascii="Abadi" w:hAnsi="Abadi"/>
          <w:sz w:val="21"/>
          <w:szCs w:val="21"/>
        </w:rPr>
        <w:t>, la aprobación del siguiente:</w:t>
      </w:r>
    </w:p>
    <w:p w14:paraId="5422500A" w14:textId="77777777" w:rsidR="00721826" w:rsidRPr="009B5DAC" w:rsidRDefault="00721826" w:rsidP="00DC2D22">
      <w:pPr>
        <w:pStyle w:val="Sangra3detindependiente"/>
        <w:spacing w:before="0" w:line="240" w:lineRule="auto"/>
        <w:rPr>
          <w:rFonts w:ascii="Abadi" w:hAnsi="Abadi"/>
          <w:sz w:val="21"/>
          <w:szCs w:val="21"/>
        </w:rPr>
      </w:pPr>
    </w:p>
    <w:p w14:paraId="43657649" w14:textId="77777777" w:rsidR="00721826" w:rsidRPr="009B5DAC" w:rsidRDefault="00721826" w:rsidP="00DC2D22">
      <w:pPr>
        <w:jc w:val="center"/>
        <w:rPr>
          <w:rFonts w:ascii="Abadi" w:hAnsi="Abadi"/>
          <w:sz w:val="21"/>
          <w:szCs w:val="21"/>
        </w:rPr>
      </w:pPr>
      <w:r w:rsidRPr="009B5DAC">
        <w:rPr>
          <w:rFonts w:ascii="Abadi" w:hAnsi="Abadi"/>
          <w:sz w:val="21"/>
          <w:szCs w:val="21"/>
        </w:rPr>
        <w:t>A c u e r d o</w:t>
      </w:r>
    </w:p>
    <w:p w14:paraId="2677A284" w14:textId="77777777" w:rsidR="00721826" w:rsidRPr="009B5DAC" w:rsidRDefault="00721826" w:rsidP="00DC2D22">
      <w:pPr>
        <w:jc w:val="both"/>
        <w:rPr>
          <w:rFonts w:ascii="Abadi" w:hAnsi="Abadi"/>
          <w:sz w:val="21"/>
          <w:szCs w:val="21"/>
        </w:rPr>
      </w:pPr>
    </w:p>
    <w:p w14:paraId="56A26D2E" w14:textId="77777777" w:rsidR="00721826" w:rsidRPr="009B5DAC" w:rsidRDefault="00721826" w:rsidP="00DC2D22">
      <w:pPr>
        <w:ind w:firstLine="708"/>
        <w:jc w:val="both"/>
        <w:rPr>
          <w:rFonts w:ascii="Abadi" w:hAnsi="Abadi" w:cs="Arial"/>
          <w:sz w:val="21"/>
          <w:szCs w:val="21"/>
        </w:rPr>
      </w:pPr>
      <w:r w:rsidRPr="009B5DAC">
        <w:rPr>
          <w:rFonts w:ascii="Abadi" w:hAnsi="Abadi" w:cs="Arial"/>
          <w:sz w:val="21"/>
          <w:szCs w:val="21"/>
        </w:rPr>
        <w:t xml:space="preserve">Único. Con fundamento en el artículo 63 fracciones XIX y XXVIII de </w:t>
      </w:r>
      <w:smartTag w:uri="urn:schemas-microsoft-com:office:smarttags" w:element="PersonName">
        <w:smartTagPr>
          <w:attr w:name="ProductID" w:val="la Constituci￳n Pol￭tica"/>
        </w:smartTagPr>
        <w:r w:rsidRPr="009B5DAC">
          <w:rPr>
            <w:rFonts w:ascii="Abadi" w:hAnsi="Abadi" w:cs="Arial"/>
            <w:sz w:val="21"/>
            <w:szCs w:val="21"/>
          </w:rPr>
          <w:t>la Constitución Política</w:t>
        </w:r>
      </w:smartTag>
      <w:r w:rsidRPr="009B5DAC">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w:t>
      </w:r>
      <w:r w:rsidRPr="009B5DAC">
        <w:rPr>
          <w:rFonts w:ascii="Abadi" w:hAnsi="Abadi" w:cs="Arial"/>
          <w:sz w:val="21"/>
          <w:szCs w:val="21"/>
          <w:lang w:val="es-MX"/>
        </w:rPr>
        <w:t>Salvatierra</w:t>
      </w:r>
      <w:r w:rsidRPr="009B5DAC">
        <w:rPr>
          <w:rFonts w:ascii="Abadi" w:hAnsi="Abadi" w:cs="Arial"/>
          <w:sz w:val="21"/>
          <w:szCs w:val="21"/>
        </w:rPr>
        <w:t>, Gto., correspondiente al ejercicio fiscal del año 2018, con base en el informe de resultados formulado por la Auditoría Superior del Estado de Guanajuato.</w:t>
      </w:r>
    </w:p>
    <w:p w14:paraId="304365A3" w14:textId="77777777" w:rsidR="00721826" w:rsidRPr="009B5DAC" w:rsidRDefault="00721826" w:rsidP="00DC2D22">
      <w:pPr>
        <w:pStyle w:val="Sangra3detindependiente"/>
        <w:spacing w:before="0" w:line="240" w:lineRule="auto"/>
        <w:rPr>
          <w:rFonts w:ascii="Abadi" w:hAnsi="Abadi"/>
          <w:sz w:val="21"/>
          <w:szCs w:val="21"/>
        </w:rPr>
      </w:pPr>
    </w:p>
    <w:p w14:paraId="249EF595" w14:textId="77777777" w:rsidR="00721826" w:rsidRPr="009B5DAC" w:rsidRDefault="00721826" w:rsidP="00DC2D22">
      <w:pPr>
        <w:pStyle w:val="Sangra3detindependiente"/>
        <w:spacing w:before="0" w:line="240" w:lineRule="auto"/>
        <w:rPr>
          <w:rFonts w:ascii="Abadi" w:hAnsi="Abadi"/>
          <w:sz w:val="21"/>
          <w:szCs w:val="21"/>
          <w:lang w:val="es-MX"/>
        </w:rPr>
      </w:pPr>
      <w:r w:rsidRPr="009B5DAC">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9B5DAC">
        <w:rPr>
          <w:rFonts w:ascii="Abadi" w:hAnsi="Abadi"/>
          <w:sz w:val="21"/>
          <w:szCs w:val="21"/>
          <w:lang w:val="es-MX"/>
        </w:rPr>
        <w:t>.</w:t>
      </w:r>
    </w:p>
    <w:p w14:paraId="01402708" w14:textId="77777777" w:rsidR="00721826" w:rsidRPr="009B5DAC" w:rsidRDefault="00721826" w:rsidP="00DC2D22">
      <w:pPr>
        <w:pStyle w:val="Sangra3detindependiente"/>
        <w:spacing w:before="0" w:line="240" w:lineRule="auto"/>
        <w:rPr>
          <w:rFonts w:ascii="Abadi" w:hAnsi="Abadi"/>
          <w:sz w:val="21"/>
          <w:szCs w:val="21"/>
          <w:lang w:val="es-MX"/>
        </w:rPr>
      </w:pPr>
    </w:p>
    <w:p w14:paraId="1525FF7A" w14:textId="77777777" w:rsidR="00721826" w:rsidRPr="009B5DAC" w:rsidRDefault="00721826" w:rsidP="00DC2D22">
      <w:pPr>
        <w:ind w:firstLine="708"/>
        <w:jc w:val="both"/>
        <w:rPr>
          <w:rFonts w:ascii="Abadi" w:hAnsi="Abadi" w:cs="Arial"/>
          <w:sz w:val="21"/>
          <w:szCs w:val="21"/>
          <w:lang w:val="x-none" w:eastAsia="x-none"/>
        </w:rPr>
      </w:pPr>
      <w:r w:rsidRPr="009B5DAC">
        <w:rPr>
          <w:rFonts w:ascii="Abadi" w:hAnsi="Abadi" w:cs="Arial"/>
          <w:sz w:val="21"/>
          <w:szCs w:val="21"/>
        </w:rPr>
        <w:t xml:space="preserve">Se ordena dar vista del informe de resultados al ayuntamiento del municipio de </w:t>
      </w:r>
      <w:r w:rsidRPr="009B5DAC">
        <w:rPr>
          <w:rFonts w:ascii="Abadi" w:hAnsi="Abadi" w:cs="Arial"/>
          <w:sz w:val="21"/>
          <w:szCs w:val="21"/>
          <w:lang w:val="es-MX"/>
        </w:rPr>
        <w:t>Salvatierra</w:t>
      </w:r>
      <w:r w:rsidRPr="009B5DAC">
        <w:rPr>
          <w:rFonts w:ascii="Abadi" w:hAnsi="Abadi" w:cs="Arial"/>
          <w:sz w:val="21"/>
          <w:szCs w:val="21"/>
        </w:rPr>
        <w:t xml:space="preserve">, Gto., </w:t>
      </w:r>
      <w:r w:rsidRPr="009B5DAC">
        <w:rPr>
          <w:rFonts w:ascii="Abadi" w:hAnsi="Abadi" w:cs="Arial"/>
          <w:sz w:val="21"/>
          <w:szCs w:val="21"/>
          <w:lang w:val="x-none" w:eastAsia="x-none"/>
        </w:rPr>
        <w:t>a efecto de que se atienda</w:t>
      </w:r>
      <w:r w:rsidRPr="009B5DAC">
        <w:rPr>
          <w:rFonts w:ascii="Abadi" w:hAnsi="Abadi" w:cs="Arial"/>
          <w:sz w:val="21"/>
          <w:szCs w:val="21"/>
          <w:lang w:val="es-MX" w:eastAsia="x-none"/>
        </w:rPr>
        <w:t xml:space="preserve"> la</w:t>
      </w:r>
      <w:r w:rsidRPr="009B5DAC">
        <w:rPr>
          <w:rFonts w:ascii="Abadi" w:hAnsi="Abadi" w:cs="Arial"/>
          <w:sz w:val="21"/>
          <w:szCs w:val="21"/>
          <w:lang w:val="x-none" w:eastAsia="x-none"/>
        </w:rPr>
        <w:t xml:space="preserve"> recomendaci</w:t>
      </w:r>
      <w:r w:rsidRPr="009B5DAC">
        <w:rPr>
          <w:rFonts w:ascii="Abadi" w:hAnsi="Abadi" w:cs="Arial"/>
          <w:sz w:val="21"/>
          <w:szCs w:val="21"/>
          <w:lang w:val="es-MX" w:eastAsia="x-none"/>
        </w:rPr>
        <w:t>ón</w:t>
      </w:r>
      <w:r w:rsidRPr="009B5DAC">
        <w:rPr>
          <w:rFonts w:ascii="Abadi" w:hAnsi="Abadi" w:cs="Arial"/>
          <w:sz w:val="21"/>
          <w:szCs w:val="21"/>
          <w:lang w:val="x-none" w:eastAsia="x-none"/>
        </w:rPr>
        <w:t xml:space="preserve"> contenida en dicho informe, en el plazo que establece el artículo 66 de </w:t>
      </w:r>
      <w:smartTag w:uri="urn:schemas-microsoft-com:office:smarttags" w:element="PersonName">
        <w:smartTagPr>
          <w:attr w:name="ProductID" w:val="la Ley"/>
        </w:smartTagPr>
        <w:r w:rsidRPr="009B5DAC">
          <w:rPr>
            <w:rFonts w:ascii="Abadi" w:hAnsi="Abadi" w:cs="Arial"/>
            <w:sz w:val="21"/>
            <w:szCs w:val="21"/>
            <w:lang w:val="x-none" w:eastAsia="x-none"/>
          </w:rPr>
          <w:t>la Ley</w:t>
        </w:r>
      </w:smartTag>
      <w:r w:rsidRPr="009B5DAC">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6DC6AD2E" w14:textId="77777777" w:rsidR="00721826" w:rsidRPr="009B5DAC" w:rsidRDefault="00721826" w:rsidP="00DC2D22">
      <w:pPr>
        <w:ind w:firstLine="708"/>
        <w:jc w:val="both"/>
        <w:rPr>
          <w:rFonts w:ascii="Abadi" w:hAnsi="Abadi" w:cs="Arial"/>
          <w:sz w:val="21"/>
          <w:szCs w:val="21"/>
          <w:lang w:val="x-none" w:eastAsia="x-none"/>
        </w:rPr>
      </w:pPr>
    </w:p>
    <w:p w14:paraId="79EEBC73" w14:textId="77777777" w:rsidR="00721826" w:rsidRPr="009B5DAC" w:rsidRDefault="00721826" w:rsidP="00DC2D22">
      <w:pPr>
        <w:ind w:firstLine="708"/>
        <w:jc w:val="both"/>
        <w:rPr>
          <w:rFonts w:ascii="Abadi" w:hAnsi="Abadi" w:cs="Arial"/>
          <w:sz w:val="21"/>
          <w:szCs w:val="21"/>
        </w:rPr>
      </w:pPr>
      <w:r w:rsidRPr="009B5DAC">
        <w:rPr>
          <w:rFonts w:ascii="Abadi" w:hAnsi="Abadi" w:cs="Arial"/>
          <w:sz w:val="21"/>
          <w:szCs w:val="21"/>
        </w:rPr>
        <w:t>Remítase el presente acuerdo al titular del Poder Ejecutivo del Estado para su publicación en el Periódico Oficial del Gobierno del Estado.</w:t>
      </w:r>
    </w:p>
    <w:p w14:paraId="56C07E3D" w14:textId="77777777" w:rsidR="00721826" w:rsidRPr="009B5DAC" w:rsidRDefault="00721826" w:rsidP="00DC2D22">
      <w:pPr>
        <w:pStyle w:val="Sangra3detindependiente"/>
        <w:spacing w:before="0" w:line="240" w:lineRule="auto"/>
        <w:rPr>
          <w:rFonts w:ascii="Abadi" w:hAnsi="Abadi"/>
          <w:sz w:val="21"/>
          <w:szCs w:val="21"/>
        </w:rPr>
      </w:pPr>
    </w:p>
    <w:p w14:paraId="31B7CABE" w14:textId="77777777" w:rsidR="00721826" w:rsidRPr="009B5DAC" w:rsidRDefault="00721826" w:rsidP="00DC2D22">
      <w:pPr>
        <w:pStyle w:val="Sangra3detindependiente"/>
        <w:spacing w:before="0" w:line="240" w:lineRule="auto"/>
        <w:rPr>
          <w:rFonts w:ascii="Abadi" w:hAnsi="Abadi"/>
          <w:sz w:val="21"/>
          <w:szCs w:val="21"/>
        </w:rPr>
      </w:pPr>
      <w:r w:rsidRPr="009B5DAC">
        <w:rPr>
          <w:rFonts w:ascii="Abadi" w:hAnsi="Abadi"/>
          <w:sz w:val="21"/>
          <w:szCs w:val="21"/>
        </w:rPr>
        <w:t xml:space="preserve">De igual forma, se ordena la remisión del presente acuerdo junto con su dictamen y el informe de resultados al ayuntamiento del municipio de </w:t>
      </w:r>
      <w:r w:rsidRPr="009B5DAC">
        <w:rPr>
          <w:rFonts w:ascii="Abadi" w:hAnsi="Abadi"/>
          <w:sz w:val="21"/>
          <w:szCs w:val="21"/>
          <w:lang w:val="es-MX"/>
        </w:rPr>
        <w:t>Salvatierra</w:t>
      </w:r>
      <w:r w:rsidRPr="009B5DAC">
        <w:rPr>
          <w:rFonts w:ascii="Abadi" w:hAnsi="Abadi"/>
          <w:sz w:val="21"/>
          <w:szCs w:val="21"/>
        </w:rPr>
        <w:t xml:space="preserve">, Gto., y </w:t>
      </w:r>
      <w:r w:rsidRPr="009B5DAC">
        <w:rPr>
          <w:rFonts w:ascii="Abadi" w:hAnsi="Abadi"/>
          <w:sz w:val="21"/>
          <w:szCs w:val="21"/>
          <w:lang w:val="es-MX"/>
        </w:rPr>
        <w:t xml:space="preserve">a la </w:t>
      </w:r>
      <w:r w:rsidRPr="009B5DAC">
        <w:rPr>
          <w:rFonts w:ascii="Abadi" w:hAnsi="Abadi"/>
          <w:sz w:val="21"/>
          <w:szCs w:val="21"/>
        </w:rPr>
        <w:t>Auditoría Superior del Estado de Guanajuato, para los efectos de su competencia.</w:t>
      </w:r>
    </w:p>
    <w:p w14:paraId="72E9BA08" w14:textId="77777777" w:rsidR="00721826" w:rsidRPr="009B5DAC" w:rsidRDefault="00721826" w:rsidP="00DC2D22">
      <w:pPr>
        <w:pStyle w:val="Sangra3detindependiente"/>
        <w:spacing w:before="0" w:line="240" w:lineRule="auto"/>
        <w:rPr>
          <w:rFonts w:ascii="Abadi" w:hAnsi="Abadi"/>
          <w:sz w:val="21"/>
          <w:szCs w:val="21"/>
        </w:rPr>
      </w:pPr>
    </w:p>
    <w:p w14:paraId="0B92AB09" w14:textId="77777777" w:rsidR="00721826" w:rsidRPr="009B5DAC" w:rsidRDefault="00721826" w:rsidP="00DC2D22">
      <w:pPr>
        <w:ind w:firstLine="708"/>
        <w:jc w:val="both"/>
        <w:rPr>
          <w:rFonts w:ascii="Abadi" w:hAnsi="Abadi" w:cs="Arial"/>
          <w:b/>
          <w:bCs/>
          <w:sz w:val="21"/>
          <w:szCs w:val="21"/>
          <w:lang w:eastAsia="x-none"/>
        </w:rPr>
      </w:pPr>
      <w:r w:rsidRPr="009B5DAC">
        <w:rPr>
          <w:rFonts w:ascii="Abadi" w:hAnsi="Abadi" w:cs="Arial"/>
          <w:b/>
          <w:bCs/>
          <w:sz w:val="21"/>
          <w:szCs w:val="21"/>
          <w:lang w:eastAsia="x-none"/>
        </w:rPr>
        <w:t xml:space="preserve">Guanajuato, Gto., 2 de abril de 2020. </w:t>
      </w:r>
      <w:r w:rsidRPr="009B5DAC">
        <w:rPr>
          <w:rFonts w:ascii="Abadi" w:hAnsi="Abadi" w:cs="Arial"/>
          <w:b/>
          <w:bCs/>
          <w:sz w:val="21"/>
          <w:szCs w:val="21"/>
          <w:lang w:val="es-MX" w:eastAsia="x-none"/>
        </w:rPr>
        <w:t xml:space="preserve">La Comisión de Hacienda y Fiscalización. Dip. Alejandra Gutiérrez Campos. Dip. Claudia Silva Campos. Dip. Lorena del Carmen Alfaro </w:t>
      </w:r>
      <w:r w:rsidRPr="009B5DAC">
        <w:rPr>
          <w:rFonts w:ascii="Abadi" w:hAnsi="Abadi" w:cs="Arial"/>
          <w:b/>
          <w:bCs/>
          <w:sz w:val="21"/>
          <w:szCs w:val="21"/>
          <w:lang w:val="es-MX" w:eastAsia="x-none"/>
        </w:rPr>
        <w:t>García. Dip. Víctor Manuel Zanella Huerta. Dip. Celeste Gómez Fragoso.»</w:t>
      </w:r>
      <w:r w:rsidRPr="009B5DAC">
        <w:rPr>
          <w:rFonts w:ascii="Abadi" w:hAnsi="Abadi" w:cs="Arial"/>
          <w:b/>
          <w:bCs/>
          <w:sz w:val="21"/>
          <w:szCs w:val="21"/>
          <w:lang w:eastAsia="x-none"/>
        </w:rPr>
        <w:t xml:space="preserve"> </w:t>
      </w:r>
    </w:p>
    <w:p w14:paraId="42220426" w14:textId="77777777" w:rsidR="00691A0C" w:rsidRPr="009B5DAC" w:rsidRDefault="00691A0C" w:rsidP="00DC2D22">
      <w:pPr>
        <w:ind w:firstLine="709"/>
        <w:jc w:val="both"/>
        <w:rPr>
          <w:rFonts w:ascii="Abadi" w:hAnsi="Abadi"/>
          <w:sz w:val="21"/>
          <w:szCs w:val="21"/>
        </w:rPr>
      </w:pPr>
    </w:p>
    <w:p w14:paraId="2E060AA9" w14:textId="0DA5C3CE" w:rsidR="00691A0C" w:rsidRPr="009B5DAC" w:rsidRDefault="00691A0C" w:rsidP="00DC2D22">
      <w:pPr>
        <w:ind w:firstLine="709"/>
        <w:jc w:val="both"/>
        <w:rPr>
          <w:rFonts w:ascii="Abadi" w:hAnsi="Abadi"/>
          <w:b/>
          <w:bCs/>
          <w:sz w:val="21"/>
          <w:szCs w:val="21"/>
        </w:rPr>
      </w:pPr>
      <w:r w:rsidRPr="009B5DAC">
        <w:rPr>
          <w:rFonts w:ascii="Abadi" w:hAnsi="Abadi"/>
          <w:b/>
          <w:bCs/>
          <w:sz w:val="21"/>
          <w:szCs w:val="21"/>
        </w:rPr>
        <w:t>DISCUSIÓN Y, EN SU CASO, APROBACIÓN DEL DICTAMEN PRESENTADO POR LA COMISIÓN DE HACIENDA Y FISCALIZACIÓN RELATIVO AL INFORME DE RESULTADOS DE LA REVISIÓN PRACTICADA POR LA AUDITORÍA SUPERIOR DEL ESTADO DE GUANAJUATO, A LA CUENTA PÚBLICA MUNICIPAL DE TIERRA BLANCA, GTO., CORRESPONDIENTE AL EJERCICIO FISCAL DEL AÑO 2018.</w:t>
      </w:r>
    </w:p>
    <w:p w14:paraId="2B555EF9" w14:textId="77777777" w:rsidR="00721826" w:rsidRPr="009B5DAC" w:rsidRDefault="00721826" w:rsidP="00DC2D22">
      <w:pPr>
        <w:ind w:firstLine="709"/>
        <w:jc w:val="both"/>
        <w:rPr>
          <w:rFonts w:ascii="Abadi" w:hAnsi="Abadi"/>
          <w:sz w:val="21"/>
          <w:szCs w:val="21"/>
        </w:rPr>
      </w:pPr>
    </w:p>
    <w:p w14:paraId="07E8F337" w14:textId="77777777" w:rsidR="00721826" w:rsidRPr="009B5DAC" w:rsidRDefault="00721826" w:rsidP="00DC2D22">
      <w:pPr>
        <w:pStyle w:val="Sangra3detindependiente"/>
        <w:spacing w:before="0" w:line="240" w:lineRule="auto"/>
        <w:rPr>
          <w:rFonts w:ascii="Abadi" w:hAnsi="Abadi"/>
          <w:b/>
          <w:bCs/>
          <w:sz w:val="21"/>
          <w:szCs w:val="21"/>
          <w:lang w:val="es-419"/>
        </w:rPr>
      </w:pPr>
      <w:r w:rsidRPr="009B5DAC">
        <w:rPr>
          <w:rFonts w:ascii="Abadi" w:hAnsi="Abadi"/>
          <w:b/>
          <w:bCs/>
          <w:sz w:val="21"/>
          <w:szCs w:val="21"/>
        </w:rPr>
        <w:t>»C. Presidenta del Congreso del Estado</w:t>
      </w:r>
      <w:r w:rsidRPr="009B5DAC">
        <w:rPr>
          <w:rFonts w:ascii="Abadi" w:hAnsi="Abadi"/>
          <w:b/>
          <w:bCs/>
          <w:sz w:val="21"/>
          <w:szCs w:val="21"/>
          <w:lang w:val="es-419"/>
        </w:rPr>
        <w:t>. Presente.</w:t>
      </w:r>
    </w:p>
    <w:p w14:paraId="0EC7378F" w14:textId="77777777" w:rsidR="00721826" w:rsidRPr="009B5DAC" w:rsidRDefault="00721826" w:rsidP="00DC2D22">
      <w:pPr>
        <w:pStyle w:val="Textoindependiente"/>
        <w:rPr>
          <w:rFonts w:ascii="Abadi" w:hAnsi="Abadi"/>
          <w:b w:val="0"/>
          <w:bCs w:val="0"/>
          <w:sz w:val="21"/>
          <w:szCs w:val="21"/>
        </w:rPr>
      </w:pPr>
    </w:p>
    <w:p w14:paraId="0BAB33BB" w14:textId="77777777" w:rsidR="00721826" w:rsidRPr="009B5DAC" w:rsidRDefault="00721826" w:rsidP="00DC2D22">
      <w:pPr>
        <w:pStyle w:val="Sangra3detindependiente"/>
        <w:spacing w:before="0" w:line="240" w:lineRule="auto"/>
        <w:rPr>
          <w:rFonts w:ascii="Abadi" w:hAnsi="Abadi"/>
          <w:b/>
          <w:bCs/>
          <w:sz w:val="21"/>
          <w:szCs w:val="21"/>
        </w:rPr>
      </w:pPr>
      <w:r w:rsidRPr="009B5DAC">
        <w:rPr>
          <w:rFonts w:ascii="Abadi" w:hAnsi="Abadi"/>
          <w:b/>
          <w:bCs/>
          <w:sz w:val="21"/>
          <w:szCs w:val="21"/>
        </w:rPr>
        <w:t xml:space="preserve">A </w:t>
      </w:r>
      <w:r w:rsidRPr="009B5DAC">
        <w:rPr>
          <w:rFonts w:ascii="Abadi" w:hAnsi="Abadi"/>
          <w:b/>
          <w:bCs/>
          <w:sz w:val="21"/>
          <w:szCs w:val="21"/>
          <w:lang w:val="es-MX"/>
        </w:rPr>
        <w:t>esta</w:t>
      </w:r>
      <w:r w:rsidRPr="009B5DAC">
        <w:rPr>
          <w:rFonts w:ascii="Abadi" w:hAnsi="Abadi"/>
          <w:b/>
          <w:bCs/>
          <w:sz w:val="21"/>
          <w:szCs w:val="21"/>
        </w:rPr>
        <w:t xml:space="preserve"> Comisión de Hacienda y Fiscalización</w:t>
      </w:r>
      <w:r w:rsidRPr="009B5DAC">
        <w:rPr>
          <w:rFonts w:ascii="Abadi" w:hAnsi="Abadi"/>
          <w:b/>
          <w:bCs/>
          <w:sz w:val="21"/>
          <w:szCs w:val="21"/>
          <w:lang w:val="es-MX"/>
        </w:rPr>
        <w:t xml:space="preserve">, </w:t>
      </w:r>
      <w:r w:rsidRPr="009B5DAC">
        <w:rPr>
          <w:rFonts w:ascii="Abadi" w:hAnsi="Abadi"/>
          <w:b/>
          <w:bCs/>
          <w:sz w:val="21"/>
          <w:szCs w:val="21"/>
        </w:rPr>
        <w:t xml:space="preserve">le fue turnado para su estudio y dictamen, el informe de resultados de la revisión practicada por </w:t>
      </w:r>
      <w:r w:rsidRPr="009B5DAC">
        <w:rPr>
          <w:rFonts w:ascii="Abadi" w:hAnsi="Abadi"/>
          <w:b/>
          <w:bCs/>
          <w:sz w:val="21"/>
          <w:szCs w:val="21"/>
          <w:lang w:val="es-MX"/>
        </w:rPr>
        <w:t xml:space="preserve">la </w:t>
      </w:r>
      <w:r w:rsidRPr="009B5DAC">
        <w:rPr>
          <w:rFonts w:ascii="Abadi" w:hAnsi="Abadi"/>
          <w:b/>
          <w:bCs/>
          <w:sz w:val="21"/>
          <w:szCs w:val="21"/>
        </w:rPr>
        <w:t xml:space="preserve">Auditoría Superior del Estado de Guanajuato, a la cuenta pública municipal de </w:t>
      </w:r>
      <w:r w:rsidRPr="009B5DAC">
        <w:rPr>
          <w:rFonts w:ascii="Abadi" w:hAnsi="Abadi"/>
          <w:b/>
          <w:bCs/>
          <w:sz w:val="21"/>
          <w:szCs w:val="21"/>
          <w:lang w:val="es-MX"/>
        </w:rPr>
        <w:t>Tierra Blanca</w:t>
      </w:r>
      <w:r w:rsidRPr="009B5DAC">
        <w:rPr>
          <w:rFonts w:ascii="Abadi" w:hAnsi="Abadi"/>
          <w:b/>
          <w:bCs/>
          <w:sz w:val="21"/>
          <w:szCs w:val="21"/>
        </w:rPr>
        <w:t>, Gto., correspondiente al ejercicio fiscal del año 201</w:t>
      </w:r>
      <w:r w:rsidRPr="009B5DAC">
        <w:rPr>
          <w:rFonts w:ascii="Abadi" w:hAnsi="Abadi"/>
          <w:b/>
          <w:bCs/>
          <w:sz w:val="21"/>
          <w:szCs w:val="21"/>
          <w:lang w:val="es-MX"/>
        </w:rPr>
        <w:t>8</w:t>
      </w:r>
      <w:r w:rsidRPr="009B5DAC">
        <w:rPr>
          <w:rFonts w:ascii="Abadi" w:hAnsi="Abadi"/>
          <w:b/>
          <w:bCs/>
          <w:sz w:val="21"/>
          <w:szCs w:val="21"/>
        </w:rPr>
        <w:t>.</w:t>
      </w:r>
    </w:p>
    <w:p w14:paraId="41EC4B0D" w14:textId="77777777" w:rsidR="00721826" w:rsidRPr="009B5DAC" w:rsidRDefault="00721826" w:rsidP="00DC2D22">
      <w:pPr>
        <w:pStyle w:val="Sangra3detindependiente"/>
        <w:spacing w:before="0" w:line="240" w:lineRule="auto"/>
        <w:rPr>
          <w:rFonts w:ascii="Abadi" w:hAnsi="Abadi"/>
          <w:sz w:val="21"/>
          <w:szCs w:val="21"/>
        </w:rPr>
      </w:pPr>
    </w:p>
    <w:p w14:paraId="2107FB74" w14:textId="77777777" w:rsidR="00721826" w:rsidRPr="009B5DAC" w:rsidRDefault="00721826" w:rsidP="00DC2D22">
      <w:pPr>
        <w:pStyle w:val="Sangra3detindependiente"/>
        <w:spacing w:before="0" w:line="240" w:lineRule="auto"/>
        <w:rPr>
          <w:rFonts w:ascii="Abadi" w:hAnsi="Abadi"/>
          <w:sz w:val="21"/>
          <w:szCs w:val="21"/>
        </w:rPr>
      </w:pPr>
      <w:r w:rsidRPr="009B5DAC">
        <w:rPr>
          <w:rFonts w:ascii="Abadi" w:hAnsi="Abadi"/>
          <w:sz w:val="21"/>
          <w:szCs w:val="21"/>
        </w:rPr>
        <w:t>Una vez analizado el referido informe de resultados, con fundamento en lo dispuesto por los artículos 112, fracción XII</w:t>
      </w:r>
      <w:r w:rsidRPr="009B5DAC">
        <w:rPr>
          <w:rFonts w:ascii="Abadi" w:hAnsi="Abadi"/>
          <w:sz w:val="21"/>
          <w:szCs w:val="21"/>
          <w:lang w:val="es-MX"/>
        </w:rPr>
        <w:t>, primer párrafo</w:t>
      </w:r>
      <w:r w:rsidRPr="009B5DAC">
        <w:rPr>
          <w:rFonts w:ascii="Abadi" w:hAnsi="Abadi"/>
          <w:sz w:val="21"/>
          <w:szCs w:val="21"/>
        </w:rPr>
        <w:t xml:space="preserve"> y 171 de </w:t>
      </w:r>
      <w:smartTag w:uri="urn:schemas-microsoft-com:office:smarttags" w:element="PersonName">
        <w:smartTagPr>
          <w:attr w:name="ProductID" w:val="la Ley Org￡nica"/>
        </w:smartTagPr>
        <w:r w:rsidRPr="009B5DAC">
          <w:rPr>
            <w:rFonts w:ascii="Abadi" w:hAnsi="Abadi"/>
            <w:sz w:val="21"/>
            <w:szCs w:val="21"/>
          </w:rPr>
          <w:t>la Ley Orgánica</w:t>
        </w:r>
      </w:smartTag>
      <w:r w:rsidRPr="009B5DAC">
        <w:rPr>
          <w:rFonts w:ascii="Abadi" w:hAnsi="Abadi"/>
          <w:sz w:val="21"/>
          <w:szCs w:val="21"/>
        </w:rPr>
        <w:t xml:space="preserve"> del Poder Legislativo, nos permitimos rendir el siguiente:</w:t>
      </w:r>
    </w:p>
    <w:p w14:paraId="4A4660CA" w14:textId="77777777" w:rsidR="00721826" w:rsidRPr="009B5DAC" w:rsidRDefault="00721826" w:rsidP="00DC2D22">
      <w:pPr>
        <w:pStyle w:val="Sangra3detindependiente"/>
        <w:spacing w:before="0" w:line="240" w:lineRule="auto"/>
        <w:rPr>
          <w:rFonts w:ascii="Abadi" w:hAnsi="Abadi"/>
          <w:sz w:val="21"/>
          <w:szCs w:val="21"/>
        </w:rPr>
      </w:pPr>
    </w:p>
    <w:p w14:paraId="08FC0273" w14:textId="77777777" w:rsidR="00721826" w:rsidRPr="009B5DAC" w:rsidRDefault="00721826" w:rsidP="00DC2D22">
      <w:pPr>
        <w:jc w:val="center"/>
        <w:rPr>
          <w:rFonts w:ascii="Abadi" w:hAnsi="Abadi"/>
          <w:sz w:val="21"/>
          <w:szCs w:val="21"/>
        </w:rPr>
      </w:pPr>
      <w:r w:rsidRPr="009B5DAC">
        <w:rPr>
          <w:rFonts w:ascii="Abadi" w:hAnsi="Abadi"/>
          <w:sz w:val="21"/>
          <w:szCs w:val="21"/>
        </w:rPr>
        <w:t>D i c t a m e n</w:t>
      </w:r>
    </w:p>
    <w:p w14:paraId="46F699D1" w14:textId="77777777" w:rsidR="00721826" w:rsidRPr="009B5DAC" w:rsidRDefault="00721826" w:rsidP="00DC2D22">
      <w:pPr>
        <w:jc w:val="both"/>
        <w:rPr>
          <w:rFonts w:ascii="Abadi" w:hAnsi="Abadi"/>
          <w:sz w:val="21"/>
          <w:szCs w:val="21"/>
        </w:rPr>
      </w:pPr>
    </w:p>
    <w:p w14:paraId="7D77CEEC"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I. Competencia:</w:t>
      </w:r>
    </w:p>
    <w:p w14:paraId="784A386E" w14:textId="77777777" w:rsidR="00721826" w:rsidRPr="009B5DAC" w:rsidRDefault="00721826" w:rsidP="00DC2D22">
      <w:pPr>
        <w:pStyle w:val="Textoindependiente"/>
        <w:ind w:firstLine="708"/>
        <w:rPr>
          <w:rFonts w:ascii="Abadi" w:hAnsi="Abadi"/>
          <w:b w:val="0"/>
          <w:bCs w:val="0"/>
          <w:sz w:val="21"/>
          <w:szCs w:val="21"/>
        </w:rPr>
      </w:pPr>
    </w:p>
    <w:p w14:paraId="5263C82D" w14:textId="77777777" w:rsidR="00721826" w:rsidRPr="009B5DAC" w:rsidRDefault="00721826"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9B5DAC">
          <w:rPr>
            <w:rFonts w:ascii="Abadi" w:hAnsi="Abadi" w:cs="Arial"/>
            <w:sz w:val="21"/>
            <w:szCs w:val="21"/>
            <w:lang w:val="es-MX" w:eastAsia="x-none"/>
          </w:rPr>
          <w:t>la Constitución Política</w:t>
        </w:r>
      </w:smartTag>
      <w:r w:rsidRPr="009B5DAC">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590335B2" w14:textId="77777777" w:rsidR="00721826" w:rsidRPr="009B5DAC" w:rsidRDefault="00721826" w:rsidP="00DC2D22">
      <w:pPr>
        <w:ind w:firstLine="708"/>
        <w:jc w:val="both"/>
        <w:rPr>
          <w:rFonts w:ascii="Abadi" w:hAnsi="Abadi" w:cs="Arial"/>
          <w:sz w:val="21"/>
          <w:szCs w:val="21"/>
          <w:lang w:val="es-MX" w:eastAsia="x-none"/>
        </w:rPr>
      </w:pPr>
    </w:p>
    <w:p w14:paraId="6B2FD536" w14:textId="77777777" w:rsidR="00721826" w:rsidRPr="009B5DAC" w:rsidRDefault="00721826"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251379DF" w14:textId="77777777" w:rsidR="00721826" w:rsidRPr="009B5DAC" w:rsidRDefault="00721826" w:rsidP="00DC2D22">
      <w:pPr>
        <w:ind w:firstLine="708"/>
        <w:jc w:val="both"/>
        <w:rPr>
          <w:rFonts w:ascii="Abadi" w:hAnsi="Abadi" w:cs="Arial"/>
          <w:sz w:val="21"/>
          <w:szCs w:val="21"/>
          <w:lang w:val="es-MX" w:eastAsia="x-none"/>
        </w:rPr>
      </w:pPr>
    </w:p>
    <w:p w14:paraId="77372039" w14:textId="77777777" w:rsidR="00721826" w:rsidRPr="009B5DAC" w:rsidRDefault="00721826"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9B5DAC">
          <w:rPr>
            <w:rFonts w:ascii="Abadi" w:hAnsi="Abadi" w:cs="Arial"/>
            <w:sz w:val="21"/>
            <w:szCs w:val="21"/>
            <w:lang w:val="es-MX" w:eastAsia="x-none"/>
          </w:rPr>
          <w:t>la Constitución Política</w:t>
        </w:r>
      </w:smartTag>
      <w:r w:rsidRPr="009B5DAC">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18DC1E19" w14:textId="77777777" w:rsidR="00721826" w:rsidRPr="009B5DAC" w:rsidRDefault="00721826" w:rsidP="00DC2D22">
      <w:pPr>
        <w:ind w:firstLine="708"/>
        <w:jc w:val="both"/>
        <w:rPr>
          <w:rFonts w:ascii="Abadi" w:hAnsi="Abadi" w:cs="Arial"/>
          <w:sz w:val="21"/>
          <w:szCs w:val="21"/>
          <w:lang w:val="es-MX" w:eastAsia="x-none"/>
        </w:rPr>
      </w:pPr>
    </w:p>
    <w:p w14:paraId="4F7B746E" w14:textId="77777777" w:rsidR="00721826" w:rsidRPr="009B5DAC" w:rsidRDefault="00721826"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E2E8783" w14:textId="77777777" w:rsidR="00721826" w:rsidRPr="009B5DAC" w:rsidRDefault="00721826" w:rsidP="00DC2D22">
      <w:pPr>
        <w:ind w:firstLine="708"/>
        <w:jc w:val="both"/>
        <w:rPr>
          <w:rFonts w:ascii="Abadi" w:hAnsi="Abadi" w:cs="Arial"/>
          <w:sz w:val="21"/>
          <w:szCs w:val="21"/>
          <w:lang w:val="es-MX" w:eastAsia="x-none"/>
        </w:rPr>
      </w:pPr>
    </w:p>
    <w:p w14:paraId="6A11877A"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3D8739D3" w14:textId="77777777" w:rsidR="00721826" w:rsidRPr="009B5DAC" w:rsidRDefault="00721826" w:rsidP="00DC2D22">
      <w:pPr>
        <w:pStyle w:val="Textoindependiente"/>
        <w:ind w:firstLine="708"/>
        <w:rPr>
          <w:rFonts w:ascii="Abadi" w:hAnsi="Abadi"/>
          <w:b w:val="0"/>
          <w:bCs w:val="0"/>
          <w:sz w:val="21"/>
          <w:szCs w:val="21"/>
        </w:rPr>
      </w:pPr>
    </w:p>
    <w:p w14:paraId="07C219B7"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w:t>
      </w:r>
      <w:r w:rsidRPr="009B5DAC">
        <w:rPr>
          <w:rFonts w:ascii="Abadi" w:hAnsi="Abadi"/>
          <w:b w:val="0"/>
          <w:bCs w:val="0"/>
          <w:sz w:val="21"/>
          <w:szCs w:val="21"/>
        </w:rPr>
        <w:t>podrá ser observado por las dos terceras partes de los diputados integrantes del Congreso, cuando no se observen las formalidades esenciales del proceso de fiscalización.</w:t>
      </w:r>
    </w:p>
    <w:p w14:paraId="3C612E96" w14:textId="77777777" w:rsidR="00721826" w:rsidRPr="009B5DAC" w:rsidRDefault="00721826" w:rsidP="00DC2D22">
      <w:pPr>
        <w:pStyle w:val="Textoindependiente"/>
        <w:ind w:firstLine="708"/>
        <w:rPr>
          <w:rFonts w:ascii="Abadi" w:hAnsi="Abadi"/>
          <w:b w:val="0"/>
          <w:bCs w:val="0"/>
          <w:sz w:val="21"/>
          <w:szCs w:val="21"/>
        </w:rPr>
      </w:pPr>
    </w:p>
    <w:p w14:paraId="774517AA"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B5DAC">
          <w:rPr>
            <w:rFonts w:ascii="Abadi" w:hAnsi="Abadi"/>
            <w:b w:val="0"/>
            <w:bCs w:val="0"/>
            <w:sz w:val="21"/>
            <w:szCs w:val="21"/>
          </w:rPr>
          <w:t>la Ley Orgánica</w:t>
        </w:r>
      </w:smartTag>
      <w:r w:rsidRPr="009B5DAC">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0A9D988" w14:textId="77777777" w:rsidR="00721826" w:rsidRPr="009B5DAC" w:rsidRDefault="00721826" w:rsidP="00DC2D22">
      <w:pPr>
        <w:pStyle w:val="Textoindependiente"/>
        <w:ind w:firstLine="708"/>
        <w:rPr>
          <w:rFonts w:ascii="Abadi" w:hAnsi="Abadi"/>
          <w:b w:val="0"/>
          <w:bCs w:val="0"/>
          <w:sz w:val="21"/>
          <w:szCs w:val="21"/>
        </w:rPr>
      </w:pPr>
    </w:p>
    <w:p w14:paraId="7F0B0B26"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65B79B5A" w14:textId="77777777" w:rsidR="00721826" w:rsidRPr="009B5DAC" w:rsidRDefault="00721826" w:rsidP="00DC2D22">
      <w:pPr>
        <w:pStyle w:val="Textoindependiente"/>
        <w:ind w:firstLine="708"/>
        <w:rPr>
          <w:rFonts w:ascii="Abadi" w:hAnsi="Abadi"/>
          <w:b w:val="0"/>
          <w:bCs w:val="0"/>
          <w:sz w:val="21"/>
          <w:szCs w:val="21"/>
        </w:rPr>
      </w:pPr>
    </w:p>
    <w:p w14:paraId="4FCFB0EC" w14:textId="77777777" w:rsidR="00721826" w:rsidRPr="009B5DAC" w:rsidRDefault="00721826"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II. Antecedentes:</w:t>
      </w:r>
    </w:p>
    <w:p w14:paraId="6DC336C8" w14:textId="77777777" w:rsidR="00721826" w:rsidRPr="009B5DAC" w:rsidRDefault="00721826" w:rsidP="00DC2D22">
      <w:pPr>
        <w:ind w:firstLine="708"/>
        <w:jc w:val="both"/>
        <w:rPr>
          <w:rFonts w:ascii="Abadi" w:hAnsi="Abadi" w:cs="Arial"/>
          <w:sz w:val="21"/>
          <w:szCs w:val="21"/>
          <w:lang w:val="es-MX" w:eastAsia="x-none"/>
        </w:rPr>
      </w:pPr>
    </w:p>
    <w:p w14:paraId="751989D1" w14:textId="77777777" w:rsidR="00721826" w:rsidRPr="009B5DAC" w:rsidRDefault="00721826"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9B5DAC">
          <w:rPr>
            <w:rFonts w:ascii="Abadi" w:hAnsi="Abadi" w:cs="Arial"/>
            <w:sz w:val="21"/>
            <w:szCs w:val="21"/>
            <w:lang w:val="es-MX" w:eastAsia="x-none"/>
          </w:rPr>
          <w:t>la Constitución Política</w:t>
        </w:r>
      </w:smartTag>
      <w:r w:rsidRPr="009B5DAC">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6FC91E2B" w14:textId="77777777" w:rsidR="00721826" w:rsidRPr="009B5DAC" w:rsidRDefault="00721826" w:rsidP="00DC2D22">
      <w:pPr>
        <w:ind w:firstLine="708"/>
        <w:jc w:val="both"/>
        <w:rPr>
          <w:rFonts w:ascii="Abadi" w:hAnsi="Abadi" w:cs="Arial"/>
          <w:sz w:val="21"/>
          <w:szCs w:val="21"/>
          <w:lang w:val="es-MX" w:eastAsia="x-none"/>
        </w:rPr>
      </w:pPr>
    </w:p>
    <w:p w14:paraId="11975295"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7547D473" w14:textId="77777777" w:rsidR="00721826" w:rsidRPr="009B5DAC" w:rsidRDefault="00721826" w:rsidP="00DC2D22">
      <w:pPr>
        <w:pStyle w:val="Textoindependiente"/>
        <w:ind w:firstLine="708"/>
        <w:rPr>
          <w:rFonts w:ascii="Abadi" w:hAnsi="Abadi"/>
          <w:b w:val="0"/>
          <w:bCs w:val="0"/>
          <w:sz w:val="21"/>
          <w:szCs w:val="21"/>
        </w:rPr>
      </w:pPr>
    </w:p>
    <w:p w14:paraId="5FAE3410"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3910466B" w14:textId="77777777" w:rsidR="00721826" w:rsidRPr="009B5DAC" w:rsidRDefault="00721826" w:rsidP="00DC2D22">
      <w:pPr>
        <w:pStyle w:val="Textoindependiente"/>
        <w:ind w:firstLine="708"/>
        <w:rPr>
          <w:rFonts w:ascii="Abadi" w:hAnsi="Abadi"/>
          <w:b w:val="0"/>
          <w:bCs w:val="0"/>
          <w:sz w:val="21"/>
          <w:szCs w:val="21"/>
        </w:rPr>
      </w:pPr>
    </w:p>
    <w:p w14:paraId="406A5355"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En cuanto a la presentación, el artículo 20 de la Ley de Fiscalización Superior del Estado de Guanajuato refiere que la cuenta pública deberá presentarse al Congreso, a más tardar dentro de los sesenta </w:t>
      </w:r>
      <w:r w:rsidRPr="009B5DAC">
        <w:rPr>
          <w:rFonts w:ascii="Abadi" w:hAnsi="Abadi"/>
          <w:b w:val="0"/>
          <w:bCs w:val="0"/>
          <w:sz w:val="21"/>
          <w:szCs w:val="21"/>
        </w:rPr>
        <w:lastRenderedPageBreak/>
        <w:t>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4A0BC343" w14:textId="77777777" w:rsidR="00721826" w:rsidRPr="009B5DAC" w:rsidRDefault="00721826" w:rsidP="00DC2D22">
      <w:pPr>
        <w:pStyle w:val="Textoindependiente"/>
        <w:ind w:firstLine="708"/>
        <w:rPr>
          <w:rFonts w:ascii="Abadi" w:hAnsi="Abadi"/>
          <w:b w:val="0"/>
          <w:bCs w:val="0"/>
          <w:sz w:val="21"/>
          <w:szCs w:val="21"/>
        </w:rPr>
      </w:pPr>
    </w:p>
    <w:p w14:paraId="404EC3F2"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28BFF641" w14:textId="77777777" w:rsidR="00721826" w:rsidRPr="009B5DAC" w:rsidRDefault="00721826" w:rsidP="00DC2D22">
      <w:pPr>
        <w:ind w:firstLine="708"/>
        <w:jc w:val="both"/>
        <w:rPr>
          <w:rFonts w:ascii="Abadi" w:hAnsi="Abadi" w:cs="Arial"/>
          <w:sz w:val="21"/>
          <w:szCs w:val="21"/>
          <w:lang w:val="es-MX" w:eastAsia="x-none"/>
        </w:rPr>
      </w:pPr>
    </w:p>
    <w:p w14:paraId="6756DF32" w14:textId="77777777" w:rsidR="00721826" w:rsidRPr="009B5DAC" w:rsidRDefault="00721826"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9B5DAC">
          <w:rPr>
            <w:rFonts w:ascii="Abadi" w:hAnsi="Abadi" w:cs="Arial"/>
            <w:sz w:val="21"/>
            <w:szCs w:val="21"/>
            <w:lang w:val="es-MX" w:eastAsia="x-none"/>
          </w:rPr>
          <w:t>la Ley Orgánica</w:t>
        </w:r>
      </w:smartTag>
      <w:r w:rsidRPr="009B5DAC">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0ABD7B3A" w14:textId="77777777" w:rsidR="00721826" w:rsidRPr="009B5DAC" w:rsidRDefault="00721826" w:rsidP="00DC2D22">
      <w:pPr>
        <w:ind w:firstLine="708"/>
        <w:jc w:val="both"/>
        <w:rPr>
          <w:rFonts w:ascii="Abadi" w:hAnsi="Abadi" w:cs="Arial"/>
          <w:sz w:val="21"/>
          <w:szCs w:val="21"/>
          <w:lang w:val="es-MX" w:eastAsia="x-none"/>
        </w:rPr>
      </w:pPr>
    </w:p>
    <w:p w14:paraId="222D0F6D" w14:textId="77777777" w:rsidR="00721826" w:rsidRPr="009B5DAC" w:rsidRDefault="00721826" w:rsidP="00DC2D22">
      <w:pPr>
        <w:ind w:right="60" w:firstLine="709"/>
        <w:jc w:val="both"/>
        <w:rPr>
          <w:rFonts w:ascii="Abadi" w:hAnsi="Abadi" w:cs="Arial"/>
          <w:sz w:val="21"/>
          <w:szCs w:val="21"/>
          <w:lang w:val="es-MX" w:eastAsia="x-none"/>
        </w:rPr>
      </w:pPr>
      <w:r w:rsidRPr="009B5DAC">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35B59AA5" w14:textId="77777777" w:rsidR="00721826" w:rsidRPr="009B5DAC" w:rsidRDefault="00721826" w:rsidP="00DC2D22">
      <w:pPr>
        <w:ind w:right="58" w:firstLine="709"/>
        <w:jc w:val="both"/>
        <w:rPr>
          <w:rFonts w:ascii="Abadi" w:eastAsia="DejaVu Sans" w:hAnsi="Abadi" w:cs="Tahoma"/>
          <w:iCs/>
          <w:kern w:val="1"/>
          <w:sz w:val="21"/>
          <w:szCs w:val="21"/>
          <w:lang w:eastAsia="ar-SA"/>
        </w:rPr>
      </w:pPr>
    </w:p>
    <w:p w14:paraId="12FA81D0" w14:textId="77777777" w:rsidR="00721826" w:rsidRPr="009B5DAC" w:rsidRDefault="00721826"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2F52C22F" w14:textId="77777777" w:rsidR="00721826" w:rsidRPr="009B5DAC" w:rsidRDefault="00721826" w:rsidP="00DC2D22">
      <w:pPr>
        <w:pStyle w:val="Textoindependiente"/>
        <w:ind w:firstLine="708"/>
        <w:rPr>
          <w:rFonts w:ascii="Abadi" w:hAnsi="Abadi"/>
          <w:b w:val="0"/>
          <w:bCs w:val="0"/>
          <w:sz w:val="21"/>
          <w:szCs w:val="21"/>
        </w:rPr>
      </w:pPr>
    </w:p>
    <w:p w14:paraId="14F052B4"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w:t>
      </w:r>
      <w:r w:rsidRPr="009B5DAC">
        <w:rPr>
          <w:rFonts w:ascii="Abadi" w:hAnsi="Abadi"/>
          <w:b w:val="0"/>
          <w:bCs w:val="0"/>
          <w:sz w:val="21"/>
          <w:szCs w:val="21"/>
        </w:rPr>
        <w:t>Recursos Públicos para el Estado y los Municipios de Guanajuato y los lineamientos que para tal efecto emita el Congreso.</w:t>
      </w:r>
    </w:p>
    <w:p w14:paraId="62A17DC2" w14:textId="77777777" w:rsidR="00721826" w:rsidRPr="009B5DAC" w:rsidRDefault="00721826" w:rsidP="00DC2D22">
      <w:pPr>
        <w:pStyle w:val="Textoindependiente"/>
        <w:ind w:firstLine="708"/>
        <w:rPr>
          <w:rFonts w:ascii="Abadi" w:hAnsi="Abadi"/>
          <w:b w:val="0"/>
          <w:bCs w:val="0"/>
          <w:sz w:val="21"/>
          <w:szCs w:val="21"/>
        </w:rPr>
      </w:pPr>
    </w:p>
    <w:p w14:paraId="6862686C" w14:textId="77777777" w:rsidR="00721826" w:rsidRPr="009B5DAC" w:rsidRDefault="00721826" w:rsidP="00DC2D22">
      <w:pPr>
        <w:ind w:right="60" w:firstLine="709"/>
        <w:jc w:val="both"/>
        <w:rPr>
          <w:rFonts w:ascii="Abadi" w:hAnsi="Abadi" w:cs="Arial"/>
          <w:sz w:val="21"/>
          <w:szCs w:val="21"/>
          <w:lang w:val="es-MX" w:eastAsia="x-none"/>
        </w:rPr>
      </w:pPr>
      <w:r w:rsidRPr="009B5DAC">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224CD51F" w14:textId="77777777" w:rsidR="00721826" w:rsidRPr="009B5DAC" w:rsidRDefault="00721826" w:rsidP="00DC2D22">
      <w:pPr>
        <w:pStyle w:val="Textoindependiente"/>
        <w:ind w:firstLine="708"/>
        <w:rPr>
          <w:rFonts w:ascii="Abadi" w:hAnsi="Abadi"/>
          <w:b w:val="0"/>
          <w:bCs w:val="0"/>
          <w:sz w:val="21"/>
          <w:szCs w:val="21"/>
        </w:rPr>
      </w:pPr>
    </w:p>
    <w:p w14:paraId="7898D096"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198711E4" w14:textId="77777777" w:rsidR="00721826" w:rsidRPr="009B5DAC" w:rsidRDefault="00721826" w:rsidP="00DC2D22">
      <w:pPr>
        <w:pStyle w:val="Textoindependiente"/>
        <w:ind w:firstLine="708"/>
        <w:rPr>
          <w:rFonts w:ascii="Abadi" w:hAnsi="Abadi"/>
          <w:b w:val="0"/>
          <w:bCs w:val="0"/>
          <w:sz w:val="21"/>
          <w:szCs w:val="21"/>
        </w:rPr>
      </w:pPr>
    </w:p>
    <w:p w14:paraId="6DC613FE" w14:textId="77777777" w:rsidR="00721826" w:rsidRPr="009B5DAC" w:rsidRDefault="00721826" w:rsidP="00DC2D22">
      <w:pPr>
        <w:tabs>
          <w:tab w:val="left" w:pos="709"/>
        </w:tabs>
        <w:jc w:val="both"/>
        <w:rPr>
          <w:rFonts w:ascii="Abadi" w:hAnsi="Abadi" w:cs="Arial"/>
          <w:sz w:val="21"/>
          <w:szCs w:val="21"/>
          <w:lang w:val="es-MX" w:eastAsia="x-none"/>
        </w:rPr>
      </w:pPr>
      <w:r w:rsidRPr="009B5DAC">
        <w:rPr>
          <w:rFonts w:ascii="Abadi" w:hAnsi="Abadi" w:cs="Arial"/>
          <w:sz w:val="21"/>
          <w:szCs w:val="21"/>
        </w:rPr>
        <w:tab/>
        <w:t xml:space="preserve">El citado artículo también refiere </w:t>
      </w:r>
      <w:r w:rsidRPr="009B5DAC">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62F9F201" w14:textId="77777777" w:rsidR="00721826" w:rsidRPr="009B5DAC" w:rsidRDefault="00721826" w:rsidP="00DC2D22">
      <w:pPr>
        <w:tabs>
          <w:tab w:val="left" w:pos="709"/>
        </w:tabs>
        <w:jc w:val="both"/>
        <w:rPr>
          <w:rFonts w:ascii="Abadi" w:hAnsi="Abadi" w:cs="Arial"/>
          <w:sz w:val="21"/>
          <w:szCs w:val="21"/>
          <w:lang w:val="es-MX" w:eastAsia="x-none"/>
        </w:rPr>
      </w:pPr>
    </w:p>
    <w:p w14:paraId="29C5FE96" w14:textId="77777777" w:rsidR="00721826" w:rsidRPr="009B5DAC" w:rsidRDefault="00721826" w:rsidP="00DC2D22">
      <w:pPr>
        <w:tabs>
          <w:tab w:val="left" w:pos="709"/>
        </w:tabs>
        <w:jc w:val="both"/>
        <w:rPr>
          <w:rFonts w:ascii="Abadi" w:hAnsi="Abadi" w:cs="Arial"/>
          <w:sz w:val="21"/>
          <w:szCs w:val="21"/>
          <w:lang w:val="es-MX" w:eastAsia="x-none"/>
        </w:rPr>
      </w:pPr>
      <w:r w:rsidRPr="009B5DAC">
        <w:rPr>
          <w:rFonts w:ascii="Abadi" w:hAnsi="Abadi" w:cs="Arial"/>
          <w:sz w:val="21"/>
          <w:szCs w:val="21"/>
          <w:lang w:val="es-MX" w:eastAsia="x-none"/>
        </w:rPr>
        <w:tab/>
        <w:t xml:space="preserve">En términos del numeral 23 de la </w:t>
      </w:r>
      <w:r w:rsidRPr="009B5DAC">
        <w:rPr>
          <w:rFonts w:ascii="Abadi" w:hAnsi="Abadi" w:cs="Arial"/>
          <w:sz w:val="21"/>
          <w:szCs w:val="21"/>
        </w:rPr>
        <w:t>Ley de Fiscalización Superior del Estado de Guanajuato, p</w:t>
      </w:r>
      <w:r w:rsidRPr="009B5DAC">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2BC47B63" w14:textId="77777777" w:rsidR="00721826" w:rsidRPr="009B5DAC" w:rsidRDefault="00721826" w:rsidP="00DC2D22">
      <w:pPr>
        <w:tabs>
          <w:tab w:val="left" w:pos="709"/>
        </w:tabs>
        <w:jc w:val="both"/>
        <w:rPr>
          <w:rFonts w:ascii="Abadi" w:hAnsi="Abadi" w:cs="Arial"/>
          <w:sz w:val="21"/>
          <w:szCs w:val="21"/>
          <w:lang w:val="es-MX" w:eastAsia="x-none"/>
        </w:rPr>
      </w:pPr>
    </w:p>
    <w:p w14:paraId="2BBE55F7" w14:textId="77777777" w:rsidR="00721826" w:rsidRPr="009B5DAC" w:rsidRDefault="00721826" w:rsidP="00DC2D22">
      <w:pPr>
        <w:pStyle w:val="Texto"/>
        <w:spacing w:after="0" w:line="240" w:lineRule="auto"/>
        <w:ind w:firstLine="708"/>
        <w:rPr>
          <w:rFonts w:ascii="Abadi" w:hAnsi="Abadi" w:cs="Arial"/>
          <w:sz w:val="21"/>
          <w:szCs w:val="21"/>
          <w:lang w:val="es-MX"/>
        </w:rPr>
      </w:pPr>
      <w:r w:rsidRPr="009B5DAC">
        <w:rPr>
          <w:rFonts w:ascii="Abadi" w:hAnsi="Abadi" w:cs="Arial"/>
          <w:sz w:val="21"/>
          <w:szCs w:val="21"/>
          <w:lang w:val="es-MX"/>
        </w:rPr>
        <w:t xml:space="preserve">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w:t>
      </w:r>
      <w:r w:rsidRPr="009B5DAC">
        <w:rPr>
          <w:rFonts w:ascii="Abadi" w:hAnsi="Abadi" w:cs="Arial"/>
          <w:sz w:val="21"/>
          <w:szCs w:val="21"/>
          <w:lang w:val="es-MX"/>
        </w:rPr>
        <w:lastRenderedPageBreak/>
        <w:t>entes públicos deben integrar su cuenta pública, de conformidad con las disposiciones normativas y técnicas que emanen de la citada ley y de los lineamientos emitidos por el Consejo Nacional de Armonización Contable.</w:t>
      </w:r>
    </w:p>
    <w:p w14:paraId="3FF4A5C5" w14:textId="77777777" w:rsidR="00721826" w:rsidRPr="009B5DAC" w:rsidRDefault="00721826" w:rsidP="00DC2D22">
      <w:pPr>
        <w:pStyle w:val="Textoindependiente"/>
        <w:ind w:firstLine="708"/>
        <w:rPr>
          <w:rFonts w:ascii="Abadi" w:hAnsi="Abadi"/>
          <w:b w:val="0"/>
          <w:bCs w:val="0"/>
          <w:sz w:val="21"/>
          <w:szCs w:val="21"/>
        </w:rPr>
      </w:pPr>
    </w:p>
    <w:p w14:paraId="27884385"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En cumplimiento a los citados preceptos, en su oportunidad se remitió a este Congreso del Estado, la cuenta pública municipal de Tierra Blanca, Gto., correspondiente al ejercicio fiscal del año 2018, turnándose a la Auditoría Superior del Estado para su revisión.</w:t>
      </w:r>
    </w:p>
    <w:p w14:paraId="31930DB3" w14:textId="77777777" w:rsidR="00721826" w:rsidRPr="009B5DAC" w:rsidRDefault="00721826" w:rsidP="00DC2D22">
      <w:pPr>
        <w:pStyle w:val="Textoindependiente"/>
        <w:ind w:firstLine="708"/>
        <w:rPr>
          <w:rFonts w:ascii="Abadi" w:hAnsi="Abadi"/>
          <w:b w:val="0"/>
          <w:bCs w:val="0"/>
          <w:sz w:val="21"/>
          <w:szCs w:val="21"/>
        </w:rPr>
      </w:pPr>
    </w:p>
    <w:p w14:paraId="71815155"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091A2AC2" w14:textId="77777777" w:rsidR="00721826" w:rsidRPr="009B5DAC" w:rsidRDefault="00721826" w:rsidP="00DC2D22">
      <w:pPr>
        <w:pStyle w:val="Textoindependiente"/>
        <w:ind w:firstLine="708"/>
        <w:rPr>
          <w:rFonts w:ascii="Abadi" w:hAnsi="Abadi"/>
          <w:b w:val="0"/>
          <w:bCs w:val="0"/>
          <w:sz w:val="21"/>
          <w:szCs w:val="21"/>
        </w:rPr>
      </w:pPr>
    </w:p>
    <w:p w14:paraId="4BE71823"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Tierra Blanca, Gto., correspondiente al ejercicio fiscal del año 2018.</w:t>
      </w:r>
    </w:p>
    <w:p w14:paraId="7B95D160" w14:textId="77777777" w:rsidR="00721826" w:rsidRPr="009B5DAC" w:rsidRDefault="00721826" w:rsidP="00DC2D22">
      <w:pPr>
        <w:ind w:firstLine="708"/>
        <w:jc w:val="both"/>
        <w:rPr>
          <w:rFonts w:ascii="Abadi" w:hAnsi="Abadi" w:cs="Arial"/>
          <w:sz w:val="21"/>
          <w:szCs w:val="21"/>
          <w:lang w:val="es-MX" w:eastAsia="x-none"/>
        </w:rPr>
      </w:pPr>
    </w:p>
    <w:p w14:paraId="3D8E47D6" w14:textId="77777777" w:rsidR="00721826" w:rsidRPr="009B5DAC" w:rsidRDefault="00721826"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La revisión concluyó con la elaboración del informe de resultados materia del presente dictamen, remitiéndose al Congreso, el cual se turnó a esta Comisión el 5 de diciembre de 2019 para su estudio y dictamen, siendo radicado el 10 de diciembre del mismo año.</w:t>
      </w:r>
    </w:p>
    <w:p w14:paraId="1666AF3E" w14:textId="77777777" w:rsidR="00721826" w:rsidRPr="009B5DAC" w:rsidRDefault="00721826" w:rsidP="00DC2D22">
      <w:pPr>
        <w:ind w:firstLine="708"/>
        <w:jc w:val="both"/>
        <w:rPr>
          <w:rFonts w:ascii="Abadi" w:hAnsi="Abadi" w:cs="Arial"/>
          <w:sz w:val="21"/>
          <w:szCs w:val="21"/>
          <w:lang w:val="es-MX" w:eastAsia="x-none"/>
        </w:rPr>
      </w:pPr>
    </w:p>
    <w:p w14:paraId="7C5D9079"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III. Procedimiento de Revisión:</w:t>
      </w:r>
    </w:p>
    <w:p w14:paraId="2C7C5F94" w14:textId="77777777" w:rsidR="00721826" w:rsidRPr="009B5DAC" w:rsidRDefault="00721826" w:rsidP="00DC2D22">
      <w:pPr>
        <w:pStyle w:val="Textoindependiente"/>
        <w:ind w:firstLine="708"/>
        <w:rPr>
          <w:rFonts w:ascii="Abadi" w:hAnsi="Abadi"/>
          <w:b w:val="0"/>
          <w:bCs w:val="0"/>
          <w:sz w:val="21"/>
          <w:szCs w:val="21"/>
        </w:rPr>
      </w:pPr>
    </w:p>
    <w:p w14:paraId="3A6B80B7"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La revisión de la cuenta pública municipal de Tierra Blanca,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935BF0D" w14:textId="77777777" w:rsidR="00721826" w:rsidRPr="009B5DAC" w:rsidRDefault="00721826" w:rsidP="00DC2D22">
      <w:pPr>
        <w:pStyle w:val="Textoindependiente"/>
        <w:ind w:firstLine="708"/>
        <w:rPr>
          <w:rFonts w:ascii="Abadi" w:hAnsi="Abadi"/>
          <w:b w:val="0"/>
          <w:bCs w:val="0"/>
          <w:sz w:val="21"/>
          <w:szCs w:val="21"/>
        </w:rPr>
      </w:pPr>
    </w:p>
    <w:p w14:paraId="2DEF3602"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4CF7ADDD" w14:textId="77777777" w:rsidR="00721826" w:rsidRPr="009B5DAC" w:rsidRDefault="00721826" w:rsidP="00DC2D22">
      <w:pPr>
        <w:pStyle w:val="Textoindependiente"/>
        <w:ind w:firstLine="708"/>
        <w:rPr>
          <w:rFonts w:ascii="Abadi" w:hAnsi="Abadi"/>
          <w:b w:val="0"/>
          <w:bCs w:val="0"/>
          <w:sz w:val="21"/>
          <w:szCs w:val="21"/>
        </w:rPr>
      </w:pPr>
    </w:p>
    <w:p w14:paraId="54D5C788"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8549ADA" w14:textId="77777777" w:rsidR="00721826" w:rsidRPr="009B5DAC" w:rsidRDefault="00721826" w:rsidP="00DC2D22">
      <w:pPr>
        <w:pStyle w:val="Textoindependiente"/>
        <w:ind w:firstLine="708"/>
        <w:rPr>
          <w:rFonts w:ascii="Abadi" w:hAnsi="Abadi"/>
          <w:b w:val="0"/>
          <w:bCs w:val="0"/>
          <w:sz w:val="21"/>
          <w:szCs w:val="21"/>
        </w:rPr>
      </w:pPr>
    </w:p>
    <w:p w14:paraId="50C56CFE"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w:t>
      </w:r>
      <w:r w:rsidRPr="009B5DAC">
        <w:rPr>
          <w:rFonts w:ascii="Abadi" w:hAnsi="Abadi"/>
          <w:b w:val="0"/>
          <w:bCs w:val="0"/>
          <w:sz w:val="21"/>
          <w:szCs w:val="21"/>
        </w:rPr>
        <w:lastRenderedPageBreak/>
        <w:t>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0F33745" w14:textId="77777777" w:rsidR="00721826" w:rsidRPr="009B5DAC" w:rsidRDefault="00721826" w:rsidP="00DC2D22">
      <w:pPr>
        <w:pStyle w:val="Textoindependiente"/>
        <w:ind w:firstLine="708"/>
        <w:rPr>
          <w:rFonts w:ascii="Abadi" w:hAnsi="Abadi"/>
          <w:b w:val="0"/>
          <w:bCs w:val="0"/>
          <w:sz w:val="21"/>
          <w:szCs w:val="21"/>
        </w:rPr>
      </w:pPr>
    </w:p>
    <w:p w14:paraId="4D9C3A97"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El informe de resultados establece que se practicó la revisión de la cuenta pública respecto de las operaciones realizadas por la administración municipal de Tierra Blanca, Gto., correspondientes al ejercicio fiscal 2018, en lo referente a ingresos y egresos.  </w:t>
      </w:r>
    </w:p>
    <w:p w14:paraId="7D809B9A" w14:textId="77777777" w:rsidR="00721826" w:rsidRPr="009B5DAC" w:rsidRDefault="00721826" w:rsidP="00DC2D22">
      <w:pPr>
        <w:pStyle w:val="Textoindependiente"/>
        <w:ind w:firstLine="705"/>
        <w:rPr>
          <w:rFonts w:ascii="Abadi" w:hAnsi="Abadi"/>
          <w:b w:val="0"/>
          <w:bCs w:val="0"/>
          <w:sz w:val="21"/>
          <w:szCs w:val="21"/>
        </w:rPr>
      </w:pPr>
    </w:p>
    <w:p w14:paraId="49DE609A" w14:textId="77777777" w:rsidR="00721826" w:rsidRPr="009B5DAC" w:rsidRDefault="00721826" w:rsidP="00DC2D22">
      <w:pPr>
        <w:autoSpaceDE w:val="0"/>
        <w:autoSpaceDN w:val="0"/>
        <w:adjustRightInd w:val="0"/>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732CBEF2" w14:textId="77777777" w:rsidR="00721826" w:rsidRPr="009B5DAC" w:rsidRDefault="00721826" w:rsidP="00DC2D22">
      <w:pPr>
        <w:jc w:val="both"/>
        <w:rPr>
          <w:rFonts w:ascii="Abadi" w:hAnsi="Abadi" w:cs="Arial"/>
          <w:sz w:val="21"/>
          <w:szCs w:val="21"/>
          <w:lang w:val="es-MX" w:eastAsia="x-none"/>
        </w:rPr>
      </w:pPr>
    </w:p>
    <w:p w14:paraId="16A6434D" w14:textId="77777777" w:rsidR="00721826" w:rsidRPr="009B5DAC" w:rsidRDefault="00721826" w:rsidP="00DC2D22">
      <w:pPr>
        <w:ind w:firstLine="708"/>
        <w:jc w:val="both"/>
        <w:rPr>
          <w:rFonts w:ascii="Abadi" w:hAnsi="Abadi" w:cs="Arial"/>
          <w:sz w:val="21"/>
          <w:szCs w:val="21"/>
        </w:rPr>
      </w:pPr>
      <w:r w:rsidRPr="009B5DAC">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9B5DAC">
        <w:rPr>
          <w:rFonts w:ascii="Abadi" w:hAnsi="Abadi" w:cs="Arial"/>
          <w:sz w:val="21"/>
          <w:szCs w:val="21"/>
        </w:rPr>
        <w:t xml:space="preserve"> la evidencia de auditoría obtenida fue </w:t>
      </w:r>
      <w:r w:rsidRPr="009B5DAC">
        <w:rPr>
          <w:rFonts w:ascii="Abadi" w:hAnsi="Abadi" w:cs="Arial"/>
          <w:sz w:val="21"/>
          <w:szCs w:val="21"/>
        </w:rPr>
        <w:t>suficiente y adecuada para proporcionar una base razonable para sustentar el dictamen de la revisión, que se refiere sólo a las operaciones revisadas.</w:t>
      </w:r>
    </w:p>
    <w:p w14:paraId="03709E58" w14:textId="77777777" w:rsidR="00721826" w:rsidRPr="009B5DAC" w:rsidRDefault="00721826" w:rsidP="00DC2D22">
      <w:pPr>
        <w:ind w:firstLine="708"/>
        <w:jc w:val="both"/>
        <w:rPr>
          <w:rFonts w:ascii="Abadi" w:hAnsi="Abadi" w:cs="Arial"/>
          <w:sz w:val="21"/>
          <w:szCs w:val="21"/>
        </w:rPr>
      </w:pPr>
    </w:p>
    <w:p w14:paraId="12774062" w14:textId="77777777" w:rsidR="00721826" w:rsidRPr="009B5DAC" w:rsidRDefault="00721826" w:rsidP="00DC2D22">
      <w:pPr>
        <w:ind w:firstLine="708"/>
        <w:jc w:val="both"/>
        <w:rPr>
          <w:rFonts w:ascii="Abadi" w:hAnsi="Abadi" w:cs="Arial"/>
          <w:sz w:val="21"/>
          <w:szCs w:val="21"/>
        </w:rPr>
      </w:pPr>
      <w:r w:rsidRPr="009B5DAC">
        <w:rPr>
          <w:rFonts w:ascii="Abadi" w:hAnsi="Abadi" w:cs="Arial"/>
          <w:sz w:val="21"/>
          <w:szCs w:val="21"/>
        </w:rPr>
        <w:t>El 5 de septiembre de 2019 se notificó al presidente municipal de Tierra Blanca, Gto., la orden de inicio del procedimiento de revisión de la cuenta pública.</w:t>
      </w:r>
    </w:p>
    <w:p w14:paraId="03ED9BBD" w14:textId="77777777" w:rsidR="00721826" w:rsidRPr="009B5DAC" w:rsidRDefault="00721826" w:rsidP="00DC2D22">
      <w:pPr>
        <w:ind w:firstLine="708"/>
        <w:jc w:val="both"/>
        <w:rPr>
          <w:rFonts w:ascii="Abadi" w:hAnsi="Abadi" w:cs="Arial"/>
          <w:sz w:val="21"/>
          <w:szCs w:val="21"/>
        </w:rPr>
      </w:pPr>
    </w:p>
    <w:p w14:paraId="4D7C549C" w14:textId="77777777" w:rsidR="00721826" w:rsidRPr="009B5DAC" w:rsidRDefault="00721826" w:rsidP="00DC2D22">
      <w:pPr>
        <w:ind w:firstLine="708"/>
        <w:jc w:val="both"/>
        <w:rPr>
          <w:rFonts w:ascii="Abadi" w:hAnsi="Abadi" w:cs="Arial"/>
          <w:sz w:val="21"/>
          <w:szCs w:val="21"/>
        </w:rPr>
      </w:pPr>
      <w:r w:rsidRPr="009B5DAC">
        <w:rPr>
          <w:rFonts w:ascii="Abadi" w:hAnsi="Abadi" w:cs="Arial"/>
          <w:sz w:val="21"/>
          <w:szCs w:val="21"/>
        </w:rPr>
        <w:t>Posteriormente, en fechas 3 y 4 de octubre de 2019, se notificó al presidente y al ex-presidente municipales de Tierra Blanca, Gto., el pliego de observaciones y recomendaciones derivado de la revisión practicada a la cuenta pública municipal de Tierra Blanca, Gto., correspondiente al ejercicio fiscal del año 2018, al cual se dio respuesta el 25 de octubre de 2019 por parte del tesorero municipal de Tierra Blanca, Gto.</w:t>
      </w:r>
    </w:p>
    <w:p w14:paraId="35C6D24B" w14:textId="77777777" w:rsidR="00721826" w:rsidRPr="009B5DAC" w:rsidRDefault="00721826" w:rsidP="00DC2D22">
      <w:pPr>
        <w:pStyle w:val="Textoindependiente"/>
        <w:ind w:firstLine="708"/>
        <w:rPr>
          <w:rFonts w:ascii="Abadi" w:hAnsi="Abadi"/>
          <w:b w:val="0"/>
          <w:bCs w:val="0"/>
          <w:sz w:val="21"/>
          <w:szCs w:val="21"/>
        </w:rPr>
      </w:pPr>
    </w:p>
    <w:p w14:paraId="277E571F"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En fechas 13 y 14 de noviembre de 2019, el informe de resultados se notificó al presidente y al ex-presidente municipales de Tierra Blanca, Gto., para que, en su caso, hicieran valer el recurso de reconsideración previsto por los artículos del 48 al 55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34E10BDE" w14:textId="77777777" w:rsidR="00721826" w:rsidRPr="009B5DAC" w:rsidRDefault="00721826" w:rsidP="00DC2D22">
      <w:pPr>
        <w:pStyle w:val="Textoindependiente"/>
        <w:ind w:firstLine="708"/>
        <w:rPr>
          <w:rFonts w:ascii="Abadi" w:hAnsi="Abadi"/>
          <w:b w:val="0"/>
          <w:bCs w:val="0"/>
          <w:sz w:val="21"/>
          <w:szCs w:val="21"/>
        </w:rPr>
      </w:pPr>
    </w:p>
    <w:p w14:paraId="389101B1" w14:textId="77777777" w:rsidR="00721826" w:rsidRPr="009B5DAC" w:rsidRDefault="00721826" w:rsidP="00DC2D22">
      <w:pPr>
        <w:ind w:firstLine="708"/>
        <w:jc w:val="both"/>
        <w:rPr>
          <w:rFonts w:ascii="Abadi" w:hAnsi="Abadi" w:cs="Arial"/>
          <w:sz w:val="21"/>
          <w:szCs w:val="21"/>
          <w:lang w:val="es-MX" w:eastAsia="x-none"/>
        </w:rPr>
      </w:pPr>
      <w:r w:rsidRPr="009B5DAC">
        <w:rPr>
          <w:rFonts w:ascii="Abadi" w:hAnsi="Abadi" w:cs="Arial"/>
          <w:sz w:val="21"/>
          <w:szCs w:val="21"/>
          <w:lang w:val="es-MX" w:eastAsia="x-none"/>
        </w:rPr>
        <w:t xml:space="preserve">El 21 de noviembre de 2019, dentro del plazo que prevé la fracción IV del artículo 37 de </w:t>
      </w:r>
      <w:smartTag w:uri="urn:schemas-microsoft-com:office:smarttags" w:element="PersonName">
        <w:smartTagPr>
          <w:attr w:name="ProductID" w:val="la Ley"/>
        </w:smartTagPr>
        <w:r w:rsidRPr="009B5DAC">
          <w:rPr>
            <w:rFonts w:ascii="Abadi" w:hAnsi="Abadi" w:cs="Arial"/>
            <w:sz w:val="21"/>
            <w:szCs w:val="21"/>
            <w:lang w:val="es-MX" w:eastAsia="x-none"/>
          </w:rPr>
          <w:t>la Ley</w:t>
        </w:r>
      </w:smartTag>
      <w:r w:rsidRPr="009B5DAC">
        <w:rPr>
          <w:rFonts w:ascii="Abadi" w:hAnsi="Abadi" w:cs="Arial"/>
          <w:sz w:val="21"/>
          <w:szCs w:val="21"/>
          <w:lang w:val="es-MX" w:eastAsia="x-none"/>
        </w:rPr>
        <w:t xml:space="preserve"> de Fiscalización Superior del Estado de Guanajuato, </w:t>
      </w:r>
      <w:r w:rsidRPr="009B5DAC">
        <w:rPr>
          <w:rFonts w:ascii="Abadi" w:hAnsi="Abadi" w:cs="Arial"/>
          <w:sz w:val="21"/>
          <w:szCs w:val="21"/>
        </w:rPr>
        <w:t xml:space="preserve">el tesorero municipal de Tierra Blanca, Gto., </w:t>
      </w:r>
      <w:r w:rsidRPr="009B5DAC">
        <w:rPr>
          <w:rFonts w:ascii="Abadi" w:hAnsi="Abadi" w:cs="Arial"/>
          <w:sz w:val="21"/>
          <w:szCs w:val="21"/>
          <w:lang w:val="es-MX" w:eastAsia="x-none"/>
        </w:rPr>
        <w:t xml:space="preserve">interpuso recurso de reconsideración en contra del informe de resultados de la revisión practicada a la cuenta pública </w:t>
      </w:r>
      <w:r w:rsidRPr="009B5DAC">
        <w:rPr>
          <w:rFonts w:ascii="Abadi" w:hAnsi="Abadi" w:cs="Arial"/>
          <w:sz w:val="21"/>
          <w:szCs w:val="21"/>
        </w:rPr>
        <w:t>de dicho Municipio, correspondiente al ejercicio fiscal del año 201</w:t>
      </w:r>
      <w:r w:rsidRPr="009B5DAC">
        <w:rPr>
          <w:rFonts w:ascii="Abadi" w:hAnsi="Abadi" w:cs="Arial"/>
          <w:sz w:val="21"/>
          <w:szCs w:val="21"/>
          <w:lang w:val="es-MX"/>
        </w:rPr>
        <w:t>8</w:t>
      </w:r>
      <w:r w:rsidRPr="009B5DAC">
        <w:rPr>
          <w:rFonts w:ascii="Abadi" w:hAnsi="Abadi" w:cs="Arial"/>
          <w:sz w:val="21"/>
          <w:szCs w:val="21"/>
          <w:lang w:val="es-MX" w:eastAsia="x-non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9B5DAC">
          <w:rPr>
            <w:rFonts w:ascii="Abadi" w:hAnsi="Abadi" w:cs="Arial"/>
            <w:sz w:val="21"/>
            <w:szCs w:val="21"/>
            <w:lang w:val="es-MX" w:eastAsia="x-none"/>
          </w:rPr>
          <w:t>la Ley</w:t>
        </w:r>
      </w:smartTag>
      <w:r w:rsidRPr="009B5DAC">
        <w:rPr>
          <w:rFonts w:ascii="Abadi" w:hAnsi="Abadi" w:cs="Arial"/>
          <w:sz w:val="21"/>
          <w:szCs w:val="21"/>
          <w:lang w:val="es-MX" w:eastAsia="x-none"/>
        </w:rPr>
        <w:t xml:space="preserve"> de Fiscalización Superior del Estado de Guanajuato.</w:t>
      </w:r>
    </w:p>
    <w:p w14:paraId="2DFAA610" w14:textId="77777777" w:rsidR="00721826" w:rsidRPr="009B5DAC" w:rsidRDefault="00721826" w:rsidP="00DC2D22">
      <w:pPr>
        <w:ind w:firstLine="708"/>
        <w:jc w:val="both"/>
        <w:rPr>
          <w:rFonts w:ascii="Abadi" w:hAnsi="Abadi" w:cs="Arial"/>
          <w:sz w:val="21"/>
          <w:szCs w:val="21"/>
          <w:lang w:val="es-MX" w:eastAsia="x-none"/>
        </w:rPr>
      </w:pPr>
    </w:p>
    <w:p w14:paraId="03C18796"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Una vez tramitado el recurso, el Auditor Superior el 25 de noviembre de 2019 emitió la resolución correspondiente, a la cual haremos referencia en un apartado posterior, misma que se notificó al tesorero municipal de Tierra Blanca, Gto., el 26 de noviembre de 2019.</w:t>
      </w:r>
    </w:p>
    <w:p w14:paraId="327B3BD1" w14:textId="77777777" w:rsidR="00721826" w:rsidRPr="009B5DAC" w:rsidRDefault="00721826" w:rsidP="00DC2D22">
      <w:pPr>
        <w:ind w:firstLine="708"/>
        <w:jc w:val="both"/>
        <w:rPr>
          <w:rFonts w:ascii="Abadi" w:hAnsi="Abadi" w:cs="Arial"/>
          <w:sz w:val="21"/>
          <w:szCs w:val="21"/>
        </w:rPr>
      </w:pPr>
    </w:p>
    <w:p w14:paraId="3CB28EDA"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IV. Contenido del Informe de Resultados:</w:t>
      </w:r>
    </w:p>
    <w:p w14:paraId="291F1771" w14:textId="77777777" w:rsidR="00721826" w:rsidRPr="009B5DAC" w:rsidRDefault="00721826" w:rsidP="00DC2D22">
      <w:pPr>
        <w:pStyle w:val="Textoindependiente"/>
        <w:rPr>
          <w:rFonts w:ascii="Abadi" w:hAnsi="Abadi"/>
          <w:b w:val="0"/>
          <w:bCs w:val="0"/>
          <w:sz w:val="21"/>
          <w:szCs w:val="21"/>
        </w:rPr>
      </w:pPr>
    </w:p>
    <w:p w14:paraId="28D30027" w14:textId="3CDB5C2A" w:rsidR="00721826" w:rsidRPr="009B5DAC" w:rsidRDefault="00721826" w:rsidP="00DC2D22">
      <w:pPr>
        <w:pStyle w:val="Textoindependiente"/>
        <w:rPr>
          <w:rFonts w:ascii="Abadi" w:hAnsi="Abadi"/>
          <w:b w:val="0"/>
          <w:bCs w:val="0"/>
          <w:sz w:val="21"/>
          <w:szCs w:val="21"/>
        </w:rPr>
      </w:pPr>
      <w:r w:rsidRPr="009B5DAC">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466B8BA1" w14:textId="77777777" w:rsidR="00DC2D22" w:rsidRPr="009B5DAC" w:rsidRDefault="00DC2D22" w:rsidP="00DC2D22">
      <w:pPr>
        <w:pStyle w:val="Textoindependiente"/>
        <w:rPr>
          <w:rFonts w:ascii="Abadi" w:hAnsi="Abadi"/>
          <w:b w:val="0"/>
          <w:bCs w:val="0"/>
          <w:sz w:val="21"/>
          <w:szCs w:val="21"/>
        </w:rPr>
      </w:pPr>
    </w:p>
    <w:p w14:paraId="41B99130" w14:textId="77777777" w:rsidR="00721826" w:rsidRPr="009B5DAC" w:rsidRDefault="00721826" w:rsidP="00DC2D22">
      <w:pPr>
        <w:pStyle w:val="Textoindependiente"/>
        <w:numPr>
          <w:ilvl w:val="0"/>
          <w:numId w:val="14"/>
        </w:numPr>
        <w:autoSpaceDE/>
        <w:autoSpaceDN/>
        <w:rPr>
          <w:rFonts w:ascii="Abadi" w:hAnsi="Abadi"/>
          <w:b w:val="0"/>
          <w:bCs w:val="0"/>
          <w:sz w:val="21"/>
          <w:szCs w:val="21"/>
        </w:rPr>
      </w:pPr>
      <w:r w:rsidRPr="009B5DAC">
        <w:rPr>
          <w:rFonts w:ascii="Abadi" w:hAnsi="Abadi"/>
          <w:b w:val="0"/>
          <w:bCs w:val="0"/>
          <w:sz w:val="21"/>
          <w:szCs w:val="21"/>
        </w:rPr>
        <w:t>Introducción.</w:t>
      </w:r>
    </w:p>
    <w:p w14:paraId="0703C10C" w14:textId="77777777" w:rsidR="00721826" w:rsidRPr="009B5DAC" w:rsidRDefault="00721826" w:rsidP="00DC2D22">
      <w:pPr>
        <w:pStyle w:val="Textoindependiente"/>
        <w:ind w:left="705"/>
        <w:rPr>
          <w:rFonts w:ascii="Abadi" w:hAnsi="Abadi"/>
          <w:b w:val="0"/>
          <w:bCs w:val="0"/>
          <w:sz w:val="21"/>
          <w:szCs w:val="21"/>
        </w:rPr>
      </w:pPr>
    </w:p>
    <w:p w14:paraId="36119E56"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5CF40CD3" w14:textId="77777777" w:rsidR="00721826" w:rsidRPr="009B5DAC" w:rsidRDefault="00721826" w:rsidP="00DC2D22">
      <w:pPr>
        <w:pStyle w:val="Textoindependiente"/>
        <w:ind w:firstLine="705"/>
        <w:rPr>
          <w:rFonts w:ascii="Abadi" w:hAnsi="Abadi"/>
          <w:b w:val="0"/>
          <w:bCs w:val="0"/>
          <w:sz w:val="21"/>
          <w:szCs w:val="21"/>
        </w:rPr>
      </w:pPr>
    </w:p>
    <w:p w14:paraId="199CF4B7"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3564BFD6" w14:textId="77777777" w:rsidR="00721826" w:rsidRPr="009B5DAC" w:rsidRDefault="00721826" w:rsidP="00DC2D22">
      <w:pPr>
        <w:pStyle w:val="Textoindependiente"/>
        <w:ind w:firstLine="705"/>
        <w:rPr>
          <w:rFonts w:ascii="Abadi" w:hAnsi="Abadi"/>
          <w:b w:val="0"/>
          <w:bCs w:val="0"/>
          <w:sz w:val="21"/>
          <w:szCs w:val="21"/>
        </w:rPr>
      </w:pPr>
    </w:p>
    <w:p w14:paraId="752046C9"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4 observaciones, mismas que no fueron solventadas. </w:t>
      </w:r>
    </w:p>
    <w:p w14:paraId="7248893F" w14:textId="77777777" w:rsidR="00721826" w:rsidRPr="009B5DAC" w:rsidRDefault="00721826" w:rsidP="00DC2D22">
      <w:pPr>
        <w:pStyle w:val="Textoindependiente"/>
        <w:ind w:firstLine="705"/>
        <w:rPr>
          <w:rFonts w:ascii="Abadi" w:hAnsi="Abadi"/>
          <w:b w:val="0"/>
          <w:bCs w:val="0"/>
          <w:sz w:val="21"/>
          <w:szCs w:val="21"/>
        </w:rPr>
      </w:pPr>
    </w:p>
    <w:p w14:paraId="63C63C62"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002 y 003, existen importes no solventados por la cuantía que ahí se refiere.</w:t>
      </w:r>
    </w:p>
    <w:p w14:paraId="4707573D" w14:textId="77777777" w:rsidR="00721826" w:rsidRPr="009B5DAC" w:rsidRDefault="00721826" w:rsidP="00DC2D22">
      <w:pPr>
        <w:pStyle w:val="Textoindependiente"/>
        <w:ind w:firstLine="705"/>
        <w:rPr>
          <w:rFonts w:ascii="Abadi" w:hAnsi="Abadi"/>
          <w:b w:val="0"/>
          <w:bCs w:val="0"/>
          <w:sz w:val="21"/>
          <w:szCs w:val="21"/>
        </w:rPr>
      </w:pPr>
    </w:p>
    <w:p w14:paraId="7FAA9E9E" w14:textId="77777777" w:rsidR="00721826" w:rsidRPr="009B5DAC" w:rsidRDefault="00721826" w:rsidP="00DC2D22">
      <w:pPr>
        <w:pStyle w:val="Textoindependiente"/>
        <w:numPr>
          <w:ilvl w:val="0"/>
          <w:numId w:val="14"/>
        </w:numPr>
        <w:tabs>
          <w:tab w:val="clear" w:pos="1065"/>
          <w:tab w:val="num" w:pos="0"/>
        </w:tabs>
        <w:autoSpaceDE/>
        <w:autoSpaceDN/>
        <w:rPr>
          <w:rFonts w:ascii="Abadi" w:hAnsi="Abadi"/>
          <w:b w:val="0"/>
          <w:bCs w:val="0"/>
          <w:sz w:val="21"/>
          <w:szCs w:val="21"/>
        </w:rPr>
      </w:pPr>
      <w:r w:rsidRPr="009B5DAC">
        <w:rPr>
          <w:rFonts w:ascii="Abadi" w:hAnsi="Abadi"/>
          <w:b w:val="0"/>
          <w:bCs w:val="0"/>
          <w:sz w:val="21"/>
          <w:szCs w:val="21"/>
        </w:rPr>
        <w:t xml:space="preserve">Observaciones y recomendaciones, la respuesta emitida por el sujeto fiscalizado y la valoración correspondiente. </w:t>
      </w:r>
    </w:p>
    <w:p w14:paraId="4F93FCF9" w14:textId="77777777" w:rsidR="00721826" w:rsidRPr="009B5DAC" w:rsidRDefault="00721826" w:rsidP="00DC2D22">
      <w:pPr>
        <w:pStyle w:val="Textoindependiente"/>
        <w:ind w:left="1065"/>
        <w:rPr>
          <w:rFonts w:ascii="Abadi" w:hAnsi="Abadi"/>
          <w:b w:val="0"/>
          <w:bCs w:val="0"/>
          <w:sz w:val="21"/>
          <w:szCs w:val="21"/>
        </w:rPr>
      </w:pPr>
    </w:p>
    <w:p w14:paraId="7B5CB3BF"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En esta parte se desglosa la valoración de las observaciones y recomendaciones formuladas por el Órgano Técnico, considerando como no solventadas las observaciones plasmadas en los numerales 001, referente a disposiciones administrativas para el control del gasto; 002, correspondiente a multa del Tribunal de Conciliación y Arbitraje; 003, relativo a multas SAT; y 004, referido a registro de bien inmueble. </w:t>
      </w:r>
    </w:p>
    <w:p w14:paraId="2E6897AE" w14:textId="77777777" w:rsidR="00721826" w:rsidRPr="009B5DAC" w:rsidRDefault="00721826" w:rsidP="00DC2D22">
      <w:pPr>
        <w:pStyle w:val="Textoindependiente"/>
        <w:ind w:firstLine="705"/>
        <w:rPr>
          <w:rFonts w:ascii="Abadi" w:hAnsi="Abadi"/>
          <w:b w:val="0"/>
          <w:bCs w:val="0"/>
          <w:sz w:val="21"/>
          <w:szCs w:val="21"/>
        </w:rPr>
      </w:pPr>
    </w:p>
    <w:p w14:paraId="7D8FBA42" w14:textId="77777777" w:rsidR="00721826" w:rsidRPr="009B5DAC" w:rsidRDefault="00721826" w:rsidP="00DC2D22">
      <w:pPr>
        <w:ind w:firstLine="705"/>
        <w:jc w:val="both"/>
        <w:rPr>
          <w:rFonts w:ascii="Abadi" w:hAnsi="Abadi" w:cs="Arial"/>
          <w:sz w:val="21"/>
          <w:szCs w:val="21"/>
        </w:rPr>
      </w:pPr>
      <w:r w:rsidRPr="009B5DAC">
        <w:rPr>
          <w:rFonts w:ascii="Abadi" w:hAnsi="Abadi" w:cs="Arial"/>
          <w:sz w:val="21"/>
          <w:szCs w:val="21"/>
        </w:rPr>
        <w:t>En el apartado de Recomendaciones Generales, se establece que del proceso de fiscalización efectuado no se desprendió recomendación alguna.</w:t>
      </w:r>
    </w:p>
    <w:p w14:paraId="0DE98432" w14:textId="77777777" w:rsidR="00721826" w:rsidRPr="009B5DAC" w:rsidRDefault="00721826" w:rsidP="00DC2D22">
      <w:pPr>
        <w:ind w:firstLine="705"/>
        <w:jc w:val="both"/>
        <w:rPr>
          <w:rFonts w:ascii="Abadi" w:hAnsi="Abadi" w:cs="Arial"/>
          <w:sz w:val="21"/>
          <w:szCs w:val="21"/>
        </w:rPr>
      </w:pPr>
    </w:p>
    <w:p w14:paraId="52811C59" w14:textId="77777777" w:rsidR="00721826" w:rsidRPr="009B5DAC" w:rsidRDefault="00721826" w:rsidP="00DC2D22">
      <w:pPr>
        <w:ind w:firstLine="705"/>
        <w:jc w:val="both"/>
        <w:rPr>
          <w:rFonts w:ascii="Abadi" w:hAnsi="Abadi"/>
          <w:sz w:val="21"/>
          <w:szCs w:val="21"/>
        </w:rPr>
      </w:pPr>
    </w:p>
    <w:p w14:paraId="3E296649" w14:textId="77777777" w:rsidR="00721826" w:rsidRPr="009B5DAC" w:rsidRDefault="00721826" w:rsidP="00DC2D22">
      <w:pPr>
        <w:pStyle w:val="Textoindependiente"/>
        <w:numPr>
          <w:ilvl w:val="0"/>
          <w:numId w:val="14"/>
        </w:numPr>
        <w:autoSpaceDE/>
        <w:autoSpaceDN/>
        <w:rPr>
          <w:rFonts w:ascii="Abadi" w:hAnsi="Abadi"/>
          <w:b w:val="0"/>
          <w:bCs w:val="0"/>
          <w:sz w:val="21"/>
          <w:szCs w:val="21"/>
        </w:rPr>
      </w:pPr>
      <w:r w:rsidRPr="009B5DAC">
        <w:rPr>
          <w:rFonts w:ascii="Abadi" w:hAnsi="Abadi"/>
          <w:b w:val="0"/>
          <w:bCs w:val="0"/>
          <w:sz w:val="21"/>
          <w:szCs w:val="21"/>
        </w:rPr>
        <w:t xml:space="preserve">Promoción del ejercicio de facultades de comprobación fiscal. </w:t>
      </w:r>
    </w:p>
    <w:p w14:paraId="5545E432" w14:textId="77777777" w:rsidR="00721826" w:rsidRPr="009B5DAC" w:rsidRDefault="00721826" w:rsidP="00DC2D22">
      <w:pPr>
        <w:pStyle w:val="Textoindependiente"/>
        <w:ind w:firstLine="705"/>
        <w:rPr>
          <w:rFonts w:ascii="Abadi" w:hAnsi="Abadi"/>
          <w:b w:val="0"/>
          <w:bCs w:val="0"/>
          <w:sz w:val="21"/>
          <w:szCs w:val="21"/>
        </w:rPr>
      </w:pPr>
    </w:p>
    <w:p w14:paraId="75503EA8"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2280B3D6" w14:textId="77777777" w:rsidR="00721826" w:rsidRPr="009B5DAC" w:rsidRDefault="00721826" w:rsidP="00DC2D22">
      <w:pPr>
        <w:pStyle w:val="Textoindependiente"/>
        <w:ind w:firstLine="705"/>
        <w:rPr>
          <w:rFonts w:ascii="Abadi" w:hAnsi="Abadi"/>
          <w:b w:val="0"/>
          <w:bCs w:val="0"/>
          <w:sz w:val="21"/>
          <w:szCs w:val="21"/>
        </w:rPr>
      </w:pPr>
    </w:p>
    <w:p w14:paraId="3E7FD582" w14:textId="77777777" w:rsidR="00721826" w:rsidRPr="009B5DAC" w:rsidRDefault="00721826" w:rsidP="00DC2D22">
      <w:pPr>
        <w:pStyle w:val="Textoindependiente"/>
        <w:numPr>
          <w:ilvl w:val="0"/>
          <w:numId w:val="14"/>
        </w:numPr>
        <w:autoSpaceDE/>
        <w:autoSpaceDN/>
        <w:rPr>
          <w:rFonts w:ascii="Abadi" w:hAnsi="Abadi"/>
          <w:b w:val="0"/>
          <w:bCs w:val="0"/>
          <w:sz w:val="21"/>
          <w:szCs w:val="21"/>
        </w:rPr>
      </w:pPr>
      <w:r w:rsidRPr="009B5DAC">
        <w:rPr>
          <w:rFonts w:ascii="Abadi" w:hAnsi="Abadi"/>
          <w:b w:val="0"/>
          <w:bCs w:val="0"/>
          <w:sz w:val="21"/>
          <w:szCs w:val="21"/>
        </w:rPr>
        <w:t>Comunicado ante órganos de control y autoridades que administran padrones de proveedores y contratistas.</w:t>
      </w:r>
    </w:p>
    <w:p w14:paraId="492EC1FB" w14:textId="77777777" w:rsidR="00721826" w:rsidRPr="009B5DAC" w:rsidRDefault="00721826" w:rsidP="00DC2D22">
      <w:pPr>
        <w:pStyle w:val="Textoindependiente"/>
        <w:ind w:firstLine="705"/>
        <w:rPr>
          <w:rFonts w:ascii="Abadi" w:hAnsi="Abadi"/>
          <w:b w:val="0"/>
          <w:bCs w:val="0"/>
          <w:sz w:val="21"/>
          <w:szCs w:val="21"/>
        </w:rPr>
      </w:pPr>
    </w:p>
    <w:p w14:paraId="21D48749"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w:t>
      </w:r>
      <w:r w:rsidRPr="009B5DAC">
        <w:rPr>
          <w:rFonts w:ascii="Abadi" w:hAnsi="Abadi"/>
          <w:b w:val="0"/>
          <w:bCs w:val="0"/>
          <w:sz w:val="21"/>
          <w:szCs w:val="21"/>
        </w:rPr>
        <w:lastRenderedPageBreak/>
        <w:t>en contrataciones públicas, concluyendo que no se identificaron presuntas irregularidades o incumplimientos de proveedores y contratistas que se tengan que hacer de conocimiento a órganos de control y autoridades que administran padrones.</w:t>
      </w:r>
    </w:p>
    <w:p w14:paraId="7156D1D6" w14:textId="77777777" w:rsidR="00721826" w:rsidRPr="009B5DAC" w:rsidRDefault="00721826" w:rsidP="00DC2D22">
      <w:pPr>
        <w:pStyle w:val="Textoindependiente"/>
        <w:ind w:firstLine="705"/>
        <w:rPr>
          <w:rFonts w:ascii="Abadi" w:hAnsi="Abadi"/>
          <w:b w:val="0"/>
          <w:bCs w:val="0"/>
          <w:sz w:val="21"/>
          <w:szCs w:val="21"/>
        </w:rPr>
      </w:pPr>
    </w:p>
    <w:p w14:paraId="2ABCE22C" w14:textId="77777777" w:rsidR="00721826" w:rsidRPr="009B5DAC" w:rsidRDefault="00721826" w:rsidP="00DC2D22">
      <w:pPr>
        <w:pStyle w:val="Textoindependiente"/>
        <w:numPr>
          <w:ilvl w:val="0"/>
          <w:numId w:val="14"/>
        </w:numPr>
        <w:autoSpaceDE/>
        <w:autoSpaceDN/>
        <w:rPr>
          <w:rFonts w:ascii="Abadi" w:hAnsi="Abadi"/>
          <w:b w:val="0"/>
          <w:bCs w:val="0"/>
          <w:sz w:val="21"/>
          <w:szCs w:val="21"/>
        </w:rPr>
      </w:pPr>
      <w:r w:rsidRPr="009B5DAC">
        <w:rPr>
          <w:rFonts w:ascii="Abadi" w:hAnsi="Abadi"/>
          <w:b w:val="0"/>
          <w:bCs w:val="0"/>
          <w:sz w:val="21"/>
          <w:szCs w:val="21"/>
        </w:rPr>
        <w:t xml:space="preserve">Recurso de Reconsideración. </w:t>
      </w:r>
    </w:p>
    <w:p w14:paraId="2B3D8D53" w14:textId="77777777" w:rsidR="00721826" w:rsidRPr="009B5DAC" w:rsidRDefault="00721826" w:rsidP="00DC2D22">
      <w:pPr>
        <w:pStyle w:val="Textoindependiente"/>
        <w:ind w:left="705"/>
        <w:rPr>
          <w:rFonts w:ascii="Abadi" w:hAnsi="Abadi"/>
          <w:b w:val="0"/>
          <w:bCs w:val="0"/>
          <w:sz w:val="21"/>
          <w:szCs w:val="21"/>
        </w:rPr>
      </w:pPr>
    </w:p>
    <w:p w14:paraId="73636CBC"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El 21 de noviembre de 2019, dentro del plazo que prevé la fracción IV del artículo 37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el tesorero municipal de Tierra Blanca, Gto., interpuso recurso de reconsideración en contra del informe de resultados de la revisión practicada a la cuenta pública municipal de Tierra Blanca, Gto., correspondiente al ejercicio fiscal del año 2018, concretamente en contra de la observación contenida en el numeral 004, referido a registro de bien inmueble, mismo que se encuentra relacionado con el Capítulo II, denominado Observaciones y Recomendaciones; Respuesta Emitida por el Sujeto Fiscalizado y Valoración Correspondiente. </w:t>
      </w:r>
    </w:p>
    <w:p w14:paraId="484F625B" w14:textId="77777777" w:rsidR="00721826" w:rsidRPr="009B5DAC" w:rsidRDefault="00721826" w:rsidP="00DC2D22">
      <w:pPr>
        <w:pStyle w:val="Textoindependiente"/>
        <w:ind w:firstLine="705"/>
        <w:rPr>
          <w:rFonts w:ascii="Abadi" w:hAnsi="Abadi"/>
          <w:b w:val="0"/>
          <w:bCs w:val="0"/>
          <w:sz w:val="21"/>
          <w:szCs w:val="21"/>
        </w:rPr>
      </w:pPr>
    </w:p>
    <w:p w14:paraId="287D12DA"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En tal sentido, mediante acuerdo de fecha 22 de noviembre de 2019, emitido por el Auditor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admitió el medio de prueba ofrecido por el recurrente, al revestir el carácter de superveniente. </w:t>
      </w:r>
    </w:p>
    <w:p w14:paraId="61490E35" w14:textId="77777777" w:rsidR="00721826" w:rsidRPr="009B5DAC" w:rsidRDefault="00721826" w:rsidP="00DC2D22">
      <w:pPr>
        <w:pStyle w:val="Textoindependiente"/>
        <w:ind w:firstLine="708"/>
        <w:rPr>
          <w:rFonts w:ascii="Abadi" w:hAnsi="Abadi"/>
          <w:b w:val="0"/>
          <w:bCs w:val="0"/>
          <w:sz w:val="21"/>
          <w:szCs w:val="21"/>
        </w:rPr>
      </w:pPr>
    </w:p>
    <w:p w14:paraId="4AB2FF5D"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Una vez tramitado el recurso, el Auditor Superior del Estado, el 25 de noviembre de 2019 emitió la resolución correspondiente, determinándose respecto a la observación plasmada en el numeral 004, que, el recurrente acreditó con las pruebas documentales adjuntadas que se subsanó la omisión del registro contable en el patrimonio municipal, por lo que ya no hay acciones pendientes de realizar por parte del sujeto fiscalizado. En consecuencia, aun cuando se confirmó el sentido de la valoración de la observación como no solventada, se modificó su complemento para quedar sin acciones pendientes de realizar por el sujeto fiscalizado.</w:t>
      </w:r>
    </w:p>
    <w:p w14:paraId="4FFB7324" w14:textId="77777777" w:rsidR="00721826" w:rsidRPr="009B5DAC" w:rsidRDefault="00721826" w:rsidP="00DC2D22">
      <w:pPr>
        <w:pStyle w:val="Textoindependiente"/>
        <w:ind w:firstLine="708"/>
        <w:rPr>
          <w:rFonts w:ascii="Abadi" w:hAnsi="Abadi"/>
          <w:b w:val="0"/>
          <w:bCs w:val="0"/>
          <w:sz w:val="21"/>
          <w:szCs w:val="21"/>
        </w:rPr>
      </w:pPr>
    </w:p>
    <w:p w14:paraId="7C7D1C8B"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La referida resolución se notificó al tesorero municipal de Tierra Blanca, Gto., el 26 de noviembre de 2019.</w:t>
      </w:r>
    </w:p>
    <w:p w14:paraId="66BCF2FC" w14:textId="77777777" w:rsidR="00721826" w:rsidRPr="009B5DAC" w:rsidRDefault="00721826" w:rsidP="00DC2D22">
      <w:pPr>
        <w:pStyle w:val="Textoindependiente"/>
        <w:ind w:firstLine="705"/>
        <w:rPr>
          <w:rFonts w:ascii="Abadi" w:hAnsi="Abadi"/>
          <w:b w:val="0"/>
          <w:bCs w:val="0"/>
          <w:sz w:val="21"/>
          <w:szCs w:val="21"/>
        </w:rPr>
      </w:pPr>
    </w:p>
    <w:p w14:paraId="79C29C5D" w14:textId="77777777" w:rsidR="00721826" w:rsidRPr="009B5DAC" w:rsidRDefault="00721826" w:rsidP="00DC2D22">
      <w:pPr>
        <w:pStyle w:val="Textoindependiente"/>
        <w:numPr>
          <w:ilvl w:val="0"/>
          <w:numId w:val="14"/>
        </w:numPr>
        <w:autoSpaceDE/>
        <w:autoSpaceDN/>
        <w:rPr>
          <w:rFonts w:ascii="Abadi" w:hAnsi="Abadi"/>
          <w:b w:val="0"/>
          <w:bCs w:val="0"/>
          <w:sz w:val="21"/>
          <w:szCs w:val="21"/>
        </w:rPr>
      </w:pPr>
      <w:r w:rsidRPr="009B5DAC">
        <w:rPr>
          <w:rFonts w:ascii="Abadi" w:hAnsi="Abadi"/>
          <w:b w:val="0"/>
          <w:bCs w:val="0"/>
          <w:sz w:val="21"/>
          <w:szCs w:val="21"/>
        </w:rPr>
        <w:t xml:space="preserve">Anexos. </w:t>
      </w:r>
    </w:p>
    <w:p w14:paraId="39F58E6D" w14:textId="77777777" w:rsidR="00721826" w:rsidRPr="009B5DAC" w:rsidRDefault="00721826" w:rsidP="00DC2D22">
      <w:pPr>
        <w:pStyle w:val="Textoindependiente"/>
        <w:ind w:firstLine="705"/>
        <w:rPr>
          <w:rFonts w:ascii="Abadi" w:hAnsi="Abadi"/>
          <w:b w:val="0"/>
          <w:bCs w:val="0"/>
          <w:sz w:val="21"/>
          <w:szCs w:val="21"/>
        </w:rPr>
      </w:pPr>
    </w:p>
    <w:p w14:paraId="1C65C224"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En esta parte, se adjuntan los anexos técnicos derivados de la revisión practicada.</w:t>
      </w:r>
    </w:p>
    <w:p w14:paraId="06D5B10E" w14:textId="77777777" w:rsidR="00721826" w:rsidRPr="009B5DAC" w:rsidRDefault="00721826" w:rsidP="00DC2D22">
      <w:pPr>
        <w:pStyle w:val="Textoindependiente"/>
        <w:ind w:firstLine="705"/>
        <w:rPr>
          <w:rFonts w:ascii="Abadi" w:hAnsi="Abadi"/>
          <w:b w:val="0"/>
          <w:bCs w:val="0"/>
          <w:sz w:val="21"/>
          <w:szCs w:val="21"/>
        </w:rPr>
      </w:pPr>
    </w:p>
    <w:p w14:paraId="4EF60E9F" w14:textId="77777777" w:rsidR="00721826" w:rsidRPr="009B5DAC" w:rsidRDefault="00721826" w:rsidP="00DC2D22">
      <w:pPr>
        <w:ind w:firstLine="708"/>
        <w:jc w:val="both"/>
        <w:rPr>
          <w:rFonts w:ascii="Abadi" w:hAnsi="Abadi" w:cs="Arial"/>
          <w:sz w:val="21"/>
          <w:szCs w:val="21"/>
        </w:rPr>
      </w:pPr>
      <w:r w:rsidRPr="009B5DAC">
        <w:rPr>
          <w:rFonts w:ascii="Abadi" w:hAnsi="Abadi" w:cs="Arial"/>
          <w:sz w:val="21"/>
          <w:szCs w:val="21"/>
        </w:rPr>
        <w:t>V. Conclusiones:</w:t>
      </w:r>
    </w:p>
    <w:p w14:paraId="509BCDDD" w14:textId="77777777" w:rsidR="00721826" w:rsidRPr="009B5DAC" w:rsidRDefault="00721826" w:rsidP="00DC2D22">
      <w:pPr>
        <w:jc w:val="both"/>
        <w:rPr>
          <w:rFonts w:ascii="Abadi" w:hAnsi="Abadi" w:cs="Arial"/>
          <w:sz w:val="21"/>
          <w:szCs w:val="21"/>
        </w:rPr>
      </w:pPr>
    </w:p>
    <w:p w14:paraId="04358AE7" w14:textId="77777777" w:rsidR="00721826" w:rsidRPr="009B5DAC" w:rsidRDefault="00721826" w:rsidP="00DC2D22">
      <w:pPr>
        <w:jc w:val="both"/>
        <w:rPr>
          <w:rFonts w:ascii="Abadi" w:hAnsi="Abadi" w:cs="Arial"/>
          <w:sz w:val="21"/>
          <w:szCs w:val="21"/>
        </w:rPr>
      </w:pPr>
      <w:r w:rsidRPr="009B5DAC">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51E7DD0" w14:textId="77777777" w:rsidR="00721826" w:rsidRPr="009B5DAC" w:rsidRDefault="00721826" w:rsidP="00DC2D22">
      <w:pPr>
        <w:jc w:val="both"/>
        <w:rPr>
          <w:rFonts w:ascii="Abadi" w:hAnsi="Abadi" w:cs="Arial"/>
          <w:sz w:val="21"/>
          <w:szCs w:val="21"/>
        </w:rPr>
      </w:pPr>
    </w:p>
    <w:p w14:paraId="4DCD4963" w14:textId="77777777" w:rsidR="00721826" w:rsidRPr="009B5DAC" w:rsidRDefault="00721826" w:rsidP="00DC2D22">
      <w:pPr>
        <w:jc w:val="both"/>
        <w:rPr>
          <w:rFonts w:ascii="Abadi" w:hAnsi="Abadi" w:cs="Arial"/>
          <w:sz w:val="21"/>
          <w:szCs w:val="21"/>
        </w:rPr>
      </w:pPr>
      <w:r w:rsidRPr="009B5DAC">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578536FA" w14:textId="77777777" w:rsidR="00721826" w:rsidRPr="009B5DAC" w:rsidRDefault="00721826" w:rsidP="00DC2D22">
      <w:pPr>
        <w:ind w:firstLine="708"/>
        <w:jc w:val="both"/>
        <w:rPr>
          <w:rFonts w:ascii="Abadi" w:hAnsi="Abadi" w:cs="Arial"/>
          <w:sz w:val="21"/>
          <w:szCs w:val="21"/>
        </w:rPr>
      </w:pPr>
    </w:p>
    <w:p w14:paraId="4F131772" w14:textId="77777777" w:rsidR="00721826" w:rsidRPr="009B5DAC" w:rsidRDefault="00721826" w:rsidP="00DC2D22">
      <w:pPr>
        <w:ind w:firstLine="708"/>
        <w:jc w:val="both"/>
        <w:rPr>
          <w:rFonts w:ascii="Abadi" w:hAnsi="Abadi" w:cs="Arial"/>
          <w:sz w:val="21"/>
          <w:szCs w:val="21"/>
        </w:rPr>
      </w:pPr>
      <w:r w:rsidRPr="009B5DAC">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ex-presidente municipales de Tierra Blanca, Gto., concediéndoles el plazo que establece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2A774981" w14:textId="77777777" w:rsidR="00721826" w:rsidRPr="009B5DAC" w:rsidRDefault="00721826" w:rsidP="00DC2D22">
      <w:pPr>
        <w:ind w:firstLine="708"/>
        <w:jc w:val="both"/>
        <w:rPr>
          <w:rFonts w:ascii="Abadi" w:hAnsi="Abadi" w:cs="Arial"/>
          <w:sz w:val="21"/>
          <w:szCs w:val="21"/>
        </w:rPr>
      </w:pPr>
    </w:p>
    <w:p w14:paraId="3D4BB294" w14:textId="77777777" w:rsidR="00721826" w:rsidRPr="009B5DAC" w:rsidRDefault="00721826" w:rsidP="00DC2D22">
      <w:pPr>
        <w:ind w:firstLine="708"/>
        <w:jc w:val="both"/>
        <w:rPr>
          <w:rFonts w:ascii="Abadi" w:hAnsi="Abadi" w:cs="Arial"/>
          <w:sz w:val="21"/>
          <w:szCs w:val="21"/>
        </w:rPr>
      </w:pPr>
      <w:r w:rsidRPr="009B5DAC">
        <w:rPr>
          <w:rFonts w:ascii="Abadi" w:hAnsi="Abadi" w:cs="Arial"/>
          <w:sz w:val="21"/>
          <w:szCs w:val="21"/>
        </w:rPr>
        <w:t xml:space="preserve">De igual manera, existe en el informe de resultados la constancia de que este se notificó al presidente y al ex-presidente municipales de Tierra Blanca, Gto., concediéndoles el término señalado en el artículo 37, fracción IV de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w:t>
      </w:r>
      <w:r w:rsidRPr="009B5DAC">
        <w:rPr>
          <w:rFonts w:ascii="Abadi" w:hAnsi="Abadi" w:cs="Arial"/>
          <w:sz w:val="21"/>
          <w:szCs w:val="21"/>
        </w:rPr>
        <w:lastRenderedPageBreak/>
        <w:t>referido medio de impugnación, el cual fue tramitado por el Órgano Técnico, emitiéndose por parte del Auditor Superior del Estado la resolución correspondiente, misma que consideramos se encuentra suficientemente fundada y motivada y que en su oportunidad se notificó al tesorero municipal de Tierra Blanca, Gto. En tal virtud, se considera que fue respetado el derecho de audiencia o defensa por parte del Órgano Técnico.</w:t>
      </w:r>
    </w:p>
    <w:p w14:paraId="1C0EB401" w14:textId="77777777" w:rsidR="00721826" w:rsidRPr="009B5DAC" w:rsidRDefault="00721826" w:rsidP="00DC2D22">
      <w:pPr>
        <w:jc w:val="both"/>
        <w:rPr>
          <w:rFonts w:ascii="Abadi" w:hAnsi="Abadi" w:cs="Arial"/>
          <w:sz w:val="21"/>
          <w:szCs w:val="21"/>
        </w:rPr>
      </w:pPr>
    </w:p>
    <w:p w14:paraId="7B1C54D7" w14:textId="77777777" w:rsidR="00721826" w:rsidRPr="009B5DAC" w:rsidRDefault="00721826" w:rsidP="00DC2D22">
      <w:pPr>
        <w:ind w:firstLine="708"/>
        <w:jc w:val="both"/>
        <w:rPr>
          <w:rFonts w:ascii="Abadi" w:hAnsi="Abadi" w:cs="Arial"/>
          <w:sz w:val="21"/>
          <w:szCs w:val="21"/>
        </w:rPr>
      </w:pPr>
      <w:r w:rsidRPr="009B5DAC">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8EFAB14" w14:textId="77777777" w:rsidR="00721826" w:rsidRPr="009B5DAC" w:rsidRDefault="00721826" w:rsidP="00DC2D22">
      <w:pPr>
        <w:ind w:firstLine="708"/>
        <w:jc w:val="both"/>
        <w:rPr>
          <w:rFonts w:ascii="Abadi" w:hAnsi="Abadi" w:cs="Arial"/>
          <w:sz w:val="21"/>
          <w:szCs w:val="21"/>
        </w:rPr>
      </w:pPr>
    </w:p>
    <w:p w14:paraId="43B0260C" w14:textId="77777777" w:rsidR="00DC2D22" w:rsidRPr="009B5DAC" w:rsidRDefault="00DC2D22" w:rsidP="00DC2D22">
      <w:pPr>
        <w:ind w:firstLine="708"/>
        <w:jc w:val="both"/>
        <w:rPr>
          <w:rFonts w:ascii="Abadi" w:hAnsi="Abadi" w:cs="Arial"/>
          <w:sz w:val="21"/>
          <w:szCs w:val="21"/>
        </w:rPr>
      </w:pPr>
    </w:p>
    <w:p w14:paraId="6D82D230" w14:textId="6E6C16B6" w:rsidR="00721826" w:rsidRPr="009B5DAC" w:rsidRDefault="00721826" w:rsidP="00DC2D22">
      <w:pPr>
        <w:ind w:firstLine="708"/>
        <w:jc w:val="both"/>
        <w:rPr>
          <w:rFonts w:ascii="Abadi" w:hAnsi="Abadi" w:cs="Arial"/>
          <w:sz w:val="21"/>
          <w:szCs w:val="21"/>
        </w:rPr>
      </w:pPr>
      <w:r w:rsidRPr="009B5DAC">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4EC676EB" w14:textId="77777777" w:rsidR="00721826" w:rsidRPr="009B5DAC" w:rsidRDefault="00721826" w:rsidP="00DC2D22">
      <w:pPr>
        <w:ind w:firstLine="708"/>
        <w:jc w:val="both"/>
        <w:rPr>
          <w:rFonts w:ascii="Abadi" w:hAnsi="Abadi" w:cs="Arial"/>
          <w:sz w:val="21"/>
          <w:szCs w:val="21"/>
        </w:rPr>
      </w:pPr>
    </w:p>
    <w:p w14:paraId="2ECCFC66" w14:textId="57B083C8" w:rsidR="00721826" w:rsidRPr="009B5DAC" w:rsidRDefault="00721826" w:rsidP="00DC2D22">
      <w:pPr>
        <w:jc w:val="both"/>
        <w:rPr>
          <w:rFonts w:ascii="Abadi" w:hAnsi="Abadi" w:cs="Arial"/>
          <w:sz w:val="21"/>
          <w:szCs w:val="21"/>
        </w:rPr>
      </w:pPr>
      <w:r w:rsidRPr="009B5DAC">
        <w:rPr>
          <w:rFonts w:ascii="Abadi" w:hAnsi="Abadi" w:cs="Arial"/>
          <w:sz w:val="21"/>
          <w:szCs w:val="21"/>
        </w:rPr>
        <w:tab/>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w:t>
      </w:r>
      <w:r w:rsidRPr="009B5DAC">
        <w:rPr>
          <w:rFonts w:ascii="Abadi" w:hAnsi="Abadi" w:cs="Arial"/>
          <w:sz w:val="21"/>
          <w:szCs w:val="21"/>
        </w:rPr>
        <w:t>Responsabilidades Administrativas y en la Ley de Responsabilidades Administrativas para el Estado de Guanajuato.</w:t>
      </w:r>
    </w:p>
    <w:p w14:paraId="08FBA588" w14:textId="77777777" w:rsidR="00721826" w:rsidRPr="009B5DAC" w:rsidRDefault="00721826" w:rsidP="00DC2D22">
      <w:pPr>
        <w:jc w:val="both"/>
        <w:rPr>
          <w:rFonts w:ascii="Abadi" w:hAnsi="Abadi" w:cs="Arial"/>
          <w:sz w:val="21"/>
          <w:szCs w:val="21"/>
        </w:rPr>
      </w:pPr>
    </w:p>
    <w:p w14:paraId="390A0908" w14:textId="77777777" w:rsidR="00721826" w:rsidRPr="009B5DAC" w:rsidRDefault="00721826" w:rsidP="00DC2D22">
      <w:pPr>
        <w:ind w:firstLine="708"/>
        <w:jc w:val="both"/>
        <w:rPr>
          <w:rFonts w:ascii="Abadi" w:hAnsi="Abadi" w:cs="Arial"/>
          <w:sz w:val="21"/>
          <w:szCs w:val="21"/>
        </w:rPr>
      </w:pPr>
      <w:r w:rsidRPr="009B5DAC">
        <w:rPr>
          <w:rFonts w:ascii="Abadi" w:hAnsi="Abadi" w:cs="Arial"/>
          <w:sz w:val="21"/>
          <w:szCs w:val="21"/>
        </w:rPr>
        <w:t xml:space="preserve">En razón de lo anteriormente señalado, concluimos que el informe de resultados de la revisión practicada a la cuenta pública de Tierra Blanca,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9B5DAC">
          <w:rPr>
            <w:rFonts w:ascii="Abadi" w:hAnsi="Abadi" w:cs="Arial"/>
            <w:sz w:val="21"/>
            <w:szCs w:val="21"/>
          </w:rPr>
          <w:t>la Ley</w:t>
        </w:r>
      </w:smartTag>
      <w:r w:rsidRPr="009B5DAC">
        <w:rPr>
          <w:rFonts w:ascii="Abadi" w:hAnsi="Abadi" w:cs="Arial"/>
          <w:sz w:val="21"/>
          <w:szCs w:val="21"/>
        </w:rPr>
        <w:t xml:space="preserve"> de Fiscalización Superior del Estado de Guanajuato, razón por la cual no podría ser observado por el Pleno del Congreso.</w:t>
      </w:r>
    </w:p>
    <w:p w14:paraId="51093B57" w14:textId="77777777" w:rsidR="00721826" w:rsidRPr="009B5DAC" w:rsidRDefault="00721826" w:rsidP="00DC2D22">
      <w:pPr>
        <w:ind w:firstLine="708"/>
        <w:jc w:val="both"/>
        <w:rPr>
          <w:rFonts w:ascii="Abadi" w:hAnsi="Abadi" w:cs="Arial"/>
          <w:sz w:val="21"/>
          <w:szCs w:val="21"/>
        </w:rPr>
      </w:pPr>
    </w:p>
    <w:p w14:paraId="6A3664BA" w14:textId="7A140E0E" w:rsidR="00721826" w:rsidRPr="009B5DAC" w:rsidRDefault="00721826" w:rsidP="00DC2D22">
      <w:pPr>
        <w:pStyle w:val="Sangra3detindependiente"/>
        <w:spacing w:before="0" w:line="240" w:lineRule="auto"/>
        <w:rPr>
          <w:rFonts w:ascii="Abadi" w:hAnsi="Abadi"/>
          <w:sz w:val="21"/>
          <w:szCs w:val="21"/>
        </w:rPr>
      </w:pPr>
      <w:r w:rsidRPr="009B5DAC">
        <w:rPr>
          <w:rFonts w:ascii="Abadi" w:hAnsi="Abadi"/>
          <w:sz w:val="21"/>
          <w:szCs w:val="21"/>
        </w:rPr>
        <w:t>Por lo expuesto, con fundamento en el artículo 204 de la Ley Orgánica del Poder Legislativo, nos permitimos someter a la consideración de la Asamblea, la aprobación del siguiente</w:t>
      </w:r>
      <w:r w:rsidR="00DC2D22" w:rsidRPr="009B5DAC">
        <w:rPr>
          <w:rFonts w:ascii="Abadi" w:hAnsi="Abadi"/>
          <w:sz w:val="21"/>
          <w:szCs w:val="21"/>
        </w:rPr>
        <w:t xml:space="preserve"> acuerdo:</w:t>
      </w:r>
    </w:p>
    <w:p w14:paraId="43C31188" w14:textId="77777777" w:rsidR="00721826" w:rsidRPr="009B5DAC" w:rsidRDefault="00721826" w:rsidP="00DC2D22">
      <w:pPr>
        <w:pStyle w:val="Sangra3detindependiente"/>
        <w:spacing w:before="0" w:line="240" w:lineRule="auto"/>
        <w:rPr>
          <w:rFonts w:ascii="Abadi" w:hAnsi="Abadi"/>
          <w:sz w:val="21"/>
          <w:szCs w:val="21"/>
        </w:rPr>
      </w:pPr>
    </w:p>
    <w:p w14:paraId="3F6C792D" w14:textId="77777777" w:rsidR="00DC2D22" w:rsidRPr="009B5DAC" w:rsidRDefault="00DC2D22" w:rsidP="00DC2D22">
      <w:pPr>
        <w:ind w:firstLine="708"/>
        <w:jc w:val="both"/>
        <w:rPr>
          <w:rFonts w:ascii="Abadi" w:hAnsi="Abadi" w:cs="Arial"/>
          <w:sz w:val="21"/>
          <w:szCs w:val="21"/>
        </w:rPr>
      </w:pPr>
    </w:p>
    <w:p w14:paraId="3A66C1CE" w14:textId="29BC7F4D" w:rsidR="00721826" w:rsidRPr="009B5DAC" w:rsidRDefault="00721826" w:rsidP="00DC2D22">
      <w:pPr>
        <w:ind w:firstLine="708"/>
        <w:jc w:val="both"/>
        <w:rPr>
          <w:rFonts w:ascii="Abadi" w:hAnsi="Abadi" w:cs="Arial"/>
          <w:sz w:val="21"/>
          <w:szCs w:val="21"/>
        </w:rPr>
      </w:pPr>
      <w:r w:rsidRPr="009B5DAC">
        <w:rPr>
          <w:rFonts w:ascii="Abadi" w:hAnsi="Abadi" w:cs="Arial"/>
          <w:sz w:val="21"/>
          <w:szCs w:val="21"/>
        </w:rPr>
        <w:t xml:space="preserve">Único. Con fundamento en el artículo 63 fracciones XIX y XXVIII de </w:t>
      </w:r>
      <w:smartTag w:uri="urn:schemas-microsoft-com:office:smarttags" w:element="PersonName">
        <w:smartTagPr>
          <w:attr w:name="ProductID" w:val="la Constituci￳n Pol￭tica"/>
        </w:smartTagPr>
        <w:r w:rsidRPr="009B5DAC">
          <w:rPr>
            <w:rFonts w:ascii="Abadi" w:hAnsi="Abadi" w:cs="Arial"/>
            <w:sz w:val="21"/>
            <w:szCs w:val="21"/>
          </w:rPr>
          <w:t>la Constitución Política</w:t>
        </w:r>
      </w:smartTag>
      <w:r w:rsidRPr="009B5DAC">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Tierra Blanca, Gto., correspondiente al ejercicio fiscal del año 2018, con base en el informe de resultados formulado por la Auditoría Superior del Estado de Guanajuato.</w:t>
      </w:r>
    </w:p>
    <w:p w14:paraId="1325C5B8" w14:textId="77777777" w:rsidR="00721826" w:rsidRPr="009B5DAC" w:rsidRDefault="00721826" w:rsidP="00DC2D22">
      <w:pPr>
        <w:pStyle w:val="Sangra3detindependiente"/>
        <w:spacing w:before="0" w:line="240" w:lineRule="auto"/>
        <w:rPr>
          <w:rFonts w:ascii="Abadi" w:hAnsi="Abadi"/>
          <w:sz w:val="21"/>
          <w:szCs w:val="21"/>
        </w:rPr>
      </w:pPr>
    </w:p>
    <w:p w14:paraId="00B2AE17" w14:textId="77777777" w:rsidR="00DC2D22" w:rsidRPr="009B5DAC" w:rsidRDefault="00DC2D22" w:rsidP="00DC2D22">
      <w:pPr>
        <w:pStyle w:val="Sangra3detindependiente"/>
        <w:spacing w:before="0" w:line="240" w:lineRule="auto"/>
        <w:rPr>
          <w:rFonts w:ascii="Abadi" w:hAnsi="Abadi"/>
          <w:sz w:val="21"/>
          <w:szCs w:val="21"/>
        </w:rPr>
      </w:pPr>
    </w:p>
    <w:p w14:paraId="2B1EDB11" w14:textId="3F7182C6" w:rsidR="00721826" w:rsidRPr="009B5DAC" w:rsidRDefault="00721826" w:rsidP="00DC2D22">
      <w:pPr>
        <w:pStyle w:val="Sangra3detindependiente"/>
        <w:spacing w:before="0" w:line="240" w:lineRule="auto"/>
        <w:rPr>
          <w:rFonts w:ascii="Abadi" w:hAnsi="Abadi"/>
          <w:sz w:val="21"/>
          <w:szCs w:val="21"/>
          <w:lang w:val="es-MX"/>
        </w:rPr>
      </w:pPr>
      <w:r w:rsidRPr="009B5DAC">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9B5DAC">
        <w:rPr>
          <w:rFonts w:ascii="Abadi" w:hAnsi="Abadi"/>
          <w:sz w:val="21"/>
          <w:szCs w:val="21"/>
          <w:lang w:val="es-MX"/>
        </w:rPr>
        <w:t>.</w:t>
      </w:r>
    </w:p>
    <w:p w14:paraId="59C6EFFE" w14:textId="77777777" w:rsidR="00721826" w:rsidRPr="009B5DAC" w:rsidRDefault="00721826" w:rsidP="00DC2D22">
      <w:pPr>
        <w:pStyle w:val="Sangra3detindependiente"/>
        <w:spacing w:before="0" w:line="240" w:lineRule="auto"/>
        <w:rPr>
          <w:rFonts w:ascii="Abadi" w:hAnsi="Abadi"/>
          <w:sz w:val="21"/>
          <w:szCs w:val="21"/>
          <w:lang w:val="es-MX"/>
        </w:rPr>
      </w:pPr>
    </w:p>
    <w:p w14:paraId="1DD2F15B" w14:textId="77777777" w:rsidR="00DC2D22" w:rsidRPr="009B5DAC" w:rsidRDefault="00DC2D22" w:rsidP="00DC2D22">
      <w:pPr>
        <w:ind w:firstLine="708"/>
        <w:jc w:val="both"/>
        <w:rPr>
          <w:rFonts w:ascii="Abadi" w:hAnsi="Abadi" w:cs="Arial"/>
          <w:sz w:val="21"/>
          <w:szCs w:val="21"/>
        </w:rPr>
      </w:pPr>
    </w:p>
    <w:p w14:paraId="3FF1D4CA" w14:textId="61CD58C2" w:rsidR="00721826" w:rsidRPr="009B5DAC" w:rsidRDefault="00721826" w:rsidP="00DC2D22">
      <w:pPr>
        <w:ind w:firstLine="708"/>
        <w:jc w:val="both"/>
        <w:rPr>
          <w:rFonts w:ascii="Abadi" w:hAnsi="Abadi" w:cs="Arial"/>
          <w:sz w:val="21"/>
          <w:szCs w:val="21"/>
          <w:lang w:val="x-none" w:eastAsia="x-none"/>
        </w:rPr>
      </w:pPr>
      <w:r w:rsidRPr="009B5DAC">
        <w:rPr>
          <w:rFonts w:ascii="Abadi" w:hAnsi="Abadi" w:cs="Arial"/>
          <w:sz w:val="21"/>
          <w:szCs w:val="21"/>
        </w:rPr>
        <w:t>Del proceso de fiscalización no se desprendieron recomendaciones</w:t>
      </w:r>
      <w:r w:rsidRPr="009B5DAC">
        <w:rPr>
          <w:rFonts w:ascii="Abadi" w:hAnsi="Abadi" w:cs="Arial"/>
          <w:sz w:val="21"/>
          <w:szCs w:val="21"/>
          <w:lang w:val="x-none" w:eastAsia="x-none"/>
        </w:rPr>
        <w:t>.</w:t>
      </w:r>
    </w:p>
    <w:p w14:paraId="3B7D2A57" w14:textId="77777777" w:rsidR="00721826" w:rsidRPr="009B5DAC" w:rsidRDefault="00721826" w:rsidP="00DC2D22">
      <w:pPr>
        <w:ind w:firstLine="708"/>
        <w:jc w:val="both"/>
        <w:rPr>
          <w:rFonts w:ascii="Abadi" w:hAnsi="Abadi" w:cs="Arial"/>
          <w:sz w:val="21"/>
          <w:szCs w:val="21"/>
          <w:lang w:val="x-none"/>
        </w:rPr>
      </w:pPr>
    </w:p>
    <w:p w14:paraId="55FC62A9" w14:textId="77777777" w:rsidR="00DC2D22" w:rsidRPr="009B5DAC" w:rsidRDefault="00DC2D22" w:rsidP="00DC2D22">
      <w:pPr>
        <w:ind w:firstLine="708"/>
        <w:jc w:val="both"/>
        <w:rPr>
          <w:rFonts w:ascii="Abadi" w:hAnsi="Abadi" w:cs="Arial"/>
          <w:sz w:val="21"/>
          <w:szCs w:val="21"/>
        </w:rPr>
      </w:pPr>
    </w:p>
    <w:p w14:paraId="4BCE2718" w14:textId="4081FE0F" w:rsidR="00721826" w:rsidRPr="009B5DAC" w:rsidRDefault="00721826" w:rsidP="00DC2D22">
      <w:pPr>
        <w:ind w:firstLine="708"/>
        <w:jc w:val="both"/>
        <w:rPr>
          <w:rFonts w:ascii="Abadi" w:hAnsi="Abadi" w:cs="Arial"/>
          <w:sz w:val="21"/>
          <w:szCs w:val="21"/>
        </w:rPr>
      </w:pPr>
      <w:r w:rsidRPr="009B5DAC">
        <w:rPr>
          <w:rFonts w:ascii="Abadi" w:hAnsi="Abadi" w:cs="Arial"/>
          <w:sz w:val="21"/>
          <w:szCs w:val="21"/>
        </w:rPr>
        <w:t xml:space="preserve">Remítase el presente acuerdo al titular del Poder Ejecutivo del Estado para su </w:t>
      </w:r>
      <w:r w:rsidRPr="009B5DAC">
        <w:rPr>
          <w:rFonts w:ascii="Abadi" w:hAnsi="Abadi" w:cs="Arial"/>
          <w:sz w:val="21"/>
          <w:szCs w:val="21"/>
        </w:rPr>
        <w:lastRenderedPageBreak/>
        <w:t>publicación en el Periódico Oficial del Gobierno del Estado.</w:t>
      </w:r>
    </w:p>
    <w:p w14:paraId="64122844" w14:textId="77777777" w:rsidR="00DC2D22" w:rsidRPr="009B5DAC" w:rsidRDefault="00DC2D22" w:rsidP="00DC2D22">
      <w:pPr>
        <w:pStyle w:val="Sangra3detindependiente"/>
        <w:spacing w:before="0" w:line="240" w:lineRule="auto"/>
        <w:rPr>
          <w:rFonts w:ascii="Abadi" w:hAnsi="Abadi"/>
          <w:sz w:val="21"/>
          <w:szCs w:val="21"/>
          <w:lang w:val="es-MX"/>
        </w:rPr>
      </w:pPr>
    </w:p>
    <w:p w14:paraId="307036FA" w14:textId="00194253" w:rsidR="00721826" w:rsidRPr="009B5DAC" w:rsidRDefault="00721826" w:rsidP="00DC2D22">
      <w:pPr>
        <w:pStyle w:val="Sangra3detindependiente"/>
        <w:spacing w:before="0" w:line="240" w:lineRule="auto"/>
        <w:rPr>
          <w:rFonts w:ascii="Abadi" w:hAnsi="Abadi"/>
          <w:sz w:val="21"/>
          <w:szCs w:val="21"/>
        </w:rPr>
      </w:pPr>
      <w:r w:rsidRPr="009B5DAC">
        <w:rPr>
          <w:rFonts w:ascii="Abadi" w:hAnsi="Abadi"/>
          <w:sz w:val="21"/>
          <w:szCs w:val="21"/>
          <w:lang w:val="es-MX"/>
        </w:rPr>
        <w:t>D</w:t>
      </w:r>
      <w:r w:rsidRPr="009B5DAC">
        <w:rPr>
          <w:rFonts w:ascii="Abadi" w:hAnsi="Abadi"/>
          <w:sz w:val="21"/>
          <w:szCs w:val="21"/>
        </w:rPr>
        <w:t xml:space="preserve">e igual forma, se ordena la remisión del presente acuerdo junto con su dictamen y el informe de resultados al ayuntamiento del municipio de </w:t>
      </w:r>
      <w:r w:rsidRPr="009B5DAC">
        <w:rPr>
          <w:rFonts w:ascii="Abadi" w:hAnsi="Abadi"/>
          <w:sz w:val="21"/>
          <w:szCs w:val="21"/>
          <w:lang w:val="es-MX"/>
        </w:rPr>
        <w:t>Tierra Blanca</w:t>
      </w:r>
      <w:r w:rsidRPr="009B5DAC">
        <w:rPr>
          <w:rFonts w:ascii="Abadi" w:hAnsi="Abadi"/>
          <w:sz w:val="21"/>
          <w:szCs w:val="21"/>
        </w:rPr>
        <w:t xml:space="preserve">, Gto., y </w:t>
      </w:r>
      <w:r w:rsidRPr="009B5DAC">
        <w:rPr>
          <w:rFonts w:ascii="Abadi" w:hAnsi="Abadi"/>
          <w:sz w:val="21"/>
          <w:szCs w:val="21"/>
          <w:lang w:val="es-MX"/>
        </w:rPr>
        <w:t xml:space="preserve">a la </w:t>
      </w:r>
      <w:r w:rsidRPr="009B5DAC">
        <w:rPr>
          <w:rFonts w:ascii="Abadi" w:hAnsi="Abadi"/>
          <w:sz w:val="21"/>
          <w:szCs w:val="21"/>
        </w:rPr>
        <w:t>Auditoría Superior del Estado de Guanajuato, para los efectos de su competencia.</w:t>
      </w:r>
    </w:p>
    <w:p w14:paraId="06FD420B" w14:textId="77777777" w:rsidR="00DC2D22" w:rsidRPr="009B5DAC" w:rsidRDefault="00DC2D22" w:rsidP="00DC2D22">
      <w:pPr>
        <w:pStyle w:val="Sangra3detindependiente"/>
        <w:spacing w:before="0" w:line="240" w:lineRule="auto"/>
        <w:rPr>
          <w:rFonts w:ascii="Abadi" w:hAnsi="Abadi"/>
          <w:b/>
          <w:bCs/>
          <w:sz w:val="21"/>
          <w:szCs w:val="21"/>
          <w:lang w:eastAsia="x-none"/>
        </w:rPr>
      </w:pPr>
    </w:p>
    <w:p w14:paraId="1DC440E3" w14:textId="4E61C5BC" w:rsidR="00721826" w:rsidRPr="009B5DAC" w:rsidRDefault="00721826" w:rsidP="00DC2D22">
      <w:pPr>
        <w:pStyle w:val="Sangra3detindependiente"/>
        <w:spacing w:before="0" w:line="240" w:lineRule="auto"/>
        <w:rPr>
          <w:rFonts w:ascii="Abadi" w:hAnsi="Abadi"/>
          <w:b/>
          <w:bCs/>
          <w:sz w:val="21"/>
          <w:szCs w:val="21"/>
          <w:lang w:eastAsia="x-none"/>
        </w:rPr>
      </w:pPr>
      <w:r w:rsidRPr="009B5DAC">
        <w:rPr>
          <w:rFonts w:ascii="Abadi" w:hAnsi="Abadi"/>
          <w:b/>
          <w:bCs/>
          <w:sz w:val="21"/>
          <w:szCs w:val="21"/>
          <w:lang w:eastAsia="x-none"/>
        </w:rPr>
        <w:t xml:space="preserve">Guanajuato, Gto., 2 de abril de 2020. </w:t>
      </w:r>
      <w:r w:rsidRPr="009B5DAC">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9B5DAC">
        <w:rPr>
          <w:rFonts w:ascii="Abadi" w:hAnsi="Abadi"/>
          <w:b/>
          <w:bCs/>
          <w:sz w:val="21"/>
          <w:szCs w:val="21"/>
          <w:lang w:eastAsia="x-none"/>
        </w:rPr>
        <w:t xml:space="preserve"> </w:t>
      </w:r>
    </w:p>
    <w:p w14:paraId="38D3BB9A" w14:textId="77777777" w:rsidR="00691A0C" w:rsidRPr="009B5DAC" w:rsidRDefault="00691A0C" w:rsidP="00DC2D22">
      <w:pPr>
        <w:ind w:firstLine="709"/>
        <w:jc w:val="both"/>
        <w:rPr>
          <w:rFonts w:ascii="Abadi" w:hAnsi="Abadi"/>
          <w:sz w:val="21"/>
          <w:szCs w:val="21"/>
        </w:rPr>
      </w:pPr>
    </w:p>
    <w:p w14:paraId="2DD0E45B" w14:textId="40519F8A" w:rsidR="00691A0C" w:rsidRPr="009B5DAC" w:rsidRDefault="00691A0C" w:rsidP="00DC2D22">
      <w:pPr>
        <w:ind w:firstLine="709"/>
        <w:jc w:val="both"/>
        <w:rPr>
          <w:rFonts w:ascii="Abadi" w:hAnsi="Abadi"/>
          <w:b/>
          <w:bCs/>
          <w:sz w:val="21"/>
          <w:szCs w:val="21"/>
        </w:rPr>
      </w:pPr>
      <w:r w:rsidRPr="009B5DAC">
        <w:rPr>
          <w:rFonts w:ascii="Abadi" w:hAnsi="Abadi"/>
          <w:b/>
          <w:bCs/>
          <w:sz w:val="21"/>
          <w:szCs w:val="21"/>
        </w:rPr>
        <w:t>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SAN MIGUEL DE ALLENDE, GTO., CORRESPONDIENTES AL PERÍODO COMPRENDIDO DEL 1 DE ENERO AL 31 DE DICIEMBRE DEL EJERCICIO FISCAL DEL AÑO 2018.</w:t>
      </w:r>
    </w:p>
    <w:p w14:paraId="166256AA" w14:textId="55A36FF4" w:rsidR="00721826" w:rsidRPr="009B5DAC" w:rsidRDefault="00721826" w:rsidP="00DC2D22">
      <w:pPr>
        <w:ind w:firstLine="709"/>
        <w:jc w:val="both"/>
        <w:rPr>
          <w:rFonts w:ascii="Abadi" w:hAnsi="Abadi"/>
          <w:sz w:val="21"/>
          <w:szCs w:val="21"/>
        </w:rPr>
      </w:pPr>
    </w:p>
    <w:p w14:paraId="454F7711" w14:textId="77777777" w:rsidR="00721826" w:rsidRPr="009B5DAC" w:rsidRDefault="00721826" w:rsidP="00DC2D22">
      <w:pPr>
        <w:pStyle w:val="Sangra3detindependiente"/>
        <w:spacing w:before="0" w:line="240" w:lineRule="auto"/>
        <w:rPr>
          <w:rFonts w:ascii="Abadi" w:hAnsi="Abadi"/>
          <w:b/>
          <w:bCs/>
          <w:sz w:val="21"/>
          <w:szCs w:val="21"/>
        </w:rPr>
      </w:pPr>
      <w:r w:rsidRPr="009B5DAC">
        <w:rPr>
          <w:rFonts w:ascii="Abadi" w:hAnsi="Abadi"/>
          <w:b/>
          <w:bCs/>
          <w:sz w:val="21"/>
          <w:szCs w:val="21"/>
        </w:rPr>
        <w:t xml:space="preserve">»C. Presidenta del Congreso del Estado. Presente. </w:t>
      </w:r>
    </w:p>
    <w:p w14:paraId="1497A9DC" w14:textId="77777777" w:rsidR="00721826" w:rsidRPr="009B5DAC" w:rsidRDefault="00721826" w:rsidP="00DC2D22">
      <w:pPr>
        <w:pStyle w:val="Textoindependiente"/>
        <w:rPr>
          <w:rFonts w:ascii="Abadi" w:hAnsi="Abadi"/>
          <w:b w:val="0"/>
          <w:bCs w:val="0"/>
          <w:sz w:val="21"/>
          <w:szCs w:val="21"/>
        </w:rPr>
      </w:pPr>
    </w:p>
    <w:p w14:paraId="195C18DE" w14:textId="77777777" w:rsidR="00721826" w:rsidRPr="009B5DAC" w:rsidRDefault="00721826" w:rsidP="00DC2D22">
      <w:pPr>
        <w:pStyle w:val="Sangra3detindependiente"/>
        <w:spacing w:before="0" w:line="240" w:lineRule="auto"/>
        <w:rPr>
          <w:rFonts w:ascii="Abadi" w:hAnsi="Abadi"/>
          <w:b/>
          <w:bCs/>
          <w:sz w:val="21"/>
          <w:szCs w:val="21"/>
        </w:rPr>
      </w:pPr>
      <w:r w:rsidRPr="009B5DAC">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San Miguel de Allende, Gto., correspondientes al período comprendido del 1 de enero al 31 de diciembre del ejercicio fiscal del año 2018.</w:t>
      </w:r>
    </w:p>
    <w:p w14:paraId="7D32BC1C" w14:textId="77777777" w:rsidR="00721826" w:rsidRPr="009B5DAC" w:rsidRDefault="00721826" w:rsidP="00DC2D22">
      <w:pPr>
        <w:pStyle w:val="Sangra3detindependiente"/>
        <w:spacing w:before="0" w:line="240" w:lineRule="auto"/>
        <w:rPr>
          <w:rFonts w:ascii="Abadi" w:hAnsi="Abadi"/>
          <w:sz w:val="21"/>
          <w:szCs w:val="21"/>
        </w:rPr>
      </w:pPr>
    </w:p>
    <w:p w14:paraId="1E67789B" w14:textId="77777777" w:rsidR="00721826" w:rsidRPr="009B5DAC" w:rsidRDefault="00721826" w:rsidP="00DC2D22">
      <w:pPr>
        <w:pStyle w:val="Sangra3detindependiente"/>
        <w:spacing w:before="0" w:line="240" w:lineRule="auto"/>
        <w:rPr>
          <w:rFonts w:ascii="Abadi" w:hAnsi="Abadi"/>
          <w:sz w:val="21"/>
          <w:szCs w:val="21"/>
        </w:rPr>
      </w:pPr>
      <w:r w:rsidRPr="009B5DAC">
        <w:rPr>
          <w:rFonts w:ascii="Abadi" w:hAnsi="Abadi"/>
          <w:sz w:val="21"/>
          <w:szCs w:val="21"/>
        </w:rPr>
        <w:t>Una vez analizado el referido informe de resultados, con fundamento en lo dispuesto por los artículos 112, fracción XII</w:t>
      </w:r>
      <w:r w:rsidRPr="009B5DAC">
        <w:rPr>
          <w:rFonts w:ascii="Abadi" w:hAnsi="Abadi"/>
          <w:sz w:val="21"/>
          <w:szCs w:val="21"/>
          <w:lang w:val="es-MX"/>
        </w:rPr>
        <w:t>, primer párrafo</w:t>
      </w:r>
      <w:r w:rsidRPr="009B5DAC">
        <w:rPr>
          <w:rFonts w:ascii="Abadi" w:hAnsi="Abadi"/>
          <w:sz w:val="21"/>
          <w:szCs w:val="21"/>
        </w:rPr>
        <w:t xml:space="preserve"> y 171 de </w:t>
      </w:r>
      <w:smartTag w:uri="urn:schemas-microsoft-com:office:smarttags" w:element="PersonName">
        <w:smartTagPr>
          <w:attr w:name="ProductID" w:val="la Ley Org￡nica"/>
        </w:smartTagPr>
        <w:r w:rsidRPr="009B5DAC">
          <w:rPr>
            <w:rFonts w:ascii="Abadi" w:hAnsi="Abadi"/>
            <w:sz w:val="21"/>
            <w:szCs w:val="21"/>
          </w:rPr>
          <w:t>la Ley Orgánica</w:t>
        </w:r>
      </w:smartTag>
      <w:r w:rsidRPr="009B5DAC">
        <w:rPr>
          <w:rFonts w:ascii="Abadi" w:hAnsi="Abadi"/>
          <w:sz w:val="21"/>
          <w:szCs w:val="21"/>
        </w:rPr>
        <w:t xml:space="preserve"> del Poder Legislativo, nos permitimos rendir el siguiente:</w:t>
      </w:r>
    </w:p>
    <w:p w14:paraId="028AA4A9" w14:textId="77777777" w:rsidR="00721826" w:rsidRPr="009B5DAC" w:rsidRDefault="00721826" w:rsidP="00DC2D22">
      <w:pPr>
        <w:jc w:val="center"/>
        <w:rPr>
          <w:rFonts w:ascii="Abadi" w:hAnsi="Abadi"/>
          <w:sz w:val="21"/>
          <w:szCs w:val="21"/>
        </w:rPr>
      </w:pPr>
    </w:p>
    <w:p w14:paraId="1BDB8C69" w14:textId="77777777" w:rsidR="00721826" w:rsidRPr="009B5DAC" w:rsidRDefault="00721826" w:rsidP="00DC2D22">
      <w:pPr>
        <w:jc w:val="center"/>
        <w:rPr>
          <w:rFonts w:ascii="Abadi" w:hAnsi="Abadi"/>
          <w:b/>
          <w:bCs/>
          <w:sz w:val="21"/>
          <w:szCs w:val="21"/>
        </w:rPr>
      </w:pPr>
      <w:r w:rsidRPr="009B5DAC">
        <w:rPr>
          <w:rFonts w:ascii="Abadi" w:hAnsi="Abadi"/>
          <w:b/>
          <w:bCs/>
          <w:sz w:val="21"/>
          <w:szCs w:val="21"/>
        </w:rPr>
        <w:t>D i c t a m e n</w:t>
      </w:r>
    </w:p>
    <w:p w14:paraId="50A667A5" w14:textId="77777777" w:rsidR="00721826" w:rsidRPr="009B5DAC" w:rsidRDefault="00721826" w:rsidP="00DC2D22">
      <w:pPr>
        <w:jc w:val="center"/>
        <w:rPr>
          <w:rFonts w:ascii="Abadi" w:hAnsi="Abadi"/>
          <w:sz w:val="21"/>
          <w:szCs w:val="21"/>
        </w:rPr>
      </w:pPr>
    </w:p>
    <w:p w14:paraId="1AE30B12"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I. Competencia:</w:t>
      </w:r>
    </w:p>
    <w:p w14:paraId="132C7B1F" w14:textId="77777777" w:rsidR="00721826" w:rsidRPr="009B5DAC" w:rsidRDefault="00721826" w:rsidP="00DC2D22">
      <w:pPr>
        <w:pStyle w:val="Textoindependiente"/>
        <w:ind w:firstLine="708"/>
        <w:rPr>
          <w:rFonts w:ascii="Abadi" w:hAnsi="Abadi"/>
          <w:b w:val="0"/>
          <w:bCs w:val="0"/>
          <w:sz w:val="21"/>
          <w:szCs w:val="21"/>
        </w:rPr>
      </w:pPr>
    </w:p>
    <w:p w14:paraId="2C7C15FA"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9B5DAC">
          <w:rPr>
            <w:rFonts w:ascii="Abadi" w:hAnsi="Abadi"/>
            <w:sz w:val="21"/>
            <w:szCs w:val="21"/>
          </w:rPr>
          <w:t>la Constitución Política</w:t>
        </w:r>
      </w:smartTag>
      <w:r w:rsidRPr="009B5DAC">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2F63D6C3" w14:textId="77777777" w:rsidR="00721826" w:rsidRPr="009B5DAC" w:rsidRDefault="00721826" w:rsidP="00DC2D22">
      <w:pPr>
        <w:ind w:firstLine="708"/>
        <w:jc w:val="both"/>
        <w:rPr>
          <w:rFonts w:ascii="Abadi" w:hAnsi="Abadi"/>
          <w:sz w:val="21"/>
          <w:szCs w:val="21"/>
        </w:rPr>
      </w:pPr>
    </w:p>
    <w:p w14:paraId="2432C07F"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 xml:space="preserve">El artículo 49 de </w:t>
      </w:r>
      <w:smartTag w:uri="urn:schemas-microsoft-com:office:smarttags" w:element="PersonName">
        <w:smartTagPr>
          <w:attr w:name="ProductID" w:val="la Ley"/>
        </w:smartTagPr>
        <w:r w:rsidRPr="009B5DAC">
          <w:rPr>
            <w:rFonts w:ascii="Abadi" w:hAnsi="Abadi"/>
            <w:sz w:val="21"/>
            <w:szCs w:val="21"/>
          </w:rPr>
          <w:t>la Ley</w:t>
        </w:r>
      </w:smartTag>
      <w:r w:rsidRPr="009B5DAC">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4A0F90D1" w14:textId="77777777" w:rsidR="00721826" w:rsidRPr="009B5DAC" w:rsidRDefault="00721826" w:rsidP="00DC2D22">
      <w:pPr>
        <w:ind w:firstLine="708"/>
        <w:jc w:val="both"/>
        <w:rPr>
          <w:rFonts w:ascii="Abadi" w:hAnsi="Abadi"/>
          <w:sz w:val="21"/>
          <w:szCs w:val="21"/>
        </w:rPr>
      </w:pPr>
    </w:p>
    <w:p w14:paraId="5233831B"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1D399334" w14:textId="77777777" w:rsidR="00721826" w:rsidRPr="009B5DAC" w:rsidRDefault="00721826" w:rsidP="00DC2D22">
      <w:pPr>
        <w:pStyle w:val="Textoindependiente"/>
        <w:ind w:firstLine="708"/>
        <w:rPr>
          <w:rFonts w:ascii="Abadi" w:hAnsi="Abadi"/>
          <w:b w:val="0"/>
          <w:bCs w:val="0"/>
          <w:sz w:val="21"/>
          <w:szCs w:val="21"/>
        </w:rPr>
      </w:pPr>
    </w:p>
    <w:p w14:paraId="44D0F70D"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FA27A4D" w14:textId="77777777" w:rsidR="00721826" w:rsidRPr="009B5DAC" w:rsidRDefault="00721826" w:rsidP="00DC2D22">
      <w:pPr>
        <w:pStyle w:val="Textoindependiente"/>
        <w:ind w:firstLine="708"/>
        <w:rPr>
          <w:rFonts w:ascii="Abadi" w:hAnsi="Abadi"/>
          <w:b w:val="0"/>
          <w:bCs w:val="0"/>
          <w:sz w:val="21"/>
          <w:szCs w:val="21"/>
        </w:rPr>
      </w:pPr>
    </w:p>
    <w:p w14:paraId="373AA7E0" w14:textId="77777777" w:rsidR="00721826" w:rsidRPr="009B5DAC" w:rsidRDefault="00721826" w:rsidP="00DC2D22">
      <w:pPr>
        <w:ind w:firstLine="708"/>
        <w:jc w:val="both"/>
        <w:rPr>
          <w:rFonts w:ascii="Abadi" w:hAnsi="Abadi"/>
          <w:sz w:val="21"/>
          <w:szCs w:val="21"/>
          <w:lang w:eastAsia="x-none"/>
        </w:rPr>
      </w:pPr>
      <w:r w:rsidRPr="009B5DAC">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9B5DAC">
          <w:rPr>
            <w:rFonts w:ascii="Abadi" w:hAnsi="Abadi"/>
            <w:sz w:val="21"/>
            <w:szCs w:val="21"/>
            <w:lang w:eastAsia="x-none"/>
          </w:rPr>
          <w:t>la Ley</w:t>
        </w:r>
      </w:smartTag>
      <w:r w:rsidRPr="009B5DAC">
        <w:rPr>
          <w:rFonts w:ascii="Abadi" w:hAnsi="Abadi"/>
          <w:sz w:val="21"/>
          <w:szCs w:val="21"/>
          <w:lang w:eastAsia="x-none"/>
        </w:rPr>
        <w:t xml:space="preserve"> de Fiscalización Superior del Estado de </w:t>
      </w:r>
      <w:r w:rsidRPr="009B5DAC">
        <w:rPr>
          <w:rFonts w:ascii="Abadi" w:hAnsi="Abadi"/>
          <w:sz w:val="21"/>
          <w:szCs w:val="21"/>
          <w:lang w:eastAsia="x-none"/>
        </w:rPr>
        <w:lastRenderedPageBreak/>
        <w:t>Guanajuato establece como atribución del Auditor Superior, rendir al Congreso, los informes derivados del ejercicio de la función de fiscalización.</w:t>
      </w:r>
    </w:p>
    <w:p w14:paraId="6047164A" w14:textId="77777777" w:rsidR="00721826" w:rsidRPr="009B5DAC" w:rsidRDefault="00721826" w:rsidP="00DC2D22">
      <w:pPr>
        <w:ind w:firstLine="708"/>
        <w:jc w:val="both"/>
        <w:rPr>
          <w:rFonts w:ascii="Abadi" w:hAnsi="Abadi"/>
          <w:sz w:val="21"/>
          <w:szCs w:val="21"/>
        </w:rPr>
      </w:pPr>
    </w:p>
    <w:p w14:paraId="222EED86"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D5B02F2" w14:textId="77777777" w:rsidR="00721826" w:rsidRPr="009B5DAC" w:rsidRDefault="00721826" w:rsidP="00DC2D22">
      <w:pPr>
        <w:pStyle w:val="Textoindependiente"/>
        <w:ind w:firstLine="708"/>
        <w:rPr>
          <w:rFonts w:ascii="Abadi" w:hAnsi="Abadi"/>
          <w:b w:val="0"/>
          <w:bCs w:val="0"/>
          <w:sz w:val="21"/>
          <w:szCs w:val="21"/>
        </w:rPr>
      </w:pPr>
    </w:p>
    <w:p w14:paraId="278CF2E1"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B5DAC">
          <w:rPr>
            <w:rFonts w:ascii="Abadi" w:hAnsi="Abadi"/>
            <w:b w:val="0"/>
            <w:bCs w:val="0"/>
            <w:sz w:val="21"/>
            <w:szCs w:val="21"/>
          </w:rPr>
          <w:t>la Ley Orgánica</w:t>
        </w:r>
      </w:smartTag>
      <w:r w:rsidRPr="009B5DAC">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654E6A0B" w14:textId="77777777" w:rsidR="00721826" w:rsidRPr="009B5DAC" w:rsidRDefault="00721826" w:rsidP="00DC2D22">
      <w:pPr>
        <w:pStyle w:val="Textoindependiente"/>
        <w:ind w:firstLine="708"/>
        <w:rPr>
          <w:rFonts w:ascii="Abadi" w:hAnsi="Abadi"/>
          <w:b w:val="0"/>
          <w:bCs w:val="0"/>
          <w:sz w:val="21"/>
          <w:szCs w:val="21"/>
        </w:rPr>
      </w:pPr>
    </w:p>
    <w:p w14:paraId="0C470CB4"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1CBF0DAA" w14:textId="77777777" w:rsidR="00721826" w:rsidRPr="009B5DAC" w:rsidRDefault="00721826" w:rsidP="00DC2D22">
      <w:pPr>
        <w:pStyle w:val="Textoindependiente"/>
        <w:ind w:firstLine="708"/>
        <w:rPr>
          <w:rFonts w:ascii="Abadi" w:hAnsi="Abadi"/>
          <w:b w:val="0"/>
          <w:bCs w:val="0"/>
          <w:sz w:val="21"/>
          <w:szCs w:val="21"/>
        </w:rPr>
      </w:pPr>
    </w:p>
    <w:p w14:paraId="687BF60B"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II. Antecedentes:</w:t>
      </w:r>
    </w:p>
    <w:p w14:paraId="769AE22E" w14:textId="77777777" w:rsidR="00721826" w:rsidRPr="009B5DAC" w:rsidRDefault="00721826" w:rsidP="00DC2D22">
      <w:pPr>
        <w:ind w:firstLine="708"/>
        <w:jc w:val="both"/>
        <w:rPr>
          <w:rFonts w:ascii="Abadi" w:hAnsi="Abadi"/>
          <w:sz w:val="21"/>
          <w:szCs w:val="21"/>
        </w:rPr>
      </w:pPr>
    </w:p>
    <w:p w14:paraId="2EE3E4EA"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9B5DAC">
          <w:rPr>
            <w:rFonts w:ascii="Abadi" w:hAnsi="Abadi"/>
            <w:sz w:val="21"/>
            <w:szCs w:val="21"/>
          </w:rPr>
          <w:t>la Constitución Política</w:t>
        </w:r>
      </w:smartTag>
      <w:r w:rsidRPr="009B5DAC">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77D1B58D" w14:textId="77777777" w:rsidR="00721826" w:rsidRPr="009B5DAC" w:rsidRDefault="00721826" w:rsidP="00DC2D22">
      <w:pPr>
        <w:ind w:firstLine="708"/>
        <w:jc w:val="both"/>
        <w:rPr>
          <w:rFonts w:ascii="Abadi" w:hAnsi="Abadi"/>
          <w:sz w:val="21"/>
          <w:szCs w:val="21"/>
        </w:rPr>
      </w:pPr>
    </w:p>
    <w:p w14:paraId="432EEC8A"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 xml:space="preserve">Asimismo, el artículo 16 de la Ley de Fiscalización Superior del Estado de Guanajuato, establece que la Auditoría Superior establecerá un Programa General de </w:t>
      </w:r>
      <w:r w:rsidRPr="009B5DAC">
        <w:rPr>
          <w:rFonts w:ascii="Abadi" w:hAnsi="Abadi"/>
          <w:sz w:val="21"/>
          <w:szCs w:val="21"/>
        </w:rPr>
        <w:t>Fiscalización, señalando los actos y sujetos de fiscalización, los que serán objeto de auditoría o revisión conforme a los criterios y normas que se establezcan en el Reglamento.</w:t>
      </w:r>
    </w:p>
    <w:p w14:paraId="7A354FF5" w14:textId="77777777" w:rsidR="00721826" w:rsidRPr="009B5DAC" w:rsidRDefault="00721826" w:rsidP="00DC2D22">
      <w:pPr>
        <w:ind w:firstLine="708"/>
        <w:jc w:val="both"/>
        <w:rPr>
          <w:rFonts w:ascii="Abadi" w:hAnsi="Abadi"/>
          <w:sz w:val="21"/>
          <w:szCs w:val="21"/>
        </w:rPr>
      </w:pPr>
    </w:p>
    <w:p w14:paraId="6A49646F"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San Miguel de Allende, Gto., correspondientes al período comprendido del 1 de enero al 31 de diciembre del ejercicio fiscal del año 2018.</w:t>
      </w:r>
    </w:p>
    <w:p w14:paraId="1C9EEF09" w14:textId="77777777" w:rsidR="00721826" w:rsidRPr="009B5DAC" w:rsidRDefault="00721826" w:rsidP="00DC2D22">
      <w:pPr>
        <w:pStyle w:val="Textoindependiente"/>
        <w:ind w:firstLine="708"/>
        <w:rPr>
          <w:rFonts w:ascii="Abadi" w:hAnsi="Abadi"/>
          <w:b w:val="0"/>
          <w:bCs w:val="0"/>
          <w:sz w:val="21"/>
          <w:szCs w:val="21"/>
        </w:rPr>
      </w:pPr>
    </w:p>
    <w:p w14:paraId="1844F7A6"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27 de febrero de 2020 para su estudio y dictamen, siendo radicado el 10 de marzo del año en curso.</w:t>
      </w:r>
    </w:p>
    <w:p w14:paraId="28DD6ACE" w14:textId="77777777" w:rsidR="00721826" w:rsidRPr="009B5DAC" w:rsidRDefault="00721826" w:rsidP="00DC2D22">
      <w:pPr>
        <w:pStyle w:val="Textoindependiente"/>
        <w:ind w:firstLine="708"/>
        <w:rPr>
          <w:rFonts w:ascii="Abadi" w:hAnsi="Abadi"/>
          <w:b w:val="0"/>
          <w:bCs w:val="0"/>
          <w:sz w:val="21"/>
          <w:szCs w:val="21"/>
        </w:rPr>
      </w:pPr>
    </w:p>
    <w:p w14:paraId="51572FF6"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III. Procedimiento de Revisión:</w:t>
      </w:r>
    </w:p>
    <w:p w14:paraId="18D7C304" w14:textId="77777777" w:rsidR="00721826" w:rsidRPr="009B5DAC" w:rsidRDefault="00721826" w:rsidP="00DC2D22">
      <w:pPr>
        <w:pStyle w:val="Textoindependiente"/>
        <w:ind w:firstLine="708"/>
        <w:rPr>
          <w:rFonts w:ascii="Abadi" w:hAnsi="Abadi"/>
          <w:b w:val="0"/>
          <w:bCs w:val="0"/>
          <w:sz w:val="21"/>
          <w:szCs w:val="21"/>
        </w:rPr>
      </w:pPr>
    </w:p>
    <w:p w14:paraId="28613158"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La auditoría practicada a las operaciones realizadas con recursos del Ramo General 33 y obra pública por la administración municipal de San Miguel de Allende,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33AEBBFC" w14:textId="77777777" w:rsidR="00721826" w:rsidRPr="009B5DAC" w:rsidRDefault="00721826" w:rsidP="00DC2D22">
      <w:pPr>
        <w:pStyle w:val="Textoindependiente"/>
        <w:ind w:firstLine="708"/>
        <w:rPr>
          <w:rFonts w:ascii="Abadi" w:hAnsi="Abadi"/>
          <w:b w:val="0"/>
          <w:bCs w:val="0"/>
          <w:sz w:val="21"/>
          <w:szCs w:val="21"/>
        </w:rPr>
      </w:pPr>
    </w:p>
    <w:p w14:paraId="516E832B"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w:t>
      </w:r>
      <w:r w:rsidRPr="009B5DAC">
        <w:rPr>
          <w:rFonts w:ascii="Abadi" w:hAnsi="Abadi"/>
          <w:b w:val="0"/>
          <w:bCs w:val="0"/>
          <w:sz w:val="21"/>
          <w:szCs w:val="21"/>
        </w:rPr>
        <w:lastRenderedPageBreak/>
        <w:t>administrativa y contable de las obras, abarcando todas su etapas tales como: planeación, presupuestación, programación, licitación, adjudicación, contratación, ejecución, control, liquidación y entrega-recepción.</w:t>
      </w:r>
    </w:p>
    <w:p w14:paraId="17AAF38C" w14:textId="77777777" w:rsidR="00721826" w:rsidRPr="009B5DAC" w:rsidRDefault="00721826" w:rsidP="00DC2D22">
      <w:pPr>
        <w:pStyle w:val="Textoindependiente"/>
        <w:ind w:firstLine="708"/>
        <w:rPr>
          <w:rFonts w:ascii="Abadi" w:hAnsi="Abadi"/>
          <w:b w:val="0"/>
          <w:bCs w:val="0"/>
          <w:sz w:val="21"/>
          <w:szCs w:val="21"/>
        </w:rPr>
      </w:pPr>
    </w:p>
    <w:p w14:paraId="144DFD0E"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EF1C899" w14:textId="77777777" w:rsidR="00721826" w:rsidRPr="009B5DAC" w:rsidRDefault="00721826" w:rsidP="00DC2D22">
      <w:pPr>
        <w:pStyle w:val="Textoindependiente"/>
        <w:ind w:firstLine="708"/>
        <w:rPr>
          <w:rFonts w:ascii="Abadi" w:hAnsi="Abadi"/>
          <w:b w:val="0"/>
          <w:bCs w:val="0"/>
          <w:sz w:val="21"/>
          <w:szCs w:val="21"/>
        </w:rPr>
      </w:pPr>
    </w:p>
    <w:p w14:paraId="6CA94622"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34F47B2A" w14:textId="77777777" w:rsidR="00721826" w:rsidRPr="009B5DAC" w:rsidRDefault="00721826" w:rsidP="00DC2D22">
      <w:pPr>
        <w:pStyle w:val="Textoindependiente"/>
        <w:ind w:firstLine="708"/>
        <w:rPr>
          <w:rFonts w:ascii="Abadi" w:hAnsi="Abadi"/>
          <w:b w:val="0"/>
          <w:bCs w:val="0"/>
          <w:sz w:val="21"/>
          <w:szCs w:val="21"/>
        </w:rPr>
      </w:pPr>
    </w:p>
    <w:p w14:paraId="2225DAFE" w14:textId="77777777" w:rsidR="00721826" w:rsidRPr="009B5DAC" w:rsidRDefault="00721826" w:rsidP="00DC2D22">
      <w:pPr>
        <w:autoSpaceDE w:val="0"/>
        <w:autoSpaceDN w:val="0"/>
        <w:adjustRightInd w:val="0"/>
        <w:ind w:firstLine="708"/>
        <w:jc w:val="both"/>
        <w:rPr>
          <w:rFonts w:ascii="Abadi" w:hAnsi="Abadi"/>
          <w:sz w:val="21"/>
          <w:szCs w:val="21"/>
        </w:rPr>
      </w:pPr>
      <w:r w:rsidRPr="009B5DAC">
        <w:rPr>
          <w:rFonts w:ascii="Abadi" w:hAnsi="Abadi"/>
          <w:sz w:val="21"/>
          <w:szCs w:val="21"/>
        </w:rPr>
        <w:t xml:space="preserve">De igual forma, en la auditoría se realizaron los procedimientos y pruebas </w:t>
      </w:r>
      <w:r w:rsidRPr="009B5DAC">
        <w:rPr>
          <w:rFonts w:ascii="Abadi" w:hAnsi="Abadi"/>
          <w:sz w:val="21"/>
          <w:szCs w:val="21"/>
        </w:rPr>
        <w:t>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214F08DC" w14:textId="77777777" w:rsidR="00721826" w:rsidRPr="009B5DAC" w:rsidRDefault="00721826" w:rsidP="00DC2D22">
      <w:pPr>
        <w:autoSpaceDE w:val="0"/>
        <w:autoSpaceDN w:val="0"/>
        <w:adjustRightInd w:val="0"/>
        <w:ind w:firstLine="708"/>
        <w:jc w:val="both"/>
        <w:rPr>
          <w:rFonts w:ascii="Abadi" w:hAnsi="Abadi"/>
          <w:sz w:val="21"/>
          <w:szCs w:val="21"/>
        </w:rPr>
      </w:pPr>
    </w:p>
    <w:p w14:paraId="70139771"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3AA5BABE" w14:textId="77777777" w:rsidR="00721826" w:rsidRPr="009B5DAC" w:rsidRDefault="00721826" w:rsidP="00DC2D22">
      <w:pPr>
        <w:ind w:firstLine="708"/>
        <w:jc w:val="both"/>
        <w:rPr>
          <w:rFonts w:ascii="Abadi" w:hAnsi="Abadi"/>
          <w:sz w:val="21"/>
          <w:szCs w:val="21"/>
        </w:rPr>
      </w:pPr>
    </w:p>
    <w:p w14:paraId="02F9EC0F"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El 13 de septiembre de 2019, se notificó al presidente municipal de San Miguel de Allende, Gto., la orden de inicio del procedimiento de auditoría.</w:t>
      </w:r>
    </w:p>
    <w:p w14:paraId="48E1B78B" w14:textId="77777777" w:rsidR="00721826" w:rsidRPr="009B5DAC" w:rsidRDefault="00721826" w:rsidP="00DC2D22">
      <w:pPr>
        <w:ind w:firstLine="708"/>
        <w:jc w:val="both"/>
        <w:rPr>
          <w:rFonts w:ascii="Abadi" w:hAnsi="Abadi"/>
          <w:sz w:val="21"/>
          <w:szCs w:val="21"/>
        </w:rPr>
      </w:pPr>
    </w:p>
    <w:p w14:paraId="164B1CE7"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 xml:space="preserve">Posteriormente, en fechas 5 de noviembre y 17 de diciembre de 2019, se notificó al presidente y al ex-presidente municipales, así como al ex-presidente municipal interino de San Miguel de Allende, Gto., el pliego de observaciones y recomendaciones derivado de la auditoría practicada a las operaciones realizadas con </w:t>
      </w:r>
      <w:r w:rsidRPr="009B5DAC">
        <w:rPr>
          <w:rFonts w:ascii="Abadi" w:hAnsi="Abadi"/>
          <w:sz w:val="21"/>
          <w:szCs w:val="21"/>
        </w:rPr>
        <w:lastRenderedPageBreak/>
        <w:t>recursos del Ramo General 33 y obra pública por dicha Administración Municipal, correspondientes al ejercicio fiscal del año 2018, al cual se dio respuesta los días 27 de noviembre y 19 de diciembre de 2019 y 14 de enero de 2020 por parte del presidente y del ex-presidente municipales así como del ex-presidente municipal interino de San Miguel de Allende, Gto.</w:t>
      </w:r>
    </w:p>
    <w:p w14:paraId="5AA08662" w14:textId="77777777" w:rsidR="00721826" w:rsidRPr="009B5DAC" w:rsidRDefault="00721826" w:rsidP="00DC2D22">
      <w:pPr>
        <w:ind w:firstLine="708"/>
        <w:jc w:val="both"/>
        <w:rPr>
          <w:rFonts w:ascii="Abadi" w:hAnsi="Abadi"/>
          <w:sz w:val="21"/>
          <w:szCs w:val="21"/>
        </w:rPr>
      </w:pPr>
    </w:p>
    <w:p w14:paraId="5B504DD8"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 xml:space="preserve">El 30 de enero de 2020, el informe de resultados se notificó al presidente y al ex-presidente municipales, así como al ex-presidente municipal interino de San Miguel de Allende, Gto., para que, en su caso, hicieran valer el recurso de reconsideración previsto por los artículos del 48 al 55 de </w:t>
      </w:r>
      <w:smartTag w:uri="urn:schemas-microsoft-com:office:smarttags" w:element="PersonName">
        <w:smartTagPr>
          <w:attr w:name="ProductID" w:val="la Ley"/>
        </w:smartTagPr>
        <w:r w:rsidRPr="009B5DAC">
          <w:rPr>
            <w:rFonts w:ascii="Abadi" w:hAnsi="Abadi"/>
            <w:sz w:val="21"/>
            <w:szCs w:val="21"/>
          </w:rPr>
          <w:t>la Ley</w:t>
        </w:r>
      </w:smartTag>
      <w:r w:rsidRPr="009B5DAC">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32C7350E" w14:textId="77777777" w:rsidR="00721826" w:rsidRPr="009B5DAC" w:rsidRDefault="00721826" w:rsidP="00DC2D22">
      <w:pPr>
        <w:pStyle w:val="Textoindependiente"/>
        <w:ind w:firstLine="708"/>
        <w:rPr>
          <w:rFonts w:ascii="Abadi" w:hAnsi="Abadi"/>
          <w:b w:val="0"/>
          <w:bCs w:val="0"/>
          <w:sz w:val="21"/>
          <w:szCs w:val="21"/>
        </w:rPr>
      </w:pPr>
    </w:p>
    <w:p w14:paraId="1F4B2EE8"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Este término transcurrió sin que, dentro del mismo, se hubiere promovido el recurso de reconsideración, como consta en la razón levantada por el Auditor Superior del Estado el 14 de febrero de 2020, en la que se realiza el cómputo del término para la interposición del recurso, contado a partir del día hábil siguiente de la notificación del informe de resultados.</w:t>
      </w:r>
    </w:p>
    <w:p w14:paraId="22534570" w14:textId="77777777" w:rsidR="00721826" w:rsidRPr="009B5DAC" w:rsidRDefault="00721826" w:rsidP="00DC2D22">
      <w:pPr>
        <w:ind w:firstLine="708"/>
        <w:jc w:val="both"/>
        <w:rPr>
          <w:rFonts w:ascii="Abadi" w:hAnsi="Abadi"/>
          <w:sz w:val="21"/>
          <w:szCs w:val="21"/>
        </w:rPr>
      </w:pPr>
    </w:p>
    <w:p w14:paraId="6F9B9447"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IV. Contenido del Informe de Resultados:</w:t>
      </w:r>
    </w:p>
    <w:p w14:paraId="3E9469A5" w14:textId="77777777" w:rsidR="00721826" w:rsidRPr="009B5DAC" w:rsidRDefault="00721826" w:rsidP="00DC2D22">
      <w:pPr>
        <w:pStyle w:val="Textoindependiente"/>
        <w:rPr>
          <w:rFonts w:ascii="Abadi" w:hAnsi="Abadi"/>
          <w:b w:val="0"/>
          <w:bCs w:val="0"/>
          <w:sz w:val="21"/>
          <w:szCs w:val="21"/>
        </w:rPr>
      </w:pPr>
    </w:p>
    <w:p w14:paraId="5EA5B089" w14:textId="77777777" w:rsidR="00721826" w:rsidRPr="009B5DAC" w:rsidRDefault="00721826" w:rsidP="00DC2D22">
      <w:pPr>
        <w:pStyle w:val="Textoindependiente"/>
        <w:rPr>
          <w:rFonts w:ascii="Abadi" w:hAnsi="Abadi"/>
          <w:b w:val="0"/>
          <w:bCs w:val="0"/>
          <w:sz w:val="21"/>
          <w:szCs w:val="21"/>
        </w:rPr>
      </w:pPr>
      <w:r w:rsidRPr="009B5DAC">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1572708F" w14:textId="77777777" w:rsidR="00721826" w:rsidRPr="009B5DAC" w:rsidRDefault="00721826" w:rsidP="00DC2D22">
      <w:pPr>
        <w:pStyle w:val="Textoindependiente"/>
        <w:rPr>
          <w:rFonts w:ascii="Abadi" w:hAnsi="Abadi"/>
          <w:b w:val="0"/>
          <w:bCs w:val="0"/>
          <w:sz w:val="21"/>
          <w:szCs w:val="21"/>
        </w:rPr>
      </w:pPr>
    </w:p>
    <w:p w14:paraId="6254C9EE" w14:textId="77777777" w:rsidR="00721826" w:rsidRPr="009B5DAC" w:rsidRDefault="00721826" w:rsidP="00DC2D22">
      <w:pPr>
        <w:pStyle w:val="Textoindependiente"/>
        <w:numPr>
          <w:ilvl w:val="0"/>
          <w:numId w:val="15"/>
        </w:numPr>
        <w:autoSpaceDE/>
        <w:autoSpaceDN/>
        <w:rPr>
          <w:rFonts w:ascii="Abadi" w:hAnsi="Abadi"/>
          <w:b w:val="0"/>
          <w:bCs w:val="0"/>
          <w:sz w:val="21"/>
          <w:szCs w:val="21"/>
        </w:rPr>
      </w:pPr>
      <w:r w:rsidRPr="009B5DAC">
        <w:rPr>
          <w:rFonts w:ascii="Abadi" w:hAnsi="Abadi"/>
          <w:b w:val="0"/>
          <w:bCs w:val="0"/>
          <w:sz w:val="21"/>
          <w:szCs w:val="21"/>
        </w:rPr>
        <w:t>Introducción.</w:t>
      </w:r>
    </w:p>
    <w:p w14:paraId="69D3A133" w14:textId="77777777" w:rsidR="00721826" w:rsidRPr="009B5DAC" w:rsidRDefault="00721826" w:rsidP="00DC2D22">
      <w:pPr>
        <w:pStyle w:val="Textoindependiente"/>
        <w:ind w:left="705"/>
        <w:rPr>
          <w:rFonts w:ascii="Abadi" w:hAnsi="Abadi"/>
          <w:b w:val="0"/>
          <w:bCs w:val="0"/>
          <w:sz w:val="21"/>
          <w:szCs w:val="21"/>
        </w:rPr>
      </w:pPr>
    </w:p>
    <w:p w14:paraId="76DC1763" w14:textId="3F9D7C60"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Además, se precisa que los ingresos y egresos del Fondo de Aportaciones para la Infraestructura Social Municipal y de las Demarcaciones Territoriales del Distrito Federal, así como las participaciones </w:t>
      </w:r>
      <w:r w:rsidRPr="009B5DAC">
        <w:rPr>
          <w:rFonts w:ascii="Abadi" w:hAnsi="Abadi"/>
          <w:b w:val="0"/>
          <w:bCs w:val="0"/>
          <w:sz w:val="21"/>
          <w:szCs w:val="21"/>
        </w:rPr>
        <w:t>federales a municipios, fueron verificados por la Auditoría Superior de la Federación, de acuerdo al Programa Anual de Auditorías publicado en el Diario Oficial de la Federación el 8 de enero de 2019, así como al oficio número AEGF/0011/2019 de fecha 8 de enero de 2019.</w:t>
      </w:r>
    </w:p>
    <w:p w14:paraId="747A2673" w14:textId="77777777" w:rsidR="00721826" w:rsidRPr="009B5DAC" w:rsidRDefault="00721826" w:rsidP="00DC2D22">
      <w:pPr>
        <w:pStyle w:val="Textoindependiente"/>
        <w:ind w:firstLine="705"/>
        <w:rPr>
          <w:rFonts w:ascii="Abadi" w:hAnsi="Abadi"/>
          <w:b w:val="0"/>
          <w:bCs w:val="0"/>
          <w:sz w:val="21"/>
          <w:szCs w:val="21"/>
        </w:rPr>
      </w:pPr>
    </w:p>
    <w:p w14:paraId="0D2202CA"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6CD1C058" w14:textId="77777777" w:rsidR="00721826" w:rsidRPr="009B5DAC" w:rsidRDefault="00721826" w:rsidP="00DC2D22">
      <w:pPr>
        <w:pStyle w:val="Textoindependiente"/>
        <w:ind w:firstLine="705"/>
        <w:rPr>
          <w:rFonts w:ascii="Abadi" w:hAnsi="Abadi"/>
          <w:b w:val="0"/>
          <w:bCs w:val="0"/>
          <w:sz w:val="21"/>
          <w:szCs w:val="21"/>
        </w:rPr>
      </w:pPr>
    </w:p>
    <w:p w14:paraId="45CCDC51"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Por lo que hace a la opinión se establece que, en términos generales y respecto de la muestra auditada el municipio de San Miguel de Allende, Gto., cumplió con las disposiciones normativas aplicables, excepto por los resultados con observaciones y recomendaciones precisados en el informe de resultados y que se refieren principalmente a cantidades de obra.</w:t>
      </w:r>
    </w:p>
    <w:p w14:paraId="5F2CDC13" w14:textId="77777777" w:rsidR="00721826" w:rsidRPr="009B5DAC" w:rsidRDefault="00721826" w:rsidP="00DC2D22">
      <w:pPr>
        <w:pStyle w:val="Textoindependiente"/>
        <w:ind w:firstLine="705"/>
        <w:rPr>
          <w:rFonts w:ascii="Abadi" w:hAnsi="Abadi"/>
          <w:b w:val="0"/>
          <w:bCs w:val="0"/>
          <w:sz w:val="21"/>
          <w:szCs w:val="21"/>
        </w:rPr>
      </w:pPr>
    </w:p>
    <w:p w14:paraId="5703BE23"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4 observaciones, mismas que no se solventaron. </w:t>
      </w:r>
    </w:p>
    <w:p w14:paraId="45A21A82" w14:textId="77777777" w:rsidR="00721826" w:rsidRPr="009B5DAC" w:rsidRDefault="00721826" w:rsidP="00DC2D22">
      <w:pPr>
        <w:pStyle w:val="Textoindependiente"/>
        <w:ind w:firstLine="705"/>
        <w:rPr>
          <w:rFonts w:ascii="Abadi" w:hAnsi="Abadi"/>
          <w:b w:val="0"/>
          <w:bCs w:val="0"/>
          <w:sz w:val="21"/>
          <w:szCs w:val="21"/>
        </w:rPr>
      </w:pPr>
    </w:p>
    <w:p w14:paraId="76DFC63D"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establecidas en los numerales 002, 003 y 004, existen importes no solventados por la cuantía que ahí se refiere.</w:t>
      </w:r>
    </w:p>
    <w:p w14:paraId="01C50A46" w14:textId="77777777" w:rsidR="00721826" w:rsidRPr="009B5DAC" w:rsidRDefault="00721826" w:rsidP="00DC2D22">
      <w:pPr>
        <w:pStyle w:val="Textoindependiente"/>
        <w:ind w:firstLine="705"/>
        <w:rPr>
          <w:rFonts w:ascii="Abadi" w:hAnsi="Abadi"/>
          <w:b w:val="0"/>
          <w:bCs w:val="0"/>
          <w:sz w:val="21"/>
          <w:szCs w:val="21"/>
        </w:rPr>
      </w:pPr>
    </w:p>
    <w:p w14:paraId="7F27D97F" w14:textId="77777777" w:rsidR="00721826" w:rsidRPr="009B5DAC" w:rsidRDefault="00721826" w:rsidP="00DC2D22">
      <w:pPr>
        <w:pStyle w:val="Textoindependiente"/>
        <w:numPr>
          <w:ilvl w:val="0"/>
          <w:numId w:val="15"/>
        </w:numPr>
        <w:tabs>
          <w:tab w:val="clear" w:pos="1065"/>
          <w:tab w:val="num" w:pos="0"/>
        </w:tabs>
        <w:autoSpaceDE/>
        <w:autoSpaceDN/>
        <w:rPr>
          <w:rFonts w:ascii="Abadi" w:hAnsi="Abadi"/>
          <w:b w:val="0"/>
          <w:bCs w:val="0"/>
          <w:sz w:val="21"/>
          <w:szCs w:val="21"/>
        </w:rPr>
      </w:pPr>
      <w:r w:rsidRPr="009B5DAC">
        <w:rPr>
          <w:rFonts w:ascii="Abadi" w:hAnsi="Abadi"/>
          <w:b w:val="0"/>
          <w:bCs w:val="0"/>
          <w:sz w:val="21"/>
          <w:szCs w:val="21"/>
        </w:rPr>
        <w:t xml:space="preserve">Observaciones y recomendaciones, la respuesta emitida por el sujeto fiscalizado y la valoración correspondiente. </w:t>
      </w:r>
    </w:p>
    <w:p w14:paraId="36CFD493" w14:textId="77777777" w:rsidR="00721826" w:rsidRPr="009B5DAC" w:rsidRDefault="00721826" w:rsidP="00DC2D22">
      <w:pPr>
        <w:pStyle w:val="Textoindependiente"/>
        <w:ind w:left="1065"/>
        <w:rPr>
          <w:rFonts w:ascii="Abadi" w:hAnsi="Abadi"/>
          <w:b w:val="0"/>
          <w:bCs w:val="0"/>
          <w:sz w:val="21"/>
          <w:szCs w:val="21"/>
        </w:rPr>
      </w:pPr>
    </w:p>
    <w:p w14:paraId="5E1AEA7C"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En esta parte se desglosa la valoración de las observaciones y </w:t>
      </w:r>
      <w:r w:rsidRPr="009B5DAC">
        <w:rPr>
          <w:rFonts w:ascii="Abadi" w:hAnsi="Abadi"/>
          <w:b w:val="0"/>
          <w:bCs w:val="0"/>
          <w:sz w:val="21"/>
          <w:szCs w:val="21"/>
        </w:rPr>
        <w:lastRenderedPageBreak/>
        <w:t>recomendaciones formuladas por el Órgano Técnico, considerando como no solventadas las observaciones establecidas en los numerales 001, referente a cantidades de obra. Contrato DOPM-OC/SEDESHU/GTO/ITS/FAISM2017/065-092017; 002, correspondiente a cantidades de obra. Contrato DOPM-FED/FFI/096-112017; 003, relativo a cantidades de obra. Contrato DOPM-FED/FFI/112-112017; y 004, referido a cantidades de obra. Contrato DOPM-FED/PDR/143-122017.</w:t>
      </w:r>
    </w:p>
    <w:p w14:paraId="49A28424" w14:textId="77777777" w:rsidR="00721826" w:rsidRPr="009B5DAC" w:rsidRDefault="00721826" w:rsidP="00DC2D22">
      <w:pPr>
        <w:pStyle w:val="Textoindependiente"/>
        <w:ind w:firstLine="705"/>
        <w:rPr>
          <w:rFonts w:ascii="Abadi" w:hAnsi="Abadi"/>
          <w:b w:val="0"/>
          <w:bCs w:val="0"/>
          <w:sz w:val="21"/>
          <w:szCs w:val="21"/>
        </w:rPr>
      </w:pPr>
    </w:p>
    <w:p w14:paraId="7AB444E6"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En el apartado de Recomendaciones Generales, se establece que del proceso de fiscalización efectuado no se desprendió recomendación alguna.</w:t>
      </w:r>
    </w:p>
    <w:p w14:paraId="70C41401" w14:textId="77777777" w:rsidR="00721826" w:rsidRPr="009B5DAC" w:rsidRDefault="00721826" w:rsidP="00DC2D22">
      <w:pPr>
        <w:pStyle w:val="Textoindependiente"/>
        <w:ind w:firstLine="705"/>
        <w:rPr>
          <w:rFonts w:ascii="Abadi" w:hAnsi="Abadi"/>
          <w:b w:val="0"/>
          <w:bCs w:val="0"/>
          <w:sz w:val="21"/>
          <w:szCs w:val="21"/>
        </w:rPr>
      </w:pPr>
    </w:p>
    <w:p w14:paraId="2D404C4C" w14:textId="77777777" w:rsidR="00721826" w:rsidRPr="009B5DAC" w:rsidRDefault="00721826" w:rsidP="00DC2D22">
      <w:pPr>
        <w:pStyle w:val="Textoindependiente"/>
        <w:numPr>
          <w:ilvl w:val="0"/>
          <w:numId w:val="15"/>
        </w:numPr>
        <w:autoSpaceDE/>
        <w:autoSpaceDN/>
        <w:rPr>
          <w:rFonts w:ascii="Abadi" w:hAnsi="Abadi"/>
          <w:b w:val="0"/>
          <w:bCs w:val="0"/>
          <w:sz w:val="21"/>
          <w:szCs w:val="21"/>
        </w:rPr>
      </w:pPr>
      <w:r w:rsidRPr="009B5DAC">
        <w:rPr>
          <w:rFonts w:ascii="Abadi" w:hAnsi="Abadi"/>
          <w:b w:val="0"/>
          <w:bCs w:val="0"/>
          <w:sz w:val="21"/>
          <w:szCs w:val="21"/>
        </w:rPr>
        <w:t xml:space="preserve">Promoción del ejercicio de facultades de comprobación fiscal. </w:t>
      </w:r>
    </w:p>
    <w:p w14:paraId="16BBC2AC" w14:textId="77777777" w:rsidR="00721826" w:rsidRPr="009B5DAC" w:rsidRDefault="00721826" w:rsidP="00DC2D22">
      <w:pPr>
        <w:pStyle w:val="Textoindependiente"/>
        <w:ind w:firstLine="705"/>
        <w:rPr>
          <w:rFonts w:ascii="Abadi" w:hAnsi="Abadi"/>
          <w:b w:val="0"/>
          <w:bCs w:val="0"/>
          <w:sz w:val="21"/>
          <w:szCs w:val="21"/>
        </w:rPr>
      </w:pPr>
    </w:p>
    <w:p w14:paraId="3C2809C4"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670B7067" w14:textId="77777777" w:rsidR="00721826" w:rsidRPr="009B5DAC" w:rsidRDefault="00721826" w:rsidP="00DC2D22">
      <w:pPr>
        <w:pStyle w:val="Textoindependiente"/>
        <w:ind w:firstLine="705"/>
        <w:rPr>
          <w:rFonts w:ascii="Abadi" w:hAnsi="Abadi"/>
          <w:b w:val="0"/>
          <w:bCs w:val="0"/>
          <w:sz w:val="21"/>
          <w:szCs w:val="21"/>
        </w:rPr>
      </w:pPr>
    </w:p>
    <w:p w14:paraId="3CE41535" w14:textId="77777777" w:rsidR="00721826" w:rsidRPr="009B5DAC" w:rsidRDefault="00721826" w:rsidP="00DC2D22">
      <w:pPr>
        <w:pStyle w:val="Textoindependiente"/>
        <w:numPr>
          <w:ilvl w:val="0"/>
          <w:numId w:val="15"/>
        </w:numPr>
        <w:autoSpaceDE/>
        <w:autoSpaceDN/>
        <w:rPr>
          <w:rFonts w:ascii="Abadi" w:hAnsi="Abadi"/>
          <w:b w:val="0"/>
          <w:bCs w:val="0"/>
          <w:sz w:val="21"/>
          <w:szCs w:val="21"/>
        </w:rPr>
      </w:pPr>
      <w:r w:rsidRPr="009B5DAC">
        <w:rPr>
          <w:rFonts w:ascii="Abadi" w:hAnsi="Abadi"/>
          <w:b w:val="0"/>
          <w:bCs w:val="0"/>
          <w:sz w:val="21"/>
          <w:szCs w:val="21"/>
        </w:rPr>
        <w:t>Comunicado ante órganos de control y autoridades que administran padrones de proveedores y contratistas.</w:t>
      </w:r>
    </w:p>
    <w:p w14:paraId="150E5A6A" w14:textId="77777777" w:rsidR="00721826" w:rsidRPr="009B5DAC" w:rsidRDefault="00721826" w:rsidP="00DC2D22">
      <w:pPr>
        <w:pStyle w:val="Textoindependiente"/>
        <w:ind w:firstLine="705"/>
        <w:rPr>
          <w:rFonts w:ascii="Abadi" w:hAnsi="Abadi"/>
          <w:b w:val="0"/>
          <w:bCs w:val="0"/>
          <w:sz w:val="21"/>
          <w:szCs w:val="21"/>
        </w:rPr>
      </w:pPr>
    </w:p>
    <w:p w14:paraId="62AF44E9"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w:t>
      </w:r>
      <w:r w:rsidRPr="009B5DAC">
        <w:rPr>
          <w:rFonts w:ascii="Abadi" w:hAnsi="Abadi"/>
          <w:b w:val="0"/>
          <w:bCs w:val="0"/>
          <w:sz w:val="21"/>
          <w:szCs w:val="21"/>
        </w:rPr>
        <w:t>en atención a los resultados de la auditoría, es procedente hacer del conocimiento de la Contraloría Municipal de San Miguel de Allende,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78F38585" w14:textId="77777777" w:rsidR="00721826" w:rsidRPr="009B5DAC" w:rsidRDefault="00721826" w:rsidP="00DC2D22">
      <w:pPr>
        <w:pStyle w:val="Textoindependiente"/>
        <w:ind w:firstLine="708"/>
        <w:rPr>
          <w:rFonts w:ascii="Abadi" w:hAnsi="Abadi"/>
          <w:b w:val="0"/>
          <w:bCs w:val="0"/>
          <w:sz w:val="21"/>
          <w:szCs w:val="21"/>
        </w:rPr>
      </w:pPr>
    </w:p>
    <w:p w14:paraId="31562838" w14:textId="77777777" w:rsidR="00721826" w:rsidRPr="009B5DAC" w:rsidRDefault="00721826" w:rsidP="00DC2D22">
      <w:pPr>
        <w:pStyle w:val="Textoindependiente"/>
        <w:numPr>
          <w:ilvl w:val="0"/>
          <w:numId w:val="15"/>
        </w:numPr>
        <w:autoSpaceDE/>
        <w:autoSpaceDN/>
        <w:rPr>
          <w:rFonts w:ascii="Abadi" w:hAnsi="Abadi"/>
          <w:b w:val="0"/>
          <w:bCs w:val="0"/>
          <w:sz w:val="21"/>
          <w:szCs w:val="21"/>
        </w:rPr>
      </w:pPr>
      <w:r w:rsidRPr="009B5DAC">
        <w:rPr>
          <w:rFonts w:ascii="Abadi" w:hAnsi="Abadi"/>
          <w:b w:val="0"/>
          <w:bCs w:val="0"/>
          <w:sz w:val="21"/>
          <w:szCs w:val="21"/>
        </w:rPr>
        <w:t xml:space="preserve">Anexos. </w:t>
      </w:r>
    </w:p>
    <w:p w14:paraId="5151AB35" w14:textId="77777777" w:rsidR="00721826" w:rsidRPr="009B5DAC" w:rsidRDefault="00721826" w:rsidP="00DC2D22">
      <w:pPr>
        <w:pStyle w:val="Textoindependiente"/>
        <w:ind w:firstLine="705"/>
        <w:rPr>
          <w:rFonts w:ascii="Abadi" w:hAnsi="Abadi"/>
          <w:b w:val="0"/>
          <w:bCs w:val="0"/>
          <w:sz w:val="21"/>
          <w:szCs w:val="21"/>
        </w:rPr>
      </w:pPr>
    </w:p>
    <w:p w14:paraId="4521F94E"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En esta parte, se adjuntan los anexos técnicos derivados de la auditoría practicada.</w:t>
      </w:r>
    </w:p>
    <w:p w14:paraId="4365F223" w14:textId="77777777" w:rsidR="00721826" w:rsidRPr="009B5DAC" w:rsidRDefault="00721826" w:rsidP="00DC2D22">
      <w:pPr>
        <w:pStyle w:val="Textoindependiente"/>
        <w:ind w:firstLine="705"/>
        <w:rPr>
          <w:rFonts w:ascii="Abadi" w:hAnsi="Abadi"/>
          <w:b w:val="0"/>
          <w:bCs w:val="0"/>
          <w:sz w:val="21"/>
          <w:szCs w:val="21"/>
        </w:rPr>
      </w:pPr>
    </w:p>
    <w:p w14:paraId="39070986"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V. Conclusiones:</w:t>
      </w:r>
    </w:p>
    <w:p w14:paraId="5E05273B" w14:textId="77777777" w:rsidR="00721826" w:rsidRPr="009B5DAC" w:rsidRDefault="00721826" w:rsidP="00DC2D22">
      <w:pPr>
        <w:jc w:val="both"/>
        <w:rPr>
          <w:rFonts w:ascii="Abadi" w:hAnsi="Abadi"/>
          <w:sz w:val="21"/>
          <w:szCs w:val="21"/>
        </w:rPr>
      </w:pPr>
    </w:p>
    <w:p w14:paraId="06BEDC34" w14:textId="77777777" w:rsidR="00721826" w:rsidRPr="009B5DAC" w:rsidRDefault="00721826" w:rsidP="00DC2D22">
      <w:pPr>
        <w:jc w:val="both"/>
        <w:rPr>
          <w:rFonts w:ascii="Abadi" w:hAnsi="Abadi"/>
          <w:sz w:val="21"/>
          <w:szCs w:val="21"/>
        </w:rPr>
      </w:pPr>
      <w:r w:rsidRPr="009B5DAC">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9B5DAC">
          <w:rPr>
            <w:rFonts w:ascii="Abadi" w:hAnsi="Abadi"/>
            <w:sz w:val="21"/>
            <w:szCs w:val="21"/>
          </w:rPr>
          <w:t>la Ley</w:t>
        </w:r>
      </w:smartTag>
      <w:r w:rsidRPr="009B5DAC">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3125B3B" w14:textId="77777777" w:rsidR="00721826" w:rsidRPr="009B5DAC" w:rsidRDefault="00721826" w:rsidP="00DC2D22">
      <w:pPr>
        <w:jc w:val="both"/>
        <w:rPr>
          <w:rFonts w:ascii="Abadi" w:hAnsi="Abadi"/>
          <w:sz w:val="21"/>
          <w:szCs w:val="21"/>
        </w:rPr>
      </w:pPr>
    </w:p>
    <w:p w14:paraId="5242C3F1" w14:textId="77777777" w:rsidR="00721826" w:rsidRPr="009B5DAC" w:rsidRDefault="00721826" w:rsidP="00DC2D22">
      <w:pPr>
        <w:jc w:val="both"/>
        <w:rPr>
          <w:rFonts w:ascii="Abadi" w:hAnsi="Abadi"/>
          <w:sz w:val="21"/>
          <w:szCs w:val="21"/>
        </w:rPr>
      </w:pPr>
      <w:r w:rsidRPr="009B5DAC">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6663E8C3" w14:textId="77777777" w:rsidR="00721826" w:rsidRPr="009B5DAC" w:rsidRDefault="00721826" w:rsidP="00DC2D22">
      <w:pPr>
        <w:jc w:val="both"/>
        <w:rPr>
          <w:rFonts w:ascii="Abadi" w:hAnsi="Abadi"/>
          <w:sz w:val="21"/>
          <w:szCs w:val="21"/>
        </w:rPr>
      </w:pPr>
    </w:p>
    <w:p w14:paraId="21E5767B"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ex-presidente municipales, así como al ex-presidente municipal interino de San Miguel de Allende, Gto., concediéndoles el plazo que establece </w:t>
      </w:r>
      <w:smartTag w:uri="urn:schemas-microsoft-com:office:smarttags" w:element="PersonName">
        <w:smartTagPr>
          <w:attr w:name="ProductID" w:val="la Ley"/>
        </w:smartTagPr>
        <w:r w:rsidRPr="009B5DAC">
          <w:rPr>
            <w:rFonts w:ascii="Abadi" w:hAnsi="Abadi"/>
            <w:sz w:val="21"/>
            <w:szCs w:val="21"/>
          </w:rPr>
          <w:t>la Ley</w:t>
        </w:r>
      </w:smartTag>
      <w:r w:rsidRPr="009B5DAC">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7AFF06E6" w14:textId="77777777" w:rsidR="00721826" w:rsidRPr="009B5DAC" w:rsidRDefault="00721826" w:rsidP="00DC2D22">
      <w:pPr>
        <w:ind w:firstLine="708"/>
        <w:jc w:val="both"/>
        <w:rPr>
          <w:rFonts w:ascii="Abadi" w:hAnsi="Abadi"/>
          <w:sz w:val="21"/>
          <w:szCs w:val="21"/>
        </w:rPr>
      </w:pPr>
    </w:p>
    <w:p w14:paraId="24B8AAEE"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 xml:space="preserve">De igual manera, existe en el informe de resultados la constancia de que este se notificó al presidente y al ex-presidente municipales, así como al ex-presidente </w:t>
      </w:r>
      <w:r w:rsidRPr="009B5DAC">
        <w:rPr>
          <w:rFonts w:ascii="Abadi" w:hAnsi="Abadi"/>
          <w:sz w:val="21"/>
          <w:szCs w:val="21"/>
        </w:rPr>
        <w:lastRenderedPageBreak/>
        <w:t xml:space="preserve">municipal interino de San Miguel de Allende, Gto., concediéndoles el término señalado en el artículo 37, fracción IV de </w:t>
      </w:r>
      <w:smartTag w:uri="urn:schemas-microsoft-com:office:smarttags" w:element="PersonName">
        <w:smartTagPr>
          <w:attr w:name="ProductID" w:val="la Ley"/>
        </w:smartTagPr>
        <w:r w:rsidRPr="009B5DAC">
          <w:rPr>
            <w:rFonts w:ascii="Abadi" w:hAnsi="Abadi"/>
            <w:sz w:val="21"/>
            <w:szCs w:val="21"/>
          </w:rPr>
          <w:t>la Ley</w:t>
        </w:r>
      </w:smartTag>
      <w:r w:rsidRPr="009B5DAC">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5B822C39" w14:textId="77777777" w:rsidR="00721826" w:rsidRPr="009B5DAC" w:rsidRDefault="00721826" w:rsidP="00DC2D22">
      <w:pPr>
        <w:ind w:firstLine="708"/>
        <w:jc w:val="both"/>
        <w:rPr>
          <w:rFonts w:ascii="Abadi" w:hAnsi="Abadi"/>
          <w:sz w:val="21"/>
          <w:szCs w:val="21"/>
        </w:rPr>
      </w:pPr>
    </w:p>
    <w:p w14:paraId="2BE776A7"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9BFA661" w14:textId="77777777" w:rsidR="00721826" w:rsidRPr="009B5DAC" w:rsidRDefault="00721826" w:rsidP="00DC2D22">
      <w:pPr>
        <w:ind w:firstLine="708"/>
        <w:jc w:val="both"/>
        <w:rPr>
          <w:rFonts w:ascii="Abadi" w:hAnsi="Abadi"/>
          <w:sz w:val="21"/>
          <w:szCs w:val="21"/>
        </w:rPr>
      </w:pPr>
    </w:p>
    <w:p w14:paraId="785EBC8A"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6573EA26" w14:textId="77777777" w:rsidR="00721826" w:rsidRPr="009B5DAC" w:rsidRDefault="00721826" w:rsidP="00DC2D22">
      <w:pPr>
        <w:ind w:firstLine="708"/>
        <w:jc w:val="both"/>
        <w:rPr>
          <w:rFonts w:ascii="Abadi" w:hAnsi="Abadi"/>
          <w:sz w:val="21"/>
          <w:szCs w:val="21"/>
        </w:rPr>
      </w:pPr>
    </w:p>
    <w:p w14:paraId="2AEAA2ED"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w:t>
      </w:r>
      <w:r w:rsidRPr="009B5DAC">
        <w:rPr>
          <w:rFonts w:ascii="Abadi" w:hAnsi="Abadi"/>
          <w:sz w:val="21"/>
          <w:szCs w:val="21"/>
        </w:rPr>
        <w:t>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06791FE3" w14:textId="77777777" w:rsidR="00721826" w:rsidRPr="009B5DAC" w:rsidRDefault="00721826" w:rsidP="00DC2D22">
      <w:pPr>
        <w:ind w:firstLine="708"/>
        <w:jc w:val="both"/>
        <w:rPr>
          <w:rFonts w:ascii="Abadi" w:hAnsi="Abadi"/>
          <w:sz w:val="21"/>
          <w:szCs w:val="21"/>
        </w:rPr>
      </w:pPr>
    </w:p>
    <w:p w14:paraId="6FC90D5F" w14:textId="77777777" w:rsidR="00721826" w:rsidRPr="009B5DAC" w:rsidRDefault="00721826" w:rsidP="00DC2D22">
      <w:pPr>
        <w:ind w:firstLine="708"/>
        <w:jc w:val="both"/>
        <w:rPr>
          <w:rFonts w:ascii="Abadi" w:hAnsi="Abadi"/>
          <w:sz w:val="20"/>
          <w:szCs w:val="20"/>
        </w:rPr>
      </w:pPr>
      <w:r w:rsidRPr="009B5DAC">
        <w:rPr>
          <w:rFonts w:ascii="Abadi" w:hAnsi="Abadi"/>
          <w:sz w:val="20"/>
          <w:szCs w:val="20"/>
        </w:rPr>
        <w:t>En razón de lo anteriormente señalado, concluimos que el informe de resultados de la auditoría practicada a las operaciones realizadas con recursos del Ramo General 33 y obra pública por la administración municipal de San Miguel de Allende, Gto., correspondientes al ejercicio fiscal del año 2018,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0F12E169" w14:textId="77777777" w:rsidR="00721826" w:rsidRPr="009B5DAC" w:rsidRDefault="00721826" w:rsidP="00DC2D22">
      <w:pPr>
        <w:ind w:firstLine="708"/>
        <w:jc w:val="both"/>
        <w:rPr>
          <w:rFonts w:ascii="Abadi" w:hAnsi="Abadi"/>
          <w:sz w:val="20"/>
          <w:szCs w:val="20"/>
        </w:rPr>
      </w:pPr>
    </w:p>
    <w:p w14:paraId="0D8F193A" w14:textId="225AA15E" w:rsidR="00721826" w:rsidRPr="009B5DAC" w:rsidRDefault="00721826" w:rsidP="00DC2D22">
      <w:pPr>
        <w:ind w:firstLine="708"/>
        <w:jc w:val="both"/>
        <w:rPr>
          <w:rFonts w:ascii="Abadi" w:hAnsi="Abadi"/>
          <w:sz w:val="20"/>
          <w:szCs w:val="20"/>
        </w:rPr>
      </w:pPr>
      <w:r w:rsidRPr="009B5DAC">
        <w:rPr>
          <w:rFonts w:ascii="Abadi" w:hAnsi="Abadi"/>
          <w:sz w:val="20"/>
          <w:szCs w:val="20"/>
        </w:rPr>
        <w:t>Por lo expuesto, con fundamento en el artículo 204 de la Ley Orgánica del Poder Legislativo, nos permitimos someter a la consideración de la Asamblea, la aprobación del siguiente</w:t>
      </w:r>
      <w:r w:rsidR="00DC2D22" w:rsidRPr="009B5DAC">
        <w:rPr>
          <w:rFonts w:ascii="Abadi" w:hAnsi="Abadi"/>
          <w:sz w:val="20"/>
          <w:szCs w:val="20"/>
        </w:rPr>
        <w:t xml:space="preserve"> </w:t>
      </w:r>
      <w:r w:rsidRPr="009B5DAC">
        <w:rPr>
          <w:rFonts w:ascii="Abadi" w:hAnsi="Abadi"/>
          <w:sz w:val="20"/>
          <w:szCs w:val="20"/>
        </w:rPr>
        <w:t>A C U E R D O</w:t>
      </w:r>
      <w:r w:rsidR="00DC2D22" w:rsidRPr="009B5DAC">
        <w:rPr>
          <w:rFonts w:ascii="Abadi" w:hAnsi="Abadi"/>
          <w:sz w:val="20"/>
          <w:szCs w:val="20"/>
        </w:rPr>
        <w:t>:</w:t>
      </w:r>
    </w:p>
    <w:p w14:paraId="45C78D1A" w14:textId="77777777" w:rsidR="00721826" w:rsidRPr="009B5DAC" w:rsidRDefault="00721826" w:rsidP="00DC2D22">
      <w:pPr>
        <w:ind w:firstLine="708"/>
        <w:jc w:val="both"/>
        <w:rPr>
          <w:rFonts w:ascii="Abadi" w:hAnsi="Abadi"/>
          <w:sz w:val="20"/>
          <w:szCs w:val="20"/>
        </w:rPr>
      </w:pPr>
    </w:p>
    <w:p w14:paraId="137CFFC8" w14:textId="77777777" w:rsidR="00721826" w:rsidRPr="009B5DAC" w:rsidRDefault="00721826" w:rsidP="00DC2D22">
      <w:pPr>
        <w:ind w:firstLine="708"/>
        <w:jc w:val="both"/>
        <w:rPr>
          <w:rFonts w:ascii="Abadi" w:hAnsi="Abadi"/>
          <w:sz w:val="20"/>
          <w:szCs w:val="20"/>
        </w:rPr>
      </w:pPr>
      <w:r w:rsidRPr="009B5DAC">
        <w:rPr>
          <w:rFonts w:ascii="Abadi" w:hAnsi="Abadi"/>
          <w:sz w:val="20"/>
          <w:szCs w:val="20"/>
        </w:rPr>
        <w:t>Único.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San Miguel de Allende, Gto., correspondientes al período comprendido del 1 de enero al 31 de diciembre del ejercicio fiscal del año 2018.</w:t>
      </w:r>
    </w:p>
    <w:p w14:paraId="3D6D4D42" w14:textId="77777777" w:rsidR="00721826" w:rsidRPr="009B5DAC" w:rsidRDefault="00721826" w:rsidP="00DC2D22">
      <w:pPr>
        <w:ind w:firstLine="708"/>
        <w:jc w:val="both"/>
        <w:rPr>
          <w:rFonts w:ascii="Abadi" w:hAnsi="Abadi"/>
          <w:sz w:val="20"/>
          <w:szCs w:val="20"/>
        </w:rPr>
      </w:pPr>
    </w:p>
    <w:p w14:paraId="2539C042" w14:textId="77777777" w:rsidR="00721826" w:rsidRPr="009B5DAC" w:rsidRDefault="00721826" w:rsidP="00DC2D22">
      <w:pPr>
        <w:pStyle w:val="Sangra3detindependiente"/>
        <w:spacing w:before="0" w:line="240" w:lineRule="auto"/>
        <w:rPr>
          <w:rFonts w:ascii="Abadi" w:hAnsi="Abadi"/>
          <w:sz w:val="20"/>
          <w:szCs w:val="20"/>
          <w:lang w:val="es-MX"/>
        </w:rPr>
      </w:pPr>
      <w:r w:rsidRPr="009B5DAC">
        <w:rPr>
          <w:rFonts w:ascii="Abadi" w:hAnsi="Abadi"/>
          <w:sz w:val="20"/>
          <w:szCs w:val="20"/>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9B5DAC">
        <w:rPr>
          <w:rFonts w:ascii="Abadi" w:hAnsi="Abadi"/>
          <w:sz w:val="20"/>
          <w:szCs w:val="20"/>
          <w:lang w:val="es-MX"/>
        </w:rPr>
        <w:t>.</w:t>
      </w:r>
    </w:p>
    <w:p w14:paraId="3391714E" w14:textId="77777777" w:rsidR="00721826" w:rsidRPr="009B5DAC" w:rsidRDefault="00721826" w:rsidP="00DC2D22">
      <w:pPr>
        <w:pStyle w:val="Sangra3detindependiente"/>
        <w:spacing w:before="0" w:line="240" w:lineRule="auto"/>
        <w:rPr>
          <w:rFonts w:ascii="Abadi" w:hAnsi="Abadi"/>
          <w:sz w:val="20"/>
          <w:szCs w:val="20"/>
          <w:lang w:val="es-MX"/>
        </w:rPr>
      </w:pPr>
    </w:p>
    <w:p w14:paraId="6DB48231" w14:textId="77777777" w:rsidR="00721826" w:rsidRPr="009B5DAC" w:rsidRDefault="00721826" w:rsidP="00DC2D22">
      <w:pPr>
        <w:ind w:firstLine="708"/>
        <w:jc w:val="both"/>
        <w:rPr>
          <w:rFonts w:ascii="Abadi" w:hAnsi="Abadi"/>
          <w:sz w:val="20"/>
          <w:szCs w:val="20"/>
        </w:rPr>
      </w:pPr>
      <w:r w:rsidRPr="009B5DAC">
        <w:rPr>
          <w:rFonts w:ascii="Abadi" w:hAnsi="Abadi"/>
          <w:sz w:val="20"/>
          <w:szCs w:val="20"/>
        </w:rPr>
        <w:t>Del proceso de auditoría, no se desprendieron recomendaciones.</w:t>
      </w:r>
    </w:p>
    <w:p w14:paraId="40F38F3B" w14:textId="77777777" w:rsidR="00721826" w:rsidRPr="009B5DAC" w:rsidRDefault="00721826" w:rsidP="00DC2D22">
      <w:pPr>
        <w:ind w:firstLine="708"/>
        <w:jc w:val="both"/>
        <w:rPr>
          <w:rFonts w:ascii="Abadi" w:hAnsi="Abadi"/>
          <w:sz w:val="20"/>
          <w:szCs w:val="20"/>
        </w:rPr>
      </w:pPr>
    </w:p>
    <w:p w14:paraId="5ACAA6F8" w14:textId="77777777" w:rsidR="00721826" w:rsidRPr="009B5DAC" w:rsidRDefault="00721826" w:rsidP="00DC2D22">
      <w:pPr>
        <w:pStyle w:val="Sangra3detindependiente"/>
        <w:spacing w:before="0" w:line="240" w:lineRule="auto"/>
        <w:rPr>
          <w:rFonts w:ascii="Abadi" w:hAnsi="Abadi"/>
          <w:sz w:val="20"/>
          <w:szCs w:val="20"/>
          <w:lang w:val="es-MX"/>
        </w:rPr>
      </w:pPr>
      <w:r w:rsidRPr="009B5DAC">
        <w:rPr>
          <w:rFonts w:ascii="Abadi" w:hAnsi="Abadi"/>
          <w:sz w:val="20"/>
          <w:szCs w:val="20"/>
        </w:rPr>
        <w:lastRenderedPageBreak/>
        <w:t xml:space="preserve">Se ordena la remisión del presente acuerdo junto con su dictamen </w:t>
      </w:r>
      <w:r w:rsidRPr="009B5DAC">
        <w:rPr>
          <w:rFonts w:ascii="Abadi" w:hAnsi="Abadi"/>
          <w:sz w:val="20"/>
          <w:szCs w:val="20"/>
          <w:lang w:val="es-MX"/>
        </w:rPr>
        <w:t xml:space="preserve">y el informe de resultados al </w:t>
      </w:r>
      <w:r w:rsidRPr="009B5DAC">
        <w:rPr>
          <w:rFonts w:ascii="Abadi" w:hAnsi="Abadi"/>
          <w:sz w:val="20"/>
          <w:szCs w:val="20"/>
        </w:rPr>
        <w:t>ayuntamiento del municipio de San Miguel de Allende, Gto., así como a la</w:t>
      </w:r>
      <w:r w:rsidRPr="009B5DAC">
        <w:rPr>
          <w:rFonts w:ascii="Abadi" w:hAnsi="Abadi"/>
          <w:sz w:val="20"/>
          <w:szCs w:val="20"/>
          <w:lang w:val="es-MX"/>
        </w:rPr>
        <w:t xml:space="preserve"> Auditoría Superior del Estado, para los efectos de su competencia.</w:t>
      </w:r>
    </w:p>
    <w:p w14:paraId="2B745E73" w14:textId="77777777" w:rsidR="00721826" w:rsidRPr="009B5DAC" w:rsidRDefault="00721826" w:rsidP="00DC2D22">
      <w:pPr>
        <w:pStyle w:val="Sangra3detindependiente"/>
        <w:spacing w:before="0" w:line="240" w:lineRule="auto"/>
        <w:rPr>
          <w:rFonts w:ascii="Abadi" w:hAnsi="Abadi"/>
          <w:sz w:val="21"/>
          <w:szCs w:val="21"/>
          <w:lang w:val="es-MX"/>
        </w:rPr>
      </w:pPr>
    </w:p>
    <w:p w14:paraId="2A5819E6" w14:textId="77777777" w:rsidR="00721826" w:rsidRPr="009B5DAC" w:rsidRDefault="00721826" w:rsidP="00DC2D22">
      <w:pPr>
        <w:ind w:firstLine="708"/>
        <w:jc w:val="both"/>
        <w:rPr>
          <w:rFonts w:ascii="Abadi" w:hAnsi="Abadi"/>
          <w:b/>
          <w:bCs/>
          <w:sz w:val="21"/>
          <w:szCs w:val="21"/>
          <w:lang w:eastAsia="x-none"/>
        </w:rPr>
      </w:pPr>
      <w:r w:rsidRPr="009B5DAC">
        <w:rPr>
          <w:rFonts w:ascii="Abadi" w:hAnsi="Abadi"/>
          <w:b/>
          <w:bCs/>
          <w:sz w:val="21"/>
          <w:szCs w:val="21"/>
          <w:lang w:eastAsia="x-none"/>
        </w:rPr>
        <w:t xml:space="preserve">Guanajuato, Gto., 2 de abril de 2020. </w:t>
      </w:r>
      <w:r w:rsidRPr="009B5DAC">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9B5DAC">
        <w:rPr>
          <w:rFonts w:ascii="Abadi" w:hAnsi="Abadi"/>
          <w:b/>
          <w:bCs/>
          <w:sz w:val="21"/>
          <w:szCs w:val="21"/>
          <w:lang w:eastAsia="x-none"/>
        </w:rPr>
        <w:t xml:space="preserve"> </w:t>
      </w:r>
    </w:p>
    <w:p w14:paraId="7A0AC651" w14:textId="77777777" w:rsidR="00721826" w:rsidRPr="009B5DAC" w:rsidRDefault="00721826" w:rsidP="00DC2D22">
      <w:pPr>
        <w:ind w:firstLine="709"/>
        <w:jc w:val="both"/>
        <w:rPr>
          <w:rFonts w:ascii="Abadi" w:hAnsi="Abadi"/>
          <w:sz w:val="21"/>
          <w:szCs w:val="21"/>
        </w:rPr>
      </w:pPr>
    </w:p>
    <w:p w14:paraId="2A9112A6" w14:textId="17B95082" w:rsidR="00691A0C" w:rsidRPr="009B5DAC" w:rsidRDefault="00691A0C" w:rsidP="00DC2D22">
      <w:pPr>
        <w:ind w:firstLine="709"/>
        <w:jc w:val="both"/>
        <w:rPr>
          <w:rFonts w:ascii="Abadi" w:hAnsi="Abadi"/>
          <w:b/>
          <w:bCs/>
          <w:sz w:val="21"/>
          <w:szCs w:val="21"/>
        </w:rPr>
      </w:pPr>
      <w:r w:rsidRPr="009B5DAC">
        <w:rPr>
          <w:rFonts w:ascii="Abadi" w:hAnsi="Abadi"/>
          <w:b/>
          <w:bCs/>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PÉNJAMO, GTO., CORRESPONDIENTES AL PERÍODO COMPRENDIDO DEL 1 DE ENERO AL 31 DE DICIEMBRE DEL EJERCICIO FISCAL DEL AÑO 2018.</w:t>
      </w:r>
    </w:p>
    <w:p w14:paraId="3B5258B4" w14:textId="6121C42F" w:rsidR="00721826" w:rsidRPr="009B5DAC" w:rsidRDefault="00721826" w:rsidP="00DC2D22">
      <w:pPr>
        <w:ind w:firstLine="709"/>
        <w:jc w:val="both"/>
        <w:rPr>
          <w:rFonts w:ascii="Abadi" w:hAnsi="Abadi"/>
          <w:sz w:val="21"/>
          <w:szCs w:val="21"/>
        </w:rPr>
      </w:pPr>
    </w:p>
    <w:p w14:paraId="22C1D8CD" w14:textId="77777777" w:rsidR="00721826" w:rsidRPr="009B5DAC" w:rsidRDefault="00721826" w:rsidP="00DC2D22">
      <w:pPr>
        <w:pStyle w:val="Sangra3detindependiente"/>
        <w:spacing w:before="0" w:line="240" w:lineRule="auto"/>
        <w:rPr>
          <w:rFonts w:ascii="Abadi" w:hAnsi="Abadi"/>
          <w:b/>
          <w:bCs/>
          <w:sz w:val="21"/>
          <w:szCs w:val="21"/>
        </w:rPr>
      </w:pPr>
      <w:r w:rsidRPr="009B5DAC">
        <w:rPr>
          <w:rFonts w:ascii="Abadi" w:hAnsi="Abadi"/>
          <w:b/>
          <w:bCs/>
          <w:sz w:val="21"/>
          <w:szCs w:val="21"/>
        </w:rPr>
        <w:t xml:space="preserve">»C. Presidenta del Congreso del Estado. Presente. </w:t>
      </w:r>
    </w:p>
    <w:p w14:paraId="01A6EA8C" w14:textId="77777777" w:rsidR="00721826" w:rsidRPr="009B5DAC" w:rsidRDefault="00721826" w:rsidP="00DC2D22">
      <w:pPr>
        <w:pStyle w:val="Textoindependiente"/>
        <w:rPr>
          <w:rFonts w:ascii="Abadi" w:hAnsi="Abadi"/>
          <w:b w:val="0"/>
          <w:bCs w:val="0"/>
          <w:sz w:val="21"/>
          <w:szCs w:val="21"/>
        </w:rPr>
      </w:pPr>
    </w:p>
    <w:p w14:paraId="7B80A791" w14:textId="77777777" w:rsidR="00721826" w:rsidRPr="009B5DAC" w:rsidRDefault="00721826" w:rsidP="00DC2D22">
      <w:pPr>
        <w:pStyle w:val="Sangra3detindependiente"/>
        <w:spacing w:before="0" w:line="240" w:lineRule="auto"/>
        <w:rPr>
          <w:rFonts w:ascii="Abadi" w:hAnsi="Abadi"/>
          <w:b/>
          <w:bCs/>
          <w:sz w:val="21"/>
          <w:szCs w:val="21"/>
        </w:rPr>
      </w:pPr>
      <w:r w:rsidRPr="009B5DAC">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Pénjamo, Gto., correspondientes al período comprendido del 1 de enero al 31 de diciembre del ejercicio fiscal del año 2018.</w:t>
      </w:r>
    </w:p>
    <w:p w14:paraId="11A9540D" w14:textId="77777777" w:rsidR="00721826" w:rsidRPr="009B5DAC" w:rsidRDefault="00721826" w:rsidP="00DC2D22">
      <w:pPr>
        <w:pStyle w:val="Sangra3detindependiente"/>
        <w:spacing w:before="0" w:line="240" w:lineRule="auto"/>
        <w:rPr>
          <w:rFonts w:ascii="Abadi" w:hAnsi="Abadi"/>
          <w:sz w:val="21"/>
          <w:szCs w:val="21"/>
        </w:rPr>
      </w:pPr>
    </w:p>
    <w:p w14:paraId="280A24CE" w14:textId="77777777" w:rsidR="00721826" w:rsidRPr="009B5DAC" w:rsidRDefault="00721826" w:rsidP="00DC2D22">
      <w:pPr>
        <w:pStyle w:val="Sangra3detindependiente"/>
        <w:spacing w:before="0" w:line="240" w:lineRule="auto"/>
        <w:rPr>
          <w:rFonts w:ascii="Abadi" w:hAnsi="Abadi"/>
          <w:sz w:val="21"/>
          <w:szCs w:val="21"/>
        </w:rPr>
      </w:pPr>
      <w:r w:rsidRPr="009B5DAC">
        <w:rPr>
          <w:rFonts w:ascii="Abadi" w:hAnsi="Abadi"/>
          <w:sz w:val="21"/>
          <w:szCs w:val="21"/>
        </w:rPr>
        <w:t>Una vez analizado el referido informe de resultados, con fundamento en lo dispuesto por los artículos 112, fracción XII</w:t>
      </w:r>
      <w:r w:rsidRPr="009B5DAC">
        <w:rPr>
          <w:rFonts w:ascii="Abadi" w:hAnsi="Abadi"/>
          <w:sz w:val="21"/>
          <w:szCs w:val="21"/>
          <w:lang w:val="es-MX"/>
        </w:rPr>
        <w:t>, primer párrafo</w:t>
      </w:r>
      <w:r w:rsidRPr="009B5DAC">
        <w:rPr>
          <w:rFonts w:ascii="Abadi" w:hAnsi="Abadi"/>
          <w:sz w:val="21"/>
          <w:szCs w:val="21"/>
        </w:rPr>
        <w:t xml:space="preserve"> y 171 de </w:t>
      </w:r>
      <w:smartTag w:uri="urn:schemas-microsoft-com:office:smarttags" w:element="PersonName">
        <w:smartTagPr>
          <w:attr w:name="ProductID" w:val="la Ley Org￡nica"/>
        </w:smartTagPr>
        <w:r w:rsidRPr="009B5DAC">
          <w:rPr>
            <w:rFonts w:ascii="Abadi" w:hAnsi="Abadi"/>
            <w:sz w:val="21"/>
            <w:szCs w:val="21"/>
          </w:rPr>
          <w:t>la Ley Orgánica</w:t>
        </w:r>
      </w:smartTag>
      <w:r w:rsidRPr="009B5DAC">
        <w:rPr>
          <w:rFonts w:ascii="Abadi" w:hAnsi="Abadi"/>
          <w:sz w:val="21"/>
          <w:szCs w:val="21"/>
        </w:rPr>
        <w:t xml:space="preserve"> del Poder Legislativo, nos permitimos rendir el siguiente:</w:t>
      </w:r>
    </w:p>
    <w:p w14:paraId="2832C183" w14:textId="77777777" w:rsidR="00721826" w:rsidRPr="009B5DAC" w:rsidRDefault="00721826" w:rsidP="00DC2D22">
      <w:pPr>
        <w:jc w:val="center"/>
        <w:rPr>
          <w:rFonts w:ascii="Abadi" w:hAnsi="Abadi"/>
          <w:sz w:val="21"/>
          <w:szCs w:val="21"/>
        </w:rPr>
      </w:pPr>
    </w:p>
    <w:p w14:paraId="3E368DCA" w14:textId="77777777" w:rsidR="00721826" w:rsidRPr="009B5DAC" w:rsidRDefault="00721826" w:rsidP="00DC2D22">
      <w:pPr>
        <w:jc w:val="center"/>
        <w:rPr>
          <w:rFonts w:ascii="Abadi" w:hAnsi="Abadi"/>
          <w:sz w:val="21"/>
          <w:szCs w:val="21"/>
        </w:rPr>
      </w:pPr>
      <w:r w:rsidRPr="009B5DAC">
        <w:rPr>
          <w:rFonts w:ascii="Abadi" w:hAnsi="Abadi"/>
          <w:sz w:val="21"/>
          <w:szCs w:val="21"/>
        </w:rPr>
        <w:t>D i c t a m e n</w:t>
      </w:r>
    </w:p>
    <w:p w14:paraId="4DEA57FF" w14:textId="77777777" w:rsidR="00721826" w:rsidRPr="009B5DAC" w:rsidRDefault="00721826" w:rsidP="00DC2D22">
      <w:pPr>
        <w:jc w:val="center"/>
        <w:rPr>
          <w:rFonts w:ascii="Abadi" w:hAnsi="Abadi"/>
          <w:sz w:val="21"/>
          <w:szCs w:val="21"/>
        </w:rPr>
      </w:pPr>
    </w:p>
    <w:p w14:paraId="323EB4C5"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I. Competencia:</w:t>
      </w:r>
    </w:p>
    <w:p w14:paraId="2AA9A8F5" w14:textId="77777777" w:rsidR="00721826" w:rsidRPr="009B5DAC" w:rsidRDefault="00721826" w:rsidP="00DC2D22">
      <w:pPr>
        <w:pStyle w:val="Textoindependiente"/>
        <w:ind w:firstLine="708"/>
        <w:rPr>
          <w:rFonts w:ascii="Abadi" w:hAnsi="Abadi"/>
          <w:b w:val="0"/>
          <w:bCs w:val="0"/>
          <w:sz w:val="21"/>
          <w:szCs w:val="21"/>
        </w:rPr>
      </w:pPr>
    </w:p>
    <w:p w14:paraId="49C38C1B"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 xml:space="preserve">Las facultades de la legislatura local en materia de fiscalización de las cuentas </w:t>
      </w:r>
      <w:r w:rsidRPr="009B5DAC">
        <w:rPr>
          <w:rFonts w:ascii="Abadi" w:hAnsi="Abadi"/>
          <w:sz w:val="21"/>
          <w:szCs w:val="21"/>
        </w:rPr>
        <w:t xml:space="preserve">públicas tienen su fundamento en lo dispuesto por el artículo 63 fracciones XVIII, XIX y XXVIII de </w:t>
      </w:r>
      <w:smartTag w:uri="urn:schemas-microsoft-com:office:smarttags" w:element="PersonName">
        <w:smartTagPr>
          <w:attr w:name="ProductID" w:val="la Constituci￳n Pol￭tica"/>
        </w:smartTagPr>
        <w:r w:rsidRPr="009B5DAC">
          <w:rPr>
            <w:rFonts w:ascii="Abadi" w:hAnsi="Abadi"/>
            <w:sz w:val="21"/>
            <w:szCs w:val="21"/>
          </w:rPr>
          <w:t>la Constitución Política</w:t>
        </w:r>
      </w:smartTag>
      <w:r w:rsidRPr="009B5DAC">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6DE2BE20" w14:textId="77777777" w:rsidR="00721826" w:rsidRPr="009B5DAC" w:rsidRDefault="00721826" w:rsidP="00DC2D22">
      <w:pPr>
        <w:ind w:firstLine="708"/>
        <w:jc w:val="both"/>
        <w:rPr>
          <w:rFonts w:ascii="Abadi" w:hAnsi="Abadi"/>
          <w:sz w:val="21"/>
          <w:szCs w:val="21"/>
        </w:rPr>
      </w:pPr>
    </w:p>
    <w:p w14:paraId="2EA4B50E"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 xml:space="preserve">El artículo 49 de </w:t>
      </w:r>
      <w:smartTag w:uri="urn:schemas-microsoft-com:office:smarttags" w:element="PersonName">
        <w:smartTagPr>
          <w:attr w:name="ProductID" w:val="la Ley"/>
        </w:smartTagPr>
        <w:r w:rsidRPr="009B5DAC">
          <w:rPr>
            <w:rFonts w:ascii="Abadi" w:hAnsi="Abadi"/>
            <w:sz w:val="21"/>
            <w:szCs w:val="21"/>
          </w:rPr>
          <w:t>la Ley</w:t>
        </w:r>
      </w:smartTag>
      <w:r w:rsidRPr="009B5DAC">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7FC2B56C" w14:textId="77777777" w:rsidR="00721826" w:rsidRPr="009B5DAC" w:rsidRDefault="00721826" w:rsidP="00DC2D22">
      <w:pPr>
        <w:ind w:firstLine="708"/>
        <w:jc w:val="both"/>
        <w:rPr>
          <w:rFonts w:ascii="Abadi" w:hAnsi="Abadi"/>
          <w:sz w:val="21"/>
          <w:szCs w:val="21"/>
        </w:rPr>
      </w:pPr>
    </w:p>
    <w:p w14:paraId="6BB6DA2E"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60DD10EB" w14:textId="77777777" w:rsidR="00721826" w:rsidRPr="009B5DAC" w:rsidRDefault="00721826" w:rsidP="00DC2D22">
      <w:pPr>
        <w:pStyle w:val="Textoindependiente"/>
        <w:ind w:firstLine="708"/>
        <w:rPr>
          <w:rFonts w:ascii="Abadi" w:hAnsi="Abadi"/>
          <w:b w:val="0"/>
          <w:bCs w:val="0"/>
          <w:sz w:val="21"/>
          <w:szCs w:val="21"/>
        </w:rPr>
      </w:pPr>
    </w:p>
    <w:p w14:paraId="1BDEEB1A"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1EE1538" w14:textId="77777777" w:rsidR="00721826" w:rsidRPr="009B5DAC" w:rsidRDefault="00721826" w:rsidP="00DC2D22">
      <w:pPr>
        <w:pStyle w:val="Textoindependiente"/>
        <w:ind w:firstLine="708"/>
        <w:rPr>
          <w:rFonts w:ascii="Abadi" w:hAnsi="Abadi"/>
          <w:b w:val="0"/>
          <w:bCs w:val="0"/>
          <w:sz w:val="21"/>
          <w:szCs w:val="21"/>
        </w:rPr>
      </w:pPr>
    </w:p>
    <w:p w14:paraId="35B0D7D7" w14:textId="77777777" w:rsidR="00721826" w:rsidRPr="009B5DAC" w:rsidRDefault="00721826" w:rsidP="00DC2D22">
      <w:pPr>
        <w:ind w:firstLine="708"/>
        <w:jc w:val="both"/>
        <w:rPr>
          <w:rFonts w:ascii="Abadi" w:hAnsi="Abadi"/>
          <w:sz w:val="21"/>
          <w:szCs w:val="21"/>
          <w:lang w:eastAsia="x-none"/>
        </w:rPr>
      </w:pPr>
      <w:r w:rsidRPr="009B5DAC">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9B5DAC">
          <w:rPr>
            <w:rFonts w:ascii="Abadi" w:hAnsi="Abadi"/>
            <w:sz w:val="21"/>
            <w:szCs w:val="21"/>
            <w:lang w:eastAsia="x-none"/>
          </w:rPr>
          <w:t>la Ley</w:t>
        </w:r>
      </w:smartTag>
      <w:r w:rsidRPr="009B5DAC">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5C552C6B" w14:textId="77777777" w:rsidR="00721826" w:rsidRPr="009B5DAC" w:rsidRDefault="00721826" w:rsidP="00DC2D22">
      <w:pPr>
        <w:ind w:firstLine="708"/>
        <w:jc w:val="both"/>
        <w:rPr>
          <w:rFonts w:ascii="Abadi" w:hAnsi="Abadi"/>
          <w:sz w:val="21"/>
          <w:szCs w:val="21"/>
        </w:rPr>
      </w:pPr>
    </w:p>
    <w:p w14:paraId="4A95F27E"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5849BA5" w14:textId="77777777" w:rsidR="00721826" w:rsidRPr="009B5DAC" w:rsidRDefault="00721826" w:rsidP="00DC2D22">
      <w:pPr>
        <w:pStyle w:val="Textoindependiente"/>
        <w:ind w:firstLine="708"/>
        <w:rPr>
          <w:rFonts w:ascii="Abadi" w:hAnsi="Abadi"/>
          <w:b w:val="0"/>
          <w:bCs w:val="0"/>
          <w:sz w:val="21"/>
          <w:szCs w:val="21"/>
        </w:rPr>
      </w:pPr>
    </w:p>
    <w:p w14:paraId="7B53FAE7"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B5DAC">
          <w:rPr>
            <w:rFonts w:ascii="Abadi" w:hAnsi="Abadi"/>
            <w:b w:val="0"/>
            <w:bCs w:val="0"/>
            <w:sz w:val="21"/>
            <w:szCs w:val="21"/>
          </w:rPr>
          <w:t>la Ley Orgánica</w:t>
        </w:r>
      </w:smartTag>
      <w:r w:rsidRPr="009B5DAC">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FCD7AC2" w14:textId="77777777" w:rsidR="00721826" w:rsidRPr="009B5DAC" w:rsidRDefault="00721826" w:rsidP="00DC2D22">
      <w:pPr>
        <w:pStyle w:val="Textoindependiente"/>
        <w:ind w:firstLine="708"/>
        <w:rPr>
          <w:rFonts w:ascii="Abadi" w:hAnsi="Abadi"/>
          <w:b w:val="0"/>
          <w:bCs w:val="0"/>
          <w:sz w:val="21"/>
          <w:szCs w:val="21"/>
        </w:rPr>
      </w:pPr>
    </w:p>
    <w:p w14:paraId="68EB54A4"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271B148F" w14:textId="77777777" w:rsidR="00721826" w:rsidRPr="009B5DAC" w:rsidRDefault="00721826" w:rsidP="00DC2D22">
      <w:pPr>
        <w:pStyle w:val="Textoindependiente"/>
        <w:ind w:firstLine="708"/>
        <w:rPr>
          <w:rFonts w:ascii="Abadi" w:hAnsi="Abadi"/>
          <w:b w:val="0"/>
          <w:bCs w:val="0"/>
          <w:sz w:val="21"/>
          <w:szCs w:val="21"/>
        </w:rPr>
      </w:pPr>
    </w:p>
    <w:p w14:paraId="54F08AE3"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II. Antecedentes:</w:t>
      </w:r>
    </w:p>
    <w:p w14:paraId="2B0D179C" w14:textId="77777777" w:rsidR="00721826" w:rsidRPr="009B5DAC" w:rsidRDefault="00721826" w:rsidP="00DC2D22">
      <w:pPr>
        <w:ind w:firstLine="708"/>
        <w:jc w:val="both"/>
        <w:rPr>
          <w:rFonts w:ascii="Abadi" w:hAnsi="Abadi"/>
          <w:sz w:val="21"/>
          <w:szCs w:val="21"/>
        </w:rPr>
      </w:pPr>
    </w:p>
    <w:p w14:paraId="304F79CA"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9B5DAC">
          <w:rPr>
            <w:rFonts w:ascii="Abadi" w:hAnsi="Abadi"/>
            <w:sz w:val="21"/>
            <w:szCs w:val="21"/>
          </w:rPr>
          <w:t>la Constitución Política</w:t>
        </w:r>
      </w:smartTag>
      <w:r w:rsidRPr="009B5DAC">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7400041C" w14:textId="77777777" w:rsidR="00721826" w:rsidRPr="009B5DAC" w:rsidRDefault="00721826" w:rsidP="00DC2D22">
      <w:pPr>
        <w:ind w:firstLine="708"/>
        <w:jc w:val="both"/>
        <w:rPr>
          <w:rFonts w:ascii="Abadi" w:hAnsi="Abadi"/>
          <w:sz w:val="21"/>
          <w:szCs w:val="21"/>
        </w:rPr>
      </w:pPr>
    </w:p>
    <w:p w14:paraId="3FAA9C2F"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0F369437" w14:textId="77777777" w:rsidR="00721826" w:rsidRPr="009B5DAC" w:rsidRDefault="00721826" w:rsidP="00DC2D22">
      <w:pPr>
        <w:ind w:firstLine="708"/>
        <w:jc w:val="both"/>
        <w:rPr>
          <w:rFonts w:ascii="Abadi" w:hAnsi="Abadi"/>
          <w:sz w:val="21"/>
          <w:szCs w:val="21"/>
        </w:rPr>
      </w:pPr>
    </w:p>
    <w:p w14:paraId="3BE0ACFD"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Pénjamo, Gto., correspondientes al período comprendido del 1 de enero al 31 de diciembre del ejercicio fiscal del año 2018.</w:t>
      </w:r>
    </w:p>
    <w:p w14:paraId="355949CA" w14:textId="77777777" w:rsidR="00721826" w:rsidRPr="009B5DAC" w:rsidRDefault="00721826" w:rsidP="00DC2D22">
      <w:pPr>
        <w:pStyle w:val="Textoindependiente"/>
        <w:ind w:firstLine="708"/>
        <w:rPr>
          <w:rFonts w:ascii="Abadi" w:hAnsi="Abadi"/>
          <w:b w:val="0"/>
          <w:bCs w:val="0"/>
          <w:sz w:val="21"/>
          <w:szCs w:val="21"/>
        </w:rPr>
      </w:pPr>
    </w:p>
    <w:p w14:paraId="3D70A918"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27 de febrero de 2020 para su estudio y dictamen, siendo radicado el 10 de marzo del año en curso.</w:t>
      </w:r>
    </w:p>
    <w:p w14:paraId="2613C7F9" w14:textId="77777777" w:rsidR="00721826" w:rsidRPr="009B5DAC" w:rsidRDefault="00721826" w:rsidP="00DC2D22">
      <w:pPr>
        <w:pStyle w:val="Textoindependiente"/>
        <w:ind w:firstLine="708"/>
        <w:rPr>
          <w:rFonts w:ascii="Abadi" w:hAnsi="Abadi"/>
          <w:b w:val="0"/>
          <w:bCs w:val="0"/>
          <w:sz w:val="21"/>
          <w:szCs w:val="21"/>
        </w:rPr>
      </w:pPr>
    </w:p>
    <w:p w14:paraId="5FEB7585"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III. Procedimiento de Revisión:</w:t>
      </w:r>
    </w:p>
    <w:p w14:paraId="670855E4" w14:textId="77777777" w:rsidR="00721826" w:rsidRPr="009B5DAC" w:rsidRDefault="00721826" w:rsidP="00DC2D22">
      <w:pPr>
        <w:pStyle w:val="Textoindependiente"/>
        <w:ind w:firstLine="708"/>
        <w:rPr>
          <w:rFonts w:ascii="Abadi" w:hAnsi="Abadi"/>
          <w:b w:val="0"/>
          <w:bCs w:val="0"/>
          <w:sz w:val="21"/>
          <w:szCs w:val="21"/>
        </w:rPr>
      </w:pPr>
    </w:p>
    <w:p w14:paraId="45D3FF38"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La auditoría practicada a las operaciones realizadas con recursos del Ramo General 33 y obra pública por la administración municipal de Pénjamo,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70F2D6B1" w14:textId="77777777" w:rsidR="00721826" w:rsidRPr="009B5DAC" w:rsidRDefault="00721826" w:rsidP="00DC2D22">
      <w:pPr>
        <w:pStyle w:val="Textoindependiente"/>
        <w:ind w:firstLine="708"/>
        <w:rPr>
          <w:rFonts w:ascii="Abadi" w:hAnsi="Abadi"/>
          <w:b w:val="0"/>
          <w:bCs w:val="0"/>
          <w:sz w:val="21"/>
          <w:szCs w:val="21"/>
        </w:rPr>
      </w:pPr>
    </w:p>
    <w:p w14:paraId="2F232BDA"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w:t>
      </w:r>
      <w:r w:rsidRPr="009B5DAC">
        <w:rPr>
          <w:rFonts w:ascii="Abadi" w:hAnsi="Abadi"/>
          <w:b w:val="0"/>
          <w:bCs w:val="0"/>
          <w:sz w:val="21"/>
          <w:szCs w:val="21"/>
        </w:rPr>
        <w:lastRenderedPageBreak/>
        <w:t>ejecución, control, liquidación y entrega-recepción.</w:t>
      </w:r>
    </w:p>
    <w:p w14:paraId="7356253B" w14:textId="77777777" w:rsidR="00721826" w:rsidRPr="009B5DAC" w:rsidRDefault="00721826" w:rsidP="00DC2D22">
      <w:pPr>
        <w:pStyle w:val="Textoindependiente"/>
        <w:ind w:firstLine="708"/>
        <w:rPr>
          <w:rFonts w:ascii="Abadi" w:hAnsi="Abadi"/>
          <w:b w:val="0"/>
          <w:bCs w:val="0"/>
          <w:sz w:val="21"/>
          <w:szCs w:val="21"/>
        </w:rPr>
      </w:pPr>
    </w:p>
    <w:p w14:paraId="4ADF3CDF"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12F1B57" w14:textId="77777777" w:rsidR="00721826" w:rsidRPr="009B5DAC" w:rsidRDefault="00721826" w:rsidP="00DC2D22">
      <w:pPr>
        <w:pStyle w:val="Textoindependiente"/>
        <w:ind w:firstLine="708"/>
        <w:rPr>
          <w:rFonts w:ascii="Abadi" w:hAnsi="Abadi"/>
          <w:b w:val="0"/>
          <w:bCs w:val="0"/>
          <w:sz w:val="21"/>
          <w:szCs w:val="21"/>
        </w:rPr>
      </w:pPr>
    </w:p>
    <w:p w14:paraId="3738BAC3"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661A2E2" w14:textId="77777777" w:rsidR="00721826" w:rsidRPr="009B5DAC" w:rsidRDefault="00721826" w:rsidP="00DC2D22">
      <w:pPr>
        <w:pStyle w:val="Textoindependiente"/>
        <w:ind w:firstLine="708"/>
        <w:rPr>
          <w:rFonts w:ascii="Abadi" w:hAnsi="Abadi"/>
          <w:b w:val="0"/>
          <w:bCs w:val="0"/>
          <w:sz w:val="21"/>
          <w:szCs w:val="21"/>
        </w:rPr>
      </w:pPr>
    </w:p>
    <w:p w14:paraId="3AB27BFD" w14:textId="77777777" w:rsidR="00721826" w:rsidRPr="009B5DAC" w:rsidRDefault="00721826" w:rsidP="00DC2D22">
      <w:pPr>
        <w:autoSpaceDE w:val="0"/>
        <w:autoSpaceDN w:val="0"/>
        <w:adjustRightInd w:val="0"/>
        <w:ind w:firstLine="708"/>
        <w:jc w:val="both"/>
        <w:rPr>
          <w:rFonts w:ascii="Abadi" w:hAnsi="Abadi"/>
          <w:sz w:val="21"/>
          <w:szCs w:val="21"/>
        </w:rPr>
      </w:pPr>
      <w:r w:rsidRPr="009B5DAC">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w:t>
      </w:r>
      <w:r w:rsidRPr="009B5DAC">
        <w:rPr>
          <w:rFonts w:ascii="Abadi" w:hAnsi="Abadi"/>
          <w:sz w:val="21"/>
          <w:szCs w:val="21"/>
        </w:rPr>
        <w:t>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6C4B621D" w14:textId="77777777" w:rsidR="00721826" w:rsidRPr="009B5DAC" w:rsidRDefault="00721826" w:rsidP="00DC2D22">
      <w:pPr>
        <w:autoSpaceDE w:val="0"/>
        <w:autoSpaceDN w:val="0"/>
        <w:adjustRightInd w:val="0"/>
        <w:ind w:firstLine="708"/>
        <w:jc w:val="both"/>
        <w:rPr>
          <w:rFonts w:ascii="Abadi" w:hAnsi="Abadi"/>
          <w:sz w:val="21"/>
          <w:szCs w:val="21"/>
        </w:rPr>
      </w:pPr>
    </w:p>
    <w:p w14:paraId="22FFDE22"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4CF991E5" w14:textId="77777777" w:rsidR="00721826" w:rsidRPr="009B5DAC" w:rsidRDefault="00721826" w:rsidP="00DC2D22">
      <w:pPr>
        <w:ind w:firstLine="708"/>
        <w:jc w:val="both"/>
        <w:rPr>
          <w:rFonts w:ascii="Abadi" w:hAnsi="Abadi"/>
          <w:sz w:val="21"/>
          <w:szCs w:val="21"/>
        </w:rPr>
      </w:pPr>
    </w:p>
    <w:p w14:paraId="1D5EEC57"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El 5 de septiembre de 2019, se notificó al presidente municipal de Pénjamo, Gto., la orden de inicio del procedimiento de auditoría.</w:t>
      </w:r>
    </w:p>
    <w:p w14:paraId="5D9D7988" w14:textId="77777777" w:rsidR="00721826" w:rsidRPr="009B5DAC" w:rsidRDefault="00721826" w:rsidP="00DC2D22">
      <w:pPr>
        <w:ind w:firstLine="708"/>
        <w:jc w:val="both"/>
        <w:rPr>
          <w:rFonts w:ascii="Abadi" w:hAnsi="Abadi"/>
          <w:sz w:val="21"/>
          <w:szCs w:val="21"/>
        </w:rPr>
      </w:pPr>
    </w:p>
    <w:p w14:paraId="7D4C2B85"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 xml:space="preserve">Posteriormente, el 22 de noviembre de 2019, se notificó al presidente municipal, así como al ex-presidente municipal interino de Pénjamo, Gto., el pliego de observaciones y recomendaciones derivado de la auditoría practicada a las operaciones realizadas con recursos del Ramo General 33 y obra pública por dicha Administración Municipal, correspondientes al ejercicio fiscal del año 2018, al cual se dio respuesta los días 16 de diciembre de 2019 y 9 de enero de 2020 </w:t>
      </w:r>
      <w:r w:rsidRPr="009B5DAC">
        <w:rPr>
          <w:rFonts w:ascii="Abadi" w:hAnsi="Abadi"/>
          <w:sz w:val="21"/>
          <w:szCs w:val="21"/>
        </w:rPr>
        <w:lastRenderedPageBreak/>
        <w:t>por parte del tesorero municipal de Pénjamo, Gto.</w:t>
      </w:r>
    </w:p>
    <w:p w14:paraId="6E2E9AB4" w14:textId="77777777" w:rsidR="00721826" w:rsidRPr="009B5DAC" w:rsidRDefault="00721826" w:rsidP="00DC2D22">
      <w:pPr>
        <w:ind w:firstLine="708"/>
        <w:jc w:val="both"/>
        <w:rPr>
          <w:rFonts w:ascii="Abadi" w:hAnsi="Abadi"/>
          <w:sz w:val="21"/>
          <w:szCs w:val="21"/>
        </w:rPr>
      </w:pPr>
    </w:p>
    <w:p w14:paraId="0CF1E24E"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 xml:space="preserve">El 17 de enero de 2020, el informe de resultados se notificó al presidente municipal y al ex-presidente municipal interino de Pénjamo, Gto., para que, en su caso, hicieran valer el recurso de reconsideración previsto por los artículos del 48 al 55 de </w:t>
      </w:r>
      <w:smartTag w:uri="urn:schemas-microsoft-com:office:smarttags" w:element="PersonName">
        <w:smartTagPr>
          <w:attr w:name="ProductID" w:val="la Ley"/>
        </w:smartTagPr>
        <w:r w:rsidRPr="009B5DAC">
          <w:rPr>
            <w:rFonts w:ascii="Abadi" w:hAnsi="Abadi"/>
            <w:sz w:val="21"/>
            <w:szCs w:val="21"/>
          </w:rPr>
          <w:t>la Ley</w:t>
        </w:r>
      </w:smartTag>
      <w:r w:rsidRPr="009B5DAC">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36838801" w14:textId="77777777" w:rsidR="00721826" w:rsidRPr="009B5DAC" w:rsidRDefault="00721826" w:rsidP="00DC2D22">
      <w:pPr>
        <w:pStyle w:val="Textoindependiente"/>
        <w:ind w:firstLine="708"/>
        <w:rPr>
          <w:rFonts w:ascii="Abadi" w:hAnsi="Abadi"/>
          <w:b w:val="0"/>
          <w:bCs w:val="0"/>
          <w:sz w:val="21"/>
          <w:szCs w:val="21"/>
        </w:rPr>
      </w:pPr>
    </w:p>
    <w:p w14:paraId="6F0554A5"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El 24 de enero de 2020, dentro del plazo que prevé la fracción IV del artículo 37 de la Ley de Fiscalización Superior del Estado de Guanajuato, el tesorero municipal de Pénjamo, Gto., interpuso recurso de reconsideración en contra del informe de resultados de la auditoría practicada a las operaciones realizadas con recursos del Ramo General 33 y obra pública por la administración municipal de Pénjamo, Gto., correspondientes al período comprendido del 1 de enero al 31 de diciembre del ejercicio fiscal del año 2018, siendo admitido dicho recurso, al colmarse los requisitos de procedibilidad previstos por el artículo 51 de la Ley de Fiscalización Superior del Estado de Guanajuato.</w:t>
      </w:r>
    </w:p>
    <w:p w14:paraId="3A8D2651" w14:textId="77777777" w:rsidR="00721826" w:rsidRPr="009B5DAC" w:rsidRDefault="00721826" w:rsidP="00DC2D22">
      <w:pPr>
        <w:ind w:firstLine="708"/>
        <w:jc w:val="both"/>
        <w:rPr>
          <w:rFonts w:ascii="Abadi" w:hAnsi="Abadi"/>
          <w:sz w:val="21"/>
          <w:szCs w:val="21"/>
        </w:rPr>
      </w:pPr>
    </w:p>
    <w:p w14:paraId="5403CC50"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Una vez tramitado el recurso, el Auditor Superior el 12 de febrero de 2020 emitió la resolución correspondiente, a la cual haremos referencia en un apartado posterior, misma que se notificó al tesorero municipal de Pénjamo, Gto., el 13 de febrero de 2020.</w:t>
      </w:r>
    </w:p>
    <w:p w14:paraId="30C1FF91" w14:textId="77777777" w:rsidR="00721826" w:rsidRPr="009B5DAC" w:rsidRDefault="00721826" w:rsidP="00DC2D22">
      <w:pPr>
        <w:ind w:firstLine="708"/>
        <w:jc w:val="both"/>
        <w:rPr>
          <w:rFonts w:ascii="Abadi" w:hAnsi="Abadi"/>
          <w:sz w:val="21"/>
          <w:szCs w:val="21"/>
        </w:rPr>
      </w:pPr>
    </w:p>
    <w:p w14:paraId="1D7623BC"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IV. Contenido del Informe de Resultados:</w:t>
      </w:r>
    </w:p>
    <w:p w14:paraId="5845B6C4" w14:textId="77777777" w:rsidR="00721826" w:rsidRPr="009B5DAC" w:rsidRDefault="00721826" w:rsidP="00DC2D22">
      <w:pPr>
        <w:pStyle w:val="Textoindependiente"/>
        <w:rPr>
          <w:rFonts w:ascii="Abadi" w:hAnsi="Abadi"/>
          <w:b w:val="0"/>
          <w:bCs w:val="0"/>
          <w:sz w:val="21"/>
          <w:szCs w:val="21"/>
        </w:rPr>
      </w:pPr>
    </w:p>
    <w:p w14:paraId="05816462" w14:textId="77777777" w:rsidR="00721826" w:rsidRPr="009B5DAC" w:rsidRDefault="00721826" w:rsidP="00DC2D22">
      <w:pPr>
        <w:pStyle w:val="Textoindependiente"/>
        <w:rPr>
          <w:rFonts w:ascii="Abadi" w:hAnsi="Abadi"/>
          <w:b w:val="0"/>
          <w:bCs w:val="0"/>
          <w:sz w:val="21"/>
          <w:szCs w:val="21"/>
        </w:rPr>
      </w:pPr>
      <w:r w:rsidRPr="009B5DAC">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4FF4BBA6" w14:textId="77777777" w:rsidR="00721826" w:rsidRPr="009B5DAC" w:rsidRDefault="00721826" w:rsidP="00DC2D22">
      <w:pPr>
        <w:pStyle w:val="Textoindependiente"/>
        <w:rPr>
          <w:rFonts w:ascii="Abadi" w:hAnsi="Abadi"/>
          <w:b w:val="0"/>
          <w:bCs w:val="0"/>
          <w:sz w:val="21"/>
          <w:szCs w:val="21"/>
        </w:rPr>
      </w:pPr>
    </w:p>
    <w:p w14:paraId="7ACFA40C" w14:textId="77777777" w:rsidR="00721826" w:rsidRPr="009B5DAC" w:rsidRDefault="00721826" w:rsidP="00DC2D22">
      <w:pPr>
        <w:pStyle w:val="Textoindependiente"/>
        <w:numPr>
          <w:ilvl w:val="0"/>
          <w:numId w:val="16"/>
        </w:numPr>
        <w:autoSpaceDE/>
        <w:autoSpaceDN/>
        <w:rPr>
          <w:rFonts w:ascii="Abadi" w:hAnsi="Abadi"/>
          <w:b w:val="0"/>
          <w:bCs w:val="0"/>
          <w:sz w:val="21"/>
          <w:szCs w:val="21"/>
        </w:rPr>
      </w:pPr>
      <w:r w:rsidRPr="009B5DAC">
        <w:rPr>
          <w:rFonts w:ascii="Abadi" w:hAnsi="Abadi"/>
          <w:b w:val="0"/>
          <w:bCs w:val="0"/>
          <w:sz w:val="21"/>
          <w:szCs w:val="21"/>
        </w:rPr>
        <w:t>Introducción.</w:t>
      </w:r>
    </w:p>
    <w:p w14:paraId="0AD54AE9" w14:textId="77777777" w:rsidR="00721826" w:rsidRPr="009B5DAC" w:rsidRDefault="00721826" w:rsidP="00DC2D22">
      <w:pPr>
        <w:pStyle w:val="Textoindependiente"/>
        <w:ind w:left="705"/>
        <w:rPr>
          <w:rFonts w:ascii="Abadi" w:hAnsi="Abadi"/>
          <w:b w:val="0"/>
          <w:bCs w:val="0"/>
          <w:sz w:val="21"/>
          <w:szCs w:val="21"/>
        </w:rPr>
      </w:pPr>
    </w:p>
    <w:p w14:paraId="33A78B83"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Por lo que se refiere a este punto, se establecen los criterios de selección; el objetivo de la auditoría; el alcance de la auditoría respecto a los apartados de </w:t>
      </w:r>
      <w:r w:rsidRPr="009B5DAC">
        <w:rPr>
          <w:rFonts w:ascii="Abadi" w:hAnsi="Abadi"/>
          <w:b w:val="0"/>
          <w:bCs w:val="0"/>
          <w:sz w:val="21"/>
          <w:szCs w:val="21"/>
        </w:rPr>
        <w:t xml:space="preserve">ingresos y egresos, señalando que el detalle de los alcances de la auditoría se consigna en el Anexo 01 del informe de resultados. </w:t>
      </w:r>
    </w:p>
    <w:p w14:paraId="3D9FE347" w14:textId="77777777" w:rsidR="00721826" w:rsidRPr="009B5DAC" w:rsidRDefault="00721826" w:rsidP="00DC2D22">
      <w:pPr>
        <w:pStyle w:val="Textoindependiente"/>
        <w:ind w:firstLine="705"/>
        <w:rPr>
          <w:rFonts w:ascii="Abadi" w:hAnsi="Abadi"/>
          <w:b w:val="0"/>
          <w:bCs w:val="0"/>
          <w:sz w:val="21"/>
          <w:szCs w:val="21"/>
        </w:rPr>
      </w:pPr>
    </w:p>
    <w:p w14:paraId="39DEE798"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37679307" w14:textId="77777777" w:rsidR="00721826" w:rsidRPr="009B5DAC" w:rsidRDefault="00721826" w:rsidP="00DC2D22">
      <w:pPr>
        <w:pStyle w:val="Textoindependiente"/>
        <w:ind w:firstLine="705"/>
        <w:rPr>
          <w:rFonts w:ascii="Abadi" w:hAnsi="Abadi"/>
          <w:b w:val="0"/>
          <w:bCs w:val="0"/>
          <w:sz w:val="21"/>
          <w:szCs w:val="21"/>
        </w:rPr>
      </w:pPr>
    </w:p>
    <w:p w14:paraId="1B804119"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Por lo que hace a la opinión se establece que, en términos generales y respecto de la muestra auditada el municipio de Pénjamo, Gto., no cumplió con las disposiciones normativas aplicables, como se precisa en el informe de resultados, destacando los puntos de anticipo a contratistas y cantidades de obra.</w:t>
      </w:r>
    </w:p>
    <w:p w14:paraId="224E0F7C" w14:textId="77777777" w:rsidR="00721826" w:rsidRPr="009B5DAC" w:rsidRDefault="00721826" w:rsidP="00DC2D22">
      <w:pPr>
        <w:pStyle w:val="Textoindependiente"/>
        <w:ind w:firstLine="705"/>
        <w:rPr>
          <w:rFonts w:ascii="Abadi" w:hAnsi="Abadi"/>
          <w:b w:val="0"/>
          <w:bCs w:val="0"/>
          <w:sz w:val="21"/>
          <w:szCs w:val="21"/>
        </w:rPr>
      </w:pPr>
    </w:p>
    <w:p w14:paraId="27B4D2C1"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7 observaciones, mismas que no fueron solventadas. </w:t>
      </w:r>
    </w:p>
    <w:p w14:paraId="5F05ED42" w14:textId="77777777" w:rsidR="00721826" w:rsidRPr="009B5DAC" w:rsidRDefault="00721826" w:rsidP="00DC2D22">
      <w:pPr>
        <w:pStyle w:val="Textoindependiente"/>
        <w:ind w:firstLine="705"/>
        <w:rPr>
          <w:rFonts w:ascii="Abadi" w:hAnsi="Abadi"/>
          <w:b w:val="0"/>
          <w:bCs w:val="0"/>
          <w:sz w:val="21"/>
          <w:szCs w:val="21"/>
        </w:rPr>
      </w:pPr>
    </w:p>
    <w:p w14:paraId="016BF132"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 observación establecida en el numeral 004, existe un importe no solventado por la cuantía que ahí se refiere.</w:t>
      </w:r>
    </w:p>
    <w:p w14:paraId="2510B414" w14:textId="77777777" w:rsidR="00721826" w:rsidRPr="009B5DAC" w:rsidRDefault="00721826" w:rsidP="00DC2D22">
      <w:pPr>
        <w:pStyle w:val="Textoindependiente"/>
        <w:ind w:firstLine="705"/>
        <w:rPr>
          <w:rFonts w:ascii="Abadi" w:hAnsi="Abadi"/>
          <w:b w:val="0"/>
          <w:bCs w:val="0"/>
          <w:sz w:val="21"/>
          <w:szCs w:val="21"/>
        </w:rPr>
      </w:pPr>
    </w:p>
    <w:p w14:paraId="0CD91D7D" w14:textId="77777777" w:rsidR="00721826" w:rsidRPr="009B5DAC" w:rsidRDefault="00721826" w:rsidP="00DC2D22">
      <w:pPr>
        <w:pStyle w:val="Textoindependiente"/>
        <w:numPr>
          <w:ilvl w:val="0"/>
          <w:numId w:val="16"/>
        </w:numPr>
        <w:tabs>
          <w:tab w:val="clear" w:pos="1065"/>
          <w:tab w:val="num" w:pos="0"/>
        </w:tabs>
        <w:autoSpaceDE/>
        <w:autoSpaceDN/>
        <w:rPr>
          <w:rFonts w:ascii="Abadi" w:hAnsi="Abadi"/>
          <w:b w:val="0"/>
          <w:bCs w:val="0"/>
          <w:sz w:val="21"/>
          <w:szCs w:val="21"/>
        </w:rPr>
      </w:pPr>
      <w:r w:rsidRPr="009B5DAC">
        <w:rPr>
          <w:rFonts w:ascii="Abadi" w:hAnsi="Abadi"/>
          <w:b w:val="0"/>
          <w:bCs w:val="0"/>
          <w:sz w:val="21"/>
          <w:szCs w:val="21"/>
        </w:rPr>
        <w:t xml:space="preserve">Observaciones y recomendaciones, la respuesta emitida por el sujeto fiscalizado y la valoración correspondiente. </w:t>
      </w:r>
    </w:p>
    <w:p w14:paraId="004D0890" w14:textId="77777777" w:rsidR="00721826" w:rsidRPr="009B5DAC" w:rsidRDefault="00721826" w:rsidP="00DC2D22">
      <w:pPr>
        <w:pStyle w:val="Textoindependiente"/>
        <w:ind w:left="1065"/>
        <w:rPr>
          <w:rFonts w:ascii="Abadi" w:hAnsi="Abadi"/>
          <w:b w:val="0"/>
          <w:bCs w:val="0"/>
          <w:sz w:val="21"/>
          <w:szCs w:val="21"/>
        </w:rPr>
      </w:pPr>
    </w:p>
    <w:p w14:paraId="264E245D"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En esta parte se desglosa la valoración de las observaciones y recomendaciones formuladas por el Órgano Técnico, considerando como no solventadas las observaciones establecidas en los numerales 001, referente a anticipo a contratistas; 002, correspondiente a </w:t>
      </w:r>
      <w:r w:rsidRPr="009B5DAC">
        <w:rPr>
          <w:rFonts w:ascii="Abadi" w:hAnsi="Abadi"/>
          <w:b w:val="0"/>
          <w:bCs w:val="0"/>
          <w:sz w:val="21"/>
          <w:szCs w:val="21"/>
        </w:rPr>
        <w:lastRenderedPageBreak/>
        <w:t xml:space="preserve">cantidades de obra. Contrato MP/DOP/SE/RAMO 33 FI/2018-077; 003, relativo a cantidades de obra. Contrato PMP/DOPDU/SC/R33 FI/2017-030; 004, referido a cantidades de obra. Contrato PMP/DOPDU/UB/TEJIDO SOCIAL/2017-044; 005, referente a cantidades de obra. Contrato PMP/DOPDU/SE/FORTALECE/2017-081; 006, correspondiente a cantidades de obra. Contrato PMP/DOPDU/ADELANTO PARTICIPACIONES FI R33/2017-053; y 007, relativo a cantidades de obra. Contrato MP/DOP/SE/SDES/2018-55. </w:t>
      </w:r>
    </w:p>
    <w:p w14:paraId="1ED5CDC8" w14:textId="77777777" w:rsidR="00721826" w:rsidRPr="009B5DAC" w:rsidRDefault="00721826" w:rsidP="00DC2D22">
      <w:pPr>
        <w:pStyle w:val="Textoindependiente"/>
        <w:ind w:firstLine="705"/>
        <w:rPr>
          <w:rFonts w:ascii="Abadi" w:hAnsi="Abadi"/>
          <w:b w:val="0"/>
          <w:bCs w:val="0"/>
          <w:sz w:val="21"/>
          <w:szCs w:val="21"/>
        </w:rPr>
      </w:pPr>
    </w:p>
    <w:p w14:paraId="0B442E8A"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En el apartado de Recomendaciones Generales, se establece que del proceso de fiscalización efectuado no se desprendió recomendación alguna.</w:t>
      </w:r>
    </w:p>
    <w:p w14:paraId="51BA1ACB" w14:textId="77777777" w:rsidR="00721826" w:rsidRPr="009B5DAC" w:rsidRDefault="00721826" w:rsidP="00DC2D22">
      <w:pPr>
        <w:pStyle w:val="Textoindependiente"/>
        <w:ind w:firstLine="705"/>
        <w:rPr>
          <w:rFonts w:ascii="Abadi" w:hAnsi="Abadi"/>
          <w:b w:val="0"/>
          <w:bCs w:val="0"/>
          <w:sz w:val="21"/>
          <w:szCs w:val="21"/>
        </w:rPr>
      </w:pPr>
    </w:p>
    <w:p w14:paraId="6BA2B7D8" w14:textId="77777777" w:rsidR="00721826" w:rsidRPr="009B5DAC" w:rsidRDefault="00721826" w:rsidP="00DC2D22">
      <w:pPr>
        <w:pStyle w:val="Textoindependiente"/>
        <w:numPr>
          <w:ilvl w:val="0"/>
          <w:numId w:val="16"/>
        </w:numPr>
        <w:autoSpaceDE/>
        <w:autoSpaceDN/>
        <w:rPr>
          <w:rFonts w:ascii="Abadi" w:hAnsi="Abadi"/>
          <w:b w:val="0"/>
          <w:bCs w:val="0"/>
          <w:sz w:val="21"/>
          <w:szCs w:val="21"/>
        </w:rPr>
      </w:pPr>
      <w:r w:rsidRPr="009B5DAC">
        <w:rPr>
          <w:rFonts w:ascii="Abadi" w:hAnsi="Abadi"/>
          <w:b w:val="0"/>
          <w:bCs w:val="0"/>
          <w:sz w:val="21"/>
          <w:szCs w:val="21"/>
        </w:rPr>
        <w:t xml:space="preserve">Promoción del ejercicio de facultades de comprobación fiscal. </w:t>
      </w:r>
    </w:p>
    <w:p w14:paraId="5C73D6BF" w14:textId="77777777" w:rsidR="00721826" w:rsidRPr="009B5DAC" w:rsidRDefault="00721826" w:rsidP="00DC2D22">
      <w:pPr>
        <w:pStyle w:val="Textoindependiente"/>
        <w:ind w:firstLine="705"/>
        <w:rPr>
          <w:rFonts w:ascii="Abadi" w:hAnsi="Abadi"/>
          <w:b w:val="0"/>
          <w:bCs w:val="0"/>
          <w:sz w:val="21"/>
          <w:szCs w:val="21"/>
        </w:rPr>
      </w:pPr>
    </w:p>
    <w:p w14:paraId="63025233"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6B184F2F" w14:textId="77777777" w:rsidR="00721826" w:rsidRPr="009B5DAC" w:rsidRDefault="00721826" w:rsidP="00DC2D22">
      <w:pPr>
        <w:pStyle w:val="Textoindependiente"/>
        <w:ind w:firstLine="705"/>
        <w:rPr>
          <w:rFonts w:ascii="Abadi" w:hAnsi="Abadi"/>
          <w:b w:val="0"/>
          <w:bCs w:val="0"/>
          <w:sz w:val="21"/>
          <w:szCs w:val="21"/>
        </w:rPr>
      </w:pPr>
    </w:p>
    <w:p w14:paraId="1EA2A40E" w14:textId="77777777" w:rsidR="00721826" w:rsidRPr="009B5DAC" w:rsidRDefault="00721826" w:rsidP="00DC2D22">
      <w:pPr>
        <w:pStyle w:val="Textoindependiente"/>
        <w:numPr>
          <w:ilvl w:val="0"/>
          <w:numId w:val="16"/>
        </w:numPr>
        <w:autoSpaceDE/>
        <w:autoSpaceDN/>
        <w:rPr>
          <w:rFonts w:ascii="Abadi" w:hAnsi="Abadi"/>
          <w:b w:val="0"/>
          <w:bCs w:val="0"/>
          <w:sz w:val="21"/>
          <w:szCs w:val="21"/>
        </w:rPr>
      </w:pPr>
      <w:r w:rsidRPr="009B5DAC">
        <w:rPr>
          <w:rFonts w:ascii="Abadi" w:hAnsi="Abadi"/>
          <w:b w:val="0"/>
          <w:bCs w:val="0"/>
          <w:sz w:val="21"/>
          <w:szCs w:val="21"/>
        </w:rPr>
        <w:t>Comunicado ante órganos de control y autoridades que administran padrones de proveedores y contratistas.</w:t>
      </w:r>
    </w:p>
    <w:p w14:paraId="607C68CD" w14:textId="77777777" w:rsidR="00721826" w:rsidRPr="009B5DAC" w:rsidRDefault="00721826" w:rsidP="00DC2D22">
      <w:pPr>
        <w:pStyle w:val="Textoindependiente"/>
        <w:ind w:firstLine="705"/>
        <w:rPr>
          <w:rFonts w:ascii="Abadi" w:hAnsi="Abadi"/>
          <w:b w:val="0"/>
          <w:bCs w:val="0"/>
          <w:sz w:val="21"/>
          <w:szCs w:val="21"/>
        </w:rPr>
      </w:pPr>
    </w:p>
    <w:p w14:paraId="1FCD77C3"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w:t>
      </w:r>
      <w:r w:rsidRPr="009B5DAC">
        <w:rPr>
          <w:rFonts w:ascii="Abadi" w:hAnsi="Abadi"/>
          <w:b w:val="0"/>
          <w:bCs w:val="0"/>
          <w:sz w:val="21"/>
          <w:szCs w:val="21"/>
        </w:rPr>
        <w:t>en contrataciones públicas, concluyendo que en atención a los resultados de la auditoría, es procedente hacer del conocimiento de la Contraloría Municipal de Pénjamo,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28782DE9" w14:textId="77777777" w:rsidR="00721826" w:rsidRPr="009B5DAC" w:rsidRDefault="00721826" w:rsidP="00DC2D22">
      <w:pPr>
        <w:pStyle w:val="Textoindependiente"/>
        <w:ind w:firstLine="705"/>
        <w:rPr>
          <w:rFonts w:ascii="Abadi" w:hAnsi="Abadi"/>
          <w:b w:val="0"/>
          <w:bCs w:val="0"/>
          <w:sz w:val="21"/>
          <w:szCs w:val="21"/>
        </w:rPr>
      </w:pPr>
    </w:p>
    <w:p w14:paraId="258614B8" w14:textId="77777777" w:rsidR="00721826" w:rsidRPr="009B5DAC" w:rsidRDefault="00721826" w:rsidP="00DC2D22">
      <w:pPr>
        <w:pStyle w:val="Textoindependiente"/>
        <w:numPr>
          <w:ilvl w:val="0"/>
          <w:numId w:val="16"/>
        </w:numPr>
        <w:autoSpaceDE/>
        <w:autoSpaceDN/>
        <w:rPr>
          <w:rFonts w:ascii="Abadi" w:hAnsi="Abadi"/>
          <w:b w:val="0"/>
          <w:bCs w:val="0"/>
          <w:sz w:val="21"/>
          <w:szCs w:val="21"/>
        </w:rPr>
      </w:pPr>
      <w:r w:rsidRPr="009B5DAC">
        <w:rPr>
          <w:rFonts w:ascii="Abadi" w:hAnsi="Abadi"/>
          <w:b w:val="0"/>
          <w:bCs w:val="0"/>
          <w:sz w:val="21"/>
          <w:szCs w:val="21"/>
        </w:rPr>
        <w:t xml:space="preserve">Recurso de Reconsideración. </w:t>
      </w:r>
    </w:p>
    <w:p w14:paraId="23D59EDA" w14:textId="77777777" w:rsidR="00721826" w:rsidRPr="009B5DAC" w:rsidRDefault="00721826" w:rsidP="00DC2D22">
      <w:pPr>
        <w:pStyle w:val="Textoindependiente"/>
        <w:ind w:left="705"/>
        <w:rPr>
          <w:rFonts w:ascii="Abadi" w:hAnsi="Abadi"/>
          <w:b w:val="0"/>
          <w:bCs w:val="0"/>
          <w:sz w:val="21"/>
          <w:szCs w:val="21"/>
        </w:rPr>
      </w:pPr>
    </w:p>
    <w:p w14:paraId="553BDA06"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 xml:space="preserve">El 24 de enero de 2020, dentro del plazo que prevé la fracción IV del artículo 37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el tesorero municipal de Pénjamo, Gto., interpuso recurso de reconsideración en contra del informe de resultados de la auditoría practicada a las operaciones realizadas con recursos del Ramo General 33 y obra pública por la administración municipal de Pénjamo, Gto., correspondientes al ejercicio fiscal del año 2018, concretamente en contra de las observaciones contenidas en los numerales 002, correspondiente a cantidades de obra. Contrato MP/DOP/SE/RAMO 33 FI/2018-077; 003, relativo a cantidades de obra. Contrato PMP/DOPDU/SC/R33 FI/2017-030; 004, referido a cantidades de obra. Contrato PMP/DOPDU/UB/TEJIDO SOCIAL/2017-044; 005, referente a cantidades de obra. Contrato PMP/DOPDU/SE/FORTALECE/2017-081; 006, correspondiente a cantidades de obra. Contrato PMP/DOPDU/ADELANTO PARTICIPACIONES FI R33/2017-053; y 007, relativo a cantidades de obra. Contrato MP/DOP/SE/SDES/2018-55, mismos que se encuentran relacionados con el Capítulo II, denominado Observaciones y Recomendaciones; Respuesta Emitida por el Sujeto Fiscalizado y Valoración Correspondiente. </w:t>
      </w:r>
    </w:p>
    <w:p w14:paraId="7428074C" w14:textId="77777777" w:rsidR="00721826" w:rsidRPr="009B5DAC" w:rsidRDefault="00721826" w:rsidP="00DC2D22">
      <w:pPr>
        <w:pStyle w:val="Textoindependiente"/>
        <w:ind w:firstLine="705"/>
        <w:rPr>
          <w:rFonts w:ascii="Abadi" w:hAnsi="Abadi"/>
          <w:b w:val="0"/>
          <w:bCs w:val="0"/>
          <w:sz w:val="21"/>
          <w:szCs w:val="21"/>
        </w:rPr>
      </w:pPr>
    </w:p>
    <w:p w14:paraId="3EACD6C3"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 xml:space="preserve">En tal sentido, mediante acuerdo de fecha 7 de febrero de 2020,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9B5DAC">
          <w:rPr>
            <w:rFonts w:ascii="Abadi" w:hAnsi="Abadi"/>
            <w:b w:val="0"/>
            <w:bCs w:val="0"/>
            <w:sz w:val="21"/>
            <w:szCs w:val="21"/>
          </w:rPr>
          <w:t>la Ley</w:t>
        </w:r>
      </w:smartTag>
      <w:r w:rsidRPr="009B5DAC">
        <w:rPr>
          <w:rFonts w:ascii="Abadi" w:hAnsi="Abadi"/>
          <w:b w:val="0"/>
          <w:bCs w:val="0"/>
          <w:sz w:val="21"/>
          <w:szCs w:val="21"/>
        </w:rPr>
        <w:t xml:space="preserve"> de Fiscalización Superior del Estado de Guanajuato, instruyendo la integración del expediente respectivo y el registro correspondiente. </w:t>
      </w:r>
    </w:p>
    <w:p w14:paraId="07B7BCE7" w14:textId="77777777" w:rsidR="00721826" w:rsidRPr="009B5DAC" w:rsidRDefault="00721826" w:rsidP="00DC2D22">
      <w:pPr>
        <w:pStyle w:val="Textoindependiente"/>
        <w:ind w:firstLine="708"/>
        <w:rPr>
          <w:rFonts w:ascii="Abadi" w:hAnsi="Abadi"/>
          <w:b w:val="0"/>
          <w:bCs w:val="0"/>
          <w:sz w:val="21"/>
          <w:szCs w:val="21"/>
        </w:rPr>
      </w:pPr>
    </w:p>
    <w:p w14:paraId="2ED69707"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lastRenderedPageBreak/>
        <w:t>Una vez tramitado el recurso, el Auditor Superior del Estado, el 12 de febrero de 2020 emitió la resolución correspondiente, determinándose respecto a las observaciones plasmadas en los numerales 002, 003, 005, 006 y 007, que los agravios formulados por el recurrente resultaron infundados e inoperantes y la documental adjuntada fue insuficiente para modificar el sentido de su valoración, por los argumentos expresados en el considerando séptimo de la resolución. En consecuencia, se confirmó el sentido de la valoración de las observaciones como no solventadas, sin acciones pendientes de realizar por el sujeto fiscalizado.</w:t>
      </w:r>
    </w:p>
    <w:p w14:paraId="796CA85A" w14:textId="77777777" w:rsidR="00721826" w:rsidRPr="009B5DAC" w:rsidRDefault="00721826" w:rsidP="00DC2D22">
      <w:pPr>
        <w:pStyle w:val="Textoindependiente"/>
        <w:ind w:firstLine="708"/>
        <w:rPr>
          <w:rFonts w:ascii="Abadi" w:hAnsi="Abadi"/>
          <w:b w:val="0"/>
          <w:bCs w:val="0"/>
          <w:sz w:val="21"/>
          <w:szCs w:val="21"/>
        </w:rPr>
      </w:pPr>
    </w:p>
    <w:p w14:paraId="58838978"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En cuanto a la observación contenida en el numeral 004, se resolvió que los agravios hechos valer por el recurrente resultaron infundados y la documental adjuntada fue insuficiente para modificar el sentido de su valoración, por las razones señaladas en el considerando séptimo de la resolución. En razón de lo anterior, se confirmó el sentido de la valoración de la observación como no solventada, con acciones de impacto económico pendientes de realizar por el sujeto fiscalizado.</w:t>
      </w:r>
    </w:p>
    <w:p w14:paraId="493D9556" w14:textId="77777777" w:rsidR="00721826" w:rsidRPr="009B5DAC" w:rsidRDefault="00721826" w:rsidP="00DC2D22">
      <w:pPr>
        <w:pStyle w:val="Textoindependiente"/>
        <w:ind w:firstLine="708"/>
        <w:rPr>
          <w:rFonts w:ascii="Abadi" w:hAnsi="Abadi"/>
          <w:b w:val="0"/>
          <w:bCs w:val="0"/>
          <w:sz w:val="21"/>
          <w:szCs w:val="21"/>
        </w:rPr>
      </w:pPr>
    </w:p>
    <w:p w14:paraId="5A96EECA" w14:textId="77777777" w:rsidR="00721826" w:rsidRPr="009B5DAC" w:rsidRDefault="00721826" w:rsidP="00DC2D22">
      <w:pPr>
        <w:pStyle w:val="Textoindependiente"/>
        <w:ind w:firstLine="708"/>
        <w:rPr>
          <w:rFonts w:ascii="Abadi" w:hAnsi="Abadi"/>
          <w:b w:val="0"/>
          <w:bCs w:val="0"/>
          <w:sz w:val="21"/>
          <w:szCs w:val="21"/>
        </w:rPr>
      </w:pPr>
      <w:r w:rsidRPr="009B5DAC">
        <w:rPr>
          <w:rFonts w:ascii="Abadi" w:hAnsi="Abadi"/>
          <w:b w:val="0"/>
          <w:bCs w:val="0"/>
          <w:sz w:val="21"/>
          <w:szCs w:val="21"/>
        </w:rPr>
        <w:t>La referida resolución se notificó al tesorero municipal de Pénjamo, Gto., el 13 de febrero de 2020.</w:t>
      </w:r>
    </w:p>
    <w:p w14:paraId="6B53A075" w14:textId="77777777" w:rsidR="00721826" w:rsidRPr="009B5DAC" w:rsidRDefault="00721826" w:rsidP="00DC2D22">
      <w:pPr>
        <w:pStyle w:val="Textoindependiente"/>
        <w:ind w:firstLine="708"/>
        <w:rPr>
          <w:rFonts w:ascii="Abadi" w:hAnsi="Abadi"/>
          <w:b w:val="0"/>
          <w:bCs w:val="0"/>
          <w:sz w:val="21"/>
          <w:szCs w:val="21"/>
        </w:rPr>
      </w:pPr>
    </w:p>
    <w:p w14:paraId="023FA9FC" w14:textId="77777777" w:rsidR="00721826" w:rsidRPr="009B5DAC" w:rsidRDefault="00721826" w:rsidP="00DC2D22">
      <w:pPr>
        <w:pStyle w:val="Textoindependiente"/>
        <w:numPr>
          <w:ilvl w:val="0"/>
          <w:numId w:val="16"/>
        </w:numPr>
        <w:autoSpaceDE/>
        <w:autoSpaceDN/>
        <w:rPr>
          <w:rFonts w:ascii="Abadi" w:hAnsi="Abadi"/>
          <w:b w:val="0"/>
          <w:bCs w:val="0"/>
          <w:sz w:val="21"/>
          <w:szCs w:val="21"/>
        </w:rPr>
      </w:pPr>
      <w:r w:rsidRPr="009B5DAC">
        <w:rPr>
          <w:rFonts w:ascii="Abadi" w:hAnsi="Abadi"/>
          <w:b w:val="0"/>
          <w:bCs w:val="0"/>
          <w:sz w:val="21"/>
          <w:szCs w:val="21"/>
        </w:rPr>
        <w:t xml:space="preserve">Anexos. </w:t>
      </w:r>
    </w:p>
    <w:p w14:paraId="5F68D73A" w14:textId="77777777" w:rsidR="00721826" w:rsidRPr="009B5DAC" w:rsidRDefault="00721826" w:rsidP="00DC2D22">
      <w:pPr>
        <w:pStyle w:val="Textoindependiente"/>
        <w:ind w:firstLine="705"/>
        <w:rPr>
          <w:rFonts w:ascii="Abadi" w:hAnsi="Abadi"/>
          <w:b w:val="0"/>
          <w:bCs w:val="0"/>
          <w:sz w:val="21"/>
          <w:szCs w:val="21"/>
        </w:rPr>
      </w:pPr>
    </w:p>
    <w:p w14:paraId="5415AC21" w14:textId="77777777" w:rsidR="00721826" w:rsidRPr="009B5DAC" w:rsidRDefault="00721826" w:rsidP="00DC2D22">
      <w:pPr>
        <w:pStyle w:val="Textoindependiente"/>
        <w:ind w:firstLine="705"/>
        <w:rPr>
          <w:rFonts w:ascii="Abadi" w:hAnsi="Abadi"/>
          <w:b w:val="0"/>
          <w:bCs w:val="0"/>
          <w:sz w:val="21"/>
          <w:szCs w:val="21"/>
        </w:rPr>
      </w:pPr>
      <w:r w:rsidRPr="009B5DAC">
        <w:rPr>
          <w:rFonts w:ascii="Abadi" w:hAnsi="Abadi"/>
          <w:b w:val="0"/>
          <w:bCs w:val="0"/>
          <w:sz w:val="21"/>
          <w:szCs w:val="21"/>
        </w:rPr>
        <w:t>En esta parte, se adjuntan los anexos técnicos derivados de la auditoría practicada.</w:t>
      </w:r>
    </w:p>
    <w:p w14:paraId="5E795995" w14:textId="77777777" w:rsidR="00721826" w:rsidRPr="009B5DAC" w:rsidRDefault="00721826" w:rsidP="00DC2D22">
      <w:pPr>
        <w:pStyle w:val="Textoindependiente"/>
        <w:ind w:firstLine="705"/>
        <w:rPr>
          <w:rFonts w:ascii="Abadi" w:hAnsi="Abadi"/>
          <w:b w:val="0"/>
          <w:bCs w:val="0"/>
          <w:sz w:val="21"/>
          <w:szCs w:val="21"/>
        </w:rPr>
      </w:pPr>
    </w:p>
    <w:p w14:paraId="706EA309"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V. Conclusiones:</w:t>
      </w:r>
    </w:p>
    <w:p w14:paraId="5F717E6A" w14:textId="77777777" w:rsidR="00721826" w:rsidRPr="009B5DAC" w:rsidRDefault="00721826" w:rsidP="00DC2D22">
      <w:pPr>
        <w:jc w:val="both"/>
        <w:rPr>
          <w:rFonts w:ascii="Abadi" w:hAnsi="Abadi"/>
          <w:sz w:val="21"/>
          <w:szCs w:val="21"/>
        </w:rPr>
      </w:pPr>
    </w:p>
    <w:p w14:paraId="200B82F3" w14:textId="77777777" w:rsidR="00721826" w:rsidRPr="009B5DAC" w:rsidRDefault="00721826" w:rsidP="00DC2D22">
      <w:pPr>
        <w:jc w:val="both"/>
        <w:rPr>
          <w:rFonts w:ascii="Abadi" w:hAnsi="Abadi"/>
          <w:sz w:val="21"/>
          <w:szCs w:val="21"/>
        </w:rPr>
      </w:pPr>
      <w:r w:rsidRPr="009B5DAC">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9B5DAC">
          <w:rPr>
            <w:rFonts w:ascii="Abadi" w:hAnsi="Abadi"/>
            <w:sz w:val="21"/>
            <w:szCs w:val="21"/>
          </w:rPr>
          <w:t>la Ley</w:t>
        </w:r>
      </w:smartTag>
      <w:r w:rsidRPr="009B5DAC">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4AB60F7" w14:textId="77777777" w:rsidR="00721826" w:rsidRPr="009B5DAC" w:rsidRDefault="00721826" w:rsidP="00DC2D22">
      <w:pPr>
        <w:jc w:val="both"/>
        <w:rPr>
          <w:rFonts w:ascii="Abadi" w:hAnsi="Abadi"/>
          <w:sz w:val="21"/>
          <w:szCs w:val="21"/>
        </w:rPr>
      </w:pPr>
    </w:p>
    <w:p w14:paraId="6DB3E8E0" w14:textId="77777777" w:rsidR="00721826" w:rsidRPr="009B5DAC" w:rsidRDefault="00721826" w:rsidP="00DC2D22">
      <w:pPr>
        <w:jc w:val="both"/>
        <w:rPr>
          <w:rFonts w:ascii="Abadi" w:hAnsi="Abadi"/>
          <w:sz w:val="21"/>
          <w:szCs w:val="21"/>
        </w:rPr>
      </w:pPr>
      <w:r w:rsidRPr="009B5DAC">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29F9D10A" w14:textId="77777777" w:rsidR="00721826" w:rsidRPr="009B5DAC" w:rsidRDefault="00721826" w:rsidP="00DC2D22">
      <w:pPr>
        <w:jc w:val="both"/>
        <w:rPr>
          <w:rFonts w:ascii="Abadi" w:hAnsi="Abadi"/>
          <w:sz w:val="21"/>
          <w:szCs w:val="21"/>
        </w:rPr>
      </w:pPr>
    </w:p>
    <w:p w14:paraId="6FD52341"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municipal y al ex-presidente municipal interino de Pénjamo, Gto., concediéndoles el plazo que establece </w:t>
      </w:r>
      <w:smartTag w:uri="urn:schemas-microsoft-com:office:smarttags" w:element="PersonName">
        <w:smartTagPr>
          <w:attr w:name="ProductID" w:val="la Ley"/>
        </w:smartTagPr>
        <w:r w:rsidRPr="009B5DAC">
          <w:rPr>
            <w:rFonts w:ascii="Abadi" w:hAnsi="Abadi"/>
            <w:sz w:val="21"/>
            <w:szCs w:val="21"/>
          </w:rPr>
          <w:t>la Ley</w:t>
        </w:r>
      </w:smartTag>
      <w:r w:rsidRPr="009B5DAC">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5EB65E69" w14:textId="77777777" w:rsidR="00721826" w:rsidRPr="009B5DAC" w:rsidRDefault="00721826" w:rsidP="00DC2D22">
      <w:pPr>
        <w:ind w:firstLine="708"/>
        <w:jc w:val="both"/>
        <w:rPr>
          <w:rFonts w:ascii="Abadi" w:hAnsi="Abadi"/>
          <w:sz w:val="21"/>
          <w:szCs w:val="21"/>
        </w:rPr>
      </w:pPr>
    </w:p>
    <w:p w14:paraId="1550CE45"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 xml:space="preserve">De igual manera, existe en el informe de resultados la constancia de que este se notificó al presidente municipal y al ex-presidente municipal interino de Pénjamo, Gto., concediéndoles el término señalado en el artículo 37, fracción IV de </w:t>
      </w:r>
      <w:smartTag w:uri="urn:schemas-microsoft-com:office:smarttags" w:element="PersonName">
        <w:smartTagPr>
          <w:attr w:name="ProductID" w:val="la Ley"/>
        </w:smartTagPr>
        <w:r w:rsidRPr="009B5DAC">
          <w:rPr>
            <w:rFonts w:ascii="Abadi" w:hAnsi="Abadi"/>
            <w:sz w:val="21"/>
            <w:szCs w:val="21"/>
          </w:rPr>
          <w:t>la Ley</w:t>
        </w:r>
      </w:smartTag>
      <w:r w:rsidRPr="009B5DAC">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tesorero municipal de Pénjamo, Gto. En tal virtud, se considera que fue respetado el derecho de audiencia o defensa por parte del Órgano Técnico.</w:t>
      </w:r>
    </w:p>
    <w:p w14:paraId="5805E4A9" w14:textId="77777777" w:rsidR="00721826" w:rsidRPr="009B5DAC" w:rsidRDefault="00721826" w:rsidP="00DC2D22">
      <w:pPr>
        <w:ind w:firstLine="708"/>
        <w:jc w:val="both"/>
        <w:rPr>
          <w:rFonts w:ascii="Abadi" w:hAnsi="Abadi"/>
          <w:sz w:val="21"/>
          <w:szCs w:val="21"/>
        </w:rPr>
      </w:pPr>
    </w:p>
    <w:p w14:paraId="75221F0D"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w:t>
      </w:r>
      <w:r w:rsidRPr="009B5DAC">
        <w:rPr>
          <w:rFonts w:ascii="Abadi" w:hAnsi="Abadi"/>
          <w:sz w:val="21"/>
          <w:szCs w:val="21"/>
        </w:rPr>
        <w:lastRenderedPageBreak/>
        <w:t>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90E38FF" w14:textId="77777777" w:rsidR="00721826" w:rsidRPr="009B5DAC" w:rsidRDefault="00721826" w:rsidP="00DC2D22">
      <w:pPr>
        <w:ind w:firstLine="708"/>
        <w:jc w:val="both"/>
        <w:rPr>
          <w:rFonts w:ascii="Abadi" w:hAnsi="Abadi"/>
          <w:sz w:val="21"/>
          <w:szCs w:val="21"/>
        </w:rPr>
      </w:pPr>
    </w:p>
    <w:p w14:paraId="71AD7177"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25E6D27A" w14:textId="77777777" w:rsidR="00721826" w:rsidRPr="009B5DAC" w:rsidRDefault="00721826" w:rsidP="00DC2D22">
      <w:pPr>
        <w:ind w:firstLine="708"/>
        <w:jc w:val="both"/>
        <w:rPr>
          <w:rFonts w:ascii="Abadi" w:hAnsi="Abadi"/>
          <w:sz w:val="21"/>
          <w:szCs w:val="21"/>
        </w:rPr>
      </w:pPr>
    </w:p>
    <w:p w14:paraId="232549B2"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6888EE0E" w14:textId="77777777" w:rsidR="00721826" w:rsidRPr="009B5DAC" w:rsidRDefault="00721826" w:rsidP="00DC2D22">
      <w:pPr>
        <w:ind w:firstLine="708"/>
        <w:jc w:val="both"/>
        <w:rPr>
          <w:rFonts w:ascii="Abadi" w:hAnsi="Abadi"/>
          <w:sz w:val="21"/>
          <w:szCs w:val="21"/>
        </w:rPr>
      </w:pPr>
    </w:p>
    <w:p w14:paraId="6821785C"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Pénjamo,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9B5DAC">
          <w:rPr>
            <w:rFonts w:ascii="Abadi" w:hAnsi="Abadi"/>
            <w:sz w:val="21"/>
            <w:szCs w:val="21"/>
          </w:rPr>
          <w:t>la Ley</w:t>
        </w:r>
      </w:smartTag>
      <w:r w:rsidRPr="009B5DAC">
        <w:rPr>
          <w:rFonts w:ascii="Abadi" w:hAnsi="Abadi"/>
          <w:sz w:val="21"/>
          <w:szCs w:val="21"/>
        </w:rPr>
        <w:t xml:space="preserve"> de Fiscalización Superior del Estado de Guanajuato, razón por la cual no podría ser observado por el Pleno del Congreso.</w:t>
      </w:r>
    </w:p>
    <w:p w14:paraId="67134320" w14:textId="77777777" w:rsidR="00721826" w:rsidRPr="009B5DAC" w:rsidRDefault="00721826" w:rsidP="00DC2D22">
      <w:pPr>
        <w:ind w:firstLine="708"/>
        <w:jc w:val="both"/>
        <w:rPr>
          <w:rFonts w:ascii="Abadi" w:hAnsi="Abadi"/>
          <w:sz w:val="21"/>
          <w:szCs w:val="21"/>
        </w:rPr>
      </w:pPr>
    </w:p>
    <w:p w14:paraId="69031D6E"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9B5DAC">
          <w:rPr>
            <w:rFonts w:ascii="Abadi" w:hAnsi="Abadi"/>
            <w:sz w:val="21"/>
            <w:szCs w:val="21"/>
          </w:rPr>
          <w:t>la Ley Orgánica</w:t>
        </w:r>
      </w:smartTag>
      <w:r w:rsidRPr="009B5DAC">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9B5DAC">
          <w:rPr>
            <w:rFonts w:ascii="Abadi" w:hAnsi="Abadi"/>
            <w:sz w:val="21"/>
            <w:szCs w:val="21"/>
          </w:rPr>
          <w:t>la Asamblea</w:t>
        </w:r>
      </w:smartTag>
      <w:r w:rsidRPr="009B5DAC">
        <w:rPr>
          <w:rFonts w:ascii="Abadi" w:hAnsi="Abadi"/>
          <w:sz w:val="21"/>
          <w:szCs w:val="21"/>
        </w:rPr>
        <w:t>, la aprobación del siguiente:</w:t>
      </w:r>
    </w:p>
    <w:p w14:paraId="378CFA00" w14:textId="77777777" w:rsidR="00721826" w:rsidRPr="009B5DAC" w:rsidRDefault="00721826" w:rsidP="00DC2D22">
      <w:pPr>
        <w:jc w:val="both"/>
        <w:rPr>
          <w:rFonts w:ascii="Abadi" w:hAnsi="Abadi"/>
          <w:b/>
          <w:bCs/>
          <w:sz w:val="21"/>
          <w:szCs w:val="21"/>
        </w:rPr>
      </w:pPr>
    </w:p>
    <w:p w14:paraId="365FA133" w14:textId="77777777" w:rsidR="00721826" w:rsidRPr="009B5DAC" w:rsidRDefault="00721826" w:rsidP="00DC2D22">
      <w:pPr>
        <w:jc w:val="center"/>
        <w:rPr>
          <w:rFonts w:ascii="Abadi" w:hAnsi="Abadi"/>
          <w:sz w:val="21"/>
          <w:szCs w:val="21"/>
        </w:rPr>
      </w:pPr>
      <w:r w:rsidRPr="009B5DAC">
        <w:rPr>
          <w:rFonts w:ascii="Abadi" w:hAnsi="Abadi"/>
          <w:sz w:val="21"/>
          <w:szCs w:val="21"/>
        </w:rPr>
        <w:t>A C U E R D O</w:t>
      </w:r>
    </w:p>
    <w:p w14:paraId="0DB7FB25" w14:textId="77777777" w:rsidR="00721826" w:rsidRPr="009B5DAC" w:rsidRDefault="00721826" w:rsidP="00DC2D22">
      <w:pPr>
        <w:jc w:val="both"/>
        <w:rPr>
          <w:rFonts w:ascii="Abadi" w:hAnsi="Abadi"/>
          <w:sz w:val="21"/>
          <w:szCs w:val="21"/>
        </w:rPr>
      </w:pPr>
    </w:p>
    <w:p w14:paraId="662A7735"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9B5DAC">
          <w:rPr>
            <w:rFonts w:ascii="Abadi" w:hAnsi="Abadi"/>
            <w:sz w:val="21"/>
            <w:szCs w:val="21"/>
          </w:rPr>
          <w:t>la Constitución Política</w:t>
        </w:r>
      </w:smartTag>
      <w:r w:rsidRPr="009B5DAC">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Pénjamo, Gto., correspondientes al período comprendido del 1 de enero al 31 de diciembre del ejercicio fiscal del año 2018.</w:t>
      </w:r>
    </w:p>
    <w:p w14:paraId="062C1203" w14:textId="77777777" w:rsidR="00721826" w:rsidRPr="009B5DAC" w:rsidRDefault="00721826" w:rsidP="00DC2D22">
      <w:pPr>
        <w:ind w:firstLine="708"/>
        <w:jc w:val="both"/>
        <w:rPr>
          <w:rFonts w:ascii="Abadi" w:hAnsi="Abadi"/>
          <w:sz w:val="21"/>
          <w:szCs w:val="21"/>
        </w:rPr>
      </w:pPr>
    </w:p>
    <w:p w14:paraId="63BBA3D3" w14:textId="77777777" w:rsidR="00721826" w:rsidRPr="009B5DAC" w:rsidRDefault="00721826" w:rsidP="00DC2D22">
      <w:pPr>
        <w:pStyle w:val="Sangra3detindependiente"/>
        <w:spacing w:before="0" w:line="240" w:lineRule="auto"/>
        <w:rPr>
          <w:rFonts w:ascii="Abadi" w:hAnsi="Abadi"/>
          <w:sz w:val="21"/>
          <w:szCs w:val="21"/>
          <w:lang w:val="es-MX"/>
        </w:rPr>
      </w:pPr>
      <w:r w:rsidRPr="009B5DAC">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9B5DAC">
        <w:rPr>
          <w:rFonts w:ascii="Abadi" w:hAnsi="Abadi"/>
          <w:sz w:val="21"/>
          <w:szCs w:val="21"/>
          <w:lang w:val="es-MX"/>
        </w:rPr>
        <w:t>.</w:t>
      </w:r>
    </w:p>
    <w:p w14:paraId="3088D256" w14:textId="77777777" w:rsidR="00721826" w:rsidRPr="009B5DAC" w:rsidRDefault="00721826" w:rsidP="00DC2D22">
      <w:pPr>
        <w:pStyle w:val="Sangra3detindependiente"/>
        <w:spacing w:before="0" w:line="240" w:lineRule="auto"/>
        <w:rPr>
          <w:rFonts w:ascii="Abadi" w:hAnsi="Abadi"/>
          <w:sz w:val="21"/>
          <w:szCs w:val="21"/>
          <w:lang w:val="es-MX"/>
        </w:rPr>
      </w:pPr>
    </w:p>
    <w:p w14:paraId="0BF9EA50" w14:textId="77777777" w:rsidR="00721826" w:rsidRPr="009B5DAC" w:rsidRDefault="00721826" w:rsidP="00DC2D22">
      <w:pPr>
        <w:ind w:firstLine="708"/>
        <w:jc w:val="both"/>
        <w:rPr>
          <w:rFonts w:ascii="Abadi" w:hAnsi="Abadi"/>
          <w:sz w:val="21"/>
          <w:szCs w:val="21"/>
        </w:rPr>
      </w:pPr>
      <w:r w:rsidRPr="009B5DAC">
        <w:rPr>
          <w:rFonts w:ascii="Abadi" w:hAnsi="Abadi"/>
          <w:sz w:val="21"/>
          <w:szCs w:val="21"/>
        </w:rPr>
        <w:t>Del proceso de auditoría, no se desprendieron recomendaciones.</w:t>
      </w:r>
    </w:p>
    <w:p w14:paraId="0D9EB3F7" w14:textId="77777777" w:rsidR="00721826" w:rsidRPr="009B5DAC" w:rsidRDefault="00721826" w:rsidP="00DC2D22">
      <w:pPr>
        <w:pStyle w:val="Sangra3detindependiente"/>
        <w:spacing w:before="0" w:line="240" w:lineRule="auto"/>
        <w:rPr>
          <w:rFonts w:ascii="Abadi" w:hAnsi="Abadi"/>
          <w:sz w:val="21"/>
          <w:szCs w:val="21"/>
        </w:rPr>
      </w:pPr>
    </w:p>
    <w:p w14:paraId="1C6AC75A" w14:textId="77777777" w:rsidR="00721826" w:rsidRPr="009B5DAC" w:rsidRDefault="00721826" w:rsidP="00DC2D22">
      <w:pPr>
        <w:pStyle w:val="Sangra3detindependiente"/>
        <w:spacing w:before="0" w:line="240" w:lineRule="auto"/>
        <w:rPr>
          <w:rFonts w:ascii="Abadi" w:hAnsi="Abadi"/>
          <w:sz w:val="21"/>
          <w:szCs w:val="21"/>
          <w:lang w:val="es-MX"/>
        </w:rPr>
      </w:pPr>
      <w:r w:rsidRPr="009B5DAC">
        <w:rPr>
          <w:rFonts w:ascii="Abadi" w:hAnsi="Abadi"/>
          <w:sz w:val="21"/>
          <w:szCs w:val="21"/>
        </w:rPr>
        <w:t xml:space="preserve">Se ordena la remisión del presente acuerdo junto con su dictamen </w:t>
      </w:r>
      <w:r w:rsidRPr="009B5DAC">
        <w:rPr>
          <w:rFonts w:ascii="Abadi" w:hAnsi="Abadi"/>
          <w:sz w:val="21"/>
          <w:szCs w:val="21"/>
          <w:lang w:val="es-MX"/>
        </w:rPr>
        <w:t xml:space="preserve">y el informe de resultados al </w:t>
      </w:r>
      <w:r w:rsidRPr="009B5DAC">
        <w:rPr>
          <w:rFonts w:ascii="Abadi" w:hAnsi="Abadi"/>
          <w:sz w:val="21"/>
          <w:szCs w:val="21"/>
        </w:rPr>
        <w:t>ayuntamiento del municipio de Pénjamo, Gto., así como a la</w:t>
      </w:r>
      <w:r w:rsidRPr="009B5DAC">
        <w:rPr>
          <w:rFonts w:ascii="Abadi" w:hAnsi="Abadi"/>
          <w:sz w:val="21"/>
          <w:szCs w:val="21"/>
          <w:lang w:val="es-MX"/>
        </w:rPr>
        <w:t xml:space="preserve"> Auditoría Superior del Estado, para los efectos de su competencia.</w:t>
      </w:r>
    </w:p>
    <w:p w14:paraId="476E7926" w14:textId="77777777" w:rsidR="00721826" w:rsidRPr="009B5DAC" w:rsidRDefault="00721826" w:rsidP="00DC2D22">
      <w:pPr>
        <w:pStyle w:val="Sangra3detindependiente"/>
        <w:spacing w:before="0" w:line="240" w:lineRule="auto"/>
        <w:rPr>
          <w:rFonts w:ascii="Abadi" w:hAnsi="Abadi"/>
          <w:b/>
          <w:bCs/>
          <w:sz w:val="21"/>
          <w:szCs w:val="21"/>
          <w:lang w:val="es-MX"/>
        </w:rPr>
      </w:pPr>
    </w:p>
    <w:p w14:paraId="742A7C25" w14:textId="222AD6A8" w:rsidR="00721826" w:rsidRPr="009B5DAC" w:rsidRDefault="00721826" w:rsidP="00411A33">
      <w:pPr>
        <w:pStyle w:val="Sangra3detindependiente"/>
        <w:spacing w:before="0" w:line="240" w:lineRule="auto"/>
        <w:rPr>
          <w:rFonts w:ascii="Abadi" w:hAnsi="Abadi"/>
          <w:b/>
          <w:bCs/>
          <w:sz w:val="21"/>
          <w:szCs w:val="21"/>
          <w:lang w:val="es-MX"/>
        </w:rPr>
      </w:pPr>
      <w:r w:rsidRPr="009B5DAC">
        <w:rPr>
          <w:rFonts w:ascii="Abadi" w:hAnsi="Abadi"/>
          <w:b/>
          <w:bCs/>
          <w:sz w:val="21"/>
          <w:szCs w:val="21"/>
          <w:lang w:val="es-MX"/>
        </w:rPr>
        <w:t xml:space="preserve">Guanajuato, Gto., 2 de abril de 2020. La Comisión de Hacienda y Fiscalización. Dip. Alejandra Gutiérrez Campos. Dip. Claudia Silva Campos. Dip. Lorena del Carmen Alfaro García. Dip. Víctor Manuel Zanella Huerta. Dip. Celeste Gómez Fragoso.» </w:t>
      </w:r>
    </w:p>
    <w:p w14:paraId="6079A134" w14:textId="352A2E3E" w:rsidR="00817A2F" w:rsidRPr="009B5DAC" w:rsidRDefault="00817A2F" w:rsidP="00411A33">
      <w:pPr>
        <w:pStyle w:val="Sangra3detindependiente"/>
        <w:spacing w:before="0" w:line="240" w:lineRule="auto"/>
        <w:rPr>
          <w:rFonts w:ascii="Abadi" w:hAnsi="Abadi"/>
          <w:b/>
          <w:bCs/>
          <w:sz w:val="21"/>
          <w:szCs w:val="21"/>
          <w:lang w:val="es-MX"/>
        </w:rPr>
      </w:pPr>
    </w:p>
    <w:p w14:paraId="3B017933" w14:textId="7CBF05B6" w:rsidR="00817A2F" w:rsidRPr="009B5DAC" w:rsidRDefault="00817A2F" w:rsidP="00817A2F">
      <w:pPr>
        <w:ind w:firstLine="709"/>
        <w:jc w:val="both"/>
        <w:rPr>
          <w:rFonts w:ascii="Abadi" w:hAnsi="Abadi" w:cs="Arial"/>
          <w:sz w:val="21"/>
          <w:szCs w:val="21"/>
        </w:rPr>
      </w:pPr>
      <w:r w:rsidRPr="009B5DAC">
        <w:rPr>
          <w:rFonts w:ascii="Abadi" w:hAnsi="Abadi" w:cs="Arial"/>
          <w:b/>
          <w:bCs/>
          <w:sz w:val="21"/>
          <w:szCs w:val="21"/>
        </w:rPr>
        <w:t xml:space="preserve">-La C. Presidenta: </w:t>
      </w:r>
      <w:r w:rsidRPr="009B5DAC">
        <w:rPr>
          <w:rFonts w:ascii="Abadi" w:hAnsi="Abadi" w:cs="Arial"/>
          <w:sz w:val="21"/>
          <w:szCs w:val="21"/>
        </w:rPr>
        <w:t>Si alguna diputada o algún diputado desean hacer uso de la palabra en pro o en contra, manifiéstelo indicando el sentido de su participación.</w:t>
      </w:r>
    </w:p>
    <w:p w14:paraId="42937397" w14:textId="77777777" w:rsidR="00817A2F" w:rsidRPr="009B5DAC" w:rsidRDefault="00817A2F" w:rsidP="00817A2F">
      <w:pPr>
        <w:ind w:firstLine="709"/>
        <w:jc w:val="both"/>
        <w:rPr>
          <w:rFonts w:ascii="Abadi" w:hAnsi="Abadi" w:cs="Arial"/>
          <w:sz w:val="21"/>
          <w:szCs w:val="21"/>
        </w:rPr>
      </w:pPr>
    </w:p>
    <w:p w14:paraId="2DC64E6F" w14:textId="77777777" w:rsidR="00817A2F" w:rsidRPr="009B5DAC" w:rsidRDefault="00817A2F" w:rsidP="00817A2F">
      <w:pPr>
        <w:ind w:firstLine="709"/>
        <w:jc w:val="both"/>
        <w:rPr>
          <w:rFonts w:ascii="Abadi" w:hAnsi="Abadi" w:cs="Arial"/>
          <w:sz w:val="21"/>
          <w:szCs w:val="21"/>
        </w:rPr>
      </w:pPr>
      <w:r w:rsidRPr="009B5DAC">
        <w:rPr>
          <w:rFonts w:ascii="Abadi" w:hAnsi="Abadi" w:cs="Arial"/>
          <w:sz w:val="21"/>
          <w:szCs w:val="21"/>
        </w:rPr>
        <w:t>¿Sí, diputado Cabrera?</w:t>
      </w:r>
    </w:p>
    <w:p w14:paraId="2BBBC55A" w14:textId="77777777" w:rsidR="00817A2F" w:rsidRPr="009B5DAC" w:rsidRDefault="00817A2F" w:rsidP="00817A2F">
      <w:pPr>
        <w:ind w:firstLine="709"/>
        <w:jc w:val="both"/>
        <w:rPr>
          <w:rFonts w:ascii="Abadi" w:hAnsi="Abadi" w:cs="Arial"/>
          <w:sz w:val="21"/>
          <w:szCs w:val="21"/>
        </w:rPr>
      </w:pPr>
    </w:p>
    <w:p w14:paraId="5D8EDD0B" w14:textId="77777777" w:rsidR="00817A2F" w:rsidRPr="009B5DAC" w:rsidRDefault="00817A2F" w:rsidP="00817A2F">
      <w:pPr>
        <w:ind w:firstLine="709"/>
        <w:jc w:val="both"/>
        <w:rPr>
          <w:rFonts w:ascii="Abadi" w:hAnsi="Abadi" w:cs="Arial"/>
          <w:sz w:val="21"/>
          <w:szCs w:val="21"/>
        </w:rPr>
      </w:pPr>
      <w:r w:rsidRPr="009B5DAC">
        <w:rPr>
          <w:rFonts w:ascii="Abadi" w:hAnsi="Abadi" w:cs="Arial"/>
          <w:b/>
          <w:bCs/>
          <w:sz w:val="21"/>
          <w:szCs w:val="21"/>
        </w:rPr>
        <w:t xml:space="preserve">C. Dip. Israel Cabrera Barrón: </w:t>
      </w:r>
      <w:r w:rsidRPr="009B5DAC">
        <w:rPr>
          <w:rFonts w:ascii="Abadi" w:hAnsi="Abadi" w:cs="Arial"/>
          <w:sz w:val="21"/>
          <w:szCs w:val="21"/>
        </w:rPr>
        <w:t>Espero que sea oportuno el comentario en este momento, con relación a la discusión y, en su caso,</w:t>
      </w:r>
      <w:r w:rsidRPr="009B5DAC">
        <w:rPr>
          <w:rFonts w:ascii="Abadi" w:hAnsi="Abadi" w:cs="Arial"/>
          <w:b/>
          <w:bCs/>
          <w:sz w:val="21"/>
          <w:szCs w:val="21"/>
        </w:rPr>
        <w:t xml:space="preserve"> </w:t>
      </w:r>
      <w:r w:rsidRPr="009B5DAC">
        <w:rPr>
          <w:rFonts w:ascii="Abadi" w:hAnsi="Abadi" w:cs="Arial"/>
          <w:sz w:val="21"/>
          <w:szCs w:val="21"/>
        </w:rPr>
        <w:t xml:space="preserve">aprobación del dictamen presentado por la Comisión de Hacienda y Fiscalización relativo al informe de resultados de la </w:t>
      </w:r>
      <w:r w:rsidRPr="009B5DAC">
        <w:rPr>
          <w:rFonts w:ascii="Abadi" w:hAnsi="Abadi" w:cs="Arial"/>
          <w:sz w:val="21"/>
          <w:szCs w:val="21"/>
        </w:rPr>
        <w:lastRenderedPageBreak/>
        <w:t>revisión practicada por la Auditoría Superior del Estado de Guanajuato.</w:t>
      </w:r>
    </w:p>
    <w:p w14:paraId="4CC2D68C" w14:textId="77777777" w:rsidR="00817A2F" w:rsidRPr="009B5DAC" w:rsidRDefault="00817A2F" w:rsidP="00817A2F">
      <w:pPr>
        <w:ind w:firstLine="709"/>
        <w:jc w:val="both"/>
        <w:rPr>
          <w:rFonts w:ascii="Abadi" w:hAnsi="Abadi" w:cs="Arial"/>
          <w:sz w:val="21"/>
          <w:szCs w:val="21"/>
        </w:rPr>
      </w:pPr>
    </w:p>
    <w:p w14:paraId="69AD93BF" w14:textId="77777777" w:rsidR="00817A2F" w:rsidRPr="009B5DAC" w:rsidRDefault="00817A2F" w:rsidP="00817A2F">
      <w:pPr>
        <w:ind w:firstLine="709"/>
        <w:jc w:val="both"/>
        <w:rPr>
          <w:rFonts w:ascii="Abadi" w:hAnsi="Abadi" w:cs="Arial"/>
          <w:sz w:val="21"/>
          <w:szCs w:val="21"/>
        </w:rPr>
      </w:pPr>
      <w:r w:rsidRPr="009B5DAC">
        <w:rPr>
          <w:rFonts w:ascii="Abadi" w:hAnsi="Abadi" w:cs="Arial"/>
          <w:b/>
          <w:bCs/>
          <w:sz w:val="21"/>
          <w:szCs w:val="21"/>
        </w:rPr>
        <w:t xml:space="preserve">-La C. Presidenta: </w:t>
      </w:r>
      <w:r w:rsidRPr="009B5DAC">
        <w:rPr>
          <w:rFonts w:ascii="Abadi" w:hAnsi="Abadi" w:cs="Arial"/>
          <w:sz w:val="21"/>
          <w:szCs w:val="21"/>
        </w:rPr>
        <w:t>Permítame un momento, diputado, al momento de la votación, es allí donde usted nos hace favor de expresar los motivos de su abstención.</w:t>
      </w:r>
    </w:p>
    <w:p w14:paraId="4309ECE4" w14:textId="77777777" w:rsidR="00817A2F" w:rsidRPr="009B5DAC" w:rsidRDefault="00817A2F" w:rsidP="00817A2F">
      <w:pPr>
        <w:ind w:firstLine="709"/>
        <w:jc w:val="both"/>
        <w:rPr>
          <w:rFonts w:ascii="Abadi" w:hAnsi="Abadi" w:cs="Arial"/>
          <w:sz w:val="21"/>
          <w:szCs w:val="21"/>
        </w:rPr>
      </w:pPr>
    </w:p>
    <w:p w14:paraId="6ED1ACE2" w14:textId="77777777" w:rsidR="00817A2F" w:rsidRPr="009B5DAC" w:rsidRDefault="00817A2F" w:rsidP="00817A2F">
      <w:pPr>
        <w:ind w:firstLine="709"/>
        <w:jc w:val="both"/>
        <w:rPr>
          <w:rFonts w:ascii="Abadi" w:hAnsi="Abadi" w:cs="Arial"/>
          <w:sz w:val="21"/>
          <w:szCs w:val="21"/>
        </w:rPr>
      </w:pPr>
      <w:r w:rsidRPr="009B5DAC">
        <w:rPr>
          <w:rFonts w:ascii="Abadi" w:hAnsi="Abadi" w:cs="Arial"/>
          <w:b/>
          <w:bCs/>
          <w:sz w:val="21"/>
          <w:szCs w:val="21"/>
        </w:rPr>
        <w:t xml:space="preserve">C. Dip. Israel Cabrera Barrón: </w:t>
      </w:r>
      <w:r w:rsidRPr="009B5DAC">
        <w:rPr>
          <w:rFonts w:ascii="Abadi" w:hAnsi="Abadi" w:cs="Arial"/>
          <w:sz w:val="21"/>
          <w:szCs w:val="21"/>
        </w:rPr>
        <w:t>Enterado presidenta, espero el momento de la votación para hacer mi intervención.</w:t>
      </w:r>
    </w:p>
    <w:p w14:paraId="7CE253EE" w14:textId="77777777" w:rsidR="00817A2F" w:rsidRPr="009B5DAC" w:rsidRDefault="00817A2F" w:rsidP="00817A2F">
      <w:pPr>
        <w:ind w:firstLine="709"/>
        <w:jc w:val="both"/>
        <w:rPr>
          <w:rFonts w:ascii="Abadi" w:hAnsi="Abadi" w:cs="Arial"/>
          <w:sz w:val="21"/>
          <w:szCs w:val="21"/>
        </w:rPr>
      </w:pPr>
    </w:p>
    <w:p w14:paraId="11BADF27" w14:textId="77777777" w:rsidR="00817A2F" w:rsidRPr="009B5DAC" w:rsidRDefault="00817A2F" w:rsidP="00817A2F">
      <w:pPr>
        <w:ind w:firstLine="709"/>
        <w:jc w:val="both"/>
        <w:rPr>
          <w:rFonts w:ascii="Abadi" w:hAnsi="Abadi" w:cs="Arial"/>
          <w:sz w:val="21"/>
          <w:szCs w:val="21"/>
        </w:rPr>
      </w:pPr>
      <w:r w:rsidRPr="009B5DAC">
        <w:rPr>
          <w:rFonts w:ascii="Abadi" w:hAnsi="Abadi" w:cs="Arial"/>
          <w:b/>
          <w:bCs/>
          <w:sz w:val="21"/>
          <w:szCs w:val="21"/>
        </w:rPr>
        <w:t xml:space="preserve">-La C. Presidenta: </w:t>
      </w:r>
      <w:r w:rsidRPr="009B5DAC">
        <w:rPr>
          <w:rFonts w:ascii="Abadi" w:hAnsi="Abadi" w:cs="Arial"/>
          <w:sz w:val="21"/>
          <w:szCs w:val="21"/>
        </w:rPr>
        <w:t xml:space="preserve">Gracias, diputado. </w:t>
      </w:r>
    </w:p>
    <w:p w14:paraId="490FA13A" w14:textId="77777777" w:rsidR="00817A2F" w:rsidRPr="009B5DAC" w:rsidRDefault="00817A2F" w:rsidP="00817A2F">
      <w:pPr>
        <w:ind w:firstLine="709"/>
        <w:jc w:val="both"/>
        <w:rPr>
          <w:rFonts w:ascii="Abadi" w:hAnsi="Abadi" w:cs="Arial"/>
          <w:sz w:val="21"/>
          <w:szCs w:val="21"/>
        </w:rPr>
      </w:pPr>
    </w:p>
    <w:p w14:paraId="77A9018A" w14:textId="474B22DC" w:rsidR="00817A2F" w:rsidRPr="009B5DAC" w:rsidRDefault="00817A2F" w:rsidP="00817A2F">
      <w:pPr>
        <w:ind w:firstLine="709"/>
        <w:jc w:val="both"/>
        <w:rPr>
          <w:rFonts w:ascii="Abadi" w:hAnsi="Abadi" w:cs="Arial"/>
          <w:sz w:val="21"/>
          <w:szCs w:val="21"/>
        </w:rPr>
      </w:pPr>
      <w:r w:rsidRPr="009B5DAC">
        <w:rPr>
          <w:rFonts w:ascii="Abadi" w:hAnsi="Abadi" w:cs="Arial"/>
          <w:sz w:val="21"/>
          <w:szCs w:val="21"/>
        </w:rPr>
        <w:t>Diputada Lorena Alfaro, ¿pidió el uso de la voz?</w:t>
      </w:r>
    </w:p>
    <w:p w14:paraId="29ACF250" w14:textId="77777777" w:rsidR="00817A2F" w:rsidRPr="009B5DAC" w:rsidRDefault="00817A2F" w:rsidP="00817A2F">
      <w:pPr>
        <w:ind w:firstLine="709"/>
        <w:jc w:val="both"/>
        <w:rPr>
          <w:rFonts w:ascii="Abadi" w:hAnsi="Abadi" w:cs="Arial"/>
          <w:sz w:val="21"/>
          <w:szCs w:val="21"/>
        </w:rPr>
      </w:pPr>
    </w:p>
    <w:p w14:paraId="6AD89F2E" w14:textId="77777777" w:rsidR="00817A2F" w:rsidRPr="009B5DAC" w:rsidRDefault="00817A2F" w:rsidP="00817A2F">
      <w:pPr>
        <w:ind w:firstLine="709"/>
        <w:jc w:val="both"/>
        <w:rPr>
          <w:rFonts w:ascii="Abadi" w:hAnsi="Abadi" w:cs="Arial"/>
          <w:sz w:val="21"/>
          <w:szCs w:val="21"/>
        </w:rPr>
      </w:pPr>
      <w:r w:rsidRPr="009B5DAC">
        <w:rPr>
          <w:rFonts w:ascii="Abadi" w:hAnsi="Abadi" w:cs="Arial"/>
          <w:b/>
          <w:bCs/>
          <w:sz w:val="21"/>
          <w:szCs w:val="21"/>
        </w:rPr>
        <w:t xml:space="preserve">C. Dip. Lorena del Carmen Alfaro García: </w:t>
      </w:r>
      <w:r w:rsidRPr="009B5DAC">
        <w:rPr>
          <w:rFonts w:ascii="Abadi" w:hAnsi="Abadi" w:cs="Arial"/>
          <w:sz w:val="21"/>
          <w:szCs w:val="21"/>
        </w:rPr>
        <w:t>No, diputada.</w:t>
      </w:r>
    </w:p>
    <w:p w14:paraId="135FA9CA" w14:textId="77777777" w:rsidR="00817A2F" w:rsidRPr="009B5DAC" w:rsidRDefault="00817A2F" w:rsidP="00817A2F">
      <w:pPr>
        <w:ind w:firstLine="709"/>
        <w:jc w:val="both"/>
        <w:rPr>
          <w:rFonts w:ascii="Abadi" w:hAnsi="Abadi" w:cs="Arial"/>
          <w:b/>
          <w:bCs/>
          <w:sz w:val="21"/>
          <w:szCs w:val="21"/>
        </w:rPr>
      </w:pPr>
    </w:p>
    <w:p w14:paraId="58016A72" w14:textId="77777777" w:rsidR="00817A2F" w:rsidRPr="009B5DAC" w:rsidRDefault="00817A2F" w:rsidP="00817A2F">
      <w:pPr>
        <w:ind w:firstLine="709"/>
        <w:jc w:val="both"/>
        <w:rPr>
          <w:rFonts w:ascii="Abadi" w:hAnsi="Abadi" w:cs="Arial"/>
          <w:b/>
          <w:bCs/>
          <w:sz w:val="21"/>
          <w:szCs w:val="21"/>
        </w:rPr>
      </w:pPr>
      <w:r w:rsidRPr="009B5DAC">
        <w:rPr>
          <w:rFonts w:ascii="Abadi" w:hAnsi="Abadi" w:cs="Arial"/>
          <w:b/>
          <w:bCs/>
          <w:sz w:val="21"/>
          <w:szCs w:val="21"/>
        </w:rPr>
        <w:t xml:space="preserve">-La C. Presidenta: </w:t>
      </w:r>
      <w:r w:rsidRPr="009B5DAC">
        <w:rPr>
          <w:rFonts w:ascii="Abadi" w:hAnsi="Abadi" w:cs="Arial"/>
          <w:sz w:val="21"/>
          <w:szCs w:val="21"/>
        </w:rPr>
        <w:t>Gracias.</w:t>
      </w:r>
      <w:r w:rsidRPr="009B5DAC">
        <w:rPr>
          <w:rFonts w:ascii="Abadi" w:hAnsi="Abadi" w:cs="Arial"/>
          <w:b/>
          <w:bCs/>
          <w:sz w:val="21"/>
          <w:szCs w:val="21"/>
        </w:rPr>
        <w:t xml:space="preserve"> </w:t>
      </w:r>
    </w:p>
    <w:p w14:paraId="495D7CDE" w14:textId="77777777" w:rsidR="00817A2F" w:rsidRPr="009B5DAC" w:rsidRDefault="00817A2F" w:rsidP="00817A2F">
      <w:pPr>
        <w:ind w:firstLine="709"/>
        <w:jc w:val="both"/>
        <w:rPr>
          <w:rFonts w:ascii="Abadi" w:hAnsi="Abadi" w:cs="Arial"/>
          <w:sz w:val="21"/>
          <w:szCs w:val="21"/>
        </w:rPr>
      </w:pPr>
    </w:p>
    <w:p w14:paraId="228C283E" w14:textId="77777777" w:rsidR="00817A2F" w:rsidRPr="009B5DAC" w:rsidRDefault="00817A2F" w:rsidP="00817A2F">
      <w:pPr>
        <w:ind w:firstLine="709"/>
        <w:jc w:val="both"/>
        <w:rPr>
          <w:rFonts w:ascii="Abadi" w:hAnsi="Abadi" w:cs="Arial"/>
          <w:sz w:val="21"/>
          <w:szCs w:val="21"/>
        </w:rPr>
      </w:pPr>
      <w:r w:rsidRPr="009B5DAC">
        <w:rPr>
          <w:rFonts w:ascii="Abadi" w:hAnsi="Abadi" w:cs="Arial"/>
          <w:sz w:val="21"/>
          <w:szCs w:val="21"/>
        </w:rPr>
        <w:t>En virtud de que no se han registrado participaciones,  se pide a la  secretaría que proceda a recabar votación nominal de la Asamblea, en la modalidad convencional, a efecto de aprobar o no los dictámenes puestos a su consideración.</w:t>
      </w:r>
    </w:p>
    <w:p w14:paraId="75F092F5" w14:textId="77777777" w:rsidR="00817A2F" w:rsidRPr="009B5DAC" w:rsidRDefault="00817A2F" w:rsidP="00817A2F">
      <w:pPr>
        <w:ind w:firstLine="709"/>
        <w:jc w:val="both"/>
        <w:rPr>
          <w:rFonts w:ascii="Abadi" w:hAnsi="Abadi" w:cs="Arial"/>
          <w:sz w:val="21"/>
          <w:szCs w:val="21"/>
        </w:rPr>
      </w:pPr>
      <w:r w:rsidRPr="009B5DAC">
        <w:rPr>
          <w:rFonts w:ascii="Abadi" w:hAnsi="Abadi" w:cs="Arial"/>
          <w:sz w:val="21"/>
          <w:szCs w:val="21"/>
        </w:rPr>
        <w:t xml:space="preserve"> </w:t>
      </w:r>
    </w:p>
    <w:p w14:paraId="2942C94D" w14:textId="77777777" w:rsidR="00817A2F" w:rsidRPr="009B5DAC" w:rsidRDefault="00817A2F" w:rsidP="00817A2F">
      <w:pPr>
        <w:ind w:firstLine="709"/>
        <w:jc w:val="both"/>
        <w:rPr>
          <w:rFonts w:ascii="Abadi" w:hAnsi="Abadi"/>
          <w:sz w:val="21"/>
          <w:szCs w:val="21"/>
        </w:rPr>
      </w:pPr>
      <w:r w:rsidRPr="009B5DAC">
        <w:rPr>
          <w:rFonts w:ascii="Abadi" w:hAnsi="Abadi"/>
          <w:b/>
          <w:sz w:val="21"/>
          <w:szCs w:val="21"/>
        </w:rPr>
        <w:t>-La Secretaría:</w:t>
      </w:r>
      <w:r w:rsidRPr="009B5DAC">
        <w:rPr>
          <w:rFonts w:ascii="Abadi" w:hAnsi="Abadi"/>
          <w:sz w:val="21"/>
          <w:szCs w:val="21"/>
        </w:rPr>
        <w:t xml:space="preserve"> En votación nominal, se pregunta a las diputadas y a los diputados si se aprueban los dictámenes puestos a su consideración, para lo cual, en orden alfabético, enunciarán su nombre y el sentido de su voto.</w:t>
      </w:r>
    </w:p>
    <w:p w14:paraId="0231520A" w14:textId="77777777" w:rsidR="00817A2F" w:rsidRPr="009B5DAC" w:rsidRDefault="00817A2F" w:rsidP="00817A2F">
      <w:pPr>
        <w:ind w:firstLine="709"/>
        <w:jc w:val="both"/>
        <w:rPr>
          <w:rFonts w:ascii="Abadi" w:hAnsi="Abadi"/>
          <w:sz w:val="21"/>
          <w:szCs w:val="21"/>
        </w:rPr>
      </w:pPr>
    </w:p>
    <w:p w14:paraId="3924EC8D" w14:textId="77777777" w:rsidR="00817A2F" w:rsidRPr="009B5DAC" w:rsidRDefault="00817A2F" w:rsidP="00817A2F">
      <w:pPr>
        <w:ind w:firstLine="709"/>
        <w:jc w:val="both"/>
        <w:rPr>
          <w:rFonts w:ascii="Abadi" w:hAnsi="Abadi"/>
          <w:b/>
          <w:sz w:val="21"/>
          <w:szCs w:val="21"/>
        </w:rPr>
      </w:pPr>
      <w:r w:rsidRPr="009B5DAC">
        <w:rPr>
          <w:rFonts w:ascii="Abadi" w:hAnsi="Abadi"/>
          <w:b/>
          <w:sz w:val="21"/>
          <w:szCs w:val="21"/>
        </w:rPr>
        <w:t>(Votación)</w:t>
      </w:r>
    </w:p>
    <w:p w14:paraId="5893A96D" w14:textId="77777777" w:rsidR="00817A2F" w:rsidRPr="009B5DAC" w:rsidRDefault="00817A2F" w:rsidP="00817A2F">
      <w:pPr>
        <w:ind w:firstLine="709"/>
        <w:jc w:val="both"/>
        <w:rPr>
          <w:rFonts w:ascii="Abadi" w:hAnsi="Abadi"/>
          <w:b/>
          <w:sz w:val="21"/>
          <w:szCs w:val="21"/>
        </w:rPr>
      </w:pPr>
    </w:p>
    <w:p w14:paraId="33D7A107"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 xml:space="preserve">Alejandra Gutiérrez Campos: A favor. </w:t>
      </w:r>
    </w:p>
    <w:p w14:paraId="724948A1" w14:textId="77777777" w:rsidR="00817A2F" w:rsidRPr="009B5DAC" w:rsidRDefault="00817A2F" w:rsidP="00817A2F">
      <w:pPr>
        <w:ind w:left="360"/>
        <w:jc w:val="both"/>
        <w:rPr>
          <w:rFonts w:ascii="Abadi" w:hAnsi="Abadi"/>
          <w:sz w:val="21"/>
          <w:szCs w:val="21"/>
        </w:rPr>
      </w:pPr>
    </w:p>
    <w:p w14:paraId="00744672"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Armando Rangel Hernández: A favor.</w:t>
      </w:r>
    </w:p>
    <w:p w14:paraId="07BF43EE" w14:textId="77777777" w:rsidR="00817A2F" w:rsidRPr="009B5DAC" w:rsidRDefault="00817A2F" w:rsidP="00817A2F">
      <w:pPr>
        <w:jc w:val="both"/>
        <w:rPr>
          <w:rFonts w:ascii="Abadi" w:hAnsi="Abadi"/>
          <w:sz w:val="21"/>
          <w:szCs w:val="21"/>
        </w:rPr>
      </w:pPr>
    </w:p>
    <w:p w14:paraId="4F9DC3FF"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Claudia Silva Campos: Sí.</w:t>
      </w:r>
    </w:p>
    <w:p w14:paraId="7274FE5D" w14:textId="77777777" w:rsidR="00817A2F" w:rsidRPr="009B5DAC" w:rsidRDefault="00817A2F" w:rsidP="00817A2F">
      <w:pPr>
        <w:ind w:firstLine="709"/>
        <w:jc w:val="both"/>
        <w:rPr>
          <w:rFonts w:ascii="Abadi" w:hAnsi="Abadi"/>
          <w:sz w:val="21"/>
          <w:szCs w:val="21"/>
        </w:rPr>
      </w:pPr>
    </w:p>
    <w:p w14:paraId="0D4F2D86"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Ema Tovar Tapia: Sí.</w:t>
      </w:r>
    </w:p>
    <w:p w14:paraId="31922B59" w14:textId="77777777" w:rsidR="00817A2F" w:rsidRPr="009B5DAC" w:rsidRDefault="00817A2F" w:rsidP="00817A2F">
      <w:pPr>
        <w:ind w:left="360"/>
        <w:jc w:val="both"/>
        <w:rPr>
          <w:rFonts w:ascii="Abadi" w:hAnsi="Abadi"/>
          <w:sz w:val="21"/>
          <w:szCs w:val="21"/>
        </w:rPr>
      </w:pPr>
    </w:p>
    <w:p w14:paraId="4F95BB9D"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Germán Cervantes Vega: Sí.</w:t>
      </w:r>
    </w:p>
    <w:p w14:paraId="3E4B5E69" w14:textId="77777777" w:rsidR="00817A2F" w:rsidRPr="009B5DAC" w:rsidRDefault="00817A2F" w:rsidP="00817A2F">
      <w:pPr>
        <w:ind w:firstLine="709"/>
        <w:jc w:val="both"/>
        <w:rPr>
          <w:rFonts w:ascii="Abadi" w:hAnsi="Abadi"/>
          <w:sz w:val="21"/>
          <w:szCs w:val="21"/>
        </w:rPr>
      </w:pPr>
    </w:p>
    <w:p w14:paraId="6C71BCF5"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Héctor Hugo Varela Flores: Sí.</w:t>
      </w:r>
    </w:p>
    <w:p w14:paraId="626AE289" w14:textId="77777777" w:rsidR="00817A2F" w:rsidRPr="009B5DAC" w:rsidRDefault="00817A2F" w:rsidP="00817A2F">
      <w:pPr>
        <w:jc w:val="both"/>
        <w:rPr>
          <w:rFonts w:ascii="Abadi" w:hAnsi="Abadi"/>
          <w:sz w:val="21"/>
          <w:szCs w:val="21"/>
        </w:rPr>
      </w:pPr>
    </w:p>
    <w:p w14:paraId="39819263"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 xml:space="preserve">J. Guadalupe Vera Hernández: Sí. </w:t>
      </w:r>
    </w:p>
    <w:p w14:paraId="3AD9BA07" w14:textId="77777777" w:rsidR="00817A2F" w:rsidRPr="009B5DAC" w:rsidRDefault="00817A2F" w:rsidP="00817A2F">
      <w:pPr>
        <w:jc w:val="both"/>
        <w:rPr>
          <w:rFonts w:ascii="Abadi" w:hAnsi="Abadi"/>
          <w:sz w:val="21"/>
          <w:szCs w:val="21"/>
        </w:rPr>
      </w:pPr>
    </w:p>
    <w:p w14:paraId="4DC2851F"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J. Jesús Oviedo Herrera: Sí.</w:t>
      </w:r>
    </w:p>
    <w:p w14:paraId="3A79C34A" w14:textId="77777777" w:rsidR="00817A2F" w:rsidRPr="009B5DAC" w:rsidRDefault="00817A2F" w:rsidP="00817A2F">
      <w:pPr>
        <w:ind w:firstLine="709"/>
        <w:jc w:val="both"/>
        <w:rPr>
          <w:rFonts w:ascii="Abadi" w:hAnsi="Abadi"/>
          <w:sz w:val="21"/>
          <w:szCs w:val="21"/>
        </w:rPr>
      </w:pPr>
    </w:p>
    <w:p w14:paraId="6C45BD3B"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Jaime Hernández Centeno: A favor.</w:t>
      </w:r>
    </w:p>
    <w:p w14:paraId="4A7967FC" w14:textId="77777777" w:rsidR="00817A2F" w:rsidRPr="009B5DAC" w:rsidRDefault="00817A2F" w:rsidP="00817A2F">
      <w:pPr>
        <w:ind w:firstLine="709"/>
        <w:jc w:val="both"/>
        <w:rPr>
          <w:rFonts w:ascii="Abadi" w:hAnsi="Abadi"/>
          <w:sz w:val="21"/>
          <w:szCs w:val="21"/>
        </w:rPr>
      </w:pPr>
    </w:p>
    <w:p w14:paraId="2E970996"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Jéssica Cabal Ceballos: Sí.</w:t>
      </w:r>
    </w:p>
    <w:p w14:paraId="73578D91" w14:textId="77777777" w:rsidR="00817A2F" w:rsidRPr="009B5DAC" w:rsidRDefault="00817A2F" w:rsidP="00817A2F">
      <w:pPr>
        <w:ind w:firstLine="709"/>
        <w:jc w:val="both"/>
        <w:rPr>
          <w:rFonts w:ascii="Abadi" w:hAnsi="Abadi"/>
          <w:sz w:val="21"/>
          <w:szCs w:val="21"/>
        </w:rPr>
      </w:pPr>
    </w:p>
    <w:p w14:paraId="00DED7DC"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José Huerta Aboytes: Sí.</w:t>
      </w:r>
    </w:p>
    <w:p w14:paraId="000BC0DB" w14:textId="77777777" w:rsidR="00817A2F" w:rsidRPr="009B5DAC" w:rsidRDefault="00817A2F" w:rsidP="00817A2F">
      <w:pPr>
        <w:ind w:firstLine="709"/>
        <w:jc w:val="both"/>
        <w:rPr>
          <w:rFonts w:ascii="Abadi" w:hAnsi="Abadi"/>
          <w:sz w:val="21"/>
          <w:szCs w:val="21"/>
        </w:rPr>
      </w:pPr>
    </w:p>
    <w:p w14:paraId="5DF2524C"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Juan Antonio Acosta Cano: Sí.</w:t>
      </w:r>
    </w:p>
    <w:p w14:paraId="344C108D" w14:textId="77777777" w:rsidR="00817A2F" w:rsidRPr="009B5DAC" w:rsidRDefault="00817A2F" w:rsidP="00817A2F">
      <w:pPr>
        <w:ind w:firstLine="709"/>
        <w:jc w:val="both"/>
        <w:rPr>
          <w:rFonts w:ascii="Abadi" w:hAnsi="Abadi"/>
          <w:sz w:val="21"/>
          <w:szCs w:val="21"/>
        </w:rPr>
      </w:pPr>
    </w:p>
    <w:p w14:paraId="6523C3DE"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Juan Elías Chávez: Sí.</w:t>
      </w:r>
    </w:p>
    <w:p w14:paraId="281E02E7" w14:textId="77777777" w:rsidR="00817A2F" w:rsidRPr="009B5DAC" w:rsidRDefault="00817A2F" w:rsidP="00817A2F">
      <w:pPr>
        <w:ind w:firstLine="709"/>
        <w:jc w:val="both"/>
        <w:rPr>
          <w:rFonts w:ascii="Abadi" w:hAnsi="Abadi"/>
          <w:sz w:val="21"/>
          <w:szCs w:val="21"/>
        </w:rPr>
      </w:pPr>
    </w:p>
    <w:p w14:paraId="226216EF"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 xml:space="preserve">Katya Cristina Soto Escamilla: Sí. </w:t>
      </w:r>
    </w:p>
    <w:p w14:paraId="28169F73" w14:textId="77777777" w:rsidR="00817A2F" w:rsidRPr="009B5DAC" w:rsidRDefault="00817A2F" w:rsidP="00817A2F">
      <w:pPr>
        <w:jc w:val="both"/>
        <w:rPr>
          <w:rFonts w:ascii="Abadi" w:hAnsi="Abadi"/>
          <w:sz w:val="21"/>
          <w:szCs w:val="21"/>
        </w:rPr>
      </w:pPr>
    </w:p>
    <w:p w14:paraId="06EFC357"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Laura Cristina Márquez Alcalá: Sí.</w:t>
      </w:r>
    </w:p>
    <w:p w14:paraId="37259BCD" w14:textId="77777777" w:rsidR="00817A2F" w:rsidRPr="009B5DAC" w:rsidRDefault="00817A2F" w:rsidP="00817A2F">
      <w:pPr>
        <w:ind w:firstLine="709"/>
        <w:jc w:val="both"/>
        <w:rPr>
          <w:rFonts w:ascii="Abadi" w:hAnsi="Abadi"/>
          <w:sz w:val="21"/>
          <w:szCs w:val="21"/>
        </w:rPr>
      </w:pPr>
    </w:p>
    <w:p w14:paraId="38D6CDFB"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Libia Denisse García Muñoz Ledo: Sí.</w:t>
      </w:r>
    </w:p>
    <w:p w14:paraId="23A8ED1A" w14:textId="77777777" w:rsidR="00817A2F" w:rsidRPr="009B5DAC" w:rsidRDefault="00817A2F" w:rsidP="00817A2F">
      <w:pPr>
        <w:ind w:firstLine="709"/>
        <w:jc w:val="both"/>
        <w:rPr>
          <w:rFonts w:ascii="Abadi" w:hAnsi="Abadi"/>
          <w:sz w:val="21"/>
          <w:szCs w:val="21"/>
        </w:rPr>
      </w:pPr>
    </w:p>
    <w:p w14:paraId="229CCCE6"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Lorena del Carmen Alfaro García: A favor.</w:t>
      </w:r>
    </w:p>
    <w:p w14:paraId="746D4DD9" w14:textId="77777777" w:rsidR="00817A2F" w:rsidRPr="009B5DAC" w:rsidRDefault="00817A2F" w:rsidP="00817A2F"/>
    <w:p w14:paraId="205063D0"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Luis Antonio Magdaleno Gordillo: Sí.</w:t>
      </w:r>
    </w:p>
    <w:p w14:paraId="4711DE48" w14:textId="77777777" w:rsidR="00817A2F" w:rsidRPr="009B5DAC" w:rsidRDefault="00817A2F" w:rsidP="00817A2F">
      <w:pPr>
        <w:jc w:val="both"/>
        <w:rPr>
          <w:rFonts w:ascii="Abadi" w:hAnsi="Abadi"/>
          <w:sz w:val="21"/>
          <w:szCs w:val="21"/>
        </w:rPr>
      </w:pPr>
    </w:p>
    <w:p w14:paraId="13894115"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Ma. Guadalupe Guerrero Moreno: A favor.</w:t>
      </w:r>
    </w:p>
    <w:p w14:paraId="13927CB4" w14:textId="77777777" w:rsidR="00817A2F" w:rsidRPr="009B5DAC" w:rsidRDefault="00817A2F" w:rsidP="00817A2F">
      <w:pPr>
        <w:ind w:left="360"/>
        <w:jc w:val="both"/>
        <w:rPr>
          <w:rFonts w:ascii="Abadi" w:hAnsi="Abadi"/>
          <w:sz w:val="21"/>
          <w:szCs w:val="21"/>
        </w:rPr>
      </w:pPr>
    </w:p>
    <w:p w14:paraId="75C6B019"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Ma. Guadalupe Josefina Salas Bustamante: A favor.</w:t>
      </w:r>
    </w:p>
    <w:p w14:paraId="625E9D73" w14:textId="77777777" w:rsidR="00817A2F" w:rsidRPr="009B5DAC" w:rsidRDefault="00817A2F" w:rsidP="00817A2F">
      <w:pPr>
        <w:ind w:firstLine="709"/>
        <w:jc w:val="both"/>
        <w:rPr>
          <w:rFonts w:ascii="Abadi" w:hAnsi="Abadi"/>
          <w:sz w:val="21"/>
          <w:szCs w:val="21"/>
        </w:rPr>
      </w:pPr>
    </w:p>
    <w:p w14:paraId="62CB340B"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María de Jesús Eunices Reveles Conejo: A favor.</w:t>
      </w:r>
    </w:p>
    <w:p w14:paraId="28988016" w14:textId="77777777" w:rsidR="00817A2F" w:rsidRPr="009B5DAC" w:rsidRDefault="00817A2F" w:rsidP="00817A2F">
      <w:pPr>
        <w:ind w:firstLine="709"/>
        <w:jc w:val="both"/>
        <w:rPr>
          <w:rFonts w:ascii="Abadi" w:hAnsi="Abadi"/>
          <w:sz w:val="21"/>
          <w:szCs w:val="21"/>
        </w:rPr>
      </w:pPr>
    </w:p>
    <w:p w14:paraId="7D7689A8"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María Magdalena Rosales Cruz: A favor.</w:t>
      </w:r>
    </w:p>
    <w:p w14:paraId="478BDEAD" w14:textId="77777777" w:rsidR="00817A2F" w:rsidRPr="009B5DAC" w:rsidRDefault="00817A2F" w:rsidP="00817A2F">
      <w:pPr>
        <w:jc w:val="both"/>
        <w:rPr>
          <w:rFonts w:ascii="Abadi" w:hAnsi="Abadi"/>
          <w:sz w:val="21"/>
          <w:szCs w:val="21"/>
        </w:rPr>
      </w:pPr>
    </w:p>
    <w:p w14:paraId="5BEA7B5F"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Miguel Ángel Salim Alle: A favor.</w:t>
      </w:r>
    </w:p>
    <w:p w14:paraId="4D8BD443" w14:textId="77777777" w:rsidR="00817A2F" w:rsidRPr="009B5DAC" w:rsidRDefault="00817A2F" w:rsidP="00817A2F">
      <w:pPr>
        <w:ind w:firstLine="709"/>
        <w:jc w:val="both"/>
        <w:rPr>
          <w:rFonts w:ascii="Abadi" w:hAnsi="Abadi"/>
          <w:sz w:val="21"/>
          <w:szCs w:val="21"/>
        </w:rPr>
      </w:pPr>
    </w:p>
    <w:p w14:paraId="085AE5A3"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Noemí Márquez Márquez: A favor.</w:t>
      </w:r>
    </w:p>
    <w:p w14:paraId="222842C8" w14:textId="77777777" w:rsidR="00817A2F" w:rsidRPr="009B5DAC" w:rsidRDefault="00817A2F" w:rsidP="00817A2F">
      <w:pPr>
        <w:jc w:val="both"/>
        <w:rPr>
          <w:rFonts w:ascii="Abadi" w:hAnsi="Abadi"/>
          <w:sz w:val="21"/>
          <w:szCs w:val="21"/>
        </w:rPr>
      </w:pPr>
    </w:p>
    <w:p w14:paraId="7D96BEB4"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Paulo Bañuelos Rosales: A favor.</w:t>
      </w:r>
    </w:p>
    <w:p w14:paraId="1B1F0D9B" w14:textId="77777777" w:rsidR="00817A2F" w:rsidRPr="009B5DAC" w:rsidRDefault="00817A2F" w:rsidP="00817A2F">
      <w:pPr>
        <w:jc w:val="both"/>
        <w:rPr>
          <w:rFonts w:ascii="Abadi" w:hAnsi="Abadi"/>
          <w:sz w:val="21"/>
          <w:szCs w:val="21"/>
        </w:rPr>
      </w:pPr>
    </w:p>
    <w:p w14:paraId="1159C3DC"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Raúl Humberto Márquez Albo: A favor.</w:t>
      </w:r>
    </w:p>
    <w:p w14:paraId="3BBB8C83" w14:textId="77777777" w:rsidR="00817A2F" w:rsidRPr="009B5DAC" w:rsidRDefault="00817A2F" w:rsidP="00817A2F">
      <w:pPr>
        <w:jc w:val="both"/>
        <w:rPr>
          <w:rFonts w:ascii="Abadi" w:hAnsi="Abadi"/>
          <w:sz w:val="21"/>
          <w:szCs w:val="21"/>
        </w:rPr>
      </w:pPr>
    </w:p>
    <w:p w14:paraId="250A6345"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Rolando Fortino Alcántar Rojas: A favor.</w:t>
      </w:r>
    </w:p>
    <w:p w14:paraId="1A8F1434" w14:textId="77777777" w:rsidR="00817A2F" w:rsidRPr="009B5DAC" w:rsidRDefault="00817A2F" w:rsidP="00817A2F">
      <w:pPr>
        <w:jc w:val="both"/>
        <w:rPr>
          <w:rFonts w:ascii="Abadi" w:hAnsi="Abadi"/>
          <w:sz w:val="21"/>
          <w:szCs w:val="21"/>
        </w:rPr>
      </w:pPr>
    </w:p>
    <w:p w14:paraId="7E06C2F6"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Vanessa Sánchez Cordero: Con excepción del dictamen contenido en el punto 14, por el cual mi voto es no, el voto para los demás dictámenes puestos a consideración, es sí.</w:t>
      </w:r>
    </w:p>
    <w:p w14:paraId="647260C9" w14:textId="77777777" w:rsidR="00817A2F" w:rsidRPr="009B5DAC" w:rsidRDefault="00817A2F" w:rsidP="00817A2F">
      <w:pPr>
        <w:ind w:firstLine="709"/>
        <w:jc w:val="both"/>
        <w:rPr>
          <w:rFonts w:ascii="Abadi" w:hAnsi="Abadi"/>
          <w:sz w:val="21"/>
          <w:szCs w:val="21"/>
        </w:rPr>
      </w:pPr>
    </w:p>
    <w:p w14:paraId="12F7DDF5"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Víctor Manuel Zanella Huerta: Sí.</w:t>
      </w:r>
    </w:p>
    <w:p w14:paraId="4A0AB8CD" w14:textId="77777777" w:rsidR="00817A2F" w:rsidRPr="009B5DAC" w:rsidRDefault="00817A2F" w:rsidP="00817A2F">
      <w:pPr>
        <w:ind w:firstLine="709"/>
        <w:jc w:val="both"/>
        <w:rPr>
          <w:rFonts w:ascii="Abadi" w:hAnsi="Abadi"/>
          <w:sz w:val="21"/>
          <w:szCs w:val="21"/>
        </w:rPr>
      </w:pPr>
    </w:p>
    <w:p w14:paraId="18605E2D" w14:textId="77777777" w:rsidR="00817A2F" w:rsidRPr="009B5DAC" w:rsidRDefault="00817A2F" w:rsidP="00817A2F">
      <w:pPr>
        <w:ind w:firstLine="709"/>
        <w:jc w:val="both"/>
        <w:rPr>
          <w:rFonts w:ascii="Abadi" w:hAnsi="Abadi"/>
          <w:b/>
          <w:bCs/>
          <w:sz w:val="21"/>
          <w:szCs w:val="21"/>
        </w:rPr>
      </w:pPr>
      <w:r w:rsidRPr="009B5DAC">
        <w:rPr>
          <w:rFonts w:ascii="Abadi" w:hAnsi="Abadi"/>
          <w:b/>
          <w:bCs/>
          <w:sz w:val="21"/>
          <w:szCs w:val="21"/>
        </w:rPr>
        <w:t>¿Falta alguna diputada o algún diputado de emitir su voto?</w:t>
      </w:r>
    </w:p>
    <w:p w14:paraId="4409A5AF" w14:textId="77777777" w:rsidR="00817A2F" w:rsidRPr="009B5DAC" w:rsidRDefault="00817A2F" w:rsidP="00817A2F">
      <w:pPr>
        <w:ind w:firstLine="709"/>
        <w:jc w:val="both"/>
        <w:rPr>
          <w:rFonts w:ascii="Abadi" w:hAnsi="Abadi"/>
          <w:b/>
          <w:bCs/>
          <w:sz w:val="21"/>
          <w:szCs w:val="21"/>
        </w:rPr>
      </w:pPr>
    </w:p>
    <w:p w14:paraId="41261366"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 xml:space="preserve">Celeste Gómez Fragoso: Sí. </w:t>
      </w:r>
    </w:p>
    <w:p w14:paraId="6CC30E50" w14:textId="77777777" w:rsidR="00817A2F" w:rsidRPr="009B5DAC" w:rsidRDefault="00817A2F" w:rsidP="00817A2F">
      <w:pPr>
        <w:ind w:firstLine="709"/>
        <w:jc w:val="both"/>
        <w:rPr>
          <w:rFonts w:ascii="Abadi" w:hAnsi="Abadi"/>
          <w:sz w:val="21"/>
          <w:szCs w:val="21"/>
        </w:rPr>
      </w:pPr>
    </w:p>
    <w:p w14:paraId="1209003C"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Ma. Carmen Vaca González: A favor.</w:t>
      </w:r>
    </w:p>
    <w:p w14:paraId="7E5ACA4C" w14:textId="77777777" w:rsidR="00817A2F" w:rsidRPr="009B5DAC" w:rsidRDefault="00817A2F" w:rsidP="00817A2F">
      <w:pPr>
        <w:ind w:firstLine="709"/>
        <w:jc w:val="both"/>
        <w:rPr>
          <w:rFonts w:ascii="Abadi" w:hAnsi="Abadi"/>
          <w:sz w:val="21"/>
          <w:szCs w:val="21"/>
        </w:rPr>
      </w:pPr>
    </w:p>
    <w:p w14:paraId="7C0FB0E7"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b/>
          <w:bCs/>
          <w:sz w:val="21"/>
          <w:szCs w:val="21"/>
        </w:rPr>
        <w:t xml:space="preserve">Angélica Paola Yáñez González: </w:t>
      </w:r>
      <w:r w:rsidRPr="009B5DAC">
        <w:rPr>
          <w:rFonts w:ascii="Abadi" w:hAnsi="Abadi"/>
          <w:sz w:val="21"/>
          <w:szCs w:val="21"/>
        </w:rPr>
        <w:t>En lo relativo al punto 12 respecto al informe de resultados practicada por la Auditoría Superior del Estado de Guanajuato a la cuenta pública municipal de Cortazar, Gto., correspondiente al ejercicio fiscal del año 2018, manifiesto lo siguiente: Con fundamento en los artículos 192, fracción III y 203 de la Ley Orgánica del Poder Legislativo del Estado de Guanajuato, me abstengo de emitir mi voto toda vez que tengo interés personal en el asunto.  Ahora bien, en lo referente a los dictámenes subsecuentes del punto 13 al 19, listados en el presente orden del día, manifiesto mi voto a favor. Gracias.</w:t>
      </w:r>
    </w:p>
    <w:p w14:paraId="01029252" w14:textId="77777777" w:rsidR="00817A2F" w:rsidRPr="009B5DAC" w:rsidRDefault="00817A2F" w:rsidP="00817A2F">
      <w:pPr>
        <w:ind w:left="360"/>
        <w:jc w:val="both"/>
        <w:rPr>
          <w:rFonts w:ascii="Abadi" w:hAnsi="Abadi"/>
          <w:sz w:val="21"/>
          <w:szCs w:val="21"/>
        </w:rPr>
      </w:pPr>
    </w:p>
    <w:p w14:paraId="5AB405C4" w14:textId="77777777" w:rsidR="00817A2F" w:rsidRPr="009B5DAC" w:rsidRDefault="00817A2F" w:rsidP="00817A2F">
      <w:pPr>
        <w:ind w:left="720"/>
        <w:jc w:val="both"/>
        <w:rPr>
          <w:rFonts w:ascii="Abadi" w:hAnsi="Abadi"/>
          <w:sz w:val="21"/>
          <w:szCs w:val="21"/>
        </w:rPr>
      </w:pPr>
    </w:p>
    <w:p w14:paraId="474E0FF6"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b/>
          <w:bCs/>
          <w:sz w:val="21"/>
          <w:szCs w:val="21"/>
        </w:rPr>
        <w:t>C. Dip. Ernesto Alejandro Prieto Gallardo:</w:t>
      </w:r>
      <w:r w:rsidRPr="009B5DAC">
        <w:rPr>
          <w:rFonts w:ascii="Abadi" w:hAnsi="Abadi"/>
          <w:sz w:val="21"/>
          <w:szCs w:val="21"/>
        </w:rPr>
        <w:t xml:space="preserve"> A favor. </w:t>
      </w:r>
    </w:p>
    <w:p w14:paraId="18C73AEB" w14:textId="77777777" w:rsidR="00817A2F" w:rsidRPr="009B5DAC" w:rsidRDefault="00817A2F" w:rsidP="00817A2F">
      <w:pPr>
        <w:ind w:left="720"/>
        <w:jc w:val="both"/>
        <w:rPr>
          <w:rFonts w:ascii="Abadi" w:hAnsi="Abadi"/>
          <w:sz w:val="21"/>
          <w:szCs w:val="21"/>
        </w:rPr>
      </w:pPr>
    </w:p>
    <w:p w14:paraId="2E2C0816"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b/>
          <w:bCs/>
          <w:sz w:val="21"/>
          <w:szCs w:val="21"/>
        </w:rPr>
        <w:t xml:space="preserve">C. Dip. Israel Cabrera Barrón: </w:t>
      </w:r>
      <w:r w:rsidRPr="009B5DAC">
        <w:rPr>
          <w:rFonts w:ascii="Abadi" w:hAnsi="Abadi"/>
          <w:sz w:val="21"/>
          <w:szCs w:val="21"/>
        </w:rPr>
        <w:t>Relativo al informe de resultados de la revisión practicada por la Auditoría Superior del Estado de Guanajuato a la hacienda pública municipal de Jerécuaro, Gto., correspondiente al ejercicio fiscal de 2018, le informo que me abstengo; en los demás dictámenes mi voto es a favor.</w:t>
      </w:r>
    </w:p>
    <w:p w14:paraId="6A3F0F1A" w14:textId="77777777" w:rsidR="00817A2F" w:rsidRPr="009B5DAC" w:rsidRDefault="00817A2F" w:rsidP="00817A2F">
      <w:pPr>
        <w:ind w:firstLine="709"/>
        <w:jc w:val="both"/>
        <w:rPr>
          <w:rFonts w:ascii="Abadi" w:hAnsi="Abadi"/>
          <w:b/>
          <w:bCs/>
          <w:sz w:val="21"/>
          <w:szCs w:val="21"/>
        </w:rPr>
      </w:pPr>
    </w:p>
    <w:p w14:paraId="103353DB" w14:textId="77777777" w:rsidR="00817A2F" w:rsidRPr="009B5DAC" w:rsidRDefault="00817A2F" w:rsidP="00817A2F">
      <w:pPr>
        <w:pStyle w:val="Prrafodelista"/>
        <w:numPr>
          <w:ilvl w:val="0"/>
          <w:numId w:val="38"/>
        </w:numPr>
        <w:jc w:val="both"/>
        <w:rPr>
          <w:rFonts w:ascii="Abadi" w:hAnsi="Abadi"/>
          <w:sz w:val="21"/>
          <w:szCs w:val="21"/>
        </w:rPr>
      </w:pPr>
      <w:r w:rsidRPr="009B5DAC">
        <w:rPr>
          <w:rFonts w:ascii="Abadi" w:hAnsi="Abadi"/>
          <w:sz w:val="21"/>
          <w:szCs w:val="21"/>
        </w:rPr>
        <w:t>Martha Isabel  Delgado Zárate: Sí.</w:t>
      </w:r>
    </w:p>
    <w:p w14:paraId="1C24B242" w14:textId="77777777" w:rsidR="00817A2F" w:rsidRPr="009B5DAC" w:rsidRDefault="00817A2F" w:rsidP="00817A2F">
      <w:pPr>
        <w:pStyle w:val="Prrafodelista"/>
        <w:ind w:left="720"/>
        <w:jc w:val="both"/>
        <w:rPr>
          <w:rFonts w:ascii="Abadi" w:hAnsi="Abadi"/>
          <w:sz w:val="21"/>
          <w:szCs w:val="21"/>
        </w:rPr>
      </w:pPr>
    </w:p>
    <w:p w14:paraId="46D73C35" w14:textId="77777777" w:rsidR="00817A2F" w:rsidRPr="009B5DAC" w:rsidRDefault="00817A2F" w:rsidP="00817A2F">
      <w:pPr>
        <w:ind w:firstLine="709"/>
        <w:jc w:val="both"/>
        <w:rPr>
          <w:rFonts w:ascii="Abadi" w:hAnsi="Abadi"/>
          <w:sz w:val="21"/>
          <w:szCs w:val="21"/>
        </w:rPr>
      </w:pPr>
      <w:r w:rsidRPr="009B5DAC">
        <w:rPr>
          <w:rFonts w:ascii="Abadi" w:hAnsi="Abadi"/>
          <w:b/>
          <w:bCs/>
          <w:sz w:val="21"/>
          <w:szCs w:val="21"/>
        </w:rPr>
        <w:t>-La Secretaría:</w:t>
      </w:r>
      <w:r w:rsidRPr="009B5DAC">
        <w:rPr>
          <w:rFonts w:ascii="Abadi" w:hAnsi="Abadi"/>
          <w:sz w:val="21"/>
          <w:szCs w:val="21"/>
        </w:rPr>
        <w:t xml:space="preserve"> Señora presidenta, se registraron treinta y cinco votos a favor, cero votos en contra en los dictámenes previstos en los puntos del 13 al 19; en el dictamen previsto en el punto 12, se registraron treinta y cuatro votos a favor y una abstención. Finalmente, en el dictamen contenido en el punto 14, se registraron treinta y tres votos a favor y dos votos en contra. </w:t>
      </w:r>
    </w:p>
    <w:p w14:paraId="4A2D99DD" w14:textId="77777777" w:rsidR="00817A2F" w:rsidRPr="009B5DAC" w:rsidRDefault="00817A2F" w:rsidP="00817A2F">
      <w:pPr>
        <w:ind w:firstLine="709"/>
        <w:jc w:val="both"/>
        <w:rPr>
          <w:rFonts w:ascii="Abadi" w:hAnsi="Abadi"/>
          <w:sz w:val="21"/>
          <w:szCs w:val="21"/>
        </w:rPr>
      </w:pPr>
    </w:p>
    <w:p w14:paraId="5274A09B" w14:textId="77777777" w:rsidR="00817A2F" w:rsidRPr="009B5DAC" w:rsidRDefault="00817A2F" w:rsidP="00817A2F">
      <w:pPr>
        <w:ind w:firstLine="709"/>
        <w:jc w:val="both"/>
        <w:rPr>
          <w:rFonts w:ascii="Abadi" w:hAnsi="Abadi" w:cs="Arial"/>
          <w:sz w:val="21"/>
          <w:szCs w:val="21"/>
        </w:rPr>
      </w:pPr>
      <w:r w:rsidRPr="009B5DAC">
        <w:rPr>
          <w:rFonts w:ascii="Abadi" w:hAnsi="Abadi" w:cs="Arial"/>
          <w:b/>
          <w:bCs/>
          <w:sz w:val="21"/>
          <w:szCs w:val="21"/>
        </w:rPr>
        <w:t xml:space="preserve">-La C. Presidenta: </w:t>
      </w:r>
      <w:r w:rsidRPr="009B5DAC">
        <w:rPr>
          <w:rFonts w:ascii="Abadi" w:hAnsi="Abadi" w:cs="Arial"/>
          <w:sz w:val="21"/>
          <w:szCs w:val="21"/>
        </w:rPr>
        <w:t>Gracias, diputada secretaria. Los dictámenes han sido aprobados por unanimidad de votos, a excepción del dictamen previsto en el punto 14, mismo que se aprobó por mayoría.</w:t>
      </w:r>
    </w:p>
    <w:p w14:paraId="5F4234AC" w14:textId="77777777" w:rsidR="00817A2F" w:rsidRPr="009B5DAC" w:rsidRDefault="00817A2F" w:rsidP="00817A2F">
      <w:pPr>
        <w:ind w:firstLine="709"/>
        <w:jc w:val="both"/>
        <w:rPr>
          <w:rFonts w:ascii="Abadi" w:hAnsi="Abadi" w:cs="Arial"/>
          <w:sz w:val="21"/>
          <w:szCs w:val="21"/>
        </w:rPr>
      </w:pPr>
    </w:p>
    <w:p w14:paraId="09EB8693" w14:textId="77777777" w:rsidR="00817A2F" w:rsidRPr="009B5DAC" w:rsidRDefault="00817A2F" w:rsidP="00817A2F">
      <w:pPr>
        <w:ind w:firstLine="709"/>
        <w:jc w:val="both"/>
        <w:rPr>
          <w:rFonts w:ascii="Abadi" w:hAnsi="Abadi" w:cs="Arial"/>
          <w:sz w:val="21"/>
          <w:szCs w:val="21"/>
        </w:rPr>
      </w:pPr>
      <w:r w:rsidRPr="009B5DAC">
        <w:rPr>
          <w:rFonts w:ascii="Abadi" w:hAnsi="Abadi" w:cs="Arial"/>
          <w:sz w:val="21"/>
          <w:szCs w:val="21"/>
        </w:rPr>
        <w:t xml:space="preserve">En consecuencia, remítanse los acuerdos aprobados, relativos a las cuentas públicas al Titular del Poder Ejecutivo del </w:t>
      </w:r>
      <w:r w:rsidRPr="009B5DAC">
        <w:rPr>
          <w:rFonts w:ascii="Abadi" w:hAnsi="Abadi" w:cs="Arial"/>
          <w:sz w:val="21"/>
          <w:szCs w:val="21"/>
        </w:rPr>
        <w:t xml:space="preserve">Estado, para su publicación en el Periódico Oficial del Gobierno del Estado. </w:t>
      </w:r>
    </w:p>
    <w:p w14:paraId="2B9671F2" w14:textId="77777777" w:rsidR="00817A2F" w:rsidRPr="009B5DAC" w:rsidRDefault="00817A2F" w:rsidP="00817A2F">
      <w:pPr>
        <w:ind w:firstLine="709"/>
        <w:jc w:val="both"/>
        <w:rPr>
          <w:rFonts w:ascii="Abadi" w:hAnsi="Abadi" w:cs="Arial"/>
          <w:sz w:val="21"/>
          <w:szCs w:val="21"/>
        </w:rPr>
      </w:pPr>
    </w:p>
    <w:p w14:paraId="459E21C3" w14:textId="2885229F" w:rsidR="00817A2F" w:rsidRPr="009B5DAC" w:rsidRDefault="00817A2F" w:rsidP="00817A2F">
      <w:pPr>
        <w:jc w:val="both"/>
        <w:rPr>
          <w:rFonts w:ascii="Abadi" w:hAnsi="Abadi" w:cs="Arial"/>
          <w:sz w:val="21"/>
          <w:szCs w:val="21"/>
        </w:rPr>
      </w:pPr>
      <w:r w:rsidRPr="009B5DAC">
        <w:rPr>
          <w:rFonts w:ascii="Abadi" w:hAnsi="Abadi" w:cs="Arial"/>
          <w:sz w:val="21"/>
          <w:szCs w:val="21"/>
        </w:rPr>
        <w:t>De igual manera, remítanse los acuerdos aprobados, junto con sus dictámenes y los informes de resultados a los ayuntamientos de Cortazar, Santa Cruz de Juventino Rosas, Jerécuaro, Acámbaro, Salvatierra, Tierra Blanca, San Miguel de Allende y Pénjamo, Gto., así como a la Auditoría Superior del Estado de Guanajuato para los efectos de su competencia.</w:t>
      </w:r>
    </w:p>
    <w:p w14:paraId="168DF94B" w14:textId="5FA16951" w:rsidR="00817A2F" w:rsidRPr="009B5DAC" w:rsidRDefault="00817A2F" w:rsidP="00817A2F">
      <w:pPr>
        <w:ind w:firstLine="709"/>
        <w:jc w:val="both"/>
        <w:rPr>
          <w:rFonts w:ascii="Abadi" w:hAnsi="Abadi" w:cs="Arial"/>
          <w:sz w:val="21"/>
          <w:szCs w:val="21"/>
        </w:rPr>
      </w:pPr>
    </w:p>
    <w:p w14:paraId="4E5235AC" w14:textId="6DD536A2" w:rsidR="00817A2F" w:rsidRPr="009B5DAC" w:rsidRDefault="00817A2F" w:rsidP="00817A2F">
      <w:pPr>
        <w:jc w:val="center"/>
        <w:rPr>
          <w:rFonts w:ascii="Abadi" w:hAnsi="Abadi" w:cs="Arial"/>
          <w:b/>
          <w:bCs/>
          <w:sz w:val="21"/>
          <w:szCs w:val="21"/>
        </w:rPr>
      </w:pPr>
      <w:r w:rsidRPr="009B5DAC">
        <w:rPr>
          <w:rFonts w:ascii="Abadi" w:hAnsi="Abadi" w:cs="Arial"/>
          <w:b/>
          <w:bCs/>
          <w:sz w:val="21"/>
          <w:szCs w:val="21"/>
        </w:rPr>
        <w:t>ASUNTOS GENERALES</w:t>
      </w:r>
    </w:p>
    <w:p w14:paraId="593B17DF" w14:textId="77777777" w:rsidR="00817A2F" w:rsidRPr="009B5DAC" w:rsidRDefault="00817A2F" w:rsidP="00411A33">
      <w:pPr>
        <w:ind w:firstLine="708"/>
        <w:jc w:val="both"/>
        <w:rPr>
          <w:rFonts w:ascii="Abadi" w:hAnsi="Abadi"/>
          <w:b/>
          <w:bCs/>
          <w:sz w:val="21"/>
          <w:szCs w:val="21"/>
          <w:lang w:val="es-MX"/>
        </w:rPr>
      </w:pPr>
    </w:p>
    <w:p w14:paraId="065217CE" w14:textId="77777777" w:rsidR="005E6F87" w:rsidRPr="009B5DAC" w:rsidRDefault="00817A2F" w:rsidP="00411A33">
      <w:pPr>
        <w:ind w:firstLine="708"/>
        <w:jc w:val="both"/>
        <w:rPr>
          <w:rFonts w:ascii="Abadi" w:hAnsi="Abadi"/>
          <w:sz w:val="21"/>
          <w:szCs w:val="21"/>
          <w:lang w:val="es-MX"/>
        </w:rPr>
      </w:pPr>
      <w:r w:rsidRPr="009B5DAC">
        <w:rPr>
          <w:rFonts w:ascii="Abadi" w:hAnsi="Abadi"/>
          <w:sz w:val="21"/>
          <w:szCs w:val="21"/>
          <w:lang w:val="es-MX"/>
        </w:rPr>
        <w:t xml:space="preserve">Corresponde abrir el registro para tratar asuntos de interés general. </w:t>
      </w:r>
      <w:r w:rsidR="005E6F87" w:rsidRPr="009B5DAC">
        <w:rPr>
          <w:rFonts w:ascii="Abadi" w:hAnsi="Abadi"/>
          <w:sz w:val="21"/>
          <w:szCs w:val="21"/>
          <w:lang w:val="es-MX"/>
        </w:rPr>
        <w:t xml:space="preserve">Me permito informar que, previamente, se han inscrito el diputado Jaime Hernández Centeno, con el tema </w:t>
      </w:r>
      <w:r w:rsidR="005E6F87" w:rsidRPr="009B5DAC">
        <w:rPr>
          <w:rFonts w:ascii="Abadi" w:hAnsi="Abadi"/>
          <w:i/>
          <w:iCs/>
          <w:sz w:val="21"/>
          <w:szCs w:val="21"/>
          <w:lang w:val="es-MX"/>
        </w:rPr>
        <w:t xml:space="preserve">reflexión y conciencia; </w:t>
      </w:r>
      <w:r w:rsidR="005E6F87" w:rsidRPr="009B5DAC">
        <w:rPr>
          <w:rFonts w:ascii="Abadi" w:hAnsi="Abadi"/>
          <w:sz w:val="21"/>
          <w:szCs w:val="21"/>
          <w:lang w:val="es-MX"/>
        </w:rPr>
        <w:t xml:space="preserve">la diputada María Magdalena Rosales Cruz, con el tema </w:t>
      </w:r>
      <w:r w:rsidR="005E6F87" w:rsidRPr="009B5DAC">
        <w:rPr>
          <w:rFonts w:ascii="Abadi" w:hAnsi="Abadi"/>
          <w:i/>
          <w:iCs/>
          <w:sz w:val="21"/>
          <w:szCs w:val="21"/>
          <w:lang w:val="es-MX"/>
        </w:rPr>
        <w:t>violencia y uso de la fuerza pública en Guanajuato.</w:t>
      </w:r>
    </w:p>
    <w:p w14:paraId="2989C472" w14:textId="77777777" w:rsidR="005E6F87" w:rsidRPr="009B5DAC" w:rsidRDefault="005E6F87" w:rsidP="00411A33">
      <w:pPr>
        <w:ind w:firstLine="708"/>
        <w:jc w:val="both"/>
        <w:rPr>
          <w:rFonts w:ascii="Abadi" w:hAnsi="Abadi"/>
          <w:sz w:val="21"/>
          <w:szCs w:val="21"/>
          <w:lang w:val="es-MX"/>
        </w:rPr>
      </w:pPr>
    </w:p>
    <w:p w14:paraId="1D1B14B8" w14:textId="77777777" w:rsidR="005E6F87" w:rsidRPr="009B5DAC" w:rsidRDefault="005E6F87" w:rsidP="00411A33">
      <w:pPr>
        <w:ind w:firstLine="708"/>
        <w:jc w:val="both"/>
        <w:rPr>
          <w:rFonts w:ascii="Abadi" w:hAnsi="Abadi"/>
          <w:sz w:val="21"/>
          <w:szCs w:val="21"/>
          <w:lang w:val="es-MX"/>
        </w:rPr>
      </w:pPr>
      <w:r w:rsidRPr="009B5DAC">
        <w:rPr>
          <w:rFonts w:ascii="Abadi" w:hAnsi="Abadi"/>
          <w:sz w:val="21"/>
          <w:szCs w:val="21"/>
          <w:lang w:val="es-MX"/>
        </w:rPr>
        <w:t xml:space="preserve">Si algún otro integrante de la Asamblea desea inscribirse, manifiéstelo a esta presidencia, mediante el chat, indicando el tema de su participación. </w:t>
      </w:r>
    </w:p>
    <w:p w14:paraId="37CBF5F6" w14:textId="77777777" w:rsidR="005E6F87" w:rsidRPr="009B5DAC" w:rsidRDefault="005E6F87" w:rsidP="00411A33">
      <w:pPr>
        <w:ind w:firstLine="708"/>
        <w:jc w:val="both"/>
        <w:rPr>
          <w:rFonts w:ascii="Abadi" w:hAnsi="Abadi"/>
          <w:sz w:val="21"/>
          <w:szCs w:val="21"/>
          <w:lang w:val="es-MX"/>
        </w:rPr>
      </w:pPr>
    </w:p>
    <w:p w14:paraId="3237B713" w14:textId="39BB9781" w:rsidR="00817A2F" w:rsidRPr="009B5DAC" w:rsidRDefault="005E6F87" w:rsidP="00411A33">
      <w:pPr>
        <w:ind w:firstLine="708"/>
        <w:jc w:val="both"/>
        <w:rPr>
          <w:rFonts w:ascii="Abadi" w:hAnsi="Abadi"/>
          <w:sz w:val="21"/>
          <w:szCs w:val="21"/>
          <w:lang w:val="es-MX"/>
        </w:rPr>
      </w:pPr>
      <w:r w:rsidRPr="009B5DAC">
        <w:rPr>
          <w:rFonts w:ascii="Abadi" w:hAnsi="Abadi"/>
          <w:sz w:val="21"/>
          <w:szCs w:val="21"/>
          <w:lang w:val="es-MX"/>
        </w:rPr>
        <w:t xml:space="preserve"> </w:t>
      </w:r>
      <w:r w:rsidR="003C34D1" w:rsidRPr="009B5DAC">
        <w:rPr>
          <w:rFonts w:ascii="Abadi" w:hAnsi="Abadi"/>
          <w:sz w:val="21"/>
          <w:szCs w:val="21"/>
          <w:lang w:val="es-MX"/>
        </w:rPr>
        <w:t>Diputada Ma. Carmen Vaca González, ¿para qué efectos?</w:t>
      </w:r>
    </w:p>
    <w:p w14:paraId="6CB01012" w14:textId="39656512" w:rsidR="003C34D1" w:rsidRPr="009B5DAC" w:rsidRDefault="003C34D1" w:rsidP="00411A33">
      <w:pPr>
        <w:ind w:firstLine="708"/>
        <w:jc w:val="both"/>
        <w:rPr>
          <w:rFonts w:ascii="Abadi" w:hAnsi="Abadi"/>
          <w:sz w:val="21"/>
          <w:szCs w:val="21"/>
          <w:lang w:val="es-MX"/>
        </w:rPr>
      </w:pPr>
    </w:p>
    <w:p w14:paraId="01E337FD" w14:textId="0CF3C9B1" w:rsidR="003C34D1" w:rsidRPr="009B5DAC" w:rsidRDefault="003C34D1" w:rsidP="00411A33">
      <w:pPr>
        <w:ind w:firstLine="708"/>
        <w:jc w:val="both"/>
        <w:rPr>
          <w:rFonts w:ascii="Abadi" w:hAnsi="Abadi"/>
          <w:sz w:val="21"/>
          <w:szCs w:val="21"/>
          <w:lang w:val="es-MX"/>
        </w:rPr>
      </w:pPr>
      <w:r w:rsidRPr="009B5DAC">
        <w:rPr>
          <w:rFonts w:ascii="Abadi" w:hAnsi="Abadi"/>
          <w:b/>
          <w:bCs/>
          <w:sz w:val="21"/>
          <w:szCs w:val="21"/>
          <w:lang w:val="es-MX"/>
        </w:rPr>
        <w:t xml:space="preserve">C. Dip. Ma. Carmen Vaca González: </w:t>
      </w:r>
      <w:r w:rsidRPr="009B5DAC">
        <w:rPr>
          <w:rFonts w:ascii="Abadi" w:hAnsi="Abadi"/>
          <w:sz w:val="21"/>
          <w:szCs w:val="21"/>
          <w:lang w:val="es-MX"/>
        </w:rPr>
        <w:t xml:space="preserve">Gracias, presidenta. </w:t>
      </w:r>
    </w:p>
    <w:p w14:paraId="7F8D4524" w14:textId="69A27EF8" w:rsidR="003C34D1" w:rsidRPr="009B5DAC" w:rsidRDefault="003C34D1" w:rsidP="00411A33">
      <w:pPr>
        <w:ind w:firstLine="708"/>
        <w:jc w:val="both"/>
        <w:rPr>
          <w:rFonts w:ascii="Abadi" w:hAnsi="Abadi"/>
          <w:sz w:val="21"/>
          <w:szCs w:val="21"/>
          <w:lang w:val="es-MX"/>
        </w:rPr>
      </w:pPr>
    </w:p>
    <w:p w14:paraId="19EDEAE7" w14:textId="045484C5" w:rsidR="003C34D1" w:rsidRPr="009B5DAC" w:rsidRDefault="003C34D1" w:rsidP="00411A33">
      <w:pPr>
        <w:ind w:firstLine="708"/>
        <w:jc w:val="both"/>
        <w:rPr>
          <w:rFonts w:ascii="Abadi" w:hAnsi="Abadi"/>
          <w:sz w:val="21"/>
          <w:szCs w:val="21"/>
          <w:lang w:val="es-MX"/>
        </w:rPr>
      </w:pPr>
      <w:r w:rsidRPr="009B5DAC">
        <w:rPr>
          <w:rFonts w:ascii="Abadi" w:hAnsi="Abadi"/>
          <w:b/>
          <w:bCs/>
          <w:sz w:val="21"/>
          <w:szCs w:val="21"/>
          <w:lang w:val="es-MX"/>
        </w:rPr>
        <w:t>-La C. Presidenta: ¿</w:t>
      </w:r>
      <w:r w:rsidRPr="009B5DAC">
        <w:rPr>
          <w:rFonts w:ascii="Abadi" w:hAnsi="Abadi"/>
          <w:sz w:val="21"/>
          <w:szCs w:val="21"/>
          <w:lang w:val="es-MX"/>
        </w:rPr>
        <w:t>Se inscribe con dos asuntos?</w:t>
      </w:r>
    </w:p>
    <w:p w14:paraId="5B50F8A5" w14:textId="3976197D" w:rsidR="00817A2F" w:rsidRPr="009B5DAC" w:rsidRDefault="00817A2F" w:rsidP="00411A33">
      <w:pPr>
        <w:ind w:firstLine="708"/>
        <w:jc w:val="both"/>
        <w:rPr>
          <w:rFonts w:ascii="Abadi" w:hAnsi="Abadi"/>
          <w:b/>
          <w:bCs/>
          <w:sz w:val="21"/>
          <w:szCs w:val="21"/>
          <w:lang w:val="es-MX"/>
        </w:rPr>
      </w:pPr>
    </w:p>
    <w:p w14:paraId="02BC926D" w14:textId="1ACFE393" w:rsidR="003C34D1" w:rsidRPr="009B5DAC" w:rsidRDefault="003C34D1" w:rsidP="00411A33">
      <w:pPr>
        <w:ind w:firstLine="708"/>
        <w:jc w:val="both"/>
        <w:rPr>
          <w:rFonts w:ascii="Abadi" w:hAnsi="Abadi"/>
          <w:sz w:val="21"/>
          <w:szCs w:val="21"/>
          <w:lang w:val="es-MX"/>
        </w:rPr>
      </w:pPr>
      <w:r w:rsidRPr="009B5DAC">
        <w:rPr>
          <w:rFonts w:ascii="Abadi" w:hAnsi="Abadi"/>
          <w:b/>
          <w:bCs/>
          <w:sz w:val="21"/>
          <w:szCs w:val="21"/>
          <w:lang w:val="es-MX"/>
        </w:rPr>
        <w:t xml:space="preserve">C. Dip. Ma. Carmen Vaca González: </w:t>
      </w:r>
      <w:r w:rsidRPr="009B5DAC">
        <w:rPr>
          <w:rFonts w:ascii="Abadi" w:hAnsi="Abadi"/>
          <w:sz w:val="21"/>
          <w:szCs w:val="21"/>
          <w:lang w:val="es-MX"/>
        </w:rPr>
        <w:t>Sí, son dos.</w:t>
      </w:r>
    </w:p>
    <w:p w14:paraId="345A2C69" w14:textId="02667FDB" w:rsidR="003C34D1" w:rsidRPr="009B5DAC" w:rsidRDefault="003C34D1" w:rsidP="00411A33">
      <w:pPr>
        <w:ind w:firstLine="708"/>
        <w:jc w:val="both"/>
        <w:rPr>
          <w:rFonts w:ascii="Abadi" w:hAnsi="Abadi"/>
          <w:sz w:val="21"/>
          <w:szCs w:val="21"/>
          <w:lang w:val="es-MX"/>
        </w:rPr>
      </w:pPr>
    </w:p>
    <w:p w14:paraId="3143A184" w14:textId="02FE8FCC" w:rsidR="003C34D1" w:rsidRPr="009B5DAC" w:rsidRDefault="003C34D1" w:rsidP="00411A33">
      <w:pPr>
        <w:ind w:firstLine="708"/>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¿Cuáles son los temas, diputada, por favor?</w:t>
      </w:r>
    </w:p>
    <w:p w14:paraId="7ADF429F" w14:textId="620BD2D6" w:rsidR="003C34D1" w:rsidRPr="009B5DAC" w:rsidRDefault="003C34D1" w:rsidP="00411A33">
      <w:pPr>
        <w:ind w:firstLine="708"/>
        <w:jc w:val="both"/>
        <w:rPr>
          <w:rFonts w:ascii="Abadi" w:hAnsi="Abadi"/>
          <w:sz w:val="21"/>
          <w:szCs w:val="21"/>
          <w:lang w:val="es-MX"/>
        </w:rPr>
      </w:pPr>
    </w:p>
    <w:p w14:paraId="7AA43D12" w14:textId="0BD56E93" w:rsidR="003C34D1" w:rsidRPr="009B5DAC" w:rsidRDefault="003C34D1" w:rsidP="00411A33">
      <w:pPr>
        <w:ind w:firstLine="708"/>
        <w:jc w:val="both"/>
        <w:rPr>
          <w:rFonts w:ascii="Abadi" w:hAnsi="Abadi"/>
          <w:i/>
          <w:iCs/>
          <w:sz w:val="21"/>
          <w:szCs w:val="21"/>
          <w:lang w:val="es-MX"/>
        </w:rPr>
      </w:pPr>
      <w:r w:rsidRPr="009B5DAC">
        <w:rPr>
          <w:rFonts w:ascii="Abadi" w:hAnsi="Abadi"/>
          <w:b/>
          <w:bCs/>
          <w:sz w:val="21"/>
          <w:szCs w:val="21"/>
          <w:lang w:val="es-MX"/>
        </w:rPr>
        <w:t xml:space="preserve">C. Dip. Ma. Carmen Vaca González: </w:t>
      </w:r>
      <w:r w:rsidRPr="009B5DAC">
        <w:rPr>
          <w:rFonts w:ascii="Abadi" w:hAnsi="Abadi"/>
          <w:sz w:val="21"/>
          <w:szCs w:val="21"/>
          <w:lang w:val="es-MX"/>
        </w:rPr>
        <w:t>El primer tema es »Energía limpia, negocio sucio» y, el segundo tema, »seguridad pública municipal, detenciones arbitrarias».</w:t>
      </w:r>
    </w:p>
    <w:p w14:paraId="0F8CCF77" w14:textId="7E6DD682" w:rsidR="00817A2F" w:rsidRPr="009B5DAC" w:rsidRDefault="00817A2F" w:rsidP="00411A33">
      <w:pPr>
        <w:ind w:firstLine="708"/>
        <w:jc w:val="both"/>
        <w:rPr>
          <w:rFonts w:ascii="Abadi" w:hAnsi="Abadi"/>
          <w:b/>
          <w:bCs/>
          <w:sz w:val="21"/>
          <w:szCs w:val="21"/>
          <w:lang w:val="es-MX"/>
        </w:rPr>
      </w:pPr>
    </w:p>
    <w:p w14:paraId="56CB274C" w14:textId="72A7551B" w:rsidR="003C34D1" w:rsidRPr="009B5DAC" w:rsidRDefault="003C34D1" w:rsidP="00411A33">
      <w:pPr>
        <w:ind w:firstLine="708"/>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Gracias, diputada.</w:t>
      </w:r>
    </w:p>
    <w:p w14:paraId="1878E66C" w14:textId="712C6937" w:rsidR="003C34D1" w:rsidRPr="009B5DAC" w:rsidRDefault="003C34D1" w:rsidP="00411A33">
      <w:pPr>
        <w:ind w:firstLine="708"/>
        <w:jc w:val="both"/>
        <w:rPr>
          <w:rFonts w:ascii="Abadi" w:hAnsi="Abadi"/>
          <w:sz w:val="21"/>
          <w:szCs w:val="21"/>
          <w:lang w:val="es-MX"/>
        </w:rPr>
      </w:pPr>
    </w:p>
    <w:p w14:paraId="4FCD54B9" w14:textId="5316BC0C" w:rsidR="003C34D1" w:rsidRPr="009B5DAC" w:rsidRDefault="003C34D1" w:rsidP="00411A33">
      <w:pPr>
        <w:ind w:firstLine="708"/>
        <w:jc w:val="both"/>
        <w:rPr>
          <w:rFonts w:ascii="Abadi" w:hAnsi="Abadi"/>
          <w:sz w:val="21"/>
          <w:szCs w:val="21"/>
          <w:lang w:val="es-MX"/>
        </w:rPr>
      </w:pPr>
      <w:r w:rsidRPr="009B5DAC">
        <w:rPr>
          <w:rFonts w:ascii="Abadi" w:hAnsi="Abadi"/>
          <w:sz w:val="21"/>
          <w:szCs w:val="21"/>
          <w:lang w:val="es-MX"/>
        </w:rPr>
        <w:t>Diputado Israel Cabrera Barrón. ¿con qué tema?</w:t>
      </w:r>
    </w:p>
    <w:p w14:paraId="2A38F798" w14:textId="667F56E3" w:rsidR="003C34D1" w:rsidRPr="009B5DAC" w:rsidRDefault="003C34D1" w:rsidP="00411A33">
      <w:pPr>
        <w:ind w:firstLine="708"/>
        <w:jc w:val="both"/>
        <w:rPr>
          <w:rFonts w:ascii="Abadi" w:hAnsi="Abadi"/>
          <w:sz w:val="21"/>
          <w:szCs w:val="21"/>
          <w:lang w:val="es-MX"/>
        </w:rPr>
      </w:pPr>
    </w:p>
    <w:p w14:paraId="3E35260C" w14:textId="49ED0741" w:rsidR="003C34D1" w:rsidRPr="009B5DAC" w:rsidRDefault="003C34D1" w:rsidP="00411A33">
      <w:pPr>
        <w:ind w:firstLine="708"/>
        <w:jc w:val="both"/>
        <w:rPr>
          <w:rFonts w:ascii="Abadi" w:hAnsi="Abadi"/>
          <w:sz w:val="21"/>
          <w:szCs w:val="21"/>
          <w:lang w:val="es-MX"/>
        </w:rPr>
      </w:pPr>
      <w:r w:rsidRPr="009B5DAC">
        <w:rPr>
          <w:rFonts w:ascii="Abadi" w:hAnsi="Abadi"/>
          <w:b/>
          <w:bCs/>
          <w:sz w:val="21"/>
          <w:szCs w:val="21"/>
          <w:lang w:val="es-MX"/>
        </w:rPr>
        <w:t xml:space="preserve">C. Dip. Israel Cabrera Barrón: </w:t>
      </w:r>
      <w:r w:rsidRPr="009B5DAC">
        <w:rPr>
          <w:rFonts w:ascii="Abadi" w:hAnsi="Abadi"/>
          <w:sz w:val="21"/>
          <w:szCs w:val="21"/>
          <w:lang w:val="es-MX"/>
        </w:rPr>
        <w:t xml:space="preserve">Presupuesto para las áreas naturales protegidas. </w:t>
      </w:r>
    </w:p>
    <w:p w14:paraId="253C1AE3" w14:textId="0DE03AE1" w:rsidR="003C34D1" w:rsidRPr="009B5DAC" w:rsidRDefault="003C34D1" w:rsidP="00411A33">
      <w:pPr>
        <w:ind w:firstLine="708"/>
        <w:jc w:val="both"/>
        <w:rPr>
          <w:rFonts w:ascii="Abadi" w:hAnsi="Abadi"/>
          <w:sz w:val="21"/>
          <w:szCs w:val="21"/>
          <w:lang w:val="es-MX"/>
        </w:rPr>
      </w:pPr>
    </w:p>
    <w:p w14:paraId="6E3F76FE" w14:textId="11314F29" w:rsidR="003C34D1" w:rsidRPr="009B5DAC" w:rsidRDefault="003C34D1" w:rsidP="00411A33">
      <w:pPr>
        <w:ind w:firstLine="708"/>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La lista de participantes ha quedado conformada de la siguiente manera:</w:t>
      </w:r>
    </w:p>
    <w:p w14:paraId="2BB69197" w14:textId="15FC2274" w:rsidR="003C34D1" w:rsidRPr="009B5DAC" w:rsidRDefault="003C34D1" w:rsidP="00411A33">
      <w:pPr>
        <w:ind w:firstLine="708"/>
        <w:jc w:val="both"/>
        <w:rPr>
          <w:rFonts w:ascii="Abadi" w:hAnsi="Abadi"/>
          <w:sz w:val="21"/>
          <w:szCs w:val="21"/>
          <w:lang w:val="es-MX"/>
        </w:rPr>
      </w:pPr>
    </w:p>
    <w:p w14:paraId="04C27265" w14:textId="7E3BC560" w:rsidR="003C34D1" w:rsidRPr="009B5DAC" w:rsidRDefault="003C34D1" w:rsidP="00411A33">
      <w:pPr>
        <w:ind w:firstLine="708"/>
        <w:jc w:val="both"/>
        <w:rPr>
          <w:rFonts w:ascii="Abadi" w:hAnsi="Abadi"/>
          <w:sz w:val="21"/>
          <w:szCs w:val="21"/>
          <w:lang w:val="es-MX"/>
        </w:rPr>
      </w:pPr>
      <w:r w:rsidRPr="009B5DAC">
        <w:rPr>
          <w:rFonts w:ascii="Abadi" w:hAnsi="Abadi"/>
          <w:sz w:val="21"/>
          <w:szCs w:val="21"/>
          <w:lang w:val="es-MX"/>
        </w:rPr>
        <w:t>1. Dip. Jaime Hernández Centeno</w:t>
      </w:r>
    </w:p>
    <w:p w14:paraId="5A301EA9" w14:textId="73AF988B" w:rsidR="003C34D1" w:rsidRPr="009B5DAC" w:rsidRDefault="003C34D1" w:rsidP="00411A33">
      <w:pPr>
        <w:ind w:firstLine="708"/>
        <w:jc w:val="both"/>
        <w:rPr>
          <w:rFonts w:ascii="Abadi" w:hAnsi="Abadi"/>
          <w:sz w:val="21"/>
          <w:szCs w:val="21"/>
          <w:lang w:val="es-MX"/>
        </w:rPr>
      </w:pPr>
      <w:r w:rsidRPr="009B5DAC">
        <w:rPr>
          <w:rFonts w:ascii="Abadi" w:hAnsi="Abadi"/>
          <w:sz w:val="21"/>
          <w:szCs w:val="21"/>
          <w:lang w:val="es-MX"/>
        </w:rPr>
        <w:t xml:space="preserve">2. Dip. María Magdalena Rosales Cruz </w:t>
      </w:r>
    </w:p>
    <w:p w14:paraId="195B3CA8" w14:textId="2F0DB331" w:rsidR="003C34D1" w:rsidRPr="009B5DAC" w:rsidRDefault="003C34D1" w:rsidP="00411A33">
      <w:pPr>
        <w:ind w:firstLine="708"/>
        <w:jc w:val="both"/>
        <w:rPr>
          <w:rFonts w:ascii="Abadi" w:hAnsi="Abadi"/>
          <w:sz w:val="21"/>
          <w:szCs w:val="21"/>
          <w:lang w:val="es-MX"/>
        </w:rPr>
      </w:pPr>
      <w:r w:rsidRPr="009B5DAC">
        <w:rPr>
          <w:rFonts w:ascii="Abadi" w:hAnsi="Abadi"/>
          <w:sz w:val="21"/>
          <w:szCs w:val="21"/>
          <w:lang w:val="es-MX"/>
        </w:rPr>
        <w:t xml:space="preserve">3. Dip. Ma. Carmen Vaca González </w:t>
      </w:r>
    </w:p>
    <w:p w14:paraId="3BA03D10" w14:textId="327C0BF3" w:rsidR="003C34D1" w:rsidRPr="009B5DAC" w:rsidRDefault="003C34D1" w:rsidP="00411A33">
      <w:pPr>
        <w:ind w:firstLine="708"/>
        <w:jc w:val="both"/>
        <w:rPr>
          <w:rFonts w:ascii="Abadi" w:hAnsi="Abadi"/>
          <w:sz w:val="21"/>
          <w:szCs w:val="21"/>
          <w:lang w:val="es-MX"/>
        </w:rPr>
      </w:pPr>
      <w:r w:rsidRPr="009B5DAC">
        <w:rPr>
          <w:rFonts w:ascii="Abadi" w:hAnsi="Abadi"/>
          <w:sz w:val="21"/>
          <w:szCs w:val="21"/>
          <w:lang w:val="es-MX"/>
        </w:rPr>
        <w:t xml:space="preserve">4. Dip. Ma. Carmen Vaca González </w:t>
      </w:r>
    </w:p>
    <w:p w14:paraId="5BE34211" w14:textId="14819D18" w:rsidR="003C34D1" w:rsidRPr="009B5DAC" w:rsidRDefault="003C34D1" w:rsidP="00411A33">
      <w:pPr>
        <w:ind w:firstLine="708"/>
        <w:jc w:val="both"/>
        <w:rPr>
          <w:rFonts w:ascii="Abadi" w:hAnsi="Abadi"/>
          <w:sz w:val="21"/>
          <w:szCs w:val="21"/>
          <w:lang w:val="es-MX"/>
        </w:rPr>
      </w:pPr>
      <w:r w:rsidRPr="009B5DAC">
        <w:rPr>
          <w:rFonts w:ascii="Abadi" w:hAnsi="Abadi"/>
          <w:sz w:val="21"/>
          <w:szCs w:val="21"/>
          <w:lang w:val="es-MX"/>
        </w:rPr>
        <w:t>5. Dip. Israel Cabrera Barrón</w:t>
      </w:r>
    </w:p>
    <w:p w14:paraId="4B74598A" w14:textId="499BE956" w:rsidR="003C34D1" w:rsidRPr="009B5DAC" w:rsidRDefault="003C34D1" w:rsidP="00411A33">
      <w:pPr>
        <w:ind w:firstLine="708"/>
        <w:jc w:val="both"/>
        <w:rPr>
          <w:rFonts w:ascii="Abadi" w:hAnsi="Abadi"/>
          <w:sz w:val="21"/>
          <w:szCs w:val="21"/>
          <w:lang w:val="es-MX"/>
        </w:rPr>
      </w:pPr>
    </w:p>
    <w:p w14:paraId="7D5358C9" w14:textId="7449AE1F" w:rsidR="003C34D1" w:rsidRPr="009B5DAC" w:rsidRDefault="003C34D1" w:rsidP="00411A33">
      <w:pPr>
        <w:ind w:firstLine="708"/>
        <w:jc w:val="both"/>
        <w:rPr>
          <w:rFonts w:ascii="Abadi" w:hAnsi="Abadi"/>
          <w:sz w:val="21"/>
          <w:szCs w:val="21"/>
          <w:lang w:val="es-MX"/>
        </w:rPr>
      </w:pPr>
      <w:r w:rsidRPr="009B5DAC">
        <w:rPr>
          <w:rFonts w:ascii="Abadi" w:hAnsi="Abadi"/>
          <w:sz w:val="21"/>
          <w:szCs w:val="21"/>
          <w:lang w:val="es-MX"/>
        </w:rPr>
        <w:t>Enseguida, se concede el uso de la palabra al diputado Jaime Hernández Centeno, hasta por diez minutos. Adelante, diputado.</w:t>
      </w:r>
    </w:p>
    <w:p w14:paraId="49A9E1FC" w14:textId="154F4ACE" w:rsidR="003C34D1" w:rsidRPr="009B5DAC" w:rsidRDefault="003C34D1" w:rsidP="00411A33">
      <w:pPr>
        <w:ind w:firstLine="708"/>
        <w:jc w:val="both"/>
        <w:rPr>
          <w:rFonts w:ascii="Abadi" w:hAnsi="Abadi"/>
          <w:sz w:val="21"/>
          <w:szCs w:val="21"/>
          <w:lang w:val="es-MX"/>
        </w:rPr>
      </w:pPr>
    </w:p>
    <w:p w14:paraId="6DE92272" w14:textId="1A395E8A" w:rsidR="00817A2F" w:rsidRPr="009B5DAC" w:rsidRDefault="002E320E" w:rsidP="00411A33">
      <w:pPr>
        <w:ind w:firstLine="708"/>
        <w:jc w:val="both"/>
        <w:rPr>
          <w:rFonts w:ascii="Abadi" w:hAnsi="Abadi"/>
          <w:b/>
          <w:bCs/>
          <w:sz w:val="21"/>
          <w:szCs w:val="21"/>
          <w:lang w:val="es-MX"/>
        </w:rPr>
      </w:pPr>
      <w:r w:rsidRPr="009B5DAC">
        <w:rPr>
          <w:rFonts w:ascii="Abadi" w:hAnsi="Abadi"/>
          <w:b/>
          <w:bCs/>
          <w:sz w:val="21"/>
          <w:szCs w:val="21"/>
          <w:lang w:val="es-MX"/>
        </w:rPr>
        <w:t xml:space="preserve">INTERVENCIÓN DEL DIPUTADO JAIME HERNÁNDEZ CENTENO CON EL TEMA </w:t>
      </w:r>
      <w:r w:rsidRPr="009B5DAC">
        <w:rPr>
          <w:rFonts w:ascii="Abadi" w:hAnsi="Abadi"/>
          <w:b/>
          <w:bCs/>
          <w:i/>
          <w:iCs/>
          <w:sz w:val="21"/>
          <w:szCs w:val="21"/>
          <w:lang w:val="es-MX"/>
        </w:rPr>
        <w:t>REFLEXIÓN Y CONCIENCIA.</w:t>
      </w:r>
    </w:p>
    <w:p w14:paraId="10385934" w14:textId="2D1046D1" w:rsidR="003C34D1" w:rsidRPr="009B5DAC" w:rsidRDefault="003C34D1" w:rsidP="002E320E">
      <w:pPr>
        <w:ind w:firstLine="708"/>
        <w:jc w:val="right"/>
        <w:rPr>
          <w:rFonts w:ascii="Abadi" w:hAnsi="Abadi"/>
          <w:b/>
          <w:bCs/>
          <w:sz w:val="21"/>
          <w:szCs w:val="21"/>
          <w:lang w:val="es-MX"/>
        </w:rPr>
      </w:pPr>
    </w:p>
    <w:p w14:paraId="4CA5B184" w14:textId="3BA1AF0C" w:rsidR="00E26C04" w:rsidRPr="009B5DAC" w:rsidRDefault="00E26C04" w:rsidP="002E320E">
      <w:pPr>
        <w:ind w:firstLine="708"/>
        <w:jc w:val="right"/>
        <w:rPr>
          <w:rFonts w:ascii="Abadi" w:hAnsi="Abadi"/>
          <w:b/>
          <w:bCs/>
          <w:sz w:val="21"/>
          <w:szCs w:val="21"/>
          <w:lang w:val="es-MX"/>
        </w:rPr>
      </w:pPr>
      <w:r w:rsidRPr="009B5DAC">
        <w:rPr>
          <w:noProof/>
        </w:rPr>
        <w:drawing>
          <wp:inline distT="0" distB="0" distL="0" distR="0" wp14:anchorId="44C537ED" wp14:editId="2685D777">
            <wp:extent cx="1780453" cy="996950"/>
            <wp:effectExtent l="19050" t="0" r="10795" b="29845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785292" cy="9996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43C76DC" w14:textId="5C976C84" w:rsidR="002E320E" w:rsidRPr="009B5DAC" w:rsidRDefault="002E320E" w:rsidP="00411A33">
      <w:pPr>
        <w:ind w:firstLine="708"/>
        <w:jc w:val="both"/>
        <w:rPr>
          <w:rFonts w:ascii="Abadi" w:hAnsi="Abadi"/>
          <w:sz w:val="21"/>
          <w:szCs w:val="21"/>
          <w:lang w:val="es-MX"/>
        </w:rPr>
      </w:pPr>
      <w:r w:rsidRPr="009B5DAC">
        <w:rPr>
          <w:rFonts w:ascii="Abadi" w:hAnsi="Abadi"/>
          <w:b/>
          <w:bCs/>
          <w:sz w:val="21"/>
          <w:szCs w:val="21"/>
          <w:lang w:val="es-MX"/>
        </w:rPr>
        <w:t>C</w:t>
      </w:r>
      <w:r w:rsidR="007E6487" w:rsidRPr="009B5DAC">
        <w:rPr>
          <w:rFonts w:ascii="Abadi" w:hAnsi="Abadi"/>
          <w:b/>
          <w:bCs/>
          <w:sz w:val="21"/>
          <w:szCs w:val="21"/>
          <w:lang w:val="es-MX"/>
        </w:rPr>
        <w:t xml:space="preserve">. Dip. Jaime Hernández Centeno: </w:t>
      </w:r>
      <w:r w:rsidRPr="009B5DAC">
        <w:rPr>
          <w:rFonts w:ascii="Abadi" w:hAnsi="Abadi"/>
          <w:sz w:val="21"/>
          <w:szCs w:val="21"/>
          <w:lang w:val="es-MX"/>
        </w:rPr>
        <w:t>Gracias. Con el gustazo de saludar, como siempre, a</w:t>
      </w:r>
      <w:r w:rsidR="007E6487" w:rsidRPr="009B5DAC">
        <w:rPr>
          <w:rFonts w:ascii="Abadi" w:hAnsi="Abadi"/>
          <w:sz w:val="21"/>
          <w:szCs w:val="21"/>
          <w:lang w:val="es-MX"/>
        </w:rPr>
        <w:t xml:space="preserve"> todas </w:t>
      </w:r>
      <w:r w:rsidRPr="009B5DAC">
        <w:rPr>
          <w:rFonts w:ascii="Abadi" w:hAnsi="Abadi"/>
          <w:sz w:val="21"/>
          <w:szCs w:val="21"/>
          <w:lang w:val="es-MX"/>
        </w:rPr>
        <w:t>mis</w:t>
      </w:r>
      <w:r w:rsidR="007E6487" w:rsidRPr="009B5DAC">
        <w:rPr>
          <w:rFonts w:ascii="Abadi" w:hAnsi="Abadi"/>
          <w:sz w:val="21"/>
          <w:szCs w:val="21"/>
          <w:lang w:val="es-MX"/>
        </w:rPr>
        <w:t xml:space="preserve"> </w:t>
      </w:r>
      <w:r w:rsidRPr="009B5DAC">
        <w:rPr>
          <w:rFonts w:ascii="Abadi" w:hAnsi="Abadi"/>
          <w:sz w:val="21"/>
          <w:szCs w:val="21"/>
          <w:lang w:val="es-MX"/>
        </w:rPr>
        <w:t>compañeras diputadas, diputados. Con el permiso de la diputada presidenta y de los honorables miembros de la mesa directiva. Distinguidas compañeras y compañeros, respetables representantes de los medios de comunicación; ciudadanos que nos siguen a través de estas sesiones remotas.</w:t>
      </w:r>
    </w:p>
    <w:p w14:paraId="4251C060" w14:textId="77777777" w:rsidR="007E6487" w:rsidRPr="009B5DAC" w:rsidRDefault="007E6487" w:rsidP="002E320E">
      <w:pPr>
        <w:ind w:firstLine="709"/>
        <w:jc w:val="both"/>
        <w:rPr>
          <w:rFonts w:ascii="Abadi" w:hAnsi="Abadi"/>
          <w:sz w:val="21"/>
          <w:szCs w:val="21"/>
          <w:lang w:val="es-MX"/>
        </w:rPr>
      </w:pPr>
    </w:p>
    <w:p w14:paraId="54F8BED2" w14:textId="67DD5C77" w:rsidR="002E320E" w:rsidRPr="009B5DAC" w:rsidRDefault="002E320E" w:rsidP="002E320E">
      <w:pPr>
        <w:ind w:firstLine="709"/>
        <w:jc w:val="both"/>
        <w:rPr>
          <w:rFonts w:ascii="Abadi" w:hAnsi="Abadi"/>
          <w:sz w:val="21"/>
          <w:szCs w:val="21"/>
          <w:lang w:val="es-MX"/>
        </w:rPr>
      </w:pPr>
      <w:r w:rsidRPr="009B5DAC">
        <w:rPr>
          <w:rFonts w:ascii="Abadi" w:hAnsi="Abadi"/>
          <w:sz w:val="21"/>
          <w:szCs w:val="21"/>
          <w:lang w:val="es-MX"/>
        </w:rPr>
        <w:t xml:space="preserve">Con </w:t>
      </w:r>
      <w:r w:rsidR="007E6487" w:rsidRPr="009B5DAC">
        <w:rPr>
          <w:rFonts w:ascii="Abadi" w:hAnsi="Abadi"/>
          <w:sz w:val="21"/>
          <w:szCs w:val="21"/>
          <w:lang w:val="es-MX"/>
        </w:rPr>
        <w:t xml:space="preserve">motivo </w:t>
      </w:r>
      <w:r w:rsidRPr="009B5DAC">
        <w:rPr>
          <w:rFonts w:ascii="Abadi" w:hAnsi="Abadi"/>
          <w:sz w:val="21"/>
          <w:szCs w:val="21"/>
          <w:lang w:val="es-MX"/>
        </w:rPr>
        <w:t>de los lamentables hechos sucedidos, recientemente, en el estado de Jalisco, comparto la siguiente carta del Senador Dante Delgado Rannauro a Andrés Manuel López Obrador:</w:t>
      </w:r>
    </w:p>
    <w:p w14:paraId="32312EC7" w14:textId="23DC5133" w:rsidR="002E320E" w:rsidRPr="009B5DAC" w:rsidRDefault="002E320E" w:rsidP="002E320E">
      <w:pPr>
        <w:ind w:firstLine="709"/>
        <w:jc w:val="both"/>
        <w:rPr>
          <w:rFonts w:ascii="Abadi" w:hAnsi="Abadi"/>
          <w:sz w:val="21"/>
          <w:szCs w:val="21"/>
          <w:lang w:val="es-MX"/>
        </w:rPr>
      </w:pPr>
    </w:p>
    <w:p w14:paraId="5623E140" w14:textId="66F75A1E" w:rsidR="002E320E" w:rsidRPr="009B5DAC" w:rsidRDefault="002E320E" w:rsidP="002E320E">
      <w:pPr>
        <w:ind w:firstLine="709"/>
        <w:jc w:val="both"/>
        <w:rPr>
          <w:rFonts w:ascii="Abadi" w:hAnsi="Abadi"/>
          <w:i/>
          <w:iCs/>
          <w:sz w:val="21"/>
          <w:szCs w:val="21"/>
          <w:lang w:val="es-MX"/>
        </w:rPr>
      </w:pPr>
      <w:r w:rsidRPr="009B5DAC">
        <w:rPr>
          <w:rFonts w:ascii="Abadi" w:hAnsi="Abadi"/>
          <w:sz w:val="21"/>
          <w:szCs w:val="21"/>
          <w:lang w:val="es-MX"/>
        </w:rPr>
        <w:t xml:space="preserve">Cito: </w:t>
      </w:r>
      <w:r w:rsidR="00D564C7" w:rsidRPr="009B5DAC">
        <w:rPr>
          <w:rFonts w:ascii="Abadi" w:hAnsi="Abadi"/>
          <w:sz w:val="21"/>
          <w:szCs w:val="21"/>
          <w:lang w:val="es-MX"/>
        </w:rPr>
        <w:t>»</w:t>
      </w:r>
      <w:r w:rsidRPr="009B5DAC">
        <w:rPr>
          <w:rFonts w:ascii="Abadi" w:hAnsi="Abadi"/>
          <w:i/>
          <w:iCs/>
          <w:sz w:val="21"/>
          <w:szCs w:val="21"/>
          <w:lang w:val="es-MX"/>
        </w:rPr>
        <w:t>Hasta hoy, siempre aposté por darte el tiempo necesario para que tu mismo rectificaras los errores que has estado cometiendo durante la emergencia sanitaria y económica que vive el país con motivo del COVID19.</w:t>
      </w:r>
      <w:r w:rsidR="00EE1128" w:rsidRPr="009B5DAC">
        <w:rPr>
          <w:rFonts w:ascii="Abadi" w:hAnsi="Abadi"/>
          <w:i/>
          <w:iCs/>
          <w:sz w:val="21"/>
          <w:szCs w:val="21"/>
          <w:lang w:val="es-MX"/>
        </w:rPr>
        <w:t xml:space="preserve"> Lejos de rectificar, has profundizado más en tu terquedad, así es como siempre defines tus malogrados propósitos. </w:t>
      </w:r>
    </w:p>
    <w:p w14:paraId="79D0016D" w14:textId="3BD3A95C" w:rsidR="002E320E" w:rsidRPr="009B5DAC" w:rsidRDefault="002E320E" w:rsidP="002E320E">
      <w:pPr>
        <w:ind w:firstLine="709"/>
        <w:jc w:val="both"/>
        <w:rPr>
          <w:rFonts w:ascii="Abadi" w:hAnsi="Abadi"/>
          <w:sz w:val="21"/>
          <w:szCs w:val="21"/>
          <w:lang w:val="es-MX"/>
        </w:rPr>
      </w:pPr>
    </w:p>
    <w:p w14:paraId="42150484" w14:textId="0DBC190D" w:rsidR="002E320E" w:rsidRPr="009B5DAC" w:rsidRDefault="00EE1128" w:rsidP="002E320E">
      <w:pPr>
        <w:ind w:firstLine="709"/>
        <w:jc w:val="both"/>
        <w:rPr>
          <w:rFonts w:ascii="Abadi" w:hAnsi="Abadi"/>
          <w:i/>
          <w:iCs/>
          <w:sz w:val="21"/>
          <w:szCs w:val="21"/>
          <w:lang w:val="es-MX"/>
        </w:rPr>
      </w:pPr>
      <w:r w:rsidRPr="009B5DAC">
        <w:rPr>
          <w:rFonts w:ascii="Abadi" w:hAnsi="Abadi"/>
          <w:i/>
          <w:iCs/>
          <w:sz w:val="21"/>
          <w:szCs w:val="21"/>
          <w:lang w:val="es-MX"/>
        </w:rPr>
        <w:t xml:space="preserve">La mañana del 5 de junio, señalaste que no te metes en la vida partidista en el contexto de la evidente y desmedida intervención de tus </w:t>
      </w:r>
      <w:r w:rsidR="00CC758B" w:rsidRPr="009B5DAC">
        <w:rPr>
          <w:rFonts w:ascii="Abadi" w:hAnsi="Abadi"/>
          <w:i/>
          <w:iCs/>
          <w:sz w:val="21"/>
          <w:szCs w:val="21"/>
          <w:lang w:val="es-MX"/>
        </w:rPr>
        <w:t xml:space="preserve">personeros de MORENA en Jalisco; además, siete minutos antes, habías descalificado a un partido político por su carta dirigida a la </w:t>
      </w:r>
      <w:r w:rsidR="000D4BFA" w:rsidRPr="009B5DAC">
        <w:rPr>
          <w:rFonts w:ascii="Abadi" w:hAnsi="Abadi"/>
          <w:i/>
          <w:iCs/>
          <w:sz w:val="21"/>
          <w:szCs w:val="21"/>
          <w:lang w:val="es-MX"/>
        </w:rPr>
        <w:t xml:space="preserve">Organización Mundial de la Salud. </w:t>
      </w:r>
    </w:p>
    <w:p w14:paraId="5BCB9167" w14:textId="65BD4E89" w:rsidR="002E320E" w:rsidRPr="009B5DAC" w:rsidRDefault="002E320E" w:rsidP="000D4BFA">
      <w:pPr>
        <w:ind w:firstLine="709"/>
        <w:jc w:val="both"/>
        <w:rPr>
          <w:rFonts w:ascii="Abadi" w:hAnsi="Abadi"/>
          <w:i/>
          <w:iCs/>
          <w:sz w:val="21"/>
          <w:szCs w:val="21"/>
          <w:lang w:val="es-MX"/>
        </w:rPr>
      </w:pPr>
    </w:p>
    <w:p w14:paraId="134533F5" w14:textId="7DF6A5DE" w:rsidR="007E6487" w:rsidRPr="009B5DAC" w:rsidRDefault="007E6487" w:rsidP="00DC2D22">
      <w:pPr>
        <w:ind w:firstLine="709"/>
        <w:jc w:val="both"/>
        <w:rPr>
          <w:rFonts w:ascii="Abadi" w:hAnsi="Abadi"/>
          <w:i/>
          <w:iCs/>
          <w:sz w:val="21"/>
          <w:szCs w:val="21"/>
          <w:lang w:val="es-MX"/>
        </w:rPr>
      </w:pPr>
      <w:r w:rsidRPr="009B5DAC">
        <w:rPr>
          <w:rFonts w:ascii="Abadi" w:hAnsi="Abadi"/>
          <w:i/>
          <w:iCs/>
          <w:sz w:val="21"/>
          <w:szCs w:val="21"/>
          <w:lang w:val="es-MX"/>
        </w:rPr>
        <w:t xml:space="preserve">Te pregunto: si eres capaz de mentir en un lapso tan breve, ¿tienes memoria para recordar tus constantes contradicciones, mentiras y falsedades, todas soportadas en tu mediático estribillo de </w:t>
      </w:r>
      <w:r w:rsidR="000D4BFA" w:rsidRPr="009B5DAC">
        <w:rPr>
          <w:rFonts w:ascii="Abadi" w:hAnsi="Abadi"/>
          <w:i/>
          <w:iCs/>
          <w:sz w:val="21"/>
          <w:szCs w:val="21"/>
          <w:lang w:val="es-MX"/>
        </w:rPr>
        <w:t>»</w:t>
      </w:r>
      <w:r w:rsidRPr="009B5DAC">
        <w:rPr>
          <w:rFonts w:ascii="Abadi" w:hAnsi="Abadi"/>
          <w:i/>
          <w:iCs/>
          <w:sz w:val="21"/>
          <w:szCs w:val="21"/>
          <w:lang w:val="es-MX"/>
        </w:rPr>
        <w:t>no mentir, no engañar y no robar</w:t>
      </w:r>
      <w:r w:rsidR="000D4BFA" w:rsidRPr="009B5DAC">
        <w:rPr>
          <w:rFonts w:ascii="Abadi" w:hAnsi="Abadi"/>
          <w:i/>
          <w:iCs/>
          <w:sz w:val="21"/>
          <w:szCs w:val="21"/>
          <w:lang w:val="es-MX"/>
        </w:rPr>
        <w:t>»</w:t>
      </w:r>
      <w:r w:rsidRPr="009B5DAC">
        <w:rPr>
          <w:rFonts w:ascii="Abadi" w:hAnsi="Abadi"/>
          <w:i/>
          <w:iCs/>
          <w:sz w:val="21"/>
          <w:szCs w:val="21"/>
          <w:lang w:val="es-MX"/>
        </w:rPr>
        <w:t>?</w:t>
      </w:r>
    </w:p>
    <w:p w14:paraId="63FF2199" w14:textId="77777777" w:rsidR="0033234A" w:rsidRPr="009B5DAC" w:rsidRDefault="0033234A" w:rsidP="00DC2D22">
      <w:pPr>
        <w:ind w:firstLine="709"/>
        <w:jc w:val="both"/>
        <w:rPr>
          <w:rFonts w:ascii="Abadi" w:hAnsi="Abadi"/>
          <w:i/>
          <w:iCs/>
          <w:sz w:val="21"/>
          <w:szCs w:val="21"/>
          <w:lang w:val="es-MX"/>
        </w:rPr>
      </w:pPr>
    </w:p>
    <w:p w14:paraId="60E6EB1C" w14:textId="7427CB85" w:rsidR="007E6487" w:rsidRPr="009B5DAC" w:rsidRDefault="007E6487" w:rsidP="00DC2D22">
      <w:pPr>
        <w:ind w:firstLine="709"/>
        <w:jc w:val="both"/>
        <w:rPr>
          <w:rFonts w:ascii="Abadi" w:hAnsi="Abadi"/>
          <w:i/>
          <w:iCs/>
          <w:sz w:val="21"/>
          <w:szCs w:val="21"/>
          <w:lang w:val="es-MX"/>
        </w:rPr>
      </w:pPr>
      <w:r w:rsidRPr="009B5DAC">
        <w:rPr>
          <w:rFonts w:ascii="Abadi" w:hAnsi="Abadi"/>
          <w:i/>
          <w:iCs/>
          <w:sz w:val="21"/>
          <w:szCs w:val="21"/>
          <w:lang w:val="es-MX"/>
        </w:rPr>
        <w:t>Me indigna</w:t>
      </w:r>
      <w:r w:rsidR="000D4BFA" w:rsidRPr="009B5DAC">
        <w:rPr>
          <w:rFonts w:ascii="Abadi" w:hAnsi="Abadi"/>
          <w:i/>
          <w:iCs/>
          <w:sz w:val="21"/>
          <w:szCs w:val="21"/>
          <w:lang w:val="es-MX"/>
        </w:rPr>
        <w:t>,</w:t>
      </w:r>
      <w:r w:rsidRPr="009B5DAC">
        <w:rPr>
          <w:rFonts w:ascii="Abadi" w:hAnsi="Abadi"/>
          <w:i/>
          <w:iCs/>
          <w:sz w:val="21"/>
          <w:szCs w:val="21"/>
          <w:lang w:val="es-MX"/>
        </w:rPr>
        <w:t xml:space="preserve"> especialmente</w:t>
      </w:r>
      <w:r w:rsidR="000D4BFA" w:rsidRPr="009B5DAC">
        <w:rPr>
          <w:rFonts w:ascii="Abadi" w:hAnsi="Abadi"/>
          <w:i/>
          <w:iCs/>
          <w:sz w:val="21"/>
          <w:szCs w:val="21"/>
          <w:lang w:val="es-MX"/>
        </w:rPr>
        <w:t>,</w:t>
      </w:r>
      <w:r w:rsidRPr="009B5DAC">
        <w:rPr>
          <w:rFonts w:ascii="Abadi" w:hAnsi="Abadi"/>
          <w:i/>
          <w:iCs/>
          <w:sz w:val="21"/>
          <w:szCs w:val="21"/>
          <w:lang w:val="es-MX"/>
        </w:rPr>
        <w:t xml:space="preserve"> la campaña que, desde hace siete años, iniciaste contra Enrique Alfaro, aun cuando él te respaldó en 2006 y 2012. ¿Recuerdas que no ganó la gubernatura, precisamente en 2012, porque tú le restaste votos? ¿Recuerdas que él obtuvo casi medio millón de votos más que tú en Jalisco? Seguro lo recuerdas, esas cosas que no se olvidan, entonces ¿por qué tu encono contra él?</w:t>
      </w:r>
    </w:p>
    <w:p w14:paraId="627D1994" w14:textId="77777777" w:rsidR="000D4BFA" w:rsidRPr="009B5DAC" w:rsidRDefault="000D4BFA" w:rsidP="00DC2D22">
      <w:pPr>
        <w:ind w:firstLine="709"/>
        <w:jc w:val="both"/>
        <w:rPr>
          <w:rFonts w:ascii="Abadi" w:hAnsi="Abadi"/>
          <w:i/>
          <w:iCs/>
          <w:sz w:val="21"/>
          <w:szCs w:val="21"/>
          <w:lang w:val="es-MX"/>
        </w:rPr>
      </w:pPr>
    </w:p>
    <w:p w14:paraId="15D6785A" w14:textId="0407B048" w:rsidR="007E6487" w:rsidRPr="009B5DAC" w:rsidRDefault="007E6487" w:rsidP="00DC2D22">
      <w:pPr>
        <w:ind w:firstLine="709"/>
        <w:jc w:val="both"/>
        <w:rPr>
          <w:rFonts w:ascii="Abadi" w:hAnsi="Abadi"/>
          <w:i/>
          <w:iCs/>
          <w:sz w:val="21"/>
          <w:szCs w:val="21"/>
          <w:lang w:val="es-MX"/>
        </w:rPr>
      </w:pPr>
      <w:r w:rsidRPr="009B5DAC">
        <w:rPr>
          <w:rFonts w:ascii="Abadi" w:hAnsi="Abadi"/>
          <w:i/>
          <w:iCs/>
          <w:sz w:val="21"/>
          <w:szCs w:val="21"/>
          <w:lang w:val="es-MX"/>
        </w:rPr>
        <w:t xml:space="preserve">También debes recordar que, después de tu derrota de 2012, en la que te acompañó Movimiento Ciudadano, tomaste la decisión de formar Morena —lo que yo mismo te había propuesto seis años antes— y se te hizo muy fácil citar a Enrique Alfaro, pedirle que se sumara a tu iniciativa y abandonara el proyecto que sostuvo su candidatura a gobernador. Te respondió que era un error pretender desintegrar a Movimiento Ciudadano después de que te había respaldado en tres elecciones y que, por el contrario, debías fortalecer a </w:t>
      </w:r>
      <w:r w:rsidR="000D4BFA" w:rsidRPr="009B5DAC">
        <w:rPr>
          <w:rFonts w:ascii="Abadi" w:hAnsi="Abadi"/>
          <w:i/>
          <w:iCs/>
          <w:sz w:val="21"/>
          <w:szCs w:val="21"/>
          <w:lang w:val="es-MX"/>
        </w:rPr>
        <w:t>s</w:t>
      </w:r>
      <w:r w:rsidRPr="009B5DAC">
        <w:rPr>
          <w:rFonts w:ascii="Abadi" w:hAnsi="Abadi"/>
          <w:i/>
          <w:iCs/>
          <w:sz w:val="21"/>
          <w:szCs w:val="21"/>
          <w:lang w:val="es-MX"/>
        </w:rPr>
        <w:t>us aliados para el proceso de 2018. Le respondiste: “No, Enrique, conmigo o con Movimiento Ciudadano”.</w:t>
      </w:r>
    </w:p>
    <w:p w14:paraId="1645F0C0" w14:textId="77777777" w:rsidR="000D4BFA" w:rsidRPr="009B5DAC" w:rsidRDefault="000D4BFA" w:rsidP="00DC2D22">
      <w:pPr>
        <w:ind w:firstLine="709"/>
        <w:jc w:val="both"/>
        <w:rPr>
          <w:rFonts w:ascii="Abadi" w:hAnsi="Abadi"/>
          <w:i/>
          <w:iCs/>
          <w:sz w:val="21"/>
          <w:szCs w:val="21"/>
          <w:lang w:val="es-MX"/>
        </w:rPr>
      </w:pPr>
    </w:p>
    <w:p w14:paraId="5FD3CCBD" w14:textId="64579D42" w:rsidR="007E6487" w:rsidRPr="009B5DAC" w:rsidRDefault="00CB5A26" w:rsidP="00DC2D22">
      <w:pPr>
        <w:ind w:firstLine="709"/>
        <w:jc w:val="both"/>
        <w:rPr>
          <w:rFonts w:ascii="Abadi" w:hAnsi="Abadi"/>
          <w:i/>
          <w:iCs/>
          <w:sz w:val="21"/>
          <w:szCs w:val="21"/>
          <w:lang w:val="es-MX"/>
        </w:rPr>
      </w:pPr>
      <w:r w:rsidRPr="009B5DAC">
        <w:rPr>
          <w:rFonts w:ascii="Abadi" w:hAnsi="Abadi"/>
          <w:i/>
          <w:iCs/>
          <w:sz w:val="21"/>
          <w:szCs w:val="21"/>
          <w:lang w:val="es-MX"/>
        </w:rPr>
        <w:t>…</w:t>
      </w:r>
    </w:p>
    <w:p w14:paraId="522FD0FB" w14:textId="77777777" w:rsidR="000D4BFA" w:rsidRPr="009B5DAC" w:rsidRDefault="000D4BFA" w:rsidP="00DC2D22">
      <w:pPr>
        <w:ind w:firstLine="709"/>
        <w:jc w:val="both"/>
        <w:rPr>
          <w:rFonts w:ascii="Abadi" w:hAnsi="Abadi"/>
          <w:i/>
          <w:iCs/>
          <w:sz w:val="21"/>
          <w:szCs w:val="21"/>
          <w:lang w:val="es-MX"/>
        </w:rPr>
      </w:pPr>
    </w:p>
    <w:p w14:paraId="5B6269C4" w14:textId="52AA6F43" w:rsidR="007E6487" w:rsidRPr="009B5DAC" w:rsidRDefault="007E6487" w:rsidP="00DC2D22">
      <w:pPr>
        <w:ind w:firstLine="709"/>
        <w:jc w:val="both"/>
        <w:rPr>
          <w:rFonts w:ascii="Abadi" w:hAnsi="Abadi"/>
          <w:i/>
          <w:iCs/>
          <w:sz w:val="21"/>
          <w:szCs w:val="21"/>
          <w:lang w:val="es-MX"/>
        </w:rPr>
      </w:pPr>
      <w:r w:rsidRPr="009B5DAC">
        <w:rPr>
          <w:rFonts w:ascii="Abadi" w:hAnsi="Abadi"/>
          <w:i/>
          <w:iCs/>
          <w:sz w:val="21"/>
          <w:szCs w:val="21"/>
          <w:lang w:val="es-MX"/>
        </w:rPr>
        <w:t xml:space="preserve">A partir de ese momento, inició tu profundo desprecio y constantes agravios contra él y nosotros. Calificaste una y otra vez a todos los partidos como parte de la mafia del poder, aunque en nuestro caso ese </w:t>
      </w:r>
      <w:r w:rsidR="00CB5A26" w:rsidRPr="009B5DAC">
        <w:rPr>
          <w:rFonts w:ascii="Abadi" w:hAnsi="Abadi"/>
          <w:i/>
          <w:iCs/>
          <w:sz w:val="21"/>
          <w:szCs w:val="21"/>
          <w:lang w:val="es-MX"/>
        </w:rPr>
        <w:t>»</w:t>
      </w:r>
      <w:r w:rsidRPr="009B5DAC">
        <w:rPr>
          <w:rFonts w:ascii="Abadi" w:hAnsi="Abadi"/>
          <w:i/>
          <w:iCs/>
          <w:sz w:val="21"/>
          <w:szCs w:val="21"/>
          <w:lang w:val="es-MX"/>
        </w:rPr>
        <w:t>pertenecer</w:t>
      </w:r>
      <w:r w:rsidR="00CB5A26" w:rsidRPr="009B5DAC">
        <w:rPr>
          <w:rFonts w:ascii="Abadi" w:hAnsi="Abadi"/>
          <w:i/>
          <w:iCs/>
          <w:sz w:val="21"/>
          <w:szCs w:val="21"/>
          <w:lang w:val="es-MX"/>
        </w:rPr>
        <w:t>»</w:t>
      </w:r>
      <w:r w:rsidRPr="009B5DAC">
        <w:rPr>
          <w:rFonts w:ascii="Abadi" w:hAnsi="Abadi"/>
          <w:i/>
          <w:iCs/>
          <w:sz w:val="21"/>
          <w:szCs w:val="21"/>
          <w:lang w:val="es-MX"/>
        </w:rPr>
        <w:t xml:space="preserve"> existió únicamente en tu discurso.</w:t>
      </w:r>
    </w:p>
    <w:p w14:paraId="7129A3D0" w14:textId="77777777" w:rsidR="00CB5A26" w:rsidRPr="009B5DAC" w:rsidRDefault="00CB5A26" w:rsidP="00DC2D22">
      <w:pPr>
        <w:ind w:firstLine="709"/>
        <w:jc w:val="both"/>
        <w:rPr>
          <w:rFonts w:ascii="Abadi" w:hAnsi="Abadi"/>
          <w:i/>
          <w:iCs/>
          <w:sz w:val="21"/>
          <w:szCs w:val="21"/>
          <w:lang w:val="es-MX"/>
        </w:rPr>
      </w:pPr>
    </w:p>
    <w:p w14:paraId="69806EC0" w14:textId="77777777" w:rsidR="007E6487" w:rsidRPr="009B5DAC" w:rsidRDefault="007E6487" w:rsidP="00DC2D22">
      <w:pPr>
        <w:ind w:firstLine="709"/>
        <w:jc w:val="both"/>
        <w:rPr>
          <w:rFonts w:ascii="Abadi" w:hAnsi="Abadi"/>
          <w:i/>
          <w:iCs/>
          <w:sz w:val="21"/>
          <w:szCs w:val="21"/>
          <w:lang w:val="es-MX"/>
        </w:rPr>
      </w:pPr>
      <w:r w:rsidRPr="009B5DAC">
        <w:rPr>
          <w:rFonts w:ascii="Abadi" w:hAnsi="Abadi"/>
          <w:i/>
          <w:iCs/>
          <w:sz w:val="21"/>
          <w:szCs w:val="21"/>
          <w:lang w:val="es-MX"/>
        </w:rPr>
        <w:t xml:space="preserve">Andrés Manuel, en tres campañas te dimos, para tus candidaturas a jefe de </w:t>
      </w:r>
      <w:r w:rsidRPr="009B5DAC">
        <w:rPr>
          <w:rFonts w:ascii="Abadi" w:hAnsi="Abadi"/>
          <w:i/>
          <w:iCs/>
          <w:sz w:val="21"/>
          <w:szCs w:val="21"/>
          <w:lang w:val="es-MX"/>
        </w:rPr>
        <w:lastRenderedPageBreak/>
        <w:t>gobierno y las dos a la presidencia, todo lo que te pudimos haber dado: ideas progresistas para tu plataforma electoral, recursos económicos, nuestras prerrogativas en radio y televisión y un respaldo total, llegando al extremo de organizar el estrado, con un foro de solemnidad, incluyendo el emblema del águila juarista, banda, tribuna y silla presidencial cuando el 20 de noviembre de 2006 rendiste protesta como presidente legítimo en el zócalo de la capital.</w:t>
      </w:r>
    </w:p>
    <w:p w14:paraId="7F25A0D3" w14:textId="49900353" w:rsidR="007E6487" w:rsidRPr="009B5DAC" w:rsidRDefault="007E6487" w:rsidP="00DC2D22">
      <w:pPr>
        <w:ind w:firstLine="709"/>
        <w:jc w:val="both"/>
        <w:rPr>
          <w:rFonts w:ascii="Abadi" w:hAnsi="Abadi"/>
          <w:i/>
          <w:iCs/>
          <w:sz w:val="21"/>
          <w:szCs w:val="21"/>
          <w:lang w:val="es-MX"/>
        </w:rPr>
      </w:pPr>
      <w:r w:rsidRPr="009B5DAC">
        <w:rPr>
          <w:rFonts w:ascii="Abadi" w:hAnsi="Abadi"/>
          <w:i/>
          <w:iCs/>
          <w:sz w:val="21"/>
          <w:szCs w:val="21"/>
          <w:lang w:val="es-MX"/>
        </w:rPr>
        <w:t xml:space="preserve">También te acompañamos en tus recorridos por la </w:t>
      </w:r>
      <w:r w:rsidR="00CB5A26" w:rsidRPr="009B5DAC">
        <w:rPr>
          <w:rFonts w:ascii="Abadi" w:hAnsi="Abadi"/>
          <w:i/>
          <w:iCs/>
          <w:sz w:val="21"/>
          <w:szCs w:val="21"/>
          <w:lang w:val="es-MX"/>
        </w:rPr>
        <w:t>R</w:t>
      </w:r>
      <w:r w:rsidRPr="009B5DAC">
        <w:rPr>
          <w:rFonts w:ascii="Abadi" w:hAnsi="Abadi"/>
          <w:i/>
          <w:iCs/>
          <w:sz w:val="21"/>
          <w:szCs w:val="21"/>
          <w:lang w:val="es-MX"/>
        </w:rPr>
        <w:t>epública y</w:t>
      </w:r>
      <w:r w:rsidR="00CB5A26" w:rsidRPr="009B5DAC">
        <w:rPr>
          <w:rFonts w:ascii="Abadi" w:hAnsi="Abadi"/>
          <w:i/>
          <w:iCs/>
          <w:sz w:val="21"/>
          <w:szCs w:val="21"/>
          <w:lang w:val="es-MX"/>
        </w:rPr>
        <w:t>,</w:t>
      </w:r>
      <w:r w:rsidRPr="009B5DAC">
        <w:rPr>
          <w:rFonts w:ascii="Abadi" w:hAnsi="Abadi"/>
          <w:i/>
          <w:iCs/>
          <w:sz w:val="21"/>
          <w:szCs w:val="21"/>
          <w:lang w:val="es-MX"/>
        </w:rPr>
        <w:t xml:space="preserve"> en especial</w:t>
      </w:r>
      <w:r w:rsidR="00CB5A26" w:rsidRPr="009B5DAC">
        <w:rPr>
          <w:rFonts w:ascii="Abadi" w:hAnsi="Abadi"/>
          <w:i/>
          <w:iCs/>
          <w:sz w:val="21"/>
          <w:szCs w:val="21"/>
          <w:lang w:val="es-MX"/>
        </w:rPr>
        <w:t>,</w:t>
      </w:r>
      <w:r w:rsidRPr="009B5DAC">
        <w:rPr>
          <w:rFonts w:ascii="Abadi" w:hAnsi="Abadi"/>
          <w:i/>
          <w:iCs/>
          <w:sz w:val="21"/>
          <w:szCs w:val="21"/>
          <w:lang w:val="es-MX"/>
        </w:rPr>
        <w:t xml:space="preserve"> por todos los municipios de Veracruz. En Córdoba me pediste visitar a mi madre y le dijiste: </w:t>
      </w:r>
      <w:r w:rsidR="00CB5A26" w:rsidRPr="009B5DAC">
        <w:rPr>
          <w:rFonts w:ascii="Abadi" w:hAnsi="Abadi"/>
          <w:i/>
          <w:iCs/>
          <w:sz w:val="21"/>
          <w:szCs w:val="21"/>
          <w:lang w:val="es-MX"/>
        </w:rPr>
        <w:t>»</w:t>
      </w:r>
      <w:r w:rsidRPr="009B5DAC">
        <w:rPr>
          <w:rFonts w:ascii="Abadi" w:hAnsi="Abadi"/>
          <w:i/>
          <w:iCs/>
          <w:sz w:val="21"/>
          <w:szCs w:val="21"/>
          <w:lang w:val="es-MX"/>
        </w:rPr>
        <w:t>¿Pero qué necesidad tiene su hijo de seguir acompañándome?</w:t>
      </w:r>
      <w:r w:rsidR="00CB5A26" w:rsidRPr="009B5DAC">
        <w:rPr>
          <w:rFonts w:ascii="Abadi" w:hAnsi="Abadi"/>
          <w:i/>
          <w:iCs/>
          <w:sz w:val="21"/>
          <w:szCs w:val="21"/>
          <w:lang w:val="es-MX"/>
        </w:rPr>
        <w:t>»</w:t>
      </w:r>
    </w:p>
    <w:p w14:paraId="1B53A3B8" w14:textId="77777777" w:rsidR="00CB5A26" w:rsidRPr="009B5DAC" w:rsidRDefault="00CB5A26" w:rsidP="00DC2D22">
      <w:pPr>
        <w:ind w:firstLine="709"/>
        <w:jc w:val="both"/>
        <w:rPr>
          <w:rFonts w:ascii="Abadi" w:hAnsi="Abadi"/>
          <w:i/>
          <w:iCs/>
          <w:sz w:val="21"/>
          <w:szCs w:val="21"/>
          <w:lang w:val="es-MX"/>
        </w:rPr>
      </w:pPr>
    </w:p>
    <w:p w14:paraId="6197C020" w14:textId="33DFA06B" w:rsidR="007E6487" w:rsidRPr="009B5DAC" w:rsidRDefault="007E6487" w:rsidP="00DC2D22">
      <w:pPr>
        <w:ind w:firstLine="709"/>
        <w:jc w:val="both"/>
        <w:rPr>
          <w:rFonts w:ascii="Abadi" w:hAnsi="Abadi"/>
          <w:i/>
          <w:iCs/>
          <w:sz w:val="21"/>
          <w:szCs w:val="21"/>
          <w:lang w:val="es-MX"/>
        </w:rPr>
      </w:pPr>
      <w:r w:rsidRPr="009B5DAC">
        <w:rPr>
          <w:rFonts w:ascii="Abadi" w:hAnsi="Abadi"/>
          <w:i/>
          <w:iCs/>
          <w:sz w:val="21"/>
          <w:szCs w:val="21"/>
          <w:lang w:val="es-MX"/>
        </w:rPr>
        <w:t xml:space="preserve">Recuerdo cuando me preguntaste cuál era mi mayor aprendizaje de haber estado en la cárcel. Te respondí: </w:t>
      </w:r>
      <w:r w:rsidR="00CB5A26" w:rsidRPr="009B5DAC">
        <w:rPr>
          <w:rFonts w:ascii="Abadi" w:hAnsi="Abadi"/>
          <w:i/>
          <w:iCs/>
          <w:sz w:val="21"/>
          <w:szCs w:val="21"/>
          <w:lang w:val="es-MX"/>
        </w:rPr>
        <w:t>»</w:t>
      </w:r>
      <w:r w:rsidRPr="009B5DAC">
        <w:rPr>
          <w:rFonts w:ascii="Abadi" w:hAnsi="Abadi"/>
          <w:i/>
          <w:iCs/>
          <w:sz w:val="21"/>
          <w:szCs w:val="21"/>
          <w:lang w:val="es-MX"/>
        </w:rPr>
        <w:t>Valorar amigos, conocer amigos y hacer nuevos amigos. Cómo ahora tú, después del fraude electoral</w:t>
      </w:r>
      <w:r w:rsidR="00CB5A26" w:rsidRPr="009B5DAC">
        <w:rPr>
          <w:rFonts w:ascii="Abadi" w:hAnsi="Abadi"/>
          <w:i/>
          <w:iCs/>
          <w:sz w:val="21"/>
          <w:szCs w:val="21"/>
          <w:lang w:val="es-MX"/>
        </w:rPr>
        <w:t>»</w:t>
      </w:r>
      <w:r w:rsidRPr="009B5DAC">
        <w:rPr>
          <w:rFonts w:ascii="Abadi" w:hAnsi="Abadi"/>
          <w:i/>
          <w:iCs/>
          <w:sz w:val="21"/>
          <w:szCs w:val="21"/>
          <w:lang w:val="es-MX"/>
        </w:rPr>
        <w:t xml:space="preserve">. Me respondiste: </w:t>
      </w:r>
      <w:r w:rsidR="00CB5A26" w:rsidRPr="009B5DAC">
        <w:rPr>
          <w:rFonts w:ascii="Abadi" w:hAnsi="Abadi"/>
          <w:i/>
          <w:iCs/>
          <w:sz w:val="21"/>
          <w:szCs w:val="21"/>
          <w:lang w:val="es-MX"/>
        </w:rPr>
        <w:t>»</w:t>
      </w:r>
      <w:r w:rsidRPr="009B5DAC">
        <w:rPr>
          <w:rFonts w:ascii="Abadi" w:hAnsi="Abadi"/>
          <w:i/>
          <w:iCs/>
          <w:sz w:val="21"/>
          <w:szCs w:val="21"/>
          <w:lang w:val="es-MX"/>
        </w:rPr>
        <w:t>Tienes razón, ya no están los mismos de antes</w:t>
      </w:r>
      <w:r w:rsidR="00CB5A26" w:rsidRPr="009B5DAC">
        <w:rPr>
          <w:rFonts w:ascii="Abadi" w:hAnsi="Abadi"/>
          <w:i/>
          <w:iCs/>
          <w:sz w:val="21"/>
          <w:szCs w:val="21"/>
          <w:lang w:val="es-MX"/>
        </w:rPr>
        <w:t>»</w:t>
      </w:r>
      <w:r w:rsidRPr="009B5DAC">
        <w:rPr>
          <w:rFonts w:ascii="Abadi" w:hAnsi="Abadi"/>
          <w:i/>
          <w:iCs/>
          <w:sz w:val="21"/>
          <w:szCs w:val="21"/>
          <w:lang w:val="es-MX"/>
        </w:rPr>
        <w:t>.</w:t>
      </w:r>
    </w:p>
    <w:p w14:paraId="7287CA8B" w14:textId="77777777" w:rsidR="00CB5A26" w:rsidRPr="009B5DAC" w:rsidRDefault="00CB5A26" w:rsidP="00DC2D22">
      <w:pPr>
        <w:ind w:firstLine="709"/>
        <w:jc w:val="both"/>
        <w:rPr>
          <w:rFonts w:ascii="Abadi" w:hAnsi="Abadi"/>
          <w:i/>
          <w:iCs/>
          <w:sz w:val="21"/>
          <w:szCs w:val="21"/>
          <w:lang w:val="es-MX"/>
        </w:rPr>
      </w:pPr>
    </w:p>
    <w:p w14:paraId="15B28709" w14:textId="1699BBD2" w:rsidR="007E6487" w:rsidRPr="009B5DAC" w:rsidRDefault="007E6487" w:rsidP="00DC2D22">
      <w:pPr>
        <w:ind w:firstLine="709"/>
        <w:jc w:val="both"/>
        <w:rPr>
          <w:rFonts w:ascii="Abadi" w:hAnsi="Abadi"/>
          <w:i/>
          <w:iCs/>
          <w:sz w:val="21"/>
          <w:szCs w:val="21"/>
          <w:lang w:val="es-MX"/>
        </w:rPr>
      </w:pPr>
      <w:r w:rsidRPr="009B5DAC">
        <w:rPr>
          <w:rFonts w:ascii="Abadi" w:hAnsi="Abadi"/>
          <w:i/>
          <w:iCs/>
          <w:sz w:val="21"/>
          <w:szCs w:val="21"/>
          <w:lang w:val="es-MX"/>
        </w:rPr>
        <w:t xml:space="preserve">En esos interminables recorridos por el país, hablando del resultado de la elección, te dije que la diferencia para la victoria estuvo en tus manos y te pregunté por qué razón no habías afianzado, durante la campaña, la relación con el ingeniero Cuauhtémoc Cárdenas. Me respondiste que lo hiciste hasta donde tú dignidad te lo permitió. Te dije que fue porque, en lugar de haber pasado la vara caminando, quisiste hacerlo con las manos extendidas hacia arriba. </w:t>
      </w:r>
      <w:r w:rsidR="00CB5A26" w:rsidRPr="009B5DAC">
        <w:rPr>
          <w:rFonts w:ascii="Abadi" w:hAnsi="Abadi"/>
          <w:i/>
          <w:iCs/>
          <w:sz w:val="21"/>
          <w:szCs w:val="21"/>
          <w:lang w:val="es-MX"/>
        </w:rPr>
        <w:t>¡</w:t>
      </w:r>
      <w:r w:rsidRPr="009B5DAC">
        <w:rPr>
          <w:rFonts w:ascii="Abadi" w:hAnsi="Abadi"/>
          <w:i/>
          <w:iCs/>
          <w:sz w:val="21"/>
          <w:szCs w:val="21"/>
          <w:lang w:val="es-MX"/>
        </w:rPr>
        <w:t>En fin</w:t>
      </w:r>
      <w:r w:rsidR="00CB5A26" w:rsidRPr="009B5DAC">
        <w:rPr>
          <w:rFonts w:ascii="Abadi" w:hAnsi="Abadi"/>
          <w:i/>
          <w:iCs/>
          <w:sz w:val="21"/>
          <w:szCs w:val="21"/>
          <w:lang w:val="es-MX"/>
        </w:rPr>
        <w:t>!</w:t>
      </w:r>
      <w:r w:rsidRPr="009B5DAC">
        <w:rPr>
          <w:rFonts w:ascii="Abadi" w:hAnsi="Abadi"/>
          <w:i/>
          <w:iCs/>
          <w:sz w:val="21"/>
          <w:szCs w:val="21"/>
          <w:lang w:val="es-MX"/>
        </w:rPr>
        <w:t>, fueron tantas vivencias, siempre de solidaridad contigo, que espero que no sea necesario hablar de las más comprometedoras.</w:t>
      </w:r>
    </w:p>
    <w:p w14:paraId="22C72C26" w14:textId="77777777" w:rsidR="00CB5A26" w:rsidRPr="009B5DAC" w:rsidRDefault="00CB5A26" w:rsidP="00DC2D22">
      <w:pPr>
        <w:ind w:firstLine="709"/>
        <w:jc w:val="both"/>
        <w:rPr>
          <w:rFonts w:ascii="Abadi" w:hAnsi="Abadi"/>
          <w:i/>
          <w:iCs/>
          <w:sz w:val="21"/>
          <w:szCs w:val="21"/>
          <w:lang w:val="es-MX"/>
        </w:rPr>
      </w:pPr>
    </w:p>
    <w:p w14:paraId="7CF31DF6" w14:textId="5EF73B66" w:rsidR="007E6487" w:rsidRPr="009B5DAC" w:rsidRDefault="007E6487" w:rsidP="00DC2D22">
      <w:pPr>
        <w:ind w:firstLine="709"/>
        <w:jc w:val="both"/>
        <w:rPr>
          <w:rFonts w:ascii="Abadi" w:hAnsi="Abadi"/>
          <w:i/>
          <w:iCs/>
          <w:sz w:val="21"/>
          <w:szCs w:val="21"/>
          <w:lang w:val="es-MX"/>
        </w:rPr>
      </w:pPr>
      <w:r w:rsidRPr="009B5DAC">
        <w:rPr>
          <w:rFonts w:ascii="Abadi" w:hAnsi="Abadi"/>
          <w:i/>
          <w:iCs/>
          <w:sz w:val="21"/>
          <w:szCs w:val="21"/>
          <w:lang w:val="es-MX"/>
        </w:rPr>
        <w:t>Después, cuando tomamos la decisión de no acompañarte en tu tercer intento por la presidencia —habría sido indigno y aberrante</w:t>
      </w:r>
      <w:r w:rsidR="00CB5A26" w:rsidRPr="009B5DAC">
        <w:rPr>
          <w:rFonts w:ascii="Abadi" w:hAnsi="Abadi"/>
          <w:i/>
          <w:iCs/>
          <w:sz w:val="21"/>
          <w:szCs w:val="21"/>
          <w:lang w:val="es-MX"/>
        </w:rPr>
        <w:t>,</w:t>
      </w:r>
      <w:r w:rsidRPr="009B5DAC">
        <w:rPr>
          <w:rFonts w:ascii="Abadi" w:hAnsi="Abadi"/>
          <w:i/>
          <w:iCs/>
          <w:sz w:val="21"/>
          <w:szCs w:val="21"/>
          <w:lang w:val="es-MX"/>
        </w:rPr>
        <w:t xml:space="preserve"> después de cinco años de recibir solo agravios de tu parte—, tomaste como propias propuestas y banderas de Movimiento Ciudadano, te aliaste con quienes jamás habría imaginado que lo harías y llegaste a la presidencia.</w:t>
      </w:r>
    </w:p>
    <w:p w14:paraId="4DAE9078" w14:textId="77777777" w:rsidR="00CB5A26" w:rsidRPr="009B5DAC" w:rsidRDefault="00CB5A26" w:rsidP="00DC2D22">
      <w:pPr>
        <w:ind w:firstLine="709"/>
        <w:jc w:val="both"/>
        <w:rPr>
          <w:rFonts w:ascii="Abadi" w:hAnsi="Abadi"/>
          <w:i/>
          <w:iCs/>
          <w:sz w:val="21"/>
          <w:szCs w:val="21"/>
          <w:lang w:val="es-MX"/>
        </w:rPr>
      </w:pPr>
    </w:p>
    <w:p w14:paraId="15D16154" w14:textId="25A0DA86" w:rsidR="007E6487" w:rsidRPr="009B5DAC" w:rsidRDefault="00CB5A26" w:rsidP="00DC2D22">
      <w:pPr>
        <w:ind w:firstLine="709"/>
        <w:jc w:val="both"/>
        <w:rPr>
          <w:rFonts w:ascii="Abadi" w:hAnsi="Abadi"/>
          <w:i/>
          <w:iCs/>
          <w:sz w:val="21"/>
          <w:szCs w:val="21"/>
          <w:lang w:val="es-MX"/>
        </w:rPr>
      </w:pPr>
      <w:r w:rsidRPr="009B5DAC">
        <w:rPr>
          <w:rFonts w:ascii="Abadi" w:hAnsi="Abadi"/>
          <w:i/>
          <w:iCs/>
          <w:sz w:val="21"/>
          <w:szCs w:val="21"/>
          <w:lang w:val="es-MX"/>
        </w:rPr>
        <w:t>…</w:t>
      </w:r>
    </w:p>
    <w:p w14:paraId="26EC192D" w14:textId="77777777" w:rsidR="00CB5A26" w:rsidRPr="009B5DAC" w:rsidRDefault="00CB5A26" w:rsidP="00DC2D22">
      <w:pPr>
        <w:ind w:firstLine="709"/>
        <w:jc w:val="both"/>
        <w:rPr>
          <w:rFonts w:ascii="Abadi" w:hAnsi="Abadi"/>
          <w:i/>
          <w:iCs/>
          <w:sz w:val="21"/>
          <w:szCs w:val="21"/>
          <w:lang w:val="es-MX"/>
        </w:rPr>
      </w:pPr>
    </w:p>
    <w:p w14:paraId="1C8F89D7" w14:textId="589A1253" w:rsidR="007E6487" w:rsidRPr="009B5DAC" w:rsidRDefault="007E6487" w:rsidP="00DC2D22">
      <w:pPr>
        <w:ind w:firstLine="709"/>
        <w:jc w:val="both"/>
        <w:rPr>
          <w:rFonts w:ascii="Abadi" w:hAnsi="Abadi"/>
          <w:i/>
          <w:iCs/>
          <w:sz w:val="21"/>
          <w:szCs w:val="21"/>
          <w:lang w:val="es-MX"/>
        </w:rPr>
      </w:pPr>
      <w:r w:rsidRPr="009B5DAC">
        <w:rPr>
          <w:rFonts w:ascii="Abadi" w:hAnsi="Abadi"/>
          <w:i/>
          <w:iCs/>
          <w:sz w:val="21"/>
          <w:szCs w:val="21"/>
          <w:lang w:val="es-MX"/>
        </w:rPr>
        <w:t xml:space="preserve">Andrés Manuel, la mafia del poder, definida con nombres y apellidos, ahora está subordinada al poder presidencial, la tienes a </w:t>
      </w:r>
      <w:r w:rsidRPr="009B5DAC">
        <w:rPr>
          <w:rFonts w:ascii="Abadi" w:hAnsi="Abadi"/>
          <w:i/>
          <w:iCs/>
          <w:sz w:val="21"/>
          <w:szCs w:val="21"/>
          <w:lang w:val="es-MX"/>
        </w:rPr>
        <w:t>tu lado</w:t>
      </w:r>
      <w:r w:rsidR="00CB5A26" w:rsidRPr="009B5DAC">
        <w:rPr>
          <w:rFonts w:ascii="Abadi" w:hAnsi="Abadi"/>
          <w:i/>
          <w:iCs/>
          <w:sz w:val="21"/>
          <w:szCs w:val="21"/>
          <w:lang w:val="es-MX"/>
        </w:rPr>
        <w:t>;</w:t>
      </w:r>
      <w:r w:rsidRPr="009B5DAC">
        <w:rPr>
          <w:rFonts w:ascii="Abadi" w:hAnsi="Abadi"/>
          <w:i/>
          <w:iCs/>
          <w:sz w:val="21"/>
          <w:szCs w:val="21"/>
          <w:lang w:val="es-MX"/>
        </w:rPr>
        <w:t xml:space="preserve"> la reconoces, agradeces y felicitas. En cambio, agredes todos los días a los periodistas y medios de comunicación, así como a las personas que discrepan de tus decisiones. Tristemente, para ti es más importante la sumisión que la congruencia, y estos son claros ejemplos, afortunadamente conocidos por todos:</w:t>
      </w:r>
    </w:p>
    <w:p w14:paraId="29BDEC1F" w14:textId="77777777" w:rsidR="00CB5A26" w:rsidRPr="009B5DAC" w:rsidRDefault="00CB5A26" w:rsidP="00DC2D22">
      <w:pPr>
        <w:ind w:firstLine="709"/>
        <w:jc w:val="both"/>
        <w:rPr>
          <w:rFonts w:ascii="Abadi" w:hAnsi="Abadi"/>
          <w:i/>
          <w:iCs/>
          <w:sz w:val="21"/>
          <w:szCs w:val="21"/>
          <w:lang w:val="es-MX"/>
        </w:rPr>
      </w:pPr>
    </w:p>
    <w:p w14:paraId="39AB57C1" w14:textId="64BDDC8F" w:rsidR="00CB5A26" w:rsidRPr="009B5DAC" w:rsidRDefault="007E6487" w:rsidP="00CB5A26">
      <w:pPr>
        <w:ind w:firstLine="709"/>
        <w:jc w:val="both"/>
        <w:rPr>
          <w:rFonts w:ascii="Abadi" w:hAnsi="Abadi"/>
          <w:i/>
          <w:iCs/>
          <w:sz w:val="21"/>
          <w:szCs w:val="21"/>
          <w:lang w:val="es-MX"/>
        </w:rPr>
      </w:pPr>
      <w:r w:rsidRPr="009B5DAC">
        <w:rPr>
          <w:rFonts w:ascii="Abadi" w:hAnsi="Abadi"/>
          <w:i/>
          <w:iCs/>
          <w:sz w:val="21"/>
          <w:szCs w:val="21"/>
          <w:lang w:val="es-MX"/>
        </w:rPr>
        <w:t>Mafia del poder: hoy sus principales representantes son tus asesores presidenciales.</w:t>
      </w:r>
    </w:p>
    <w:p w14:paraId="62C347DE" w14:textId="78A8FB64" w:rsidR="00CB5A26" w:rsidRPr="009B5DAC" w:rsidRDefault="00CB5A26" w:rsidP="00CB5A26">
      <w:pPr>
        <w:ind w:firstLine="709"/>
        <w:jc w:val="both"/>
        <w:rPr>
          <w:rFonts w:ascii="Abadi" w:hAnsi="Abadi"/>
          <w:i/>
          <w:iCs/>
          <w:sz w:val="21"/>
          <w:szCs w:val="21"/>
          <w:lang w:val="es-MX"/>
        </w:rPr>
      </w:pPr>
    </w:p>
    <w:p w14:paraId="27EEB092" w14:textId="77777777" w:rsidR="00CB5A26" w:rsidRPr="009B5DAC" w:rsidRDefault="007E6487" w:rsidP="00CB5A26">
      <w:pPr>
        <w:ind w:firstLine="709"/>
        <w:jc w:val="both"/>
        <w:rPr>
          <w:rFonts w:ascii="Abadi" w:hAnsi="Abadi"/>
          <w:i/>
          <w:iCs/>
          <w:sz w:val="21"/>
          <w:szCs w:val="21"/>
          <w:lang w:val="es-MX"/>
        </w:rPr>
      </w:pPr>
      <w:r w:rsidRPr="009B5DAC">
        <w:rPr>
          <w:rFonts w:ascii="Abadi" w:hAnsi="Abadi"/>
          <w:i/>
          <w:iCs/>
          <w:sz w:val="21"/>
          <w:szCs w:val="21"/>
          <w:lang w:val="es-MX"/>
        </w:rPr>
        <w:t>Elba Esther Gordillo: de ser permanentemente defenestrada, ahora es apoyada por tu gobierno.</w:t>
      </w:r>
    </w:p>
    <w:p w14:paraId="7F619B2F" w14:textId="77777777" w:rsidR="00CB5A26" w:rsidRPr="009B5DAC" w:rsidRDefault="00CB5A26" w:rsidP="00CB5A26">
      <w:pPr>
        <w:ind w:firstLine="709"/>
        <w:jc w:val="both"/>
        <w:rPr>
          <w:rFonts w:ascii="Abadi" w:hAnsi="Abadi"/>
          <w:i/>
          <w:iCs/>
          <w:sz w:val="21"/>
          <w:szCs w:val="21"/>
          <w:lang w:val="es-MX"/>
        </w:rPr>
      </w:pPr>
    </w:p>
    <w:p w14:paraId="3BD8B4F9" w14:textId="239D2156" w:rsidR="00CB5A26" w:rsidRPr="009B5DAC" w:rsidRDefault="007E6487" w:rsidP="00CB5A26">
      <w:pPr>
        <w:ind w:firstLine="709"/>
        <w:jc w:val="both"/>
        <w:rPr>
          <w:rFonts w:ascii="Abadi" w:hAnsi="Abadi"/>
          <w:i/>
          <w:iCs/>
          <w:sz w:val="21"/>
          <w:szCs w:val="21"/>
          <w:lang w:val="es-MX"/>
        </w:rPr>
      </w:pPr>
      <w:r w:rsidRPr="009B5DAC">
        <w:rPr>
          <w:rFonts w:ascii="Abadi" w:hAnsi="Abadi"/>
          <w:i/>
          <w:iCs/>
          <w:sz w:val="21"/>
          <w:szCs w:val="21"/>
          <w:lang w:val="es-MX"/>
        </w:rPr>
        <w:t>Germán Martínez: de ser abogado de Calderón, en el fraude electoral, ahora es senador y fue director del IMSS.</w:t>
      </w:r>
    </w:p>
    <w:p w14:paraId="37BA0F9D" w14:textId="77777777" w:rsidR="00CB5A26" w:rsidRPr="009B5DAC" w:rsidRDefault="00CB5A26" w:rsidP="00CB5A26">
      <w:pPr>
        <w:ind w:firstLine="709"/>
        <w:jc w:val="both"/>
        <w:rPr>
          <w:rFonts w:ascii="Abadi" w:hAnsi="Abadi"/>
          <w:i/>
          <w:iCs/>
          <w:sz w:val="21"/>
          <w:szCs w:val="21"/>
          <w:lang w:val="es-MX"/>
        </w:rPr>
      </w:pPr>
    </w:p>
    <w:p w14:paraId="49A7CB08" w14:textId="37404594" w:rsidR="007E6487" w:rsidRPr="009B5DAC" w:rsidRDefault="007E6487" w:rsidP="00CB5A26">
      <w:pPr>
        <w:ind w:firstLine="709"/>
        <w:jc w:val="both"/>
        <w:rPr>
          <w:rFonts w:ascii="Abadi" w:hAnsi="Abadi"/>
          <w:i/>
          <w:iCs/>
          <w:sz w:val="21"/>
          <w:szCs w:val="21"/>
          <w:lang w:val="es-MX"/>
        </w:rPr>
      </w:pPr>
      <w:r w:rsidRPr="009B5DAC">
        <w:rPr>
          <w:rFonts w:ascii="Abadi" w:hAnsi="Abadi"/>
          <w:i/>
          <w:iCs/>
          <w:sz w:val="21"/>
          <w:szCs w:val="21"/>
          <w:lang w:val="es-MX"/>
        </w:rPr>
        <w:t>Manuel Espino: de ser articulador del fraude electoral, ahora es funcionario de Seguridad Pública.</w:t>
      </w:r>
    </w:p>
    <w:p w14:paraId="3634B8A9" w14:textId="77777777" w:rsidR="00CB5A26" w:rsidRPr="009B5DAC" w:rsidRDefault="00CB5A26" w:rsidP="00DC2D22">
      <w:pPr>
        <w:ind w:firstLine="709"/>
        <w:jc w:val="both"/>
        <w:rPr>
          <w:rFonts w:ascii="Abadi" w:hAnsi="Abadi"/>
          <w:i/>
          <w:iCs/>
          <w:sz w:val="21"/>
          <w:szCs w:val="21"/>
          <w:lang w:val="es-MX"/>
        </w:rPr>
      </w:pPr>
    </w:p>
    <w:p w14:paraId="4524C826" w14:textId="2CBFAAB2" w:rsidR="007E6487" w:rsidRPr="009B5DAC" w:rsidRDefault="007E6487" w:rsidP="00DC2D22">
      <w:pPr>
        <w:ind w:firstLine="709"/>
        <w:jc w:val="both"/>
        <w:rPr>
          <w:rFonts w:ascii="Abadi" w:hAnsi="Abadi"/>
          <w:i/>
          <w:iCs/>
          <w:sz w:val="21"/>
          <w:szCs w:val="21"/>
          <w:lang w:val="es-MX"/>
        </w:rPr>
      </w:pPr>
      <w:r w:rsidRPr="009B5DAC">
        <w:rPr>
          <w:rFonts w:ascii="Abadi" w:hAnsi="Abadi"/>
          <w:i/>
          <w:iCs/>
          <w:sz w:val="21"/>
          <w:szCs w:val="21"/>
          <w:lang w:val="es-MX"/>
        </w:rPr>
        <w:t>Y así podríamos enumerar una lista infinita.</w:t>
      </w:r>
      <w:r w:rsidR="00CB5A26" w:rsidRPr="009B5DAC">
        <w:rPr>
          <w:rFonts w:ascii="Abadi" w:hAnsi="Abadi"/>
          <w:i/>
          <w:iCs/>
          <w:sz w:val="21"/>
          <w:szCs w:val="21"/>
          <w:lang w:val="es-MX"/>
        </w:rPr>
        <w:t xml:space="preserve"> </w:t>
      </w:r>
    </w:p>
    <w:p w14:paraId="5004365F" w14:textId="77777777" w:rsidR="00CB5A26" w:rsidRPr="009B5DAC" w:rsidRDefault="00CB5A26" w:rsidP="00DC2D22">
      <w:pPr>
        <w:ind w:firstLine="709"/>
        <w:jc w:val="both"/>
        <w:rPr>
          <w:rFonts w:ascii="Abadi" w:hAnsi="Abadi"/>
          <w:i/>
          <w:iCs/>
          <w:sz w:val="21"/>
          <w:szCs w:val="21"/>
          <w:lang w:val="es-MX"/>
        </w:rPr>
      </w:pPr>
    </w:p>
    <w:p w14:paraId="2F1F3644" w14:textId="31679D9F" w:rsidR="007E6487" w:rsidRPr="009B5DAC" w:rsidRDefault="007E6487" w:rsidP="00DC2D22">
      <w:pPr>
        <w:ind w:firstLine="709"/>
        <w:jc w:val="both"/>
        <w:rPr>
          <w:rFonts w:ascii="Abadi" w:hAnsi="Abadi"/>
          <w:i/>
          <w:iCs/>
          <w:sz w:val="21"/>
          <w:szCs w:val="21"/>
          <w:lang w:val="es-MX"/>
        </w:rPr>
      </w:pPr>
      <w:r w:rsidRPr="009B5DAC">
        <w:rPr>
          <w:rFonts w:ascii="Abadi" w:hAnsi="Abadi"/>
          <w:i/>
          <w:iCs/>
          <w:sz w:val="21"/>
          <w:szCs w:val="21"/>
          <w:lang w:val="es-MX"/>
        </w:rPr>
        <w:t>El único valor que reconoces es la subordinación con la entrega de la dignidad hacia ti. Todo lo que criticabas del viejo régimen lo haces ahora, autoritarismo y más autoritarismo. Si continúas así, te vas a enredar y vas a enredar al país.</w:t>
      </w:r>
    </w:p>
    <w:p w14:paraId="6F169D0C" w14:textId="77777777" w:rsidR="00CB5A26" w:rsidRPr="009B5DAC" w:rsidRDefault="00CB5A26" w:rsidP="00DC2D22">
      <w:pPr>
        <w:ind w:firstLine="709"/>
        <w:jc w:val="both"/>
        <w:rPr>
          <w:rFonts w:ascii="Abadi" w:hAnsi="Abadi"/>
          <w:i/>
          <w:iCs/>
          <w:sz w:val="21"/>
          <w:szCs w:val="21"/>
          <w:lang w:val="es-MX"/>
        </w:rPr>
      </w:pPr>
    </w:p>
    <w:p w14:paraId="62901CEB" w14:textId="3F8F56E6" w:rsidR="007E6487" w:rsidRPr="009B5DAC" w:rsidRDefault="007E6487" w:rsidP="00DC2D22">
      <w:pPr>
        <w:ind w:firstLine="709"/>
        <w:jc w:val="both"/>
        <w:rPr>
          <w:rFonts w:ascii="Abadi" w:hAnsi="Abadi"/>
          <w:i/>
          <w:iCs/>
          <w:sz w:val="21"/>
          <w:szCs w:val="21"/>
          <w:lang w:val="es-MX"/>
        </w:rPr>
      </w:pPr>
      <w:r w:rsidRPr="009B5DAC">
        <w:rPr>
          <w:rFonts w:ascii="Abadi" w:hAnsi="Abadi"/>
          <w:i/>
          <w:iCs/>
          <w:sz w:val="21"/>
          <w:szCs w:val="21"/>
          <w:lang w:val="es-MX"/>
        </w:rPr>
        <w:t>Andrés Manuel, recupera</w:t>
      </w:r>
      <w:r w:rsidR="00CB5A26" w:rsidRPr="009B5DAC">
        <w:rPr>
          <w:rFonts w:ascii="Abadi" w:hAnsi="Abadi"/>
          <w:i/>
          <w:iCs/>
          <w:sz w:val="21"/>
          <w:szCs w:val="21"/>
          <w:lang w:val="es-MX"/>
        </w:rPr>
        <w:t>,</w:t>
      </w:r>
      <w:r w:rsidRPr="009B5DAC">
        <w:rPr>
          <w:rFonts w:ascii="Abadi" w:hAnsi="Abadi"/>
          <w:i/>
          <w:iCs/>
          <w:sz w:val="21"/>
          <w:szCs w:val="21"/>
          <w:lang w:val="es-MX"/>
        </w:rPr>
        <w:t xml:space="preserve"> para bien de México</w:t>
      </w:r>
      <w:r w:rsidR="00CB5A26" w:rsidRPr="009B5DAC">
        <w:rPr>
          <w:rFonts w:ascii="Abadi" w:hAnsi="Abadi"/>
          <w:i/>
          <w:iCs/>
          <w:sz w:val="21"/>
          <w:szCs w:val="21"/>
          <w:lang w:val="es-MX"/>
        </w:rPr>
        <w:t>,</w:t>
      </w:r>
      <w:r w:rsidRPr="009B5DAC">
        <w:rPr>
          <w:rFonts w:ascii="Abadi" w:hAnsi="Abadi"/>
          <w:i/>
          <w:iCs/>
          <w:sz w:val="21"/>
          <w:szCs w:val="21"/>
          <w:lang w:val="es-MX"/>
        </w:rPr>
        <w:t xml:space="preserve"> tu sentido de oportunidad</w:t>
      </w:r>
      <w:r w:rsidR="00CB5A26" w:rsidRPr="009B5DAC">
        <w:rPr>
          <w:rFonts w:ascii="Abadi" w:hAnsi="Abadi"/>
          <w:i/>
          <w:iCs/>
          <w:sz w:val="21"/>
          <w:szCs w:val="21"/>
          <w:lang w:val="es-MX"/>
        </w:rPr>
        <w:t>; r</w:t>
      </w:r>
      <w:r w:rsidRPr="009B5DAC">
        <w:rPr>
          <w:rFonts w:ascii="Abadi" w:hAnsi="Abadi"/>
          <w:i/>
          <w:iCs/>
          <w:sz w:val="21"/>
          <w:szCs w:val="21"/>
          <w:lang w:val="es-MX"/>
        </w:rPr>
        <w:t>econoce que Alfaro es un hombre con formación, capacidad y profundo sentido social; que está haciendo su mejor esfuerzo por sacar adelante a Jalisco y</w:t>
      </w:r>
      <w:r w:rsidR="00CB5A26" w:rsidRPr="009B5DAC">
        <w:rPr>
          <w:rFonts w:ascii="Abadi" w:hAnsi="Abadi"/>
          <w:i/>
          <w:iCs/>
          <w:sz w:val="21"/>
          <w:szCs w:val="21"/>
          <w:lang w:val="es-MX"/>
        </w:rPr>
        <w:t>,</w:t>
      </w:r>
      <w:r w:rsidRPr="009B5DAC">
        <w:rPr>
          <w:rFonts w:ascii="Abadi" w:hAnsi="Abadi"/>
          <w:i/>
          <w:iCs/>
          <w:sz w:val="21"/>
          <w:szCs w:val="21"/>
          <w:lang w:val="es-MX"/>
        </w:rPr>
        <w:t xml:space="preserve"> de ninguna manera</w:t>
      </w:r>
      <w:r w:rsidR="00CB5A26" w:rsidRPr="009B5DAC">
        <w:rPr>
          <w:rFonts w:ascii="Abadi" w:hAnsi="Abadi"/>
          <w:i/>
          <w:iCs/>
          <w:sz w:val="21"/>
          <w:szCs w:val="21"/>
          <w:lang w:val="es-MX"/>
        </w:rPr>
        <w:t>,</w:t>
      </w:r>
      <w:r w:rsidRPr="009B5DAC">
        <w:rPr>
          <w:rFonts w:ascii="Abadi" w:hAnsi="Abadi"/>
          <w:i/>
          <w:iCs/>
          <w:sz w:val="21"/>
          <w:szCs w:val="21"/>
          <w:lang w:val="es-MX"/>
        </w:rPr>
        <w:t xml:space="preserve"> para poner en evidencia a tu gobierno, como lamentablemente lo asumen funcionarios mediocres y lambiscones incapaces de contradecirte, incluso en medio de la crisis sanitaria y económica que sufre el país.</w:t>
      </w:r>
    </w:p>
    <w:p w14:paraId="79057D68" w14:textId="77777777" w:rsidR="00CB5A26" w:rsidRPr="009B5DAC" w:rsidRDefault="00CB5A26" w:rsidP="00DC2D22">
      <w:pPr>
        <w:ind w:firstLine="709"/>
        <w:jc w:val="both"/>
        <w:rPr>
          <w:rFonts w:ascii="Abadi" w:hAnsi="Abadi"/>
          <w:i/>
          <w:iCs/>
          <w:sz w:val="21"/>
          <w:szCs w:val="21"/>
          <w:lang w:val="es-MX"/>
        </w:rPr>
      </w:pPr>
    </w:p>
    <w:p w14:paraId="4DB24D52" w14:textId="3F2FC85E" w:rsidR="007E6487" w:rsidRPr="009B5DAC" w:rsidRDefault="007E6487" w:rsidP="00DC2D22">
      <w:pPr>
        <w:ind w:firstLine="709"/>
        <w:jc w:val="both"/>
        <w:rPr>
          <w:rFonts w:ascii="Abadi" w:hAnsi="Abadi"/>
          <w:i/>
          <w:iCs/>
          <w:sz w:val="21"/>
          <w:szCs w:val="21"/>
          <w:lang w:val="es-MX"/>
        </w:rPr>
      </w:pPr>
      <w:r w:rsidRPr="009B5DAC">
        <w:rPr>
          <w:rFonts w:ascii="Abadi" w:hAnsi="Abadi"/>
          <w:i/>
          <w:iCs/>
          <w:sz w:val="21"/>
          <w:szCs w:val="21"/>
          <w:lang w:val="es-MX"/>
        </w:rPr>
        <w:t>Ya se te olvidó que el motivo del desafuero que viviste fue artero e injusto. Para poder responsabilizarte, debían haber iniciado por funcionarios de tu administración y no irse directamente contra ti, como jefe de gobierno</w:t>
      </w:r>
      <w:r w:rsidR="00CB5A26" w:rsidRPr="009B5DAC">
        <w:rPr>
          <w:rFonts w:ascii="Abadi" w:hAnsi="Abadi"/>
          <w:i/>
          <w:iCs/>
          <w:sz w:val="21"/>
          <w:szCs w:val="21"/>
          <w:lang w:val="es-MX"/>
        </w:rPr>
        <w:t>; e</w:t>
      </w:r>
      <w:r w:rsidRPr="009B5DAC">
        <w:rPr>
          <w:rFonts w:ascii="Abadi" w:hAnsi="Abadi"/>
          <w:i/>
          <w:iCs/>
          <w:sz w:val="21"/>
          <w:szCs w:val="21"/>
          <w:lang w:val="es-MX"/>
        </w:rPr>
        <w:t>ntonces, por qué ahora, como Fox en su momento, permites que agravien directamente a Enrique Alfaro</w:t>
      </w:r>
      <w:r w:rsidR="00CB5A26" w:rsidRPr="009B5DAC">
        <w:rPr>
          <w:rFonts w:ascii="Abadi" w:hAnsi="Abadi"/>
          <w:i/>
          <w:iCs/>
          <w:sz w:val="21"/>
          <w:szCs w:val="21"/>
          <w:lang w:val="es-MX"/>
        </w:rPr>
        <w:t>,</w:t>
      </w:r>
      <w:r w:rsidRPr="009B5DAC">
        <w:rPr>
          <w:rFonts w:ascii="Abadi" w:hAnsi="Abadi"/>
          <w:i/>
          <w:iCs/>
          <w:sz w:val="21"/>
          <w:szCs w:val="21"/>
          <w:lang w:val="es-MX"/>
        </w:rPr>
        <w:t xml:space="preserve"> en lugar de </w:t>
      </w:r>
      <w:r w:rsidRPr="009B5DAC">
        <w:rPr>
          <w:rFonts w:ascii="Abadi" w:hAnsi="Abadi"/>
          <w:i/>
          <w:iCs/>
          <w:sz w:val="21"/>
          <w:szCs w:val="21"/>
          <w:lang w:val="es-MX"/>
        </w:rPr>
        <w:lastRenderedPageBreak/>
        <w:t>investigar la responsabilidad municipal que, por cierto, es de otro partido.</w:t>
      </w:r>
    </w:p>
    <w:p w14:paraId="103F83F6" w14:textId="77777777" w:rsidR="00CB5A26" w:rsidRPr="009B5DAC" w:rsidRDefault="00CB5A26" w:rsidP="00DC2D22">
      <w:pPr>
        <w:ind w:firstLine="709"/>
        <w:jc w:val="both"/>
        <w:rPr>
          <w:rFonts w:ascii="Abadi" w:hAnsi="Abadi"/>
          <w:i/>
          <w:iCs/>
          <w:sz w:val="21"/>
          <w:szCs w:val="21"/>
          <w:lang w:val="es-MX"/>
        </w:rPr>
      </w:pPr>
    </w:p>
    <w:p w14:paraId="4C4D167C" w14:textId="28328632" w:rsidR="007E6487" w:rsidRPr="009B5DAC" w:rsidRDefault="007E6487" w:rsidP="00DC2D22">
      <w:pPr>
        <w:ind w:firstLine="709"/>
        <w:jc w:val="both"/>
        <w:rPr>
          <w:rFonts w:ascii="Abadi" w:hAnsi="Abadi"/>
          <w:i/>
          <w:iCs/>
          <w:sz w:val="21"/>
          <w:szCs w:val="21"/>
          <w:lang w:val="es-MX"/>
        </w:rPr>
      </w:pPr>
      <w:r w:rsidRPr="009B5DAC">
        <w:rPr>
          <w:rFonts w:ascii="Abadi" w:hAnsi="Abadi"/>
          <w:i/>
          <w:iCs/>
          <w:sz w:val="21"/>
          <w:szCs w:val="21"/>
          <w:lang w:val="es-MX"/>
        </w:rPr>
        <w:t xml:space="preserve">Finalmente, el único funcionario que </w:t>
      </w:r>
      <w:r w:rsidR="00CB5A26" w:rsidRPr="009B5DAC">
        <w:rPr>
          <w:rFonts w:ascii="Abadi" w:hAnsi="Abadi"/>
          <w:i/>
          <w:iCs/>
          <w:sz w:val="21"/>
          <w:szCs w:val="21"/>
          <w:lang w:val="es-MX"/>
        </w:rPr>
        <w:t>-</w:t>
      </w:r>
      <w:r w:rsidRPr="009B5DAC">
        <w:rPr>
          <w:rFonts w:ascii="Abadi" w:hAnsi="Abadi"/>
          <w:i/>
          <w:iCs/>
          <w:sz w:val="21"/>
          <w:szCs w:val="21"/>
          <w:lang w:val="es-MX"/>
        </w:rPr>
        <w:t>al menos</w:t>
      </w:r>
      <w:r w:rsidR="00CB5A26" w:rsidRPr="009B5DAC">
        <w:rPr>
          <w:rFonts w:ascii="Abadi" w:hAnsi="Abadi"/>
          <w:i/>
          <w:iCs/>
          <w:sz w:val="21"/>
          <w:szCs w:val="21"/>
          <w:lang w:val="es-MX"/>
        </w:rPr>
        <w:t>-</w:t>
      </w:r>
      <w:r w:rsidRPr="009B5DAC">
        <w:rPr>
          <w:rFonts w:ascii="Abadi" w:hAnsi="Abadi"/>
          <w:i/>
          <w:iCs/>
          <w:sz w:val="21"/>
          <w:szCs w:val="21"/>
          <w:lang w:val="es-MX"/>
        </w:rPr>
        <w:t xml:space="preserve"> dos veces a la semana hace trabajo político electoral</w:t>
      </w:r>
      <w:r w:rsidR="00CB5A26" w:rsidRPr="009B5DAC">
        <w:rPr>
          <w:rFonts w:ascii="Abadi" w:hAnsi="Abadi"/>
          <w:i/>
          <w:iCs/>
          <w:sz w:val="21"/>
          <w:szCs w:val="21"/>
          <w:lang w:val="es-MX"/>
        </w:rPr>
        <w:t>,</w:t>
      </w:r>
      <w:r w:rsidRPr="009B5DAC">
        <w:rPr>
          <w:rFonts w:ascii="Abadi" w:hAnsi="Abadi"/>
          <w:i/>
          <w:iCs/>
          <w:sz w:val="21"/>
          <w:szCs w:val="21"/>
          <w:lang w:val="es-MX"/>
        </w:rPr>
        <w:t xml:space="preserve"> eres tú: descalificas, ofendes, lastimas y atacas a quienes consideras tus adversarios, llegando hoy al absurdo de convocar a la protesta, en la que incluso propones guardar sana distancia, contra el gobernador de Jalisco.</w:t>
      </w:r>
    </w:p>
    <w:p w14:paraId="4BC4156D" w14:textId="77777777" w:rsidR="00CB5A26" w:rsidRPr="009B5DAC" w:rsidRDefault="00CB5A26" w:rsidP="00DC2D22">
      <w:pPr>
        <w:ind w:firstLine="709"/>
        <w:jc w:val="both"/>
        <w:rPr>
          <w:rFonts w:ascii="Abadi" w:hAnsi="Abadi"/>
          <w:i/>
          <w:iCs/>
          <w:sz w:val="21"/>
          <w:szCs w:val="21"/>
          <w:lang w:val="es-MX"/>
        </w:rPr>
      </w:pPr>
    </w:p>
    <w:p w14:paraId="446468C4" w14:textId="3C76C7AC" w:rsidR="007E6487" w:rsidRPr="009B5DAC" w:rsidRDefault="007E6487" w:rsidP="00DC2D22">
      <w:pPr>
        <w:ind w:firstLine="709"/>
        <w:jc w:val="both"/>
        <w:rPr>
          <w:rFonts w:ascii="Abadi" w:hAnsi="Abadi"/>
          <w:i/>
          <w:iCs/>
          <w:sz w:val="21"/>
          <w:szCs w:val="21"/>
          <w:lang w:val="es-MX"/>
        </w:rPr>
      </w:pPr>
      <w:r w:rsidRPr="009B5DAC">
        <w:rPr>
          <w:rFonts w:ascii="Abadi" w:hAnsi="Abadi"/>
          <w:i/>
          <w:iCs/>
          <w:sz w:val="21"/>
          <w:szCs w:val="21"/>
          <w:lang w:val="es-MX"/>
        </w:rPr>
        <w:t>Dices que lo tuyo no es la venganza. Demuéstralo deteniendo la insurrección que alentaste en contra de Enrique Alfaro.</w:t>
      </w:r>
    </w:p>
    <w:p w14:paraId="33D6D97E" w14:textId="77777777" w:rsidR="00CB5A26" w:rsidRPr="009B5DAC" w:rsidRDefault="00CB5A26" w:rsidP="00DC2D22">
      <w:pPr>
        <w:ind w:firstLine="709"/>
        <w:jc w:val="both"/>
        <w:rPr>
          <w:rFonts w:ascii="Abadi" w:hAnsi="Abadi"/>
          <w:i/>
          <w:iCs/>
          <w:sz w:val="21"/>
          <w:szCs w:val="21"/>
          <w:lang w:val="es-MX"/>
        </w:rPr>
      </w:pPr>
    </w:p>
    <w:p w14:paraId="5B13F940" w14:textId="61C62610" w:rsidR="007E6487" w:rsidRPr="009B5DAC" w:rsidRDefault="007E6487" w:rsidP="00DC2D22">
      <w:pPr>
        <w:ind w:firstLine="709"/>
        <w:jc w:val="both"/>
        <w:rPr>
          <w:rFonts w:ascii="Abadi" w:hAnsi="Abadi"/>
          <w:i/>
          <w:iCs/>
          <w:sz w:val="21"/>
          <w:szCs w:val="21"/>
          <w:lang w:val="es-MX"/>
        </w:rPr>
      </w:pPr>
      <w:r w:rsidRPr="009B5DAC">
        <w:rPr>
          <w:rFonts w:ascii="Abadi" w:hAnsi="Abadi"/>
          <w:i/>
          <w:iCs/>
          <w:sz w:val="21"/>
          <w:szCs w:val="21"/>
          <w:lang w:val="es-MX"/>
        </w:rPr>
        <w:t>No olvides que el que siembra vientos recoge tempestades.</w:t>
      </w:r>
      <w:r w:rsidR="00CB5A26" w:rsidRPr="009B5DAC">
        <w:rPr>
          <w:rFonts w:ascii="Abadi" w:hAnsi="Abadi"/>
          <w:i/>
          <w:iCs/>
          <w:sz w:val="21"/>
          <w:szCs w:val="21"/>
          <w:lang w:val="es-MX"/>
        </w:rPr>
        <w:t xml:space="preserve"> »</w:t>
      </w:r>
    </w:p>
    <w:p w14:paraId="284DE21F" w14:textId="77777777" w:rsidR="007E6487" w:rsidRPr="009B5DAC" w:rsidRDefault="007E6487" w:rsidP="00DC2D22">
      <w:pPr>
        <w:ind w:firstLine="709"/>
        <w:jc w:val="both"/>
        <w:rPr>
          <w:rFonts w:ascii="Abadi" w:hAnsi="Abadi"/>
          <w:b/>
          <w:sz w:val="21"/>
          <w:szCs w:val="21"/>
          <w14:textOutline w14:w="11112" w14:cap="flat" w14:cmpd="sng" w14:algn="ctr">
            <w14:solidFill>
              <w14:schemeClr w14:val="accent2"/>
            </w14:solidFill>
            <w14:prstDash w14:val="solid"/>
            <w14:round/>
          </w14:textOutline>
        </w:rPr>
      </w:pPr>
    </w:p>
    <w:p w14:paraId="4EE878E2" w14:textId="1AAA17DD" w:rsidR="007E6487" w:rsidRPr="009B5DAC" w:rsidRDefault="00CB5A26" w:rsidP="00DC2D22">
      <w:pPr>
        <w:ind w:firstLine="709"/>
        <w:jc w:val="both"/>
        <w:rPr>
          <w:rFonts w:ascii="Abadi" w:hAnsi="Abadi"/>
          <w:sz w:val="21"/>
          <w:szCs w:val="21"/>
          <w:lang w:val="es-MX"/>
        </w:rPr>
      </w:pPr>
      <w:r w:rsidRPr="009B5DAC">
        <w:rPr>
          <w:rFonts w:ascii="Abadi" w:hAnsi="Abadi"/>
          <w:sz w:val="21"/>
          <w:szCs w:val="21"/>
          <w:lang w:val="es-MX"/>
        </w:rPr>
        <w:t xml:space="preserve">Es cuánto, diputada presidenta. </w:t>
      </w:r>
    </w:p>
    <w:p w14:paraId="477243BA" w14:textId="77777777" w:rsidR="007E6487" w:rsidRPr="009B5DAC" w:rsidRDefault="007E6487" w:rsidP="00DC2D22">
      <w:pPr>
        <w:ind w:firstLine="709"/>
        <w:jc w:val="both"/>
        <w:rPr>
          <w:rFonts w:ascii="Abadi" w:hAnsi="Abadi"/>
          <w:b/>
          <w:sz w:val="21"/>
          <w:szCs w:val="21"/>
          <w14:textOutline w14:w="11112" w14:cap="flat" w14:cmpd="sng" w14:algn="ctr">
            <w14:solidFill>
              <w14:schemeClr w14:val="accent2"/>
            </w14:solidFill>
            <w14:prstDash w14:val="solid"/>
            <w14:round/>
          </w14:textOutline>
        </w:rPr>
      </w:pPr>
    </w:p>
    <w:p w14:paraId="7693D1EA" w14:textId="211EC369" w:rsidR="007E6487" w:rsidRPr="009B5DAC" w:rsidRDefault="00E26C04" w:rsidP="00DC2D22">
      <w:pPr>
        <w:ind w:firstLine="709"/>
        <w:jc w:val="both"/>
        <w:rPr>
          <w:rFonts w:ascii="Abadi" w:hAnsi="Abadi"/>
          <w:sz w:val="21"/>
          <w:szCs w:val="21"/>
        </w:rPr>
      </w:pPr>
      <w:r w:rsidRPr="009B5DAC">
        <w:rPr>
          <w:rFonts w:ascii="Abadi" w:hAnsi="Abadi"/>
          <w:b/>
          <w:bCs/>
          <w:sz w:val="21"/>
          <w:szCs w:val="21"/>
        </w:rPr>
        <w:t xml:space="preserve">-La C. Presidenta: </w:t>
      </w:r>
      <w:r w:rsidRPr="009B5DAC">
        <w:rPr>
          <w:rFonts w:ascii="Abadi" w:hAnsi="Abadi"/>
          <w:sz w:val="21"/>
          <w:szCs w:val="21"/>
        </w:rPr>
        <w:t>Gracias, diputado Jaime Hernández.</w:t>
      </w:r>
    </w:p>
    <w:p w14:paraId="343B61D2" w14:textId="6524847C" w:rsidR="00E26C04" w:rsidRPr="009B5DAC" w:rsidRDefault="00E26C04" w:rsidP="00DC2D22">
      <w:pPr>
        <w:ind w:firstLine="709"/>
        <w:jc w:val="both"/>
        <w:rPr>
          <w:rFonts w:ascii="Abadi" w:hAnsi="Abadi"/>
          <w:sz w:val="21"/>
          <w:szCs w:val="21"/>
        </w:rPr>
      </w:pPr>
    </w:p>
    <w:p w14:paraId="6A630900" w14:textId="4D0358DC" w:rsidR="00E26C04" w:rsidRPr="009B5DAC" w:rsidRDefault="00E26C04" w:rsidP="00E26C04">
      <w:pPr>
        <w:ind w:firstLine="709"/>
        <w:jc w:val="both"/>
        <w:rPr>
          <w:rFonts w:ascii="Abadi" w:hAnsi="Abadi"/>
          <w:sz w:val="21"/>
          <w:szCs w:val="21"/>
        </w:rPr>
      </w:pPr>
      <w:r w:rsidRPr="009B5DAC">
        <w:rPr>
          <w:rFonts w:ascii="Abadi" w:hAnsi="Abadi"/>
          <w:sz w:val="21"/>
          <w:szCs w:val="21"/>
        </w:rPr>
        <w:t>Enseguida, se concede el uso de la voz a la diputada María Magdalena Rosales Cruz, hasta por diez minutos. Adelante, diputada.</w:t>
      </w:r>
    </w:p>
    <w:p w14:paraId="1474D1EE" w14:textId="60A6616A" w:rsidR="00E26C04" w:rsidRPr="009B5DAC" w:rsidRDefault="00E26C04" w:rsidP="00E26C04">
      <w:pPr>
        <w:ind w:firstLine="709"/>
        <w:jc w:val="both"/>
        <w:rPr>
          <w:rFonts w:ascii="Abadi" w:hAnsi="Abadi"/>
          <w:sz w:val="21"/>
          <w:szCs w:val="21"/>
        </w:rPr>
      </w:pPr>
    </w:p>
    <w:p w14:paraId="69F4040F" w14:textId="0C7004C1" w:rsidR="00E26C04" w:rsidRPr="009B5DAC" w:rsidRDefault="00E26C04" w:rsidP="00E26C04">
      <w:pPr>
        <w:ind w:firstLine="709"/>
        <w:jc w:val="both"/>
        <w:rPr>
          <w:rFonts w:ascii="Abadi" w:hAnsi="Abadi"/>
          <w:b/>
          <w:bCs/>
          <w:i/>
          <w:iCs/>
          <w:sz w:val="21"/>
          <w:szCs w:val="21"/>
          <w:lang w:val="es-MX"/>
        </w:rPr>
      </w:pPr>
      <w:r w:rsidRPr="009B5DAC">
        <w:rPr>
          <w:rFonts w:ascii="Abadi" w:hAnsi="Abadi"/>
          <w:b/>
          <w:bCs/>
          <w:sz w:val="21"/>
          <w:szCs w:val="21"/>
        </w:rPr>
        <w:t xml:space="preserve">LA DIPUTADA MARÍA MAGDALENA ROSALES CRUZ INTERVIENE PARA TRATAR SOBRE </w:t>
      </w:r>
      <w:r w:rsidRPr="009B5DAC">
        <w:rPr>
          <w:rFonts w:ascii="Abadi" w:hAnsi="Abadi"/>
          <w:b/>
          <w:bCs/>
          <w:i/>
          <w:iCs/>
          <w:sz w:val="21"/>
          <w:szCs w:val="21"/>
          <w:lang w:val="es-MX"/>
        </w:rPr>
        <w:t>USO DE LA FUERZA PÚBLICA EN GUANAJUATO.</w:t>
      </w:r>
    </w:p>
    <w:p w14:paraId="21099F60" w14:textId="51D94C8A" w:rsidR="00E26C04" w:rsidRPr="009B5DAC" w:rsidRDefault="00E26C04" w:rsidP="00E26C04">
      <w:pPr>
        <w:ind w:firstLine="709"/>
        <w:jc w:val="right"/>
        <w:rPr>
          <w:rFonts w:ascii="Abadi" w:hAnsi="Abadi"/>
          <w:i/>
          <w:iCs/>
          <w:sz w:val="21"/>
          <w:szCs w:val="21"/>
          <w:lang w:val="es-MX"/>
        </w:rPr>
      </w:pPr>
      <w:r w:rsidRPr="009B5DAC">
        <w:rPr>
          <w:noProof/>
        </w:rPr>
        <w:drawing>
          <wp:inline distT="0" distB="0" distL="0" distR="0" wp14:anchorId="185A2E64" wp14:editId="1EAA2811">
            <wp:extent cx="1708150" cy="953569"/>
            <wp:effectExtent l="19050" t="0" r="25400" b="30416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714593" cy="95716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01F9514" w14:textId="1A39A719" w:rsidR="00E26C04" w:rsidRPr="009B5DAC" w:rsidRDefault="00E26C04" w:rsidP="00E26C04">
      <w:pPr>
        <w:ind w:firstLine="709"/>
        <w:jc w:val="both"/>
        <w:rPr>
          <w:rFonts w:ascii="Abadi" w:hAnsi="Abadi"/>
          <w:sz w:val="21"/>
          <w:szCs w:val="21"/>
        </w:rPr>
      </w:pPr>
      <w:r w:rsidRPr="009B5DAC">
        <w:rPr>
          <w:rFonts w:ascii="Abadi" w:hAnsi="Abadi"/>
          <w:b/>
          <w:bCs/>
          <w:sz w:val="21"/>
          <w:szCs w:val="21"/>
        </w:rPr>
        <w:t xml:space="preserve">C. Dip. María Magdalena Rosales Cruz: </w:t>
      </w:r>
      <w:r w:rsidRPr="009B5DAC">
        <w:rPr>
          <w:rFonts w:ascii="Abadi" w:hAnsi="Abadi"/>
          <w:sz w:val="21"/>
          <w:szCs w:val="21"/>
        </w:rPr>
        <w:t>Muchas gracias, diputada presidenta. Mesa directiva, diputadas, diputados; todos los y las guanajuatenses que hoy nos escuchan.</w:t>
      </w:r>
    </w:p>
    <w:p w14:paraId="30CC207B" w14:textId="2206E394" w:rsidR="00E26C04" w:rsidRPr="009B5DAC" w:rsidRDefault="00E26C04" w:rsidP="00E26C04">
      <w:pPr>
        <w:ind w:firstLine="709"/>
        <w:jc w:val="both"/>
        <w:rPr>
          <w:rFonts w:ascii="Abadi" w:hAnsi="Abadi"/>
          <w:sz w:val="21"/>
          <w:szCs w:val="21"/>
        </w:rPr>
      </w:pPr>
    </w:p>
    <w:p w14:paraId="46CD50EA" w14:textId="65070CCB" w:rsidR="007E6487" w:rsidRPr="009B5DAC" w:rsidRDefault="00E26C04" w:rsidP="00DC2D22">
      <w:pPr>
        <w:ind w:firstLine="709"/>
        <w:jc w:val="both"/>
        <w:rPr>
          <w:rFonts w:ascii="Abadi" w:hAnsi="Abadi"/>
          <w:sz w:val="21"/>
          <w:szCs w:val="21"/>
          <w:lang w:val="es-MX"/>
        </w:rPr>
      </w:pPr>
      <w:r w:rsidRPr="009B5DAC">
        <w:rPr>
          <w:rFonts w:ascii="Abadi" w:hAnsi="Abadi"/>
          <w:sz w:val="21"/>
          <w:szCs w:val="21"/>
        </w:rPr>
        <w:t>Yo quiero hablar sobre la violencia en Guanajuato</w:t>
      </w:r>
      <w:r w:rsidR="007E6487" w:rsidRPr="009B5DAC">
        <w:rPr>
          <w:rFonts w:ascii="Abadi" w:hAnsi="Abadi"/>
          <w:sz w:val="21"/>
          <w:szCs w:val="21"/>
          <w:lang w:val="es-MX"/>
        </w:rPr>
        <w:t xml:space="preserve"> y el uso de la fuerza pública. Guanajuato es un estado de contrastes</w:t>
      </w:r>
      <w:r w:rsidRPr="009B5DAC">
        <w:rPr>
          <w:rFonts w:ascii="Abadi" w:hAnsi="Abadi"/>
          <w:sz w:val="21"/>
          <w:szCs w:val="21"/>
          <w:lang w:val="es-MX"/>
        </w:rPr>
        <w:t>;</w:t>
      </w:r>
      <w:r w:rsidR="007E6487" w:rsidRPr="009B5DAC">
        <w:rPr>
          <w:rFonts w:ascii="Abadi" w:hAnsi="Abadi"/>
          <w:sz w:val="21"/>
          <w:szCs w:val="21"/>
          <w:lang w:val="es-MX"/>
        </w:rPr>
        <w:t xml:space="preserve"> por un lado</w:t>
      </w:r>
      <w:r w:rsidRPr="009B5DAC">
        <w:rPr>
          <w:rFonts w:ascii="Abadi" w:hAnsi="Abadi"/>
          <w:sz w:val="21"/>
          <w:szCs w:val="21"/>
          <w:lang w:val="es-MX"/>
        </w:rPr>
        <w:t>,</w:t>
      </w:r>
      <w:r w:rsidR="007E6487" w:rsidRPr="009B5DAC">
        <w:rPr>
          <w:rFonts w:ascii="Abadi" w:hAnsi="Abadi"/>
          <w:sz w:val="21"/>
          <w:szCs w:val="21"/>
          <w:lang w:val="es-MX"/>
        </w:rPr>
        <w:t xml:space="preserve"> es el estado con mayor incremento del Producto Interno Bruto al año y</w:t>
      </w:r>
      <w:r w:rsidRPr="009B5DAC">
        <w:rPr>
          <w:rFonts w:ascii="Abadi" w:hAnsi="Abadi"/>
          <w:sz w:val="21"/>
          <w:szCs w:val="21"/>
          <w:lang w:val="es-MX"/>
        </w:rPr>
        <w:t>,</w:t>
      </w:r>
      <w:r w:rsidR="007E6487" w:rsidRPr="009B5DAC">
        <w:rPr>
          <w:rFonts w:ascii="Abadi" w:hAnsi="Abadi"/>
          <w:sz w:val="21"/>
          <w:szCs w:val="21"/>
          <w:lang w:val="es-MX"/>
        </w:rPr>
        <w:t xml:space="preserve"> al mismo tiempo</w:t>
      </w:r>
      <w:r w:rsidRPr="009B5DAC">
        <w:rPr>
          <w:rFonts w:ascii="Abadi" w:hAnsi="Abadi"/>
          <w:sz w:val="21"/>
          <w:szCs w:val="21"/>
          <w:lang w:val="es-MX"/>
        </w:rPr>
        <w:t>,</w:t>
      </w:r>
      <w:r w:rsidR="007E6487" w:rsidRPr="009B5DAC">
        <w:rPr>
          <w:rFonts w:ascii="Abadi" w:hAnsi="Abadi"/>
          <w:sz w:val="21"/>
          <w:szCs w:val="21"/>
          <w:lang w:val="es-MX"/>
        </w:rPr>
        <w:t xml:space="preserve"> recibimos recomendaciones de la Comisión Nacional de Derechos Humanos por graves violaciones a los derechos humanos</w:t>
      </w:r>
      <w:r w:rsidRPr="009B5DAC">
        <w:rPr>
          <w:rFonts w:ascii="Abadi" w:hAnsi="Abadi"/>
          <w:sz w:val="21"/>
          <w:szCs w:val="21"/>
          <w:lang w:val="es-MX"/>
        </w:rPr>
        <w:t xml:space="preserve">. </w:t>
      </w:r>
      <w:r w:rsidRPr="009B5DAC">
        <w:rPr>
          <w:rFonts w:ascii="Abadi" w:hAnsi="Abadi"/>
          <w:sz w:val="21"/>
          <w:szCs w:val="21"/>
          <w:lang w:val="es-MX"/>
        </w:rPr>
        <w:t>L</w:t>
      </w:r>
      <w:r w:rsidR="007E6487" w:rsidRPr="009B5DAC">
        <w:rPr>
          <w:rFonts w:ascii="Abadi" w:hAnsi="Abadi"/>
          <w:sz w:val="21"/>
          <w:szCs w:val="21"/>
          <w:lang w:val="es-MX"/>
        </w:rPr>
        <w:t>a delincuencia parece imparable</w:t>
      </w:r>
      <w:r w:rsidRPr="009B5DAC">
        <w:rPr>
          <w:rFonts w:ascii="Abadi" w:hAnsi="Abadi"/>
          <w:sz w:val="21"/>
          <w:szCs w:val="21"/>
          <w:lang w:val="es-MX"/>
        </w:rPr>
        <w:t>,</w:t>
      </w:r>
      <w:r w:rsidR="007E6487" w:rsidRPr="009B5DAC">
        <w:rPr>
          <w:rFonts w:ascii="Abadi" w:hAnsi="Abadi"/>
          <w:sz w:val="21"/>
          <w:szCs w:val="21"/>
          <w:lang w:val="es-MX"/>
        </w:rPr>
        <w:t xml:space="preserve"> se encuentran con frecuencia fosas clandestinas</w:t>
      </w:r>
      <w:r w:rsidRPr="009B5DAC">
        <w:rPr>
          <w:rFonts w:ascii="Abadi" w:hAnsi="Abadi"/>
          <w:sz w:val="21"/>
          <w:szCs w:val="21"/>
          <w:lang w:val="es-MX"/>
        </w:rPr>
        <w:t>. E</w:t>
      </w:r>
      <w:r w:rsidR="007E6487" w:rsidRPr="009B5DAC">
        <w:rPr>
          <w:rFonts w:ascii="Abadi" w:hAnsi="Abadi"/>
          <w:sz w:val="21"/>
          <w:szCs w:val="21"/>
          <w:lang w:val="es-MX"/>
        </w:rPr>
        <w:t xml:space="preserve">n 2019 tuvimos una cantidad </w:t>
      </w:r>
      <w:r w:rsidRPr="009B5DAC">
        <w:rPr>
          <w:rFonts w:ascii="Abadi" w:hAnsi="Abadi"/>
          <w:sz w:val="21"/>
          <w:szCs w:val="21"/>
          <w:lang w:val="es-MX"/>
        </w:rPr>
        <w:t xml:space="preserve">inmensa de </w:t>
      </w:r>
      <w:r w:rsidR="007E6487" w:rsidRPr="009B5DAC">
        <w:rPr>
          <w:rFonts w:ascii="Abadi" w:hAnsi="Abadi"/>
          <w:sz w:val="21"/>
          <w:szCs w:val="21"/>
          <w:lang w:val="es-MX"/>
        </w:rPr>
        <w:t>homicidios 34</w:t>
      </w:r>
      <w:r w:rsidRPr="009B5DAC">
        <w:rPr>
          <w:rFonts w:ascii="Abadi" w:hAnsi="Abadi"/>
          <w:sz w:val="21"/>
          <w:szCs w:val="21"/>
          <w:lang w:val="es-MX"/>
        </w:rPr>
        <w:t>,</w:t>
      </w:r>
      <w:r w:rsidR="007E6487" w:rsidRPr="009B5DAC">
        <w:rPr>
          <w:rFonts w:ascii="Abadi" w:hAnsi="Abadi"/>
          <w:sz w:val="21"/>
          <w:szCs w:val="21"/>
          <w:lang w:val="es-MX"/>
        </w:rPr>
        <w:t>582</w:t>
      </w:r>
      <w:r w:rsidRPr="009B5DAC">
        <w:rPr>
          <w:rFonts w:ascii="Abadi" w:hAnsi="Abadi"/>
          <w:sz w:val="21"/>
          <w:szCs w:val="21"/>
          <w:lang w:val="es-MX"/>
        </w:rPr>
        <w:t xml:space="preserve"> y, al mes de abril del presente año, </w:t>
      </w:r>
      <w:r w:rsidR="007E6487" w:rsidRPr="009B5DAC">
        <w:rPr>
          <w:rFonts w:ascii="Abadi" w:hAnsi="Abadi"/>
          <w:sz w:val="21"/>
          <w:szCs w:val="21"/>
          <w:lang w:val="es-MX"/>
        </w:rPr>
        <w:t xml:space="preserve"> llevamos ya 1</w:t>
      </w:r>
      <w:r w:rsidRPr="009B5DAC">
        <w:rPr>
          <w:rFonts w:ascii="Abadi" w:hAnsi="Abadi"/>
          <w:sz w:val="21"/>
          <w:szCs w:val="21"/>
          <w:lang w:val="es-MX"/>
        </w:rPr>
        <w:t>,</w:t>
      </w:r>
      <w:r w:rsidR="007E6487" w:rsidRPr="009B5DAC">
        <w:rPr>
          <w:rFonts w:ascii="Abadi" w:hAnsi="Abadi"/>
          <w:sz w:val="21"/>
          <w:szCs w:val="21"/>
          <w:lang w:val="es-MX"/>
        </w:rPr>
        <w:t>686</w:t>
      </w:r>
      <w:r w:rsidRPr="009B5DAC">
        <w:rPr>
          <w:rFonts w:ascii="Abadi" w:hAnsi="Abadi"/>
          <w:sz w:val="21"/>
          <w:szCs w:val="21"/>
          <w:lang w:val="es-MX"/>
        </w:rPr>
        <w:t>,</w:t>
      </w:r>
      <w:r w:rsidR="007E6487" w:rsidRPr="009B5DAC">
        <w:rPr>
          <w:rFonts w:ascii="Abadi" w:hAnsi="Abadi"/>
          <w:sz w:val="21"/>
          <w:szCs w:val="21"/>
          <w:lang w:val="es-MX"/>
        </w:rPr>
        <w:t xml:space="preserve"> más los que se suman en el mes de mayo y lo que va </w:t>
      </w:r>
      <w:r w:rsidRPr="009B5DAC">
        <w:rPr>
          <w:rFonts w:ascii="Abadi" w:hAnsi="Abadi"/>
          <w:sz w:val="21"/>
          <w:szCs w:val="21"/>
          <w:lang w:val="es-MX"/>
        </w:rPr>
        <w:t xml:space="preserve">de junio. Una cifra </w:t>
      </w:r>
      <w:r w:rsidR="007E6487" w:rsidRPr="009B5DAC">
        <w:rPr>
          <w:rFonts w:ascii="Abadi" w:hAnsi="Abadi"/>
          <w:sz w:val="21"/>
          <w:szCs w:val="21"/>
          <w:lang w:val="es-MX"/>
        </w:rPr>
        <w:t>alarmante para tan solo unos cuantos meses, sin mencionar las muertes de elementos de Seguridad Pública a plena luz del</w:t>
      </w:r>
      <w:r w:rsidRPr="009B5DAC">
        <w:rPr>
          <w:rFonts w:ascii="Abadi" w:hAnsi="Abadi"/>
          <w:sz w:val="21"/>
          <w:szCs w:val="21"/>
          <w:lang w:val="es-MX"/>
        </w:rPr>
        <w:t xml:space="preserve"> día, feminicidios, </w:t>
      </w:r>
      <w:r w:rsidR="007E6487" w:rsidRPr="009B5DAC">
        <w:rPr>
          <w:rFonts w:ascii="Abadi" w:hAnsi="Abadi"/>
          <w:sz w:val="21"/>
          <w:szCs w:val="21"/>
          <w:lang w:val="es-MX"/>
        </w:rPr>
        <w:t xml:space="preserve">robos de todo tipo, </w:t>
      </w:r>
      <w:r w:rsidRPr="009B5DAC">
        <w:rPr>
          <w:rFonts w:ascii="Abadi" w:hAnsi="Abadi"/>
          <w:sz w:val="21"/>
          <w:szCs w:val="21"/>
          <w:lang w:val="es-MX"/>
        </w:rPr>
        <w:t>extorsiones,</w:t>
      </w:r>
      <w:r w:rsidR="007E6487" w:rsidRPr="009B5DAC">
        <w:rPr>
          <w:rFonts w:ascii="Abadi" w:hAnsi="Abadi"/>
          <w:sz w:val="21"/>
          <w:szCs w:val="21"/>
          <w:lang w:val="es-MX"/>
        </w:rPr>
        <w:t xml:space="preserve"> vivimos en el estado más peligroso del país</w:t>
      </w:r>
      <w:r w:rsidRPr="009B5DAC">
        <w:rPr>
          <w:rFonts w:ascii="Abadi" w:hAnsi="Abadi"/>
          <w:sz w:val="21"/>
          <w:szCs w:val="21"/>
          <w:lang w:val="es-MX"/>
        </w:rPr>
        <w:t>,</w:t>
      </w:r>
      <w:r w:rsidR="007E6487" w:rsidRPr="009B5DAC">
        <w:rPr>
          <w:rFonts w:ascii="Abadi" w:hAnsi="Abadi"/>
          <w:sz w:val="21"/>
          <w:szCs w:val="21"/>
          <w:lang w:val="es-MX"/>
        </w:rPr>
        <w:t xml:space="preserve"> pero el Gobierno sigue </w:t>
      </w:r>
      <w:r w:rsidRPr="009B5DAC">
        <w:rPr>
          <w:rFonts w:ascii="Abadi" w:hAnsi="Abadi"/>
          <w:sz w:val="21"/>
          <w:szCs w:val="21"/>
          <w:lang w:val="es-MX"/>
        </w:rPr>
        <w:t xml:space="preserve">presumiendo </w:t>
      </w:r>
      <w:r w:rsidRPr="009B5DAC">
        <w:rPr>
          <w:rFonts w:ascii="Abadi" w:hAnsi="Abadi"/>
          <w:i/>
          <w:iCs/>
          <w:sz w:val="21"/>
          <w:szCs w:val="21"/>
          <w:lang w:val="es-MX"/>
        </w:rPr>
        <w:t>grandeza</w:t>
      </w:r>
      <w:r w:rsidRPr="009B5DAC">
        <w:rPr>
          <w:rFonts w:ascii="Abadi" w:hAnsi="Abadi"/>
          <w:sz w:val="21"/>
          <w:szCs w:val="21"/>
          <w:lang w:val="es-MX"/>
        </w:rPr>
        <w:t xml:space="preserve">, esa </w:t>
      </w:r>
      <w:r w:rsidR="007E6487" w:rsidRPr="009B5DAC">
        <w:rPr>
          <w:rFonts w:ascii="Abadi" w:hAnsi="Abadi"/>
          <w:sz w:val="21"/>
          <w:szCs w:val="21"/>
          <w:lang w:val="es-MX"/>
        </w:rPr>
        <w:t>grandeza s</w:t>
      </w:r>
      <w:r w:rsidRPr="009B5DAC">
        <w:rPr>
          <w:rFonts w:ascii="Abadi" w:hAnsi="Abadi"/>
          <w:sz w:val="21"/>
          <w:szCs w:val="21"/>
          <w:lang w:val="es-MX"/>
        </w:rPr>
        <w:t>ó</w:t>
      </w:r>
      <w:r w:rsidR="007E6487" w:rsidRPr="009B5DAC">
        <w:rPr>
          <w:rFonts w:ascii="Abadi" w:hAnsi="Abadi"/>
          <w:sz w:val="21"/>
          <w:szCs w:val="21"/>
          <w:lang w:val="es-MX"/>
        </w:rPr>
        <w:t xml:space="preserve">lo está en los eventos que organizan para vanagloriarse. </w:t>
      </w:r>
    </w:p>
    <w:p w14:paraId="5A82B956" w14:textId="640D002A" w:rsidR="00E26C04" w:rsidRPr="009B5DAC" w:rsidRDefault="00E26C04" w:rsidP="00DC2D22">
      <w:pPr>
        <w:ind w:firstLine="709"/>
        <w:jc w:val="both"/>
        <w:rPr>
          <w:rFonts w:ascii="Abadi" w:hAnsi="Abadi"/>
          <w:sz w:val="21"/>
          <w:szCs w:val="21"/>
          <w:lang w:val="es-MX"/>
        </w:rPr>
      </w:pPr>
    </w:p>
    <w:p w14:paraId="61CC48FC" w14:textId="45391DC8" w:rsidR="00E26C04" w:rsidRPr="009B5DAC" w:rsidRDefault="00E26C04" w:rsidP="00DC2D22">
      <w:pPr>
        <w:ind w:firstLine="709"/>
        <w:jc w:val="both"/>
        <w:rPr>
          <w:rFonts w:ascii="Abadi" w:hAnsi="Abadi"/>
          <w:sz w:val="21"/>
          <w:szCs w:val="21"/>
          <w:lang w:val="es-MX"/>
        </w:rPr>
      </w:pPr>
      <w:r w:rsidRPr="009B5DAC">
        <w:rPr>
          <w:rStyle w:val="Refdenotaalpie"/>
          <w:rFonts w:ascii="Abadi" w:hAnsi="Abadi"/>
          <w:b/>
          <w:bCs/>
          <w:sz w:val="21"/>
          <w:szCs w:val="21"/>
          <w:lang w:val="es-MX"/>
        </w:rPr>
        <w:footnoteReference w:id="15"/>
      </w:r>
      <w:r w:rsidRPr="009B5DAC">
        <w:rPr>
          <w:rFonts w:ascii="Abadi" w:hAnsi="Abadi"/>
          <w:b/>
          <w:bCs/>
          <w:sz w:val="21"/>
          <w:szCs w:val="21"/>
          <w:lang w:val="es-MX"/>
        </w:rPr>
        <w:t xml:space="preserve">-El C. Presidente:  </w:t>
      </w:r>
      <w:r w:rsidRPr="009B5DAC">
        <w:rPr>
          <w:rFonts w:ascii="Abadi" w:hAnsi="Abadi"/>
          <w:sz w:val="21"/>
          <w:szCs w:val="21"/>
          <w:lang w:val="es-MX"/>
        </w:rPr>
        <w:t xml:space="preserve">Permítame, diputada. </w:t>
      </w:r>
    </w:p>
    <w:p w14:paraId="7EA05E4A" w14:textId="694E457A" w:rsidR="00E26C04" w:rsidRPr="009B5DAC" w:rsidRDefault="00E26C04" w:rsidP="00DC2D22">
      <w:pPr>
        <w:ind w:firstLine="709"/>
        <w:jc w:val="both"/>
        <w:rPr>
          <w:rFonts w:ascii="Abadi" w:hAnsi="Abadi"/>
          <w:sz w:val="21"/>
          <w:szCs w:val="21"/>
          <w:lang w:val="es-MX"/>
        </w:rPr>
      </w:pPr>
    </w:p>
    <w:p w14:paraId="70F486C3" w14:textId="3575B955" w:rsidR="007E6487" w:rsidRPr="009B5DAC" w:rsidRDefault="00E26C04" w:rsidP="00DC2D22">
      <w:pPr>
        <w:ind w:firstLine="709"/>
        <w:jc w:val="both"/>
        <w:rPr>
          <w:rFonts w:ascii="Abadi" w:hAnsi="Abadi"/>
          <w:sz w:val="21"/>
          <w:szCs w:val="21"/>
          <w:lang w:val="es-MX"/>
        </w:rPr>
      </w:pPr>
      <w:r w:rsidRPr="009B5DAC">
        <w:rPr>
          <w:rFonts w:ascii="Abadi" w:hAnsi="Abadi"/>
          <w:sz w:val="21"/>
          <w:szCs w:val="21"/>
          <w:lang w:val="es-MX"/>
        </w:rPr>
        <w:t>¿Con qué objeto, diputado Oviedo?</w:t>
      </w:r>
    </w:p>
    <w:p w14:paraId="0053BBEA" w14:textId="275C9ECE" w:rsidR="00E26C04" w:rsidRPr="009B5DAC" w:rsidRDefault="00E26C04" w:rsidP="00DC2D22">
      <w:pPr>
        <w:ind w:firstLine="709"/>
        <w:jc w:val="both"/>
        <w:rPr>
          <w:rFonts w:ascii="Abadi" w:hAnsi="Abadi"/>
          <w:sz w:val="21"/>
          <w:szCs w:val="21"/>
          <w:lang w:val="es-MX"/>
        </w:rPr>
      </w:pPr>
    </w:p>
    <w:p w14:paraId="2745116A" w14:textId="41274CFF" w:rsidR="00E26C04" w:rsidRPr="009B5DAC" w:rsidRDefault="00E26C04" w:rsidP="00DC2D22">
      <w:pPr>
        <w:ind w:firstLine="709"/>
        <w:jc w:val="both"/>
        <w:rPr>
          <w:rFonts w:ascii="Abadi" w:hAnsi="Abadi"/>
          <w:sz w:val="21"/>
          <w:szCs w:val="21"/>
          <w:lang w:val="es-MX"/>
        </w:rPr>
      </w:pPr>
      <w:r w:rsidRPr="009B5DAC">
        <w:rPr>
          <w:rFonts w:ascii="Abadi" w:hAnsi="Abadi"/>
          <w:b/>
          <w:bCs/>
          <w:sz w:val="21"/>
          <w:szCs w:val="21"/>
          <w:lang w:val="es-MX"/>
        </w:rPr>
        <w:t xml:space="preserve">C. Dip. J. Jesús Oviedo Herrera: </w:t>
      </w:r>
      <w:r w:rsidRPr="009B5DAC">
        <w:rPr>
          <w:rFonts w:ascii="Abadi" w:hAnsi="Abadi"/>
          <w:sz w:val="21"/>
          <w:szCs w:val="21"/>
          <w:lang w:val="es-MX"/>
        </w:rPr>
        <w:t xml:space="preserve">Para ver si, a través de su conducto, la oradora me permite una </w:t>
      </w:r>
      <w:r w:rsidR="00FA2523" w:rsidRPr="009B5DAC">
        <w:rPr>
          <w:rFonts w:ascii="Abadi" w:hAnsi="Abadi"/>
          <w:sz w:val="21"/>
          <w:szCs w:val="21"/>
          <w:lang w:val="es-MX"/>
        </w:rPr>
        <w:t>respuesta, se equivocó en un dato que dio.</w:t>
      </w:r>
    </w:p>
    <w:p w14:paraId="6FE2EBD6" w14:textId="77777777" w:rsidR="007E6487" w:rsidRPr="009B5DAC" w:rsidRDefault="007E6487" w:rsidP="00DC2D22">
      <w:pPr>
        <w:ind w:firstLine="709"/>
        <w:jc w:val="both"/>
        <w:rPr>
          <w:rFonts w:ascii="Abadi" w:hAnsi="Abadi"/>
          <w:sz w:val="21"/>
          <w:szCs w:val="21"/>
          <w:lang w:val="es-MX"/>
        </w:rPr>
      </w:pPr>
    </w:p>
    <w:p w14:paraId="6F7E5A77" w14:textId="0DC8251B" w:rsidR="007E6487" w:rsidRPr="009B5DAC" w:rsidRDefault="00FA2523" w:rsidP="00DC2D22">
      <w:pPr>
        <w:ind w:firstLine="709"/>
        <w:jc w:val="both"/>
        <w:rPr>
          <w:rFonts w:ascii="Abadi" w:hAnsi="Abadi"/>
          <w:sz w:val="21"/>
          <w:szCs w:val="21"/>
          <w:lang w:val="es-MX"/>
        </w:rPr>
      </w:pPr>
      <w:r w:rsidRPr="009B5DAC">
        <w:rPr>
          <w:rFonts w:ascii="Abadi" w:hAnsi="Abadi"/>
          <w:b/>
          <w:bCs/>
          <w:sz w:val="21"/>
          <w:szCs w:val="21"/>
          <w:lang w:val="es-MX"/>
        </w:rPr>
        <w:t xml:space="preserve">-La C. Presidenta: </w:t>
      </w:r>
      <w:r w:rsidRPr="009B5DAC">
        <w:rPr>
          <w:rFonts w:ascii="Abadi" w:hAnsi="Abadi"/>
          <w:sz w:val="21"/>
          <w:szCs w:val="21"/>
          <w:lang w:val="es-MX"/>
        </w:rPr>
        <w:t>Diputada Magdalena Rosales, ¿acepta usted una pregunta?</w:t>
      </w:r>
    </w:p>
    <w:p w14:paraId="0CE9D528" w14:textId="01A323B8" w:rsidR="00FA2523" w:rsidRPr="009B5DAC" w:rsidRDefault="00FA2523" w:rsidP="00DC2D22">
      <w:pPr>
        <w:ind w:firstLine="709"/>
        <w:jc w:val="both"/>
        <w:rPr>
          <w:rFonts w:ascii="Abadi" w:hAnsi="Abadi"/>
          <w:sz w:val="21"/>
          <w:szCs w:val="21"/>
          <w:lang w:val="es-MX"/>
        </w:rPr>
      </w:pPr>
    </w:p>
    <w:p w14:paraId="6A9E088E" w14:textId="65049B93" w:rsidR="00FA2523" w:rsidRPr="009B5DAC" w:rsidRDefault="00FA2523" w:rsidP="00DC2D22">
      <w:pPr>
        <w:ind w:firstLine="709"/>
        <w:jc w:val="both"/>
        <w:rPr>
          <w:rFonts w:ascii="Abadi" w:hAnsi="Abadi"/>
          <w:sz w:val="21"/>
          <w:szCs w:val="21"/>
          <w:lang w:val="es-MX"/>
        </w:rPr>
      </w:pPr>
      <w:r w:rsidRPr="009B5DAC">
        <w:rPr>
          <w:rFonts w:ascii="Abadi" w:hAnsi="Abadi"/>
          <w:b/>
          <w:bCs/>
          <w:sz w:val="21"/>
          <w:szCs w:val="21"/>
          <w:lang w:val="es-MX"/>
        </w:rPr>
        <w:t xml:space="preserve">C. Dip. María Magdalena Rosales Cruz: </w:t>
      </w:r>
      <w:r w:rsidRPr="009B5DAC">
        <w:rPr>
          <w:rFonts w:ascii="Abadi" w:hAnsi="Abadi"/>
          <w:sz w:val="21"/>
          <w:szCs w:val="21"/>
          <w:lang w:val="es-MX"/>
        </w:rPr>
        <w:t>No, diputado, en este momento no.</w:t>
      </w:r>
    </w:p>
    <w:p w14:paraId="7CD154BA" w14:textId="05AC6D38" w:rsidR="00FA2523" w:rsidRPr="009B5DAC" w:rsidRDefault="00FA2523" w:rsidP="00DC2D22">
      <w:pPr>
        <w:ind w:firstLine="709"/>
        <w:jc w:val="both"/>
        <w:rPr>
          <w:rFonts w:ascii="Abadi" w:hAnsi="Abadi"/>
          <w:sz w:val="21"/>
          <w:szCs w:val="21"/>
          <w:lang w:val="es-MX"/>
        </w:rPr>
      </w:pPr>
    </w:p>
    <w:p w14:paraId="42E6A462" w14:textId="662133A4" w:rsidR="00FA2523" w:rsidRPr="009B5DAC" w:rsidRDefault="00FA2523" w:rsidP="00DC2D22">
      <w:pPr>
        <w:ind w:firstLine="709"/>
        <w:jc w:val="both"/>
        <w:rPr>
          <w:rFonts w:ascii="Abadi" w:hAnsi="Abadi"/>
          <w:sz w:val="21"/>
          <w:szCs w:val="21"/>
          <w:lang w:val="es-MX"/>
        </w:rPr>
      </w:pPr>
      <w:r w:rsidRPr="009B5DAC">
        <w:rPr>
          <w:rFonts w:ascii="Abadi" w:hAnsi="Abadi"/>
          <w:b/>
          <w:bCs/>
          <w:sz w:val="21"/>
          <w:szCs w:val="21"/>
          <w:lang w:val="es-MX"/>
        </w:rPr>
        <w:t xml:space="preserve">-El C. Presidente:  </w:t>
      </w:r>
      <w:r w:rsidRPr="009B5DAC">
        <w:rPr>
          <w:rFonts w:ascii="Abadi" w:hAnsi="Abadi"/>
          <w:sz w:val="21"/>
          <w:szCs w:val="21"/>
          <w:lang w:val="es-MX"/>
        </w:rPr>
        <w:t>Gracias, diputada.</w:t>
      </w:r>
    </w:p>
    <w:p w14:paraId="276951B4" w14:textId="0E702BDA" w:rsidR="00FA2523" w:rsidRPr="009B5DAC" w:rsidRDefault="00FA2523" w:rsidP="00DC2D22">
      <w:pPr>
        <w:ind w:firstLine="709"/>
        <w:jc w:val="both"/>
        <w:rPr>
          <w:rFonts w:ascii="Abadi" w:hAnsi="Abadi"/>
          <w:sz w:val="21"/>
          <w:szCs w:val="21"/>
          <w:lang w:val="es-MX"/>
        </w:rPr>
      </w:pPr>
    </w:p>
    <w:p w14:paraId="004F0C49" w14:textId="0C4623D1" w:rsidR="00FA2523" w:rsidRPr="009B5DAC" w:rsidRDefault="00FA2523" w:rsidP="00DC2D22">
      <w:pPr>
        <w:ind w:firstLine="709"/>
        <w:jc w:val="both"/>
        <w:rPr>
          <w:rFonts w:ascii="Abadi" w:hAnsi="Abadi"/>
          <w:sz w:val="21"/>
          <w:szCs w:val="21"/>
          <w:lang w:val="es-MX"/>
        </w:rPr>
      </w:pPr>
      <w:r w:rsidRPr="009B5DAC">
        <w:rPr>
          <w:rFonts w:ascii="Abadi" w:hAnsi="Abadi"/>
          <w:sz w:val="21"/>
          <w:szCs w:val="21"/>
          <w:lang w:val="es-MX"/>
        </w:rPr>
        <w:t>Diputado Jesús Oviedo, la diputada no acepta.</w:t>
      </w:r>
    </w:p>
    <w:p w14:paraId="79D8B37B" w14:textId="096A7C7C" w:rsidR="00FA2523" w:rsidRPr="009B5DAC" w:rsidRDefault="00FA2523" w:rsidP="00DC2D22">
      <w:pPr>
        <w:ind w:firstLine="709"/>
        <w:jc w:val="both"/>
        <w:rPr>
          <w:rFonts w:ascii="Abadi" w:hAnsi="Abadi"/>
          <w:sz w:val="21"/>
          <w:szCs w:val="21"/>
          <w:lang w:val="es-MX"/>
        </w:rPr>
      </w:pPr>
    </w:p>
    <w:p w14:paraId="55364BD4" w14:textId="767DC315" w:rsidR="00FA2523" w:rsidRPr="009B5DAC" w:rsidRDefault="00FA2523" w:rsidP="00DC2D22">
      <w:pPr>
        <w:ind w:firstLine="709"/>
        <w:jc w:val="both"/>
        <w:rPr>
          <w:rFonts w:ascii="Abadi" w:hAnsi="Abadi"/>
          <w:sz w:val="21"/>
          <w:szCs w:val="21"/>
          <w:lang w:val="es-MX"/>
        </w:rPr>
      </w:pPr>
      <w:r w:rsidRPr="009B5DAC">
        <w:rPr>
          <w:rFonts w:ascii="Abadi" w:hAnsi="Abadi"/>
          <w:sz w:val="21"/>
          <w:szCs w:val="21"/>
          <w:lang w:val="es-MX"/>
        </w:rPr>
        <w:t>Continúe, diputada Magdalena Rosales.</w:t>
      </w:r>
    </w:p>
    <w:p w14:paraId="5D616C75" w14:textId="22C7019B" w:rsidR="007E6487" w:rsidRPr="009B5DAC" w:rsidRDefault="007E6487" w:rsidP="00DC2D22">
      <w:pPr>
        <w:ind w:firstLine="709"/>
        <w:jc w:val="both"/>
        <w:rPr>
          <w:rFonts w:ascii="Abadi" w:hAnsi="Abadi"/>
          <w:sz w:val="21"/>
          <w:szCs w:val="21"/>
          <w:lang w:val="es-MX"/>
        </w:rPr>
      </w:pPr>
    </w:p>
    <w:p w14:paraId="37E0468A" w14:textId="77777777" w:rsidR="00FA2523" w:rsidRPr="009B5DAC" w:rsidRDefault="00FA2523" w:rsidP="00DC2D22">
      <w:pPr>
        <w:ind w:firstLine="709"/>
        <w:jc w:val="both"/>
        <w:rPr>
          <w:rFonts w:ascii="Abadi" w:hAnsi="Abadi"/>
          <w:sz w:val="21"/>
          <w:szCs w:val="21"/>
          <w:lang w:val="es-MX"/>
        </w:rPr>
      </w:pPr>
      <w:r w:rsidRPr="009B5DAC">
        <w:rPr>
          <w:rFonts w:ascii="Abadi" w:hAnsi="Abadi"/>
          <w:sz w:val="21"/>
          <w:szCs w:val="21"/>
          <w:lang w:val="es-MX"/>
        </w:rPr>
        <w:t>En</w:t>
      </w:r>
      <w:r w:rsidR="007E6487" w:rsidRPr="009B5DAC">
        <w:rPr>
          <w:rFonts w:ascii="Abadi" w:hAnsi="Abadi"/>
          <w:sz w:val="21"/>
          <w:szCs w:val="21"/>
          <w:lang w:val="es-MX"/>
        </w:rPr>
        <w:t xml:space="preserve"> las calles no vemos grandeza</w:t>
      </w:r>
      <w:r w:rsidRPr="009B5DAC">
        <w:rPr>
          <w:rFonts w:ascii="Abadi" w:hAnsi="Abadi"/>
          <w:sz w:val="21"/>
          <w:szCs w:val="21"/>
          <w:lang w:val="es-MX"/>
        </w:rPr>
        <w:t>,</w:t>
      </w:r>
      <w:r w:rsidR="007E6487" w:rsidRPr="009B5DAC">
        <w:rPr>
          <w:rFonts w:ascii="Abadi" w:hAnsi="Abadi"/>
          <w:sz w:val="21"/>
          <w:szCs w:val="21"/>
          <w:lang w:val="es-MX"/>
        </w:rPr>
        <w:t xml:space="preserve"> </w:t>
      </w:r>
      <w:r w:rsidRPr="009B5DAC">
        <w:rPr>
          <w:rFonts w:ascii="Abadi" w:hAnsi="Abadi"/>
          <w:sz w:val="21"/>
          <w:szCs w:val="21"/>
          <w:lang w:val="es-MX"/>
        </w:rPr>
        <w:t>¡</w:t>
      </w:r>
      <w:r w:rsidR="007E6487" w:rsidRPr="009B5DAC">
        <w:rPr>
          <w:rFonts w:ascii="Abadi" w:hAnsi="Abadi"/>
          <w:sz w:val="21"/>
          <w:szCs w:val="21"/>
          <w:lang w:val="es-MX"/>
        </w:rPr>
        <w:t>al contrario</w:t>
      </w:r>
      <w:r w:rsidRPr="009B5DAC">
        <w:rPr>
          <w:rFonts w:ascii="Abadi" w:hAnsi="Abadi"/>
          <w:sz w:val="21"/>
          <w:szCs w:val="21"/>
          <w:lang w:val="es-MX"/>
        </w:rPr>
        <w:t>!, los  guanajuatenses y</w:t>
      </w:r>
      <w:r w:rsidR="007E6487" w:rsidRPr="009B5DAC">
        <w:rPr>
          <w:rFonts w:ascii="Abadi" w:hAnsi="Abadi"/>
          <w:sz w:val="21"/>
          <w:szCs w:val="21"/>
          <w:lang w:val="es-MX"/>
        </w:rPr>
        <w:t>a no podemos con la inseguridad</w:t>
      </w:r>
      <w:r w:rsidRPr="009B5DAC">
        <w:rPr>
          <w:rFonts w:ascii="Abadi" w:hAnsi="Abadi"/>
          <w:sz w:val="21"/>
          <w:szCs w:val="21"/>
          <w:lang w:val="es-MX"/>
        </w:rPr>
        <w:t>;</w:t>
      </w:r>
      <w:r w:rsidR="007E6487" w:rsidRPr="009B5DAC">
        <w:rPr>
          <w:rFonts w:ascii="Abadi" w:hAnsi="Abadi"/>
          <w:sz w:val="21"/>
          <w:szCs w:val="21"/>
          <w:lang w:val="es-MX"/>
        </w:rPr>
        <w:t xml:space="preserve"> por ello se </w:t>
      </w:r>
      <w:r w:rsidRPr="009B5DAC">
        <w:rPr>
          <w:rFonts w:ascii="Abadi" w:hAnsi="Abadi"/>
          <w:sz w:val="21"/>
          <w:szCs w:val="21"/>
          <w:lang w:val="es-MX"/>
        </w:rPr>
        <w:t xml:space="preserve">cierran </w:t>
      </w:r>
      <w:r w:rsidR="007E6487" w:rsidRPr="009B5DAC">
        <w:rPr>
          <w:rFonts w:ascii="Abadi" w:hAnsi="Abadi"/>
          <w:sz w:val="21"/>
          <w:szCs w:val="21"/>
          <w:lang w:val="es-MX"/>
        </w:rPr>
        <w:t>negocios</w:t>
      </w:r>
      <w:r w:rsidRPr="009B5DAC">
        <w:rPr>
          <w:rFonts w:ascii="Abadi" w:hAnsi="Abadi"/>
          <w:sz w:val="21"/>
          <w:szCs w:val="21"/>
          <w:lang w:val="es-MX"/>
        </w:rPr>
        <w:t xml:space="preserve">, se desintegran familias, </w:t>
      </w:r>
      <w:r w:rsidR="007E6487" w:rsidRPr="009B5DAC">
        <w:rPr>
          <w:rFonts w:ascii="Abadi" w:hAnsi="Abadi"/>
          <w:sz w:val="21"/>
          <w:szCs w:val="21"/>
          <w:lang w:val="es-MX"/>
        </w:rPr>
        <w:t xml:space="preserve"> mueren inocentes en fuegos cruzados</w:t>
      </w:r>
      <w:r w:rsidRPr="009B5DAC">
        <w:rPr>
          <w:rFonts w:ascii="Abadi" w:hAnsi="Abadi"/>
          <w:sz w:val="21"/>
          <w:szCs w:val="21"/>
          <w:lang w:val="es-MX"/>
        </w:rPr>
        <w:t>,</w:t>
      </w:r>
      <w:r w:rsidR="007E6487" w:rsidRPr="009B5DAC">
        <w:rPr>
          <w:rFonts w:ascii="Abadi" w:hAnsi="Abadi"/>
          <w:sz w:val="21"/>
          <w:szCs w:val="21"/>
          <w:lang w:val="es-MX"/>
        </w:rPr>
        <w:t xml:space="preserve"> se vive el terror en las calles antes del </w:t>
      </w:r>
      <w:r w:rsidRPr="009B5DAC">
        <w:rPr>
          <w:rFonts w:ascii="Abadi" w:hAnsi="Abadi"/>
          <w:sz w:val="21"/>
          <w:szCs w:val="21"/>
          <w:lang w:val="es-MX"/>
        </w:rPr>
        <w:t>coronavirus. La</w:t>
      </w:r>
      <w:r w:rsidR="007E6487" w:rsidRPr="009B5DAC">
        <w:rPr>
          <w:rFonts w:ascii="Abadi" w:hAnsi="Abadi"/>
          <w:sz w:val="21"/>
          <w:szCs w:val="21"/>
          <w:lang w:val="es-MX"/>
        </w:rPr>
        <w:t xml:space="preserve"> gente </w:t>
      </w:r>
      <w:r w:rsidRPr="009B5DAC">
        <w:rPr>
          <w:rFonts w:ascii="Abadi" w:hAnsi="Abadi"/>
          <w:sz w:val="21"/>
          <w:szCs w:val="21"/>
          <w:lang w:val="es-MX"/>
        </w:rPr>
        <w:t>en</w:t>
      </w:r>
      <w:r w:rsidR="007E6487" w:rsidRPr="009B5DAC">
        <w:rPr>
          <w:rFonts w:ascii="Abadi" w:hAnsi="Abadi"/>
          <w:sz w:val="21"/>
          <w:szCs w:val="21"/>
          <w:lang w:val="es-MX"/>
        </w:rPr>
        <w:t xml:space="preserve"> nuestro estado ya no salía de sus casas</w:t>
      </w:r>
      <w:r w:rsidRPr="009B5DAC">
        <w:rPr>
          <w:rFonts w:ascii="Abadi" w:hAnsi="Abadi"/>
          <w:sz w:val="21"/>
          <w:szCs w:val="21"/>
          <w:lang w:val="es-MX"/>
        </w:rPr>
        <w:t>,</w:t>
      </w:r>
      <w:r w:rsidR="007E6487" w:rsidRPr="009B5DAC">
        <w:rPr>
          <w:rFonts w:ascii="Abadi" w:hAnsi="Abadi"/>
          <w:sz w:val="21"/>
          <w:szCs w:val="21"/>
          <w:lang w:val="es-MX"/>
        </w:rPr>
        <w:t xml:space="preserve"> no </w:t>
      </w:r>
      <w:r w:rsidRPr="009B5DAC">
        <w:rPr>
          <w:rFonts w:ascii="Abadi" w:hAnsi="Abadi"/>
          <w:sz w:val="21"/>
          <w:szCs w:val="21"/>
          <w:lang w:val="es-MX"/>
        </w:rPr>
        <w:t>hay</w:t>
      </w:r>
      <w:r w:rsidR="007E6487" w:rsidRPr="009B5DAC">
        <w:rPr>
          <w:rFonts w:ascii="Abadi" w:hAnsi="Abadi"/>
          <w:sz w:val="21"/>
          <w:szCs w:val="21"/>
          <w:lang w:val="es-MX"/>
        </w:rPr>
        <w:t xml:space="preserve"> seguridad de los espacios públicos</w:t>
      </w:r>
      <w:r w:rsidRPr="009B5DAC">
        <w:rPr>
          <w:rFonts w:ascii="Abadi" w:hAnsi="Abadi"/>
          <w:sz w:val="21"/>
          <w:szCs w:val="21"/>
          <w:lang w:val="es-MX"/>
        </w:rPr>
        <w:t>,</w:t>
      </w:r>
      <w:r w:rsidR="007E6487" w:rsidRPr="009B5DAC">
        <w:rPr>
          <w:rFonts w:ascii="Abadi" w:hAnsi="Abadi"/>
          <w:sz w:val="21"/>
          <w:szCs w:val="21"/>
          <w:lang w:val="es-MX"/>
        </w:rPr>
        <w:t xml:space="preserve"> nadie les escucha</w:t>
      </w:r>
      <w:r w:rsidRPr="009B5DAC">
        <w:rPr>
          <w:rFonts w:ascii="Abadi" w:hAnsi="Abadi"/>
          <w:sz w:val="21"/>
          <w:szCs w:val="21"/>
          <w:lang w:val="es-MX"/>
        </w:rPr>
        <w:t>,</w:t>
      </w:r>
      <w:r w:rsidR="007E6487" w:rsidRPr="009B5DAC">
        <w:rPr>
          <w:rFonts w:ascii="Abadi" w:hAnsi="Abadi"/>
          <w:sz w:val="21"/>
          <w:szCs w:val="21"/>
          <w:lang w:val="es-MX"/>
        </w:rPr>
        <w:t xml:space="preserve"> le presenta</w:t>
      </w:r>
      <w:r w:rsidRPr="009B5DAC">
        <w:rPr>
          <w:rFonts w:ascii="Abadi" w:hAnsi="Abadi"/>
          <w:sz w:val="21"/>
          <w:szCs w:val="21"/>
          <w:lang w:val="es-MX"/>
        </w:rPr>
        <w:t>,</w:t>
      </w:r>
      <w:r w:rsidR="007E6487" w:rsidRPr="009B5DAC">
        <w:rPr>
          <w:rFonts w:ascii="Abadi" w:hAnsi="Abadi"/>
          <w:sz w:val="21"/>
          <w:szCs w:val="21"/>
          <w:lang w:val="es-MX"/>
        </w:rPr>
        <w:t xml:space="preserve"> ni vela por su seguridad; así como </w:t>
      </w:r>
      <w:r w:rsidRPr="009B5DAC">
        <w:rPr>
          <w:rFonts w:ascii="Abadi" w:hAnsi="Abadi"/>
          <w:sz w:val="21"/>
          <w:szCs w:val="21"/>
          <w:lang w:val="es-MX"/>
        </w:rPr>
        <w:t>económicamente</w:t>
      </w:r>
      <w:r w:rsidR="007E6487" w:rsidRPr="009B5DAC">
        <w:rPr>
          <w:rFonts w:ascii="Abadi" w:hAnsi="Abadi"/>
          <w:sz w:val="21"/>
          <w:szCs w:val="21"/>
          <w:lang w:val="es-MX"/>
        </w:rPr>
        <w:t xml:space="preserve"> </w:t>
      </w:r>
      <w:r w:rsidRPr="009B5DAC">
        <w:rPr>
          <w:rFonts w:ascii="Abadi" w:hAnsi="Abadi"/>
          <w:sz w:val="21"/>
          <w:szCs w:val="21"/>
          <w:lang w:val="es-MX"/>
        </w:rPr>
        <w:t xml:space="preserve">Irapuato, Celaya y León, </w:t>
      </w:r>
      <w:r w:rsidR="007E6487" w:rsidRPr="009B5DAC">
        <w:rPr>
          <w:rFonts w:ascii="Abadi" w:hAnsi="Abadi"/>
          <w:sz w:val="21"/>
          <w:szCs w:val="21"/>
          <w:lang w:val="es-MX"/>
        </w:rPr>
        <w:t xml:space="preserve"> son ciudades prósperas</w:t>
      </w:r>
      <w:r w:rsidRPr="009B5DAC">
        <w:rPr>
          <w:rFonts w:ascii="Abadi" w:hAnsi="Abadi"/>
          <w:sz w:val="21"/>
          <w:szCs w:val="21"/>
          <w:lang w:val="es-MX"/>
        </w:rPr>
        <w:t>,</w:t>
      </w:r>
      <w:r w:rsidR="007E6487" w:rsidRPr="009B5DAC">
        <w:rPr>
          <w:rFonts w:ascii="Abadi" w:hAnsi="Abadi"/>
          <w:sz w:val="21"/>
          <w:szCs w:val="21"/>
          <w:lang w:val="es-MX"/>
        </w:rPr>
        <w:t xml:space="preserve"> son sumamente violentas</w:t>
      </w:r>
      <w:r w:rsidRPr="009B5DAC">
        <w:rPr>
          <w:rFonts w:ascii="Abadi" w:hAnsi="Abadi"/>
          <w:sz w:val="21"/>
          <w:szCs w:val="21"/>
          <w:lang w:val="es-MX"/>
        </w:rPr>
        <w:t>,</w:t>
      </w:r>
      <w:r w:rsidR="007E6487" w:rsidRPr="009B5DAC">
        <w:rPr>
          <w:rFonts w:ascii="Abadi" w:hAnsi="Abadi"/>
          <w:sz w:val="21"/>
          <w:szCs w:val="21"/>
          <w:lang w:val="es-MX"/>
        </w:rPr>
        <w:t xml:space="preserve"> cabe resaltar que </w:t>
      </w:r>
      <w:r w:rsidRPr="009B5DAC">
        <w:rPr>
          <w:rFonts w:ascii="Abadi" w:hAnsi="Abadi"/>
          <w:sz w:val="21"/>
          <w:szCs w:val="21"/>
          <w:lang w:val="es-MX"/>
        </w:rPr>
        <w:t xml:space="preserve">en </w:t>
      </w:r>
      <w:r w:rsidR="007E6487" w:rsidRPr="009B5DAC">
        <w:rPr>
          <w:rFonts w:ascii="Abadi" w:hAnsi="Abadi"/>
          <w:sz w:val="21"/>
          <w:szCs w:val="21"/>
          <w:lang w:val="es-MX"/>
        </w:rPr>
        <w:t xml:space="preserve">Guanajuato es </w:t>
      </w:r>
      <w:r w:rsidR="007E6487" w:rsidRPr="009B5DAC">
        <w:rPr>
          <w:rFonts w:ascii="Abadi" w:hAnsi="Abadi"/>
          <w:sz w:val="21"/>
          <w:szCs w:val="21"/>
          <w:lang w:val="es-MX"/>
        </w:rPr>
        <w:lastRenderedPageBreak/>
        <w:t xml:space="preserve">el único estado de la República que tiene </w:t>
      </w:r>
      <w:r w:rsidRPr="009B5DAC">
        <w:rPr>
          <w:rFonts w:ascii="Abadi" w:hAnsi="Abadi"/>
          <w:sz w:val="21"/>
          <w:szCs w:val="21"/>
          <w:lang w:val="es-MX"/>
        </w:rPr>
        <w:t>tres</w:t>
      </w:r>
      <w:r w:rsidR="007E6487" w:rsidRPr="009B5DAC">
        <w:rPr>
          <w:rFonts w:ascii="Abadi" w:hAnsi="Abadi"/>
          <w:sz w:val="21"/>
          <w:szCs w:val="21"/>
          <w:lang w:val="es-MX"/>
        </w:rPr>
        <w:t xml:space="preserve"> ciudades que figuran en una lista donde aparecen las 50 ciudades más violentas del mundo;</w:t>
      </w:r>
      <w:r w:rsidRPr="009B5DAC">
        <w:rPr>
          <w:rFonts w:ascii="Abadi" w:hAnsi="Abadi"/>
          <w:sz w:val="21"/>
          <w:szCs w:val="21"/>
          <w:lang w:val="es-MX"/>
        </w:rPr>
        <w:t xml:space="preserve"> </w:t>
      </w:r>
      <w:r w:rsidR="007E6487" w:rsidRPr="009B5DAC">
        <w:rPr>
          <w:rFonts w:ascii="Abadi" w:hAnsi="Abadi"/>
          <w:sz w:val="21"/>
          <w:szCs w:val="21"/>
          <w:lang w:val="es-MX"/>
        </w:rPr>
        <w:t>sí eso no hace tomar decisiones contundentes el Gobierno</w:t>
      </w:r>
      <w:r w:rsidRPr="009B5DAC">
        <w:rPr>
          <w:rFonts w:ascii="Abadi" w:hAnsi="Abadi"/>
          <w:sz w:val="21"/>
          <w:szCs w:val="21"/>
          <w:lang w:val="es-MX"/>
        </w:rPr>
        <w:t>,</w:t>
      </w:r>
      <w:r w:rsidR="007E6487" w:rsidRPr="009B5DAC">
        <w:rPr>
          <w:rFonts w:ascii="Abadi" w:hAnsi="Abadi"/>
          <w:sz w:val="21"/>
          <w:szCs w:val="21"/>
          <w:lang w:val="es-MX"/>
        </w:rPr>
        <w:t xml:space="preserve"> no sabemos qué más va a pasar para que lo haga</w:t>
      </w:r>
      <w:r w:rsidRPr="009B5DAC">
        <w:rPr>
          <w:rFonts w:ascii="Abadi" w:hAnsi="Abadi"/>
          <w:sz w:val="21"/>
          <w:szCs w:val="21"/>
          <w:lang w:val="es-MX"/>
        </w:rPr>
        <w:t>;</w:t>
      </w:r>
      <w:r w:rsidR="007E6487" w:rsidRPr="009B5DAC">
        <w:rPr>
          <w:rFonts w:ascii="Abadi" w:hAnsi="Abadi"/>
          <w:sz w:val="21"/>
          <w:szCs w:val="21"/>
          <w:lang w:val="es-MX"/>
        </w:rPr>
        <w:t xml:space="preserve"> no se le da la cara a la ciudadanía</w:t>
      </w:r>
      <w:r w:rsidRPr="009B5DAC">
        <w:rPr>
          <w:rFonts w:ascii="Abadi" w:hAnsi="Abadi"/>
          <w:sz w:val="21"/>
          <w:szCs w:val="21"/>
          <w:lang w:val="es-MX"/>
        </w:rPr>
        <w:t>,</w:t>
      </w:r>
      <w:r w:rsidR="007E6487" w:rsidRPr="009B5DAC">
        <w:rPr>
          <w:rFonts w:ascii="Abadi" w:hAnsi="Abadi"/>
          <w:sz w:val="21"/>
          <w:szCs w:val="21"/>
          <w:lang w:val="es-MX"/>
        </w:rPr>
        <w:t xml:space="preserve"> no se entreg</w:t>
      </w:r>
      <w:r w:rsidRPr="009B5DAC">
        <w:rPr>
          <w:rFonts w:ascii="Abadi" w:hAnsi="Abadi"/>
          <w:sz w:val="21"/>
          <w:szCs w:val="21"/>
          <w:lang w:val="es-MX"/>
        </w:rPr>
        <w:t>a</w:t>
      </w:r>
      <w:r w:rsidR="007E6487" w:rsidRPr="009B5DAC">
        <w:rPr>
          <w:rFonts w:ascii="Abadi" w:hAnsi="Abadi"/>
          <w:sz w:val="21"/>
          <w:szCs w:val="21"/>
          <w:lang w:val="es-MX"/>
        </w:rPr>
        <w:t xml:space="preserve"> información en tiempo y forma</w:t>
      </w:r>
      <w:r w:rsidRPr="009B5DAC">
        <w:rPr>
          <w:rFonts w:ascii="Abadi" w:hAnsi="Abadi"/>
          <w:sz w:val="21"/>
          <w:szCs w:val="21"/>
          <w:lang w:val="es-MX"/>
        </w:rPr>
        <w:t>,</w:t>
      </w:r>
      <w:r w:rsidR="007E6487" w:rsidRPr="009B5DAC">
        <w:rPr>
          <w:rFonts w:ascii="Abadi" w:hAnsi="Abadi"/>
          <w:sz w:val="21"/>
          <w:szCs w:val="21"/>
          <w:lang w:val="es-MX"/>
        </w:rPr>
        <w:t xml:space="preserve"> ni siquiera a este Congreso</w:t>
      </w:r>
      <w:r w:rsidRPr="009B5DAC">
        <w:rPr>
          <w:rFonts w:ascii="Abadi" w:hAnsi="Abadi"/>
          <w:sz w:val="21"/>
          <w:szCs w:val="21"/>
          <w:lang w:val="es-MX"/>
        </w:rPr>
        <w:t xml:space="preserve">. Debe </w:t>
      </w:r>
      <w:r w:rsidR="007E6487" w:rsidRPr="009B5DAC">
        <w:rPr>
          <w:rFonts w:ascii="Abadi" w:hAnsi="Abadi"/>
          <w:sz w:val="21"/>
          <w:szCs w:val="21"/>
          <w:lang w:val="es-MX"/>
        </w:rPr>
        <w:t>aceptar que la violencia y la delincuencia son problemas que se han dejado crecer desde hace mucho tiempo y</w:t>
      </w:r>
      <w:r w:rsidRPr="009B5DAC">
        <w:rPr>
          <w:rFonts w:ascii="Abadi" w:hAnsi="Abadi"/>
          <w:sz w:val="21"/>
          <w:szCs w:val="21"/>
          <w:lang w:val="es-MX"/>
        </w:rPr>
        <w:t xml:space="preserve"> de lo que no se </w:t>
      </w:r>
      <w:r w:rsidR="007E6487" w:rsidRPr="009B5DAC">
        <w:rPr>
          <w:rFonts w:ascii="Abadi" w:hAnsi="Abadi"/>
          <w:sz w:val="21"/>
          <w:szCs w:val="21"/>
          <w:lang w:val="es-MX"/>
        </w:rPr>
        <w:t xml:space="preserve">quisieron hacer cargo </w:t>
      </w:r>
      <w:r w:rsidRPr="009B5DAC">
        <w:rPr>
          <w:rFonts w:ascii="Abadi" w:hAnsi="Abadi"/>
          <w:sz w:val="21"/>
          <w:szCs w:val="21"/>
          <w:lang w:val="es-MX"/>
        </w:rPr>
        <w:t xml:space="preserve">en su tiempo. Ya es </w:t>
      </w:r>
      <w:r w:rsidR="007E6487" w:rsidRPr="009B5DAC">
        <w:rPr>
          <w:rFonts w:ascii="Abadi" w:hAnsi="Abadi"/>
          <w:sz w:val="21"/>
          <w:szCs w:val="21"/>
          <w:lang w:val="es-MX"/>
        </w:rPr>
        <w:t>momento de que el Gobierno cumpla con su obligación de brindar seguridad a la ciudadanía</w:t>
      </w:r>
      <w:r w:rsidRPr="009B5DAC">
        <w:rPr>
          <w:rFonts w:ascii="Abadi" w:hAnsi="Abadi"/>
          <w:sz w:val="21"/>
          <w:szCs w:val="21"/>
          <w:lang w:val="es-MX"/>
        </w:rPr>
        <w:t>,</w:t>
      </w:r>
      <w:r w:rsidR="007E6487" w:rsidRPr="009B5DAC">
        <w:rPr>
          <w:rFonts w:ascii="Abadi" w:hAnsi="Abadi"/>
          <w:sz w:val="21"/>
          <w:szCs w:val="21"/>
          <w:lang w:val="es-MX"/>
        </w:rPr>
        <w:t xml:space="preserve"> combatir la delincuencia</w:t>
      </w:r>
      <w:r w:rsidRPr="009B5DAC">
        <w:rPr>
          <w:rFonts w:ascii="Abadi" w:hAnsi="Abadi"/>
          <w:sz w:val="21"/>
          <w:szCs w:val="21"/>
          <w:lang w:val="es-MX"/>
        </w:rPr>
        <w:t>,</w:t>
      </w:r>
      <w:r w:rsidR="007E6487" w:rsidRPr="009B5DAC">
        <w:rPr>
          <w:rFonts w:ascii="Abadi" w:hAnsi="Abadi"/>
          <w:sz w:val="21"/>
          <w:szCs w:val="21"/>
          <w:lang w:val="es-MX"/>
        </w:rPr>
        <w:t xml:space="preserve"> d</w:t>
      </w:r>
      <w:r w:rsidRPr="009B5DAC">
        <w:rPr>
          <w:rFonts w:ascii="Abadi" w:hAnsi="Abadi"/>
          <w:sz w:val="21"/>
          <w:szCs w:val="21"/>
          <w:lang w:val="es-MX"/>
        </w:rPr>
        <w:t>ar</w:t>
      </w:r>
      <w:r w:rsidR="007E6487" w:rsidRPr="009B5DAC">
        <w:rPr>
          <w:rFonts w:ascii="Abadi" w:hAnsi="Abadi"/>
          <w:sz w:val="21"/>
          <w:szCs w:val="21"/>
          <w:lang w:val="es-MX"/>
        </w:rPr>
        <w:t xml:space="preserve"> respuesta</w:t>
      </w:r>
      <w:r w:rsidRPr="009B5DAC">
        <w:rPr>
          <w:rFonts w:ascii="Abadi" w:hAnsi="Abadi"/>
          <w:sz w:val="21"/>
          <w:szCs w:val="21"/>
          <w:lang w:val="es-MX"/>
        </w:rPr>
        <w:t>s</w:t>
      </w:r>
      <w:r w:rsidR="007E6487" w:rsidRPr="009B5DAC">
        <w:rPr>
          <w:rFonts w:ascii="Abadi" w:hAnsi="Abadi"/>
          <w:sz w:val="21"/>
          <w:szCs w:val="21"/>
          <w:lang w:val="es-MX"/>
        </w:rPr>
        <w:t xml:space="preserve"> reales </w:t>
      </w:r>
      <w:r w:rsidRPr="009B5DAC">
        <w:rPr>
          <w:rFonts w:ascii="Abadi" w:hAnsi="Abadi"/>
          <w:sz w:val="21"/>
          <w:szCs w:val="21"/>
          <w:lang w:val="es-MX"/>
        </w:rPr>
        <w:t xml:space="preserve">a la ya inmensa ola </w:t>
      </w:r>
      <w:r w:rsidR="007E6487" w:rsidRPr="009B5DAC">
        <w:rPr>
          <w:rFonts w:ascii="Abadi" w:hAnsi="Abadi"/>
          <w:sz w:val="21"/>
          <w:szCs w:val="21"/>
          <w:lang w:val="es-MX"/>
        </w:rPr>
        <w:t>de violencia</w:t>
      </w:r>
      <w:r w:rsidRPr="009B5DAC">
        <w:rPr>
          <w:rFonts w:ascii="Abadi" w:hAnsi="Abadi"/>
          <w:sz w:val="21"/>
          <w:szCs w:val="21"/>
          <w:lang w:val="es-MX"/>
        </w:rPr>
        <w:t xml:space="preserve">. </w:t>
      </w:r>
    </w:p>
    <w:p w14:paraId="1A9FC09E" w14:textId="77777777" w:rsidR="00FA2523" w:rsidRPr="009B5DAC" w:rsidRDefault="00FA2523" w:rsidP="00DC2D22">
      <w:pPr>
        <w:ind w:firstLine="709"/>
        <w:jc w:val="both"/>
        <w:rPr>
          <w:rFonts w:ascii="Abadi" w:hAnsi="Abadi"/>
          <w:sz w:val="21"/>
          <w:szCs w:val="21"/>
          <w:lang w:val="es-MX"/>
        </w:rPr>
      </w:pPr>
    </w:p>
    <w:p w14:paraId="7D8AADA0" w14:textId="428C79E6" w:rsidR="007E6487" w:rsidRPr="009B5DAC" w:rsidRDefault="00FA2523" w:rsidP="00DC2D22">
      <w:pPr>
        <w:ind w:firstLine="709"/>
        <w:jc w:val="both"/>
        <w:rPr>
          <w:rFonts w:ascii="Abadi" w:hAnsi="Abadi"/>
          <w:sz w:val="21"/>
          <w:szCs w:val="21"/>
          <w:lang w:val="es-MX"/>
        </w:rPr>
      </w:pPr>
      <w:r w:rsidRPr="009B5DAC">
        <w:rPr>
          <w:rFonts w:ascii="Abadi" w:hAnsi="Abadi"/>
          <w:sz w:val="21"/>
          <w:szCs w:val="21"/>
          <w:lang w:val="es-MX"/>
        </w:rPr>
        <w:t>El actual g</w:t>
      </w:r>
      <w:r w:rsidR="007E6487" w:rsidRPr="009B5DAC">
        <w:rPr>
          <w:rFonts w:ascii="Abadi" w:hAnsi="Abadi"/>
          <w:sz w:val="21"/>
          <w:szCs w:val="21"/>
          <w:lang w:val="es-MX"/>
        </w:rPr>
        <w:t>obierno no cumple con las necesidades básicas de protección para la ciudadanía</w:t>
      </w:r>
      <w:r w:rsidRPr="009B5DAC">
        <w:rPr>
          <w:rFonts w:ascii="Abadi" w:hAnsi="Abadi"/>
          <w:sz w:val="21"/>
          <w:szCs w:val="21"/>
          <w:lang w:val="es-MX"/>
        </w:rPr>
        <w:t>,</w:t>
      </w:r>
      <w:r w:rsidR="007E6487" w:rsidRPr="009B5DAC">
        <w:rPr>
          <w:rFonts w:ascii="Abadi" w:hAnsi="Abadi"/>
          <w:sz w:val="21"/>
          <w:szCs w:val="21"/>
          <w:lang w:val="es-MX"/>
        </w:rPr>
        <w:t xml:space="preserve"> es más </w:t>
      </w:r>
      <w:r w:rsidRPr="009B5DAC">
        <w:rPr>
          <w:rFonts w:ascii="Abadi" w:hAnsi="Abadi"/>
          <w:sz w:val="21"/>
          <w:szCs w:val="21"/>
          <w:lang w:val="es-MX"/>
        </w:rPr>
        <w:t xml:space="preserve">que evidente, la </w:t>
      </w:r>
      <w:r w:rsidR="007E6487" w:rsidRPr="009B5DAC">
        <w:rPr>
          <w:rFonts w:ascii="Abadi" w:hAnsi="Abadi"/>
          <w:sz w:val="21"/>
          <w:szCs w:val="21"/>
          <w:lang w:val="es-MX"/>
        </w:rPr>
        <w:t xml:space="preserve">violencia con la que </w:t>
      </w:r>
      <w:r w:rsidRPr="009B5DAC">
        <w:rPr>
          <w:rFonts w:ascii="Abadi" w:hAnsi="Abadi"/>
          <w:sz w:val="21"/>
          <w:szCs w:val="21"/>
          <w:lang w:val="es-MX"/>
        </w:rPr>
        <w:t xml:space="preserve">estamos sumidos, </w:t>
      </w:r>
      <w:r w:rsidR="007E6487" w:rsidRPr="009B5DAC">
        <w:rPr>
          <w:rFonts w:ascii="Abadi" w:hAnsi="Abadi"/>
          <w:sz w:val="21"/>
          <w:szCs w:val="21"/>
          <w:lang w:val="es-MX"/>
        </w:rPr>
        <w:t xml:space="preserve"> demuestra la incapacidad de este Gobierno para controlar </w:t>
      </w:r>
      <w:r w:rsidRPr="009B5DAC">
        <w:rPr>
          <w:rFonts w:ascii="Abadi" w:hAnsi="Abadi"/>
          <w:sz w:val="21"/>
          <w:szCs w:val="21"/>
          <w:lang w:val="es-MX"/>
        </w:rPr>
        <w:t xml:space="preserve">sus índices </w:t>
      </w:r>
      <w:r w:rsidR="007E6487" w:rsidRPr="009B5DAC">
        <w:rPr>
          <w:rFonts w:ascii="Abadi" w:hAnsi="Abadi"/>
          <w:sz w:val="21"/>
          <w:szCs w:val="21"/>
          <w:lang w:val="es-MX"/>
        </w:rPr>
        <w:t>delictivos y acabar con el crimen</w:t>
      </w:r>
      <w:r w:rsidRPr="009B5DAC">
        <w:rPr>
          <w:rFonts w:ascii="Abadi" w:hAnsi="Abadi"/>
          <w:sz w:val="21"/>
          <w:szCs w:val="21"/>
          <w:lang w:val="es-MX"/>
        </w:rPr>
        <w:t>;</w:t>
      </w:r>
      <w:r w:rsidR="007E6487" w:rsidRPr="009B5DAC">
        <w:rPr>
          <w:rFonts w:ascii="Abadi" w:hAnsi="Abadi"/>
          <w:sz w:val="21"/>
          <w:szCs w:val="21"/>
          <w:lang w:val="es-MX"/>
        </w:rPr>
        <w:t xml:space="preserve"> pareciera qu</w:t>
      </w:r>
      <w:r w:rsidRPr="009B5DAC">
        <w:rPr>
          <w:rFonts w:ascii="Abadi" w:hAnsi="Abadi"/>
          <w:sz w:val="21"/>
          <w:szCs w:val="21"/>
          <w:lang w:val="es-MX"/>
        </w:rPr>
        <w:t>e</w:t>
      </w:r>
      <w:r w:rsidR="007E6487" w:rsidRPr="009B5DAC">
        <w:rPr>
          <w:rFonts w:ascii="Abadi" w:hAnsi="Abadi"/>
          <w:sz w:val="21"/>
          <w:szCs w:val="21"/>
          <w:lang w:val="es-MX"/>
        </w:rPr>
        <w:t xml:space="preserve"> </w:t>
      </w:r>
      <w:r w:rsidRPr="009B5DAC">
        <w:rPr>
          <w:rFonts w:ascii="Abadi" w:hAnsi="Abadi"/>
          <w:sz w:val="21"/>
          <w:szCs w:val="21"/>
          <w:lang w:val="es-MX"/>
        </w:rPr>
        <w:t>está hundiendo al</w:t>
      </w:r>
      <w:r w:rsidR="007E6487" w:rsidRPr="009B5DAC">
        <w:rPr>
          <w:rFonts w:ascii="Abadi" w:hAnsi="Abadi"/>
          <w:sz w:val="21"/>
          <w:szCs w:val="21"/>
          <w:lang w:val="es-MX"/>
        </w:rPr>
        <w:t xml:space="preserve"> barco </w:t>
      </w:r>
      <w:r w:rsidRPr="009B5DAC">
        <w:rPr>
          <w:rFonts w:ascii="Abadi" w:hAnsi="Abadi"/>
          <w:sz w:val="21"/>
          <w:szCs w:val="21"/>
          <w:lang w:val="es-MX"/>
        </w:rPr>
        <w:t>en este propósito, y ese barco es  nuestro Guanajuato.</w:t>
      </w:r>
    </w:p>
    <w:p w14:paraId="4C33CD42" w14:textId="77777777" w:rsidR="007E6487" w:rsidRPr="009B5DAC" w:rsidRDefault="007E6487" w:rsidP="00DC2D22">
      <w:pPr>
        <w:ind w:firstLine="709"/>
        <w:jc w:val="both"/>
        <w:rPr>
          <w:rFonts w:ascii="Abadi" w:hAnsi="Abadi"/>
          <w:sz w:val="21"/>
          <w:szCs w:val="21"/>
          <w:lang w:val="es-MX"/>
        </w:rPr>
      </w:pPr>
    </w:p>
    <w:p w14:paraId="5FBF6965" w14:textId="2053112C" w:rsidR="009D731C" w:rsidRPr="009B5DAC" w:rsidRDefault="007E6487" w:rsidP="00DC2D22">
      <w:pPr>
        <w:ind w:firstLine="709"/>
        <w:jc w:val="both"/>
        <w:rPr>
          <w:rFonts w:ascii="Abadi" w:hAnsi="Abadi"/>
          <w:sz w:val="21"/>
          <w:szCs w:val="21"/>
          <w:lang w:val="es-MX"/>
        </w:rPr>
      </w:pPr>
      <w:r w:rsidRPr="009B5DAC">
        <w:rPr>
          <w:rFonts w:ascii="Abadi" w:hAnsi="Abadi"/>
          <w:sz w:val="21"/>
          <w:szCs w:val="21"/>
          <w:lang w:val="es-MX"/>
        </w:rPr>
        <w:t>Por otra parte</w:t>
      </w:r>
      <w:r w:rsidR="00FA2523" w:rsidRPr="009B5DAC">
        <w:rPr>
          <w:rFonts w:ascii="Abadi" w:hAnsi="Abadi"/>
          <w:sz w:val="21"/>
          <w:szCs w:val="21"/>
          <w:lang w:val="es-MX"/>
        </w:rPr>
        <w:t>,</w:t>
      </w:r>
      <w:r w:rsidRPr="009B5DAC">
        <w:rPr>
          <w:rFonts w:ascii="Abadi" w:hAnsi="Abadi"/>
          <w:sz w:val="21"/>
          <w:szCs w:val="21"/>
          <w:lang w:val="es-MX"/>
        </w:rPr>
        <w:t xml:space="preserve"> tenemos </w:t>
      </w:r>
      <w:r w:rsidR="00FA2523" w:rsidRPr="009B5DAC">
        <w:rPr>
          <w:rFonts w:ascii="Abadi" w:hAnsi="Abadi"/>
          <w:sz w:val="21"/>
          <w:szCs w:val="21"/>
          <w:lang w:val="es-MX"/>
        </w:rPr>
        <w:t>que</w:t>
      </w:r>
      <w:r w:rsidRPr="009B5DAC">
        <w:rPr>
          <w:rFonts w:ascii="Abadi" w:hAnsi="Abadi"/>
          <w:sz w:val="21"/>
          <w:szCs w:val="21"/>
          <w:lang w:val="es-MX"/>
        </w:rPr>
        <w:t xml:space="preserve"> las fuerzas de seguridad actú</w:t>
      </w:r>
      <w:r w:rsidR="00FA2523" w:rsidRPr="009B5DAC">
        <w:rPr>
          <w:rFonts w:ascii="Abadi" w:hAnsi="Abadi"/>
          <w:sz w:val="21"/>
          <w:szCs w:val="21"/>
          <w:lang w:val="es-MX"/>
        </w:rPr>
        <w:t>a</w:t>
      </w:r>
      <w:r w:rsidRPr="009B5DAC">
        <w:rPr>
          <w:rFonts w:ascii="Abadi" w:hAnsi="Abadi"/>
          <w:sz w:val="21"/>
          <w:szCs w:val="21"/>
          <w:lang w:val="es-MX"/>
        </w:rPr>
        <w:t xml:space="preserve">n </w:t>
      </w:r>
      <w:r w:rsidR="00FA2523" w:rsidRPr="009B5DAC">
        <w:rPr>
          <w:rFonts w:ascii="Abadi" w:hAnsi="Abadi"/>
          <w:sz w:val="21"/>
          <w:szCs w:val="21"/>
          <w:lang w:val="es-MX"/>
        </w:rPr>
        <w:t xml:space="preserve">en </w:t>
      </w:r>
      <w:r w:rsidRPr="009B5DAC">
        <w:rPr>
          <w:rFonts w:ascii="Abadi" w:hAnsi="Abadi"/>
          <w:sz w:val="21"/>
          <w:szCs w:val="21"/>
          <w:lang w:val="es-MX"/>
        </w:rPr>
        <w:t>contra de los ciudadanos</w:t>
      </w:r>
      <w:r w:rsidR="00FA2523" w:rsidRPr="009B5DAC">
        <w:rPr>
          <w:rFonts w:ascii="Abadi" w:hAnsi="Abadi"/>
          <w:sz w:val="21"/>
          <w:szCs w:val="21"/>
          <w:lang w:val="es-MX"/>
        </w:rPr>
        <w:t>,</w:t>
      </w:r>
      <w:r w:rsidRPr="009B5DAC">
        <w:rPr>
          <w:rFonts w:ascii="Abadi" w:hAnsi="Abadi"/>
          <w:sz w:val="21"/>
          <w:szCs w:val="21"/>
          <w:lang w:val="es-MX"/>
        </w:rPr>
        <w:t xml:space="preserve"> y aquí vemos en </w:t>
      </w:r>
      <w:r w:rsidR="00FA2523" w:rsidRPr="009B5DAC">
        <w:rPr>
          <w:rFonts w:ascii="Abadi" w:hAnsi="Abadi"/>
          <w:sz w:val="21"/>
          <w:szCs w:val="21"/>
          <w:lang w:val="es-MX"/>
        </w:rPr>
        <w:t>N</w:t>
      </w:r>
      <w:r w:rsidRPr="009B5DAC">
        <w:rPr>
          <w:rFonts w:ascii="Abadi" w:hAnsi="Abadi"/>
          <w:sz w:val="21"/>
          <w:szCs w:val="21"/>
          <w:lang w:val="es-MX"/>
        </w:rPr>
        <w:t>ueva Pantoja en San Miguel Allende cómo fue utilizada la fuerza pública contra los ciudadanos</w:t>
      </w:r>
      <w:r w:rsidR="00FA2523" w:rsidRPr="009B5DAC">
        <w:rPr>
          <w:rFonts w:ascii="Abadi" w:hAnsi="Abadi"/>
          <w:sz w:val="21"/>
          <w:szCs w:val="21"/>
          <w:lang w:val="es-MX"/>
        </w:rPr>
        <w:t>,</w:t>
      </w:r>
      <w:r w:rsidRPr="009B5DAC">
        <w:rPr>
          <w:rFonts w:ascii="Abadi" w:hAnsi="Abadi"/>
          <w:sz w:val="21"/>
          <w:szCs w:val="21"/>
          <w:lang w:val="es-MX"/>
        </w:rPr>
        <w:t xml:space="preserve"> no solamente para que dejaran libre la carretera que une </w:t>
      </w:r>
      <w:r w:rsidR="00FA2523" w:rsidRPr="009B5DAC">
        <w:rPr>
          <w:rFonts w:ascii="Abadi" w:hAnsi="Abadi"/>
          <w:sz w:val="21"/>
          <w:szCs w:val="21"/>
          <w:lang w:val="es-MX"/>
        </w:rPr>
        <w:t xml:space="preserve">a Querétaro, San Miguel Allende y Dolores Hidalgo; sí, se les hizo a un lado, </w:t>
      </w:r>
      <w:r w:rsidRPr="009B5DAC">
        <w:rPr>
          <w:rFonts w:ascii="Abadi" w:hAnsi="Abadi"/>
          <w:sz w:val="21"/>
          <w:szCs w:val="21"/>
          <w:lang w:val="es-MX"/>
        </w:rPr>
        <w:t xml:space="preserve"> pero no solamente eso</w:t>
      </w:r>
      <w:r w:rsidR="00FA2523" w:rsidRPr="009B5DAC">
        <w:rPr>
          <w:rFonts w:ascii="Abadi" w:hAnsi="Abadi"/>
          <w:sz w:val="21"/>
          <w:szCs w:val="21"/>
          <w:lang w:val="es-MX"/>
        </w:rPr>
        <w:t>,</w:t>
      </w:r>
      <w:r w:rsidRPr="009B5DAC">
        <w:rPr>
          <w:rFonts w:ascii="Abadi" w:hAnsi="Abadi"/>
          <w:sz w:val="21"/>
          <w:szCs w:val="21"/>
          <w:lang w:val="es-MX"/>
        </w:rPr>
        <w:t xml:space="preserve"> </w:t>
      </w:r>
      <w:r w:rsidR="00FA2523" w:rsidRPr="009B5DAC">
        <w:rPr>
          <w:rFonts w:ascii="Abadi" w:hAnsi="Abadi"/>
          <w:sz w:val="21"/>
          <w:szCs w:val="21"/>
          <w:lang w:val="es-MX"/>
        </w:rPr>
        <w:t xml:space="preserve">se entró a la población, a Nuevo Pantoja, se entró a las casas de los </w:t>
      </w:r>
      <w:r w:rsidRPr="009B5DAC">
        <w:rPr>
          <w:rFonts w:ascii="Abadi" w:hAnsi="Abadi"/>
          <w:sz w:val="21"/>
          <w:szCs w:val="21"/>
          <w:lang w:val="es-MX"/>
        </w:rPr>
        <w:t xml:space="preserve"> ciudadanos y las ciudadanas</w:t>
      </w:r>
      <w:r w:rsidR="00FA2523" w:rsidRPr="009B5DAC">
        <w:rPr>
          <w:rFonts w:ascii="Abadi" w:hAnsi="Abadi"/>
          <w:sz w:val="21"/>
          <w:szCs w:val="21"/>
          <w:lang w:val="es-MX"/>
        </w:rPr>
        <w:t>,</w:t>
      </w:r>
      <w:r w:rsidRPr="009B5DAC">
        <w:rPr>
          <w:rFonts w:ascii="Abadi" w:hAnsi="Abadi"/>
          <w:sz w:val="21"/>
          <w:szCs w:val="21"/>
          <w:lang w:val="es-MX"/>
        </w:rPr>
        <w:t xml:space="preserve"> se cortó cartucho contra los niños</w:t>
      </w:r>
      <w:r w:rsidR="00FA2523" w:rsidRPr="009B5DAC">
        <w:rPr>
          <w:rFonts w:ascii="Abadi" w:hAnsi="Abadi"/>
          <w:sz w:val="21"/>
          <w:szCs w:val="21"/>
          <w:lang w:val="es-MX"/>
        </w:rPr>
        <w:t>,</w:t>
      </w:r>
      <w:r w:rsidRPr="009B5DAC">
        <w:rPr>
          <w:rFonts w:ascii="Abadi" w:hAnsi="Abadi"/>
          <w:sz w:val="21"/>
          <w:szCs w:val="21"/>
          <w:lang w:val="es-MX"/>
        </w:rPr>
        <w:t xml:space="preserve"> fueron lastima</w:t>
      </w:r>
      <w:r w:rsidR="00FA2523" w:rsidRPr="009B5DAC">
        <w:rPr>
          <w:rFonts w:ascii="Abadi" w:hAnsi="Abadi"/>
          <w:sz w:val="21"/>
          <w:szCs w:val="21"/>
          <w:lang w:val="es-MX"/>
        </w:rPr>
        <w:t>dos</w:t>
      </w:r>
      <w:r w:rsidRPr="009B5DAC">
        <w:rPr>
          <w:rFonts w:ascii="Abadi" w:hAnsi="Abadi"/>
          <w:sz w:val="21"/>
          <w:szCs w:val="21"/>
          <w:lang w:val="es-MX"/>
        </w:rPr>
        <w:t xml:space="preserve"> ancianos</w:t>
      </w:r>
      <w:r w:rsidR="00FA2523" w:rsidRPr="009B5DAC">
        <w:rPr>
          <w:rFonts w:ascii="Abadi" w:hAnsi="Abadi"/>
          <w:sz w:val="21"/>
          <w:szCs w:val="21"/>
          <w:lang w:val="es-MX"/>
        </w:rPr>
        <w:t>,</w:t>
      </w:r>
      <w:r w:rsidRPr="009B5DAC">
        <w:rPr>
          <w:rFonts w:ascii="Abadi" w:hAnsi="Abadi"/>
          <w:sz w:val="21"/>
          <w:szCs w:val="21"/>
          <w:lang w:val="es-MX"/>
        </w:rPr>
        <w:t xml:space="preserve"> mujeres que se </w:t>
      </w:r>
      <w:r w:rsidR="00FA2523" w:rsidRPr="009B5DAC">
        <w:rPr>
          <w:rFonts w:ascii="Abadi" w:hAnsi="Abadi"/>
          <w:sz w:val="21"/>
          <w:szCs w:val="21"/>
          <w:lang w:val="es-MX"/>
        </w:rPr>
        <w:t xml:space="preserve">descalabraron con los </w:t>
      </w:r>
      <w:r w:rsidRPr="009B5DAC">
        <w:rPr>
          <w:rFonts w:ascii="Abadi" w:hAnsi="Abadi"/>
          <w:sz w:val="21"/>
          <w:szCs w:val="21"/>
          <w:lang w:val="es-MX"/>
        </w:rPr>
        <w:t>to</w:t>
      </w:r>
      <w:r w:rsidR="00FA2523" w:rsidRPr="009B5DAC">
        <w:rPr>
          <w:rFonts w:ascii="Abadi" w:hAnsi="Abadi"/>
          <w:sz w:val="21"/>
          <w:szCs w:val="21"/>
          <w:lang w:val="es-MX"/>
        </w:rPr>
        <w:t>l</w:t>
      </w:r>
      <w:r w:rsidRPr="009B5DAC">
        <w:rPr>
          <w:rFonts w:ascii="Abadi" w:hAnsi="Abadi"/>
          <w:sz w:val="21"/>
          <w:szCs w:val="21"/>
          <w:lang w:val="es-MX"/>
        </w:rPr>
        <w:t xml:space="preserve">etes </w:t>
      </w:r>
      <w:r w:rsidR="00FA2523" w:rsidRPr="009B5DAC">
        <w:rPr>
          <w:rFonts w:ascii="Abadi" w:hAnsi="Abadi"/>
          <w:sz w:val="21"/>
          <w:szCs w:val="21"/>
          <w:lang w:val="es-MX"/>
        </w:rPr>
        <w:t xml:space="preserve">y </w:t>
      </w:r>
      <w:r w:rsidRPr="009B5DAC">
        <w:rPr>
          <w:rFonts w:ascii="Abadi" w:hAnsi="Abadi"/>
          <w:sz w:val="21"/>
          <w:szCs w:val="21"/>
          <w:lang w:val="es-MX"/>
        </w:rPr>
        <w:t xml:space="preserve">los escudos de los policías </w:t>
      </w:r>
      <w:r w:rsidR="00FA2523" w:rsidRPr="009B5DAC">
        <w:rPr>
          <w:rFonts w:ascii="Abadi" w:hAnsi="Abadi"/>
          <w:sz w:val="21"/>
          <w:szCs w:val="21"/>
          <w:lang w:val="es-MX"/>
        </w:rPr>
        <w:t>de la Fuerzas de Seguridad Pública del Estado y del municipio; para eso sí se usa la fuerza pública en Guanajuato</w:t>
      </w:r>
      <w:r w:rsidR="009D731C" w:rsidRPr="009B5DAC">
        <w:rPr>
          <w:rFonts w:ascii="Abadi" w:hAnsi="Abadi"/>
          <w:sz w:val="21"/>
          <w:szCs w:val="21"/>
          <w:lang w:val="es-MX"/>
        </w:rPr>
        <w:t xml:space="preserve">; </w:t>
      </w:r>
      <w:r w:rsidR="00FA2523" w:rsidRPr="009B5DAC">
        <w:rPr>
          <w:rFonts w:ascii="Abadi" w:hAnsi="Abadi"/>
          <w:sz w:val="21"/>
          <w:szCs w:val="21"/>
          <w:lang w:val="es-MX"/>
        </w:rPr>
        <w:t xml:space="preserve">no </w:t>
      </w:r>
      <w:r w:rsidRPr="009B5DAC">
        <w:rPr>
          <w:rFonts w:ascii="Abadi" w:hAnsi="Abadi"/>
          <w:sz w:val="21"/>
          <w:szCs w:val="21"/>
          <w:lang w:val="es-MX"/>
        </w:rPr>
        <w:t xml:space="preserve"> estamos en </w:t>
      </w:r>
      <w:r w:rsidR="00A7028D" w:rsidRPr="009B5DAC">
        <w:rPr>
          <w:rFonts w:ascii="Abadi" w:hAnsi="Abadi"/>
          <w:sz w:val="21"/>
          <w:szCs w:val="21"/>
          <w:lang w:val="es-MX"/>
        </w:rPr>
        <w:t>Guadalajara</w:t>
      </w:r>
      <w:r w:rsidR="009D731C" w:rsidRPr="009B5DAC">
        <w:rPr>
          <w:rFonts w:ascii="Abadi" w:hAnsi="Abadi"/>
          <w:sz w:val="21"/>
          <w:szCs w:val="21"/>
          <w:lang w:val="es-MX"/>
        </w:rPr>
        <w:t>,</w:t>
      </w:r>
      <w:r w:rsidRPr="009B5DAC">
        <w:rPr>
          <w:rFonts w:ascii="Abadi" w:hAnsi="Abadi"/>
          <w:sz w:val="21"/>
          <w:szCs w:val="21"/>
          <w:lang w:val="es-MX"/>
        </w:rPr>
        <w:t xml:space="preserve"> no estamos en Jalisco</w:t>
      </w:r>
      <w:r w:rsidR="009D731C" w:rsidRPr="009B5DAC">
        <w:rPr>
          <w:rFonts w:ascii="Abadi" w:hAnsi="Abadi"/>
          <w:sz w:val="21"/>
          <w:szCs w:val="21"/>
          <w:lang w:val="es-MX"/>
        </w:rPr>
        <w:t>,</w:t>
      </w:r>
      <w:r w:rsidRPr="009B5DAC">
        <w:rPr>
          <w:rFonts w:ascii="Abadi" w:hAnsi="Abadi"/>
          <w:sz w:val="21"/>
          <w:szCs w:val="21"/>
          <w:lang w:val="es-MX"/>
        </w:rPr>
        <w:t xml:space="preserve"> estamos en Guanajuato y también la represión de la fuerza pública se utiliza </w:t>
      </w:r>
      <w:r w:rsidR="009D731C" w:rsidRPr="009B5DAC">
        <w:rPr>
          <w:rFonts w:ascii="Abadi" w:hAnsi="Abadi"/>
          <w:sz w:val="21"/>
          <w:szCs w:val="21"/>
          <w:lang w:val="es-MX"/>
        </w:rPr>
        <w:t xml:space="preserve">contra los ciudadanos, y ahora resulta que este </w:t>
      </w:r>
      <w:r w:rsidRPr="009B5DAC">
        <w:rPr>
          <w:rFonts w:ascii="Abadi" w:hAnsi="Abadi"/>
          <w:sz w:val="21"/>
          <w:szCs w:val="21"/>
          <w:lang w:val="es-MX"/>
        </w:rPr>
        <w:t xml:space="preserve">Congreso no limita el poder de las fuerzas públicas en </w:t>
      </w:r>
      <w:r w:rsidR="009D731C" w:rsidRPr="009B5DAC">
        <w:rPr>
          <w:rFonts w:ascii="Abadi" w:hAnsi="Abadi"/>
          <w:sz w:val="21"/>
          <w:szCs w:val="21"/>
          <w:lang w:val="es-MX"/>
        </w:rPr>
        <w:t>Irapuato,</w:t>
      </w:r>
      <w:r w:rsidRPr="009B5DAC">
        <w:rPr>
          <w:rFonts w:ascii="Abadi" w:hAnsi="Abadi"/>
          <w:sz w:val="21"/>
          <w:szCs w:val="21"/>
          <w:lang w:val="es-MX"/>
        </w:rPr>
        <w:t xml:space="preserve"> sino que deja a un lado la decisión del presidente municipal de encarcelar a los que </w:t>
      </w:r>
      <w:r w:rsidR="009D731C" w:rsidRPr="009B5DAC">
        <w:rPr>
          <w:rFonts w:ascii="Abadi" w:hAnsi="Abadi"/>
          <w:sz w:val="21"/>
          <w:szCs w:val="21"/>
          <w:lang w:val="es-MX"/>
        </w:rPr>
        <w:t>no usen</w:t>
      </w:r>
      <w:r w:rsidRPr="009B5DAC">
        <w:rPr>
          <w:rFonts w:ascii="Abadi" w:hAnsi="Abadi"/>
          <w:sz w:val="21"/>
          <w:szCs w:val="21"/>
          <w:lang w:val="es-MX"/>
        </w:rPr>
        <w:t xml:space="preserve"> cubre boca</w:t>
      </w:r>
      <w:r w:rsidR="009D731C" w:rsidRPr="009B5DAC">
        <w:rPr>
          <w:rFonts w:ascii="Abadi" w:hAnsi="Abadi"/>
          <w:sz w:val="21"/>
          <w:szCs w:val="21"/>
          <w:lang w:val="es-MX"/>
        </w:rPr>
        <w:t xml:space="preserve">; miren nada más a qué estamos llegando a nuestro estado, </w:t>
      </w:r>
      <w:r w:rsidRPr="009B5DAC">
        <w:rPr>
          <w:rFonts w:ascii="Abadi" w:hAnsi="Abadi"/>
          <w:sz w:val="21"/>
          <w:szCs w:val="21"/>
          <w:lang w:val="es-MX"/>
        </w:rPr>
        <w:t xml:space="preserve"> </w:t>
      </w:r>
      <w:r w:rsidR="009D731C" w:rsidRPr="009B5DAC">
        <w:rPr>
          <w:rFonts w:ascii="Abadi" w:hAnsi="Abadi"/>
          <w:sz w:val="21"/>
          <w:szCs w:val="21"/>
          <w:lang w:val="es-MX"/>
        </w:rPr>
        <w:t>estas inclinaciones de que la fuerza pública reprima a los ciudadanos.</w:t>
      </w:r>
    </w:p>
    <w:p w14:paraId="70A4AE86" w14:textId="77777777" w:rsidR="009D731C" w:rsidRPr="009B5DAC" w:rsidRDefault="009D731C" w:rsidP="00DC2D22">
      <w:pPr>
        <w:ind w:firstLine="709"/>
        <w:jc w:val="both"/>
        <w:rPr>
          <w:rFonts w:ascii="Abadi" w:hAnsi="Abadi"/>
          <w:sz w:val="21"/>
          <w:szCs w:val="21"/>
          <w:lang w:val="es-MX"/>
        </w:rPr>
      </w:pPr>
    </w:p>
    <w:p w14:paraId="7A5639CF" w14:textId="788DEBB2" w:rsidR="007E6487" w:rsidRPr="009B5DAC" w:rsidRDefault="009D731C" w:rsidP="00DC2D22">
      <w:pPr>
        <w:ind w:firstLine="709"/>
        <w:jc w:val="both"/>
        <w:rPr>
          <w:rFonts w:ascii="Abadi" w:hAnsi="Abadi"/>
          <w:sz w:val="21"/>
          <w:szCs w:val="21"/>
        </w:rPr>
      </w:pPr>
      <w:r w:rsidRPr="009B5DAC">
        <w:rPr>
          <w:rFonts w:ascii="Abadi" w:hAnsi="Abadi"/>
          <w:b/>
          <w:bCs/>
          <w:sz w:val="21"/>
          <w:szCs w:val="21"/>
          <w:lang w:val="es-MX"/>
        </w:rPr>
        <w:t xml:space="preserve">-El C. Presidente: </w:t>
      </w:r>
      <w:r w:rsidRPr="009B5DAC">
        <w:rPr>
          <w:rFonts w:ascii="Abadi" w:hAnsi="Abadi"/>
          <w:sz w:val="21"/>
          <w:szCs w:val="21"/>
          <w:lang w:val="es-MX"/>
        </w:rPr>
        <w:t>Permítame diputada Magdalena, por favor.</w:t>
      </w:r>
      <w:r w:rsidR="007E6487" w:rsidRPr="009B5DAC">
        <w:rPr>
          <w:rFonts w:ascii="Abadi" w:hAnsi="Abadi"/>
          <w:sz w:val="21"/>
          <w:szCs w:val="21"/>
          <w:lang w:val="es-MX"/>
        </w:rPr>
        <w:t xml:space="preserve">     </w:t>
      </w:r>
    </w:p>
    <w:p w14:paraId="58F4BC6C" w14:textId="77777777" w:rsidR="007E6487" w:rsidRPr="009B5DAC" w:rsidRDefault="007E6487" w:rsidP="00DC2D22">
      <w:pPr>
        <w:ind w:firstLine="709"/>
        <w:jc w:val="both"/>
        <w:rPr>
          <w:rFonts w:ascii="Abadi" w:hAnsi="Abadi"/>
          <w:sz w:val="21"/>
          <w:szCs w:val="21"/>
        </w:rPr>
      </w:pPr>
    </w:p>
    <w:p w14:paraId="12E4DD8A" w14:textId="1A1AAE20" w:rsidR="007E6487" w:rsidRPr="009B5DAC" w:rsidRDefault="009D731C" w:rsidP="00DC2D22">
      <w:pPr>
        <w:ind w:firstLine="709"/>
        <w:jc w:val="both"/>
        <w:rPr>
          <w:rFonts w:ascii="Abadi" w:hAnsi="Abadi"/>
          <w:sz w:val="21"/>
          <w:szCs w:val="21"/>
          <w:lang w:val="es-MX"/>
        </w:rPr>
      </w:pPr>
      <w:r w:rsidRPr="009B5DAC">
        <w:rPr>
          <w:rFonts w:ascii="Abadi" w:hAnsi="Abadi"/>
          <w:sz w:val="21"/>
          <w:szCs w:val="21"/>
          <w:lang w:val="es-MX"/>
        </w:rPr>
        <w:t>¿Con qué efectos, diputada Cristina Márquez?</w:t>
      </w:r>
    </w:p>
    <w:p w14:paraId="0C96B46E" w14:textId="0C949949" w:rsidR="009D731C" w:rsidRPr="009B5DAC" w:rsidRDefault="009D731C" w:rsidP="00DC2D22">
      <w:pPr>
        <w:ind w:firstLine="709"/>
        <w:jc w:val="both"/>
        <w:rPr>
          <w:rFonts w:ascii="Abadi" w:hAnsi="Abadi"/>
          <w:sz w:val="21"/>
          <w:szCs w:val="21"/>
          <w:lang w:val="es-MX"/>
        </w:rPr>
      </w:pPr>
    </w:p>
    <w:p w14:paraId="3BC93746" w14:textId="059650FF" w:rsidR="009D731C" w:rsidRPr="009B5DAC" w:rsidRDefault="009D731C" w:rsidP="00DC2D22">
      <w:pPr>
        <w:ind w:firstLine="709"/>
        <w:jc w:val="both"/>
        <w:rPr>
          <w:rFonts w:ascii="Abadi" w:hAnsi="Abadi"/>
          <w:sz w:val="21"/>
          <w:szCs w:val="21"/>
          <w:lang w:val="es-MX"/>
        </w:rPr>
      </w:pPr>
      <w:r w:rsidRPr="009B5DAC">
        <w:rPr>
          <w:rFonts w:ascii="Abadi" w:hAnsi="Abadi"/>
          <w:b/>
          <w:bCs/>
          <w:sz w:val="21"/>
          <w:szCs w:val="21"/>
          <w:lang w:val="es-MX"/>
        </w:rPr>
        <w:t xml:space="preserve">C. Dip. Laura Cristina Márquez Alcalá: </w:t>
      </w:r>
      <w:r w:rsidR="00EE21D9" w:rsidRPr="009B5DAC">
        <w:rPr>
          <w:rFonts w:ascii="Abadi" w:hAnsi="Abadi"/>
          <w:sz w:val="21"/>
          <w:szCs w:val="21"/>
          <w:lang w:val="es-MX"/>
        </w:rPr>
        <w:t>Gracias, diputado presidente, para ver si por su conducto, la oradora me permite una pregunta.</w:t>
      </w:r>
    </w:p>
    <w:p w14:paraId="72AE09FF" w14:textId="19C260CB" w:rsidR="00EE21D9" w:rsidRPr="009B5DAC" w:rsidRDefault="00EE21D9" w:rsidP="00DC2D22">
      <w:pPr>
        <w:ind w:firstLine="709"/>
        <w:jc w:val="both"/>
        <w:rPr>
          <w:rFonts w:ascii="Abadi" w:hAnsi="Abadi"/>
          <w:sz w:val="21"/>
          <w:szCs w:val="21"/>
          <w:lang w:val="es-MX"/>
        </w:rPr>
      </w:pPr>
    </w:p>
    <w:p w14:paraId="5108079D" w14:textId="7CC3FE84" w:rsidR="00EE21D9" w:rsidRPr="009B5DAC" w:rsidRDefault="00EE21D9" w:rsidP="00DC2D22">
      <w:pPr>
        <w:ind w:firstLine="709"/>
        <w:jc w:val="both"/>
        <w:rPr>
          <w:rFonts w:ascii="Abadi" w:hAnsi="Abadi"/>
          <w:sz w:val="21"/>
          <w:szCs w:val="21"/>
          <w:lang w:val="es-MX"/>
        </w:rPr>
      </w:pPr>
      <w:r w:rsidRPr="009B5DAC">
        <w:rPr>
          <w:rFonts w:ascii="Abadi" w:hAnsi="Abadi"/>
          <w:b/>
          <w:bCs/>
          <w:sz w:val="21"/>
          <w:szCs w:val="21"/>
          <w:lang w:val="es-MX"/>
        </w:rPr>
        <w:t xml:space="preserve">-El C. Presidente:  </w:t>
      </w:r>
      <w:r w:rsidRPr="009B5DAC">
        <w:rPr>
          <w:rFonts w:ascii="Abadi" w:hAnsi="Abadi"/>
          <w:sz w:val="21"/>
          <w:szCs w:val="21"/>
          <w:lang w:val="es-MX"/>
        </w:rPr>
        <w:t xml:space="preserve">Permítame, un momento. </w:t>
      </w:r>
    </w:p>
    <w:p w14:paraId="0608168D" w14:textId="7F55D7CA" w:rsidR="00EE21D9" w:rsidRPr="009B5DAC" w:rsidRDefault="00EE21D9" w:rsidP="00DC2D22">
      <w:pPr>
        <w:ind w:firstLine="709"/>
        <w:jc w:val="both"/>
        <w:rPr>
          <w:rFonts w:ascii="Abadi" w:hAnsi="Abadi"/>
          <w:sz w:val="21"/>
          <w:szCs w:val="21"/>
          <w:lang w:val="es-MX"/>
        </w:rPr>
      </w:pPr>
    </w:p>
    <w:p w14:paraId="1B4465E8" w14:textId="5E52C43F" w:rsidR="00EE21D9" w:rsidRPr="009B5DAC" w:rsidRDefault="00EE21D9" w:rsidP="00DC2D22">
      <w:pPr>
        <w:ind w:firstLine="709"/>
        <w:jc w:val="both"/>
        <w:rPr>
          <w:rFonts w:ascii="Abadi" w:hAnsi="Abadi"/>
          <w:sz w:val="21"/>
          <w:szCs w:val="21"/>
          <w:lang w:val="es-MX"/>
        </w:rPr>
      </w:pPr>
      <w:r w:rsidRPr="009B5DAC">
        <w:rPr>
          <w:rFonts w:ascii="Abadi" w:hAnsi="Abadi"/>
          <w:sz w:val="21"/>
          <w:szCs w:val="21"/>
          <w:lang w:val="es-MX"/>
        </w:rPr>
        <w:t>Diputada Magdalena Rosales, ¿acepta usted la pregunta de la diputada Cristina Márquez?</w:t>
      </w:r>
    </w:p>
    <w:p w14:paraId="416A8896" w14:textId="2F06ABB3" w:rsidR="00EE21D9" w:rsidRPr="009B5DAC" w:rsidRDefault="00EE21D9" w:rsidP="00DC2D22">
      <w:pPr>
        <w:ind w:firstLine="709"/>
        <w:jc w:val="both"/>
        <w:rPr>
          <w:rFonts w:ascii="Abadi" w:hAnsi="Abadi"/>
          <w:sz w:val="21"/>
          <w:szCs w:val="21"/>
          <w:lang w:val="es-MX"/>
        </w:rPr>
      </w:pPr>
    </w:p>
    <w:p w14:paraId="2DF5B743" w14:textId="706CC7AB" w:rsidR="00EE21D9" w:rsidRPr="009B5DAC" w:rsidRDefault="00EE21D9" w:rsidP="00DC2D22">
      <w:pPr>
        <w:ind w:firstLine="709"/>
        <w:jc w:val="both"/>
        <w:rPr>
          <w:rFonts w:ascii="Abadi" w:hAnsi="Abadi"/>
          <w:sz w:val="21"/>
          <w:szCs w:val="21"/>
          <w:lang w:val="es-MX"/>
        </w:rPr>
      </w:pPr>
      <w:r w:rsidRPr="009B5DAC">
        <w:rPr>
          <w:rFonts w:ascii="Abadi" w:hAnsi="Abadi"/>
          <w:b/>
          <w:bCs/>
          <w:sz w:val="21"/>
          <w:szCs w:val="21"/>
          <w:lang w:val="es-MX"/>
        </w:rPr>
        <w:t xml:space="preserve">C. Dip. María Magdalena Rosales Cruz: </w:t>
      </w:r>
      <w:r w:rsidR="00330923" w:rsidRPr="009B5DAC">
        <w:rPr>
          <w:rFonts w:ascii="Abadi" w:hAnsi="Abadi"/>
          <w:sz w:val="21"/>
          <w:szCs w:val="21"/>
          <w:lang w:val="es-MX"/>
        </w:rPr>
        <w:t>No, en este momento no.</w:t>
      </w:r>
    </w:p>
    <w:p w14:paraId="1834EF4C" w14:textId="41CCF9F8" w:rsidR="00330923" w:rsidRPr="009B5DAC" w:rsidRDefault="00330923" w:rsidP="00DC2D22">
      <w:pPr>
        <w:ind w:firstLine="709"/>
        <w:jc w:val="both"/>
        <w:rPr>
          <w:rFonts w:ascii="Abadi" w:hAnsi="Abadi"/>
          <w:sz w:val="21"/>
          <w:szCs w:val="21"/>
          <w:lang w:val="es-MX"/>
        </w:rPr>
      </w:pPr>
    </w:p>
    <w:p w14:paraId="6F9E843F" w14:textId="1E11CE44" w:rsidR="00330923" w:rsidRPr="009B5DAC" w:rsidRDefault="00330923" w:rsidP="00DC2D22">
      <w:pPr>
        <w:ind w:firstLine="709"/>
        <w:jc w:val="both"/>
        <w:rPr>
          <w:rFonts w:ascii="Abadi" w:hAnsi="Abadi"/>
          <w:sz w:val="21"/>
          <w:szCs w:val="21"/>
          <w:lang w:val="es-MX"/>
        </w:rPr>
      </w:pPr>
      <w:r w:rsidRPr="009B5DAC">
        <w:rPr>
          <w:rFonts w:ascii="Abadi" w:hAnsi="Abadi"/>
          <w:b/>
          <w:bCs/>
          <w:sz w:val="21"/>
          <w:szCs w:val="21"/>
          <w:lang w:val="es-MX"/>
        </w:rPr>
        <w:t xml:space="preserve">-El C. Presidente:  </w:t>
      </w:r>
      <w:r w:rsidRPr="009B5DAC">
        <w:rPr>
          <w:rFonts w:ascii="Abadi" w:hAnsi="Abadi"/>
          <w:sz w:val="21"/>
          <w:szCs w:val="21"/>
          <w:lang w:val="es-MX"/>
        </w:rPr>
        <w:t xml:space="preserve">Muchas gracias. </w:t>
      </w:r>
    </w:p>
    <w:p w14:paraId="228930CB" w14:textId="04219B84" w:rsidR="009D731C" w:rsidRPr="009B5DAC" w:rsidRDefault="009D731C" w:rsidP="00DC2D22">
      <w:pPr>
        <w:ind w:firstLine="709"/>
        <w:jc w:val="both"/>
        <w:rPr>
          <w:rFonts w:ascii="Abadi" w:hAnsi="Abadi"/>
          <w:sz w:val="21"/>
          <w:szCs w:val="21"/>
          <w:lang w:val="es-MX"/>
        </w:rPr>
      </w:pPr>
    </w:p>
    <w:p w14:paraId="3DF485CC" w14:textId="4496B6EE" w:rsidR="00E26C04" w:rsidRPr="009B5DAC" w:rsidRDefault="00330923" w:rsidP="00DC2D22">
      <w:pPr>
        <w:ind w:firstLine="709"/>
        <w:jc w:val="both"/>
        <w:rPr>
          <w:rFonts w:ascii="Abadi" w:hAnsi="Abadi"/>
          <w:sz w:val="21"/>
          <w:szCs w:val="21"/>
          <w:lang w:val="es-MX"/>
        </w:rPr>
      </w:pPr>
      <w:r w:rsidRPr="009B5DAC">
        <w:rPr>
          <w:rFonts w:ascii="Abadi" w:hAnsi="Abadi"/>
          <w:sz w:val="21"/>
          <w:szCs w:val="21"/>
          <w:lang w:val="es-MX"/>
        </w:rPr>
        <w:t xml:space="preserve">Diputada Cristina Márquez, no acepta la pregunta. </w:t>
      </w:r>
    </w:p>
    <w:p w14:paraId="64F4B182" w14:textId="1A4ABB65" w:rsidR="00330923" w:rsidRPr="009B5DAC" w:rsidRDefault="00330923" w:rsidP="00DC2D22">
      <w:pPr>
        <w:ind w:firstLine="709"/>
        <w:jc w:val="both"/>
        <w:rPr>
          <w:rFonts w:ascii="Abadi" w:hAnsi="Abadi"/>
          <w:sz w:val="21"/>
          <w:szCs w:val="21"/>
          <w:lang w:val="es-MX"/>
        </w:rPr>
      </w:pPr>
    </w:p>
    <w:p w14:paraId="4003CC23" w14:textId="324E3A11" w:rsidR="00330923" w:rsidRPr="009B5DAC" w:rsidRDefault="00330923" w:rsidP="00DC2D22">
      <w:pPr>
        <w:ind w:firstLine="709"/>
        <w:jc w:val="both"/>
        <w:rPr>
          <w:rFonts w:ascii="Abadi" w:hAnsi="Abadi"/>
          <w:sz w:val="21"/>
          <w:szCs w:val="21"/>
          <w:lang w:val="es-MX"/>
        </w:rPr>
      </w:pPr>
      <w:r w:rsidRPr="009B5DAC">
        <w:rPr>
          <w:rFonts w:ascii="Abadi" w:hAnsi="Abadi"/>
          <w:b/>
          <w:bCs/>
          <w:sz w:val="21"/>
          <w:szCs w:val="21"/>
          <w:lang w:val="es-MX"/>
        </w:rPr>
        <w:t xml:space="preserve">C. Dip. Laura Cristina Márquez Alcalá: </w:t>
      </w:r>
      <w:r w:rsidRPr="009B5DAC">
        <w:rPr>
          <w:rFonts w:ascii="Abadi" w:hAnsi="Abadi"/>
          <w:sz w:val="21"/>
          <w:szCs w:val="21"/>
          <w:lang w:val="es-MX"/>
        </w:rPr>
        <w:t>Gracias, diputado.</w:t>
      </w:r>
    </w:p>
    <w:p w14:paraId="5DB9E102" w14:textId="3EFA02D0" w:rsidR="00330923" w:rsidRPr="009B5DAC" w:rsidRDefault="00330923" w:rsidP="00DC2D22">
      <w:pPr>
        <w:ind w:firstLine="709"/>
        <w:jc w:val="both"/>
        <w:rPr>
          <w:rFonts w:ascii="Abadi" w:hAnsi="Abadi"/>
          <w:sz w:val="21"/>
          <w:szCs w:val="21"/>
          <w:lang w:val="es-MX"/>
        </w:rPr>
      </w:pPr>
    </w:p>
    <w:p w14:paraId="184AAD6C" w14:textId="66221544" w:rsidR="00330923" w:rsidRPr="009B5DAC" w:rsidRDefault="00330923" w:rsidP="00DC2D22">
      <w:pPr>
        <w:ind w:firstLine="709"/>
        <w:jc w:val="both"/>
        <w:rPr>
          <w:rFonts w:ascii="Abadi" w:hAnsi="Abadi"/>
          <w:sz w:val="21"/>
          <w:szCs w:val="21"/>
          <w:lang w:val="es-MX"/>
        </w:rPr>
      </w:pPr>
      <w:r w:rsidRPr="009B5DAC">
        <w:rPr>
          <w:rFonts w:ascii="Abadi" w:hAnsi="Abadi"/>
          <w:sz w:val="21"/>
          <w:szCs w:val="21"/>
          <w:lang w:val="es-MX"/>
        </w:rPr>
        <w:t>Continúe, oradora.</w:t>
      </w:r>
    </w:p>
    <w:p w14:paraId="5231B179" w14:textId="6D8EF620" w:rsidR="00E26C04" w:rsidRPr="009B5DAC" w:rsidRDefault="00E26C04" w:rsidP="00DC2D22">
      <w:pPr>
        <w:ind w:firstLine="709"/>
        <w:jc w:val="both"/>
        <w:rPr>
          <w:rFonts w:ascii="Abadi" w:hAnsi="Abadi"/>
          <w:sz w:val="21"/>
          <w:szCs w:val="21"/>
          <w:lang w:val="es-MX"/>
        </w:rPr>
      </w:pPr>
    </w:p>
    <w:p w14:paraId="2AACB64A" w14:textId="3D37F84E" w:rsidR="007E6487" w:rsidRPr="009B5DAC" w:rsidRDefault="00330923" w:rsidP="00DC2D22">
      <w:pPr>
        <w:ind w:firstLine="709"/>
        <w:jc w:val="both"/>
        <w:rPr>
          <w:rFonts w:ascii="Abadi" w:hAnsi="Abadi"/>
          <w:sz w:val="21"/>
          <w:szCs w:val="21"/>
          <w:lang w:val="es-MX"/>
        </w:rPr>
      </w:pPr>
      <w:r w:rsidRPr="009B5DAC">
        <w:rPr>
          <w:rFonts w:ascii="Abadi" w:hAnsi="Abadi"/>
          <w:b/>
          <w:bCs/>
          <w:sz w:val="21"/>
          <w:szCs w:val="21"/>
          <w:lang w:val="es-MX"/>
        </w:rPr>
        <w:t xml:space="preserve">C. Dip. María Magdalena Rosales Cruz: </w:t>
      </w:r>
      <w:r w:rsidRPr="009B5DAC">
        <w:rPr>
          <w:rFonts w:ascii="Abadi" w:hAnsi="Abadi"/>
          <w:sz w:val="21"/>
          <w:szCs w:val="21"/>
          <w:lang w:val="es-MX"/>
        </w:rPr>
        <w:t xml:space="preserve">El hecho </w:t>
      </w:r>
      <w:r w:rsidR="007E6487" w:rsidRPr="009B5DAC">
        <w:rPr>
          <w:rFonts w:ascii="Abadi" w:hAnsi="Abadi"/>
          <w:sz w:val="21"/>
          <w:szCs w:val="21"/>
          <w:lang w:val="es-MX"/>
        </w:rPr>
        <w:t>de que se permita que la fuerza pública reprim</w:t>
      </w:r>
      <w:r w:rsidRPr="009B5DAC">
        <w:rPr>
          <w:rFonts w:ascii="Abadi" w:hAnsi="Abadi"/>
          <w:sz w:val="21"/>
          <w:szCs w:val="21"/>
          <w:lang w:val="es-MX"/>
        </w:rPr>
        <w:t>a</w:t>
      </w:r>
      <w:r w:rsidR="007E6487" w:rsidRPr="009B5DAC">
        <w:rPr>
          <w:rFonts w:ascii="Abadi" w:hAnsi="Abadi"/>
          <w:sz w:val="21"/>
          <w:szCs w:val="21"/>
          <w:lang w:val="es-MX"/>
        </w:rPr>
        <w:t xml:space="preserve"> a los ciudadanos por no usar cubre</w:t>
      </w:r>
      <w:r w:rsidRPr="009B5DAC">
        <w:rPr>
          <w:rFonts w:ascii="Abadi" w:hAnsi="Abadi"/>
          <w:sz w:val="21"/>
          <w:szCs w:val="21"/>
          <w:lang w:val="es-MX"/>
        </w:rPr>
        <w:t xml:space="preserve"> </w:t>
      </w:r>
      <w:r w:rsidR="007E6487" w:rsidRPr="009B5DAC">
        <w:rPr>
          <w:rFonts w:ascii="Abadi" w:hAnsi="Abadi"/>
          <w:sz w:val="21"/>
          <w:szCs w:val="21"/>
          <w:lang w:val="es-MX"/>
        </w:rPr>
        <w:t>boca</w:t>
      </w:r>
      <w:r w:rsidRPr="009B5DAC">
        <w:rPr>
          <w:rFonts w:ascii="Abadi" w:hAnsi="Abadi"/>
          <w:sz w:val="21"/>
          <w:szCs w:val="21"/>
          <w:lang w:val="es-MX"/>
        </w:rPr>
        <w:t>,</w:t>
      </w:r>
      <w:r w:rsidR="007E6487" w:rsidRPr="009B5DAC">
        <w:rPr>
          <w:rFonts w:ascii="Abadi" w:hAnsi="Abadi"/>
          <w:sz w:val="21"/>
          <w:szCs w:val="21"/>
          <w:lang w:val="es-MX"/>
        </w:rPr>
        <w:t xml:space="preserve"> es otra muestra de la intención de reprimir a la población</w:t>
      </w:r>
      <w:r w:rsidRPr="009B5DAC">
        <w:rPr>
          <w:rFonts w:ascii="Abadi" w:hAnsi="Abadi"/>
          <w:sz w:val="21"/>
          <w:szCs w:val="21"/>
          <w:lang w:val="es-MX"/>
        </w:rPr>
        <w:t>,</w:t>
      </w:r>
      <w:r w:rsidR="007E6487" w:rsidRPr="009B5DAC">
        <w:rPr>
          <w:rFonts w:ascii="Abadi" w:hAnsi="Abadi"/>
          <w:sz w:val="21"/>
          <w:szCs w:val="21"/>
          <w:lang w:val="es-MX"/>
        </w:rPr>
        <w:t xml:space="preserve"> en vez de dedicarse a lo que deben</w:t>
      </w:r>
      <w:r w:rsidRPr="009B5DAC">
        <w:rPr>
          <w:rFonts w:ascii="Abadi" w:hAnsi="Abadi"/>
          <w:sz w:val="21"/>
          <w:szCs w:val="21"/>
          <w:lang w:val="es-MX"/>
        </w:rPr>
        <w:t>,</w:t>
      </w:r>
      <w:r w:rsidR="007E6487" w:rsidRPr="009B5DAC">
        <w:rPr>
          <w:rFonts w:ascii="Abadi" w:hAnsi="Abadi"/>
          <w:sz w:val="21"/>
          <w:szCs w:val="21"/>
          <w:lang w:val="es-MX"/>
        </w:rPr>
        <w:t xml:space="preserve"> proteger a la ciudadanía en contra de la delincuencia </w:t>
      </w:r>
      <w:r w:rsidRPr="009B5DAC">
        <w:rPr>
          <w:rFonts w:ascii="Abadi" w:hAnsi="Abadi"/>
          <w:sz w:val="21"/>
          <w:szCs w:val="21"/>
          <w:lang w:val="es-MX"/>
        </w:rPr>
        <w:t xml:space="preserve">y esto que se piensa, esto que se dice y esto que se aprueba en este Congreso por parte del grupo mayoritario y sus aliados, realmente </w:t>
      </w:r>
      <w:r w:rsidR="007E6487" w:rsidRPr="009B5DAC">
        <w:rPr>
          <w:rFonts w:ascii="Abadi" w:hAnsi="Abadi"/>
          <w:sz w:val="21"/>
          <w:szCs w:val="21"/>
          <w:lang w:val="es-MX"/>
        </w:rPr>
        <w:t xml:space="preserve">es preocupante porque refleja precisamente las inclinaciones fascistas </w:t>
      </w:r>
      <w:r w:rsidRPr="009B5DAC">
        <w:rPr>
          <w:rFonts w:ascii="Abadi" w:hAnsi="Abadi"/>
          <w:sz w:val="21"/>
          <w:szCs w:val="21"/>
          <w:lang w:val="es-MX"/>
        </w:rPr>
        <w:t xml:space="preserve">del </w:t>
      </w:r>
      <w:r w:rsidR="007E6487" w:rsidRPr="009B5DAC">
        <w:rPr>
          <w:rFonts w:ascii="Abadi" w:hAnsi="Abadi"/>
          <w:sz w:val="21"/>
          <w:szCs w:val="21"/>
          <w:lang w:val="es-MX"/>
        </w:rPr>
        <w:t xml:space="preserve">Gobierno del Estado y de todas las autoridades </w:t>
      </w:r>
      <w:r w:rsidRPr="009B5DAC">
        <w:rPr>
          <w:rFonts w:ascii="Abadi" w:hAnsi="Abadi"/>
          <w:sz w:val="21"/>
          <w:szCs w:val="21"/>
          <w:lang w:val="es-MX"/>
        </w:rPr>
        <w:t>emanadas</w:t>
      </w:r>
      <w:r w:rsidR="007E6487" w:rsidRPr="009B5DAC">
        <w:rPr>
          <w:rFonts w:ascii="Abadi" w:hAnsi="Abadi"/>
          <w:sz w:val="21"/>
          <w:szCs w:val="21"/>
          <w:lang w:val="es-MX"/>
        </w:rPr>
        <w:t xml:space="preserve"> del Partido Acción Nacional</w:t>
      </w:r>
      <w:r w:rsidRPr="009B5DAC">
        <w:rPr>
          <w:rFonts w:ascii="Abadi" w:hAnsi="Abadi"/>
          <w:sz w:val="21"/>
          <w:szCs w:val="21"/>
          <w:lang w:val="es-MX"/>
        </w:rPr>
        <w:t>. Es cuánto.</w:t>
      </w:r>
      <w:r w:rsidR="007E6487" w:rsidRPr="009B5DAC">
        <w:rPr>
          <w:rFonts w:ascii="Abadi" w:hAnsi="Abadi"/>
          <w:sz w:val="21"/>
          <w:szCs w:val="21"/>
          <w:lang w:val="es-MX"/>
        </w:rPr>
        <w:t xml:space="preserve"> </w:t>
      </w:r>
    </w:p>
    <w:p w14:paraId="273DAC5E" w14:textId="040A586F" w:rsidR="009D21B7" w:rsidRPr="009B5DAC" w:rsidRDefault="009D21B7" w:rsidP="00DC2D22">
      <w:pPr>
        <w:ind w:firstLine="709"/>
        <w:jc w:val="both"/>
        <w:rPr>
          <w:rFonts w:ascii="Abadi" w:hAnsi="Abadi"/>
          <w:sz w:val="21"/>
          <w:szCs w:val="21"/>
          <w:lang w:val="es-MX"/>
        </w:rPr>
      </w:pPr>
    </w:p>
    <w:p w14:paraId="1BEF5C57" w14:textId="0579D525" w:rsidR="009D21B7" w:rsidRPr="009B5DAC" w:rsidRDefault="007D11D2" w:rsidP="00DC2D22">
      <w:pPr>
        <w:ind w:firstLine="709"/>
        <w:jc w:val="both"/>
        <w:rPr>
          <w:rFonts w:ascii="Abadi" w:hAnsi="Abadi"/>
          <w:sz w:val="21"/>
          <w:szCs w:val="21"/>
          <w:lang w:val="es-MX"/>
        </w:rPr>
      </w:pPr>
      <w:r w:rsidRPr="009B5DAC">
        <w:rPr>
          <w:rStyle w:val="Refdenotaalpie"/>
          <w:rFonts w:ascii="Abadi" w:hAnsi="Abadi"/>
          <w:b/>
          <w:bCs/>
          <w:sz w:val="21"/>
          <w:szCs w:val="21"/>
          <w:lang w:val="es-MX"/>
        </w:rPr>
        <w:footnoteReference w:id="16"/>
      </w:r>
      <w:r w:rsidR="006C20E2" w:rsidRPr="009B5DAC">
        <w:rPr>
          <w:rFonts w:ascii="Abadi" w:hAnsi="Abadi"/>
          <w:b/>
          <w:bCs/>
          <w:sz w:val="21"/>
          <w:szCs w:val="21"/>
          <w:lang w:val="es-MX"/>
        </w:rPr>
        <w:t xml:space="preserve">-La C. Presidenta: </w:t>
      </w:r>
      <w:r w:rsidR="006C20E2" w:rsidRPr="009B5DAC">
        <w:rPr>
          <w:rFonts w:ascii="Abadi" w:hAnsi="Abadi"/>
          <w:sz w:val="21"/>
          <w:szCs w:val="21"/>
          <w:lang w:val="es-MX"/>
        </w:rPr>
        <w:t xml:space="preserve">Gracias, diputada. </w:t>
      </w:r>
    </w:p>
    <w:p w14:paraId="74FDFC8C" w14:textId="4ECE7467" w:rsidR="00201E78" w:rsidRPr="009B5DAC" w:rsidRDefault="00201E78" w:rsidP="00DC2D22">
      <w:pPr>
        <w:ind w:firstLine="709"/>
        <w:jc w:val="both"/>
        <w:rPr>
          <w:rFonts w:ascii="Abadi" w:hAnsi="Abadi"/>
          <w:sz w:val="21"/>
          <w:szCs w:val="21"/>
          <w:lang w:val="es-MX"/>
        </w:rPr>
      </w:pPr>
    </w:p>
    <w:p w14:paraId="615482D6" w14:textId="3AFDFA93" w:rsidR="00201E78" w:rsidRPr="009B5DAC" w:rsidRDefault="00201E78" w:rsidP="00DC2D22">
      <w:pPr>
        <w:ind w:firstLine="709"/>
        <w:jc w:val="both"/>
        <w:rPr>
          <w:rFonts w:ascii="Abadi" w:hAnsi="Abadi"/>
          <w:sz w:val="21"/>
          <w:szCs w:val="21"/>
          <w:lang w:val="es-MX"/>
        </w:rPr>
      </w:pPr>
      <w:r w:rsidRPr="009B5DAC">
        <w:rPr>
          <w:rFonts w:ascii="Abadi" w:hAnsi="Abadi"/>
          <w:sz w:val="21"/>
          <w:szCs w:val="21"/>
          <w:lang w:val="es-MX"/>
        </w:rPr>
        <w:t>Tiene el uso de la voz, la diputada Ma. Carmen Vaca González para su primer tema registrado.</w:t>
      </w:r>
    </w:p>
    <w:p w14:paraId="5CD656F7" w14:textId="25D335F2" w:rsidR="00330923" w:rsidRPr="009B5DAC" w:rsidRDefault="00330923" w:rsidP="00DC2D22">
      <w:pPr>
        <w:ind w:firstLine="709"/>
        <w:jc w:val="both"/>
        <w:rPr>
          <w:rFonts w:ascii="Abadi" w:hAnsi="Abadi"/>
          <w:sz w:val="21"/>
          <w:szCs w:val="21"/>
          <w:lang w:val="es-MX"/>
        </w:rPr>
      </w:pPr>
    </w:p>
    <w:p w14:paraId="3ED9FE3D" w14:textId="5F50EC25" w:rsidR="007E6487" w:rsidRPr="009B5DAC" w:rsidRDefault="00201E78" w:rsidP="00DC2D22">
      <w:pPr>
        <w:ind w:firstLine="709"/>
        <w:jc w:val="both"/>
        <w:rPr>
          <w:rFonts w:ascii="Abadi" w:hAnsi="Abadi"/>
          <w:b/>
          <w:bCs/>
          <w:sz w:val="21"/>
          <w:szCs w:val="21"/>
          <w:lang w:val="es-MX"/>
        </w:rPr>
      </w:pPr>
      <w:bookmarkStart w:id="38" w:name="_Hlk59546265"/>
      <w:r w:rsidRPr="009B5DAC">
        <w:rPr>
          <w:rFonts w:ascii="Abadi" w:hAnsi="Abadi"/>
          <w:b/>
          <w:bCs/>
          <w:sz w:val="21"/>
          <w:szCs w:val="21"/>
          <w:lang w:val="es-MX"/>
        </w:rPr>
        <w:lastRenderedPageBreak/>
        <w:t>INTERVENCIÓN DE LA DIPUTADA MA. CARMEN VACA GONZÁLEZ, PARA HABLAR SOBRE »ENERGÍA LIMPIA, NEGOCIO SUCIO»</w:t>
      </w:r>
    </w:p>
    <w:p w14:paraId="4BFB3D55" w14:textId="77777777" w:rsidR="007E6487" w:rsidRPr="009B5DAC" w:rsidRDefault="007E6487" w:rsidP="00DC2D22">
      <w:pPr>
        <w:ind w:firstLine="709"/>
        <w:jc w:val="both"/>
        <w:rPr>
          <w:rFonts w:ascii="Abadi" w:hAnsi="Abadi"/>
          <w:sz w:val="21"/>
          <w:szCs w:val="21"/>
          <w:lang w:val="es-MX"/>
        </w:rPr>
      </w:pPr>
    </w:p>
    <w:p w14:paraId="2E608A40" w14:textId="25468F8F" w:rsidR="00330923" w:rsidRPr="009B5DAC" w:rsidRDefault="00330923" w:rsidP="00F266CA">
      <w:pPr>
        <w:ind w:firstLine="709"/>
        <w:jc w:val="right"/>
        <w:rPr>
          <w:rFonts w:ascii="Abadi" w:hAnsi="Abadi"/>
          <w:sz w:val="22"/>
          <w:szCs w:val="22"/>
          <w:lang w:val="es-MX"/>
        </w:rPr>
      </w:pPr>
      <w:r w:rsidRPr="009B5DAC">
        <w:rPr>
          <w:noProof/>
          <w:sz w:val="22"/>
          <w:szCs w:val="22"/>
        </w:rPr>
        <w:drawing>
          <wp:inline distT="0" distB="0" distL="0" distR="0" wp14:anchorId="1EFE2091" wp14:editId="2EBAB9CF">
            <wp:extent cx="1771650" cy="971426"/>
            <wp:effectExtent l="19050" t="0" r="19050" b="30543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798429" cy="98610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643F5F7" w14:textId="02D397D9" w:rsidR="00E45259" w:rsidRPr="009B5DAC" w:rsidRDefault="00F266CA" w:rsidP="00E45259">
      <w:pPr>
        <w:ind w:firstLine="709"/>
        <w:jc w:val="both"/>
        <w:rPr>
          <w:rFonts w:ascii="Abadi" w:hAnsi="Abadi"/>
          <w:sz w:val="23"/>
          <w:szCs w:val="23"/>
          <w:lang w:val="es-MX"/>
        </w:rPr>
      </w:pPr>
      <w:r w:rsidRPr="009B5DAC">
        <w:rPr>
          <w:rFonts w:ascii="Abadi" w:hAnsi="Abadi"/>
          <w:b/>
          <w:bCs/>
          <w:sz w:val="23"/>
          <w:szCs w:val="23"/>
          <w:lang w:val="es-MX"/>
        </w:rPr>
        <w:t xml:space="preserve">C. Dip. Ma. Carmen Vaca González: </w:t>
      </w:r>
      <w:r w:rsidR="00E45259" w:rsidRPr="009B5DAC">
        <w:rPr>
          <w:rFonts w:ascii="Abadi" w:hAnsi="Abadi"/>
          <w:sz w:val="23"/>
          <w:szCs w:val="23"/>
          <w:lang w:val="es-MX"/>
        </w:rPr>
        <w:t xml:space="preserve">Gracias, nuevamente buenas tardes a todos, con el permiso de los compañeros diputados y de quienes nos siguen por este medio. </w:t>
      </w:r>
    </w:p>
    <w:p w14:paraId="0A7513C3" w14:textId="4883DA18" w:rsidR="00E45259" w:rsidRPr="009B5DAC" w:rsidRDefault="00E45259" w:rsidP="00E45259">
      <w:pPr>
        <w:ind w:firstLine="709"/>
        <w:jc w:val="both"/>
        <w:rPr>
          <w:rFonts w:ascii="Abadi" w:hAnsi="Abadi"/>
          <w:sz w:val="23"/>
          <w:szCs w:val="23"/>
          <w:lang w:val="es-MX"/>
        </w:rPr>
      </w:pPr>
    </w:p>
    <w:p w14:paraId="0552A967" w14:textId="059131A4" w:rsidR="00E45259" w:rsidRPr="009B5DAC" w:rsidRDefault="00E45259" w:rsidP="00E45259">
      <w:pPr>
        <w:ind w:firstLine="709"/>
        <w:jc w:val="both"/>
        <w:rPr>
          <w:rFonts w:ascii="Abadi" w:hAnsi="Abadi"/>
          <w:sz w:val="23"/>
          <w:szCs w:val="23"/>
          <w:lang w:val="es-MX"/>
        </w:rPr>
      </w:pPr>
      <w:r w:rsidRPr="009B5DAC">
        <w:rPr>
          <w:rFonts w:ascii="Abadi" w:hAnsi="Abadi"/>
          <w:sz w:val="23"/>
          <w:szCs w:val="23"/>
          <w:lang w:val="es-MX"/>
        </w:rPr>
        <w:t xml:space="preserve">Los promotores de las energías limpias de los gobiernos anteriores, prefirieron subsidiar a los productores privados que, al consumidor final, aquí es donde estuvo el negocio sucio de las energías limpias. </w:t>
      </w:r>
    </w:p>
    <w:p w14:paraId="01E83BD9" w14:textId="454C989F" w:rsidR="00E45259" w:rsidRPr="009B5DAC" w:rsidRDefault="00E45259" w:rsidP="00E45259">
      <w:pPr>
        <w:ind w:firstLine="709"/>
        <w:jc w:val="both"/>
        <w:rPr>
          <w:rFonts w:ascii="Abadi" w:hAnsi="Abadi"/>
          <w:sz w:val="23"/>
          <w:szCs w:val="23"/>
          <w:lang w:val="es-MX"/>
        </w:rPr>
      </w:pPr>
    </w:p>
    <w:p w14:paraId="65EBB30B" w14:textId="67D379ED" w:rsidR="00E45259" w:rsidRPr="009B5DAC" w:rsidRDefault="00E45259" w:rsidP="00E45259">
      <w:pPr>
        <w:ind w:firstLine="709"/>
        <w:jc w:val="both"/>
        <w:rPr>
          <w:rFonts w:ascii="Abadi" w:hAnsi="Abadi"/>
          <w:sz w:val="23"/>
          <w:szCs w:val="23"/>
          <w:lang w:val="es-MX"/>
        </w:rPr>
      </w:pPr>
      <w:r w:rsidRPr="009B5DAC">
        <w:rPr>
          <w:rFonts w:ascii="Abadi" w:hAnsi="Abadi"/>
          <w:sz w:val="23"/>
          <w:szCs w:val="23"/>
          <w:lang w:val="es-MX"/>
        </w:rPr>
        <w:t>En días recientes, se generó una nueva embestida contra la Comisión Reguladora de Energía y la CFE por el incremento en las tarifas de porteo, transmisión y distribución que pagan los generadores privados de energía eléctrica a la CFE. En virtud de que los más perjudicados son los productores de energía eólica y fotovoltaica amparados en los certificados de energía limpia, esto se presentó como una medida en contra del desarrollo de las energías limpias para favorecer el retorno de generación de energía sucia, aquella que se genera mediante combustóleo, diésel y carbón. Nada más falta de verdad que ese argumento, lo que está en revisión no es la imperiosa necesidad de generar energía limpia en el país, sino la tarifa subsidiada que pagan los generadores privados para que la CFE trasmita, almacene y distribuya al consumidor habitacional la energía producida.</w:t>
      </w:r>
    </w:p>
    <w:p w14:paraId="36F963A6" w14:textId="18709606" w:rsidR="00E45259" w:rsidRPr="009B5DAC" w:rsidRDefault="00E45259" w:rsidP="00E45259">
      <w:pPr>
        <w:ind w:firstLine="709"/>
        <w:jc w:val="both"/>
        <w:rPr>
          <w:rFonts w:ascii="Abadi" w:hAnsi="Abadi"/>
          <w:sz w:val="23"/>
          <w:szCs w:val="23"/>
          <w:lang w:val="es-MX"/>
        </w:rPr>
      </w:pPr>
    </w:p>
    <w:p w14:paraId="323818EE" w14:textId="6F6FC31F" w:rsidR="00E45259" w:rsidRPr="009B5DAC" w:rsidRDefault="00E45259" w:rsidP="00E45259">
      <w:pPr>
        <w:ind w:firstLine="709"/>
        <w:jc w:val="both"/>
        <w:rPr>
          <w:rFonts w:ascii="Abadi" w:hAnsi="Abadi"/>
          <w:sz w:val="23"/>
          <w:szCs w:val="23"/>
          <w:lang w:val="es-MX"/>
        </w:rPr>
      </w:pPr>
      <w:r w:rsidRPr="009B5DAC">
        <w:rPr>
          <w:rFonts w:ascii="Abadi" w:hAnsi="Abadi"/>
          <w:sz w:val="23"/>
          <w:szCs w:val="23"/>
          <w:lang w:val="es-MX"/>
        </w:rPr>
        <w:t xml:space="preserve">La reforma energética neoliberal dejó a la CFE cargar con los costos de ser </w:t>
      </w:r>
      <w:r w:rsidRPr="009B5DAC">
        <w:rPr>
          <w:rFonts w:ascii="Abadi" w:hAnsi="Abadi"/>
          <w:sz w:val="23"/>
          <w:szCs w:val="23"/>
          <w:lang w:val="es-MX"/>
        </w:rPr>
        <w:t>el suministrador de última instancia, por ejemplo, tener capacidad en exceso para atender tipos de demandas, sistemas redundantes, etc., y de atender a los usuarios menos rentables, zonas de baja densidad, zonas de difícil cobro; a los generadores privados se les permitió incorporare a red sin absorber ninguno de estos costos, cuando el monto de esta generación era pequeño o generaban exclusivamente para la CFE, el problema era menor, pero conforme fue aumentando su participación de mercado</w:t>
      </w:r>
      <w:r w:rsidR="0025058F" w:rsidRPr="009B5DAC">
        <w:rPr>
          <w:rFonts w:ascii="Abadi" w:hAnsi="Abadi"/>
          <w:sz w:val="23"/>
          <w:szCs w:val="23"/>
          <w:lang w:val="es-MX"/>
        </w:rPr>
        <w:t xml:space="preserve"> y se les permitió competir con CFE, el problema se magnificó. Cuando ya se pudo hacer la transmisión de la CFE con figuras de autoconsumo y, posteriormente, como productores independientes, la situación se agravó, la regla de despacho favoreció a los que tenían el costo marginal más bajo, las plantas nuevas -incluyendo renovables- sin cargarles ninguno de los costos para disponer una red de transmisión; esta situación de privilegio se tradujo en un detrimento financiero de la CFE, debió enfrentar solo el costo de mantenimiento y reposición de sus líneas de transmisión; los promotores de las energías limpias de los gobiernos anteriores, prefirieron subsidiar a los productores privados que al consumidor final, aquí es donde estuvo el negocio sucio de las energías limpias, negocio del que se beneficiaron políticos y empresarios del periodo neoliberal.</w:t>
      </w:r>
    </w:p>
    <w:p w14:paraId="2D9D6251" w14:textId="09D18031" w:rsidR="0025058F" w:rsidRPr="009B5DAC" w:rsidRDefault="0025058F" w:rsidP="00E45259">
      <w:pPr>
        <w:ind w:firstLine="709"/>
        <w:jc w:val="both"/>
        <w:rPr>
          <w:rFonts w:ascii="Abadi" w:hAnsi="Abadi"/>
          <w:sz w:val="23"/>
          <w:szCs w:val="23"/>
          <w:lang w:val="es-MX"/>
        </w:rPr>
      </w:pPr>
    </w:p>
    <w:p w14:paraId="452F8535" w14:textId="09723C34" w:rsidR="0025058F" w:rsidRPr="009B5DAC" w:rsidRDefault="0025058F" w:rsidP="00E45259">
      <w:pPr>
        <w:ind w:firstLine="709"/>
        <w:jc w:val="both"/>
        <w:rPr>
          <w:rFonts w:ascii="Abadi" w:hAnsi="Abadi"/>
          <w:sz w:val="23"/>
          <w:szCs w:val="23"/>
          <w:lang w:val="es-MX"/>
        </w:rPr>
      </w:pPr>
      <w:r w:rsidRPr="009B5DAC">
        <w:rPr>
          <w:rFonts w:ascii="Abadi" w:hAnsi="Abadi"/>
          <w:sz w:val="23"/>
          <w:szCs w:val="23"/>
          <w:lang w:val="es-MX"/>
        </w:rPr>
        <w:t>En conclusión, no es un tema de energías fósiles contra renovables, sino de generación privada contra generación pública en condiciones inequitativas, donde el punto clave es a quién se debe apoyar con recursos públicos, al productor privado o al consumidor final.</w:t>
      </w:r>
    </w:p>
    <w:p w14:paraId="7E7C3B9A" w14:textId="7F07834B" w:rsidR="0025058F" w:rsidRPr="009B5DAC" w:rsidRDefault="0025058F" w:rsidP="00E45259">
      <w:pPr>
        <w:ind w:firstLine="709"/>
        <w:jc w:val="both"/>
        <w:rPr>
          <w:rFonts w:ascii="Abadi" w:hAnsi="Abadi"/>
          <w:sz w:val="23"/>
          <w:szCs w:val="23"/>
          <w:lang w:val="es-MX"/>
        </w:rPr>
      </w:pPr>
    </w:p>
    <w:p w14:paraId="5E44DA4B" w14:textId="44BE4023" w:rsidR="0025058F" w:rsidRPr="009B5DAC" w:rsidRDefault="00A948C3" w:rsidP="00E45259">
      <w:pPr>
        <w:ind w:firstLine="709"/>
        <w:jc w:val="both"/>
        <w:rPr>
          <w:rFonts w:ascii="Abadi" w:hAnsi="Abadi"/>
          <w:sz w:val="23"/>
          <w:szCs w:val="23"/>
          <w:lang w:val="es-MX"/>
        </w:rPr>
      </w:pPr>
      <w:r w:rsidRPr="009B5DAC">
        <w:rPr>
          <w:rFonts w:ascii="Abadi" w:hAnsi="Abadi"/>
          <w:sz w:val="23"/>
          <w:szCs w:val="23"/>
          <w:lang w:val="es-MX"/>
        </w:rPr>
        <w:t xml:space="preserve">¿Es posible reencausar el problema hacia una solución más constructiva?, sin duda, se requiere comunicación y negociación con los generadores privados, así como planteamientos claros y equitativos para que la CFE </w:t>
      </w:r>
      <w:r w:rsidR="00A70475" w:rsidRPr="009B5DAC">
        <w:rPr>
          <w:rFonts w:ascii="Abadi" w:hAnsi="Abadi"/>
          <w:sz w:val="23"/>
          <w:szCs w:val="23"/>
          <w:lang w:val="es-MX"/>
        </w:rPr>
        <w:t xml:space="preserve">no siga pagando los platos </w:t>
      </w:r>
      <w:r w:rsidR="00A70475" w:rsidRPr="009B5DAC">
        <w:rPr>
          <w:rFonts w:ascii="Abadi" w:hAnsi="Abadi"/>
          <w:sz w:val="23"/>
          <w:szCs w:val="23"/>
          <w:lang w:val="es-MX"/>
        </w:rPr>
        <w:lastRenderedPageBreak/>
        <w:t>rotos y la carga presupuestaria.</w:t>
      </w:r>
      <w:r w:rsidR="00201E78" w:rsidRPr="009B5DAC">
        <w:rPr>
          <w:rFonts w:ascii="Abadi" w:hAnsi="Abadi"/>
          <w:sz w:val="23"/>
          <w:szCs w:val="23"/>
          <w:lang w:val="es-MX"/>
        </w:rPr>
        <w:t xml:space="preserve"> Es cuánto.</w:t>
      </w:r>
    </w:p>
    <w:bookmarkEnd w:id="38"/>
    <w:p w14:paraId="51AF5AE0" w14:textId="4F3E2D40" w:rsidR="00201E78" w:rsidRPr="009B5DAC" w:rsidRDefault="00201E78" w:rsidP="00E45259">
      <w:pPr>
        <w:ind w:firstLine="709"/>
        <w:jc w:val="both"/>
        <w:rPr>
          <w:rFonts w:ascii="Abadi" w:hAnsi="Abadi"/>
          <w:sz w:val="23"/>
          <w:szCs w:val="23"/>
          <w:lang w:val="es-MX"/>
        </w:rPr>
      </w:pPr>
    </w:p>
    <w:p w14:paraId="1F5ABCFB" w14:textId="4E809B16" w:rsidR="00201E78" w:rsidRPr="009B5DAC" w:rsidRDefault="00201E78" w:rsidP="00E45259">
      <w:pPr>
        <w:ind w:firstLine="709"/>
        <w:jc w:val="both"/>
        <w:rPr>
          <w:rFonts w:ascii="Abadi" w:hAnsi="Abadi"/>
          <w:sz w:val="23"/>
          <w:szCs w:val="23"/>
          <w:lang w:val="es-MX"/>
        </w:rPr>
      </w:pPr>
      <w:r w:rsidRPr="009B5DAC">
        <w:rPr>
          <w:rFonts w:ascii="Abadi" w:hAnsi="Abadi"/>
          <w:b/>
          <w:bCs/>
          <w:sz w:val="23"/>
          <w:szCs w:val="23"/>
          <w:lang w:val="es-MX"/>
        </w:rPr>
        <w:t xml:space="preserve">-La C. Presidenta: </w:t>
      </w:r>
      <w:r w:rsidR="00852ABE" w:rsidRPr="009B5DAC">
        <w:rPr>
          <w:rFonts w:ascii="Abadi" w:hAnsi="Abadi"/>
          <w:sz w:val="23"/>
          <w:szCs w:val="23"/>
          <w:lang w:val="es-MX"/>
        </w:rPr>
        <w:t>Gracias, diputada.</w:t>
      </w:r>
    </w:p>
    <w:p w14:paraId="073D5E81" w14:textId="585F3A40" w:rsidR="00852ABE" w:rsidRPr="009B5DAC" w:rsidRDefault="00852ABE" w:rsidP="00E45259">
      <w:pPr>
        <w:ind w:firstLine="709"/>
        <w:jc w:val="both"/>
        <w:rPr>
          <w:rFonts w:ascii="Abadi" w:hAnsi="Abadi"/>
          <w:sz w:val="23"/>
          <w:szCs w:val="23"/>
          <w:lang w:val="es-MX"/>
        </w:rPr>
      </w:pPr>
    </w:p>
    <w:p w14:paraId="584A9CB7" w14:textId="10751B1B" w:rsidR="00852ABE" w:rsidRPr="009B5DAC" w:rsidRDefault="00852ABE" w:rsidP="00E45259">
      <w:pPr>
        <w:ind w:firstLine="709"/>
        <w:jc w:val="both"/>
        <w:rPr>
          <w:rFonts w:ascii="Abadi" w:hAnsi="Abadi"/>
          <w:sz w:val="23"/>
          <w:szCs w:val="23"/>
          <w:lang w:val="es-MX"/>
        </w:rPr>
      </w:pPr>
      <w:r w:rsidRPr="009B5DAC">
        <w:rPr>
          <w:rFonts w:ascii="Abadi" w:hAnsi="Abadi"/>
          <w:sz w:val="23"/>
          <w:szCs w:val="23"/>
          <w:lang w:val="es-MX"/>
        </w:rPr>
        <w:t>Se le concede, nuevamente, el uso de la voz para la exposición de su segundo tema de asuntos generales. Adelante, diputada.</w:t>
      </w:r>
    </w:p>
    <w:p w14:paraId="0137E8C2" w14:textId="58E908A2" w:rsidR="00852ABE" w:rsidRPr="009B5DAC" w:rsidRDefault="00852ABE" w:rsidP="00E45259">
      <w:pPr>
        <w:ind w:firstLine="709"/>
        <w:jc w:val="both"/>
        <w:rPr>
          <w:rFonts w:ascii="Abadi" w:hAnsi="Abadi"/>
          <w:sz w:val="21"/>
          <w:szCs w:val="21"/>
          <w:lang w:val="es-MX"/>
        </w:rPr>
      </w:pPr>
    </w:p>
    <w:p w14:paraId="342955EF" w14:textId="61B04E4B" w:rsidR="00852ABE" w:rsidRPr="009B5DAC" w:rsidRDefault="00852ABE" w:rsidP="00852ABE">
      <w:pPr>
        <w:ind w:firstLine="709"/>
        <w:jc w:val="both"/>
        <w:rPr>
          <w:rFonts w:ascii="Abadi" w:hAnsi="Abadi"/>
          <w:b/>
          <w:bCs/>
          <w:sz w:val="21"/>
          <w:szCs w:val="21"/>
          <w:lang w:val="es-MX"/>
        </w:rPr>
      </w:pPr>
      <w:bookmarkStart w:id="39" w:name="_Hlk59547465"/>
      <w:r w:rsidRPr="009B5DAC">
        <w:rPr>
          <w:rFonts w:ascii="Abadi" w:hAnsi="Abadi"/>
          <w:b/>
          <w:bCs/>
          <w:sz w:val="21"/>
          <w:szCs w:val="21"/>
          <w:lang w:val="es-MX"/>
        </w:rPr>
        <w:t>PARTICIPACIÓN DE LA DIPUTADA MA. CARMEN VACA GONZÁLEZ PARA HABLAR SOBRE »SEGURIDAD PÚBLICA MUNICIPAL, DETENCIONES ARBITRARIAS».</w:t>
      </w:r>
    </w:p>
    <w:p w14:paraId="43B878C6" w14:textId="77777777" w:rsidR="007D11D2" w:rsidRPr="009B5DAC" w:rsidRDefault="007D11D2" w:rsidP="00852ABE">
      <w:pPr>
        <w:ind w:firstLine="709"/>
        <w:jc w:val="both"/>
        <w:rPr>
          <w:rFonts w:ascii="Abadi" w:hAnsi="Abadi"/>
          <w:b/>
          <w:bCs/>
          <w:sz w:val="21"/>
          <w:szCs w:val="21"/>
          <w:lang w:val="es-MX"/>
        </w:rPr>
      </w:pPr>
    </w:p>
    <w:p w14:paraId="1DFC307C" w14:textId="4B9C8900" w:rsidR="007D11D2" w:rsidRPr="009B5DAC" w:rsidRDefault="007D11D2" w:rsidP="007D11D2">
      <w:pPr>
        <w:ind w:firstLine="709"/>
        <w:jc w:val="right"/>
        <w:rPr>
          <w:rFonts w:ascii="Abadi" w:hAnsi="Abadi"/>
          <w:b/>
          <w:bCs/>
          <w:sz w:val="21"/>
          <w:szCs w:val="21"/>
          <w:lang w:val="es-MX"/>
        </w:rPr>
      </w:pPr>
      <w:r w:rsidRPr="009B5DAC">
        <w:rPr>
          <w:noProof/>
        </w:rPr>
        <w:drawing>
          <wp:inline distT="0" distB="0" distL="0" distR="0" wp14:anchorId="4F4090E7" wp14:editId="7C3FA86D">
            <wp:extent cx="1860550" cy="1024226"/>
            <wp:effectExtent l="19050" t="0" r="25400" b="32893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868284" cy="102848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F61850B" w14:textId="60357406" w:rsidR="00201E78" w:rsidRPr="009B5DAC" w:rsidRDefault="00201E78" w:rsidP="00E45259">
      <w:pPr>
        <w:ind w:firstLine="709"/>
        <w:jc w:val="both"/>
        <w:rPr>
          <w:rFonts w:ascii="Abadi" w:hAnsi="Abadi"/>
          <w:sz w:val="22"/>
          <w:szCs w:val="22"/>
          <w:lang w:val="es-MX"/>
        </w:rPr>
      </w:pPr>
      <w:r w:rsidRPr="009B5DAC">
        <w:rPr>
          <w:rFonts w:ascii="Abadi" w:hAnsi="Abadi"/>
          <w:sz w:val="22"/>
          <w:szCs w:val="22"/>
          <w:lang w:val="es-MX"/>
        </w:rPr>
        <w:t>C</w:t>
      </w:r>
      <w:r w:rsidRPr="009B5DAC">
        <w:rPr>
          <w:rFonts w:ascii="Abadi" w:hAnsi="Abadi"/>
          <w:b/>
          <w:bCs/>
          <w:sz w:val="22"/>
          <w:szCs w:val="22"/>
          <w:lang w:val="es-MX"/>
        </w:rPr>
        <w:t xml:space="preserve">. Dip. Ma. Carmen Vaca González: </w:t>
      </w:r>
      <w:r w:rsidR="00852ABE" w:rsidRPr="009B5DAC">
        <w:rPr>
          <w:rFonts w:ascii="Abadi" w:hAnsi="Abadi"/>
          <w:sz w:val="22"/>
          <w:szCs w:val="22"/>
          <w:lang w:val="es-MX"/>
        </w:rPr>
        <w:t>Gracias, presidenta, con el permiso de todos ustedes.</w:t>
      </w:r>
    </w:p>
    <w:p w14:paraId="7DB10223" w14:textId="0AABF181" w:rsidR="00852ABE" w:rsidRPr="009B5DAC" w:rsidRDefault="00852ABE" w:rsidP="00E45259">
      <w:pPr>
        <w:ind w:firstLine="709"/>
        <w:jc w:val="both"/>
        <w:rPr>
          <w:rFonts w:ascii="Abadi" w:hAnsi="Abadi"/>
          <w:sz w:val="22"/>
          <w:szCs w:val="22"/>
          <w:lang w:val="es-MX"/>
        </w:rPr>
      </w:pPr>
    </w:p>
    <w:p w14:paraId="43736AF0" w14:textId="77777777" w:rsidR="00AF1F97" w:rsidRPr="009B5DAC" w:rsidRDefault="00852ABE" w:rsidP="00AB0C83">
      <w:pPr>
        <w:ind w:firstLine="709"/>
        <w:jc w:val="both"/>
        <w:rPr>
          <w:rFonts w:ascii="Abadi" w:hAnsi="Abadi"/>
          <w:sz w:val="22"/>
          <w:szCs w:val="22"/>
          <w:lang w:val="es-MX"/>
        </w:rPr>
      </w:pPr>
      <w:r w:rsidRPr="009B5DAC">
        <w:rPr>
          <w:rFonts w:ascii="Abadi" w:hAnsi="Abadi"/>
          <w:sz w:val="22"/>
          <w:szCs w:val="22"/>
          <w:lang w:val="es-MX"/>
        </w:rPr>
        <w:t xml:space="preserve">Dado que hace unas horas no se me concedió el uso de la voz a lo solicitado antes de un diputado al que sí le dieron el uso de la palabra y dieron por agotadas las intervenciones en el exhorto presentado por el compañero Ernesto Prieto, </w:t>
      </w:r>
      <w:r w:rsidR="00AB0C83" w:rsidRPr="009B5DAC">
        <w:rPr>
          <w:rFonts w:ascii="Abadi" w:hAnsi="Abadi"/>
          <w:sz w:val="22"/>
          <w:szCs w:val="22"/>
          <w:lang w:val="es-MX"/>
        </w:rPr>
        <w:t xml:space="preserve">quiero manifestar mi participación en asuntos generales y este asunto general, la seguridad pública municipal, detenciones arbitrarias. </w:t>
      </w:r>
    </w:p>
    <w:p w14:paraId="7C67FCEF" w14:textId="77777777" w:rsidR="00AF1F97" w:rsidRPr="009B5DAC" w:rsidRDefault="00AF1F97" w:rsidP="00AB0C83">
      <w:pPr>
        <w:ind w:firstLine="709"/>
        <w:jc w:val="both"/>
        <w:rPr>
          <w:rFonts w:ascii="Abadi" w:hAnsi="Abadi"/>
          <w:sz w:val="22"/>
          <w:szCs w:val="22"/>
          <w:lang w:val="es-MX"/>
        </w:rPr>
      </w:pPr>
    </w:p>
    <w:p w14:paraId="59ACE60B" w14:textId="3DDA57D3" w:rsidR="00AB0C83" w:rsidRPr="009B5DAC" w:rsidRDefault="00AB0C83" w:rsidP="00AB0C83">
      <w:pPr>
        <w:ind w:firstLine="709"/>
        <w:jc w:val="both"/>
        <w:rPr>
          <w:rFonts w:ascii="Abadi" w:hAnsi="Abadi"/>
          <w:sz w:val="22"/>
          <w:szCs w:val="22"/>
          <w:lang w:val="es-MX"/>
        </w:rPr>
      </w:pPr>
      <w:r w:rsidRPr="009B5DAC">
        <w:rPr>
          <w:rFonts w:ascii="Abadi" w:hAnsi="Abadi"/>
          <w:sz w:val="22"/>
          <w:szCs w:val="22"/>
          <w:lang w:val="es-MX"/>
        </w:rPr>
        <w:t>Se comentó, con anterioridad en el marco de los derechos humanos el tema de hacer con orden, con seguridad y yo nada más voy a leer un texto que fue publicado el día 25 de abril por medios locales aquí en la ciudad de Irapuato, y que al calce dice:</w:t>
      </w:r>
    </w:p>
    <w:p w14:paraId="6B3664E4" w14:textId="20C97272" w:rsidR="00AB0C83" w:rsidRPr="009B5DAC" w:rsidRDefault="00AB0C83" w:rsidP="00AB0C83">
      <w:pPr>
        <w:ind w:firstLine="709"/>
        <w:jc w:val="both"/>
        <w:rPr>
          <w:rFonts w:ascii="Abadi" w:hAnsi="Abadi"/>
          <w:sz w:val="22"/>
          <w:szCs w:val="22"/>
          <w:lang w:val="es-MX"/>
        </w:rPr>
      </w:pPr>
    </w:p>
    <w:p w14:paraId="1669B17F" w14:textId="6127CBC5" w:rsidR="00AB0C83" w:rsidRPr="009B5DAC" w:rsidRDefault="008E0BF1" w:rsidP="00AB0C83">
      <w:pPr>
        <w:ind w:firstLine="709"/>
        <w:jc w:val="both"/>
        <w:rPr>
          <w:rFonts w:ascii="Abadi" w:hAnsi="Abadi"/>
          <w:i/>
          <w:iCs/>
          <w:sz w:val="22"/>
          <w:szCs w:val="22"/>
          <w:lang w:val="es-MX"/>
        </w:rPr>
      </w:pPr>
      <w:r w:rsidRPr="009B5DAC">
        <w:rPr>
          <w:rFonts w:ascii="Abadi" w:hAnsi="Abadi"/>
          <w:i/>
          <w:iCs/>
          <w:sz w:val="22"/>
          <w:szCs w:val="22"/>
          <w:lang w:val="es-MX"/>
        </w:rPr>
        <w:t>»</w:t>
      </w:r>
      <w:r w:rsidR="00AB0C83" w:rsidRPr="009B5DAC">
        <w:rPr>
          <w:rFonts w:ascii="Abadi" w:hAnsi="Abadi"/>
          <w:i/>
          <w:iCs/>
          <w:sz w:val="22"/>
          <w:szCs w:val="22"/>
          <w:lang w:val="es-MX"/>
        </w:rPr>
        <w:t>Fue el viernes 24 de abril en Pedro Moreno, esquina con boulevard Díaz Ordaz.</w:t>
      </w:r>
      <w:r w:rsidR="00AB0C83" w:rsidRPr="009B5DAC">
        <w:rPr>
          <w:rFonts w:ascii="Abadi" w:hAnsi="Abadi"/>
          <w:i/>
          <w:iCs/>
          <w:sz w:val="22"/>
          <w:szCs w:val="22"/>
          <w:lang w:val="es-MX"/>
        </w:rPr>
        <w:br/>
        <w:t>En la unidad oficial, iban detenidos varias personas por la falta de cubrebocas.</w:t>
      </w:r>
    </w:p>
    <w:p w14:paraId="0DC96292" w14:textId="77777777" w:rsidR="00AB0C83" w:rsidRPr="009B5DAC" w:rsidRDefault="00AB0C83" w:rsidP="00AB0C83">
      <w:pPr>
        <w:ind w:firstLine="709"/>
        <w:jc w:val="both"/>
        <w:rPr>
          <w:rFonts w:ascii="Abadi" w:hAnsi="Abadi"/>
          <w:i/>
          <w:iCs/>
          <w:sz w:val="22"/>
          <w:szCs w:val="22"/>
          <w:lang w:val="es-MX"/>
        </w:rPr>
      </w:pPr>
    </w:p>
    <w:p w14:paraId="56150832" w14:textId="7DC1BDEB" w:rsidR="00AB0C83" w:rsidRPr="009B5DAC" w:rsidRDefault="00AB0C83" w:rsidP="00AB0C83">
      <w:pPr>
        <w:ind w:firstLine="709"/>
        <w:jc w:val="both"/>
        <w:rPr>
          <w:rFonts w:ascii="Abadi" w:hAnsi="Abadi"/>
          <w:i/>
          <w:iCs/>
          <w:sz w:val="22"/>
          <w:szCs w:val="22"/>
          <w:lang w:val="es-MX"/>
        </w:rPr>
      </w:pPr>
      <w:r w:rsidRPr="009B5DAC">
        <w:rPr>
          <w:rFonts w:ascii="Abadi" w:hAnsi="Abadi"/>
          <w:i/>
          <w:iCs/>
          <w:sz w:val="22"/>
          <w:szCs w:val="22"/>
          <w:lang w:val="es-MX"/>
        </w:rPr>
        <w:t>La patrulla que iba llena, sin guardar la sana distancia entre los detenidos, se cayó al ir casi de fuera.</w:t>
      </w:r>
    </w:p>
    <w:p w14:paraId="0C9FE645" w14:textId="6D51AF51" w:rsidR="008E0BF1" w:rsidRPr="009B5DAC" w:rsidRDefault="008E0BF1" w:rsidP="00AB0C83">
      <w:pPr>
        <w:ind w:firstLine="709"/>
        <w:jc w:val="both"/>
        <w:rPr>
          <w:rFonts w:ascii="Abadi" w:hAnsi="Abadi"/>
          <w:i/>
          <w:iCs/>
          <w:sz w:val="22"/>
          <w:szCs w:val="22"/>
          <w:lang w:val="es-MX"/>
        </w:rPr>
      </w:pPr>
    </w:p>
    <w:p w14:paraId="42A83737" w14:textId="62D6AFEC" w:rsidR="00AB0C83" w:rsidRPr="009B5DAC" w:rsidRDefault="00AB0C83" w:rsidP="00AB0C83">
      <w:pPr>
        <w:ind w:firstLine="709"/>
        <w:jc w:val="both"/>
        <w:rPr>
          <w:rFonts w:ascii="Abadi" w:hAnsi="Abadi"/>
          <w:i/>
          <w:iCs/>
          <w:sz w:val="22"/>
          <w:szCs w:val="22"/>
          <w:lang w:val="es-MX"/>
        </w:rPr>
      </w:pPr>
      <w:r w:rsidRPr="009B5DAC">
        <w:rPr>
          <w:rFonts w:ascii="Abadi" w:hAnsi="Abadi"/>
          <w:i/>
          <w:iCs/>
          <w:sz w:val="22"/>
          <w:szCs w:val="22"/>
          <w:lang w:val="es-MX"/>
        </w:rPr>
        <w:t>Aquí en Irapuato, si no mueres por una ejecución, puedes morir por Coronavirus, puedes morir por la falta de responsabilidad de la autoridad municipal al subir tantos detenidos a la parte trasera de una patrulla.</w:t>
      </w:r>
    </w:p>
    <w:p w14:paraId="0B8B44C1" w14:textId="77777777" w:rsidR="00AB0C83" w:rsidRPr="009B5DAC" w:rsidRDefault="00AB0C83" w:rsidP="00AB0C83">
      <w:pPr>
        <w:ind w:firstLine="709"/>
        <w:jc w:val="both"/>
        <w:rPr>
          <w:rFonts w:ascii="Abadi" w:hAnsi="Abadi"/>
          <w:i/>
          <w:iCs/>
          <w:sz w:val="22"/>
          <w:szCs w:val="22"/>
          <w:lang w:val="es-MX"/>
        </w:rPr>
      </w:pPr>
    </w:p>
    <w:p w14:paraId="7F1149C7" w14:textId="7DFAB47C" w:rsidR="00335AE8" w:rsidRPr="009B5DAC" w:rsidRDefault="00AB0C83" w:rsidP="00DC2D22">
      <w:pPr>
        <w:ind w:firstLine="709"/>
        <w:jc w:val="both"/>
        <w:rPr>
          <w:rFonts w:ascii="Abadi" w:hAnsi="Abadi"/>
          <w:i/>
          <w:iCs/>
          <w:sz w:val="22"/>
          <w:szCs w:val="22"/>
          <w:lang w:val="es-MX"/>
        </w:rPr>
      </w:pPr>
      <w:r w:rsidRPr="009B5DAC">
        <w:rPr>
          <w:rFonts w:ascii="Abadi" w:hAnsi="Abadi"/>
          <w:i/>
          <w:iCs/>
          <w:sz w:val="22"/>
          <w:szCs w:val="22"/>
          <w:lang w:val="es-MX"/>
        </w:rPr>
        <w:t>Cobra multas y detiene sin argumentos legales, con ocurrencias de un tipo alcohólico que se ha hecho millonario gobernando Irapuato</w:t>
      </w:r>
      <w:r w:rsidR="008E0BF1" w:rsidRPr="009B5DAC">
        <w:rPr>
          <w:rFonts w:ascii="Abadi" w:hAnsi="Abadi"/>
          <w:i/>
          <w:iCs/>
          <w:sz w:val="22"/>
          <w:szCs w:val="22"/>
          <w:lang w:val="es-MX"/>
        </w:rPr>
        <w:t>, además de golpeador de mujeres.</w:t>
      </w:r>
    </w:p>
    <w:p w14:paraId="15EAEA57" w14:textId="702CD7A8" w:rsidR="008E0BF1" w:rsidRPr="009B5DAC" w:rsidRDefault="008E0BF1" w:rsidP="00DC2D22">
      <w:pPr>
        <w:ind w:firstLine="709"/>
        <w:jc w:val="both"/>
        <w:rPr>
          <w:rFonts w:ascii="Abadi" w:hAnsi="Abadi"/>
          <w:i/>
          <w:iCs/>
          <w:sz w:val="22"/>
          <w:szCs w:val="22"/>
          <w:lang w:val="es-MX"/>
        </w:rPr>
      </w:pPr>
    </w:p>
    <w:p w14:paraId="035A2FE3" w14:textId="4EC885CC" w:rsidR="008E0BF1" w:rsidRPr="009B5DAC" w:rsidRDefault="008E0BF1" w:rsidP="00DC2D22">
      <w:pPr>
        <w:ind w:firstLine="709"/>
        <w:jc w:val="both"/>
        <w:rPr>
          <w:rFonts w:ascii="Abadi" w:hAnsi="Abadi"/>
          <w:i/>
          <w:iCs/>
          <w:sz w:val="22"/>
          <w:szCs w:val="22"/>
          <w:lang w:val="es-MX"/>
        </w:rPr>
      </w:pPr>
      <w:r w:rsidRPr="009B5DAC">
        <w:rPr>
          <w:rFonts w:ascii="Abadi" w:hAnsi="Abadi"/>
          <w:i/>
          <w:iCs/>
          <w:sz w:val="22"/>
          <w:szCs w:val="22"/>
          <w:lang w:val="es-MX"/>
        </w:rPr>
        <w:t>La foto del accidente la subió a las redes sociales la persona que presenció el incidente, la diabetes, la ciática y vivir solo como perro, lo han enloquecido y gobernar a Irapuato entre botellas y ocurrencias, al hijo pródigo. »</w:t>
      </w:r>
    </w:p>
    <w:p w14:paraId="4C86716A" w14:textId="5CB9C334" w:rsidR="008E0BF1" w:rsidRPr="009B5DAC" w:rsidRDefault="008E0BF1" w:rsidP="00DC2D22">
      <w:pPr>
        <w:ind w:firstLine="709"/>
        <w:jc w:val="both"/>
        <w:rPr>
          <w:rFonts w:ascii="Abadi" w:hAnsi="Abadi"/>
          <w:i/>
          <w:iCs/>
          <w:sz w:val="22"/>
          <w:szCs w:val="22"/>
          <w:lang w:val="es-MX"/>
        </w:rPr>
      </w:pPr>
    </w:p>
    <w:p w14:paraId="5D82779B" w14:textId="43D88785" w:rsidR="008E0BF1" w:rsidRPr="009B5DAC" w:rsidRDefault="008E0BF1" w:rsidP="00DC2D22">
      <w:pPr>
        <w:ind w:firstLine="709"/>
        <w:jc w:val="both"/>
        <w:rPr>
          <w:rFonts w:ascii="Abadi" w:hAnsi="Abadi"/>
          <w:sz w:val="22"/>
          <w:szCs w:val="22"/>
          <w:lang w:val="es-MX"/>
        </w:rPr>
      </w:pPr>
      <w:r w:rsidRPr="009B5DAC">
        <w:rPr>
          <w:rFonts w:ascii="Abadi" w:hAnsi="Abadi"/>
          <w:sz w:val="22"/>
          <w:szCs w:val="22"/>
          <w:lang w:val="es-MX"/>
        </w:rPr>
        <w:t xml:space="preserve">Es una nota de medios locales. Es cuánto, presidenta. </w:t>
      </w:r>
    </w:p>
    <w:p w14:paraId="64D3DE3E" w14:textId="2F01E410" w:rsidR="006227AA" w:rsidRPr="009B5DAC" w:rsidRDefault="006227AA" w:rsidP="00DC2D22">
      <w:pPr>
        <w:ind w:firstLine="709"/>
        <w:jc w:val="both"/>
        <w:rPr>
          <w:rFonts w:ascii="Abadi" w:hAnsi="Abadi"/>
          <w:sz w:val="22"/>
          <w:szCs w:val="22"/>
          <w:lang w:val="es-MX"/>
        </w:rPr>
      </w:pPr>
    </w:p>
    <w:p w14:paraId="76971718" w14:textId="65B6E3D2" w:rsidR="006227AA" w:rsidRPr="009B5DAC" w:rsidRDefault="002E0349" w:rsidP="00DC2D22">
      <w:pPr>
        <w:ind w:firstLine="709"/>
        <w:jc w:val="both"/>
        <w:rPr>
          <w:rFonts w:ascii="Abadi" w:hAnsi="Abadi"/>
          <w:sz w:val="22"/>
          <w:szCs w:val="22"/>
          <w:lang w:val="es-MX"/>
        </w:rPr>
      </w:pPr>
      <w:r w:rsidRPr="009B5DAC">
        <w:rPr>
          <w:rFonts w:ascii="Abadi" w:hAnsi="Abadi"/>
          <w:b/>
          <w:bCs/>
          <w:sz w:val="22"/>
          <w:szCs w:val="22"/>
          <w:lang w:val="es-MX"/>
        </w:rPr>
        <w:t xml:space="preserve">-La C. Presidenta: </w:t>
      </w:r>
      <w:r w:rsidR="006227AA" w:rsidRPr="009B5DAC">
        <w:rPr>
          <w:rFonts w:ascii="Abadi" w:hAnsi="Abadi"/>
          <w:sz w:val="22"/>
          <w:szCs w:val="22"/>
          <w:lang w:val="es-MX"/>
        </w:rPr>
        <w:t>Gracias diputada.</w:t>
      </w:r>
    </w:p>
    <w:p w14:paraId="7B17FB46" w14:textId="620FAB6F" w:rsidR="006227AA" w:rsidRPr="009B5DAC" w:rsidRDefault="006227AA" w:rsidP="00DC2D22">
      <w:pPr>
        <w:ind w:firstLine="709"/>
        <w:jc w:val="both"/>
        <w:rPr>
          <w:rFonts w:ascii="Abadi" w:hAnsi="Abadi"/>
          <w:sz w:val="22"/>
          <w:szCs w:val="22"/>
          <w:lang w:val="es-MX"/>
        </w:rPr>
      </w:pPr>
    </w:p>
    <w:p w14:paraId="15AE0F33" w14:textId="6C6C9FDD" w:rsidR="006227AA" w:rsidRPr="009B5DAC" w:rsidRDefault="006227AA" w:rsidP="00DC2D22">
      <w:pPr>
        <w:ind w:firstLine="709"/>
        <w:jc w:val="both"/>
        <w:rPr>
          <w:rFonts w:ascii="Abadi" w:hAnsi="Abadi"/>
          <w:sz w:val="22"/>
          <w:szCs w:val="22"/>
          <w:lang w:val="es-MX"/>
        </w:rPr>
      </w:pPr>
      <w:r w:rsidRPr="009B5DAC">
        <w:rPr>
          <w:rFonts w:ascii="Abadi" w:hAnsi="Abadi"/>
          <w:sz w:val="22"/>
          <w:szCs w:val="22"/>
          <w:lang w:val="es-MX"/>
        </w:rPr>
        <w:t xml:space="preserve">El diputado Israel Cabrera Barrón, retira su participación. Gracias, diputado. </w:t>
      </w:r>
    </w:p>
    <w:p w14:paraId="3F08A408" w14:textId="4989AF95" w:rsidR="00AF1F97" w:rsidRPr="009B5DAC" w:rsidRDefault="00AF1F97" w:rsidP="00DC2D22">
      <w:pPr>
        <w:ind w:firstLine="709"/>
        <w:jc w:val="both"/>
        <w:rPr>
          <w:rFonts w:ascii="Abadi" w:hAnsi="Abadi"/>
          <w:sz w:val="22"/>
          <w:szCs w:val="22"/>
          <w:lang w:val="es-MX"/>
        </w:rPr>
      </w:pPr>
    </w:p>
    <w:p w14:paraId="6DFA92A0" w14:textId="5730CDC9" w:rsidR="006227AA" w:rsidRPr="009B5DAC" w:rsidRDefault="006227AA" w:rsidP="006227AA">
      <w:pPr>
        <w:ind w:firstLine="709"/>
        <w:jc w:val="both"/>
        <w:rPr>
          <w:rFonts w:ascii="Abadi" w:hAnsi="Abadi"/>
          <w:sz w:val="22"/>
          <w:szCs w:val="22"/>
          <w:lang w:val="es-MX"/>
        </w:rPr>
      </w:pPr>
      <w:r w:rsidRPr="009B5DAC">
        <w:rPr>
          <w:rFonts w:ascii="Abadi" w:hAnsi="Abadi"/>
          <w:b/>
          <w:bCs/>
          <w:sz w:val="22"/>
          <w:szCs w:val="22"/>
          <w:lang w:val="es-MX"/>
        </w:rPr>
        <w:t xml:space="preserve">-La Secretaría: </w:t>
      </w:r>
      <w:r w:rsidRPr="009B5DAC">
        <w:rPr>
          <w:rFonts w:ascii="Abadi" w:hAnsi="Abadi"/>
          <w:sz w:val="22"/>
          <w:szCs w:val="22"/>
          <w:lang w:val="es-MX"/>
        </w:rPr>
        <w:t>Señora presidenta, me permito informarle que se han agotado los asuntos listados en el orden del día. Asimismo, le informo que la asistencia a la presente sesión fue de 35 diputadas y diputados. De igual manera, le informo que se registró la inasistencia del diputado Isidoro Bazaldúa Lugo, justificada, en su momento, por la presidencia, y que se retiró, con permiso de la presidencia, el diputado Rolando Fortino Alcántar Rojas.</w:t>
      </w:r>
    </w:p>
    <w:bookmarkEnd w:id="39"/>
    <w:p w14:paraId="74229CAB" w14:textId="77777777" w:rsidR="00AB0C83" w:rsidRPr="009B5DAC" w:rsidRDefault="00AB0C83" w:rsidP="00DC2D22">
      <w:pPr>
        <w:ind w:firstLine="709"/>
        <w:jc w:val="both"/>
        <w:rPr>
          <w:rFonts w:ascii="Abadi" w:hAnsi="Abadi"/>
          <w:sz w:val="22"/>
          <w:szCs w:val="22"/>
        </w:rPr>
      </w:pPr>
    </w:p>
    <w:bookmarkEnd w:id="0"/>
    <w:p w14:paraId="632539A1" w14:textId="592EDE1E" w:rsidR="00020518" w:rsidRPr="009B5DAC" w:rsidRDefault="0061156C" w:rsidP="00DC2D22">
      <w:pPr>
        <w:jc w:val="center"/>
        <w:rPr>
          <w:rFonts w:ascii="Abadi" w:hAnsi="Abadi"/>
          <w:b/>
          <w:bCs/>
          <w:sz w:val="22"/>
          <w:szCs w:val="22"/>
        </w:rPr>
      </w:pPr>
      <w:r w:rsidRPr="009B5DAC">
        <w:rPr>
          <w:rFonts w:ascii="Abadi" w:hAnsi="Abadi"/>
          <w:b/>
          <w:bCs/>
          <w:sz w:val="22"/>
          <w:szCs w:val="22"/>
        </w:rPr>
        <w:t>CLAUSURA</w:t>
      </w:r>
      <w:r w:rsidR="003629CB" w:rsidRPr="009B5DAC">
        <w:rPr>
          <w:rFonts w:ascii="Abadi" w:hAnsi="Abadi"/>
          <w:b/>
          <w:bCs/>
          <w:sz w:val="22"/>
          <w:szCs w:val="22"/>
        </w:rPr>
        <w:t xml:space="preserve"> </w:t>
      </w:r>
    </w:p>
    <w:p w14:paraId="5671317A" w14:textId="098C36F6" w:rsidR="0061156C" w:rsidRPr="009B5DAC" w:rsidRDefault="0061156C" w:rsidP="00DC2D22">
      <w:pPr>
        <w:jc w:val="center"/>
        <w:rPr>
          <w:rFonts w:ascii="Abadi" w:hAnsi="Abadi"/>
          <w:b/>
          <w:bCs/>
          <w:sz w:val="22"/>
          <w:szCs w:val="22"/>
        </w:rPr>
      </w:pPr>
      <w:r w:rsidRPr="009B5DAC">
        <w:rPr>
          <w:rFonts w:ascii="Abadi" w:hAnsi="Abadi"/>
          <w:b/>
          <w:bCs/>
          <w:sz w:val="22"/>
          <w:szCs w:val="22"/>
        </w:rPr>
        <w:t>DE LA SESIÓN</w:t>
      </w:r>
    </w:p>
    <w:p w14:paraId="1012C7A1" w14:textId="77777777" w:rsidR="0061156C" w:rsidRPr="009B5DAC" w:rsidRDefault="0061156C" w:rsidP="00DC2D22">
      <w:pPr>
        <w:ind w:firstLine="709"/>
        <w:jc w:val="both"/>
        <w:rPr>
          <w:rFonts w:ascii="Abadi" w:hAnsi="Abadi" w:cs="Arial"/>
          <w:b/>
          <w:sz w:val="22"/>
          <w:szCs w:val="22"/>
        </w:rPr>
      </w:pPr>
    </w:p>
    <w:p w14:paraId="40704994" w14:textId="69B6C714" w:rsidR="0061156C" w:rsidRPr="009B5DAC" w:rsidRDefault="0061156C" w:rsidP="00DC2D22">
      <w:pPr>
        <w:ind w:firstLine="709"/>
        <w:jc w:val="both"/>
        <w:rPr>
          <w:rFonts w:ascii="Abadi" w:hAnsi="Abadi" w:cs="Arial"/>
          <w:bCs/>
          <w:sz w:val="22"/>
          <w:szCs w:val="22"/>
        </w:rPr>
      </w:pPr>
      <w:r w:rsidRPr="009B5DAC">
        <w:rPr>
          <w:rFonts w:ascii="Abadi" w:hAnsi="Abadi" w:cs="Arial"/>
          <w:b/>
          <w:sz w:val="22"/>
          <w:szCs w:val="22"/>
        </w:rPr>
        <w:t xml:space="preserve">-La C. Presidenta: </w:t>
      </w:r>
      <w:r w:rsidRPr="009B5DAC">
        <w:rPr>
          <w:rFonts w:ascii="Abadi" w:hAnsi="Abadi" w:cs="Arial"/>
          <w:bCs/>
          <w:sz w:val="22"/>
          <w:szCs w:val="22"/>
        </w:rPr>
        <w:t xml:space="preserve">En virtud de que el quórum de asistencia a la presente sesión se ha mantenido hasta el momento, no procede instruir a un nuevo pase de lista. </w:t>
      </w:r>
    </w:p>
    <w:p w14:paraId="24002ADA" w14:textId="3578A5D8" w:rsidR="0061156C" w:rsidRPr="009B5DAC" w:rsidRDefault="0061156C" w:rsidP="00DC2D22">
      <w:pPr>
        <w:ind w:firstLine="709"/>
        <w:jc w:val="both"/>
        <w:rPr>
          <w:rFonts w:ascii="Abadi" w:hAnsi="Abadi" w:cs="Arial"/>
          <w:bCs/>
          <w:sz w:val="22"/>
          <w:szCs w:val="22"/>
        </w:rPr>
      </w:pPr>
    </w:p>
    <w:p w14:paraId="2ADA15C7" w14:textId="56CC2D20" w:rsidR="00573CC9" w:rsidRPr="009B5DAC" w:rsidRDefault="0061156C" w:rsidP="00DC2D22">
      <w:pPr>
        <w:ind w:firstLine="709"/>
        <w:jc w:val="both"/>
        <w:rPr>
          <w:rFonts w:ascii="Abadi" w:hAnsi="Abadi" w:cs="Arial"/>
          <w:bCs/>
          <w:sz w:val="22"/>
          <w:szCs w:val="22"/>
        </w:rPr>
      </w:pPr>
      <w:r w:rsidRPr="009B5DAC">
        <w:rPr>
          <w:rFonts w:ascii="Abadi" w:hAnsi="Abadi" w:cs="Arial"/>
          <w:bCs/>
          <w:sz w:val="22"/>
          <w:szCs w:val="22"/>
        </w:rPr>
        <w:lastRenderedPageBreak/>
        <w:t>Se levanta la sesión</w:t>
      </w:r>
      <w:r w:rsidR="0098254B" w:rsidRPr="009B5DAC">
        <w:rPr>
          <w:rFonts w:ascii="Abadi" w:hAnsi="Abadi" w:cs="Arial"/>
          <w:bCs/>
          <w:sz w:val="22"/>
          <w:szCs w:val="22"/>
        </w:rPr>
        <w:t xml:space="preserve"> siendo las </w:t>
      </w:r>
      <w:r w:rsidR="0098254B" w:rsidRPr="009B5DAC">
        <w:rPr>
          <w:rFonts w:ascii="Abadi" w:hAnsi="Abadi" w:cs="Arial"/>
          <w:b/>
          <w:sz w:val="22"/>
          <w:szCs w:val="22"/>
        </w:rPr>
        <w:t xml:space="preserve">catorce horas con cuarenta minutos </w:t>
      </w:r>
      <w:r w:rsidRPr="009B5DAC">
        <w:rPr>
          <w:rFonts w:ascii="Abadi" w:hAnsi="Abadi" w:cs="Arial"/>
          <w:bCs/>
          <w:sz w:val="22"/>
          <w:szCs w:val="22"/>
        </w:rPr>
        <w:t>y se comunica a las diputadas y a los diputados que se les citará</w:t>
      </w:r>
      <w:r w:rsidR="00B06A43" w:rsidRPr="009B5DAC">
        <w:rPr>
          <w:rFonts w:ascii="Abadi" w:hAnsi="Abadi" w:cs="Arial"/>
          <w:bCs/>
          <w:sz w:val="22"/>
          <w:szCs w:val="22"/>
        </w:rPr>
        <w:t>,</w:t>
      </w:r>
      <w:r w:rsidRPr="009B5DAC">
        <w:rPr>
          <w:rFonts w:ascii="Abadi" w:hAnsi="Abadi" w:cs="Arial"/>
          <w:bCs/>
          <w:sz w:val="22"/>
          <w:szCs w:val="22"/>
        </w:rPr>
        <w:t xml:space="preserve"> para la siguiente</w:t>
      </w:r>
      <w:r w:rsidR="00B06A43" w:rsidRPr="009B5DAC">
        <w:rPr>
          <w:rFonts w:ascii="Abadi" w:hAnsi="Abadi" w:cs="Arial"/>
          <w:bCs/>
          <w:sz w:val="22"/>
          <w:szCs w:val="22"/>
        </w:rPr>
        <w:t>,</w:t>
      </w:r>
      <w:r w:rsidR="009D1259" w:rsidRPr="009B5DAC">
        <w:rPr>
          <w:rFonts w:ascii="Abadi" w:hAnsi="Abadi" w:cs="Arial"/>
          <w:bCs/>
          <w:sz w:val="22"/>
          <w:szCs w:val="22"/>
        </w:rPr>
        <w:t xml:space="preserve"> </w:t>
      </w:r>
      <w:r w:rsidR="00B06A43" w:rsidRPr="009B5DAC">
        <w:rPr>
          <w:rFonts w:ascii="Abadi" w:hAnsi="Abadi" w:cs="Arial"/>
          <w:bCs/>
          <w:sz w:val="22"/>
          <w:szCs w:val="22"/>
        </w:rPr>
        <w:t>por conducto de la Secretaría General. Muchas gracias, muy buenas tardes.</w:t>
      </w:r>
      <w:r w:rsidR="002E0349" w:rsidRPr="009B5DAC">
        <w:rPr>
          <w:rStyle w:val="Refdenotaalpie"/>
          <w:rFonts w:ascii="Abadi" w:hAnsi="Abadi"/>
          <w:b/>
          <w:bCs/>
          <w:sz w:val="22"/>
          <w:szCs w:val="22"/>
        </w:rPr>
        <w:t xml:space="preserve"> </w:t>
      </w:r>
      <w:r w:rsidR="002E0349" w:rsidRPr="009B5DAC">
        <w:rPr>
          <w:rStyle w:val="Refdenotaalpie"/>
          <w:rFonts w:ascii="Abadi" w:hAnsi="Abadi"/>
          <w:b/>
          <w:bCs/>
          <w:sz w:val="22"/>
          <w:szCs w:val="22"/>
        </w:rPr>
        <w:footnoteReference w:id="17"/>
      </w:r>
    </w:p>
    <w:tbl>
      <w:tblPr>
        <w:tblpPr w:leftFromText="141" w:rightFromText="141" w:vertAnchor="text" w:horzAnchor="margin" w:tblpY="535"/>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9B5DAC" w:rsidRPr="009B5DAC" w14:paraId="6684F9F8" w14:textId="77777777" w:rsidTr="002E0349">
        <w:trPr>
          <w:trHeight w:val="28"/>
        </w:trPr>
        <w:tc>
          <w:tcPr>
            <w:tcW w:w="3969" w:type="dxa"/>
            <w:shd w:val="clear" w:color="auto" w:fill="auto"/>
          </w:tcPr>
          <w:p w14:paraId="0A315299" w14:textId="77777777" w:rsidR="002E0349" w:rsidRPr="009B5DAC" w:rsidRDefault="002E0349" w:rsidP="002E0349">
            <w:pPr>
              <w:jc w:val="center"/>
              <w:rPr>
                <w:rFonts w:ascii="Abadi" w:hAnsi="Abadi" w:cs="Arial"/>
                <w:sz w:val="18"/>
                <w:szCs w:val="18"/>
              </w:rPr>
            </w:pPr>
          </w:p>
          <w:p w14:paraId="213A6E82" w14:textId="77777777" w:rsidR="002E0349" w:rsidRPr="009B5DAC" w:rsidRDefault="002E0349" w:rsidP="002E0349">
            <w:pPr>
              <w:jc w:val="center"/>
              <w:rPr>
                <w:rFonts w:ascii="Abadi" w:hAnsi="Abadi" w:cs="Arial"/>
                <w:sz w:val="18"/>
                <w:szCs w:val="18"/>
              </w:rPr>
            </w:pPr>
            <w:r w:rsidRPr="009B5DAC">
              <w:rPr>
                <w:rFonts w:ascii="Abadi" w:hAnsi="Abadi"/>
                <w:noProof/>
                <w:sz w:val="18"/>
                <w:szCs w:val="18"/>
              </w:rPr>
              <w:drawing>
                <wp:inline distT="0" distB="0" distL="0" distR="0" wp14:anchorId="167692F0" wp14:editId="5DEFBC01">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59AE2A2C" w14:textId="77777777" w:rsidR="002E0349" w:rsidRPr="009B5DAC" w:rsidRDefault="002E0349" w:rsidP="002E0349">
            <w:pPr>
              <w:jc w:val="center"/>
              <w:rPr>
                <w:rFonts w:ascii="Abadi" w:hAnsi="Abadi" w:cs="Arial"/>
                <w:b/>
                <w:sz w:val="18"/>
                <w:szCs w:val="18"/>
                <w:lang w:val="pt-PT"/>
              </w:rPr>
            </w:pPr>
            <w:bookmarkStart w:id="40" w:name="_Hlk525644632"/>
          </w:p>
          <w:bookmarkEnd w:id="40"/>
          <w:p w14:paraId="0994B5A0" w14:textId="77777777" w:rsidR="002E0349" w:rsidRPr="009B5DAC" w:rsidRDefault="002E0349" w:rsidP="002E0349">
            <w:pPr>
              <w:jc w:val="center"/>
              <w:rPr>
                <w:rFonts w:ascii="Abadi" w:hAnsi="Abadi" w:cs="Arial"/>
                <w:b/>
                <w:sz w:val="18"/>
                <w:szCs w:val="18"/>
                <w:lang w:val="pt-PT"/>
              </w:rPr>
            </w:pPr>
            <w:r w:rsidRPr="009B5DAC">
              <w:rPr>
                <w:rFonts w:ascii="Abadi" w:hAnsi="Abadi" w:cs="Arial"/>
                <w:b/>
                <w:sz w:val="18"/>
                <w:szCs w:val="18"/>
                <w:lang w:val="pt-PT"/>
              </w:rPr>
              <w:t xml:space="preserve">Junta de Gobierno y </w:t>
            </w:r>
          </w:p>
          <w:p w14:paraId="29087439" w14:textId="77777777" w:rsidR="002E0349" w:rsidRPr="009B5DAC" w:rsidRDefault="002E0349" w:rsidP="002E0349">
            <w:pPr>
              <w:jc w:val="center"/>
              <w:rPr>
                <w:rFonts w:ascii="Abadi" w:hAnsi="Abadi" w:cs="Arial"/>
                <w:b/>
                <w:sz w:val="18"/>
                <w:szCs w:val="18"/>
                <w:lang w:val="pt-PT"/>
              </w:rPr>
            </w:pPr>
            <w:r w:rsidRPr="009B5DAC">
              <w:rPr>
                <w:rFonts w:ascii="Abadi" w:hAnsi="Abadi" w:cs="Arial"/>
                <w:b/>
                <w:sz w:val="18"/>
                <w:szCs w:val="18"/>
                <w:lang w:val="pt-PT"/>
              </w:rPr>
              <w:t>Coordinación Política</w:t>
            </w:r>
          </w:p>
          <w:p w14:paraId="445F71EB" w14:textId="77777777" w:rsidR="002E0349" w:rsidRPr="009B5DAC" w:rsidRDefault="002E0349" w:rsidP="002E0349">
            <w:pPr>
              <w:jc w:val="center"/>
              <w:rPr>
                <w:rFonts w:ascii="Abadi" w:hAnsi="Abadi" w:cs="Arial"/>
                <w:b/>
                <w:sz w:val="18"/>
                <w:szCs w:val="18"/>
                <w:lang w:val="pt-PT"/>
              </w:rPr>
            </w:pPr>
          </w:p>
          <w:p w14:paraId="1CA21B97" w14:textId="77777777" w:rsidR="002E0349" w:rsidRPr="009B5DAC" w:rsidRDefault="002E0349" w:rsidP="002E0349">
            <w:pPr>
              <w:pStyle w:val="Textoindependiente"/>
              <w:ind w:firstLine="709"/>
              <w:rPr>
                <w:rFonts w:ascii="Abadi" w:hAnsi="Abadi"/>
                <w:sz w:val="18"/>
                <w:szCs w:val="18"/>
                <w:lang w:val="es-MX"/>
              </w:rPr>
            </w:pPr>
            <w:r w:rsidRPr="009B5DAC">
              <w:rPr>
                <w:rFonts w:ascii="Abadi" w:hAnsi="Abadi"/>
                <w:sz w:val="18"/>
                <w:szCs w:val="18"/>
                <w:lang w:val="pt-PT"/>
              </w:rPr>
              <w:t xml:space="preserve">Dip. </w:t>
            </w:r>
            <w:r w:rsidRPr="009B5DAC">
              <w:rPr>
                <w:rFonts w:ascii="Abadi" w:hAnsi="Abadi"/>
                <w:sz w:val="18"/>
                <w:szCs w:val="18"/>
                <w:lang w:val="es-MX"/>
              </w:rPr>
              <w:t xml:space="preserve"> J. Jesús Oviedo Herrera  </w:t>
            </w:r>
          </w:p>
          <w:p w14:paraId="120933D2" w14:textId="77777777" w:rsidR="002E0349" w:rsidRPr="009B5DAC" w:rsidRDefault="002E0349" w:rsidP="002E0349">
            <w:pPr>
              <w:jc w:val="center"/>
              <w:rPr>
                <w:rFonts w:ascii="Abadi" w:hAnsi="Abadi" w:cs="Arial"/>
                <w:b/>
                <w:sz w:val="18"/>
                <w:szCs w:val="18"/>
                <w:lang w:val="pt-PT"/>
              </w:rPr>
            </w:pPr>
            <w:r w:rsidRPr="009B5DAC">
              <w:rPr>
                <w:rFonts w:ascii="Abadi" w:hAnsi="Abadi" w:cs="Arial"/>
                <w:b/>
                <w:sz w:val="18"/>
                <w:szCs w:val="18"/>
                <w:lang w:val="pt-PT"/>
              </w:rPr>
              <w:t xml:space="preserve">Dip. Raúl Humberto Márquez Albo  </w:t>
            </w:r>
          </w:p>
          <w:p w14:paraId="0615A91A" w14:textId="77777777" w:rsidR="002E0349" w:rsidRPr="009B5DAC" w:rsidRDefault="002E0349" w:rsidP="002E0349">
            <w:pPr>
              <w:jc w:val="center"/>
              <w:rPr>
                <w:rFonts w:ascii="Abadi" w:hAnsi="Abadi" w:cs="Arial"/>
                <w:b/>
                <w:sz w:val="18"/>
                <w:szCs w:val="18"/>
                <w:lang w:val="pt-PT"/>
              </w:rPr>
            </w:pPr>
            <w:r w:rsidRPr="009B5DAC">
              <w:rPr>
                <w:rFonts w:ascii="Abadi" w:hAnsi="Abadi" w:cs="Arial"/>
                <w:b/>
                <w:sz w:val="18"/>
                <w:szCs w:val="18"/>
                <w:lang w:val="pt-PT"/>
              </w:rPr>
              <w:t xml:space="preserve">Dip. José Huerta Aboytes  </w:t>
            </w:r>
          </w:p>
          <w:p w14:paraId="08050B90" w14:textId="77777777" w:rsidR="002E0349" w:rsidRPr="009B5DAC" w:rsidRDefault="002E0349" w:rsidP="002E0349">
            <w:pPr>
              <w:jc w:val="center"/>
              <w:rPr>
                <w:rFonts w:ascii="Abadi" w:hAnsi="Abadi" w:cs="Arial"/>
                <w:b/>
                <w:sz w:val="18"/>
                <w:szCs w:val="18"/>
                <w:lang w:val="pt-PT"/>
              </w:rPr>
            </w:pPr>
            <w:r w:rsidRPr="009B5DAC">
              <w:rPr>
                <w:rFonts w:ascii="Abadi" w:hAnsi="Abadi" w:cs="Arial"/>
                <w:b/>
                <w:sz w:val="18"/>
                <w:szCs w:val="18"/>
                <w:lang w:val="pt-PT"/>
              </w:rPr>
              <w:t xml:space="preserve">Dip. Isidoro Bazaldúa Lugo  </w:t>
            </w:r>
          </w:p>
          <w:p w14:paraId="449940DE" w14:textId="77777777" w:rsidR="002E0349" w:rsidRPr="009B5DAC" w:rsidRDefault="002E0349" w:rsidP="002E0349">
            <w:pPr>
              <w:jc w:val="center"/>
              <w:rPr>
                <w:rFonts w:ascii="Abadi" w:hAnsi="Abadi" w:cs="Arial"/>
                <w:b/>
                <w:sz w:val="18"/>
                <w:szCs w:val="18"/>
                <w:lang w:val="pt-PT"/>
              </w:rPr>
            </w:pPr>
            <w:r w:rsidRPr="009B5DAC">
              <w:rPr>
                <w:rFonts w:ascii="Abadi" w:hAnsi="Abadi" w:cs="Arial"/>
                <w:b/>
                <w:sz w:val="18"/>
                <w:szCs w:val="18"/>
                <w:lang w:val="pt-PT"/>
              </w:rPr>
              <w:t xml:space="preserve">Dip. Vanesa Sánchez Cordero </w:t>
            </w:r>
          </w:p>
          <w:p w14:paraId="465A6F45" w14:textId="77777777" w:rsidR="002E0349" w:rsidRPr="009B5DAC" w:rsidRDefault="002E0349" w:rsidP="002E0349">
            <w:pPr>
              <w:jc w:val="center"/>
              <w:rPr>
                <w:rFonts w:ascii="Abadi" w:hAnsi="Abadi" w:cs="Arial"/>
                <w:b/>
                <w:sz w:val="18"/>
                <w:szCs w:val="18"/>
                <w:lang w:val="pt-PT"/>
              </w:rPr>
            </w:pPr>
            <w:r w:rsidRPr="009B5DAC">
              <w:rPr>
                <w:rFonts w:ascii="Abadi" w:hAnsi="Abadi" w:cs="Arial"/>
                <w:b/>
                <w:sz w:val="18"/>
                <w:szCs w:val="18"/>
                <w:lang w:val="pt-PT"/>
              </w:rPr>
              <w:t xml:space="preserve">Dip. María de Jesús Eunices Reveles Conejo </w:t>
            </w:r>
          </w:p>
          <w:p w14:paraId="166B961E" w14:textId="77777777" w:rsidR="002E0349" w:rsidRPr="009B5DAC" w:rsidRDefault="002E0349" w:rsidP="002E0349">
            <w:pPr>
              <w:jc w:val="center"/>
              <w:rPr>
                <w:rFonts w:ascii="Abadi" w:hAnsi="Abadi" w:cs="Arial"/>
                <w:b/>
                <w:sz w:val="18"/>
                <w:szCs w:val="18"/>
                <w:lang w:val="pt-PT"/>
              </w:rPr>
            </w:pPr>
            <w:r w:rsidRPr="009B5DAC">
              <w:rPr>
                <w:rFonts w:ascii="Abadi" w:hAnsi="Abadi" w:cs="Arial"/>
                <w:b/>
                <w:sz w:val="18"/>
                <w:szCs w:val="18"/>
                <w:lang w:val="pt-PT"/>
              </w:rPr>
              <w:t>Dip. Juan Elías Chávez</w:t>
            </w:r>
          </w:p>
          <w:p w14:paraId="386AAD87" w14:textId="77777777" w:rsidR="002E0349" w:rsidRPr="009B5DAC" w:rsidRDefault="002E0349" w:rsidP="002E0349">
            <w:pPr>
              <w:jc w:val="center"/>
              <w:rPr>
                <w:rFonts w:ascii="Abadi" w:hAnsi="Abadi" w:cs="Arial"/>
                <w:b/>
                <w:sz w:val="18"/>
                <w:szCs w:val="18"/>
                <w:lang w:val="pt-PT"/>
              </w:rPr>
            </w:pPr>
            <w:r w:rsidRPr="009B5DAC">
              <w:rPr>
                <w:rFonts w:ascii="Abadi" w:hAnsi="Abadi" w:cs="Arial"/>
                <w:b/>
                <w:sz w:val="18"/>
                <w:szCs w:val="18"/>
                <w:lang w:val="pt-PT"/>
              </w:rPr>
              <w:t xml:space="preserve">Dip. Jaime Hernández Centeno  </w:t>
            </w:r>
          </w:p>
          <w:p w14:paraId="6F8FE975" w14:textId="77777777" w:rsidR="002E0349" w:rsidRPr="009B5DAC" w:rsidRDefault="002E0349" w:rsidP="002E0349">
            <w:pPr>
              <w:jc w:val="center"/>
              <w:rPr>
                <w:rFonts w:ascii="Abadi" w:hAnsi="Abadi" w:cs="Arial"/>
                <w:b/>
                <w:sz w:val="18"/>
                <w:szCs w:val="18"/>
                <w:lang w:val="pt-PT"/>
              </w:rPr>
            </w:pPr>
          </w:p>
          <w:p w14:paraId="7EFC3066" w14:textId="77777777" w:rsidR="002E0349" w:rsidRPr="009B5DAC" w:rsidRDefault="002E0349" w:rsidP="002E0349">
            <w:pPr>
              <w:jc w:val="center"/>
              <w:rPr>
                <w:rFonts w:ascii="Abadi" w:hAnsi="Abadi" w:cs="Arial"/>
                <w:b/>
                <w:sz w:val="18"/>
                <w:szCs w:val="18"/>
                <w:lang w:val="pt-PT"/>
              </w:rPr>
            </w:pPr>
            <w:r w:rsidRPr="009B5DAC">
              <w:rPr>
                <w:rFonts w:ascii="Abadi" w:hAnsi="Abadi" w:cs="Arial"/>
                <w:b/>
                <w:sz w:val="18"/>
                <w:szCs w:val="18"/>
                <w:lang w:val="pt-PT"/>
              </w:rPr>
              <w:t xml:space="preserve">Secretario General del </w:t>
            </w:r>
          </w:p>
          <w:p w14:paraId="2BD9C5D9" w14:textId="77777777" w:rsidR="002E0349" w:rsidRPr="009B5DAC" w:rsidRDefault="002E0349" w:rsidP="002E0349">
            <w:pPr>
              <w:jc w:val="center"/>
              <w:rPr>
                <w:rFonts w:ascii="Abadi" w:hAnsi="Abadi" w:cs="Arial"/>
                <w:b/>
                <w:sz w:val="18"/>
                <w:szCs w:val="18"/>
                <w:lang w:val="pt-PT"/>
              </w:rPr>
            </w:pPr>
            <w:r w:rsidRPr="009B5DAC">
              <w:rPr>
                <w:rFonts w:ascii="Abadi" w:hAnsi="Abadi" w:cs="Arial"/>
                <w:b/>
                <w:sz w:val="18"/>
                <w:szCs w:val="18"/>
                <w:lang w:val="pt-PT"/>
              </w:rPr>
              <w:t>H. Congreso del Estado</w:t>
            </w:r>
          </w:p>
          <w:p w14:paraId="5C87D4FF" w14:textId="77777777" w:rsidR="002E0349" w:rsidRPr="009B5DAC" w:rsidRDefault="002E0349" w:rsidP="002E0349">
            <w:pPr>
              <w:jc w:val="center"/>
              <w:rPr>
                <w:rFonts w:ascii="Abadi" w:hAnsi="Abadi" w:cs="Arial"/>
                <w:b/>
                <w:sz w:val="18"/>
                <w:szCs w:val="18"/>
                <w:lang w:val="pt-PT"/>
              </w:rPr>
            </w:pPr>
            <w:r w:rsidRPr="009B5DAC">
              <w:rPr>
                <w:rFonts w:ascii="Abadi" w:hAnsi="Abadi" w:cs="Arial"/>
                <w:b/>
                <w:sz w:val="18"/>
                <w:szCs w:val="18"/>
                <w:lang w:val="pt-PT"/>
              </w:rPr>
              <w:t xml:space="preserve">Lic. José  Ricardo Narváez Martínez </w:t>
            </w:r>
          </w:p>
          <w:p w14:paraId="62031932" w14:textId="77777777" w:rsidR="002E0349" w:rsidRPr="009B5DAC" w:rsidRDefault="002E0349" w:rsidP="002E0349">
            <w:pPr>
              <w:jc w:val="center"/>
              <w:rPr>
                <w:rFonts w:ascii="Abadi" w:hAnsi="Abadi" w:cs="Arial"/>
                <w:b/>
                <w:sz w:val="18"/>
                <w:szCs w:val="18"/>
                <w:lang w:val="pt-PT"/>
              </w:rPr>
            </w:pPr>
          </w:p>
          <w:p w14:paraId="2BEA75D9" w14:textId="77777777" w:rsidR="002E0349" w:rsidRPr="009B5DAC" w:rsidRDefault="002E0349" w:rsidP="002E0349">
            <w:pPr>
              <w:jc w:val="center"/>
              <w:rPr>
                <w:rFonts w:ascii="Abadi" w:hAnsi="Abadi" w:cs="Arial"/>
                <w:b/>
                <w:sz w:val="18"/>
                <w:szCs w:val="18"/>
                <w:lang w:val="pt-PT"/>
              </w:rPr>
            </w:pPr>
            <w:r w:rsidRPr="009B5DAC">
              <w:rPr>
                <w:rFonts w:ascii="Abadi" w:hAnsi="Abadi" w:cs="Arial"/>
                <w:b/>
                <w:sz w:val="18"/>
                <w:szCs w:val="18"/>
                <w:lang w:val="pt-PT"/>
              </w:rPr>
              <w:t>El Director del Diario de los Debates y</w:t>
            </w:r>
          </w:p>
          <w:p w14:paraId="5CB7C1C6" w14:textId="77777777" w:rsidR="002E0349" w:rsidRPr="009B5DAC" w:rsidRDefault="002E0349" w:rsidP="002E0349">
            <w:pPr>
              <w:jc w:val="center"/>
              <w:rPr>
                <w:rFonts w:ascii="Abadi" w:hAnsi="Abadi" w:cs="Arial"/>
                <w:b/>
                <w:sz w:val="18"/>
                <w:szCs w:val="18"/>
                <w:lang w:val="pt-PT"/>
              </w:rPr>
            </w:pPr>
            <w:r w:rsidRPr="009B5DAC">
              <w:rPr>
                <w:rFonts w:ascii="Abadi" w:hAnsi="Abadi" w:cs="Arial"/>
                <w:b/>
                <w:sz w:val="18"/>
                <w:szCs w:val="18"/>
                <w:lang w:val="pt-PT"/>
              </w:rPr>
              <w:t>Archivo General</w:t>
            </w:r>
          </w:p>
          <w:p w14:paraId="1091AEC3" w14:textId="77777777" w:rsidR="002E0349" w:rsidRPr="009B5DAC" w:rsidRDefault="002E0349" w:rsidP="002E0349">
            <w:pPr>
              <w:jc w:val="center"/>
              <w:rPr>
                <w:rFonts w:ascii="Abadi" w:hAnsi="Abadi" w:cs="Arial"/>
                <w:b/>
                <w:sz w:val="18"/>
                <w:szCs w:val="18"/>
                <w:lang w:val="pt-PT"/>
              </w:rPr>
            </w:pPr>
            <w:r w:rsidRPr="009B5DAC">
              <w:rPr>
                <w:rFonts w:ascii="Abadi" w:hAnsi="Abadi" w:cs="Arial"/>
                <w:b/>
                <w:sz w:val="18"/>
                <w:szCs w:val="18"/>
                <w:lang w:val="pt-PT"/>
              </w:rPr>
              <w:t>Lic. Alberto Macías Páez</w:t>
            </w:r>
          </w:p>
          <w:p w14:paraId="3FEA1C8C" w14:textId="77777777" w:rsidR="002E0349" w:rsidRPr="009B5DAC" w:rsidRDefault="002E0349" w:rsidP="002E0349">
            <w:pPr>
              <w:jc w:val="center"/>
              <w:rPr>
                <w:rFonts w:ascii="Abadi" w:hAnsi="Abadi" w:cs="Arial"/>
                <w:b/>
                <w:sz w:val="18"/>
                <w:szCs w:val="18"/>
                <w:lang w:val="pt-PT"/>
              </w:rPr>
            </w:pPr>
          </w:p>
          <w:p w14:paraId="1355F90F" w14:textId="77777777" w:rsidR="002E0349" w:rsidRPr="009B5DAC" w:rsidRDefault="002E0349" w:rsidP="002E0349">
            <w:pPr>
              <w:jc w:val="center"/>
              <w:rPr>
                <w:rFonts w:ascii="Abadi" w:hAnsi="Abadi" w:cs="Arial"/>
                <w:b/>
                <w:sz w:val="18"/>
                <w:szCs w:val="18"/>
                <w:lang w:val="pt-PT"/>
              </w:rPr>
            </w:pPr>
            <w:r w:rsidRPr="009B5DAC">
              <w:rPr>
                <w:rFonts w:ascii="Abadi" w:hAnsi="Abadi" w:cs="Arial"/>
                <w:b/>
                <w:sz w:val="18"/>
                <w:szCs w:val="18"/>
                <w:lang w:val="pt-PT"/>
              </w:rPr>
              <w:t>Transcripción y Corrección de Estilo</w:t>
            </w:r>
          </w:p>
          <w:p w14:paraId="644071E3" w14:textId="77777777" w:rsidR="002E0349" w:rsidRPr="009B5DAC" w:rsidRDefault="002E0349" w:rsidP="002E0349">
            <w:pPr>
              <w:jc w:val="center"/>
              <w:rPr>
                <w:rFonts w:ascii="Abadi" w:hAnsi="Abadi" w:cs="Arial"/>
                <w:b/>
                <w:sz w:val="18"/>
                <w:szCs w:val="18"/>
                <w:lang w:val="pt-PT"/>
              </w:rPr>
            </w:pPr>
            <w:r w:rsidRPr="009B5DAC">
              <w:rPr>
                <w:rFonts w:ascii="Abadi" w:hAnsi="Abadi" w:cs="Arial"/>
                <w:b/>
                <w:sz w:val="18"/>
                <w:szCs w:val="18"/>
                <w:lang w:val="pt-PT"/>
              </w:rPr>
              <w:t>L.A.P. Martina Trejo López</w:t>
            </w:r>
          </w:p>
          <w:p w14:paraId="175E0F92" w14:textId="77777777" w:rsidR="002E0349" w:rsidRPr="009B5DAC" w:rsidRDefault="002E0349" w:rsidP="002E0349">
            <w:pPr>
              <w:jc w:val="center"/>
              <w:rPr>
                <w:rFonts w:ascii="Abadi" w:hAnsi="Abadi" w:cs="Arial"/>
                <w:b/>
                <w:sz w:val="18"/>
                <w:szCs w:val="18"/>
                <w:lang w:val="pt-PT"/>
              </w:rPr>
            </w:pPr>
            <w:r w:rsidRPr="009B5DAC">
              <w:rPr>
                <w:rFonts w:ascii="Abadi" w:hAnsi="Abadi" w:cs="Arial"/>
                <w:b/>
                <w:sz w:val="18"/>
                <w:szCs w:val="18"/>
                <w:lang w:val="pt-PT"/>
              </w:rPr>
              <w:t>*</w:t>
            </w:r>
          </w:p>
          <w:p w14:paraId="0E88226B" w14:textId="77777777" w:rsidR="002E0349" w:rsidRPr="009B5DAC" w:rsidRDefault="002E0349" w:rsidP="002E0349">
            <w:pPr>
              <w:jc w:val="center"/>
              <w:rPr>
                <w:rFonts w:ascii="Abadi" w:hAnsi="Abadi" w:cs="Arial"/>
                <w:b/>
                <w:sz w:val="18"/>
                <w:szCs w:val="18"/>
                <w:lang w:val="pt-PT"/>
              </w:rPr>
            </w:pPr>
            <w:r w:rsidRPr="009B5DAC">
              <w:rPr>
                <w:rFonts w:ascii="Abadi" w:hAnsi="Abadi" w:cs="Arial"/>
                <w:b/>
                <w:sz w:val="18"/>
                <w:szCs w:val="18"/>
                <w:lang w:val="pt-PT"/>
              </w:rPr>
              <w:t>Responsable de grabación</w:t>
            </w:r>
          </w:p>
          <w:p w14:paraId="179D1633" w14:textId="77777777" w:rsidR="002E0349" w:rsidRPr="009B5DAC" w:rsidRDefault="002E0349" w:rsidP="002E0349">
            <w:pPr>
              <w:jc w:val="center"/>
              <w:rPr>
                <w:rFonts w:ascii="Abadi" w:hAnsi="Abadi" w:cs="Arial"/>
                <w:b/>
                <w:sz w:val="18"/>
                <w:szCs w:val="18"/>
                <w:lang w:val="pt-PT"/>
              </w:rPr>
            </w:pPr>
            <w:r w:rsidRPr="009B5DAC">
              <w:rPr>
                <w:rFonts w:ascii="Abadi" w:hAnsi="Abadi" w:cs="Arial"/>
                <w:b/>
                <w:sz w:val="18"/>
                <w:szCs w:val="18"/>
                <w:lang w:val="pt-PT"/>
              </w:rPr>
              <w:t>Ismael Palafox Guerrero</w:t>
            </w:r>
          </w:p>
          <w:p w14:paraId="00696644" w14:textId="77777777" w:rsidR="002E0349" w:rsidRPr="009B5DAC" w:rsidRDefault="002E0349" w:rsidP="002E0349">
            <w:pPr>
              <w:rPr>
                <w:rFonts w:ascii="Abadi" w:hAnsi="Abadi" w:cs="Arial"/>
                <w:sz w:val="18"/>
                <w:szCs w:val="18"/>
                <w:lang w:val="pt-PT"/>
              </w:rPr>
            </w:pPr>
          </w:p>
        </w:tc>
      </w:tr>
    </w:tbl>
    <w:p w14:paraId="2006EC56" w14:textId="510C62C1" w:rsidR="00573CC9" w:rsidRPr="009B5DAC" w:rsidRDefault="00573CC9" w:rsidP="00DC2D22">
      <w:pPr>
        <w:ind w:firstLine="709"/>
        <w:jc w:val="both"/>
        <w:rPr>
          <w:rFonts w:ascii="Abadi" w:hAnsi="Abadi" w:cs="Arial"/>
          <w:bCs/>
          <w:sz w:val="21"/>
          <w:szCs w:val="21"/>
        </w:rPr>
      </w:pPr>
    </w:p>
    <w:p w14:paraId="633571A2" w14:textId="145546CB" w:rsidR="002E0349" w:rsidRPr="009B5DAC" w:rsidRDefault="002E0349" w:rsidP="00DC2D22">
      <w:pPr>
        <w:ind w:firstLine="709"/>
        <w:jc w:val="both"/>
        <w:rPr>
          <w:rFonts w:ascii="Abadi" w:hAnsi="Abadi" w:cs="Arial"/>
          <w:bCs/>
          <w:sz w:val="21"/>
          <w:szCs w:val="21"/>
        </w:rPr>
      </w:pPr>
    </w:p>
    <w:p w14:paraId="2689A5A6" w14:textId="09A4AB39" w:rsidR="002E0349" w:rsidRPr="009B5DAC" w:rsidRDefault="002E0349" w:rsidP="00DC2D22">
      <w:pPr>
        <w:ind w:firstLine="709"/>
        <w:jc w:val="both"/>
        <w:rPr>
          <w:rFonts w:ascii="Abadi" w:hAnsi="Abadi" w:cs="Arial"/>
          <w:bCs/>
          <w:sz w:val="21"/>
          <w:szCs w:val="21"/>
        </w:rPr>
      </w:pPr>
    </w:p>
    <w:p w14:paraId="0D495BFD" w14:textId="525AA7D1" w:rsidR="002E0349" w:rsidRPr="009B5DAC" w:rsidRDefault="002E0349" w:rsidP="00DC2D22">
      <w:pPr>
        <w:ind w:firstLine="709"/>
        <w:jc w:val="both"/>
        <w:rPr>
          <w:rFonts w:ascii="Abadi" w:hAnsi="Abadi" w:cs="Arial"/>
          <w:bCs/>
          <w:sz w:val="21"/>
          <w:szCs w:val="21"/>
        </w:rPr>
      </w:pPr>
    </w:p>
    <w:p w14:paraId="7AE4CB86" w14:textId="3660C246" w:rsidR="002E0349" w:rsidRPr="009B5DAC" w:rsidRDefault="002E0349" w:rsidP="00DC2D22">
      <w:pPr>
        <w:ind w:firstLine="709"/>
        <w:jc w:val="both"/>
        <w:rPr>
          <w:rFonts w:ascii="Abadi" w:hAnsi="Abadi" w:cs="Arial"/>
          <w:bCs/>
          <w:sz w:val="21"/>
          <w:szCs w:val="21"/>
        </w:rPr>
      </w:pPr>
    </w:p>
    <w:p w14:paraId="3909D52A" w14:textId="49438F03" w:rsidR="002E0349" w:rsidRPr="009B5DAC" w:rsidRDefault="002E0349" w:rsidP="00DC2D22">
      <w:pPr>
        <w:ind w:firstLine="709"/>
        <w:jc w:val="both"/>
        <w:rPr>
          <w:rFonts w:ascii="Abadi" w:hAnsi="Abadi" w:cs="Arial"/>
          <w:bCs/>
          <w:sz w:val="21"/>
          <w:szCs w:val="21"/>
        </w:rPr>
      </w:pPr>
    </w:p>
    <w:p w14:paraId="3FD24F5D" w14:textId="023B847F" w:rsidR="002E0349" w:rsidRPr="009B5DAC" w:rsidRDefault="002E0349" w:rsidP="00DC2D22">
      <w:pPr>
        <w:ind w:firstLine="709"/>
        <w:jc w:val="both"/>
        <w:rPr>
          <w:rFonts w:ascii="Abadi" w:hAnsi="Abadi" w:cs="Arial"/>
          <w:bCs/>
          <w:sz w:val="21"/>
          <w:szCs w:val="21"/>
        </w:rPr>
      </w:pPr>
    </w:p>
    <w:p w14:paraId="4056AA38" w14:textId="57CCF505" w:rsidR="002E0349" w:rsidRPr="009B5DAC" w:rsidRDefault="002E0349" w:rsidP="00DC2D22">
      <w:pPr>
        <w:ind w:firstLine="709"/>
        <w:jc w:val="both"/>
        <w:rPr>
          <w:rFonts w:ascii="Abadi" w:hAnsi="Abadi" w:cs="Arial"/>
          <w:bCs/>
          <w:sz w:val="21"/>
          <w:szCs w:val="21"/>
        </w:rPr>
      </w:pPr>
    </w:p>
    <w:p w14:paraId="6CE0A704" w14:textId="01743B5E" w:rsidR="002E0349" w:rsidRPr="009B5DAC" w:rsidRDefault="002E0349" w:rsidP="00DC2D22">
      <w:pPr>
        <w:ind w:firstLine="709"/>
        <w:jc w:val="both"/>
        <w:rPr>
          <w:rFonts w:ascii="Abadi" w:hAnsi="Abadi" w:cs="Arial"/>
          <w:bCs/>
          <w:sz w:val="21"/>
          <w:szCs w:val="21"/>
        </w:rPr>
      </w:pPr>
    </w:p>
    <w:p w14:paraId="631642D0" w14:textId="680E1235" w:rsidR="002E0349" w:rsidRPr="009B5DAC" w:rsidRDefault="002E0349" w:rsidP="00DC2D22">
      <w:pPr>
        <w:ind w:firstLine="709"/>
        <w:jc w:val="both"/>
        <w:rPr>
          <w:rFonts w:ascii="Abadi" w:hAnsi="Abadi" w:cs="Arial"/>
          <w:bCs/>
          <w:sz w:val="21"/>
          <w:szCs w:val="21"/>
        </w:rPr>
      </w:pPr>
    </w:p>
    <w:p w14:paraId="7EDD6F17" w14:textId="0FFBBE85" w:rsidR="002E0349" w:rsidRPr="009B5DAC" w:rsidRDefault="002E0349" w:rsidP="00DC2D22">
      <w:pPr>
        <w:ind w:firstLine="709"/>
        <w:jc w:val="both"/>
        <w:rPr>
          <w:rFonts w:ascii="Abadi" w:hAnsi="Abadi" w:cs="Arial"/>
          <w:bCs/>
          <w:sz w:val="21"/>
          <w:szCs w:val="21"/>
        </w:rPr>
      </w:pPr>
    </w:p>
    <w:p w14:paraId="47C89CDA" w14:textId="76363B4C" w:rsidR="002E0349" w:rsidRPr="009B5DAC" w:rsidRDefault="002E0349" w:rsidP="00DC2D22">
      <w:pPr>
        <w:ind w:firstLine="709"/>
        <w:jc w:val="both"/>
        <w:rPr>
          <w:rFonts w:ascii="Abadi" w:hAnsi="Abadi" w:cs="Arial"/>
          <w:bCs/>
          <w:sz w:val="21"/>
          <w:szCs w:val="21"/>
        </w:rPr>
      </w:pPr>
    </w:p>
    <w:p w14:paraId="198DC63A" w14:textId="6EFA5D09" w:rsidR="002E0349" w:rsidRPr="009B5DAC" w:rsidRDefault="002E0349" w:rsidP="00DC2D22">
      <w:pPr>
        <w:ind w:firstLine="709"/>
        <w:jc w:val="both"/>
        <w:rPr>
          <w:rFonts w:ascii="Abadi" w:hAnsi="Abadi" w:cs="Arial"/>
          <w:bCs/>
          <w:sz w:val="21"/>
          <w:szCs w:val="21"/>
        </w:rPr>
      </w:pPr>
    </w:p>
    <w:p w14:paraId="15D0046E" w14:textId="6846A1A3" w:rsidR="002E0349" w:rsidRPr="009B5DAC" w:rsidRDefault="002E0349" w:rsidP="00DC2D22">
      <w:pPr>
        <w:ind w:firstLine="709"/>
        <w:jc w:val="both"/>
        <w:rPr>
          <w:rFonts w:ascii="Abadi" w:hAnsi="Abadi" w:cs="Arial"/>
          <w:bCs/>
          <w:sz w:val="21"/>
          <w:szCs w:val="21"/>
        </w:rPr>
      </w:pPr>
    </w:p>
    <w:p w14:paraId="78B3D476" w14:textId="25EAA270" w:rsidR="002E0349" w:rsidRPr="009B5DAC" w:rsidRDefault="002E0349" w:rsidP="00DC2D22">
      <w:pPr>
        <w:ind w:firstLine="709"/>
        <w:jc w:val="both"/>
        <w:rPr>
          <w:rFonts w:ascii="Abadi" w:hAnsi="Abadi" w:cs="Arial"/>
          <w:bCs/>
          <w:sz w:val="21"/>
          <w:szCs w:val="21"/>
        </w:rPr>
      </w:pPr>
    </w:p>
    <w:p w14:paraId="356667FF" w14:textId="34B07C27" w:rsidR="002E0349" w:rsidRPr="009B5DAC" w:rsidRDefault="002E0349" w:rsidP="00DC2D22">
      <w:pPr>
        <w:ind w:firstLine="709"/>
        <w:jc w:val="both"/>
        <w:rPr>
          <w:rFonts w:ascii="Abadi" w:hAnsi="Abadi" w:cs="Arial"/>
          <w:bCs/>
          <w:sz w:val="21"/>
          <w:szCs w:val="21"/>
        </w:rPr>
      </w:pPr>
    </w:p>
    <w:p w14:paraId="7197A7D3" w14:textId="620E4AAD" w:rsidR="002E0349" w:rsidRPr="009B5DAC" w:rsidRDefault="002E0349" w:rsidP="00DC2D22">
      <w:pPr>
        <w:ind w:firstLine="709"/>
        <w:jc w:val="both"/>
        <w:rPr>
          <w:rFonts w:ascii="Abadi" w:hAnsi="Abadi" w:cs="Arial"/>
          <w:bCs/>
          <w:sz w:val="21"/>
          <w:szCs w:val="21"/>
        </w:rPr>
      </w:pPr>
    </w:p>
    <w:p w14:paraId="5953C6F5" w14:textId="7E04855C" w:rsidR="002E0349" w:rsidRPr="009B5DAC" w:rsidRDefault="002E0349" w:rsidP="00DC2D22">
      <w:pPr>
        <w:ind w:firstLine="709"/>
        <w:jc w:val="both"/>
        <w:rPr>
          <w:rFonts w:ascii="Abadi" w:hAnsi="Abadi" w:cs="Arial"/>
          <w:bCs/>
          <w:sz w:val="21"/>
          <w:szCs w:val="21"/>
        </w:rPr>
      </w:pPr>
    </w:p>
    <w:p w14:paraId="0E7D0AE5" w14:textId="6E179907" w:rsidR="002E0349" w:rsidRPr="009B5DAC" w:rsidRDefault="002E0349" w:rsidP="00DC2D22">
      <w:pPr>
        <w:ind w:firstLine="709"/>
        <w:jc w:val="both"/>
        <w:rPr>
          <w:rFonts w:ascii="Abadi" w:hAnsi="Abadi" w:cs="Arial"/>
          <w:bCs/>
          <w:sz w:val="21"/>
          <w:szCs w:val="21"/>
        </w:rPr>
      </w:pPr>
    </w:p>
    <w:p w14:paraId="1A569755" w14:textId="06F8600A" w:rsidR="002E0349" w:rsidRPr="009B5DAC" w:rsidRDefault="002E0349" w:rsidP="00DC2D22">
      <w:pPr>
        <w:ind w:firstLine="709"/>
        <w:jc w:val="both"/>
        <w:rPr>
          <w:rFonts w:ascii="Abadi" w:hAnsi="Abadi" w:cs="Arial"/>
          <w:bCs/>
          <w:sz w:val="21"/>
          <w:szCs w:val="21"/>
        </w:rPr>
      </w:pPr>
    </w:p>
    <w:p w14:paraId="0189100A" w14:textId="02391026" w:rsidR="002E0349" w:rsidRPr="009B5DAC" w:rsidRDefault="002E0349" w:rsidP="00DC2D22">
      <w:pPr>
        <w:ind w:firstLine="709"/>
        <w:jc w:val="both"/>
        <w:rPr>
          <w:rFonts w:ascii="Abadi" w:hAnsi="Abadi" w:cs="Arial"/>
          <w:bCs/>
          <w:sz w:val="21"/>
          <w:szCs w:val="21"/>
        </w:rPr>
      </w:pPr>
    </w:p>
    <w:p w14:paraId="622D4457" w14:textId="7DA3AE54" w:rsidR="002E0349" w:rsidRPr="009B5DAC" w:rsidRDefault="002E0349" w:rsidP="00DC2D22">
      <w:pPr>
        <w:ind w:firstLine="709"/>
        <w:jc w:val="both"/>
        <w:rPr>
          <w:rFonts w:ascii="Abadi" w:hAnsi="Abadi" w:cs="Arial"/>
          <w:bCs/>
          <w:sz w:val="21"/>
          <w:szCs w:val="21"/>
        </w:rPr>
      </w:pPr>
    </w:p>
    <w:p w14:paraId="0B63D39D" w14:textId="0FB9F4B2" w:rsidR="002E0349" w:rsidRPr="009B5DAC" w:rsidRDefault="002E0349" w:rsidP="00DC2D22">
      <w:pPr>
        <w:ind w:firstLine="709"/>
        <w:jc w:val="both"/>
        <w:rPr>
          <w:rFonts w:ascii="Abadi" w:hAnsi="Abadi" w:cs="Arial"/>
          <w:bCs/>
          <w:sz w:val="21"/>
          <w:szCs w:val="21"/>
        </w:rPr>
      </w:pPr>
    </w:p>
    <w:p w14:paraId="6BED0F27" w14:textId="006B37BE" w:rsidR="002E0349" w:rsidRPr="009B5DAC" w:rsidRDefault="002E0349" w:rsidP="00DC2D22">
      <w:pPr>
        <w:ind w:firstLine="709"/>
        <w:jc w:val="both"/>
        <w:rPr>
          <w:rFonts w:ascii="Abadi" w:hAnsi="Abadi" w:cs="Arial"/>
          <w:bCs/>
          <w:sz w:val="21"/>
          <w:szCs w:val="21"/>
        </w:rPr>
      </w:pPr>
    </w:p>
    <w:p w14:paraId="2C462F25" w14:textId="1B8B5DFC" w:rsidR="002E0349" w:rsidRPr="009B5DAC" w:rsidRDefault="002E0349" w:rsidP="00DC2D22">
      <w:pPr>
        <w:ind w:firstLine="709"/>
        <w:jc w:val="both"/>
        <w:rPr>
          <w:rFonts w:ascii="Abadi" w:hAnsi="Abadi" w:cs="Arial"/>
          <w:bCs/>
          <w:sz w:val="21"/>
          <w:szCs w:val="21"/>
        </w:rPr>
      </w:pPr>
    </w:p>
    <w:p w14:paraId="4CA14CB9" w14:textId="630931EE" w:rsidR="002E0349" w:rsidRPr="009B5DAC" w:rsidRDefault="002E0349" w:rsidP="00DC2D22">
      <w:pPr>
        <w:ind w:firstLine="709"/>
        <w:jc w:val="both"/>
        <w:rPr>
          <w:rFonts w:ascii="Abadi" w:hAnsi="Abadi" w:cs="Arial"/>
          <w:bCs/>
          <w:sz w:val="21"/>
          <w:szCs w:val="21"/>
        </w:rPr>
      </w:pPr>
    </w:p>
    <w:p w14:paraId="72CD5C03" w14:textId="4B4FD627" w:rsidR="002E0349" w:rsidRPr="009B5DAC" w:rsidRDefault="002E0349" w:rsidP="00DC2D22">
      <w:pPr>
        <w:ind w:firstLine="709"/>
        <w:jc w:val="both"/>
        <w:rPr>
          <w:rFonts w:ascii="Abadi" w:hAnsi="Abadi" w:cs="Arial"/>
          <w:bCs/>
          <w:sz w:val="21"/>
          <w:szCs w:val="21"/>
        </w:rPr>
      </w:pPr>
    </w:p>
    <w:p w14:paraId="50D761C5" w14:textId="71CEA6F8" w:rsidR="002E0349" w:rsidRPr="009B5DAC" w:rsidRDefault="002E0349" w:rsidP="00DC2D22">
      <w:pPr>
        <w:ind w:firstLine="709"/>
        <w:jc w:val="both"/>
        <w:rPr>
          <w:rFonts w:ascii="Abadi" w:hAnsi="Abadi" w:cs="Arial"/>
          <w:bCs/>
          <w:sz w:val="21"/>
          <w:szCs w:val="21"/>
        </w:rPr>
      </w:pPr>
    </w:p>
    <w:p w14:paraId="1FE86138" w14:textId="77777777" w:rsidR="002E0349" w:rsidRPr="009B5DAC" w:rsidRDefault="002E0349" w:rsidP="00DC2D22">
      <w:pPr>
        <w:ind w:firstLine="709"/>
        <w:jc w:val="both"/>
        <w:rPr>
          <w:rFonts w:ascii="Abadi" w:hAnsi="Abadi" w:cs="Arial"/>
          <w:bCs/>
          <w:sz w:val="21"/>
          <w:szCs w:val="21"/>
        </w:rPr>
      </w:pPr>
    </w:p>
    <w:sectPr w:rsidR="002E0349" w:rsidRPr="009B5DAC" w:rsidSect="00411A92">
      <w:type w:val="continuous"/>
      <w:pgSz w:w="12240" w:h="15840" w:code="1"/>
      <w:pgMar w:top="1523" w:right="1701" w:bottom="709" w:left="1560"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F874E2C" w14:textId="77777777" w:rsidR="00AD6D8B" w:rsidRDefault="00AD6D8B">
      <w:r>
        <w:separator/>
      </w:r>
    </w:p>
  </w:endnote>
  <w:endnote w:type="continuationSeparator" w:id="0">
    <w:p w14:paraId="3AC3A79C" w14:textId="77777777" w:rsidR="00AD6D8B" w:rsidRDefault="00AD6D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DejaVu Sans">
    <w:charset w:val="00"/>
    <w:family w:val="swiss"/>
    <w:pitch w:val="variable"/>
    <w:sig w:usb0="00000000" w:usb1="D200FDFF" w:usb2="0A042029" w:usb3="00000000" w:csb0="800001FF" w:csb1="00000000"/>
  </w:font>
  <w:font w:name="Arial Unicode MS">
    <w:panose1 w:val="020B0604020202020204"/>
    <w:charset w:val="80"/>
    <w:family w:val="swiss"/>
    <w:pitch w:val="variable"/>
    <w:sig w:usb0="F7FFAFFF" w:usb1="E9DFFFFF" w:usb2="0000003F" w:usb3="00000000" w:csb0="003F01FF" w:csb1="00000000"/>
  </w:font>
  <w:font w:name="Avant Garde">
    <w:altName w:val="Century Gothic"/>
    <w:panose1 w:val="00000000000000000000"/>
    <w:charset w:val="00"/>
    <w:family w:val="roman"/>
    <w:notTrueType/>
    <w:pitch w:val="default"/>
  </w:font>
  <w:font w:name="HiddenHorzOCl">
    <w:altName w:val="Hidden Horz OCR"/>
    <w:panose1 w:val="00000000000000000000"/>
    <w:charset w:val="00"/>
    <w:family w:val="swiss"/>
    <w:notTrueType/>
    <w:pitch w:val="default"/>
    <w:sig w:usb0="00000003" w:usb1="00000000" w:usb2="00000000" w:usb3="00000000" w:csb0="00000001" w:csb1="00000000"/>
  </w:font>
  <w:font w:name="Helvetica">
    <w:panose1 w:val="020B05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badi">
    <w:altName w:val="Abadi"/>
    <w:charset w:val="00"/>
    <w:family w:val="swiss"/>
    <w:pitch w:val="variable"/>
    <w:sig w:usb0="80000003" w:usb1="00000000" w:usb2="00000000" w:usb3="00000000" w:csb0="00000001" w:csb1="00000000"/>
  </w:font>
  <w:font w:name="Arial,Bold">
    <w:altName w:val="Arial"/>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7721C7" w:rsidRPr="002463F1" w:rsidRDefault="007721C7"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42A38C" w14:textId="77777777" w:rsidR="00AD6D8B" w:rsidRDefault="00AD6D8B">
      <w:r>
        <w:separator/>
      </w:r>
    </w:p>
  </w:footnote>
  <w:footnote w:type="continuationSeparator" w:id="0">
    <w:p w14:paraId="7992A3B2" w14:textId="77777777" w:rsidR="00AD6D8B" w:rsidRDefault="00AD6D8B">
      <w:r>
        <w:continuationSeparator/>
      </w:r>
    </w:p>
  </w:footnote>
  <w:footnote w:id="1">
    <w:p w14:paraId="222F64D9" w14:textId="15720146" w:rsidR="007721C7" w:rsidRPr="00206B68" w:rsidRDefault="007721C7"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w:t>
      </w:r>
      <w:r>
        <w:rPr>
          <w:rFonts w:ascii="Abadi" w:hAnsi="Abadi"/>
          <w:sz w:val="14"/>
          <w:szCs w:val="14"/>
        </w:rPr>
        <w:t>:</w:t>
      </w:r>
      <w:r w:rsidRPr="00206B68">
        <w:rPr>
          <w:rFonts w:ascii="Abadi" w:hAnsi="Abadi"/>
          <w:sz w:val="14"/>
          <w:szCs w:val="14"/>
        </w:rPr>
        <w:t xml:space="preserve">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7721C7" w:rsidRPr="00892EBB" w:rsidRDefault="007721C7" w:rsidP="0024733C">
      <w:pPr>
        <w:pStyle w:val="Sinespaciado"/>
        <w:jc w:val="both"/>
        <w:rPr>
          <w:rFonts w:ascii="Maiandra GD" w:hAnsi="Maiandra GD"/>
          <w:sz w:val="16"/>
          <w:szCs w:val="16"/>
        </w:rPr>
      </w:pPr>
    </w:p>
    <w:p w14:paraId="254651AD" w14:textId="77777777" w:rsidR="007721C7" w:rsidRPr="00B8005A" w:rsidRDefault="007721C7" w:rsidP="0024733C">
      <w:pPr>
        <w:pStyle w:val="Textonotapie"/>
        <w:jc w:val="both"/>
        <w:rPr>
          <w:rFonts w:ascii="Maiandra GD" w:hAnsi="Maiandra GD"/>
          <w:sz w:val="14"/>
        </w:rPr>
      </w:pPr>
    </w:p>
  </w:footnote>
  <w:footnote w:id="2">
    <w:p w14:paraId="5DD43682" w14:textId="1E76B8F8" w:rsidR="007721C7" w:rsidRPr="0088188E" w:rsidRDefault="007721C7">
      <w:pPr>
        <w:pStyle w:val="Textonotapie"/>
        <w:rPr>
          <w:rFonts w:ascii="Abadi" w:hAnsi="Abadi"/>
          <w:sz w:val="14"/>
          <w:szCs w:val="14"/>
          <w:lang w:val="es-419"/>
        </w:rPr>
      </w:pPr>
      <w:r w:rsidRPr="0088188E">
        <w:rPr>
          <w:rStyle w:val="Refdenotaalpie"/>
          <w:rFonts w:ascii="Abadi" w:hAnsi="Abadi"/>
          <w:sz w:val="14"/>
          <w:szCs w:val="14"/>
        </w:rPr>
        <w:footnoteRef/>
      </w:r>
      <w:r w:rsidRPr="0088188E">
        <w:rPr>
          <w:rFonts w:ascii="Abadi" w:hAnsi="Abadi"/>
          <w:sz w:val="14"/>
          <w:szCs w:val="14"/>
        </w:rPr>
        <w:t xml:space="preserve"> </w:t>
      </w:r>
      <w:r w:rsidRPr="0088188E">
        <w:rPr>
          <w:rFonts w:ascii="Abadi" w:hAnsi="Abadi"/>
          <w:sz w:val="14"/>
          <w:szCs w:val="14"/>
          <w:lang w:val="es-419"/>
        </w:rPr>
        <w:t xml:space="preserve">Para efecto del Diario de los Debates, </w:t>
      </w:r>
      <w:r>
        <w:rPr>
          <w:rFonts w:ascii="Abadi" w:hAnsi="Abadi"/>
          <w:sz w:val="14"/>
          <w:szCs w:val="14"/>
          <w:lang w:val="es-419"/>
        </w:rPr>
        <w:t>el acta</w:t>
      </w:r>
      <w:r w:rsidRPr="0088188E">
        <w:rPr>
          <w:rFonts w:ascii="Abadi" w:hAnsi="Abadi"/>
          <w:sz w:val="14"/>
          <w:szCs w:val="14"/>
          <w:lang w:val="es-419"/>
        </w:rPr>
        <w:t xml:space="preserve"> se plasma en su integridad. </w:t>
      </w:r>
    </w:p>
  </w:footnote>
  <w:footnote w:id="3">
    <w:p w14:paraId="783AFA3F" w14:textId="7DE364E3" w:rsidR="007721C7" w:rsidRPr="008F634A" w:rsidRDefault="007721C7" w:rsidP="00113A8A">
      <w:pPr>
        <w:pStyle w:val="Textonotapie"/>
        <w:rPr>
          <w:lang w:val="es-419"/>
        </w:rPr>
      </w:pPr>
      <w:r w:rsidRPr="008F634A">
        <w:rPr>
          <w:rStyle w:val="Refdenotaalpie"/>
          <w:sz w:val="14"/>
          <w:szCs w:val="14"/>
        </w:rPr>
        <w:footnoteRef/>
      </w:r>
      <w:r>
        <w:t xml:space="preserve"> </w:t>
      </w:r>
      <w:r w:rsidRPr="008F634A">
        <w:rPr>
          <w:rFonts w:ascii="Abadi" w:hAnsi="Abadi"/>
          <w:sz w:val="14"/>
          <w:szCs w:val="14"/>
          <w:lang w:val="es-419"/>
        </w:rPr>
        <w:t xml:space="preserve">Las comunicaciones y correspondencia a que se hace referencia en este punto del orden del día, pueden consultarse en el siguiente vínculo: </w:t>
      </w:r>
      <w:r w:rsidRPr="00335AE8">
        <w:rPr>
          <w:rFonts w:ascii="Abadi" w:hAnsi="Abadi"/>
          <w:sz w:val="14"/>
          <w:szCs w:val="14"/>
          <w:lang w:val="es-419"/>
        </w:rPr>
        <w:t>https://congresogto.s3.amazonaws.com/uploads/orden_archivo/archivo/18041/03_Extracto_4_junio_2020_v2.pdf</w:t>
      </w:r>
    </w:p>
  </w:footnote>
  <w:footnote w:id="4">
    <w:p w14:paraId="5D33C425" w14:textId="47BC32A4" w:rsidR="007721C7" w:rsidRPr="007B3AA0" w:rsidRDefault="007721C7" w:rsidP="007B3AA0">
      <w:pPr>
        <w:pStyle w:val="Textonotapie"/>
        <w:jc w:val="both"/>
        <w:rPr>
          <w:rFonts w:ascii="Abadi" w:hAnsi="Abadi"/>
          <w:sz w:val="14"/>
          <w:szCs w:val="14"/>
          <w:lang w:val="es-419"/>
        </w:rPr>
      </w:pPr>
      <w:r w:rsidRPr="007B3AA0">
        <w:rPr>
          <w:rStyle w:val="Refdenotaalpie"/>
          <w:rFonts w:ascii="Abadi" w:hAnsi="Abadi"/>
        </w:rPr>
        <w:footnoteRef/>
      </w:r>
      <w:r w:rsidRPr="007B3AA0">
        <w:rPr>
          <w:rFonts w:ascii="Abadi" w:hAnsi="Abadi"/>
        </w:rPr>
        <w:t xml:space="preserve"> </w:t>
      </w:r>
      <w:r w:rsidRPr="007B3AA0">
        <w:rPr>
          <w:rFonts w:ascii="Abadi" w:hAnsi="Abadi"/>
          <w:sz w:val="14"/>
          <w:szCs w:val="14"/>
        </w:rPr>
        <w:t>Secretaría de Seguridad y Protección Ciudadana, Informe de Seguridad. Extraído de: https://www.gob.mx/cms/uploads/attachment/file/555886/Informe_Mensual_Mayo_VF.pdf</w:t>
      </w:r>
    </w:p>
  </w:footnote>
  <w:footnote w:id="5">
    <w:p w14:paraId="4700245D" w14:textId="2985C344" w:rsidR="007721C7" w:rsidRPr="007B3AA0" w:rsidRDefault="007721C7" w:rsidP="007B3AA0">
      <w:pPr>
        <w:pStyle w:val="Textonotapie"/>
        <w:jc w:val="both"/>
        <w:rPr>
          <w:rFonts w:ascii="Abadi" w:hAnsi="Abadi"/>
          <w:sz w:val="14"/>
          <w:szCs w:val="14"/>
          <w:lang w:val="es-419"/>
        </w:rPr>
      </w:pPr>
      <w:r w:rsidRPr="007B3AA0">
        <w:rPr>
          <w:rStyle w:val="Refdenotaalpie"/>
          <w:rFonts w:ascii="Abadi" w:hAnsi="Abadi"/>
          <w:sz w:val="14"/>
          <w:szCs w:val="14"/>
        </w:rPr>
        <w:footnoteRef/>
      </w:r>
      <w:r w:rsidRPr="007B3AA0">
        <w:rPr>
          <w:rFonts w:ascii="Abadi" w:hAnsi="Abadi"/>
          <w:sz w:val="14"/>
          <w:szCs w:val="14"/>
        </w:rPr>
        <w:t xml:space="preserve"> Secretariado Ejecutivo del Sistema Nacional de Seguridad Pública, Incidencia Delictiva Nacional. Mayo 2020. Extraído de: </w:t>
      </w:r>
      <w:hyperlink r:id="rId1" w:history="1">
        <w:r w:rsidRPr="007B3AA0">
          <w:rPr>
            <w:rStyle w:val="Hipervnculo"/>
            <w:rFonts w:ascii="Abadi" w:hAnsi="Abadi"/>
            <w:sz w:val="14"/>
            <w:szCs w:val="14"/>
          </w:rPr>
          <w:t>https://drive.google.com/file/d/1vL1x8pT1pCcGeZDbsouJZFFRok0KgYrg/view</w:t>
        </w:r>
      </w:hyperlink>
      <w:r w:rsidRPr="007B3AA0">
        <w:rPr>
          <w:rFonts w:ascii="Abadi" w:hAnsi="Abadi"/>
          <w:sz w:val="14"/>
          <w:szCs w:val="14"/>
        </w:rPr>
        <w:t xml:space="preserve"> </w:t>
      </w:r>
    </w:p>
  </w:footnote>
  <w:footnote w:id="6">
    <w:p w14:paraId="2ED517ED" w14:textId="2C080465" w:rsidR="007721C7" w:rsidRPr="007B3AA0" w:rsidRDefault="007721C7" w:rsidP="007B3AA0">
      <w:pPr>
        <w:pStyle w:val="Textonotapie"/>
        <w:jc w:val="both"/>
        <w:rPr>
          <w:sz w:val="14"/>
          <w:szCs w:val="14"/>
          <w:lang w:val="es-419"/>
        </w:rPr>
      </w:pPr>
      <w:r w:rsidRPr="007B3AA0">
        <w:rPr>
          <w:rStyle w:val="Refdenotaalpie"/>
          <w:rFonts w:ascii="Abadi" w:hAnsi="Abadi"/>
          <w:sz w:val="14"/>
          <w:szCs w:val="14"/>
        </w:rPr>
        <w:footnoteRef/>
      </w:r>
      <w:r w:rsidRPr="007B3AA0">
        <w:rPr>
          <w:rFonts w:ascii="Abadi" w:hAnsi="Abadi"/>
          <w:sz w:val="14"/>
          <w:szCs w:val="14"/>
        </w:rPr>
        <w:t xml:space="preserve"> Secretariado Ejecutivo del Sistema Nacional de Seguridad Pública, Primeros 100 municipios con presuntos feminicidios. Mayo 2020. Extraído de: https://drive.google.com/file/d/1yVfgnItDgQC88zr2fnHW4lE8MwmzuPi0/view</w:t>
      </w:r>
    </w:p>
  </w:footnote>
  <w:footnote w:id="7">
    <w:p w14:paraId="57113704" w14:textId="77777777" w:rsidR="007721C7" w:rsidRPr="001038F2" w:rsidRDefault="007721C7" w:rsidP="002E1B39">
      <w:pPr>
        <w:pStyle w:val="Textonotapie"/>
        <w:rPr>
          <w:rFonts w:ascii="Abadi" w:hAnsi="Abadi"/>
          <w:sz w:val="14"/>
          <w:szCs w:val="14"/>
          <w:lang w:val="es-419"/>
        </w:rPr>
      </w:pPr>
      <w:r w:rsidRPr="001038F2">
        <w:rPr>
          <w:rStyle w:val="Refdenotaalpie"/>
          <w:rFonts w:ascii="Abadi" w:hAnsi="Abadi"/>
          <w:sz w:val="14"/>
          <w:szCs w:val="14"/>
        </w:rPr>
        <w:footnoteRef/>
      </w:r>
      <w:r w:rsidRPr="001038F2">
        <w:rPr>
          <w:rFonts w:ascii="Abadi" w:hAnsi="Abadi"/>
          <w:sz w:val="14"/>
          <w:szCs w:val="14"/>
        </w:rPr>
        <w:t xml:space="preserve"> La diputada María Magdalena Rosales Cruz interrumpe la votación</w:t>
      </w:r>
      <w:r>
        <w:rPr>
          <w:rFonts w:ascii="Abadi" w:hAnsi="Abadi"/>
          <w:sz w:val="14"/>
          <w:szCs w:val="14"/>
        </w:rPr>
        <w:t>;</w:t>
      </w:r>
      <w:r w:rsidRPr="001038F2">
        <w:rPr>
          <w:rFonts w:ascii="Abadi" w:hAnsi="Abadi"/>
          <w:sz w:val="14"/>
          <w:szCs w:val="14"/>
        </w:rPr>
        <w:t xml:space="preserve"> no obstante</w:t>
      </w:r>
      <w:r>
        <w:rPr>
          <w:rFonts w:ascii="Abadi" w:hAnsi="Abadi"/>
          <w:sz w:val="14"/>
          <w:szCs w:val="14"/>
        </w:rPr>
        <w:t>,</w:t>
      </w:r>
      <w:r w:rsidRPr="001038F2">
        <w:rPr>
          <w:rFonts w:ascii="Abadi" w:hAnsi="Abadi"/>
          <w:sz w:val="14"/>
          <w:szCs w:val="14"/>
        </w:rPr>
        <w:t xml:space="preserve"> el llamado al orden de la presidenta de la mesa directiva. </w:t>
      </w:r>
    </w:p>
  </w:footnote>
  <w:footnote w:id="8">
    <w:p w14:paraId="6836073B" w14:textId="112508AF" w:rsidR="007721C7" w:rsidRPr="00B81F6B" w:rsidRDefault="007721C7" w:rsidP="00B81F6B">
      <w:pPr>
        <w:pStyle w:val="Textonotapie"/>
        <w:jc w:val="both"/>
        <w:rPr>
          <w:lang w:val="es-419"/>
        </w:rPr>
      </w:pPr>
      <w:r>
        <w:rPr>
          <w:rStyle w:val="Refdenotaalpie"/>
        </w:rPr>
        <w:footnoteRef/>
      </w:r>
      <w:r w:rsidRPr="00B81F6B">
        <w:rPr>
          <w:rFonts w:ascii="Abadi" w:hAnsi="Abadi"/>
          <w:sz w:val="14"/>
          <w:szCs w:val="14"/>
        </w:rPr>
        <w:t xml:space="preserve">  https:ljwww.eleconomista. com.mx estados/Cajas-de-ahorro-con-800000-socios-en-Guan</w:t>
      </w:r>
      <w:r>
        <w:rPr>
          <w:rFonts w:ascii="Abadi" w:hAnsi="Abadi"/>
          <w:sz w:val="14"/>
          <w:szCs w:val="14"/>
        </w:rPr>
        <w:t>a</w:t>
      </w:r>
      <w:r w:rsidRPr="00B81F6B">
        <w:rPr>
          <w:rFonts w:ascii="Abadi" w:hAnsi="Abadi"/>
          <w:sz w:val="14"/>
          <w:szCs w:val="14"/>
        </w:rPr>
        <w:t>j</w:t>
      </w:r>
      <w:r>
        <w:rPr>
          <w:rFonts w:ascii="Abadi" w:hAnsi="Abadi"/>
          <w:sz w:val="14"/>
          <w:szCs w:val="14"/>
        </w:rPr>
        <w:t>u</w:t>
      </w:r>
      <w:r w:rsidRPr="00B81F6B">
        <w:rPr>
          <w:rFonts w:ascii="Abadi" w:hAnsi="Abadi"/>
          <w:sz w:val="14"/>
          <w:szCs w:val="14"/>
        </w:rPr>
        <w:t>uato-20120424-0075.html</w:t>
      </w:r>
      <w:r>
        <w:rPr>
          <w:rFonts w:ascii="Abadi" w:hAnsi="Abadi"/>
          <w:sz w:val="14"/>
          <w:szCs w:val="14"/>
        </w:rPr>
        <w:t xml:space="preserve"> </w:t>
      </w:r>
    </w:p>
  </w:footnote>
  <w:footnote w:id="9">
    <w:p w14:paraId="4274EB13" w14:textId="5AB81260" w:rsidR="007721C7" w:rsidRPr="00B81F6B" w:rsidRDefault="007721C7">
      <w:pPr>
        <w:pStyle w:val="Textonotapie"/>
        <w:rPr>
          <w:rFonts w:ascii="Abadi" w:hAnsi="Abadi"/>
          <w:sz w:val="14"/>
          <w:szCs w:val="14"/>
          <w:lang w:val="es-419"/>
        </w:rPr>
      </w:pPr>
      <w:r w:rsidRPr="00B81F6B">
        <w:rPr>
          <w:rStyle w:val="Refdenotaalpie"/>
          <w:rFonts w:ascii="Abadi" w:hAnsi="Abadi"/>
          <w:sz w:val="14"/>
          <w:szCs w:val="14"/>
        </w:rPr>
        <w:footnoteRef/>
      </w:r>
      <w:r w:rsidRPr="00B81F6B">
        <w:rPr>
          <w:rFonts w:ascii="Abadi" w:hAnsi="Abadi"/>
          <w:sz w:val="14"/>
          <w:szCs w:val="14"/>
        </w:rPr>
        <w:t xml:space="preserve">  </w:t>
      </w:r>
      <w:hyperlink r:id="rId2" w:history="1">
        <w:r w:rsidRPr="00B81F6B">
          <w:rPr>
            <w:rStyle w:val="Hipervnculo"/>
            <w:rFonts w:ascii="Abadi" w:hAnsi="Abadi"/>
            <w:sz w:val="14"/>
            <w:szCs w:val="14"/>
          </w:rPr>
          <w:t>https://www.pressreader.com/mexico/el-sol-de-bajio/20200105/281483573310253</w:t>
        </w:r>
      </w:hyperlink>
      <w:r w:rsidRPr="00B81F6B">
        <w:rPr>
          <w:rFonts w:ascii="Abadi" w:hAnsi="Abadi"/>
          <w:sz w:val="14"/>
          <w:szCs w:val="14"/>
        </w:rPr>
        <w:t xml:space="preserve"> </w:t>
      </w:r>
    </w:p>
  </w:footnote>
  <w:footnote w:id="10">
    <w:p w14:paraId="1F98558B" w14:textId="77777777" w:rsidR="007721C7" w:rsidRPr="00C7081A" w:rsidRDefault="007721C7" w:rsidP="00F66082">
      <w:pPr>
        <w:pStyle w:val="Textonotapie"/>
        <w:rPr>
          <w:rFonts w:ascii="Verdana" w:hAnsi="Verdana"/>
          <w:sz w:val="12"/>
          <w:szCs w:val="12"/>
        </w:rPr>
      </w:pPr>
      <w:r w:rsidRPr="00C7081A">
        <w:rPr>
          <w:rStyle w:val="Refdenotaalpie"/>
          <w:rFonts w:ascii="Verdana" w:hAnsi="Verdana"/>
          <w:sz w:val="12"/>
          <w:szCs w:val="12"/>
        </w:rPr>
        <w:footnoteRef/>
      </w:r>
      <w:r w:rsidRPr="00C7081A">
        <w:rPr>
          <w:rFonts w:ascii="Verdana" w:hAnsi="Verdana"/>
          <w:sz w:val="12"/>
          <w:szCs w:val="12"/>
        </w:rPr>
        <w:t xml:space="preserve"> Comité sobre los Derechos de las Personas con Discapacidad, Observaciones finales sobre el informe inicial de México, 27 de octubre de 2014.</w:t>
      </w:r>
    </w:p>
  </w:footnote>
  <w:footnote w:id="11">
    <w:p w14:paraId="321669CC" w14:textId="77777777" w:rsidR="007721C7" w:rsidRPr="00C7081A" w:rsidRDefault="007721C7" w:rsidP="00F66082">
      <w:pPr>
        <w:pStyle w:val="Textonotapie"/>
        <w:rPr>
          <w:rFonts w:ascii="Verdana" w:hAnsi="Verdana"/>
          <w:sz w:val="12"/>
          <w:szCs w:val="12"/>
        </w:rPr>
      </w:pPr>
      <w:r w:rsidRPr="00C7081A">
        <w:rPr>
          <w:rStyle w:val="Refdenotaalpie"/>
          <w:rFonts w:ascii="Verdana" w:hAnsi="Verdana"/>
          <w:sz w:val="12"/>
          <w:szCs w:val="12"/>
        </w:rPr>
        <w:footnoteRef/>
      </w:r>
      <w:r w:rsidRPr="00C7081A">
        <w:rPr>
          <w:rFonts w:ascii="Verdana" w:hAnsi="Verdana"/>
          <w:sz w:val="12"/>
          <w:szCs w:val="12"/>
        </w:rPr>
        <w:t xml:space="preserve"> Comité sobre los Derechos de las Personas con Discapacidad</w:t>
      </w:r>
      <w:r>
        <w:rPr>
          <w:rFonts w:ascii="Verdana" w:hAnsi="Verdana"/>
          <w:sz w:val="12"/>
          <w:szCs w:val="12"/>
        </w:rPr>
        <w:t>,</w:t>
      </w:r>
      <w:r w:rsidRPr="00C7081A">
        <w:rPr>
          <w:rFonts w:ascii="Verdana" w:hAnsi="Verdana"/>
          <w:sz w:val="12"/>
          <w:szCs w:val="12"/>
        </w:rPr>
        <w:t xml:space="preserve"> Observaciones finales sobre el informe inicial de México, 27 de octubre de 2014, párr. 18</w:t>
      </w:r>
    </w:p>
  </w:footnote>
  <w:footnote w:id="12">
    <w:p w14:paraId="20E59718" w14:textId="77777777" w:rsidR="007721C7" w:rsidRPr="00C7081A" w:rsidRDefault="007721C7" w:rsidP="00F66082">
      <w:pPr>
        <w:pStyle w:val="Textonotapie"/>
        <w:rPr>
          <w:rFonts w:ascii="Verdana" w:hAnsi="Verdana"/>
          <w:sz w:val="12"/>
          <w:szCs w:val="12"/>
        </w:rPr>
      </w:pPr>
      <w:r w:rsidRPr="00C7081A">
        <w:rPr>
          <w:rStyle w:val="Refdenotaalpie"/>
          <w:rFonts w:ascii="Verdana" w:hAnsi="Verdana"/>
          <w:sz w:val="12"/>
          <w:szCs w:val="12"/>
        </w:rPr>
        <w:footnoteRef/>
      </w:r>
      <w:r w:rsidRPr="00C7081A">
        <w:rPr>
          <w:rFonts w:ascii="Verdana" w:hAnsi="Verdana"/>
          <w:sz w:val="12"/>
          <w:szCs w:val="12"/>
        </w:rPr>
        <w:t xml:space="preserve"> Comité sobre los Derechos de las Personas con Discapacidad 11º período de sesiones 31 de marzo a 11 de abril de 2014</w:t>
      </w:r>
      <w:r>
        <w:rPr>
          <w:rFonts w:ascii="Verdana" w:hAnsi="Verdana"/>
          <w:sz w:val="12"/>
          <w:szCs w:val="12"/>
        </w:rPr>
        <w:t>,</w:t>
      </w:r>
      <w:r w:rsidRPr="00C7081A">
        <w:rPr>
          <w:rFonts w:ascii="Verdana" w:hAnsi="Verdana"/>
          <w:sz w:val="12"/>
          <w:szCs w:val="12"/>
        </w:rPr>
        <w:t xml:space="preserve"> Observación general Nº 2</w:t>
      </w:r>
      <w:r>
        <w:rPr>
          <w:rFonts w:ascii="Verdana" w:hAnsi="Verdana"/>
          <w:sz w:val="12"/>
          <w:szCs w:val="12"/>
        </w:rPr>
        <w:t xml:space="preserve"> </w:t>
      </w:r>
      <w:r w:rsidRPr="00C7081A">
        <w:rPr>
          <w:rFonts w:ascii="Verdana" w:hAnsi="Verdana"/>
          <w:sz w:val="12"/>
          <w:szCs w:val="12"/>
        </w:rPr>
        <w:t>(2014) Artículo 9: Accesibilidad, párr. 13</w:t>
      </w:r>
    </w:p>
  </w:footnote>
  <w:footnote w:id="13">
    <w:p w14:paraId="22E24159" w14:textId="77777777" w:rsidR="007721C7" w:rsidRPr="00C7081A" w:rsidRDefault="007721C7" w:rsidP="00F66082">
      <w:pPr>
        <w:pStyle w:val="Textonotapie"/>
        <w:jc w:val="both"/>
        <w:rPr>
          <w:rFonts w:ascii="Verdana" w:hAnsi="Verdana"/>
          <w:sz w:val="12"/>
          <w:szCs w:val="12"/>
        </w:rPr>
      </w:pPr>
      <w:r w:rsidRPr="00C7081A">
        <w:rPr>
          <w:rStyle w:val="Refdenotaalpie"/>
          <w:rFonts w:ascii="Verdana" w:hAnsi="Verdana"/>
          <w:sz w:val="12"/>
          <w:szCs w:val="12"/>
        </w:rPr>
        <w:footnoteRef/>
      </w:r>
      <w:r w:rsidRPr="00C7081A">
        <w:rPr>
          <w:rFonts w:ascii="Verdana" w:hAnsi="Verdana"/>
          <w:sz w:val="12"/>
          <w:szCs w:val="12"/>
        </w:rPr>
        <w:t xml:space="preserve"> Publicado en el Periódico Oficial del Estado, Numero 45, Tercera Parte, el 02 de marzo del 2018.</w:t>
      </w:r>
    </w:p>
  </w:footnote>
  <w:footnote w:id="14">
    <w:p w14:paraId="5CF1ADB3" w14:textId="77777777" w:rsidR="007721C7" w:rsidRPr="00C7081A" w:rsidRDefault="007721C7" w:rsidP="00F66082">
      <w:pPr>
        <w:pStyle w:val="Textonotapie"/>
        <w:jc w:val="both"/>
        <w:rPr>
          <w:rFonts w:ascii="Verdana" w:hAnsi="Verdana"/>
          <w:sz w:val="12"/>
          <w:szCs w:val="12"/>
        </w:rPr>
      </w:pPr>
      <w:r w:rsidRPr="00C7081A">
        <w:rPr>
          <w:rStyle w:val="Refdenotaalpie"/>
          <w:rFonts w:ascii="Verdana" w:hAnsi="Verdana"/>
          <w:sz w:val="12"/>
          <w:szCs w:val="12"/>
        </w:rPr>
        <w:footnoteRef/>
      </w:r>
      <w:r w:rsidRPr="00C7081A">
        <w:rPr>
          <w:rFonts w:ascii="Verdana" w:hAnsi="Verdana"/>
          <w:sz w:val="12"/>
          <w:szCs w:val="12"/>
        </w:rPr>
        <w:t xml:space="preserve"> Publicado en el Periódico Oficial del Estado Numero 61, Segunda Parte, el 26 de marzo del 2019.</w:t>
      </w:r>
    </w:p>
  </w:footnote>
  <w:footnote w:id="15">
    <w:p w14:paraId="3B3850EE" w14:textId="31B8F1E8" w:rsidR="007721C7" w:rsidRPr="00E26C04" w:rsidRDefault="007721C7">
      <w:pPr>
        <w:pStyle w:val="Textonotapie"/>
        <w:rPr>
          <w:rFonts w:ascii="Abadi" w:hAnsi="Abadi"/>
          <w:sz w:val="14"/>
          <w:szCs w:val="14"/>
          <w:lang w:val="es-419"/>
        </w:rPr>
      </w:pPr>
      <w:r w:rsidRPr="00E26C04">
        <w:rPr>
          <w:rStyle w:val="Refdenotaalpie"/>
          <w:rFonts w:ascii="Abadi" w:hAnsi="Abadi"/>
          <w:sz w:val="14"/>
          <w:szCs w:val="14"/>
        </w:rPr>
        <w:footnoteRef/>
      </w:r>
      <w:r w:rsidRPr="00E26C04">
        <w:rPr>
          <w:rFonts w:ascii="Abadi" w:hAnsi="Abadi"/>
          <w:sz w:val="14"/>
          <w:szCs w:val="14"/>
        </w:rPr>
        <w:t xml:space="preserve"> </w:t>
      </w:r>
      <w:r w:rsidRPr="00E26C04">
        <w:rPr>
          <w:rFonts w:ascii="Abadi" w:hAnsi="Abadi"/>
          <w:sz w:val="14"/>
          <w:szCs w:val="14"/>
          <w:lang w:val="es-419"/>
        </w:rPr>
        <w:t xml:space="preserve">Diputado </w:t>
      </w:r>
      <w:r>
        <w:rPr>
          <w:rFonts w:ascii="Abadi" w:hAnsi="Abadi"/>
          <w:sz w:val="14"/>
          <w:szCs w:val="14"/>
          <w:lang w:val="es-419"/>
        </w:rPr>
        <w:t>v</w:t>
      </w:r>
      <w:r w:rsidRPr="00E26C04">
        <w:rPr>
          <w:rFonts w:ascii="Abadi" w:hAnsi="Abadi"/>
          <w:sz w:val="14"/>
          <w:szCs w:val="14"/>
          <w:lang w:val="es-419"/>
        </w:rPr>
        <w:t xml:space="preserve">icepresidente, </w:t>
      </w:r>
      <w:r>
        <w:rPr>
          <w:rFonts w:ascii="Abadi" w:hAnsi="Abadi"/>
          <w:sz w:val="14"/>
          <w:szCs w:val="14"/>
          <w:lang w:val="es-419"/>
        </w:rPr>
        <w:t xml:space="preserve">en funciones de presidente. </w:t>
      </w:r>
    </w:p>
  </w:footnote>
  <w:footnote w:id="16">
    <w:p w14:paraId="2DF2A22B" w14:textId="6E361529" w:rsidR="007D11D2" w:rsidRPr="007D11D2" w:rsidRDefault="007D11D2">
      <w:pPr>
        <w:pStyle w:val="Textonotapie"/>
        <w:rPr>
          <w:rFonts w:ascii="Abadi" w:hAnsi="Abadi"/>
          <w:sz w:val="14"/>
          <w:szCs w:val="14"/>
          <w:lang w:val="es-419"/>
        </w:rPr>
      </w:pPr>
      <w:r w:rsidRPr="007D11D2">
        <w:rPr>
          <w:rStyle w:val="Refdenotaalpie"/>
          <w:rFonts w:ascii="Abadi" w:hAnsi="Abadi"/>
          <w:sz w:val="14"/>
          <w:szCs w:val="14"/>
        </w:rPr>
        <w:footnoteRef/>
      </w:r>
      <w:r w:rsidRPr="007D11D2">
        <w:rPr>
          <w:rFonts w:ascii="Abadi" w:hAnsi="Abadi"/>
          <w:sz w:val="14"/>
          <w:szCs w:val="14"/>
        </w:rPr>
        <w:t xml:space="preserve"> </w:t>
      </w:r>
      <w:r w:rsidRPr="007D11D2">
        <w:rPr>
          <w:rFonts w:ascii="Abadi" w:hAnsi="Abadi"/>
          <w:sz w:val="14"/>
          <w:szCs w:val="14"/>
          <w:lang w:val="es-419"/>
        </w:rPr>
        <w:t>Reanuda funciones la presidente de la mesa directiva, Dip. Martha Isabel  Delgado Zárate.</w:t>
      </w:r>
    </w:p>
  </w:footnote>
  <w:footnote w:id="17">
    <w:p w14:paraId="493D7C08" w14:textId="77777777" w:rsidR="002E0349" w:rsidRPr="00725FC4" w:rsidRDefault="002E0349" w:rsidP="002E0349">
      <w:pPr>
        <w:pStyle w:val="Textonotapie"/>
        <w:rPr>
          <w:rFonts w:ascii="Abadi" w:hAnsi="Abadi"/>
          <w:b/>
          <w:bCs/>
          <w:sz w:val="14"/>
          <w:szCs w:val="14"/>
          <w:lang w:val="es-419"/>
        </w:rPr>
      </w:pPr>
      <w:r w:rsidRPr="00725FC4">
        <w:rPr>
          <w:rStyle w:val="Refdenotaalpie"/>
          <w:rFonts w:ascii="Abadi" w:hAnsi="Abadi"/>
          <w:b/>
          <w:bCs/>
          <w:sz w:val="14"/>
          <w:szCs w:val="14"/>
        </w:rPr>
        <w:footnoteRef/>
      </w:r>
      <w:r w:rsidRPr="00725FC4">
        <w:rPr>
          <w:rFonts w:ascii="Abadi" w:hAnsi="Abadi"/>
          <w:b/>
          <w:bCs/>
          <w:sz w:val="14"/>
          <w:szCs w:val="14"/>
        </w:rPr>
        <w:t xml:space="preserve"> Duración: (</w:t>
      </w:r>
      <w:r>
        <w:rPr>
          <w:rFonts w:ascii="Abadi" w:hAnsi="Abadi"/>
          <w:b/>
          <w:bCs/>
          <w:sz w:val="14"/>
          <w:szCs w:val="14"/>
        </w:rPr>
        <w:t>4</w:t>
      </w:r>
      <w:r w:rsidRPr="00725FC4">
        <w:rPr>
          <w:rFonts w:ascii="Abadi" w:hAnsi="Abadi"/>
          <w:b/>
          <w:bCs/>
          <w:sz w:val="14"/>
          <w:szCs w:val="14"/>
        </w:rPr>
        <w:t>:</w:t>
      </w:r>
      <w:r>
        <w:rPr>
          <w:rFonts w:ascii="Abadi" w:hAnsi="Abadi"/>
          <w:b/>
          <w:bCs/>
          <w:sz w:val="14"/>
          <w:szCs w:val="14"/>
        </w:rPr>
        <w:t>37</w:t>
      </w:r>
      <w:r w:rsidRPr="00725FC4">
        <w:rPr>
          <w:rFonts w:ascii="Abadi" w:hAnsi="Abadi"/>
          <w:b/>
          <w:bCs/>
          <w:sz w:val="14"/>
          <w:szCs w:val="14"/>
        </w:rPr>
        <w:t>:3</w:t>
      </w:r>
      <w:r>
        <w:rPr>
          <w:rFonts w:ascii="Abadi" w:hAnsi="Abadi"/>
          <w:b/>
          <w:bCs/>
          <w:sz w:val="14"/>
          <w:szCs w:val="14"/>
        </w:rPr>
        <w:t>5</w:t>
      </w:r>
      <w:r w:rsidRPr="00725FC4">
        <w:rPr>
          <w:rFonts w:ascii="Abadi" w:hAnsi="Abadi"/>
          <w:b/>
          <w:bCs/>
          <w:sz w:val="14"/>
          <w:szCs w:val="14"/>
        </w:rPr>
        <w:t xml:space="preserve"> Horas)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456A00C3" w:rsidR="007721C7" w:rsidRPr="0008519F" w:rsidRDefault="007721C7"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4656" behindDoc="0" locked="0" layoutInCell="1" allowOverlap="1" wp14:anchorId="672C5A4D" wp14:editId="1269BC84">
          <wp:simplePos x="0" y="0"/>
          <wp:positionH relativeFrom="column">
            <wp:posOffset>626899</wp:posOffset>
          </wp:positionH>
          <wp:positionV relativeFrom="paragraph">
            <wp:posOffset>2202760</wp:posOffset>
          </wp:positionV>
          <wp:extent cx="4296410" cy="3737846"/>
          <wp:effectExtent l="0" t="0" r="8890" b="0"/>
          <wp:wrapNone/>
          <wp:docPr id="1"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D71DD87">
          <wp:extent cx="499110" cy="263474"/>
          <wp:effectExtent l="0" t="0" r="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ordinaria</w:t>
    </w:r>
    <w:r w:rsidRPr="0008519F">
      <w:rPr>
        <w:rFonts w:ascii="Abadi" w:hAnsi="Abadi"/>
        <w:bCs/>
        <w:i/>
        <w:iCs/>
        <w:sz w:val="16"/>
        <w:szCs w:val="16"/>
      </w:rPr>
      <w:t xml:space="preserve"> </w:t>
    </w:r>
    <w:r>
      <w:rPr>
        <w:rFonts w:ascii="Abadi" w:hAnsi="Abadi"/>
        <w:bCs/>
        <w:i/>
        <w:iCs/>
        <w:sz w:val="16"/>
        <w:szCs w:val="16"/>
      </w:rPr>
      <w:t xml:space="preserve">9 de junio de </w:t>
    </w:r>
    <w:r w:rsidRPr="0008519F">
      <w:rPr>
        <w:rFonts w:ascii="Abadi" w:hAnsi="Abadi"/>
        <w:bCs/>
        <w:i/>
        <w:iCs/>
        <w:sz w:val="16"/>
        <w:szCs w:val="16"/>
      </w:rPr>
      <w:t>20</w:t>
    </w:r>
    <w:r>
      <w:rPr>
        <w:rFonts w:ascii="Abadi" w:hAnsi="Abadi"/>
        <w:bCs/>
        <w:i/>
        <w:iCs/>
        <w:sz w:val="16"/>
        <w:szCs w:val="16"/>
      </w:rPr>
      <w:t>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1D73ACD0" w:rsidR="007721C7" w:rsidRDefault="007721C7"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60800" behindDoc="0" locked="0" layoutInCell="1" allowOverlap="1" wp14:anchorId="162D05A3" wp14:editId="144C927C">
          <wp:simplePos x="0" y="0"/>
          <wp:positionH relativeFrom="column">
            <wp:posOffset>711666</wp:posOffset>
          </wp:positionH>
          <wp:positionV relativeFrom="paragraph">
            <wp:posOffset>2308842</wp:posOffset>
          </wp:positionV>
          <wp:extent cx="4165013" cy="3879087"/>
          <wp:effectExtent l="0" t="0" r="6985" b="7620"/>
          <wp:wrapNone/>
          <wp:docPr id="3"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9 de junio </w:t>
    </w:r>
    <w:r w:rsidRPr="0008519F">
      <w:rPr>
        <w:rFonts w:ascii="Abadi" w:hAnsi="Abadi"/>
        <w:i/>
        <w:iCs/>
        <w:sz w:val="16"/>
        <w:szCs w:val="16"/>
      </w:rPr>
      <w:t>de 20</w:t>
    </w:r>
    <w:r>
      <w:rPr>
        <w:rFonts w:ascii="Abadi" w:hAnsi="Abadi"/>
        <w:i/>
        <w:iCs/>
        <w:sz w:val="16"/>
        <w:szCs w:val="16"/>
      </w:rPr>
      <w:t>20</w:t>
    </w:r>
    <w:r>
      <w:rPr>
        <w:rFonts w:ascii="Maiandra GD" w:hAnsi="Maiandra GD"/>
        <w:i/>
        <w:iCs/>
        <w:sz w:val="16"/>
        <w:szCs w:val="16"/>
      </w:rPr>
      <w:tab/>
    </w:r>
    <w:r>
      <w:rPr>
        <w:noProof/>
      </w:rPr>
      <w:drawing>
        <wp:inline distT="0" distB="0" distL="0" distR="0" wp14:anchorId="5AB5ED40" wp14:editId="589C5E0F">
          <wp:extent cx="499110" cy="263474"/>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7721C7" w14:paraId="5CAAB1B6" w14:textId="77777777" w:rsidTr="0045293B">
      <w:trPr>
        <w:trHeight w:val="1787"/>
      </w:trPr>
      <w:tc>
        <w:tcPr>
          <w:tcW w:w="2055" w:type="dxa"/>
          <w:shd w:val="clear" w:color="auto" w:fill="FFFFFF"/>
        </w:tcPr>
        <w:p w14:paraId="79B1526C" w14:textId="77777777" w:rsidR="007721C7" w:rsidRPr="006F4511" w:rsidRDefault="007721C7" w:rsidP="00AA08D1">
          <w:pPr>
            <w:pStyle w:val="Encabezado"/>
            <w:rPr>
              <w:b/>
              <w:u w:val="single"/>
            </w:rPr>
          </w:pPr>
          <w:r>
            <w:rPr>
              <w:noProof/>
            </w:rPr>
            <w:drawing>
              <wp:inline distT="0" distB="0" distL="0" distR="0" wp14:anchorId="22042F15" wp14:editId="01D15C71">
                <wp:extent cx="1256044" cy="853795"/>
                <wp:effectExtent l="0" t="0" r="127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7721C7" w:rsidRDefault="007721C7" w:rsidP="00AA08D1">
          <w:pPr>
            <w:pStyle w:val="Encabezado"/>
            <w:tabs>
              <w:tab w:val="clear" w:pos="4419"/>
            </w:tabs>
            <w:jc w:val="center"/>
            <w:rPr>
              <w:sz w:val="19"/>
            </w:rPr>
          </w:pPr>
        </w:p>
        <w:p w14:paraId="6BF100D1" w14:textId="77777777" w:rsidR="007721C7" w:rsidRPr="006D45D3" w:rsidRDefault="007721C7" w:rsidP="00AA08D1">
          <w:pPr>
            <w:pStyle w:val="Encabezado"/>
            <w:tabs>
              <w:tab w:val="clear" w:pos="4419"/>
            </w:tabs>
            <w:jc w:val="center"/>
            <w:rPr>
              <w:sz w:val="19"/>
            </w:rPr>
          </w:pPr>
        </w:p>
      </w:tc>
      <w:tc>
        <w:tcPr>
          <w:tcW w:w="6828" w:type="dxa"/>
          <w:shd w:val="clear" w:color="auto" w:fill="FFFFFF"/>
          <w:vAlign w:val="center"/>
        </w:tcPr>
        <w:p w14:paraId="17B93E93" w14:textId="77777777" w:rsidR="007721C7" w:rsidRPr="008217CF" w:rsidRDefault="007721C7"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7721C7" w:rsidRPr="008217CF" w:rsidRDefault="007721C7"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76D651D5" w:rsidR="007721C7" w:rsidRPr="00CF594E" w:rsidRDefault="007721C7"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I</w:t>
          </w:r>
          <w:r w:rsidRPr="00CF594E">
            <w:rPr>
              <w:rFonts w:ascii="Maiandra GD" w:hAnsi="Maiandra GD"/>
              <w:b/>
              <w:i/>
              <w:sz w:val="11"/>
              <w:szCs w:val="11"/>
            </w:rPr>
            <w:t xml:space="preserve">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91</w:t>
          </w:r>
        </w:p>
        <w:p w14:paraId="51E7AD1A" w14:textId="77777777" w:rsidR="007721C7" w:rsidRPr="00AC738C" w:rsidRDefault="007721C7" w:rsidP="00AC738C">
          <w:pPr>
            <w:pStyle w:val="Encabezado"/>
            <w:tabs>
              <w:tab w:val="clear" w:pos="4419"/>
            </w:tabs>
            <w:spacing w:before="40"/>
            <w:jc w:val="center"/>
            <w:rPr>
              <w:rFonts w:ascii="Maiandra GD" w:hAnsi="Maiandra GD"/>
              <w:b/>
              <w:i/>
              <w:sz w:val="18"/>
              <w:szCs w:val="18"/>
            </w:rPr>
          </w:pPr>
        </w:p>
        <w:p w14:paraId="3FE8AFBD" w14:textId="1C7D3D0C" w:rsidR="007721C7" w:rsidRPr="006D45D3" w:rsidRDefault="007721C7"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9 DE JUNIO</w:t>
          </w:r>
          <w:r w:rsidRPr="006D45D3">
            <w:rPr>
              <w:rFonts w:ascii="Maiandra GD" w:hAnsi="Maiandra GD"/>
              <w:b/>
              <w:i/>
              <w:sz w:val="18"/>
              <w:szCs w:val="18"/>
            </w:rPr>
            <w:t xml:space="preserve"> DE 20</w:t>
          </w:r>
          <w:r>
            <w:rPr>
              <w:rFonts w:ascii="Maiandra GD" w:hAnsi="Maiandra GD"/>
              <w:b/>
              <w:i/>
              <w:sz w:val="18"/>
              <w:szCs w:val="18"/>
            </w:rPr>
            <w:t>20</w:t>
          </w:r>
        </w:p>
      </w:tc>
    </w:tr>
  </w:tbl>
  <w:p w14:paraId="1B707AF8" w14:textId="77777777" w:rsidR="007721C7" w:rsidRPr="006416C3" w:rsidRDefault="007721C7" w:rsidP="006328F9">
    <w:pPr>
      <w:pStyle w:val="Encabezado"/>
    </w:pPr>
    <w:r>
      <w:rPr>
        <w:noProof/>
        <w:lang w:val="es-MX" w:eastAsia="es-MX"/>
      </w:rPr>
      <w:drawing>
        <wp:anchor distT="0" distB="0" distL="114300" distR="114300" simplePos="0" relativeHeight="251657728" behindDoc="0" locked="0" layoutInCell="1" allowOverlap="1" wp14:anchorId="29EFF7DB" wp14:editId="71F4D6D8">
          <wp:simplePos x="0" y="0"/>
          <wp:positionH relativeFrom="column">
            <wp:posOffset>367665</wp:posOffset>
          </wp:positionH>
          <wp:positionV relativeFrom="paragraph">
            <wp:posOffset>2350770</wp:posOffset>
          </wp:positionV>
          <wp:extent cx="5059680" cy="4712335"/>
          <wp:effectExtent l="0" t="0" r="7620" b="0"/>
          <wp:wrapNone/>
          <wp:docPr id="8"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62DC09C6"/>
    <w:lvl w:ilvl="0">
      <w:start w:val="1"/>
      <w:numFmt w:val="bullet"/>
      <w:pStyle w:val="Listaconvietas4"/>
      <w:lvlText w:val=""/>
      <w:lvlJc w:val="left"/>
      <w:pPr>
        <w:tabs>
          <w:tab w:val="num" w:pos="4044"/>
        </w:tabs>
        <w:ind w:left="4044" w:hanging="360"/>
      </w:pPr>
      <w:rPr>
        <w:rFonts w:ascii="Symbol" w:hAnsi="Symbol" w:hint="default"/>
      </w:rPr>
    </w:lvl>
  </w:abstractNum>
  <w:abstractNum w:abstractNumId="1"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4" w15:restartNumberingAfterBreak="0">
    <w:nsid w:val="04A25DAE"/>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 w15:restartNumberingAfterBreak="0">
    <w:nsid w:val="14094C02"/>
    <w:multiLevelType w:val="hybridMultilevel"/>
    <w:tmpl w:val="9C444DB8"/>
    <w:lvl w:ilvl="0" w:tplc="174AC1DC">
      <w:start w:val="1"/>
      <w:numFmt w:val="decimal"/>
      <w:lvlText w:val="%1."/>
      <w:lvlJc w:val="left"/>
      <w:pPr>
        <w:ind w:left="720" w:hanging="360"/>
      </w:pPr>
      <w:rPr>
        <w:b/>
        <w:bCs w:val="0"/>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 w15:restartNumberingAfterBreak="0">
    <w:nsid w:val="15C567C6"/>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 w15:restartNumberingAfterBreak="0">
    <w:nsid w:val="1DC074E5"/>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8" w15:restartNumberingAfterBreak="0">
    <w:nsid w:val="1F9C631A"/>
    <w:multiLevelType w:val="hybridMultilevel"/>
    <w:tmpl w:val="62282AE6"/>
    <w:lvl w:ilvl="0" w:tplc="580A0001">
      <w:start w:val="1"/>
      <w:numFmt w:val="bullet"/>
      <w:lvlText w:val=""/>
      <w:lvlJc w:val="left"/>
      <w:pPr>
        <w:ind w:left="1429" w:hanging="360"/>
      </w:pPr>
      <w:rPr>
        <w:rFonts w:ascii="Symbol" w:hAnsi="Symbol" w:hint="default"/>
      </w:rPr>
    </w:lvl>
    <w:lvl w:ilvl="1" w:tplc="580A0003" w:tentative="1">
      <w:start w:val="1"/>
      <w:numFmt w:val="bullet"/>
      <w:lvlText w:val="o"/>
      <w:lvlJc w:val="left"/>
      <w:pPr>
        <w:ind w:left="2149" w:hanging="360"/>
      </w:pPr>
      <w:rPr>
        <w:rFonts w:ascii="Courier New" w:hAnsi="Courier New" w:cs="Courier New" w:hint="default"/>
      </w:rPr>
    </w:lvl>
    <w:lvl w:ilvl="2" w:tplc="580A0005" w:tentative="1">
      <w:start w:val="1"/>
      <w:numFmt w:val="bullet"/>
      <w:lvlText w:val=""/>
      <w:lvlJc w:val="left"/>
      <w:pPr>
        <w:ind w:left="2869" w:hanging="360"/>
      </w:pPr>
      <w:rPr>
        <w:rFonts w:ascii="Wingdings" w:hAnsi="Wingdings" w:hint="default"/>
      </w:rPr>
    </w:lvl>
    <w:lvl w:ilvl="3" w:tplc="580A0001" w:tentative="1">
      <w:start w:val="1"/>
      <w:numFmt w:val="bullet"/>
      <w:lvlText w:val=""/>
      <w:lvlJc w:val="left"/>
      <w:pPr>
        <w:ind w:left="3589" w:hanging="360"/>
      </w:pPr>
      <w:rPr>
        <w:rFonts w:ascii="Symbol" w:hAnsi="Symbol" w:hint="default"/>
      </w:rPr>
    </w:lvl>
    <w:lvl w:ilvl="4" w:tplc="580A0003" w:tentative="1">
      <w:start w:val="1"/>
      <w:numFmt w:val="bullet"/>
      <w:lvlText w:val="o"/>
      <w:lvlJc w:val="left"/>
      <w:pPr>
        <w:ind w:left="4309" w:hanging="360"/>
      </w:pPr>
      <w:rPr>
        <w:rFonts w:ascii="Courier New" w:hAnsi="Courier New" w:cs="Courier New" w:hint="default"/>
      </w:rPr>
    </w:lvl>
    <w:lvl w:ilvl="5" w:tplc="580A0005" w:tentative="1">
      <w:start w:val="1"/>
      <w:numFmt w:val="bullet"/>
      <w:lvlText w:val=""/>
      <w:lvlJc w:val="left"/>
      <w:pPr>
        <w:ind w:left="5029" w:hanging="360"/>
      </w:pPr>
      <w:rPr>
        <w:rFonts w:ascii="Wingdings" w:hAnsi="Wingdings" w:hint="default"/>
      </w:rPr>
    </w:lvl>
    <w:lvl w:ilvl="6" w:tplc="580A0001" w:tentative="1">
      <w:start w:val="1"/>
      <w:numFmt w:val="bullet"/>
      <w:lvlText w:val=""/>
      <w:lvlJc w:val="left"/>
      <w:pPr>
        <w:ind w:left="5749" w:hanging="360"/>
      </w:pPr>
      <w:rPr>
        <w:rFonts w:ascii="Symbol" w:hAnsi="Symbol" w:hint="default"/>
      </w:rPr>
    </w:lvl>
    <w:lvl w:ilvl="7" w:tplc="580A0003" w:tentative="1">
      <w:start w:val="1"/>
      <w:numFmt w:val="bullet"/>
      <w:lvlText w:val="o"/>
      <w:lvlJc w:val="left"/>
      <w:pPr>
        <w:ind w:left="6469" w:hanging="360"/>
      </w:pPr>
      <w:rPr>
        <w:rFonts w:ascii="Courier New" w:hAnsi="Courier New" w:cs="Courier New" w:hint="default"/>
      </w:rPr>
    </w:lvl>
    <w:lvl w:ilvl="8" w:tplc="580A0005" w:tentative="1">
      <w:start w:val="1"/>
      <w:numFmt w:val="bullet"/>
      <w:lvlText w:val=""/>
      <w:lvlJc w:val="left"/>
      <w:pPr>
        <w:ind w:left="7189" w:hanging="360"/>
      </w:pPr>
      <w:rPr>
        <w:rFonts w:ascii="Wingdings" w:hAnsi="Wingdings" w:hint="default"/>
      </w:rPr>
    </w:lvl>
  </w:abstractNum>
  <w:abstractNum w:abstractNumId="9" w15:restartNumberingAfterBreak="0">
    <w:nsid w:val="265F50D2"/>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0" w15:restartNumberingAfterBreak="0">
    <w:nsid w:val="28643641"/>
    <w:multiLevelType w:val="hybridMultilevel"/>
    <w:tmpl w:val="3AE49E3A"/>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11" w15:restartNumberingAfterBreak="0">
    <w:nsid w:val="30B8408D"/>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2"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3" w15:restartNumberingAfterBreak="0">
    <w:nsid w:val="4DA33EC3"/>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4" w15:restartNumberingAfterBreak="0">
    <w:nsid w:val="4FC86575"/>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5" w15:restartNumberingAfterBreak="0">
    <w:nsid w:val="53B80463"/>
    <w:multiLevelType w:val="hybridMultilevel"/>
    <w:tmpl w:val="A5843872"/>
    <w:lvl w:ilvl="0" w:tplc="3020C360">
      <w:start w:val="1"/>
      <w:numFmt w:val="decimal"/>
      <w:lvlText w:val="%1."/>
      <w:lvlJc w:val="left"/>
      <w:pPr>
        <w:ind w:left="720" w:hanging="360"/>
      </w:pPr>
      <w:rPr>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6" w15:restartNumberingAfterBreak="0">
    <w:nsid w:val="571D3F85"/>
    <w:multiLevelType w:val="hybridMultilevel"/>
    <w:tmpl w:val="3392D016"/>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7" w15:restartNumberingAfterBreak="0">
    <w:nsid w:val="578E1E5E"/>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8" w15:restartNumberingAfterBreak="0">
    <w:nsid w:val="5A802A8D"/>
    <w:multiLevelType w:val="hybridMultilevel"/>
    <w:tmpl w:val="5B62325E"/>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19" w15:restartNumberingAfterBreak="0">
    <w:nsid w:val="5AAE7E6F"/>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0" w15:restartNumberingAfterBreak="0">
    <w:nsid w:val="5F8C5BB2"/>
    <w:multiLevelType w:val="hybridMultilevel"/>
    <w:tmpl w:val="9C444DB8"/>
    <w:lvl w:ilvl="0" w:tplc="174AC1DC">
      <w:start w:val="1"/>
      <w:numFmt w:val="decimal"/>
      <w:lvlText w:val="%1."/>
      <w:lvlJc w:val="left"/>
      <w:pPr>
        <w:ind w:left="720" w:hanging="360"/>
      </w:pPr>
      <w:rPr>
        <w:b/>
        <w:bCs w:val="0"/>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1" w15:restartNumberingAfterBreak="0">
    <w:nsid w:val="65C511FB"/>
    <w:multiLevelType w:val="hybridMultilevel"/>
    <w:tmpl w:val="AE30FA48"/>
    <w:lvl w:ilvl="0" w:tplc="0A6C377A">
      <w:start w:val="3"/>
      <w:numFmt w:val="bullet"/>
      <w:pStyle w:val="Estilo1"/>
      <w:lvlText w:val="-"/>
      <w:lvlJc w:val="left"/>
      <w:pPr>
        <w:tabs>
          <w:tab w:val="num" w:pos="709"/>
        </w:tabs>
        <w:ind w:left="709"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6B0295E"/>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3" w15:restartNumberingAfterBreak="0">
    <w:nsid w:val="6A656178"/>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4" w15:restartNumberingAfterBreak="0">
    <w:nsid w:val="6A9C2287"/>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5" w15:restartNumberingAfterBreak="0">
    <w:nsid w:val="72A5729C"/>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6" w15:restartNumberingAfterBreak="0">
    <w:nsid w:val="75D11A30"/>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num w:numId="1">
    <w:abstractNumId w:val="2"/>
  </w:num>
  <w:num w:numId="2">
    <w:abstractNumId w:val="1"/>
  </w:num>
  <w:num w:numId="3">
    <w:abstractNumId w:val="21"/>
  </w:num>
  <w:num w:numId="4">
    <w:abstractNumId w:val="3"/>
  </w:num>
  <w:num w:numId="5">
    <w:abstractNumId w:val="12"/>
  </w:num>
  <w:num w:numId="6">
    <w:abstractNumId w:val="0"/>
  </w:num>
  <w:num w:numId="7">
    <w:abstractNumId w:val="10"/>
  </w:num>
  <w:num w:numId="8">
    <w:abstractNumId w:val="18"/>
  </w:num>
  <w:num w:numId="9">
    <w:abstractNumId w:val="9"/>
  </w:num>
  <w:num w:numId="10">
    <w:abstractNumId w:val="19"/>
  </w:num>
  <w:num w:numId="11">
    <w:abstractNumId w:val="14"/>
  </w:num>
  <w:num w:numId="12">
    <w:abstractNumId w:val="22"/>
  </w:num>
  <w:num w:numId="13">
    <w:abstractNumId w:val="25"/>
  </w:num>
  <w:num w:numId="14">
    <w:abstractNumId w:val="7"/>
  </w:num>
  <w:num w:numId="15">
    <w:abstractNumId w:val="17"/>
  </w:num>
  <w:num w:numId="16">
    <w:abstractNumId w:val="13"/>
  </w:num>
  <w:num w:numId="17">
    <w:abstractNumId w:val="20"/>
  </w:num>
  <w:num w:numId="18">
    <w:abstractNumId w:val="11"/>
  </w:num>
  <w:num w:numId="19">
    <w:abstractNumId w:val="5"/>
  </w:num>
  <w:num w:numId="20">
    <w:abstractNumId w:val="24"/>
  </w:num>
  <w:num w:numId="21">
    <w:abstractNumId w:val="23"/>
  </w:num>
  <w:num w:numId="22">
    <w:abstractNumId w:val="16"/>
  </w:num>
  <w:num w:numId="23">
    <w:abstractNumId w:val="15"/>
  </w:num>
  <w:num w:numId="24">
    <w:abstractNumId w:val="6"/>
  </w:num>
  <w:num w:numId="25">
    <w:abstractNumId w:val="21"/>
  </w:num>
  <w:num w:numId="26">
    <w:abstractNumId w:val="21"/>
  </w:num>
  <w:num w:numId="27">
    <w:abstractNumId w:val="21"/>
  </w:num>
  <w:num w:numId="28">
    <w:abstractNumId w:val="21"/>
  </w:num>
  <w:num w:numId="29">
    <w:abstractNumId w:val="21"/>
  </w:num>
  <w:num w:numId="30">
    <w:abstractNumId w:val="21"/>
  </w:num>
  <w:num w:numId="31">
    <w:abstractNumId w:val="21"/>
  </w:num>
  <w:num w:numId="32">
    <w:abstractNumId w:val="21"/>
  </w:num>
  <w:num w:numId="33">
    <w:abstractNumId w:val="21"/>
  </w:num>
  <w:num w:numId="34">
    <w:abstractNumId w:val="21"/>
  </w:num>
  <w:num w:numId="35">
    <w:abstractNumId w:val="21"/>
  </w:num>
  <w:num w:numId="36">
    <w:abstractNumId w:val="21"/>
  </w:num>
  <w:num w:numId="37">
    <w:abstractNumId w:val="26"/>
  </w:num>
  <w:num w:numId="3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8"/>
  </w:num>
  <w:num w:numId="40">
    <w:abstractNumId w:val="21"/>
  </w:num>
  <w:num w:numId="41">
    <w:abstractNumId w:val="21"/>
  </w:num>
  <w:num w:numId="42">
    <w:abstractNumId w:val="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10EF"/>
    <w:rsid w:val="00001307"/>
    <w:rsid w:val="00001480"/>
    <w:rsid w:val="000016C5"/>
    <w:rsid w:val="000018C3"/>
    <w:rsid w:val="00001912"/>
    <w:rsid w:val="000019A5"/>
    <w:rsid w:val="000019F3"/>
    <w:rsid w:val="00002075"/>
    <w:rsid w:val="00002121"/>
    <w:rsid w:val="000021DF"/>
    <w:rsid w:val="00002255"/>
    <w:rsid w:val="000027A4"/>
    <w:rsid w:val="00002972"/>
    <w:rsid w:val="0000303E"/>
    <w:rsid w:val="00003051"/>
    <w:rsid w:val="00003161"/>
    <w:rsid w:val="000031AE"/>
    <w:rsid w:val="000036CB"/>
    <w:rsid w:val="00003878"/>
    <w:rsid w:val="00004054"/>
    <w:rsid w:val="00004089"/>
    <w:rsid w:val="0000408F"/>
    <w:rsid w:val="000042E4"/>
    <w:rsid w:val="00004549"/>
    <w:rsid w:val="00004748"/>
    <w:rsid w:val="000047E4"/>
    <w:rsid w:val="000048EB"/>
    <w:rsid w:val="00004995"/>
    <w:rsid w:val="00004ABC"/>
    <w:rsid w:val="00004C34"/>
    <w:rsid w:val="00004D1A"/>
    <w:rsid w:val="00005168"/>
    <w:rsid w:val="0000527F"/>
    <w:rsid w:val="00005440"/>
    <w:rsid w:val="00005727"/>
    <w:rsid w:val="0000598E"/>
    <w:rsid w:val="00005D1E"/>
    <w:rsid w:val="00005F19"/>
    <w:rsid w:val="000062E9"/>
    <w:rsid w:val="0000682F"/>
    <w:rsid w:val="0000699F"/>
    <w:rsid w:val="00006E24"/>
    <w:rsid w:val="00006E2E"/>
    <w:rsid w:val="00007688"/>
    <w:rsid w:val="0000796A"/>
    <w:rsid w:val="000079E9"/>
    <w:rsid w:val="00007C41"/>
    <w:rsid w:val="000100E5"/>
    <w:rsid w:val="00010563"/>
    <w:rsid w:val="00010693"/>
    <w:rsid w:val="000107BB"/>
    <w:rsid w:val="00010AA3"/>
    <w:rsid w:val="00010D9F"/>
    <w:rsid w:val="00010ECC"/>
    <w:rsid w:val="00010F54"/>
    <w:rsid w:val="00011139"/>
    <w:rsid w:val="00011202"/>
    <w:rsid w:val="00011261"/>
    <w:rsid w:val="00011659"/>
    <w:rsid w:val="00011764"/>
    <w:rsid w:val="0001198B"/>
    <w:rsid w:val="00012318"/>
    <w:rsid w:val="00012A75"/>
    <w:rsid w:val="00012A82"/>
    <w:rsid w:val="00012B80"/>
    <w:rsid w:val="00012BC2"/>
    <w:rsid w:val="00012CB3"/>
    <w:rsid w:val="00012E15"/>
    <w:rsid w:val="00012E8F"/>
    <w:rsid w:val="00013094"/>
    <w:rsid w:val="000130DF"/>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49C"/>
    <w:rsid w:val="0001454E"/>
    <w:rsid w:val="000145B7"/>
    <w:rsid w:val="0001466F"/>
    <w:rsid w:val="00014895"/>
    <w:rsid w:val="00014B0C"/>
    <w:rsid w:val="00015470"/>
    <w:rsid w:val="000154FF"/>
    <w:rsid w:val="0001552C"/>
    <w:rsid w:val="0001567B"/>
    <w:rsid w:val="000159CE"/>
    <w:rsid w:val="00015F55"/>
    <w:rsid w:val="00015FE5"/>
    <w:rsid w:val="00016251"/>
    <w:rsid w:val="00016484"/>
    <w:rsid w:val="000166D0"/>
    <w:rsid w:val="000168F0"/>
    <w:rsid w:val="00016A5A"/>
    <w:rsid w:val="00016AD6"/>
    <w:rsid w:val="00016CEF"/>
    <w:rsid w:val="00016EAE"/>
    <w:rsid w:val="00017025"/>
    <w:rsid w:val="0001709A"/>
    <w:rsid w:val="000171E5"/>
    <w:rsid w:val="000172FA"/>
    <w:rsid w:val="00017588"/>
    <w:rsid w:val="00017599"/>
    <w:rsid w:val="00017676"/>
    <w:rsid w:val="00017C65"/>
    <w:rsid w:val="00020022"/>
    <w:rsid w:val="00020244"/>
    <w:rsid w:val="000203DA"/>
    <w:rsid w:val="000204BB"/>
    <w:rsid w:val="00020518"/>
    <w:rsid w:val="0002052E"/>
    <w:rsid w:val="00020719"/>
    <w:rsid w:val="00020878"/>
    <w:rsid w:val="00020A3F"/>
    <w:rsid w:val="00020B80"/>
    <w:rsid w:val="00020CA4"/>
    <w:rsid w:val="00020E0A"/>
    <w:rsid w:val="00021035"/>
    <w:rsid w:val="00021500"/>
    <w:rsid w:val="000216F7"/>
    <w:rsid w:val="000217D8"/>
    <w:rsid w:val="00021E8A"/>
    <w:rsid w:val="00021E92"/>
    <w:rsid w:val="00022095"/>
    <w:rsid w:val="000223A1"/>
    <w:rsid w:val="00022525"/>
    <w:rsid w:val="00022631"/>
    <w:rsid w:val="00022BF8"/>
    <w:rsid w:val="00022D7D"/>
    <w:rsid w:val="0002303B"/>
    <w:rsid w:val="0002324C"/>
    <w:rsid w:val="000235E3"/>
    <w:rsid w:val="0002368D"/>
    <w:rsid w:val="00023B06"/>
    <w:rsid w:val="00023CCF"/>
    <w:rsid w:val="00023E83"/>
    <w:rsid w:val="00023F6F"/>
    <w:rsid w:val="00023FE3"/>
    <w:rsid w:val="000240AB"/>
    <w:rsid w:val="000245A8"/>
    <w:rsid w:val="000245C6"/>
    <w:rsid w:val="000246AD"/>
    <w:rsid w:val="00024EE9"/>
    <w:rsid w:val="00025342"/>
    <w:rsid w:val="000253F4"/>
    <w:rsid w:val="000256B6"/>
    <w:rsid w:val="0002572E"/>
    <w:rsid w:val="0002598F"/>
    <w:rsid w:val="00025BA4"/>
    <w:rsid w:val="00026B44"/>
    <w:rsid w:val="00026CB9"/>
    <w:rsid w:val="00026D98"/>
    <w:rsid w:val="00026F57"/>
    <w:rsid w:val="000271B4"/>
    <w:rsid w:val="0002754B"/>
    <w:rsid w:val="00027C62"/>
    <w:rsid w:val="00030216"/>
    <w:rsid w:val="0003026D"/>
    <w:rsid w:val="000308AD"/>
    <w:rsid w:val="000308D8"/>
    <w:rsid w:val="00030B29"/>
    <w:rsid w:val="00031106"/>
    <w:rsid w:val="00031198"/>
    <w:rsid w:val="0003120A"/>
    <w:rsid w:val="000312B8"/>
    <w:rsid w:val="0003175C"/>
    <w:rsid w:val="00031847"/>
    <w:rsid w:val="00031AB6"/>
    <w:rsid w:val="00031AC9"/>
    <w:rsid w:val="00031D45"/>
    <w:rsid w:val="00031DD9"/>
    <w:rsid w:val="00031F51"/>
    <w:rsid w:val="00032371"/>
    <w:rsid w:val="00032A80"/>
    <w:rsid w:val="00032B56"/>
    <w:rsid w:val="00032E1F"/>
    <w:rsid w:val="00032E93"/>
    <w:rsid w:val="00032EEE"/>
    <w:rsid w:val="00032F66"/>
    <w:rsid w:val="000334AA"/>
    <w:rsid w:val="00033A5A"/>
    <w:rsid w:val="00033C18"/>
    <w:rsid w:val="00033E0D"/>
    <w:rsid w:val="000343EE"/>
    <w:rsid w:val="00034515"/>
    <w:rsid w:val="00034A17"/>
    <w:rsid w:val="00034CA1"/>
    <w:rsid w:val="00034CDA"/>
    <w:rsid w:val="00034FE1"/>
    <w:rsid w:val="000350B8"/>
    <w:rsid w:val="00035126"/>
    <w:rsid w:val="00035964"/>
    <w:rsid w:val="00035D21"/>
    <w:rsid w:val="00035E65"/>
    <w:rsid w:val="00036008"/>
    <w:rsid w:val="0003612B"/>
    <w:rsid w:val="000361AB"/>
    <w:rsid w:val="000361FA"/>
    <w:rsid w:val="00036D00"/>
    <w:rsid w:val="00036FF1"/>
    <w:rsid w:val="00037009"/>
    <w:rsid w:val="0003704C"/>
    <w:rsid w:val="00037084"/>
    <w:rsid w:val="0003710B"/>
    <w:rsid w:val="000378C9"/>
    <w:rsid w:val="000378D6"/>
    <w:rsid w:val="00037A33"/>
    <w:rsid w:val="00037BC1"/>
    <w:rsid w:val="0004003B"/>
    <w:rsid w:val="0004013E"/>
    <w:rsid w:val="00040220"/>
    <w:rsid w:val="00040325"/>
    <w:rsid w:val="000405A7"/>
    <w:rsid w:val="00040E4B"/>
    <w:rsid w:val="00040E9C"/>
    <w:rsid w:val="00040F3F"/>
    <w:rsid w:val="00040F7C"/>
    <w:rsid w:val="00041053"/>
    <w:rsid w:val="0004144E"/>
    <w:rsid w:val="000416F2"/>
    <w:rsid w:val="00041733"/>
    <w:rsid w:val="00041861"/>
    <w:rsid w:val="0004195B"/>
    <w:rsid w:val="00041AD3"/>
    <w:rsid w:val="0004223C"/>
    <w:rsid w:val="0004233C"/>
    <w:rsid w:val="0004284E"/>
    <w:rsid w:val="0004295D"/>
    <w:rsid w:val="00042990"/>
    <w:rsid w:val="00042C3F"/>
    <w:rsid w:val="0004336D"/>
    <w:rsid w:val="000435E9"/>
    <w:rsid w:val="00043B11"/>
    <w:rsid w:val="00043D7E"/>
    <w:rsid w:val="000441D8"/>
    <w:rsid w:val="000443D6"/>
    <w:rsid w:val="00044DE9"/>
    <w:rsid w:val="00045417"/>
    <w:rsid w:val="00045709"/>
    <w:rsid w:val="00045BAA"/>
    <w:rsid w:val="00045BDD"/>
    <w:rsid w:val="00045CE3"/>
    <w:rsid w:val="00045E87"/>
    <w:rsid w:val="00046134"/>
    <w:rsid w:val="000463AE"/>
    <w:rsid w:val="00046688"/>
    <w:rsid w:val="000469D7"/>
    <w:rsid w:val="00046D78"/>
    <w:rsid w:val="00046E0F"/>
    <w:rsid w:val="00046ED3"/>
    <w:rsid w:val="000478E1"/>
    <w:rsid w:val="00047BBE"/>
    <w:rsid w:val="00047DB9"/>
    <w:rsid w:val="00050267"/>
    <w:rsid w:val="0005031D"/>
    <w:rsid w:val="0005076C"/>
    <w:rsid w:val="00050CD6"/>
    <w:rsid w:val="00051177"/>
    <w:rsid w:val="00051A7C"/>
    <w:rsid w:val="00051B9F"/>
    <w:rsid w:val="00051BF9"/>
    <w:rsid w:val="00052013"/>
    <w:rsid w:val="00052157"/>
    <w:rsid w:val="000521FA"/>
    <w:rsid w:val="00052308"/>
    <w:rsid w:val="000525BC"/>
    <w:rsid w:val="00052628"/>
    <w:rsid w:val="00052636"/>
    <w:rsid w:val="00052891"/>
    <w:rsid w:val="00052B84"/>
    <w:rsid w:val="00052CDF"/>
    <w:rsid w:val="00052D2A"/>
    <w:rsid w:val="00052EB3"/>
    <w:rsid w:val="00053035"/>
    <w:rsid w:val="000530C4"/>
    <w:rsid w:val="000533AA"/>
    <w:rsid w:val="00053651"/>
    <w:rsid w:val="0005378A"/>
    <w:rsid w:val="00053D81"/>
    <w:rsid w:val="00053DA2"/>
    <w:rsid w:val="000542A4"/>
    <w:rsid w:val="000542F8"/>
    <w:rsid w:val="000546BE"/>
    <w:rsid w:val="00054723"/>
    <w:rsid w:val="000547E3"/>
    <w:rsid w:val="00054B3D"/>
    <w:rsid w:val="00054C25"/>
    <w:rsid w:val="00054D30"/>
    <w:rsid w:val="00054E12"/>
    <w:rsid w:val="0005532F"/>
    <w:rsid w:val="000553D5"/>
    <w:rsid w:val="000554EC"/>
    <w:rsid w:val="0005561A"/>
    <w:rsid w:val="00055782"/>
    <w:rsid w:val="00055853"/>
    <w:rsid w:val="00055A72"/>
    <w:rsid w:val="0005635F"/>
    <w:rsid w:val="000563B8"/>
    <w:rsid w:val="000564CB"/>
    <w:rsid w:val="00056626"/>
    <w:rsid w:val="00056751"/>
    <w:rsid w:val="0005680A"/>
    <w:rsid w:val="000568AC"/>
    <w:rsid w:val="00056932"/>
    <w:rsid w:val="00056AB9"/>
    <w:rsid w:val="00056BB2"/>
    <w:rsid w:val="00056D7C"/>
    <w:rsid w:val="000570EB"/>
    <w:rsid w:val="000571F8"/>
    <w:rsid w:val="000571FC"/>
    <w:rsid w:val="00057A1F"/>
    <w:rsid w:val="00057D0C"/>
    <w:rsid w:val="00057E05"/>
    <w:rsid w:val="00057EA9"/>
    <w:rsid w:val="00057EB0"/>
    <w:rsid w:val="000601AE"/>
    <w:rsid w:val="0006039E"/>
    <w:rsid w:val="00060684"/>
    <w:rsid w:val="00060879"/>
    <w:rsid w:val="00060DB5"/>
    <w:rsid w:val="00060E5D"/>
    <w:rsid w:val="00061223"/>
    <w:rsid w:val="000614E8"/>
    <w:rsid w:val="00061587"/>
    <w:rsid w:val="000618D3"/>
    <w:rsid w:val="00061AD9"/>
    <w:rsid w:val="00061CF0"/>
    <w:rsid w:val="00062830"/>
    <w:rsid w:val="00062A07"/>
    <w:rsid w:val="00062CB1"/>
    <w:rsid w:val="00062DE3"/>
    <w:rsid w:val="00063140"/>
    <w:rsid w:val="00063238"/>
    <w:rsid w:val="00063493"/>
    <w:rsid w:val="00063664"/>
    <w:rsid w:val="000636F6"/>
    <w:rsid w:val="0006396F"/>
    <w:rsid w:val="00063A9C"/>
    <w:rsid w:val="00063BB2"/>
    <w:rsid w:val="00063BC9"/>
    <w:rsid w:val="00063D82"/>
    <w:rsid w:val="00063DC5"/>
    <w:rsid w:val="00063F89"/>
    <w:rsid w:val="000641BD"/>
    <w:rsid w:val="0006442B"/>
    <w:rsid w:val="00064693"/>
    <w:rsid w:val="0006474A"/>
    <w:rsid w:val="00064BFC"/>
    <w:rsid w:val="00064C23"/>
    <w:rsid w:val="00064C68"/>
    <w:rsid w:val="00064F17"/>
    <w:rsid w:val="0006510F"/>
    <w:rsid w:val="00065174"/>
    <w:rsid w:val="000653A2"/>
    <w:rsid w:val="00065476"/>
    <w:rsid w:val="00065600"/>
    <w:rsid w:val="00065914"/>
    <w:rsid w:val="00065B35"/>
    <w:rsid w:val="00065B92"/>
    <w:rsid w:val="00065CB9"/>
    <w:rsid w:val="00065DE6"/>
    <w:rsid w:val="0006626E"/>
    <w:rsid w:val="0006627E"/>
    <w:rsid w:val="000663AD"/>
    <w:rsid w:val="000664C2"/>
    <w:rsid w:val="0006655B"/>
    <w:rsid w:val="000665D6"/>
    <w:rsid w:val="0006697C"/>
    <w:rsid w:val="00066A5D"/>
    <w:rsid w:val="00066A98"/>
    <w:rsid w:val="00066E48"/>
    <w:rsid w:val="00066EEB"/>
    <w:rsid w:val="00066FBE"/>
    <w:rsid w:val="00067041"/>
    <w:rsid w:val="00067151"/>
    <w:rsid w:val="000671E1"/>
    <w:rsid w:val="00067351"/>
    <w:rsid w:val="00067505"/>
    <w:rsid w:val="00067550"/>
    <w:rsid w:val="00067764"/>
    <w:rsid w:val="00067889"/>
    <w:rsid w:val="000679EA"/>
    <w:rsid w:val="00067B91"/>
    <w:rsid w:val="00067CE2"/>
    <w:rsid w:val="00070221"/>
    <w:rsid w:val="0007056D"/>
    <w:rsid w:val="0007070A"/>
    <w:rsid w:val="00070E9E"/>
    <w:rsid w:val="00070EEE"/>
    <w:rsid w:val="000710E1"/>
    <w:rsid w:val="0007115C"/>
    <w:rsid w:val="0007129E"/>
    <w:rsid w:val="000713FD"/>
    <w:rsid w:val="0007142D"/>
    <w:rsid w:val="0007152C"/>
    <w:rsid w:val="000715B8"/>
    <w:rsid w:val="00071635"/>
    <w:rsid w:val="0007176D"/>
    <w:rsid w:val="000717BC"/>
    <w:rsid w:val="00071AB7"/>
    <w:rsid w:val="00071DC7"/>
    <w:rsid w:val="00071E66"/>
    <w:rsid w:val="000721EC"/>
    <w:rsid w:val="000723FF"/>
    <w:rsid w:val="000724AB"/>
    <w:rsid w:val="00072631"/>
    <w:rsid w:val="000728B5"/>
    <w:rsid w:val="00072DC6"/>
    <w:rsid w:val="000739D2"/>
    <w:rsid w:val="00073CE1"/>
    <w:rsid w:val="00073D53"/>
    <w:rsid w:val="00073DB2"/>
    <w:rsid w:val="00073E9B"/>
    <w:rsid w:val="00074084"/>
    <w:rsid w:val="000741AE"/>
    <w:rsid w:val="0007420C"/>
    <w:rsid w:val="00074402"/>
    <w:rsid w:val="00074774"/>
    <w:rsid w:val="0007483B"/>
    <w:rsid w:val="00074DF5"/>
    <w:rsid w:val="00074E43"/>
    <w:rsid w:val="00075022"/>
    <w:rsid w:val="00075187"/>
    <w:rsid w:val="000751C6"/>
    <w:rsid w:val="000757EF"/>
    <w:rsid w:val="00075C68"/>
    <w:rsid w:val="00075EA0"/>
    <w:rsid w:val="00075F4A"/>
    <w:rsid w:val="00076342"/>
    <w:rsid w:val="000764ED"/>
    <w:rsid w:val="00076563"/>
    <w:rsid w:val="000766C8"/>
    <w:rsid w:val="0007691A"/>
    <w:rsid w:val="00076ACC"/>
    <w:rsid w:val="00076C25"/>
    <w:rsid w:val="00076C44"/>
    <w:rsid w:val="00076CE0"/>
    <w:rsid w:val="00076F85"/>
    <w:rsid w:val="00076FCB"/>
    <w:rsid w:val="00077039"/>
    <w:rsid w:val="00077605"/>
    <w:rsid w:val="000778D6"/>
    <w:rsid w:val="0007796D"/>
    <w:rsid w:val="00077ABC"/>
    <w:rsid w:val="00077CB0"/>
    <w:rsid w:val="00077D06"/>
    <w:rsid w:val="00077D3D"/>
    <w:rsid w:val="00077DEC"/>
    <w:rsid w:val="00077E65"/>
    <w:rsid w:val="00077F6F"/>
    <w:rsid w:val="0008005D"/>
    <w:rsid w:val="0008029B"/>
    <w:rsid w:val="00080524"/>
    <w:rsid w:val="00080AA8"/>
    <w:rsid w:val="00080D00"/>
    <w:rsid w:val="00080EB1"/>
    <w:rsid w:val="00081509"/>
    <w:rsid w:val="000819DE"/>
    <w:rsid w:val="00081C6A"/>
    <w:rsid w:val="000820AB"/>
    <w:rsid w:val="0008229A"/>
    <w:rsid w:val="000822B4"/>
    <w:rsid w:val="0008260C"/>
    <w:rsid w:val="000829EF"/>
    <w:rsid w:val="00082A62"/>
    <w:rsid w:val="00082A8A"/>
    <w:rsid w:val="00082F34"/>
    <w:rsid w:val="00082F9F"/>
    <w:rsid w:val="00083394"/>
    <w:rsid w:val="000835A7"/>
    <w:rsid w:val="00083693"/>
    <w:rsid w:val="00083A4B"/>
    <w:rsid w:val="00083B9C"/>
    <w:rsid w:val="0008413E"/>
    <w:rsid w:val="00084142"/>
    <w:rsid w:val="00084181"/>
    <w:rsid w:val="00084500"/>
    <w:rsid w:val="000846C1"/>
    <w:rsid w:val="00084968"/>
    <w:rsid w:val="00084A2F"/>
    <w:rsid w:val="00085149"/>
    <w:rsid w:val="0008519F"/>
    <w:rsid w:val="000851C4"/>
    <w:rsid w:val="000851EF"/>
    <w:rsid w:val="00085427"/>
    <w:rsid w:val="00085509"/>
    <w:rsid w:val="000856DD"/>
    <w:rsid w:val="000858FE"/>
    <w:rsid w:val="00085CAF"/>
    <w:rsid w:val="0008669D"/>
    <w:rsid w:val="00086A4F"/>
    <w:rsid w:val="00086CE0"/>
    <w:rsid w:val="00086E9F"/>
    <w:rsid w:val="0008714B"/>
    <w:rsid w:val="00087417"/>
    <w:rsid w:val="0008786B"/>
    <w:rsid w:val="00087E1A"/>
    <w:rsid w:val="000900A5"/>
    <w:rsid w:val="000901DC"/>
    <w:rsid w:val="00090225"/>
    <w:rsid w:val="000902CB"/>
    <w:rsid w:val="00090737"/>
    <w:rsid w:val="00090AAE"/>
    <w:rsid w:val="00090DD0"/>
    <w:rsid w:val="00090EED"/>
    <w:rsid w:val="00090FD7"/>
    <w:rsid w:val="00091069"/>
    <w:rsid w:val="00091CED"/>
    <w:rsid w:val="00091F14"/>
    <w:rsid w:val="00092079"/>
    <w:rsid w:val="00092492"/>
    <w:rsid w:val="000924AF"/>
    <w:rsid w:val="000926E2"/>
    <w:rsid w:val="00092A21"/>
    <w:rsid w:val="00092C7D"/>
    <w:rsid w:val="000932C5"/>
    <w:rsid w:val="00093549"/>
    <w:rsid w:val="00093C21"/>
    <w:rsid w:val="00093CBC"/>
    <w:rsid w:val="00094178"/>
    <w:rsid w:val="00094316"/>
    <w:rsid w:val="00094617"/>
    <w:rsid w:val="0009496F"/>
    <w:rsid w:val="000949FA"/>
    <w:rsid w:val="00094CBB"/>
    <w:rsid w:val="00094DFD"/>
    <w:rsid w:val="00095206"/>
    <w:rsid w:val="0009562F"/>
    <w:rsid w:val="000957CB"/>
    <w:rsid w:val="000959BB"/>
    <w:rsid w:val="00095AC4"/>
    <w:rsid w:val="00095D8C"/>
    <w:rsid w:val="00095E21"/>
    <w:rsid w:val="00095F06"/>
    <w:rsid w:val="00096096"/>
    <w:rsid w:val="00096151"/>
    <w:rsid w:val="0009633F"/>
    <w:rsid w:val="0009659D"/>
    <w:rsid w:val="00096649"/>
    <w:rsid w:val="00096830"/>
    <w:rsid w:val="00096B45"/>
    <w:rsid w:val="00097187"/>
    <w:rsid w:val="000972CA"/>
    <w:rsid w:val="00097391"/>
    <w:rsid w:val="00097452"/>
    <w:rsid w:val="000974AD"/>
    <w:rsid w:val="00097621"/>
    <w:rsid w:val="00097B6F"/>
    <w:rsid w:val="000A0092"/>
    <w:rsid w:val="000A0157"/>
    <w:rsid w:val="000A02A7"/>
    <w:rsid w:val="000A0418"/>
    <w:rsid w:val="000A0845"/>
    <w:rsid w:val="000A0CDF"/>
    <w:rsid w:val="000A0CFE"/>
    <w:rsid w:val="000A1229"/>
    <w:rsid w:val="000A1820"/>
    <w:rsid w:val="000A19FD"/>
    <w:rsid w:val="000A1A4B"/>
    <w:rsid w:val="000A1DF6"/>
    <w:rsid w:val="000A1E5A"/>
    <w:rsid w:val="000A1F05"/>
    <w:rsid w:val="000A1FA5"/>
    <w:rsid w:val="000A2127"/>
    <w:rsid w:val="000A21F4"/>
    <w:rsid w:val="000A21FA"/>
    <w:rsid w:val="000A2401"/>
    <w:rsid w:val="000A255E"/>
    <w:rsid w:val="000A25DC"/>
    <w:rsid w:val="000A2621"/>
    <w:rsid w:val="000A26BA"/>
    <w:rsid w:val="000A274F"/>
    <w:rsid w:val="000A2965"/>
    <w:rsid w:val="000A2DC9"/>
    <w:rsid w:val="000A32EA"/>
    <w:rsid w:val="000A390A"/>
    <w:rsid w:val="000A3938"/>
    <w:rsid w:val="000A3BA7"/>
    <w:rsid w:val="000A3DA8"/>
    <w:rsid w:val="000A4219"/>
    <w:rsid w:val="000A4531"/>
    <w:rsid w:val="000A45D9"/>
    <w:rsid w:val="000A4FA2"/>
    <w:rsid w:val="000A4FDF"/>
    <w:rsid w:val="000A50D6"/>
    <w:rsid w:val="000A5129"/>
    <w:rsid w:val="000A5328"/>
    <w:rsid w:val="000A55CB"/>
    <w:rsid w:val="000A57AB"/>
    <w:rsid w:val="000A5885"/>
    <w:rsid w:val="000A58B4"/>
    <w:rsid w:val="000A5C65"/>
    <w:rsid w:val="000A5DC1"/>
    <w:rsid w:val="000A6031"/>
    <w:rsid w:val="000A60B7"/>
    <w:rsid w:val="000A6442"/>
    <w:rsid w:val="000A66F3"/>
    <w:rsid w:val="000A6A72"/>
    <w:rsid w:val="000A73EB"/>
    <w:rsid w:val="000A765A"/>
    <w:rsid w:val="000A7908"/>
    <w:rsid w:val="000A7965"/>
    <w:rsid w:val="000B02D8"/>
    <w:rsid w:val="000B0607"/>
    <w:rsid w:val="000B088F"/>
    <w:rsid w:val="000B0A11"/>
    <w:rsid w:val="000B0CCE"/>
    <w:rsid w:val="000B10F4"/>
    <w:rsid w:val="000B1168"/>
    <w:rsid w:val="000B11C6"/>
    <w:rsid w:val="000B1232"/>
    <w:rsid w:val="000B13B8"/>
    <w:rsid w:val="000B1ACE"/>
    <w:rsid w:val="000B1B93"/>
    <w:rsid w:val="000B1D33"/>
    <w:rsid w:val="000B1D94"/>
    <w:rsid w:val="000B1F19"/>
    <w:rsid w:val="000B1FFE"/>
    <w:rsid w:val="000B26E7"/>
    <w:rsid w:val="000B2859"/>
    <w:rsid w:val="000B295A"/>
    <w:rsid w:val="000B2AD2"/>
    <w:rsid w:val="000B2CE0"/>
    <w:rsid w:val="000B32C8"/>
    <w:rsid w:val="000B3654"/>
    <w:rsid w:val="000B36AA"/>
    <w:rsid w:val="000B3880"/>
    <w:rsid w:val="000B38C7"/>
    <w:rsid w:val="000B3D68"/>
    <w:rsid w:val="000B40C7"/>
    <w:rsid w:val="000B40E5"/>
    <w:rsid w:val="000B4474"/>
    <w:rsid w:val="000B4580"/>
    <w:rsid w:val="000B4668"/>
    <w:rsid w:val="000B4A83"/>
    <w:rsid w:val="000B4C4B"/>
    <w:rsid w:val="000B4EED"/>
    <w:rsid w:val="000B4F80"/>
    <w:rsid w:val="000B58EF"/>
    <w:rsid w:val="000B599F"/>
    <w:rsid w:val="000B6307"/>
    <w:rsid w:val="000B6493"/>
    <w:rsid w:val="000B6559"/>
    <w:rsid w:val="000B675E"/>
    <w:rsid w:val="000B69B5"/>
    <w:rsid w:val="000B6A23"/>
    <w:rsid w:val="000B6A65"/>
    <w:rsid w:val="000B6C8C"/>
    <w:rsid w:val="000B74E8"/>
    <w:rsid w:val="000B74FB"/>
    <w:rsid w:val="000B7562"/>
    <w:rsid w:val="000B764C"/>
    <w:rsid w:val="000B76A1"/>
    <w:rsid w:val="000B7805"/>
    <w:rsid w:val="000B7970"/>
    <w:rsid w:val="000B7C89"/>
    <w:rsid w:val="000B7E56"/>
    <w:rsid w:val="000B7F94"/>
    <w:rsid w:val="000C05AE"/>
    <w:rsid w:val="000C06BC"/>
    <w:rsid w:val="000C0874"/>
    <w:rsid w:val="000C090D"/>
    <w:rsid w:val="000C0B30"/>
    <w:rsid w:val="000C0DAD"/>
    <w:rsid w:val="000C105A"/>
    <w:rsid w:val="000C117B"/>
    <w:rsid w:val="000C11C7"/>
    <w:rsid w:val="000C12DA"/>
    <w:rsid w:val="000C12F2"/>
    <w:rsid w:val="000C1823"/>
    <w:rsid w:val="000C1878"/>
    <w:rsid w:val="000C19E0"/>
    <w:rsid w:val="000C1BE1"/>
    <w:rsid w:val="000C1EA0"/>
    <w:rsid w:val="000C22A9"/>
    <w:rsid w:val="000C288A"/>
    <w:rsid w:val="000C28AF"/>
    <w:rsid w:val="000C2939"/>
    <w:rsid w:val="000C2A9C"/>
    <w:rsid w:val="000C2F8A"/>
    <w:rsid w:val="000C30C2"/>
    <w:rsid w:val="000C3385"/>
    <w:rsid w:val="000C33B7"/>
    <w:rsid w:val="000C3679"/>
    <w:rsid w:val="000C37E4"/>
    <w:rsid w:val="000C3B63"/>
    <w:rsid w:val="000C3F0B"/>
    <w:rsid w:val="000C40AB"/>
    <w:rsid w:val="000C432D"/>
    <w:rsid w:val="000C460C"/>
    <w:rsid w:val="000C46C7"/>
    <w:rsid w:val="000C4A95"/>
    <w:rsid w:val="000C4E7D"/>
    <w:rsid w:val="000C4F8C"/>
    <w:rsid w:val="000C5012"/>
    <w:rsid w:val="000C5236"/>
    <w:rsid w:val="000C52F5"/>
    <w:rsid w:val="000C5370"/>
    <w:rsid w:val="000C553C"/>
    <w:rsid w:val="000C5840"/>
    <w:rsid w:val="000C5AB7"/>
    <w:rsid w:val="000C5AD6"/>
    <w:rsid w:val="000C5B4D"/>
    <w:rsid w:val="000C5E7D"/>
    <w:rsid w:val="000C6134"/>
    <w:rsid w:val="000C6263"/>
    <w:rsid w:val="000C633F"/>
    <w:rsid w:val="000C643D"/>
    <w:rsid w:val="000C6515"/>
    <w:rsid w:val="000C6652"/>
    <w:rsid w:val="000C67D2"/>
    <w:rsid w:val="000C6AC8"/>
    <w:rsid w:val="000C6AD3"/>
    <w:rsid w:val="000C6B28"/>
    <w:rsid w:val="000C6D9E"/>
    <w:rsid w:val="000C7638"/>
    <w:rsid w:val="000C7A47"/>
    <w:rsid w:val="000C7A48"/>
    <w:rsid w:val="000C7E2D"/>
    <w:rsid w:val="000C7E61"/>
    <w:rsid w:val="000D0055"/>
    <w:rsid w:val="000D035C"/>
    <w:rsid w:val="000D0390"/>
    <w:rsid w:val="000D0683"/>
    <w:rsid w:val="000D06C9"/>
    <w:rsid w:val="000D07A2"/>
    <w:rsid w:val="000D0B4D"/>
    <w:rsid w:val="000D0CF0"/>
    <w:rsid w:val="000D1111"/>
    <w:rsid w:val="000D1160"/>
    <w:rsid w:val="000D11C6"/>
    <w:rsid w:val="000D11FF"/>
    <w:rsid w:val="000D137A"/>
    <w:rsid w:val="000D1424"/>
    <w:rsid w:val="000D1AEB"/>
    <w:rsid w:val="000D1D12"/>
    <w:rsid w:val="000D2062"/>
    <w:rsid w:val="000D20F1"/>
    <w:rsid w:val="000D21DC"/>
    <w:rsid w:val="000D24C8"/>
    <w:rsid w:val="000D2529"/>
    <w:rsid w:val="000D270F"/>
    <w:rsid w:val="000D2746"/>
    <w:rsid w:val="000D2CDB"/>
    <w:rsid w:val="000D2E39"/>
    <w:rsid w:val="000D31CF"/>
    <w:rsid w:val="000D366D"/>
    <w:rsid w:val="000D3958"/>
    <w:rsid w:val="000D3D53"/>
    <w:rsid w:val="000D3DF8"/>
    <w:rsid w:val="000D3F29"/>
    <w:rsid w:val="000D3F94"/>
    <w:rsid w:val="000D414B"/>
    <w:rsid w:val="000D42E3"/>
    <w:rsid w:val="000D42F4"/>
    <w:rsid w:val="000D451A"/>
    <w:rsid w:val="000D4661"/>
    <w:rsid w:val="000D47ED"/>
    <w:rsid w:val="000D4BFA"/>
    <w:rsid w:val="000D4D60"/>
    <w:rsid w:val="000D4E21"/>
    <w:rsid w:val="000D50DE"/>
    <w:rsid w:val="000D5224"/>
    <w:rsid w:val="000D5593"/>
    <w:rsid w:val="000D56D8"/>
    <w:rsid w:val="000D587B"/>
    <w:rsid w:val="000D5A56"/>
    <w:rsid w:val="000D5B33"/>
    <w:rsid w:val="000D5FAC"/>
    <w:rsid w:val="000D5FC8"/>
    <w:rsid w:val="000D62E7"/>
    <w:rsid w:val="000D67C6"/>
    <w:rsid w:val="000D6875"/>
    <w:rsid w:val="000D6925"/>
    <w:rsid w:val="000D6C19"/>
    <w:rsid w:val="000D73EF"/>
    <w:rsid w:val="000D7408"/>
    <w:rsid w:val="000D7872"/>
    <w:rsid w:val="000D79AD"/>
    <w:rsid w:val="000D7A3A"/>
    <w:rsid w:val="000D7A74"/>
    <w:rsid w:val="000D7B42"/>
    <w:rsid w:val="000D7B6E"/>
    <w:rsid w:val="000D7C82"/>
    <w:rsid w:val="000D7FF4"/>
    <w:rsid w:val="000E0303"/>
    <w:rsid w:val="000E03CF"/>
    <w:rsid w:val="000E053B"/>
    <w:rsid w:val="000E05C2"/>
    <w:rsid w:val="000E05D2"/>
    <w:rsid w:val="000E08FE"/>
    <w:rsid w:val="000E0B2D"/>
    <w:rsid w:val="000E0FD1"/>
    <w:rsid w:val="000E10D3"/>
    <w:rsid w:val="000E116F"/>
    <w:rsid w:val="000E11DB"/>
    <w:rsid w:val="000E15AD"/>
    <w:rsid w:val="000E1739"/>
    <w:rsid w:val="000E1797"/>
    <w:rsid w:val="000E1BF0"/>
    <w:rsid w:val="000E1C6E"/>
    <w:rsid w:val="000E1CBA"/>
    <w:rsid w:val="000E1E2B"/>
    <w:rsid w:val="000E1FBC"/>
    <w:rsid w:val="000E2041"/>
    <w:rsid w:val="000E2333"/>
    <w:rsid w:val="000E2489"/>
    <w:rsid w:val="000E299F"/>
    <w:rsid w:val="000E2C52"/>
    <w:rsid w:val="000E2CB5"/>
    <w:rsid w:val="000E2D2D"/>
    <w:rsid w:val="000E2FB8"/>
    <w:rsid w:val="000E300F"/>
    <w:rsid w:val="000E323E"/>
    <w:rsid w:val="000E32C9"/>
    <w:rsid w:val="000E3375"/>
    <w:rsid w:val="000E340E"/>
    <w:rsid w:val="000E34FE"/>
    <w:rsid w:val="000E368C"/>
    <w:rsid w:val="000E3736"/>
    <w:rsid w:val="000E3BEA"/>
    <w:rsid w:val="000E421C"/>
    <w:rsid w:val="000E424F"/>
    <w:rsid w:val="000E4266"/>
    <w:rsid w:val="000E42A3"/>
    <w:rsid w:val="000E487F"/>
    <w:rsid w:val="000E49D9"/>
    <w:rsid w:val="000E4A8F"/>
    <w:rsid w:val="000E4B09"/>
    <w:rsid w:val="000E4E5C"/>
    <w:rsid w:val="000E523A"/>
    <w:rsid w:val="000E534C"/>
    <w:rsid w:val="000E59D5"/>
    <w:rsid w:val="000E5C45"/>
    <w:rsid w:val="000E5CA9"/>
    <w:rsid w:val="000E6463"/>
    <w:rsid w:val="000E68AB"/>
    <w:rsid w:val="000E6B15"/>
    <w:rsid w:val="000E6BA2"/>
    <w:rsid w:val="000E6C12"/>
    <w:rsid w:val="000E6F06"/>
    <w:rsid w:val="000E798F"/>
    <w:rsid w:val="000E7C78"/>
    <w:rsid w:val="000E7F00"/>
    <w:rsid w:val="000F0287"/>
    <w:rsid w:val="000F0374"/>
    <w:rsid w:val="000F0684"/>
    <w:rsid w:val="000F0F56"/>
    <w:rsid w:val="000F0F89"/>
    <w:rsid w:val="000F1215"/>
    <w:rsid w:val="000F19CD"/>
    <w:rsid w:val="000F1AA0"/>
    <w:rsid w:val="000F2057"/>
    <w:rsid w:val="000F23C3"/>
    <w:rsid w:val="000F2667"/>
    <w:rsid w:val="000F282F"/>
    <w:rsid w:val="000F2B61"/>
    <w:rsid w:val="000F3114"/>
    <w:rsid w:val="000F3192"/>
    <w:rsid w:val="000F3442"/>
    <w:rsid w:val="000F34F8"/>
    <w:rsid w:val="000F34FB"/>
    <w:rsid w:val="000F3515"/>
    <w:rsid w:val="000F353A"/>
    <w:rsid w:val="000F370A"/>
    <w:rsid w:val="000F3C11"/>
    <w:rsid w:val="000F3C75"/>
    <w:rsid w:val="000F412F"/>
    <w:rsid w:val="000F4171"/>
    <w:rsid w:val="000F41A0"/>
    <w:rsid w:val="000F44CB"/>
    <w:rsid w:val="000F4DD2"/>
    <w:rsid w:val="000F4E9D"/>
    <w:rsid w:val="000F4F56"/>
    <w:rsid w:val="000F51DC"/>
    <w:rsid w:val="000F5219"/>
    <w:rsid w:val="000F5420"/>
    <w:rsid w:val="000F54D6"/>
    <w:rsid w:val="000F56FE"/>
    <w:rsid w:val="000F57DB"/>
    <w:rsid w:val="000F5935"/>
    <w:rsid w:val="000F599A"/>
    <w:rsid w:val="000F5C51"/>
    <w:rsid w:val="000F604D"/>
    <w:rsid w:val="000F6259"/>
    <w:rsid w:val="000F67AF"/>
    <w:rsid w:val="000F6871"/>
    <w:rsid w:val="000F6AFC"/>
    <w:rsid w:val="000F6B28"/>
    <w:rsid w:val="000F7353"/>
    <w:rsid w:val="000F73BD"/>
    <w:rsid w:val="000F740F"/>
    <w:rsid w:val="000F7474"/>
    <w:rsid w:val="000F7792"/>
    <w:rsid w:val="000F7B3A"/>
    <w:rsid w:val="000F7CD3"/>
    <w:rsid w:val="000F7F33"/>
    <w:rsid w:val="000F7FA5"/>
    <w:rsid w:val="000F7FDA"/>
    <w:rsid w:val="00100128"/>
    <w:rsid w:val="0010027D"/>
    <w:rsid w:val="0010064A"/>
    <w:rsid w:val="001006F3"/>
    <w:rsid w:val="00100783"/>
    <w:rsid w:val="00100A13"/>
    <w:rsid w:val="00100C60"/>
    <w:rsid w:val="0010118F"/>
    <w:rsid w:val="0010140E"/>
    <w:rsid w:val="00101A6C"/>
    <w:rsid w:val="00101AD1"/>
    <w:rsid w:val="00101CC8"/>
    <w:rsid w:val="00101CD1"/>
    <w:rsid w:val="00101E40"/>
    <w:rsid w:val="00101FB3"/>
    <w:rsid w:val="001020D4"/>
    <w:rsid w:val="00102136"/>
    <w:rsid w:val="0010232B"/>
    <w:rsid w:val="001023DD"/>
    <w:rsid w:val="00102E2C"/>
    <w:rsid w:val="001030BF"/>
    <w:rsid w:val="0010323E"/>
    <w:rsid w:val="0010338D"/>
    <w:rsid w:val="00103479"/>
    <w:rsid w:val="001035A5"/>
    <w:rsid w:val="0010377E"/>
    <w:rsid w:val="0010387D"/>
    <w:rsid w:val="00103CDD"/>
    <w:rsid w:val="00103E1E"/>
    <w:rsid w:val="00103F6E"/>
    <w:rsid w:val="00104456"/>
    <w:rsid w:val="00104708"/>
    <w:rsid w:val="00104AE3"/>
    <w:rsid w:val="00104DAE"/>
    <w:rsid w:val="00104E76"/>
    <w:rsid w:val="00104FD4"/>
    <w:rsid w:val="001051E9"/>
    <w:rsid w:val="0010553E"/>
    <w:rsid w:val="00105616"/>
    <w:rsid w:val="001058C4"/>
    <w:rsid w:val="00105A18"/>
    <w:rsid w:val="00105AFD"/>
    <w:rsid w:val="00105B1F"/>
    <w:rsid w:val="00105CC6"/>
    <w:rsid w:val="00105D0B"/>
    <w:rsid w:val="00106414"/>
    <w:rsid w:val="001064EB"/>
    <w:rsid w:val="0010679B"/>
    <w:rsid w:val="001067AD"/>
    <w:rsid w:val="00106A72"/>
    <w:rsid w:val="00106BC0"/>
    <w:rsid w:val="00106C68"/>
    <w:rsid w:val="00106F77"/>
    <w:rsid w:val="00106FCA"/>
    <w:rsid w:val="00106FFD"/>
    <w:rsid w:val="001070FA"/>
    <w:rsid w:val="001072CD"/>
    <w:rsid w:val="0010787F"/>
    <w:rsid w:val="001079D5"/>
    <w:rsid w:val="00107E52"/>
    <w:rsid w:val="00107F0D"/>
    <w:rsid w:val="001101EA"/>
    <w:rsid w:val="001103D6"/>
    <w:rsid w:val="001104B3"/>
    <w:rsid w:val="00110524"/>
    <w:rsid w:val="00110876"/>
    <w:rsid w:val="001108E4"/>
    <w:rsid w:val="00110A7B"/>
    <w:rsid w:val="00110FBC"/>
    <w:rsid w:val="00110FCA"/>
    <w:rsid w:val="00111060"/>
    <w:rsid w:val="00111266"/>
    <w:rsid w:val="00111707"/>
    <w:rsid w:val="00111754"/>
    <w:rsid w:val="001117D8"/>
    <w:rsid w:val="001119C1"/>
    <w:rsid w:val="00111B22"/>
    <w:rsid w:val="00111C14"/>
    <w:rsid w:val="00111D12"/>
    <w:rsid w:val="00111E67"/>
    <w:rsid w:val="00111E96"/>
    <w:rsid w:val="00111E97"/>
    <w:rsid w:val="00111FD4"/>
    <w:rsid w:val="001124D4"/>
    <w:rsid w:val="0011258E"/>
    <w:rsid w:val="001125CE"/>
    <w:rsid w:val="001126BC"/>
    <w:rsid w:val="0011280C"/>
    <w:rsid w:val="00112819"/>
    <w:rsid w:val="001128DD"/>
    <w:rsid w:val="00112B1B"/>
    <w:rsid w:val="00112C82"/>
    <w:rsid w:val="00112E27"/>
    <w:rsid w:val="00113124"/>
    <w:rsid w:val="001135CC"/>
    <w:rsid w:val="00113A8A"/>
    <w:rsid w:val="00113B1B"/>
    <w:rsid w:val="00113D9C"/>
    <w:rsid w:val="00113DEA"/>
    <w:rsid w:val="00113E93"/>
    <w:rsid w:val="001142FC"/>
    <w:rsid w:val="00114410"/>
    <w:rsid w:val="0011453E"/>
    <w:rsid w:val="00114763"/>
    <w:rsid w:val="00114798"/>
    <w:rsid w:val="001147AB"/>
    <w:rsid w:val="001148A9"/>
    <w:rsid w:val="00114C64"/>
    <w:rsid w:val="00114C7C"/>
    <w:rsid w:val="00114C8E"/>
    <w:rsid w:val="00114D3C"/>
    <w:rsid w:val="00115148"/>
    <w:rsid w:val="00115221"/>
    <w:rsid w:val="00115487"/>
    <w:rsid w:val="001154AE"/>
    <w:rsid w:val="0011566E"/>
    <w:rsid w:val="00115A42"/>
    <w:rsid w:val="00115A6C"/>
    <w:rsid w:val="00115B88"/>
    <w:rsid w:val="00115CD3"/>
    <w:rsid w:val="00115D6B"/>
    <w:rsid w:val="00115EE0"/>
    <w:rsid w:val="00115F57"/>
    <w:rsid w:val="00115F88"/>
    <w:rsid w:val="001160D6"/>
    <w:rsid w:val="001163DE"/>
    <w:rsid w:val="001168F7"/>
    <w:rsid w:val="0011698A"/>
    <w:rsid w:val="001169EB"/>
    <w:rsid w:val="00116B0C"/>
    <w:rsid w:val="00116EB1"/>
    <w:rsid w:val="00117276"/>
    <w:rsid w:val="0011751C"/>
    <w:rsid w:val="00117599"/>
    <w:rsid w:val="001175C3"/>
    <w:rsid w:val="00117AEE"/>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BE7"/>
    <w:rsid w:val="00121EB6"/>
    <w:rsid w:val="00121F97"/>
    <w:rsid w:val="0012229D"/>
    <w:rsid w:val="0012242F"/>
    <w:rsid w:val="00122ADF"/>
    <w:rsid w:val="00122CB8"/>
    <w:rsid w:val="00122DC2"/>
    <w:rsid w:val="00122F73"/>
    <w:rsid w:val="00123719"/>
    <w:rsid w:val="00123986"/>
    <w:rsid w:val="00123A5E"/>
    <w:rsid w:val="00123A9D"/>
    <w:rsid w:val="00123AD4"/>
    <w:rsid w:val="00123D8A"/>
    <w:rsid w:val="00124085"/>
    <w:rsid w:val="001240BD"/>
    <w:rsid w:val="00124298"/>
    <w:rsid w:val="00124380"/>
    <w:rsid w:val="001243F6"/>
    <w:rsid w:val="0012453F"/>
    <w:rsid w:val="0012475D"/>
    <w:rsid w:val="00124E09"/>
    <w:rsid w:val="00125311"/>
    <w:rsid w:val="00125325"/>
    <w:rsid w:val="0012534E"/>
    <w:rsid w:val="0012545D"/>
    <w:rsid w:val="001255E4"/>
    <w:rsid w:val="0012569B"/>
    <w:rsid w:val="00125A89"/>
    <w:rsid w:val="00125B8A"/>
    <w:rsid w:val="00125DC1"/>
    <w:rsid w:val="00125FFD"/>
    <w:rsid w:val="00126030"/>
    <w:rsid w:val="00126058"/>
    <w:rsid w:val="00126134"/>
    <w:rsid w:val="001263EE"/>
    <w:rsid w:val="00126781"/>
    <w:rsid w:val="001267D6"/>
    <w:rsid w:val="001268D5"/>
    <w:rsid w:val="00126BD5"/>
    <w:rsid w:val="00126BDE"/>
    <w:rsid w:val="00126F4C"/>
    <w:rsid w:val="001270AF"/>
    <w:rsid w:val="00127244"/>
    <w:rsid w:val="00127545"/>
    <w:rsid w:val="001276D3"/>
    <w:rsid w:val="001278DF"/>
    <w:rsid w:val="00127A1D"/>
    <w:rsid w:val="00127A66"/>
    <w:rsid w:val="001300C5"/>
    <w:rsid w:val="00130223"/>
    <w:rsid w:val="00130349"/>
    <w:rsid w:val="00130537"/>
    <w:rsid w:val="001306C6"/>
    <w:rsid w:val="00130AF4"/>
    <w:rsid w:val="00130C22"/>
    <w:rsid w:val="001311A7"/>
    <w:rsid w:val="00131641"/>
    <w:rsid w:val="001317DB"/>
    <w:rsid w:val="00131ADB"/>
    <w:rsid w:val="00131D08"/>
    <w:rsid w:val="00131FB7"/>
    <w:rsid w:val="00132117"/>
    <w:rsid w:val="001322D6"/>
    <w:rsid w:val="001323AE"/>
    <w:rsid w:val="001326D7"/>
    <w:rsid w:val="001328F0"/>
    <w:rsid w:val="00132B24"/>
    <w:rsid w:val="00132BA8"/>
    <w:rsid w:val="00132ED1"/>
    <w:rsid w:val="00132FAE"/>
    <w:rsid w:val="001334AD"/>
    <w:rsid w:val="001334E9"/>
    <w:rsid w:val="001334F0"/>
    <w:rsid w:val="001335ED"/>
    <w:rsid w:val="00133733"/>
    <w:rsid w:val="0013374A"/>
    <w:rsid w:val="00133755"/>
    <w:rsid w:val="00133777"/>
    <w:rsid w:val="00133B77"/>
    <w:rsid w:val="00133DE3"/>
    <w:rsid w:val="00133E6F"/>
    <w:rsid w:val="00133FFA"/>
    <w:rsid w:val="00134054"/>
    <w:rsid w:val="00134102"/>
    <w:rsid w:val="00134164"/>
    <w:rsid w:val="001347F5"/>
    <w:rsid w:val="00134E1F"/>
    <w:rsid w:val="00134FB7"/>
    <w:rsid w:val="00135690"/>
    <w:rsid w:val="0013576E"/>
    <w:rsid w:val="00135A3A"/>
    <w:rsid w:val="00135A4E"/>
    <w:rsid w:val="00135CAD"/>
    <w:rsid w:val="00135F20"/>
    <w:rsid w:val="001361F5"/>
    <w:rsid w:val="001363D7"/>
    <w:rsid w:val="0013642D"/>
    <w:rsid w:val="00136653"/>
    <w:rsid w:val="00136771"/>
    <w:rsid w:val="00136B45"/>
    <w:rsid w:val="00136E3D"/>
    <w:rsid w:val="00136E7B"/>
    <w:rsid w:val="001373BB"/>
    <w:rsid w:val="00137768"/>
    <w:rsid w:val="00137790"/>
    <w:rsid w:val="001377AA"/>
    <w:rsid w:val="001377E8"/>
    <w:rsid w:val="001404BC"/>
    <w:rsid w:val="00140512"/>
    <w:rsid w:val="00140569"/>
    <w:rsid w:val="001407CA"/>
    <w:rsid w:val="00140964"/>
    <w:rsid w:val="00140F06"/>
    <w:rsid w:val="00141373"/>
    <w:rsid w:val="00141B69"/>
    <w:rsid w:val="00141BD1"/>
    <w:rsid w:val="00141F1A"/>
    <w:rsid w:val="001423B5"/>
    <w:rsid w:val="0014240C"/>
    <w:rsid w:val="00142517"/>
    <w:rsid w:val="001425C4"/>
    <w:rsid w:val="001427A0"/>
    <w:rsid w:val="00142969"/>
    <w:rsid w:val="00142B6A"/>
    <w:rsid w:val="00142BD8"/>
    <w:rsid w:val="00142E9C"/>
    <w:rsid w:val="00142EE3"/>
    <w:rsid w:val="001430FF"/>
    <w:rsid w:val="00143273"/>
    <w:rsid w:val="0014353B"/>
    <w:rsid w:val="00143668"/>
    <w:rsid w:val="0014373A"/>
    <w:rsid w:val="001437BE"/>
    <w:rsid w:val="00143884"/>
    <w:rsid w:val="001438CA"/>
    <w:rsid w:val="001438FA"/>
    <w:rsid w:val="00143C56"/>
    <w:rsid w:val="00143DC0"/>
    <w:rsid w:val="00143EE3"/>
    <w:rsid w:val="00144017"/>
    <w:rsid w:val="001441CF"/>
    <w:rsid w:val="00144266"/>
    <w:rsid w:val="0014426D"/>
    <w:rsid w:val="0014433E"/>
    <w:rsid w:val="00144531"/>
    <w:rsid w:val="00144711"/>
    <w:rsid w:val="001448C5"/>
    <w:rsid w:val="0014495C"/>
    <w:rsid w:val="00145151"/>
    <w:rsid w:val="001451E1"/>
    <w:rsid w:val="00145752"/>
    <w:rsid w:val="00145863"/>
    <w:rsid w:val="001458B9"/>
    <w:rsid w:val="00145910"/>
    <w:rsid w:val="00145B9C"/>
    <w:rsid w:val="00145CFC"/>
    <w:rsid w:val="001460FD"/>
    <w:rsid w:val="00146195"/>
    <w:rsid w:val="0014636D"/>
    <w:rsid w:val="00146539"/>
    <w:rsid w:val="00146F8A"/>
    <w:rsid w:val="00146FCC"/>
    <w:rsid w:val="00147283"/>
    <w:rsid w:val="0014744D"/>
    <w:rsid w:val="001474E7"/>
    <w:rsid w:val="001475D7"/>
    <w:rsid w:val="00147740"/>
    <w:rsid w:val="0014797E"/>
    <w:rsid w:val="00147D56"/>
    <w:rsid w:val="00150093"/>
    <w:rsid w:val="00150142"/>
    <w:rsid w:val="00150228"/>
    <w:rsid w:val="001502A7"/>
    <w:rsid w:val="00150706"/>
    <w:rsid w:val="001507F5"/>
    <w:rsid w:val="00150A36"/>
    <w:rsid w:val="00150E95"/>
    <w:rsid w:val="0015159C"/>
    <w:rsid w:val="0015172E"/>
    <w:rsid w:val="001519F7"/>
    <w:rsid w:val="00151ABB"/>
    <w:rsid w:val="0015217B"/>
    <w:rsid w:val="00152196"/>
    <w:rsid w:val="0015235B"/>
    <w:rsid w:val="001523B9"/>
    <w:rsid w:val="001524FA"/>
    <w:rsid w:val="001526D1"/>
    <w:rsid w:val="001526D8"/>
    <w:rsid w:val="0015272D"/>
    <w:rsid w:val="00152ADA"/>
    <w:rsid w:val="00152BB6"/>
    <w:rsid w:val="00152BE9"/>
    <w:rsid w:val="00152D17"/>
    <w:rsid w:val="00152D1A"/>
    <w:rsid w:val="00152DB6"/>
    <w:rsid w:val="00152F98"/>
    <w:rsid w:val="001532F2"/>
    <w:rsid w:val="00153359"/>
    <w:rsid w:val="00153562"/>
    <w:rsid w:val="00153917"/>
    <w:rsid w:val="001539E2"/>
    <w:rsid w:val="00153D65"/>
    <w:rsid w:val="00153EBC"/>
    <w:rsid w:val="001546D3"/>
    <w:rsid w:val="001549AF"/>
    <w:rsid w:val="00154C0F"/>
    <w:rsid w:val="00154D03"/>
    <w:rsid w:val="00154E80"/>
    <w:rsid w:val="00154F0A"/>
    <w:rsid w:val="00155159"/>
    <w:rsid w:val="0015527B"/>
    <w:rsid w:val="001553B1"/>
    <w:rsid w:val="00155408"/>
    <w:rsid w:val="00155650"/>
    <w:rsid w:val="001556F8"/>
    <w:rsid w:val="001557E0"/>
    <w:rsid w:val="00155976"/>
    <w:rsid w:val="00155BB5"/>
    <w:rsid w:val="00155D37"/>
    <w:rsid w:val="00155F3E"/>
    <w:rsid w:val="00156231"/>
    <w:rsid w:val="001568B2"/>
    <w:rsid w:val="00156A10"/>
    <w:rsid w:val="00156A8A"/>
    <w:rsid w:val="00156ADC"/>
    <w:rsid w:val="00156CE2"/>
    <w:rsid w:val="00156D01"/>
    <w:rsid w:val="00156E4C"/>
    <w:rsid w:val="00156F63"/>
    <w:rsid w:val="0015772E"/>
    <w:rsid w:val="00157930"/>
    <w:rsid w:val="00157CFD"/>
    <w:rsid w:val="00157F27"/>
    <w:rsid w:val="00157F66"/>
    <w:rsid w:val="0016019F"/>
    <w:rsid w:val="00160532"/>
    <w:rsid w:val="00160819"/>
    <w:rsid w:val="00160B7A"/>
    <w:rsid w:val="00160D85"/>
    <w:rsid w:val="00160F54"/>
    <w:rsid w:val="00160FFE"/>
    <w:rsid w:val="001610AD"/>
    <w:rsid w:val="001610E8"/>
    <w:rsid w:val="001611AD"/>
    <w:rsid w:val="001614F4"/>
    <w:rsid w:val="00161608"/>
    <w:rsid w:val="00161697"/>
    <w:rsid w:val="0016203F"/>
    <w:rsid w:val="00162381"/>
    <w:rsid w:val="00162480"/>
    <w:rsid w:val="0016262F"/>
    <w:rsid w:val="0016295F"/>
    <w:rsid w:val="00162AAE"/>
    <w:rsid w:val="00162CE6"/>
    <w:rsid w:val="00162E7A"/>
    <w:rsid w:val="00163020"/>
    <w:rsid w:val="001630A9"/>
    <w:rsid w:val="0016312C"/>
    <w:rsid w:val="00163265"/>
    <w:rsid w:val="00163349"/>
    <w:rsid w:val="001633E2"/>
    <w:rsid w:val="00163543"/>
    <w:rsid w:val="0016389D"/>
    <w:rsid w:val="001638F3"/>
    <w:rsid w:val="0016390A"/>
    <w:rsid w:val="00163D7B"/>
    <w:rsid w:val="00163E30"/>
    <w:rsid w:val="001641F2"/>
    <w:rsid w:val="00164233"/>
    <w:rsid w:val="00164238"/>
    <w:rsid w:val="001642BB"/>
    <w:rsid w:val="001642F6"/>
    <w:rsid w:val="001647C8"/>
    <w:rsid w:val="0016482A"/>
    <w:rsid w:val="00164ACD"/>
    <w:rsid w:val="00164BBD"/>
    <w:rsid w:val="00164C57"/>
    <w:rsid w:val="00164ECD"/>
    <w:rsid w:val="00165028"/>
    <w:rsid w:val="001653BF"/>
    <w:rsid w:val="001656D6"/>
    <w:rsid w:val="001656D7"/>
    <w:rsid w:val="00165752"/>
    <w:rsid w:val="00165CF8"/>
    <w:rsid w:val="00165EDF"/>
    <w:rsid w:val="00165FFB"/>
    <w:rsid w:val="001661E8"/>
    <w:rsid w:val="001664EB"/>
    <w:rsid w:val="00166717"/>
    <w:rsid w:val="00166999"/>
    <w:rsid w:val="00166C7E"/>
    <w:rsid w:val="00167235"/>
    <w:rsid w:val="001673FC"/>
    <w:rsid w:val="0016792D"/>
    <w:rsid w:val="00167D1B"/>
    <w:rsid w:val="001700A7"/>
    <w:rsid w:val="00170279"/>
    <w:rsid w:val="00170364"/>
    <w:rsid w:val="00170581"/>
    <w:rsid w:val="00170591"/>
    <w:rsid w:val="00170627"/>
    <w:rsid w:val="001706A7"/>
    <w:rsid w:val="0017072F"/>
    <w:rsid w:val="00170959"/>
    <w:rsid w:val="00170A3D"/>
    <w:rsid w:val="00170A9F"/>
    <w:rsid w:val="00170AE4"/>
    <w:rsid w:val="00170B6C"/>
    <w:rsid w:val="001710E2"/>
    <w:rsid w:val="001711AC"/>
    <w:rsid w:val="001715F9"/>
    <w:rsid w:val="0017164A"/>
    <w:rsid w:val="00171818"/>
    <w:rsid w:val="00171BC0"/>
    <w:rsid w:val="00171D2C"/>
    <w:rsid w:val="00171EA7"/>
    <w:rsid w:val="0017200A"/>
    <w:rsid w:val="00172802"/>
    <w:rsid w:val="00172A24"/>
    <w:rsid w:val="00172C20"/>
    <w:rsid w:val="0017303B"/>
    <w:rsid w:val="001731BC"/>
    <w:rsid w:val="00173A3E"/>
    <w:rsid w:val="00173C8D"/>
    <w:rsid w:val="00173CA5"/>
    <w:rsid w:val="00173D7E"/>
    <w:rsid w:val="001740C9"/>
    <w:rsid w:val="00174500"/>
    <w:rsid w:val="001745A6"/>
    <w:rsid w:val="00174955"/>
    <w:rsid w:val="00174BE6"/>
    <w:rsid w:val="00174C4A"/>
    <w:rsid w:val="00174CF9"/>
    <w:rsid w:val="00174D84"/>
    <w:rsid w:val="00174DB9"/>
    <w:rsid w:val="00175077"/>
    <w:rsid w:val="001750FB"/>
    <w:rsid w:val="001754EA"/>
    <w:rsid w:val="00175564"/>
    <w:rsid w:val="001756D3"/>
    <w:rsid w:val="001757C9"/>
    <w:rsid w:val="0017585E"/>
    <w:rsid w:val="00175984"/>
    <w:rsid w:val="001759A7"/>
    <w:rsid w:val="00175ACE"/>
    <w:rsid w:val="00175CA6"/>
    <w:rsid w:val="00175CEC"/>
    <w:rsid w:val="00175DB5"/>
    <w:rsid w:val="00175E54"/>
    <w:rsid w:val="00175EC2"/>
    <w:rsid w:val="00175F53"/>
    <w:rsid w:val="001760BE"/>
    <w:rsid w:val="001761C6"/>
    <w:rsid w:val="0017657B"/>
    <w:rsid w:val="001765AB"/>
    <w:rsid w:val="0017666B"/>
    <w:rsid w:val="00176C8B"/>
    <w:rsid w:val="00177536"/>
    <w:rsid w:val="00177670"/>
    <w:rsid w:val="0017768D"/>
    <w:rsid w:val="001778EF"/>
    <w:rsid w:val="001779A0"/>
    <w:rsid w:val="00177BF6"/>
    <w:rsid w:val="00177D1E"/>
    <w:rsid w:val="00177E3D"/>
    <w:rsid w:val="0018021F"/>
    <w:rsid w:val="00180567"/>
    <w:rsid w:val="00180866"/>
    <w:rsid w:val="00180A81"/>
    <w:rsid w:val="00180ADE"/>
    <w:rsid w:val="00180C0F"/>
    <w:rsid w:val="00181096"/>
    <w:rsid w:val="001810C2"/>
    <w:rsid w:val="00181582"/>
    <w:rsid w:val="001816CA"/>
    <w:rsid w:val="00181868"/>
    <w:rsid w:val="001819D3"/>
    <w:rsid w:val="00182078"/>
    <w:rsid w:val="001821FD"/>
    <w:rsid w:val="00182269"/>
    <w:rsid w:val="001823FB"/>
    <w:rsid w:val="001826FA"/>
    <w:rsid w:val="0018328A"/>
    <w:rsid w:val="00183430"/>
    <w:rsid w:val="001836CA"/>
    <w:rsid w:val="00183789"/>
    <w:rsid w:val="00183938"/>
    <w:rsid w:val="001839AE"/>
    <w:rsid w:val="00183AB2"/>
    <w:rsid w:val="00183AD1"/>
    <w:rsid w:val="00183C3D"/>
    <w:rsid w:val="00184442"/>
    <w:rsid w:val="00184959"/>
    <w:rsid w:val="00184C8E"/>
    <w:rsid w:val="00184DCB"/>
    <w:rsid w:val="001851FE"/>
    <w:rsid w:val="001852E6"/>
    <w:rsid w:val="00185520"/>
    <w:rsid w:val="001858C7"/>
    <w:rsid w:val="001859D6"/>
    <w:rsid w:val="00186645"/>
    <w:rsid w:val="001868D5"/>
    <w:rsid w:val="00186921"/>
    <w:rsid w:val="0018692E"/>
    <w:rsid w:val="00186994"/>
    <w:rsid w:val="00186C7F"/>
    <w:rsid w:val="0018704D"/>
    <w:rsid w:val="001871EF"/>
    <w:rsid w:val="00187897"/>
    <w:rsid w:val="00187DAE"/>
    <w:rsid w:val="00187EA7"/>
    <w:rsid w:val="00187ECD"/>
    <w:rsid w:val="00187EDB"/>
    <w:rsid w:val="00187F42"/>
    <w:rsid w:val="00190339"/>
    <w:rsid w:val="001904FC"/>
    <w:rsid w:val="00190613"/>
    <w:rsid w:val="0019094F"/>
    <w:rsid w:val="001914F1"/>
    <w:rsid w:val="0019158B"/>
    <w:rsid w:val="00191C4D"/>
    <w:rsid w:val="00191D20"/>
    <w:rsid w:val="00191D3D"/>
    <w:rsid w:val="00192026"/>
    <w:rsid w:val="0019230C"/>
    <w:rsid w:val="0019249F"/>
    <w:rsid w:val="0019274D"/>
    <w:rsid w:val="00192770"/>
    <w:rsid w:val="00192B62"/>
    <w:rsid w:val="00192C5A"/>
    <w:rsid w:val="00192F28"/>
    <w:rsid w:val="0019325D"/>
    <w:rsid w:val="0019327B"/>
    <w:rsid w:val="00193363"/>
    <w:rsid w:val="00193473"/>
    <w:rsid w:val="001934EC"/>
    <w:rsid w:val="00193508"/>
    <w:rsid w:val="00193667"/>
    <w:rsid w:val="001938A9"/>
    <w:rsid w:val="0019403D"/>
    <w:rsid w:val="00194287"/>
    <w:rsid w:val="001943DB"/>
    <w:rsid w:val="00194926"/>
    <w:rsid w:val="0019493E"/>
    <w:rsid w:val="00194A39"/>
    <w:rsid w:val="001950D9"/>
    <w:rsid w:val="001951E1"/>
    <w:rsid w:val="001952D6"/>
    <w:rsid w:val="00195398"/>
    <w:rsid w:val="001953AA"/>
    <w:rsid w:val="001954C6"/>
    <w:rsid w:val="00195735"/>
    <w:rsid w:val="001957AA"/>
    <w:rsid w:val="0019588E"/>
    <w:rsid w:val="001959A1"/>
    <w:rsid w:val="00195A49"/>
    <w:rsid w:val="00195AFA"/>
    <w:rsid w:val="00195B2A"/>
    <w:rsid w:val="00195CC0"/>
    <w:rsid w:val="00195EB5"/>
    <w:rsid w:val="00195F64"/>
    <w:rsid w:val="00195F67"/>
    <w:rsid w:val="001961A7"/>
    <w:rsid w:val="001963A6"/>
    <w:rsid w:val="001964FE"/>
    <w:rsid w:val="0019669F"/>
    <w:rsid w:val="00196832"/>
    <w:rsid w:val="00196C7A"/>
    <w:rsid w:val="00196E28"/>
    <w:rsid w:val="00196F09"/>
    <w:rsid w:val="00197220"/>
    <w:rsid w:val="0019766D"/>
    <w:rsid w:val="00197C45"/>
    <w:rsid w:val="00197CB8"/>
    <w:rsid w:val="00197DD5"/>
    <w:rsid w:val="00197DE6"/>
    <w:rsid w:val="001A0647"/>
    <w:rsid w:val="001A06F4"/>
    <w:rsid w:val="001A07B1"/>
    <w:rsid w:val="001A0B47"/>
    <w:rsid w:val="001A0BFA"/>
    <w:rsid w:val="001A0DC0"/>
    <w:rsid w:val="001A0DE2"/>
    <w:rsid w:val="001A0DF4"/>
    <w:rsid w:val="001A0DF7"/>
    <w:rsid w:val="001A126B"/>
    <w:rsid w:val="001A12A0"/>
    <w:rsid w:val="001A176E"/>
    <w:rsid w:val="001A1791"/>
    <w:rsid w:val="001A19F8"/>
    <w:rsid w:val="001A1A5A"/>
    <w:rsid w:val="001A1BF9"/>
    <w:rsid w:val="001A1D5C"/>
    <w:rsid w:val="001A2016"/>
    <w:rsid w:val="001A2548"/>
    <w:rsid w:val="001A25DB"/>
    <w:rsid w:val="001A27F9"/>
    <w:rsid w:val="001A29B5"/>
    <w:rsid w:val="001A2F41"/>
    <w:rsid w:val="001A2F6D"/>
    <w:rsid w:val="001A2FB0"/>
    <w:rsid w:val="001A301F"/>
    <w:rsid w:val="001A31BA"/>
    <w:rsid w:val="001A37CC"/>
    <w:rsid w:val="001A3B3A"/>
    <w:rsid w:val="001A3B68"/>
    <w:rsid w:val="001A3D96"/>
    <w:rsid w:val="001A3E40"/>
    <w:rsid w:val="001A40C5"/>
    <w:rsid w:val="001A42ED"/>
    <w:rsid w:val="001A44B4"/>
    <w:rsid w:val="001A4778"/>
    <w:rsid w:val="001A4A4C"/>
    <w:rsid w:val="001A4AF1"/>
    <w:rsid w:val="001A4B1D"/>
    <w:rsid w:val="001A4B67"/>
    <w:rsid w:val="001A4CD2"/>
    <w:rsid w:val="001A4F52"/>
    <w:rsid w:val="001A4F5B"/>
    <w:rsid w:val="001A5057"/>
    <w:rsid w:val="001A517D"/>
    <w:rsid w:val="001A552B"/>
    <w:rsid w:val="001A5670"/>
    <w:rsid w:val="001A56C1"/>
    <w:rsid w:val="001A58E7"/>
    <w:rsid w:val="001A5A56"/>
    <w:rsid w:val="001A5D6C"/>
    <w:rsid w:val="001A5E0A"/>
    <w:rsid w:val="001A615D"/>
    <w:rsid w:val="001A6971"/>
    <w:rsid w:val="001A6999"/>
    <w:rsid w:val="001A70AD"/>
    <w:rsid w:val="001A70EE"/>
    <w:rsid w:val="001A7285"/>
    <w:rsid w:val="001A745E"/>
    <w:rsid w:val="001A7599"/>
    <w:rsid w:val="001A765F"/>
    <w:rsid w:val="001A791D"/>
    <w:rsid w:val="001A7B66"/>
    <w:rsid w:val="001A7E40"/>
    <w:rsid w:val="001A7EB1"/>
    <w:rsid w:val="001A7FE3"/>
    <w:rsid w:val="001B0421"/>
    <w:rsid w:val="001B043B"/>
    <w:rsid w:val="001B08EA"/>
    <w:rsid w:val="001B0A72"/>
    <w:rsid w:val="001B0D7D"/>
    <w:rsid w:val="001B0EA8"/>
    <w:rsid w:val="001B1019"/>
    <w:rsid w:val="001B1198"/>
    <w:rsid w:val="001B1630"/>
    <w:rsid w:val="001B1837"/>
    <w:rsid w:val="001B1904"/>
    <w:rsid w:val="001B21B7"/>
    <w:rsid w:val="001B280C"/>
    <w:rsid w:val="001B28E5"/>
    <w:rsid w:val="001B2955"/>
    <w:rsid w:val="001B29BE"/>
    <w:rsid w:val="001B2B79"/>
    <w:rsid w:val="001B2D22"/>
    <w:rsid w:val="001B2F01"/>
    <w:rsid w:val="001B2F4A"/>
    <w:rsid w:val="001B2FE7"/>
    <w:rsid w:val="001B32FC"/>
    <w:rsid w:val="001B368B"/>
    <w:rsid w:val="001B36C5"/>
    <w:rsid w:val="001B3A74"/>
    <w:rsid w:val="001B4048"/>
    <w:rsid w:val="001B438F"/>
    <w:rsid w:val="001B4483"/>
    <w:rsid w:val="001B45ED"/>
    <w:rsid w:val="001B469C"/>
    <w:rsid w:val="001B4C94"/>
    <w:rsid w:val="001B4E86"/>
    <w:rsid w:val="001B4F0F"/>
    <w:rsid w:val="001B4F42"/>
    <w:rsid w:val="001B52C3"/>
    <w:rsid w:val="001B5422"/>
    <w:rsid w:val="001B5522"/>
    <w:rsid w:val="001B55C1"/>
    <w:rsid w:val="001B5973"/>
    <w:rsid w:val="001B5A4D"/>
    <w:rsid w:val="001B5E94"/>
    <w:rsid w:val="001B6515"/>
    <w:rsid w:val="001B68DB"/>
    <w:rsid w:val="001B6980"/>
    <w:rsid w:val="001B6985"/>
    <w:rsid w:val="001B6E12"/>
    <w:rsid w:val="001B70B5"/>
    <w:rsid w:val="001B7E6C"/>
    <w:rsid w:val="001B7E79"/>
    <w:rsid w:val="001B7E92"/>
    <w:rsid w:val="001C029D"/>
    <w:rsid w:val="001C06A2"/>
    <w:rsid w:val="001C0A07"/>
    <w:rsid w:val="001C0BEB"/>
    <w:rsid w:val="001C1296"/>
    <w:rsid w:val="001C135F"/>
    <w:rsid w:val="001C13DE"/>
    <w:rsid w:val="001C1607"/>
    <w:rsid w:val="001C1720"/>
    <w:rsid w:val="001C175B"/>
    <w:rsid w:val="001C17A5"/>
    <w:rsid w:val="001C17E8"/>
    <w:rsid w:val="001C18D8"/>
    <w:rsid w:val="001C1A40"/>
    <w:rsid w:val="001C1CE7"/>
    <w:rsid w:val="001C1D2B"/>
    <w:rsid w:val="001C1D58"/>
    <w:rsid w:val="001C1F8F"/>
    <w:rsid w:val="001C21A3"/>
    <w:rsid w:val="001C2361"/>
    <w:rsid w:val="001C2362"/>
    <w:rsid w:val="001C24BC"/>
    <w:rsid w:val="001C26B5"/>
    <w:rsid w:val="001C2894"/>
    <w:rsid w:val="001C2CAB"/>
    <w:rsid w:val="001C2DAD"/>
    <w:rsid w:val="001C2E2E"/>
    <w:rsid w:val="001C2ECC"/>
    <w:rsid w:val="001C3734"/>
    <w:rsid w:val="001C3838"/>
    <w:rsid w:val="001C3886"/>
    <w:rsid w:val="001C3AA7"/>
    <w:rsid w:val="001C3B37"/>
    <w:rsid w:val="001C3CF8"/>
    <w:rsid w:val="001C3F9A"/>
    <w:rsid w:val="001C4098"/>
    <w:rsid w:val="001C42AA"/>
    <w:rsid w:val="001C4959"/>
    <w:rsid w:val="001C4E23"/>
    <w:rsid w:val="001C514D"/>
    <w:rsid w:val="001C52D4"/>
    <w:rsid w:val="001C537D"/>
    <w:rsid w:val="001C5703"/>
    <w:rsid w:val="001C5771"/>
    <w:rsid w:val="001C5FD6"/>
    <w:rsid w:val="001C632B"/>
    <w:rsid w:val="001C667C"/>
    <w:rsid w:val="001C6AAC"/>
    <w:rsid w:val="001C6BB6"/>
    <w:rsid w:val="001C70B1"/>
    <w:rsid w:val="001C7126"/>
    <w:rsid w:val="001C71BE"/>
    <w:rsid w:val="001C755A"/>
    <w:rsid w:val="001C7580"/>
    <w:rsid w:val="001C77CB"/>
    <w:rsid w:val="001C78E8"/>
    <w:rsid w:val="001C79D1"/>
    <w:rsid w:val="001C7E06"/>
    <w:rsid w:val="001D000E"/>
    <w:rsid w:val="001D001C"/>
    <w:rsid w:val="001D034B"/>
    <w:rsid w:val="001D0405"/>
    <w:rsid w:val="001D048B"/>
    <w:rsid w:val="001D0527"/>
    <w:rsid w:val="001D0973"/>
    <w:rsid w:val="001D106E"/>
    <w:rsid w:val="001D12A6"/>
    <w:rsid w:val="001D13E8"/>
    <w:rsid w:val="001D1C8A"/>
    <w:rsid w:val="001D1DAA"/>
    <w:rsid w:val="001D1F83"/>
    <w:rsid w:val="001D2408"/>
    <w:rsid w:val="001D2430"/>
    <w:rsid w:val="001D2609"/>
    <w:rsid w:val="001D2631"/>
    <w:rsid w:val="001D26FF"/>
    <w:rsid w:val="001D2919"/>
    <w:rsid w:val="001D2921"/>
    <w:rsid w:val="001D2A5D"/>
    <w:rsid w:val="001D2B52"/>
    <w:rsid w:val="001D2F7D"/>
    <w:rsid w:val="001D2FE1"/>
    <w:rsid w:val="001D31C3"/>
    <w:rsid w:val="001D3336"/>
    <w:rsid w:val="001D35B3"/>
    <w:rsid w:val="001D37B9"/>
    <w:rsid w:val="001D3B47"/>
    <w:rsid w:val="001D3D0F"/>
    <w:rsid w:val="001D3F3E"/>
    <w:rsid w:val="001D4201"/>
    <w:rsid w:val="001D4385"/>
    <w:rsid w:val="001D4462"/>
    <w:rsid w:val="001D4869"/>
    <w:rsid w:val="001D4993"/>
    <w:rsid w:val="001D4A29"/>
    <w:rsid w:val="001D4ADD"/>
    <w:rsid w:val="001D4B8D"/>
    <w:rsid w:val="001D4BD5"/>
    <w:rsid w:val="001D50CD"/>
    <w:rsid w:val="001D5104"/>
    <w:rsid w:val="001D52E9"/>
    <w:rsid w:val="001D5509"/>
    <w:rsid w:val="001D57D4"/>
    <w:rsid w:val="001D58C2"/>
    <w:rsid w:val="001D591B"/>
    <w:rsid w:val="001D5E73"/>
    <w:rsid w:val="001D6736"/>
    <w:rsid w:val="001D683F"/>
    <w:rsid w:val="001D698B"/>
    <w:rsid w:val="001D6AD0"/>
    <w:rsid w:val="001D6B7D"/>
    <w:rsid w:val="001D6C47"/>
    <w:rsid w:val="001D6F5E"/>
    <w:rsid w:val="001D72F6"/>
    <w:rsid w:val="001D761E"/>
    <w:rsid w:val="001D7767"/>
    <w:rsid w:val="001D78A0"/>
    <w:rsid w:val="001D7A45"/>
    <w:rsid w:val="001E02BE"/>
    <w:rsid w:val="001E0305"/>
    <w:rsid w:val="001E05B7"/>
    <w:rsid w:val="001E06B1"/>
    <w:rsid w:val="001E0BCD"/>
    <w:rsid w:val="001E0BDF"/>
    <w:rsid w:val="001E0BF2"/>
    <w:rsid w:val="001E0ECC"/>
    <w:rsid w:val="001E1297"/>
    <w:rsid w:val="001E1660"/>
    <w:rsid w:val="001E1C88"/>
    <w:rsid w:val="001E1CE1"/>
    <w:rsid w:val="001E1D06"/>
    <w:rsid w:val="001E1DB5"/>
    <w:rsid w:val="001E20ED"/>
    <w:rsid w:val="001E2272"/>
    <w:rsid w:val="001E2B9D"/>
    <w:rsid w:val="001E321F"/>
    <w:rsid w:val="001E3255"/>
    <w:rsid w:val="001E3787"/>
    <w:rsid w:val="001E3A0C"/>
    <w:rsid w:val="001E3A73"/>
    <w:rsid w:val="001E3A9A"/>
    <w:rsid w:val="001E3B0B"/>
    <w:rsid w:val="001E3E07"/>
    <w:rsid w:val="001E4100"/>
    <w:rsid w:val="001E4323"/>
    <w:rsid w:val="001E4368"/>
    <w:rsid w:val="001E437A"/>
    <w:rsid w:val="001E44D3"/>
    <w:rsid w:val="001E451B"/>
    <w:rsid w:val="001E4684"/>
    <w:rsid w:val="001E4826"/>
    <w:rsid w:val="001E4932"/>
    <w:rsid w:val="001E497C"/>
    <w:rsid w:val="001E4C42"/>
    <w:rsid w:val="001E4E98"/>
    <w:rsid w:val="001E4FA8"/>
    <w:rsid w:val="001E5182"/>
    <w:rsid w:val="001E5252"/>
    <w:rsid w:val="001E54C1"/>
    <w:rsid w:val="001E551F"/>
    <w:rsid w:val="001E55AE"/>
    <w:rsid w:val="001E5664"/>
    <w:rsid w:val="001E5849"/>
    <w:rsid w:val="001E5997"/>
    <w:rsid w:val="001E5A17"/>
    <w:rsid w:val="001E5AAF"/>
    <w:rsid w:val="001E5C6D"/>
    <w:rsid w:val="001E5F8E"/>
    <w:rsid w:val="001E60A5"/>
    <w:rsid w:val="001E64CD"/>
    <w:rsid w:val="001E6AFB"/>
    <w:rsid w:val="001E6B35"/>
    <w:rsid w:val="001E6EE0"/>
    <w:rsid w:val="001E71BB"/>
    <w:rsid w:val="001E7301"/>
    <w:rsid w:val="001E731A"/>
    <w:rsid w:val="001E7459"/>
    <w:rsid w:val="001E775C"/>
    <w:rsid w:val="001E7B30"/>
    <w:rsid w:val="001E7D8A"/>
    <w:rsid w:val="001E7EF6"/>
    <w:rsid w:val="001E7FBD"/>
    <w:rsid w:val="001E7FD8"/>
    <w:rsid w:val="001E7FDC"/>
    <w:rsid w:val="001F02B1"/>
    <w:rsid w:val="001F0515"/>
    <w:rsid w:val="001F05CF"/>
    <w:rsid w:val="001F09A1"/>
    <w:rsid w:val="001F0C63"/>
    <w:rsid w:val="001F0ECB"/>
    <w:rsid w:val="001F0FA1"/>
    <w:rsid w:val="001F0FBA"/>
    <w:rsid w:val="001F1079"/>
    <w:rsid w:val="001F12A6"/>
    <w:rsid w:val="001F16FF"/>
    <w:rsid w:val="001F1AC0"/>
    <w:rsid w:val="001F1D99"/>
    <w:rsid w:val="001F1E3C"/>
    <w:rsid w:val="001F240B"/>
    <w:rsid w:val="001F2620"/>
    <w:rsid w:val="001F26C6"/>
    <w:rsid w:val="001F2B97"/>
    <w:rsid w:val="001F2FAC"/>
    <w:rsid w:val="001F339A"/>
    <w:rsid w:val="001F3981"/>
    <w:rsid w:val="001F3AA0"/>
    <w:rsid w:val="001F3B85"/>
    <w:rsid w:val="001F3C35"/>
    <w:rsid w:val="001F403B"/>
    <w:rsid w:val="001F4177"/>
    <w:rsid w:val="001F4314"/>
    <w:rsid w:val="001F441A"/>
    <w:rsid w:val="001F4759"/>
    <w:rsid w:val="001F49E2"/>
    <w:rsid w:val="001F4F02"/>
    <w:rsid w:val="001F5108"/>
    <w:rsid w:val="001F515D"/>
    <w:rsid w:val="001F53B4"/>
    <w:rsid w:val="001F553E"/>
    <w:rsid w:val="001F5552"/>
    <w:rsid w:val="001F5571"/>
    <w:rsid w:val="001F5617"/>
    <w:rsid w:val="001F5698"/>
    <w:rsid w:val="001F56B8"/>
    <w:rsid w:val="001F5DFF"/>
    <w:rsid w:val="001F5F09"/>
    <w:rsid w:val="001F5F58"/>
    <w:rsid w:val="001F606A"/>
    <w:rsid w:val="001F6217"/>
    <w:rsid w:val="001F6382"/>
    <w:rsid w:val="001F641B"/>
    <w:rsid w:val="001F648C"/>
    <w:rsid w:val="001F653F"/>
    <w:rsid w:val="001F66CE"/>
    <w:rsid w:val="001F68CF"/>
    <w:rsid w:val="001F694F"/>
    <w:rsid w:val="001F69C1"/>
    <w:rsid w:val="001F70BC"/>
    <w:rsid w:val="001F7140"/>
    <w:rsid w:val="001F7170"/>
    <w:rsid w:val="001F71E7"/>
    <w:rsid w:val="001F74E7"/>
    <w:rsid w:val="001F77C9"/>
    <w:rsid w:val="001F7A17"/>
    <w:rsid w:val="001F7C3B"/>
    <w:rsid w:val="001F7F33"/>
    <w:rsid w:val="00200004"/>
    <w:rsid w:val="002001B7"/>
    <w:rsid w:val="0020023E"/>
    <w:rsid w:val="0020061F"/>
    <w:rsid w:val="00200725"/>
    <w:rsid w:val="0020073F"/>
    <w:rsid w:val="002009CC"/>
    <w:rsid w:val="00200B44"/>
    <w:rsid w:val="00200C2E"/>
    <w:rsid w:val="00201093"/>
    <w:rsid w:val="002011B4"/>
    <w:rsid w:val="002015AF"/>
    <w:rsid w:val="00201669"/>
    <w:rsid w:val="002017E7"/>
    <w:rsid w:val="002018ED"/>
    <w:rsid w:val="00201A46"/>
    <w:rsid w:val="00201E78"/>
    <w:rsid w:val="002025AB"/>
    <w:rsid w:val="002027AA"/>
    <w:rsid w:val="00202C81"/>
    <w:rsid w:val="0020351E"/>
    <w:rsid w:val="00203714"/>
    <w:rsid w:val="0020378E"/>
    <w:rsid w:val="00203808"/>
    <w:rsid w:val="00203C39"/>
    <w:rsid w:val="00204069"/>
    <w:rsid w:val="002040B4"/>
    <w:rsid w:val="00204399"/>
    <w:rsid w:val="002043B2"/>
    <w:rsid w:val="00204987"/>
    <w:rsid w:val="00204CDE"/>
    <w:rsid w:val="00204D62"/>
    <w:rsid w:val="00204F0C"/>
    <w:rsid w:val="00204F78"/>
    <w:rsid w:val="00205018"/>
    <w:rsid w:val="00205039"/>
    <w:rsid w:val="002054A6"/>
    <w:rsid w:val="0020555E"/>
    <w:rsid w:val="0020570A"/>
    <w:rsid w:val="002057F3"/>
    <w:rsid w:val="0020587B"/>
    <w:rsid w:val="00205894"/>
    <w:rsid w:val="00205DF7"/>
    <w:rsid w:val="00205F09"/>
    <w:rsid w:val="00205F24"/>
    <w:rsid w:val="00205F3B"/>
    <w:rsid w:val="00205F8E"/>
    <w:rsid w:val="00206049"/>
    <w:rsid w:val="002062C1"/>
    <w:rsid w:val="002064E3"/>
    <w:rsid w:val="0020668A"/>
    <w:rsid w:val="002067D1"/>
    <w:rsid w:val="00206B68"/>
    <w:rsid w:val="00206BFD"/>
    <w:rsid w:val="00207402"/>
    <w:rsid w:val="0020785E"/>
    <w:rsid w:val="00207BB2"/>
    <w:rsid w:val="00207C2C"/>
    <w:rsid w:val="00207E82"/>
    <w:rsid w:val="00207EAB"/>
    <w:rsid w:val="00207F3D"/>
    <w:rsid w:val="00207F95"/>
    <w:rsid w:val="00210023"/>
    <w:rsid w:val="002101D3"/>
    <w:rsid w:val="00210249"/>
    <w:rsid w:val="002103DC"/>
    <w:rsid w:val="00210553"/>
    <w:rsid w:val="00210615"/>
    <w:rsid w:val="00210A5D"/>
    <w:rsid w:val="00210C10"/>
    <w:rsid w:val="00210E2A"/>
    <w:rsid w:val="00210E37"/>
    <w:rsid w:val="00210EB1"/>
    <w:rsid w:val="00211265"/>
    <w:rsid w:val="002112D8"/>
    <w:rsid w:val="00211460"/>
    <w:rsid w:val="00211568"/>
    <w:rsid w:val="002116FE"/>
    <w:rsid w:val="0021188C"/>
    <w:rsid w:val="00211A04"/>
    <w:rsid w:val="00211F75"/>
    <w:rsid w:val="002123DC"/>
    <w:rsid w:val="00212581"/>
    <w:rsid w:val="0021259E"/>
    <w:rsid w:val="00212664"/>
    <w:rsid w:val="0021269B"/>
    <w:rsid w:val="002127F1"/>
    <w:rsid w:val="00212ACC"/>
    <w:rsid w:val="00212C9C"/>
    <w:rsid w:val="00212DC3"/>
    <w:rsid w:val="00212FBE"/>
    <w:rsid w:val="00212FED"/>
    <w:rsid w:val="00213328"/>
    <w:rsid w:val="0021342C"/>
    <w:rsid w:val="002135BF"/>
    <w:rsid w:val="00213626"/>
    <w:rsid w:val="0021392C"/>
    <w:rsid w:val="00213961"/>
    <w:rsid w:val="00213C8D"/>
    <w:rsid w:val="00213C9D"/>
    <w:rsid w:val="00213E42"/>
    <w:rsid w:val="00213E55"/>
    <w:rsid w:val="002143C1"/>
    <w:rsid w:val="002145EC"/>
    <w:rsid w:val="002146A8"/>
    <w:rsid w:val="00214A29"/>
    <w:rsid w:val="00214D8D"/>
    <w:rsid w:val="00215176"/>
    <w:rsid w:val="0021534B"/>
    <w:rsid w:val="002157A8"/>
    <w:rsid w:val="00216598"/>
    <w:rsid w:val="00216692"/>
    <w:rsid w:val="00216719"/>
    <w:rsid w:val="00216BA9"/>
    <w:rsid w:val="00216EBB"/>
    <w:rsid w:val="002170DA"/>
    <w:rsid w:val="002172AD"/>
    <w:rsid w:val="002173AE"/>
    <w:rsid w:val="00217419"/>
    <w:rsid w:val="0021746A"/>
    <w:rsid w:val="00217CB2"/>
    <w:rsid w:val="00217D36"/>
    <w:rsid w:val="00217D9E"/>
    <w:rsid w:val="00217EAD"/>
    <w:rsid w:val="002200D0"/>
    <w:rsid w:val="002202E6"/>
    <w:rsid w:val="002202E8"/>
    <w:rsid w:val="00220475"/>
    <w:rsid w:val="002206E8"/>
    <w:rsid w:val="002208C9"/>
    <w:rsid w:val="00220903"/>
    <w:rsid w:val="00220A14"/>
    <w:rsid w:val="00220AC3"/>
    <w:rsid w:val="00220DC3"/>
    <w:rsid w:val="00220E32"/>
    <w:rsid w:val="00220F20"/>
    <w:rsid w:val="00220FA5"/>
    <w:rsid w:val="00221224"/>
    <w:rsid w:val="0022125C"/>
    <w:rsid w:val="00221650"/>
    <w:rsid w:val="002216C7"/>
    <w:rsid w:val="00221A1F"/>
    <w:rsid w:val="00221D63"/>
    <w:rsid w:val="00221E6C"/>
    <w:rsid w:val="00222126"/>
    <w:rsid w:val="002226B0"/>
    <w:rsid w:val="00222911"/>
    <w:rsid w:val="002229CA"/>
    <w:rsid w:val="00222E09"/>
    <w:rsid w:val="00222E15"/>
    <w:rsid w:val="00222F2D"/>
    <w:rsid w:val="002230F2"/>
    <w:rsid w:val="00223304"/>
    <w:rsid w:val="00223450"/>
    <w:rsid w:val="002235C1"/>
    <w:rsid w:val="00223961"/>
    <w:rsid w:val="0022398B"/>
    <w:rsid w:val="002239E9"/>
    <w:rsid w:val="00223B52"/>
    <w:rsid w:val="00223CE1"/>
    <w:rsid w:val="00223E95"/>
    <w:rsid w:val="00223F36"/>
    <w:rsid w:val="002243A3"/>
    <w:rsid w:val="002243D0"/>
    <w:rsid w:val="002246C6"/>
    <w:rsid w:val="00224974"/>
    <w:rsid w:val="0022497A"/>
    <w:rsid w:val="00224A41"/>
    <w:rsid w:val="002250EA"/>
    <w:rsid w:val="00225102"/>
    <w:rsid w:val="0022514A"/>
    <w:rsid w:val="002253CD"/>
    <w:rsid w:val="0022561F"/>
    <w:rsid w:val="002258E1"/>
    <w:rsid w:val="00225920"/>
    <w:rsid w:val="002259C6"/>
    <w:rsid w:val="00225AAC"/>
    <w:rsid w:val="00225BD3"/>
    <w:rsid w:val="00225C26"/>
    <w:rsid w:val="00225CEA"/>
    <w:rsid w:val="00225D09"/>
    <w:rsid w:val="00225D2C"/>
    <w:rsid w:val="00225E64"/>
    <w:rsid w:val="002265A3"/>
    <w:rsid w:val="00226AB0"/>
    <w:rsid w:val="00226CF7"/>
    <w:rsid w:val="00226E79"/>
    <w:rsid w:val="002270CE"/>
    <w:rsid w:val="0022732F"/>
    <w:rsid w:val="00227448"/>
    <w:rsid w:val="00227719"/>
    <w:rsid w:val="00227849"/>
    <w:rsid w:val="002278E6"/>
    <w:rsid w:val="00227B81"/>
    <w:rsid w:val="00227BCF"/>
    <w:rsid w:val="00227CD3"/>
    <w:rsid w:val="00227CDC"/>
    <w:rsid w:val="00227FFC"/>
    <w:rsid w:val="00230592"/>
    <w:rsid w:val="00230BF9"/>
    <w:rsid w:val="00230C39"/>
    <w:rsid w:val="00230E07"/>
    <w:rsid w:val="00230EFD"/>
    <w:rsid w:val="0023110A"/>
    <w:rsid w:val="002314C6"/>
    <w:rsid w:val="0023150F"/>
    <w:rsid w:val="00231523"/>
    <w:rsid w:val="002315A8"/>
    <w:rsid w:val="00231625"/>
    <w:rsid w:val="0023170A"/>
    <w:rsid w:val="00231738"/>
    <w:rsid w:val="0023175B"/>
    <w:rsid w:val="002317EE"/>
    <w:rsid w:val="00231AE6"/>
    <w:rsid w:val="00231AF7"/>
    <w:rsid w:val="00231CDE"/>
    <w:rsid w:val="00231CE1"/>
    <w:rsid w:val="00231D11"/>
    <w:rsid w:val="00231FD1"/>
    <w:rsid w:val="00231FF6"/>
    <w:rsid w:val="0023230F"/>
    <w:rsid w:val="002326A1"/>
    <w:rsid w:val="002327CB"/>
    <w:rsid w:val="00232D09"/>
    <w:rsid w:val="00232F7D"/>
    <w:rsid w:val="002331A7"/>
    <w:rsid w:val="002334F2"/>
    <w:rsid w:val="00233507"/>
    <w:rsid w:val="002339B6"/>
    <w:rsid w:val="00233A61"/>
    <w:rsid w:val="00233B8C"/>
    <w:rsid w:val="00233C93"/>
    <w:rsid w:val="00233CC8"/>
    <w:rsid w:val="002341DB"/>
    <w:rsid w:val="00234252"/>
    <w:rsid w:val="002343C7"/>
    <w:rsid w:val="0023443D"/>
    <w:rsid w:val="002347C7"/>
    <w:rsid w:val="00235524"/>
    <w:rsid w:val="00235621"/>
    <w:rsid w:val="002356CB"/>
    <w:rsid w:val="00235A36"/>
    <w:rsid w:val="00235D85"/>
    <w:rsid w:val="0023618E"/>
    <w:rsid w:val="002362A1"/>
    <w:rsid w:val="00236423"/>
    <w:rsid w:val="00236711"/>
    <w:rsid w:val="0023694A"/>
    <w:rsid w:val="00236996"/>
    <w:rsid w:val="00236A72"/>
    <w:rsid w:val="00236CB2"/>
    <w:rsid w:val="00237480"/>
    <w:rsid w:val="0023750C"/>
    <w:rsid w:val="00237592"/>
    <w:rsid w:val="00237986"/>
    <w:rsid w:val="002379F5"/>
    <w:rsid w:val="00237B89"/>
    <w:rsid w:val="00237BAB"/>
    <w:rsid w:val="00237D07"/>
    <w:rsid w:val="00237DDB"/>
    <w:rsid w:val="00237F75"/>
    <w:rsid w:val="0024060D"/>
    <w:rsid w:val="002408E0"/>
    <w:rsid w:val="00240C1D"/>
    <w:rsid w:val="00240C24"/>
    <w:rsid w:val="00241269"/>
    <w:rsid w:val="002412CB"/>
    <w:rsid w:val="002416BB"/>
    <w:rsid w:val="002417AE"/>
    <w:rsid w:val="002417CA"/>
    <w:rsid w:val="00241947"/>
    <w:rsid w:val="00241F7E"/>
    <w:rsid w:val="0024245D"/>
    <w:rsid w:val="00242499"/>
    <w:rsid w:val="0024258E"/>
    <w:rsid w:val="00242793"/>
    <w:rsid w:val="00242887"/>
    <w:rsid w:val="0024298D"/>
    <w:rsid w:val="00242A4B"/>
    <w:rsid w:val="00242B4F"/>
    <w:rsid w:val="00242B58"/>
    <w:rsid w:val="00242B67"/>
    <w:rsid w:val="00242C9D"/>
    <w:rsid w:val="00242E8B"/>
    <w:rsid w:val="00242EB0"/>
    <w:rsid w:val="00243088"/>
    <w:rsid w:val="002435E7"/>
    <w:rsid w:val="002439C5"/>
    <w:rsid w:val="00243B86"/>
    <w:rsid w:val="00243C28"/>
    <w:rsid w:val="00243F14"/>
    <w:rsid w:val="00244488"/>
    <w:rsid w:val="00244688"/>
    <w:rsid w:val="00244690"/>
    <w:rsid w:val="002446F2"/>
    <w:rsid w:val="00244811"/>
    <w:rsid w:val="00244A1F"/>
    <w:rsid w:val="00244FBC"/>
    <w:rsid w:val="0024520E"/>
    <w:rsid w:val="00245308"/>
    <w:rsid w:val="002453B0"/>
    <w:rsid w:val="00245547"/>
    <w:rsid w:val="0024555C"/>
    <w:rsid w:val="002458AA"/>
    <w:rsid w:val="00245F0F"/>
    <w:rsid w:val="002461FB"/>
    <w:rsid w:val="002462E1"/>
    <w:rsid w:val="00246313"/>
    <w:rsid w:val="002463F1"/>
    <w:rsid w:val="002465DA"/>
    <w:rsid w:val="002467BB"/>
    <w:rsid w:val="00246C5C"/>
    <w:rsid w:val="00246E9F"/>
    <w:rsid w:val="00246EE8"/>
    <w:rsid w:val="0024733C"/>
    <w:rsid w:val="00247360"/>
    <w:rsid w:val="00247576"/>
    <w:rsid w:val="00247719"/>
    <w:rsid w:val="00250020"/>
    <w:rsid w:val="002500FB"/>
    <w:rsid w:val="002502A9"/>
    <w:rsid w:val="0025058F"/>
    <w:rsid w:val="002505F2"/>
    <w:rsid w:val="00250634"/>
    <w:rsid w:val="002507DA"/>
    <w:rsid w:val="00250BBB"/>
    <w:rsid w:val="00250ED3"/>
    <w:rsid w:val="00250F0A"/>
    <w:rsid w:val="00250FB5"/>
    <w:rsid w:val="00250FF5"/>
    <w:rsid w:val="0025115A"/>
    <w:rsid w:val="0025153B"/>
    <w:rsid w:val="00251607"/>
    <w:rsid w:val="00251797"/>
    <w:rsid w:val="002519B0"/>
    <w:rsid w:val="00251B92"/>
    <w:rsid w:val="00251C53"/>
    <w:rsid w:val="00251CC7"/>
    <w:rsid w:val="00251F5D"/>
    <w:rsid w:val="00252138"/>
    <w:rsid w:val="002522C2"/>
    <w:rsid w:val="002523DC"/>
    <w:rsid w:val="002526A4"/>
    <w:rsid w:val="00252A5D"/>
    <w:rsid w:val="00252B3A"/>
    <w:rsid w:val="00252C5D"/>
    <w:rsid w:val="00252DFC"/>
    <w:rsid w:val="00252EE8"/>
    <w:rsid w:val="002531AB"/>
    <w:rsid w:val="00253336"/>
    <w:rsid w:val="00253637"/>
    <w:rsid w:val="00253642"/>
    <w:rsid w:val="00253769"/>
    <w:rsid w:val="00253779"/>
    <w:rsid w:val="00253BB6"/>
    <w:rsid w:val="00253CB3"/>
    <w:rsid w:val="00253E66"/>
    <w:rsid w:val="00253EBA"/>
    <w:rsid w:val="00253F18"/>
    <w:rsid w:val="0025415D"/>
    <w:rsid w:val="00254175"/>
    <w:rsid w:val="002541A7"/>
    <w:rsid w:val="0025466A"/>
    <w:rsid w:val="00254966"/>
    <w:rsid w:val="00254972"/>
    <w:rsid w:val="00254995"/>
    <w:rsid w:val="00254D2C"/>
    <w:rsid w:val="00254FC4"/>
    <w:rsid w:val="0025501D"/>
    <w:rsid w:val="002551E5"/>
    <w:rsid w:val="00255704"/>
    <w:rsid w:val="002559B1"/>
    <w:rsid w:val="00255B61"/>
    <w:rsid w:val="00255C62"/>
    <w:rsid w:val="002561CE"/>
    <w:rsid w:val="0025620C"/>
    <w:rsid w:val="00256362"/>
    <w:rsid w:val="0025638F"/>
    <w:rsid w:val="00256463"/>
    <w:rsid w:val="002564CA"/>
    <w:rsid w:val="00256B62"/>
    <w:rsid w:val="00256B90"/>
    <w:rsid w:val="00256B9C"/>
    <w:rsid w:val="00256BA7"/>
    <w:rsid w:val="00256DAA"/>
    <w:rsid w:val="0025724B"/>
    <w:rsid w:val="00257412"/>
    <w:rsid w:val="002574C7"/>
    <w:rsid w:val="0025771F"/>
    <w:rsid w:val="0025772F"/>
    <w:rsid w:val="002579B3"/>
    <w:rsid w:val="002579F5"/>
    <w:rsid w:val="00257A2C"/>
    <w:rsid w:val="00257B42"/>
    <w:rsid w:val="00257BBE"/>
    <w:rsid w:val="00257C04"/>
    <w:rsid w:val="00257DB7"/>
    <w:rsid w:val="00257E24"/>
    <w:rsid w:val="002606B8"/>
    <w:rsid w:val="00260854"/>
    <w:rsid w:val="0026090B"/>
    <w:rsid w:val="00260A56"/>
    <w:rsid w:val="0026100C"/>
    <w:rsid w:val="0026145C"/>
    <w:rsid w:val="0026172E"/>
    <w:rsid w:val="00261EA1"/>
    <w:rsid w:val="00262153"/>
    <w:rsid w:val="002621A7"/>
    <w:rsid w:val="002622BD"/>
    <w:rsid w:val="002622E4"/>
    <w:rsid w:val="00262339"/>
    <w:rsid w:val="002625F9"/>
    <w:rsid w:val="002627EE"/>
    <w:rsid w:val="002629CF"/>
    <w:rsid w:val="002629DB"/>
    <w:rsid w:val="00262DDD"/>
    <w:rsid w:val="002636A1"/>
    <w:rsid w:val="002636A7"/>
    <w:rsid w:val="00263767"/>
    <w:rsid w:val="00263ACA"/>
    <w:rsid w:val="00263FA3"/>
    <w:rsid w:val="002645DB"/>
    <w:rsid w:val="00264DBC"/>
    <w:rsid w:val="002653A2"/>
    <w:rsid w:val="00265588"/>
    <w:rsid w:val="0026585D"/>
    <w:rsid w:val="002658BE"/>
    <w:rsid w:val="00265CEC"/>
    <w:rsid w:val="00265D74"/>
    <w:rsid w:val="00265DB4"/>
    <w:rsid w:val="00265E4A"/>
    <w:rsid w:val="00265E67"/>
    <w:rsid w:val="0026666F"/>
    <w:rsid w:val="002666FF"/>
    <w:rsid w:val="00266CFA"/>
    <w:rsid w:val="00266D52"/>
    <w:rsid w:val="00266E90"/>
    <w:rsid w:val="00266E91"/>
    <w:rsid w:val="002670DD"/>
    <w:rsid w:val="00267746"/>
    <w:rsid w:val="00267A25"/>
    <w:rsid w:val="00267B7D"/>
    <w:rsid w:val="00267E3B"/>
    <w:rsid w:val="00267EE3"/>
    <w:rsid w:val="002702E3"/>
    <w:rsid w:val="002703D9"/>
    <w:rsid w:val="0027072C"/>
    <w:rsid w:val="002707A8"/>
    <w:rsid w:val="002708E0"/>
    <w:rsid w:val="002709E2"/>
    <w:rsid w:val="00270AED"/>
    <w:rsid w:val="00270CFE"/>
    <w:rsid w:val="00270EE3"/>
    <w:rsid w:val="00270F28"/>
    <w:rsid w:val="00270F42"/>
    <w:rsid w:val="0027123D"/>
    <w:rsid w:val="00271332"/>
    <w:rsid w:val="002717A6"/>
    <w:rsid w:val="002717C2"/>
    <w:rsid w:val="002717D8"/>
    <w:rsid w:val="00271877"/>
    <w:rsid w:val="00271994"/>
    <w:rsid w:val="00271A54"/>
    <w:rsid w:val="00271B25"/>
    <w:rsid w:val="00271EF6"/>
    <w:rsid w:val="00272064"/>
    <w:rsid w:val="00272068"/>
    <w:rsid w:val="0027211B"/>
    <w:rsid w:val="0027220C"/>
    <w:rsid w:val="00272673"/>
    <w:rsid w:val="00272758"/>
    <w:rsid w:val="00272954"/>
    <w:rsid w:val="002729AF"/>
    <w:rsid w:val="00272E5E"/>
    <w:rsid w:val="00272EDD"/>
    <w:rsid w:val="00272F9E"/>
    <w:rsid w:val="00272FD7"/>
    <w:rsid w:val="0027314E"/>
    <w:rsid w:val="00273176"/>
    <w:rsid w:val="002732E0"/>
    <w:rsid w:val="00273904"/>
    <w:rsid w:val="00273C1F"/>
    <w:rsid w:val="00273E89"/>
    <w:rsid w:val="00274226"/>
    <w:rsid w:val="00274337"/>
    <w:rsid w:val="00274695"/>
    <w:rsid w:val="002747D3"/>
    <w:rsid w:val="002748E1"/>
    <w:rsid w:val="002749BE"/>
    <w:rsid w:val="00274B7E"/>
    <w:rsid w:val="00274C56"/>
    <w:rsid w:val="00274E06"/>
    <w:rsid w:val="00274E61"/>
    <w:rsid w:val="00274F63"/>
    <w:rsid w:val="002752C6"/>
    <w:rsid w:val="00275347"/>
    <w:rsid w:val="00275474"/>
    <w:rsid w:val="00275640"/>
    <w:rsid w:val="0027568E"/>
    <w:rsid w:val="00275691"/>
    <w:rsid w:val="0027593A"/>
    <w:rsid w:val="00275FA5"/>
    <w:rsid w:val="0027608A"/>
    <w:rsid w:val="0027617F"/>
    <w:rsid w:val="00276361"/>
    <w:rsid w:val="002763CD"/>
    <w:rsid w:val="00276627"/>
    <w:rsid w:val="0027663F"/>
    <w:rsid w:val="00276785"/>
    <w:rsid w:val="002768E9"/>
    <w:rsid w:val="002769A9"/>
    <w:rsid w:val="00276D8E"/>
    <w:rsid w:val="00276DD2"/>
    <w:rsid w:val="00276F33"/>
    <w:rsid w:val="00277369"/>
    <w:rsid w:val="00277594"/>
    <w:rsid w:val="00277AB6"/>
    <w:rsid w:val="00277C93"/>
    <w:rsid w:val="00277DAB"/>
    <w:rsid w:val="00280069"/>
    <w:rsid w:val="002801B5"/>
    <w:rsid w:val="00280210"/>
    <w:rsid w:val="002807A1"/>
    <w:rsid w:val="002807C4"/>
    <w:rsid w:val="00280962"/>
    <w:rsid w:val="00280C4F"/>
    <w:rsid w:val="00280DD6"/>
    <w:rsid w:val="00280F42"/>
    <w:rsid w:val="00281690"/>
    <w:rsid w:val="002817A3"/>
    <w:rsid w:val="002817D5"/>
    <w:rsid w:val="00281905"/>
    <w:rsid w:val="00281A87"/>
    <w:rsid w:val="00281C99"/>
    <w:rsid w:val="00281DB8"/>
    <w:rsid w:val="0028271B"/>
    <w:rsid w:val="00282826"/>
    <w:rsid w:val="00282954"/>
    <w:rsid w:val="00282A96"/>
    <w:rsid w:val="00282CF4"/>
    <w:rsid w:val="00282FEB"/>
    <w:rsid w:val="0028300C"/>
    <w:rsid w:val="002831C6"/>
    <w:rsid w:val="002833D5"/>
    <w:rsid w:val="00283A15"/>
    <w:rsid w:val="002843F3"/>
    <w:rsid w:val="00284897"/>
    <w:rsid w:val="00284A5E"/>
    <w:rsid w:val="00284B7F"/>
    <w:rsid w:val="00284C3A"/>
    <w:rsid w:val="00284E51"/>
    <w:rsid w:val="0028508B"/>
    <w:rsid w:val="00285248"/>
    <w:rsid w:val="00285358"/>
    <w:rsid w:val="00285534"/>
    <w:rsid w:val="00285B11"/>
    <w:rsid w:val="00286002"/>
    <w:rsid w:val="002862E8"/>
    <w:rsid w:val="0028633E"/>
    <w:rsid w:val="002863B4"/>
    <w:rsid w:val="00286672"/>
    <w:rsid w:val="00286799"/>
    <w:rsid w:val="00286918"/>
    <w:rsid w:val="00286941"/>
    <w:rsid w:val="00286B0A"/>
    <w:rsid w:val="00286D98"/>
    <w:rsid w:val="00286DD8"/>
    <w:rsid w:val="00286E92"/>
    <w:rsid w:val="002871FD"/>
    <w:rsid w:val="00287210"/>
    <w:rsid w:val="002873B1"/>
    <w:rsid w:val="00287896"/>
    <w:rsid w:val="0028795E"/>
    <w:rsid w:val="00287960"/>
    <w:rsid w:val="00287D49"/>
    <w:rsid w:val="00287DCF"/>
    <w:rsid w:val="00287E64"/>
    <w:rsid w:val="00287F6C"/>
    <w:rsid w:val="002906CB"/>
    <w:rsid w:val="00290716"/>
    <w:rsid w:val="00290802"/>
    <w:rsid w:val="00290A19"/>
    <w:rsid w:val="00291062"/>
    <w:rsid w:val="002915B0"/>
    <w:rsid w:val="00291754"/>
    <w:rsid w:val="00291D59"/>
    <w:rsid w:val="00291DDC"/>
    <w:rsid w:val="002923A8"/>
    <w:rsid w:val="002923D8"/>
    <w:rsid w:val="00292830"/>
    <w:rsid w:val="00292BC6"/>
    <w:rsid w:val="002932C7"/>
    <w:rsid w:val="002933E3"/>
    <w:rsid w:val="002936A7"/>
    <w:rsid w:val="0029371D"/>
    <w:rsid w:val="002937E6"/>
    <w:rsid w:val="002937FE"/>
    <w:rsid w:val="00293879"/>
    <w:rsid w:val="00293DD9"/>
    <w:rsid w:val="00293F41"/>
    <w:rsid w:val="00293FC3"/>
    <w:rsid w:val="002940AF"/>
    <w:rsid w:val="002942C7"/>
    <w:rsid w:val="00294343"/>
    <w:rsid w:val="002944D1"/>
    <w:rsid w:val="0029472A"/>
    <w:rsid w:val="0029496A"/>
    <w:rsid w:val="002949EE"/>
    <w:rsid w:val="00294B07"/>
    <w:rsid w:val="00295054"/>
    <w:rsid w:val="00295112"/>
    <w:rsid w:val="002952AD"/>
    <w:rsid w:val="0029530C"/>
    <w:rsid w:val="002953FB"/>
    <w:rsid w:val="00295877"/>
    <w:rsid w:val="00295C6D"/>
    <w:rsid w:val="00295E8C"/>
    <w:rsid w:val="00296B17"/>
    <w:rsid w:val="00296B18"/>
    <w:rsid w:val="00296E59"/>
    <w:rsid w:val="002970DD"/>
    <w:rsid w:val="00297502"/>
    <w:rsid w:val="0029753E"/>
    <w:rsid w:val="00297A19"/>
    <w:rsid w:val="002A0167"/>
    <w:rsid w:val="002A0206"/>
    <w:rsid w:val="002A042C"/>
    <w:rsid w:val="002A07BC"/>
    <w:rsid w:val="002A0A8F"/>
    <w:rsid w:val="002A0BBE"/>
    <w:rsid w:val="002A0C5B"/>
    <w:rsid w:val="002A0F10"/>
    <w:rsid w:val="002A17E6"/>
    <w:rsid w:val="002A19E9"/>
    <w:rsid w:val="002A1C64"/>
    <w:rsid w:val="002A1E9A"/>
    <w:rsid w:val="002A2069"/>
    <w:rsid w:val="002A277E"/>
    <w:rsid w:val="002A29DC"/>
    <w:rsid w:val="002A2E3E"/>
    <w:rsid w:val="002A30EE"/>
    <w:rsid w:val="002A32CB"/>
    <w:rsid w:val="002A331D"/>
    <w:rsid w:val="002A33D7"/>
    <w:rsid w:val="002A3452"/>
    <w:rsid w:val="002A3723"/>
    <w:rsid w:val="002A38EA"/>
    <w:rsid w:val="002A3BC6"/>
    <w:rsid w:val="002A3CCE"/>
    <w:rsid w:val="002A425E"/>
    <w:rsid w:val="002A4735"/>
    <w:rsid w:val="002A486E"/>
    <w:rsid w:val="002A4A72"/>
    <w:rsid w:val="002A4C41"/>
    <w:rsid w:val="002A4CD5"/>
    <w:rsid w:val="002A4FE5"/>
    <w:rsid w:val="002A567B"/>
    <w:rsid w:val="002A56E9"/>
    <w:rsid w:val="002A5C96"/>
    <w:rsid w:val="002A5DD3"/>
    <w:rsid w:val="002A5E81"/>
    <w:rsid w:val="002A5E85"/>
    <w:rsid w:val="002A608F"/>
    <w:rsid w:val="002A60B7"/>
    <w:rsid w:val="002A60FB"/>
    <w:rsid w:val="002A61C9"/>
    <w:rsid w:val="002A6320"/>
    <w:rsid w:val="002A6373"/>
    <w:rsid w:val="002A67AC"/>
    <w:rsid w:val="002A68DF"/>
    <w:rsid w:val="002A6BF1"/>
    <w:rsid w:val="002A6DF1"/>
    <w:rsid w:val="002A6F58"/>
    <w:rsid w:val="002A71CC"/>
    <w:rsid w:val="002A7563"/>
    <w:rsid w:val="002A7CBE"/>
    <w:rsid w:val="002A7F04"/>
    <w:rsid w:val="002B040C"/>
    <w:rsid w:val="002B095C"/>
    <w:rsid w:val="002B0C32"/>
    <w:rsid w:val="002B0E38"/>
    <w:rsid w:val="002B0F4F"/>
    <w:rsid w:val="002B1499"/>
    <w:rsid w:val="002B1538"/>
    <w:rsid w:val="002B1996"/>
    <w:rsid w:val="002B1D61"/>
    <w:rsid w:val="002B298E"/>
    <w:rsid w:val="002B2DBE"/>
    <w:rsid w:val="002B306E"/>
    <w:rsid w:val="002B31D5"/>
    <w:rsid w:val="002B353A"/>
    <w:rsid w:val="002B3688"/>
    <w:rsid w:val="002B37A2"/>
    <w:rsid w:val="002B3855"/>
    <w:rsid w:val="002B3CBB"/>
    <w:rsid w:val="002B3DB0"/>
    <w:rsid w:val="002B4018"/>
    <w:rsid w:val="002B4100"/>
    <w:rsid w:val="002B4160"/>
    <w:rsid w:val="002B4436"/>
    <w:rsid w:val="002B473B"/>
    <w:rsid w:val="002B498E"/>
    <w:rsid w:val="002B4998"/>
    <w:rsid w:val="002B4BA8"/>
    <w:rsid w:val="002B4C26"/>
    <w:rsid w:val="002B4CD5"/>
    <w:rsid w:val="002B4DED"/>
    <w:rsid w:val="002B4E05"/>
    <w:rsid w:val="002B4E20"/>
    <w:rsid w:val="002B4E71"/>
    <w:rsid w:val="002B4EEA"/>
    <w:rsid w:val="002B4F44"/>
    <w:rsid w:val="002B4F63"/>
    <w:rsid w:val="002B53C9"/>
    <w:rsid w:val="002B57A5"/>
    <w:rsid w:val="002B59C7"/>
    <w:rsid w:val="002B59F3"/>
    <w:rsid w:val="002B5B1F"/>
    <w:rsid w:val="002B5B69"/>
    <w:rsid w:val="002B5D46"/>
    <w:rsid w:val="002B5E05"/>
    <w:rsid w:val="002B628E"/>
    <w:rsid w:val="002B62E8"/>
    <w:rsid w:val="002B63EC"/>
    <w:rsid w:val="002B65DE"/>
    <w:rsid w:val="002B6A1B"/>
    <w:rsid w:val="002B6B6A"/>
    <w:rsid w:val="002B6C0D"/>
    <w:rsid w:val="002B712E"/>
    <w:rsid w:val="002B71EF"/>
    <w:rsid w:val="002B73EB"/>
    <w:rsid w:val="002B77E3"/>
    <w:rsid w:val="002B78AB"/>
    <w:rsid w:val="002B78FC"/>
    <w:rsid w:val="002B790B"/>
    <w:rsid w:val="002B7A3E"/>
    <w:rsid w:val="002B7AAC"/>
    <w:rsid w:val="002C01B0"/>
    <w:rsid w:val="002C055C"/>
    <w:rsid w:val="002C06D5"/>
    <w:rsid w:val="002C0AE8"/>
    <w:rsid w:val="002C0CFF"/>
    <w:rsid w:val="002C0DFF"/>
    <w:rsid w:val="002C1046"/>
    <w:rsid w:val="002C138E"/>
    <w:rsid w:val="002C1BF1"/>
    <w:rsid w:val="002C1DA9"/>
    <w:rsid w:val="002C2111"/>
    <w:rsid w:val="002C2158"/>
    <w:rsid w:val="002C2474"/>
    <w:rsid w:val="002C2C42"/>
    <w:rsid w:val="002C2D80"/>
    <w:rsid w:val="002C2DDC"/>
    <w:rsid w:val="002C30F6"/>
    <w:rsid w:val="002C330B"/>
    <w:rsid w:val="002C3366"/>
    <w:rsid w:val="002C3A8F"/>
    <w:rsid w:val="002C3AFD"/>
    <w:rsid w:val="002C3F00"/>
    <w:rsid w:val="002C41D9"/>
    <w:rsid w:val="002C4470"/>
    <w:rsid w:val="002C47BC"/>
    <w:rsid w:val="002C4F32"/>
    <w:rsid w:val="002C529E"/>
    <w:rsid w:val="002C54C0"/>
    <w:rsid w:val="002C56DF"/>
    <w:rsid w:val="002C596A"/>
    <w:rsid w:val="002C5989"/>
    <w:rsid w:val="002C5A2E"/>
    <w:rsid w:val="002C5CD9"/>
    <w:rsid w:val="002C6062"/>
    <w:rsid w:val="002C61C2"/>
    <w:rsid w:val="002C66DC"/>
    <w:rsid w:val="002C69E3"/>
    <w:rsid w:val="002C6A20"/>
    <w:rsid w:val="002C6BAE"/>
    <w:rsid w:val="002C6DD5"/>
    <w:rsid w:val="002C6F7C"/>
    <w:rsid w:val="002C716C"/>
    <w:rsid w:val="002C71C7"/>
    <w:rsid w:val="002C71F7"/>
    <w:rsid w:val="002C7399"/>
    <w:rsid w:val="002C73CF"/>
    <w:rsid w:val="002C74B1"/>
    <w:rsid w:val="002C7882"/>
    <w:rsid w:val="002C7AC8"/>
    <w:rsid w:val="002C7F62"/>
    <w:rsid w:val="002D04D3"/>
    <w:rsid w:val="002D0536"/>
    <w:rsid w:val="002D0612"/>
    <w:rsid w:val="002D0BE6"/>
    <w:rsid w:val="002D0BFA"/>
    <w:rsid w:val="002D0D78"/>
    <w:rsid w:val="002D0E74"/>
    <w:rsid w:val="002D0F84"/>
    <w:rsid w:val="002D1058"/>
    <w:rsid w:val="002D1273"/>
    <w:rsid w:val="002D13D0"/>
    <w:rsid w:val="002D153F"/>
    <w:rsid w:val="002D1AA1"/>
    <w:rsid w:val="002D1C8F"/>
    <w:rsid w:val="002D1DB3"/>
    <w:rsid w:val="002D1DEE"/>
    <w:rsid w:val="002D1E40"/>
    <w:rsid w:val="002D1E9D"/>
    <w:rsid w:val="002D1EAF"/>
    <w:rsid w:val="002D218F"/>
    <w:rsid w:val="002D27CB"/>
    <w:rsid w:val="002D29D5"/>
    <w:rsid w:val="002D2A55"/>
    <w:rsid w:val="002D2AF7"/>
    <w:rsid w:val="002D305D"/>
    <w:rsid w:val="002D3199"/>
    <w:rsid w:val="002D3279"/>
    <w:rsid w:val="002D34D0"/>
    <w:rsid w:val="002D3A9D"/>
    <w:rsid w:val="002D401B"/>
    <w:rsid w:val="002D40B9"/>
    <w:rsid w:val="002D4772"/>
    <w:rsid w:val="002D47AE"/>
    <w:rsid w:val="002D484E"/>
    <w:rsid w:val="002D4A16"/>
    <w:rsid w:val="002D4A79"/>
    <w:rsid w:val="002D4DEE"/>
    <w:rsid w:val="002D4EF8"/>
    <w:rsid w:val="002D5396"/>
    <w:rsid w:val="002D5529"/>
    <w:rsid w:val="002D56B3"/>
    <w:rsid w:val="002D599D"/>
    <w:rsid w:val="002D59D3"/>
    <w:rsid w:val="002D5BA6"/>
    <w:rsid w:val="002D5C8A"/>
    <w:rsid w:val="002D5CBC"/>
    <w:rsid w:val="002D5CC4"/>
    <w:rsid w:val="002D5D16"/>
    <w:rsid w:val="002D5E5F"/>
    <w:rsid w:val="002D6261"/>
    <w:rsid w:val="002D6281"/>
    <w:rsid w:val="002D633A"/>
    <w:rsid w:val="002D652D"/>
    <w:rsid w:val="002D65EA"/>
    <w:rsid w:val="002D6A77"/>
    <w:rsid w:val="002D6A8A"/>
    <w:rsid w:val="002D6BD7"/>
    <w:rsid w:val="002D6C0F"/>
    <w:rsid w:val="002D72F0"/>
    <w:rsid w:val="002D743E"/>
    <w:rsid w:val="002D7966"/>
    <w:rsid w:val="002D7A80"/>
    <w:rsid w:val="002D7D5D"/>
    <w:rsid w:val="002D7D63"/>
    <w:rsid w:val="002E0101"/>
    <w:rsid w:val="002E0225"/>
    <w:rsid w:val="002E0349"/>
    <w:rsid w:val="002E0393"/>
    <w:rsid w:val="002E1300"/>
    <w:rsid w:val="002E13CF"/>
    <w:rsid w:val="002E13F7"/>
    <w:rsid w:val="002E14F5"/>
    <w:rsid w:val="002E1736"/>
    <w:rsid w:val="002E197E"/>
    <w:rsid w:val="002E1B27"/>
    <w:rsid w:val="002E1B39"/>
    <w:rsid w:val="002E20C6"/>
    <w:rsid w:val="002E221E"/>
    <w:rsid w:val="002E2376"/>
    <w:rsid w:val="002E261F"/>
    <w:rsid w:val="002E26A3"/>
    <w:rsid w:val="002E2774"/>
    <w:rsid w:val="002E27C1"/>
    <w:rsid w:val="002E2CD4"/>
    <w:rsid w:val="002E2F67"/>
    <w:rsid w:val="002E320E"/>
    <w:rsid w:val="002E33BF"/>
    <w:rsid w:val="002E36C7"/>
    <w:rsid w:val="002E37D7"/>
    <w:rsid w:val="002E3A34"/>
    <w:rsid w:val="002E3AAE"/>
    <w:rsid w:val="002E3AB7"/>
    <w:rsid w:val="002E3CA5"/>
    <w:rsid w:val="002E3CFB"/>
    <w:rsid w:val="002E41CA"/>
    <w:rsid w:val="002E4627"/>
    <w:rsid w:val="002E4B28"/>
    <w:rsid w:val="002E4D38"/>
    <w:rsid w:val="002E4EC1"/>
    <w:rsid w:val="002E4F84"/>
    <w:rsid w:val="002E52A0"/>
    <w:rsid w:val="002E546E"/>
    <w:rsid w:val="002E5538"/>
    <w:rsid w:val="002E56F7"/>
    <w:rsid w:val="002E57EA"/>
    <w:rsid w:val="002E5A99"/>
    <w:rsid w:val="002E5C64"/>
    <w:rsid w:val="002E5D47"/>
    <w:rsid w:val="002E5E77"/>
    <w:rsid w:val="002E6567"/>
    <w:rsid w:val="002E6733"/>
    <w:rsid w:val="002E6B9B"/>
    <w:rsid w:val="002E6C55"/>
    <w:rsid w:val="002E6E80"/>
    <w:rsid w:val="002E6EAB"/>
    <w:rsid w:val="002E6F44"/>
    <w:rsid w:val="002E70C8"/>
    <w:rsid w:val="002E7268"/>
    <w:rsid w:val="002E7E65"/>
    <w:rsid w:val="002F03EF"/>
    <w:rsid w:val="002F0A62"/>
    <w:rsid w:val="002F0C40"/>
    <w:rsid w:val="002F0E62"/>
    <w:rsid w:val="002F0EA7"/>
    <w:rsid w:val="002F0FC1"/>
    <w:rsid w:val="002F13A5"/>
    <w:rsid w:val="002F1433"/>
    <w:rsid w:val="002F14AC"/>
    <w:rsid w:val="002F15A1"/>
    <w:rsid w:val="002F18CD"/>
    <w:rsid w:val="002F1B1B"/>
    <w:rsid w:val="002F1D5A"/>
    <w:rsid w:val="002F20E5"/>
    <w:rsid w:val="002F2222"/>
    <w:rsid w:val="002F22DD"/>
    <w:rsid w:val="002F2376"/>
    <w:rsid w:val="002F24EF"/>
    <w:rsid w:val="002F253E"/>
    <w:rsid w:val="002F25E0"/>
    <w:rsid w:val="002F2670"/>
    <w:rsid w:val="002F28CB"/>
    <w:rsid w:val="002F2A2D"/>
    <w:rsid w:val="002F2DB5"/>
    <w:rsid w:val="002F2FBA"/>
    <w:rsid w:val="002F3141"/>
    <w:rsid w:val="002F3283"/>
    <w:rsid w:val="002F33EB"/>
    <w:rsid w:val="002F35D9"/>
    <w:rsid w:val="002F39C3"/>
    <w:rsid w:val="002F3AE2"/>
    <w:rsid w:val="002F3D3E"/>
    <w:rsid w:val="002F3D76"/>
    <w:rsid w:val="002F3DE3"/>
    <w:rsid w:val="002F3E9C"/>
    <w:rsid w:val="002F3FD6"/>
    <w:rsid w:val="002F4217"/>
    <w:rsid w:val="002F44B7"/>
    <w:rsid w:val="002F44D5"/>
    <w:rsid w:val="002F46B8"/>
    <w:rsid w:val="002F4701"/>
    <w:rsid w:val="002F47DC"/>
    <w:rsid w:val="002F4CFC"/>
    <w:rsid w:val="002F50FD"/>
    <w:rsid w:val="002F52EC"/>
    <w:rsid w:val="002F5AE9"/>
    <w:rsid w:val="002F5C20"/>
    <w:rsid w:val="002F5E1E"/>
    <w:rsid w:val="002F6108"/>
    <w:rsid w:val="002F6157"/>
    <w:rsid w:val="002F6179"/>
    <w:rsid w:val="002F6228"/>
    <w:rsid w:val="002F6365"/>
    <w:rsid w:val="002F6517"/>
    <w:rsid w:val="002F692C"/>
    <w:rsid w:val="002F6AFF"/>
    <w:rsid w:val="002F6C15"/>
    <w:rsid w:val="002F7328"/>
    <w:rsid w:val="002F76BF"/>
    <w:rsid w:val="002F7C4B"/>
    <w:rsid w:val="002F7C87"/>
    <w:rsid w:val="00300270"/>
    <w:rsid w:val="00300619"/>
    <w:rsid w:val="0030071D"/>
    <w:rsid w:val="003008D4"/>
    <w:rsid w:val="00300E5D"/>
    <w:rsid w:val="0030103E"/>
    <w:rsid w:val="003012CA"/>
    <w:rsid w:val="003015AF"/>
    <w:rsid w:val="003017B3"/>
    <w:rsid w:val="00301B24"/>
    <w:rsid w:val="00301B55"/>
    <w:rsid w:val="00301B95"/>
    <w:rsid w:val="00301C32"/>
    <w:rsid w:val="00301F2F"/>
    <w:rsid w:val="00301F78"/>
    <w:rsid w:val="00302783"/>
    <w:rsid w:val="00302957"/>
    <w:rsid w:val="00302ABC"/>
    <w:rsid w:val="00302BE7"/>
    <w:rsid w:val="00302C40"/>
    <w:rsid w:val="00302CA7"/>
    <w:rsid w:val="00302CBD"/>
    <w:rsid w:val="00302D2D"/>
    <w:rsid w:val="00302FD2"/>
    <w:rsid w:val="00302FFA"/>
    <w:rsid w:val="00303224"/>
    <w:rsid w:val="003032A0"/>
    <w:rsid w:val="0030337B"/>
    <w:rsid w:val="0030350A"/>
    <w:rsid w:val="00303549"/>
    <w:rsid w:val="00303BA6"/>
    <w:rsid w:val="00303EFA"/>
    <w:rsid w:val="00303F43"/>
    <w:rsid w:val="0030406D"/>
    <w:rsid w:val="00304560"/>
    <w:rsid w:val="003048AC"/>
    <w:rsid w:val="00304932"/>
    <w:rsid w:val="003049A4"/>
    <w:rsid w:val="00305075"/>
    <w:rsid w:val="00305394"/>
    <w:rsid w:val="00305437"/>
    <w:rsid w:val="00305895"/>
    <w:rsid w:val="00305B21"/>
    <w:rsid w:val="00305C78"/>
    <w:rsid w:val="003062C3"/>
    <w:rsid w:val="00306389"/>
    <w:rsid w:val="003065C6"/>
    <w:rsid w:val="00306812"/>
    <w:rsid w:val="00306B06"/>
    <w:rsid w:val="00306B2F"/>
    <w:rsid w:val="00306B3F"/>
    <w:rsid w:val="00306BAB"/>
    <w:rsid w:val="00306BE4"/>
    <w:rsid w:val="00306C38"/>
    <w:rsid w:val="00306C48"/>
    <w:rsid w:val="00306D71"/>
    <w:rsid w:val="00306FC3"/>
    <w:rsid w:val="0030719F"/>
    <w:rsid w:val="00307463"/>
    <w:rsid w:val="003074F4"/>
    <w:rsid w:val="0030769F"/>
    <w:rsid w:val="00307863"/>
    <w:rsid w:val="003078F9"/>
    <w:rsid w:val="00307951"/>
    <w:rsid w:val="00307B42"/>
    <w:rsid w:val="0031018F"/>
    <w:rsid w:val="0031033F"/>
    <w:rsid w:val="00310826"/>
    <w:rsid w:val="003108FA"/>
    <w:rsid w:val="003109AA"/>
    <w:rsid w:val="00310AC2"/>
    <w:rsid w:val="00311275"/>
    <w:rsid w:val="0031135B"/>
    <w:rsid w:val="003113E8"/>
    <w:rsid w:val="0031159A"/>
    <w:rsid w:val="00311A07"/>
    <w:rsid w:val="00311AF3"/>
    <w:rsid w:val="00311C54"/>
    <w:rsid w:val="00311D44"/>
    <w:rsid w:val="003120FC"/>
    <w:rsid w:val="0031221A"/>
    <w:rsid w:val="00312408"/>
    <w:rsid w:val="003126A1"/>
    <w:rsid w:val="00312716"/>
    <w:rsid w:val="003127E8"/>
    <w:rsid w:val="00312A89"/>
    <w:rsid w:val="00312D25"/>
    <w:rsid w:val="00312DEB"/>
    <w:rsid w:val="00312F2C"/>
    <w:rsid w:val="00312FAD"/>
    <w:rsid w:val="0031304B"/>
    <w:rsid w:val="00313588"/>
    <w:rsid w:val="00313781"/>
    <w:rsid w:val="00313B2F"/>
    <w:rsid w:val="00313FDC"/>
    <w:rsid w:val="003142F3"/>
    <w:rsid w:val="00314829"/>
    <w:rsid w:val="0031485E"/>
    <w:rsid w:val="00314889"/>
    <w:rsid w:val="0031497C"/>
    <w:rsid w:val="00314CB5"/>
    <w:rsid w:val="00314CEF"/>
    <w:rsid w:val="00314D2D"/>
    <w:rsid w:val="00314FBA"/>
    <w:rsid w:val="0031509E"/>
    <w:rsid w:val="003150D8"/>
    <w:rsid w:val="00315719"/>
    <w:rsid w:val="00315859"/>
    <w:rsid w:val="00315913"/>
    <w:rsid w:val="00315C00"/>
    <w:rsid w:val="00315EF9"/>
    <w:rsid w:val="003161DF"/>
    <w:rsid w:val="0031636C"/>
    <w:rsid w:val="0031665B"/>
    <w:rsid w:val="0031667A"/>
    <w:rsid w:val="00316885"/>
    <w:rsid w:val="00316932"/>
    <w:rsid w:val="00316E7F"/>
    <w:rsid w:val="00316EB1"/>
    <w:rsid w:val="00316F04"/>
    <w:rsid w:val="00317050"/>
    <w:rsid w:val="003171C4"/>
    <w:rsid w:val="00317214"/>
    <w:rsid w:val="0031724C"/>
    <w:rsid w:val="003175DB"/>
    <w:rsid w:val="00317A7A"/>
    <w:rsid w:val="00317ABF"/>
    <w:rsid w:val="00317AFB"/>
    <w:rsid w:val="00317B38"/>
    <w:rsid w:val="00317B9A"/>
    <w:rsid w:val="00317BFF"/>
    <w:rsid w:val="00317CFD"/>
    <w:rsid w:val="0032010B"/>
    <w:rsid w:val="003203BF"/>
    <w:rsid w:val="00320413"/>
    <w:rsid w:val="00320638"/>
    <w:rsid w:val="0032063D"/>
    <w:rsid w:val="00320879"/>
    <w:rsid w:val="00320975"/>
    <w:rsid w:val="00320BD7"/>
    <w:rsid w:val="00320DA1"/>
    <w:rsid w:val="00320FC9"/>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434"/>
    <w:rsid w:val="00322574"/>
    <w:rsid w:val="003225B3"/>
    <w:rsid w:val="003225D0"/>
    <w:rsid w:val="003226F5"/>
    <w:rsid w:val="00322867"/>
    <w:rsid w:val="0032293D"/>
    <w:rsid w:val="0032298E"/>
    <w:rsid w:val="00322E3F"/>
    <w:rsid w:val="00323060"/>
    <w:rsid w:val="003233A9"/>
    <w:rsid w:val="00323852"/>
    <w:rsid w:val="0032396B"/>
    <w:rsid w:val="00323D21"/>
    <w:rsid w:val="00323F2F"/>
    <w:rsid w:val="00323F71"/>
    <w:rsid w:val="00323FF0"/>
    <w:rsid w:val="0032415D"/>
    <w:rsid w:val="00324458"/>
    <w:rsid w:val="00324EF7"/>
    <w:rsid w:val="003250BF"/>
    <w:rsid w:val="003251CE"/>
    <w:rsid w:val="003252B6"/>
    <w:rsid w:val="003257A5"/>
    <w:rsid w:val="00325839"/>
    <w:rsid w:val="00325AAF"/>
    <w:rsid w:val="00325BFE"/>
    <w:rsid w:val="00325C4D"/>
    <w:rsid w:val="00325DF5"/>
    <w:rsid w:val="00326016"/>
    <w:rsid w:val="00326140"/>
    <w:rsid w:val="003261B8"/>
    <w:rsid w:val="00326702"/>
    <w:rsid w:val="00326726"/>
    <w:rsid w:val="00326735"/>
    <w:rsid w:val="0032675B"/>
    <w:rsid w:val="00326BD4"/>
    <w:rsid w:val="00326BFE"/>
    <w:rsid w:val="00327218"/>
    <w:rsid w:val="00327239"/>
    <w:rsid w:val="00327263"/>
    <w:rsid w:val="003272A4"/>
    <w:rsid w:val="003275EB"/>
    <w:rsid w:val="003278A4"/>
    <w:rsid w:val="00327A0D"/>
    <w:rsid w:val="00327B02"/>
    <w:rsid w:val="00327E6C"/>
    <w:rsid w:val="003300D1"/>
    <w:rsid w:val="003301E3"/>
    <w:rsid w:val="003302A3"/>
    <w:rsid w:val="00330392"/>
    <w:rsid w:val="00330538"/>
    <w:rsid w:val="00330549"/>
    <w:rsid w:val="003307FF"/>
    <w:rsid w:val="0033080F"/>
    <w:rsid w:val="0033089A"/>
    <w:rsid w:val="00330923"/>
    <w:rsid w:val="00331197"/>
    <w:rsid w:val="00331254"/>
    <w:rsid w:val="003314F2"/>
    <w:rsid w:val="003315E7"/>
    <w:rsid w:val="003319BB"/>
    <w:rsid w:val="00331B3C"/>
    <w:rsid w:val="00331BF7"/>
    <w:rsid w:val="00331EBB"/>
    <w:rsid w:val="00332015"/>
    <w:rsid w:val="003321B1"/>
    <w:rsid w:val="003322D1"/>
    <w:rsid w:val="00332313"/>
    <w:rsid w:val="0033234A"/>
    <w:rsid w:val="003324F3"/>
    <w:rsid w:val="00332845"/>
    <w:rsid w:val="00332B24"/>
    <w:rsid w:val="00332CDA"/>
    <w:rsid w:val="00332D56"/>
    <w:rsid w:val="00332F31"/>
    <w:rsid w:val="003333FC"/>
    <w:rsid w:val="003335AC"/>
    <w:rsid w:val="003338E3"/>
    <w:rsid w:val="003338F2"/>
    <w:rsid w:val="00333C47"/>
    <w:rsid w:val="0033428B"/>
    <w:rsid w:val="003344B6"/>
    <w:rsid w:val="00334502"/>
    <w:rsid w:val="00334593"/>
    <w:rsid w:val="0033478C"/>
    <w:rsid w:val="00334A57"/>
    <w:rsid w:val="00334ACE"/>
    <w:rsid w:val="00334BEE"/>
    <w:rsid w:val="00334D76"/>
    <w:rsid w:val="003355D8"/>
    <w:rsid w:val="00335A86"/>
    <w:rsid w:val="00335AE8"/>
    <w:rsid w:val="00335D8F"/>
    <w:rsid w:val="00335F23"/>
    <w:rsid w:val="00336780"/>
    <w:rsid w:val="003367F1"/>
    <w:rsid w:val="00336929"/>
    <w:rsid w:val="00336E18"/>
    <w:rsid w:val="0033710F"/>
    <w:rsid w:val="00337381"/>
    <w:rsid w:val="00337F9F"/>
    <w:rsid w:val="0034003D"/>
    <w:rsid w:val="00340061"/>
    <w:rsid w:val="00340096"/>
    <w:rsid w:val="003401E3"/>
    <w:rsid w:val="00340248"/>
    <w:rsid w:val="00340472"/>
    <w:rsid w:val="003407E5"/>
    <w:rsid w:val="00340865"/>
    <w:rsid w:val="00340977"/>
    <w:rsid w:val="00340A54"/>
    <w:rsid w:val="00340CC2"/>
    <w:rsid w:val="00340DC9"/>
    <w:rsid w:val="003412A8"/>
    <w:rsid w:val="003413E0"/>
    <w:rsid w:val="00341630"/>
    <w:rsid w:val="0034172F"/>
    <w:rsid w:val="00341DC5"/>
    <w:rsid w:val="00341DD7"/>
    <w:rsid w:val="0034203A"/>
    <w:rsid w:val="003420F7"/>
    <w:rsid w:val="00342357"/>
    <w:rsid w:val="00342801"/>
    <w:rsid w:val="0034296E"/>
    <w:rsid w:val="00342A0E"/>
    <w:rsid w:val="00342A64"/>
    <w:rsid w:val="00342AE8"/>
    <w:rsid w:val="00342B8A"/>
    <w:rsid w:val="00342EF6"/>
    <w:rsid w:val="00342F0F"/>
    <w:rsid w:val="003431CA"/>
    <w:rsid w:val="003435E6"/>
    <w:rsid w:val="00343667"/>
    <w:rsid w:val="003436F6"/>
    <w:rsid w:val="003437A4"/>
    <w:rsid w:val="00343926"/>
    <w:rsid w:val="00343938"/>
    <w:rsid w:val="00343AF2"/>
    <w:rsid w:val="00343B96"/>
    <w:rsid w:val="00343EC3"/>
    <w:rsid w:val="00343F1F"/>
    <w:rsid w:val="003446E9"/>
    <w:rsid w:val="00344879"/>
    <w:rsid w:val="00344D48"/>
    <w:rsid w:val="003452E2"/>
    <w:rsid w:val="003453B3"/>
    <w:rsid w:val="003456C5"/>
    <w:rsid w:val="00345709"/>
    <w:rsid w:val="00345772"/>
    <w:rsid w:val="003457F1"/>
    <w:rsid w:val="00345BDA"/>
    <w:rsid w:val="00345CFC"/>
    <w:rsid w:val="0034620C"/>
    <w:rsid w:val="003464B0"/>
    <w:rsid w:val="003464D9"/>
    <w:rsid w:val="003466DB"/>
    <w:rsid w:val="00346936"/>
    <w:rsid w:val="00346D8D"/>
    <w:rsid w:val="00346E29"/>
    <w:rsid w:val="00346F1A"/>
    <w:rsid w:val="00347114"/>
    <w:rsid w:val="00347305"/>
    <w:rsid w:val="00347670"/>
    <w:rsid w:val="00347A9D"/>
    <w:rsid w:val="00347CEF"/>
    <w:rsid w:val="00347FE4"/>
    <w:rsid w:val="0035015E"/>
    <w:rsid w:val="00350611"/>
    <w:rsid w:val="00350658"/>
    <w:rsid w:val="003506C1"/>
    <w:rsid w:val="0035080E"/>
    <w:rsid w:val="00350F00"/>
    <w:rsid w:val="00351159"/>
    <w:rsid w:val="00351291"/>
    <w:rsid w:val="0035130F"/>
    <w:rsid w:val="00351A89"/>
    <w:rsid w:val="00351DBA"/>
    <w:rsid w:val="00351E34"/>
    <w:rsid w:val="00352004"/>
    <w:rsid w:val="00352192"/>
    <w:rsid w:val="003522B1"/>
    <w:rsid w:val="0035263B"/>
    <w:rsid w:val="003529C2"/>
    <w:rsid w:val="00352B1D"/>
    <w:rsid w:val="00352E67"/>
    <w:rsid w:val="00353118"/>
    <w:rsid w:val="003531A2"/>
    <w:rsid w:val="00353306"/>
    <w:rsid w:val="003535F6"/>
    <w:rsid w:val="0035393A"/>
    <w:rsid w:val="00353AA9"/>
    <w:rsid w:val="00353C4F"/>
    <w:rsid w:val="00353E91"/>
    <w:rsid w:val="00353F0F"/>
    <w:rsid w:val="00353F4D"/>
    <w:rsid w:val="003540EF"/>
    <w:rsid w:val="003540F7"/>
    <w:rsid w:val="00354427"/>
    <w:rsid w:val="00354B5D"/>
    <w:rsid w:val="00354DF7"/>
    <w:rsid w:val="00355927"/>
    <w:rsid w:val="0035596A"/>
    <w:rsid w:val="0035598D"/>
    <w:rsid w:val="00355AC1"/>
    <w:rsid w:val="00355B13"/>
    <w:rsid w:val="00355B1C"/>
    <w:rsid w:val="00355D06"/>
    <w:rsid w:val="00355D3C"/>
    <w:rsid w:val="00355D61"/>
    <w:rsid w:val="0035625D"/>
    <w:rsid w:val="0035632C"/>
    <w:rsid w:val="003564EC"/>
    <w:rsid w:val="00356608"/>
    <w:rsid w:val="0035688F"/>
    <w:rsid w:val="00356890"/>
    <w:rsid w:val="00356931"/>
    <w:rsid w:val="00356AF9"/>
    <w:rsid w:val="00356D50"/>
    <w:rsid w:val="00356DB7"/>
    <w:rsid w:val="00357376"/>
    <w:rsid w:val="00357534"/>
    <w:rsid w:val="00357B09"/>
    <w:rsid w:val="00357B3D"/>
    <w:rsid w:val="00357BBF"/>
    <w:rsid w:val="00357D21"/>
    <w:rsid w:val="00357F88"/>
    <w:rsid w:val="00357FE1"/>
    <w:rsid w:val="003600D1"/>
    <w:rsid w:val="00360771"/>
    <w:rsid w:val="00360B43"/>
    <w:rsid w:val="00360C62"/>
    <w:rsid w:val="00360E23"/>
    <w:rsid w:val="00360F46"/>
    <w:rsid w:val="003613E4"/>
    <w:rsid w:val="00361557"/>
    <w:rsid w:val="003617BB"/>
    <w:rsid w:val="00361A6E"/>
    <w:rsid w:val="00361EF2"/>
    <w:rsid w:val="003621CF"/>
    <w:rsid w:val="0036230B"/>
    <w:rsid w:val="0036260E"/>
    <w:rsid w:val="0036270B"/>
    <w:rsid w:val="00362780"/>
    <w:rsid w:val="003629CB"/>
    <w:rsid w:val="003629D5"/>
    <w:rsid w:val="003633CB"/>
    <w:rsid w:val="00363703"/>
    <w:rsid w:val="00363966"/>
    <w:rsid w:val="00363A46"/>
    <w:rsid w:val="00363AD4"/>
    <w:rsid w:val="00363B73"/>
    <w:rsid w:val="00363E24"/>
    <w:rsid w:val="00364522"/>
    <w:rsid w:val="0036464E"/>
    <w:rsid w:val="003648CC"/>
    <w:rsid w:val="00364B56"/>
    <w:rsid w:val="00364C4C"/>
    <w:rsid w:val="00365175"/>
    <w:rsid w:val="003651CC"/>
    <w:rsid w:val="003652AF"/>
    <w:rsid w:val="003654A4"/>
    <w:rsid w:val="003654DE"/>
    <w:rsid w:val="0036551E"/>
    <w:rsid w:val="0036588D"/>
    <w:rsid w:val="003658FF"/>
    <w:rsid w:val="00365FB3"/>
    <w:rsid w:val="003660DA"/>
    <w:rsid w:val="00366970"/>
    <w:rsid w:val="00366D53"/>
    <w:rsid w:val="00367365"/>
    <w:rsid w:val="003673F4"/>
    <w:rsid w:val="00367BA5"/>
    <w:rsid w:val="00367C8A"/>
    <w:rsid w:val="00367F19"/>
    <w:rsid w:val="00367F3E"/>
    <w:rsid w:val="0037075C"/>
    <w:rsid w:val="0037087E"/>
    <w:rsid w:val="00370AF3"/>
    <w:rsid w:val="00370D7F"/>
    <w:rsid w:val="0037103E"/>
    <w:rsid w:val="0037143A"/>
    <w:rsid w:val="0037164D"/>
    <w:rsid w:val="00371693"/>
    <w:rsid w:val="003718BF"/>
    <w:rsid w:val="0037194D"/>
    <w:rsid w:val="00371A7C"/>
    <w:rsid w:val="00371C25"/>
    <w:rsid w:val="00371DB7"/>
    <w:rsid w:val="00371F20"/>
    <w:rsid w:val="00371F41"/>
    <w:rsid w:val="003723E8"/>
    <w:rsid w:val="0037264F"/>
    <w:rsid w:val="00372A27"/>
    <w:rsid w:val="00372F14"/>
    <w:rsid w:val="003732F6"/>
    <w:rsid w:val="00373B12"/>
    <w:rsid w:val="00373EEC"/>
    <w:rsid w:val="00374593"/>
    <w:rsid w:val="0037462C"/>
    <w:rsid w:val="003746BE"/>
    <w:rsid w:val="0037489C"/>
    <w:rsid w:val="00374984"/>
    <w:rsid w:val="003749ED"/>
    <w:rsid w:val="00374AC9"/>
    <w:rsid w:val="00374ACF"/>
    <w:rsid w:val="00374C83"/>
    <w:rsid w:val="00374CF7"/>
    <w:rsid w:val="00374DB3"/>
    <w:rsid w:val="00374E55"/>
    <w:rsid w:val="00374F45"/>
    <w:rsid w:val="00374FAC"/>
    <w:rsid w:val="003750ED"/>
    <w:rsid w:val="0037517E"/>
    <w:rsid w:val="0037592C"/>
    <w:rsid w:val="00375CF1"/>
    <w:rsid w:val="00375F4E"/>
    <w:rsid w:val="00375FC9"/>
    <w:rsid w:val="00376193"/>
    <w:rsid w:val="0037627C"/>
    <w:rsid w:val="00376725"/>
    <w:rsid w:val="00376870"/>
    <w:rsid w:val="00376889"/>
    <w:rsid w:val="00376971"/>
    <w:rsid w:val="0037703A"/>
    <w:rsid w:val="00377112"/>
    <w:rsid w:val="003771E2"/>
    <w:rsid w:val="00377E04"/>
    <w:rsid w:val="003800BD"/>
    <w:rsid w:val="00380851"/>
    <w:rsid w:val="00380BB2"/>
    <w:rsid w:val="00380D2B"/>
    <w:rsid w:val="00380DBD"/>
    <w:rsid w:val="00381277"/>
    <w:rsid w:val="0038136E"/>
    <w:rsid w:val="00381B28"/>
    <w:rsid w:val="00381F3E"/>
    <w:rsid w:val="00381F5D"/>
    <w:rsid w:val="00381F70"/>
    <w:rsid w:val="003821CD"/>
    <w:rsid w:val="00382352"/>
    <w:rsid w:val="003823C2"/>
    <w:rsid w:val="003828A8"/>
    <w:rsid w:val="00382FE8"/>
    <w:rsid w:val="00383147"/>
    <w:rsid w:val="003832B9"/>
    <w:rsid w:val="003838D7"/>
    <w:rsid w:val="003839B0"/>
    <w:rsid w:val="00383E46"/>
    <w:rsid w:val="00383F0F"/>
    <w:rsid w:val="00383F39"/>
    <w:rsid w:val="0038404D"/>
    <w:rsid w:val="003840DC"/>
    <w:rsid w:val="00384117"/>
    <w:rsid w:val="00384563"/>
    <w:rsid w:val="00384B9A"/>
    <w:rsid w:val="00384D12"/>
    <w:rsid w:val="0038518D"/>
    <w:rsid w:val="003851CF"/>
    <w:rsid w:val="00385242"/>
    <w:rsid w:val="00385353"/>
    <w:rsid w:val="00385488"/>
    <w:rsid w:val="003854F2"/>
    <w:rsid w:val="003857B9"/>
    <w:rsid w:val="00385A11"/>
    <w:rsid w:val="003866AE"/>
    <w:rsid w:val="00386815"/>
    <w:rsid w:val="00386DEF"/>
    <w:rsid w:val="00386E56"/>
    <w:rsid w:val="00386F9E"/>
    <w:rsid w:val="003874E9"/>
    <w:rsid w:val="0038756E"/>
    <w:rsid w:val="00387638"/>
    <w:rsid w:val="0038793F"/>
    <w:rsid w:val="00387A2B"/>
    <w:rsid w:val="00387F82"/>
    <w:rsid w:val="00387FE6"/>
    <w:rsid w:val="003905C0"/>
    <w:rsid w:val="0039113B"/>
    <w:rsid w:val="00391454"/>
    <w:rsid w:val="003914C2"/>
    <w:rsid w:val="00391521"/>
    <w:rsid w:val="003915BE"/>
    <w:rsid w:val="00391770"/>
    <w:rsid w:val="0039189D"/>
    <w:rsid w:val="003918C0"/>
    <w:rsid w:val="0039196D"/>
    <w:rsid w:val="00391BE8"/>
    <w:rsid w:val="00391D91"/>
    <w:rsid w:val="00391FFB"/>
    <w:rsid w:val="00392192"/>
    <w:rsid w:val="0039231F"/>
    <w:rsid w:val="0039284B"/>
    <w:rsid w:val="00392F3D"/>
    <w:rsid w:val="00393157"/>
    <w:rsid w:val="00393283"/>
    <w:rsid w:val="003934D9"/>
    <w:rsid w:val="003937E6"/>
    <w:rsid w:val="003938D9"/>
    <w:rsid w:val="00393D01"/>
    <w:rsid w:val="003941A4"/>
    <w:rsid w:val="0039438B"/>
    <w:rsid w:val="003943E4"/>
    <w:rsid w:val="00394A6C"/>
    <w:rsid w:val="00394DE0"/>
    <w:rsid w:val="003952D0"/>
    <w:rsid w:val="0039535A"/>
    <w:rsid w:val="003956A1"/>
    <w:rsid w:val="003957F0"/>
    <w:rsid w:val="00395A63"/>
    <w:rsid w:val="00395F14"/>
    <w:rsid w:val="00396324"/>
    <w:rsid w:val="00396370"/>
    <w:rsid w:val="00396760"/>
    <w:rsid w:val="00396B2C"/>
    <w:rsid w:val="00396EE9"/>
    <w:rsid w:val="00396FFD"/>
    <w:rsid w:val="00397100"/>
    <w:rsid w:val="00397137"/>
    <w:rsid w:val="00397255"/>
    <w:rsid w:val="003973A0"/>
    <w:rsid w:val="0039754E"/>
    <w:rsid w:val="003976E0"/>
    <w:rsid w:val="00397766"/>
    <w:rsid w:val="003977EA"/>
    <w:rsid w:val="00397A67"/>
    <w:rsid w:val="00397E05"/>
    <w:rsid w:val="00397F6E"/>
    <w:rsid w:val="003A0413"/>
    <w:rsid w:val="003A06F9"/>
    <w:rsid w:val="003A0817"/>
    <w:rsid w:val="003A0E60"/>
    <w:rsid w:val="003A0F0C"/>
    <w:rsid w:val="003A0F84"/>
    <w:rsid w:val="003A14A4"/>
    <w:rsid w:val="003A1771"/>
    <w:rsid w:val="003A1D16"/>
    <w:rsid w:val="003A21B7"/>
    <w:rsid w:val="003A2323"/>
    <w:rsid w:val="003A25E5"/>
    <w:rsid w:val="003A2776"/>
    <w:rsid w:val="003A29EE"/>
    <w:rsid w:val="003A2C5E"/>
    <w:rsid w:val="003A2E1A"/>
    <w:rsid w:val="003A2E53"/>
    <w:rsid w:val="003A3487"/>
    <w:rsid w:val="003A3491"/>
    <w:rsid w:val="003A353C"/>
    <w:rsid w:val="003A3717"/>
    <w:rsid w:val="003A387E"/>
    <w:rsid w:val="003A4077"/>
    <w:rsid w:val="003A410B"/>
    <w:rsid w:val="003A431C"/>
    <w:rsid w:val="003A45B6"/>
    <w:rsid w:val="003A46B2"/>
    <w:rsid w:val="003A4723"/>
    <w:rsid w:val="003A48DB"/>
    <w:rsid w:val="003A4BE9"/>
    <w:rsid w:val="003A4E29"/>
    <w:rsid w:val="003A53F2"/>
    <w:rsid w:val="003A5525"/>
    <w:rsid w:val="003A56E3"/>
    <w:rsid w:val="003A5805"/>
    <w:rsid w:val="003A588B"/>
    <w:rsid w:val="003A58C6"/>
    <w:rsid w:val="003A5D56"/>
    <w:rsid w:val="003A5F44"/>
    <w:rsid w:val="003A5F50"/>
    <w:rsid w:val="003A67BF"/>
    <w:rsid w:val="003A6BE2"/>
    <w:rsid w:val="003A6E26"/>
    <w:rsid w:val="003A6F57"/>
    <w:rsid w:val="003A709B"/>
    <w:rsid w:val="003A70DA"/>
    <w:rsid w:val="003A717A"/>
    <w:rsid w:val="003B0149"/>
    <w:rsid w:val="003B021E"/>
    <w:rsid w:val="003B03C5"/>
    <w:rsid w:val="003B09B5"/>
    <w:rsid w:val="003B0DDE"/>
    <w:rsid w:val="003B0E49"/>
    <w:rsid w:val="003B0EC2"/>
    <w:rsid w:val="003B0F70"/>
    <w:rsid w:val="003B0FF0"/>
    <w:rsid w:val="003B14FD"/>
    <w:rsid w:val="003B1975"/>
    <w:rsid w:val="003B1992"/>
    <w:rsid w:val="003B1AFC"/>
    <w:rsid w:val="003B1BA5"/>
    <w:rsid w:val="003B1DE0"/>
    <w:rsid w:val="003B1DE3"/>
    <w:rsid w:val="003B218A"/>
    <w:rsid w:val="003B21C5"/>
    <w:rsid w:val="003B23F5"/>
    <w:rsid w:val="003B24F3"/>
    <w:rsid w:val="003B25E2"/>
    <w:rsid w:val="003B2C2D"/>
    <w:rsid w:val="003B2E5C"/>
    <w:rsid w:val="003B2FA0"/>
    <w:rsid w:val="003B3204"/>
    <w:rsid w:val="003B3756"/>
    <w:rsid w:val="003B39C3"/>
    <w:rsid w:val="003B3CAC"/>
    <w:rsid w:val="003B3D79"/>
    <w:rsid w:val="003B3E79"/>
    <w:rsid w:val="003B3EBC"/>
    <w:rsid w:val="003B421E"/>
    <w:rsid w:val="003B423B"/>
    <w:rsid w:val="003B441B"/>
    <w:rsid w:val="003B44B5"/>
    <w:rsid w:val="003B479B"/>
    <w:rsid w:val="003B49D4"/>
    <w:rsid w:val="003B4BBB"/>
    <w:rsid w:val="003B4C4B"/>
    <w:rsid w:val="003B4FC9"/>
    <w:rsid w:val="003B56F7"/>
    <w:rsid w:val="003B57A7"/>
    <w:rsid w:val="003B59BA"/>
    <w:rsid w:val="003B59D9"/>
    <w:rsid w:val="003B59EA"/>
    <w:rsid w:val="003B5C23"/>
    <w:rsid w:val="003B5CAE"/>
    <w:rsid w:val="003B5CBF"/>
    <w:rsid w:val="003B5E2A"/>
    <w:rsid w:val="003B5E9B"/>
    <w:rsid w:val="003B606B"/>
    <w:rsid w:val="003B60BC"/>
    <w:rsid w:val="003B6115"/>
    <w:rsid w:val="003B6170"/>
    <w:rsid w:val="003B6600"/>
    <w:rsid w:val="003B6624"/>
    <w:rsid w:val="003B66E5"/>
    <w:rsid w:val="003B6870"/>
    <w:rsid w:val="003B6BE6"/>
    <w:rsid w:val="003B6C2D"/>
    <w:rsid w:val="003B6D54"/>
    <w:rsid w:val="003B6E22"/>
    <w:rsid w:val="003B6E57"/>
    <w:rsid w:val="003B6FF8"/>
    <w:rsid w:val="003B7246"/>
    <w:rsid w:val="003B72C2"/>
    <w:rsid w:val="003B72D7"/>
    <w:rsid w:val="003B779E"/>
    <w:rsid w:val="003B77F0"/>
    <w:rsid w:val="003B7A5D"/>
    <w:rsid w:val="003B7CD5"/>
    <w:rsid w:val="003B7D18"/>
    <w:rsid w:val="003C009B"/>
    <w:rsid w:val="003C072A"/>
    <w:rsid w:val="003C0D3B"/>
    <w:rsid w:val="003C0ED8"/>
    <w:rsid w:val="003C1399"/>
    <w:rsid w:val="003C15E5"/>
    <w:rsid w:val="003C16C8"/>
    <w:rsid w:val="003C1A1A"/>
    <w:rsid w:val="003C1BB5"/>
    <w:rsid w:val="003C1D5D"/>
    <w:rsid w:val="003C226C"/>
    <w:rsid w:val="003C2559"/>
    <w:rsid w:val="003C2569"/>
    <w:rsid w:val="003C2B01"/>
    <w:rsid w:val="003C34D1"/>
    <w:rsid w:val="003C36B2"/>
    <w:rsid w:val="003C3751"/>
    <w:rsid w:val="003C3795"/>
    <w:rsid w:val="003C37A4"/>
    <w:rsid w:val="003C3D5E"/>
    <w:rsid w:val="003C3DE6"/>
    <w:rsid w:val="003C3E20"/>
    <w:rsid w:val="003C42A4"/>
    <w:rsid w:val="003C4455"/>
    <w:rsid w:val="003C46BC"/>
    <w:rsid w:val="003C47B1"/>
    <w:rsid w:val="003C4AF7"/>
    <w:rsid w:val="003C4CB5"/>
    <w:rsid w:val="003C5093"/>
    <w:rsid w:val="003C5176"/>
    <w:rsid w:val="003C53EC"/>
    <w:rsid w:val="003C551D"/>
    <w:rsid w:val="003C578B"/>
    <w:rsid w:val="003C581C"/>
    <w:rsid w:val="003C590D"/>
    <w:rsid w:val="003C6122"/>
    <w:rsid w:val="003C63E7"/>
    <w:rsid w:val="003C64D9"/>
    <w:rsid w:val="003C6518"/>
    <w:rsid w:val="003C6651"/>
    <w:rsid w:val="003C6843"/>
    <w:rsid w:val="003C6987"/>
    <w:rsid w:val="003C69C9"/>
    <w:rsid w:val="003C6C58"/>
    <w:rsid w:val="003C6DF2"/>
    <w:rsid w:val="003C6F1F"/>
    <w:rsid w:val="003C6F9D"/>
    <w:rsid w:val="003C707F"/>
    <w:rsid w:val="003C70B5"/>
    <w:rsid w:val="003C7175"/>
    <w:rsid w:val="003C7237"/>
    <w:rsid w:val="003C73DD"/>
    <w:rsid w:val="003C73EB"/>
    <w:rsid w:val="003C75CE"/>
    <w:rsid w:val="003C766F"/>
    <w:rsid w:val="003C76F4"/>
    <w:rsid w:val="003C7799"/>
    <w:rsid w:val="003C7927"/>
    <w:rsid w:val="003C7D55"/>
    <w:rsid w:val="003C7E67"/>
    <w:rsid w:val="003D0427"/>
    <w:rsid w:val="003D0879"/>
    <w:rsid w:val="003D0961"/>
    <w:rsid w:val="003D0974"/>
    <w:rsid w:val="003D0B29"/>
    <w:rsid w:val="003D0BE2"/>
    <w:rsid w:val="003D0BF3"/>
    <w:rsid w:val="003D0EDA"/>
    <w:rsid w:val="003D0F18"/>
    <w:rsid w:val="003D125E"/>
    <w:rsid w:val="003D13A1"/>
    <w:rsid w:val="003D15D6"/>
    <w:rsid w:val="003D20B7"/>
    <w:rsid w:val="003D2247"/>
    <w:rsid w:val="003D2629"/>
    <w:rsid w:val="003D2923"/>
    <w:rsid w:val="003D2B60"/>
    <w:rsid w:val="003D2CCD"/>
    <w:rsid w:val="003D2EF2"/>
    <w:rsid w:val="003D308D"/>
    <w:rsid w:val="003D3130"/>
    <w:rsid w:val="003D33A6"/>
    <w:rsid w:val="003D3EA8"/>
    <w:rsid w:val="003D42D4"/>
    <w:rsid w:val="003D440B"/>
    <w:rsid w:val="003D4597"/>
    <w:rsid w:val="003D4630"/>
    <w:rsid w:val="003D4A31"/>
    <w:rsid w:val="003D4CEE"/>
    <w:rsid w:val="003D51DB"/>
    <w:rsid w:val="003D5295"/>
    <w:rsid w:val="003D550D"/>
    <w:rsid w:val="003D58F5"/>
    <w:rsid w:val="003D5A1D"/>
    <w:rsid w:val="003D5B68"/>
    <w:rsid w:val="003D5C29"/>
    <w:rsid w:val="003D5CC0"/>
    <w:rsid w:val="003D5D57"/>
    <w:rsid w:val="003D5DB8"/>
    <w:rsid w:val="003D5DC7"/>
    <w:rsid w:val="003D601F"/>
    <w:rsid w:val="003D6080"/>
    <w:rsid w:val="003D6104"/>
    <w:rsid w:val="003D6112"/>
    <w:rsid w:val="003D61F4"/>
    <w:rsid w:val="003D66DF"/>
    <w:rsid w:val="003D6980"/>
    <w:rsid w:val="003D6D91"/>
    <w:rsid w:val="003D6DAA"/>
    <w:rsid w:val="003D7255"/>
    <w:rsid w:val="003D7433"/>
    <w:rsid w:val="003D74F7"/>
    <w:rsid w:val="003D7760"/>
    <w:rsid w:val="003D7FA4"/>
    <w:rsid w:val="003E0380"/>
    <w:rsid w:val="003E0393"/>
    <w:rsid w:val="003E0468"/>
    <w:rsid w:val="003E0763"/>
    <w:rsid w:val="003E0820"/>
    <w:rsid w:val="003E086F"/>
    <w:rsid w:val="003E0AC7"/>
    <w:rsid w:val="003E0D67"/>
    <w:rsid w:val="003E0EF2"/>
    <w:rsid w:val="003E0FE8"/>
    <w:rsid w:val="003E10EA"/>
    <w:rsid w:val="003E11EA"/>
    <w:rsid w:val="003E1224"/>
    <w:rsid w:val="003E1490"/>
    <w:rsid w:val="003E15DC"/>
    <w:rsid w:val="003E16AD"/>
    <w:rsid w:val="003E17E2"/>
    <w:rsid w:val="003E188E"/>
    <w:rsid w:val="003E1A32"/>
    <w:rsid w:val="003E1D7A"/>
    <w:rsid w:val="003E1FF8"/>
    <w:rsid w:val="003E209F"/>
    <w:rsid w:val="003E2161"/>
    <w:rsid w:val="003E242C"/>
    <w:rsid w:val="003E2564"/>
    <w:rsid w:val="003E25E7"/>
    <w:rsid w:val="003E2776"/>
    <w:rsid w:val="003E29A7"/>
    <w:rsid w:val="003E2A27"/>
    <w:rsid w:val="003E2AE7"/>
    <w:rsid w:val="003E2DEF"/>
    <w:rsid w:val="003E308C"/>
    <w:rsid w:val="003E30D1"/>
    <w:rsid w:val="003E3463"/>
    <w:rsid w:val="003E3715"/>
    <w:rsid w:val="003E37F1"/>
    <w:rsid w:val="003E3AB7"/>
    <w:rsid w:val="003E3B75"/>
    <w:rsid w:val="003E40BF"/>
    <w:rsid w:val="003E424A"/>
    <w:rsid w:val="003E466D"/>
    <w:rsid w:val="003E4AAF"/>
    <w:rsid w:val="003E4B32"/>
    <w:rsid w:val="003E4DCA"/>
    <w:rsid w:val="003E5142"/>
    <w:rsid w:val="003E571D"/>
    <w:rsid w:val="003E5738"/>
    <w:rsid w:val="003E5E04"/>
    <w:rsid w:val="003E621B"/>
    <w:rsid w:val="003E650F"/>
    <w:rsid w:val="003E68DD"/>
    <w:rsid w:val="003E68DF"/>
    <w:rsid w:val="003E68E0"/>
    <w:rsid w:val="003E6C4C"/>
    <w:rsid w:val="003E6D6E"/>
    <w:rsid w:val="003E713C"/>
    <w:rsid w:val="003E7376"/>
    <w:rsid w:val="003E73BF"/>
    <w:rsid w:val="003E74D8"/>
    <w:rsid w:val="003E7944"/>
    <w:rsid w:val="003E7956"/>
    <w:rsid w:val="003E7FB8"/>
    <w:rsid w:val="003F00AA"/>
    <w:rsid w:val="003F0226"/>
    <w:rsid w:val="003F0266"/>
    <w:rsid w:val="003F02FC"/>
    <w:rsid w:val="003F06D7"/>
    <w:rsid w:val="003F07B3"/>
    <w:rsid w:val="003F1135"/>
    <w:rsid w:val="003F11CA"/>
    <w:rsid w:val="003F12FF"/>
    <w:rsid w:val="003F18B8"/>
    <w:rsid w:val="003F19DD"/>
    <w:rsid w:val="003F1A4D"/>
    <w:rsid w:val="003F1B0F"/>
    <w:rsid w:val="003F1B3E"/>
    <w:rsid w:val="003F1CEC"/>
    <w:rsid w:val="003F1F8A"/>
    <w:rsid w:val="003F1FB7"/>
    <w:rsid w:val="003F2039"/>
    <w:rsid w:val="003F22AD"/>
    <w:rsid w:val="003F23D1"/>
    <w:rsid w:val="003F2633"/>
    <w:rsid w:val="003F267D"/>
    <w:rsid w:val="003F26AE"/>
    <w:rsid w:val="003F2751"/>
    <w:rsid w:val="003F2934"/>
    <w:rsid w:val="003F2EEB"/>
    <w:rsid w:val="003F3527"/>
    <w:rsid w:val="003F38CD"/>
    <w:rsid w:val="003F400A"/>
    <w:rsid w:val="003F4025"/>
    <w:rsid w:val="003F42A7"/>
    <w:rsid w:val="003F472C"/>
    <w:rsid w:val="003F4755"/>
    <w:rsid w:val="003F48A1"/>
    <w:rsid w:val="003F4F0B"/>
    <w:rsid w:val="003F4F1F"/>
    <w:rsid w:val="003F4FB2"/>
    <w:rsid w:val="003F5909"/>
    <w:rsid w:val="003F5D3A"/>
    <w:rsid w:val="003F5F12"/>
    <w:rsid w:val="003F6020"/>
    <w:rsid w:val="003F6326"/>
    <w:rsid w:val="003F657C"/>
    <w:rsid w:val="003F66D6"/>
    <w:rsid w:val="003F67A0"/>
    <w:rsid w:val="003F6CA2"/>
    <w:rsid w:val="003F6F6D"/>
    <w:rsid w:val="003F6FAE"/>
    <w:rsid w:val="003F6FC4"/>
    <w:rsid w:val="003F70B7"/>
    <w:rsid w:val="003F731D"/>
    <w:rsid w:val="003F741B"/>
    <w:rsid w:val="003F7488"/>
    <w:rsid w:val="003F77E8"/>
    <w:rsid w:val="003F7901"/>
    <w:rsid w:val="003F7C60"/>
    <w:rsid w:val="003F7E48"/>
    <w:rsid w:val="00400083"/>
    <w:rsid w:val="00400662"/>
    <w:rsid w:val="00400826"/>
    <w:rsid w:val="00400A27"/>
    <w:rsid w:val="00400E13"/>
    <w:rsid w:val="00401408"/>
    <w:rsid w:val="0040158F"/>
    <w:rsid w:val="00401912"/>
    <w:rsid w:val="00401BBB"/>
    <w:rsid w:val="004021F6"/>
    <w:rsid w:val="004021F8"/>
    <w:rsid w:val="004022DF"/>
    <w:rsid w:val="00402318"/>
    <w:rsid w:val="004029AE"/>
    <w:rsid w:val="0040309C"/>
    <w:rsid w:val="00403170"/>
    <w:rsid w:val="004031A7"/>
    <w:rsid w:val="004036EA"/>
    <w:rsid w:val="00403809"/>
    <w:rsid w:val="00403818"/>
    <w:rsid w:val="004038FA"/>
    <w:rsid w:val="00403965"/>
    <w:rsid w:val="00403A5C"/>
    <w:rsid w:val="00403C57"/>
    <w:rsid w:val="00403F17"/>
    <w:rsid w:val="00403FA5"/>
    <w:rsid w:val="004042F3"/>
    <w:rsid w:val="004045D3"/>
    <w:rsid w:val="0040497A"/>
    <w:rsid w:val="00404AF9"/>
    <w:rsid w:val="00404C1C"/>
    <w:rsid w:val="004053C7"/>
    <w:rsid w:val="004055CA"/>
    <w:rsid w:val="0040578D"/>
    <w:rsid w:val="004059F9"/>
    <w:rsid w:val="00405C04"/>
    <w:rsid w:val="00405DD0"/>
    <w:rsid w:val="00405EDF"/>
    <w:rsid w:val="004066B5"/>
    <w:rsid w:val="00406756"/>
    <w:rsid w:val="00406ADB"/>
    <w:rsid w:val="00406DD7"/>
    <w:rsid w:val="00407091"/>
    <w:rsid w:val="0040711A"/>
    <w:rsid w:val="004074F0"/>
    <w:rsid w:val="004101DE"/>
    <w:rsid w:val="004106E8"/>
    <w:rsid w:val="00410A57"/>
    <w:rsid w:val="00410D52"/>
    <w:rsid w:val="00410E16"/>
    <w:rsid w:val="004114FB"/>
    <w:rsid w:val="004116A0"/>
    <w:rsid w:val="00411733"/>
    <w:rsid w:val="00411A33"/>
    <w:rsid w:val="00411A92"/>
    <w:rsid w:val="00411CA5"/>
    <w:rsid w:val="00412054"/>
    <w:rsid w:val="00412184"/>
    <w:rsid w:val="00412523"/>
    <w:rsid w:val="00412909"/>
    <w:rsid w:val="00412942"/>
    <w:rsid w:val="00412967"/>
    <w:rsid w:val="00412DB2"/>
    <w:rsid w:val="00412F64"/>
    <w:rsid w:val="004130A0"/>
    <w:rsid w:val="004130DD"/>
    <w:rsid w:val="00413AD6"/>
    <w:rsid w:val="00413CEB"/>
    <w:rsid w:val="00413E72"/>
    <w:rsid w:val="004140B5"/>
    <w:rsid w:val="0041416E"/>
    <w:rsid w:val="00414291"/>
    <w:rsid w:val="00414340"/>
    <w:rsid w:val="00414346"/>
    <w:rsid w:val="0041468A"/>
    <w:rsid w:val="0041473F"/>
    <w:rsid w:val="004147CA"/>
    <w:rsid w:val="00414977"/>
    <w:rsid w:val="00414C01"/>
    <w:rsid w:val="00414CED"/>
    <w:rsid w:val="00414EAB"/>
    <w:rsid w:val="004153D8"/>
    <w:rsid w:val="00415401"/>
    <w:rsid w:val="00415548"/>
    <w:rsid w:val="0041560B"/>
    <w:rsid w:val="00415802"/>
    <w:rsid w:val="004158E6"/>
    <w:rsid w:val="00415E64"/>
    <w:rsid w:val="00416027"/>
    <w:rsid w:val="00416242"/>
    <w:rsid w:val="004167F1"/>
    <w:rsid w:val="0041694E"/>
    <w:rsid w:val="00416BF4"/>
    <w:rsid w:val="00416CC6"/>
    <w:rsid w:val="004170F8"/>
    <w:rsid w:val="00417119"/>
    <w:rsid w:val="0041718F"/>
    <w:rsid w:val="004171C5"/>
    <w:rsid w:val="0041744F"/>
    <w:rsid w:val="004175B7"/>
    <w:rsid w:val="004177A3"/>
    <w:rsid w:val="00417A89"/>
    <w:rsid w:val="00417AF9"/>
    <w:rsid w:val="00420040"/>
    <w:rsid w:val="00420138"/>
    <w:rsid w:val="00420274"/>
    <w:rsid w:val="00420338"/>
    <w:rsid w:val="0042051D"/>
    <w:rsid w:val="004206C7"/>
    <w:rsid w:val="0042079F"/>
    <w:rsid w:val="0042096B"/>
    <w:rsid w:val="00420E81"/>
    <w:rsid w:val="00420F79"/>
    <w:rsid w:val="00420FCE"/>
    <w:rsid w:val="004212FB"/>
    <w:rsid w:val="0042148F"/>
    <w:rsid w:val="00421B79"/>
    <w:rsid w:val="00421C21"/>
    <w:rsid w:val="00421D54"/>
    <w:rsid w:val="00421F68"/>
    <w:rsid w:val="004221D8"/>
    <w:rsid w:val="00422931"/>
    <w:rsid w:val="00422BFA"/>
    <w:rsid w:val="00422CB4"/>
    <w:rsid w:val="00422CEE"/>
    <w:rsid w:val="00422FDF"/>
    <w:rsid w:val="0042339D"/>
    <w:rsid w:val="0042350C"/>
    <w:rsid w:val="00423684"/>
    <w:rsid w:val="00423758"/>
    <w:rsid w:val="0042387C"/>
    <w:rsid w:val="00423A3F"/>
    <w:rsid w:val="00423DAB"/>
    <w:rsid w:val="00423EE5"/>
    <w:rsid w:val="00423FDF"/>
    <w:rsid w:val="00424046"/>
    <w:rsid w:val="004241A1"/>
    <w:rsid w:val="004241A6"/>
    <w:rsid w:val="004244B5"/>
    <w:rsid w:val="004248FA"/>
    <w:rsid w:val="0042497A"/>
    <w:rsid w:val="00424A01"/>
    <w:rsid w:val="00424ABE"/>
    <w:rsid w:val="00424B9E"/>
    <w:rsid w:val="004251B3"/>
    <w:rsid w:val="00425565"/>
    <w:rsid w:val="0042568D"/>
    <w:rsid w:val="00425AEE"/>
    <w:rsid w:val="00425CB1"/>
    <w:rsid w:val="00425E08"/>
    <w:rsid w:val="004262A4"/>
    <w:rsid w:val="00426315"/>
    <w:rsid w:val="004263DB"/>
    <w:rsid w:val="00426496"/>
    <w:rsid w:val="00426498"/>
    <w:rsid w:val="00426525"/>
    <w:rsid w:val="0042661C"/>
    <w:rsid w:val="004268F8"/>
    <w:rsid w:val="00426919"/>
    <w:rsid w:val="00426C8D"/>
    <w:rsid w:val="00426D82"/>
    <w:rsid w:val="004270CB"/>
    <w:rsid w:val="00427351"/>
    <w:rsid w:val="004274E4"/>
    <w:rsid w:val="00427638"/>
    <w:rsid w:val="00427808"/>
    <w:rsid w:val="00427A07"/>
    <w:rsid w:val="00427B93"/>
    <w:rsid w:val="00427EB8"/>
    <w:rsid w:val="00427F2F"/>
    <w:rsid w:val="00430250"/>
    <w:rsid w:val="004303E8"/>
    <w:rsid w:val="004304A6"/>
    <w:rsid w:val="00430665"/>
    <w:rsid w:val="00430AEB"/>
    <w:rsid w:val="00430D0F"/>
    <w:rsid w:val="00430DBA"/>
    <w:rsid w:val="00430DC4"/>
    <w:rsid w:val="00430DED"/>
    <w:rsid w:val="00430E6E"/>
    <w:rsid w:val="004310C7"/>
    <w:rsid w:val="00431130"/>
    <w:rsid w:val="00431384"/>
    <w:rsid w:val="004313E0"/>
    <w:rsid w:val="004314DE"/>
    <w:rsid w:val="00431DC0"/>
    <w:rsid w:val="00431E31"/>
    <w:rsid w:val="004321D9"/>
    <w:rsid w:val="00432217"/>
    <w:rsid w:val="00432577"/>
    <w:rsid w:val="004326A9"/>
    <w:rsid w:val="004326E3"/>
    <w:rsid w:val="004329AA"/>
    <w:rsid w:val="00432A6C"/>
    <w:rsid w:val="00433211"/>
    <w:rsid w:val="004332B1"/>
    <w:rsid w:val="00433532"/>
    <w:rsid w:val="004339FB"/>
    <w:rsid w:val="00433A62"/>
    <w:rsid w:val="00433A7C"/>
    <w:rsid w:val="00433B4F"/>
    <w:rsid w:val="00433C84"/>
    <w:rsid w:val="00433D82"/>
    <w:rsid w:val="004340B2"/>
    <w:rsid w:val="0043451E"/>
    <w:rsid w:val="00434642"/>
    <w:rsid w:val="00434651"/>
    <w:rsid w:val="00434863"/>
    <w:rsid w:val="004348A1"/>
    <w:rsid w:val="00434994"/>
    <w:rsid w:val="004349B4"/>
    <w:rsid w:val="00434C40"/>
    <w:rsid w:val="00434D1B"/>
    <w:rsid w:val="00435258"/>
    <w:rsid w:val="00435296"/>
    <w:rsid w:val="0043533A"/>
    <w:rsid w:val="00435572"/>
    <w:rsid w:val="00435B7D"/>
    <w:rsid w:val="00435C9C"/>
    <w:rsid w:val="00435D5F"/>
    <w:rsid w:val="00435D97"/>
    <w:rsid w:val="00436252"/>
    <w:rsid w:val="00436274"/>
    <w:rsid w:val="004362EA"/>
    <w:rsid w:val="004363CD"/>
    <w:rsid w:val="00436744"/>
    <w:rsid w:val="00436F4B"/>
    <w:rsid w:val="004371A9"/>
    <w:rsid w:val="00437594"/>
    <w:rsid w:val="00440252"/>
    <w:rsid w:val="004402A4"/>
    <w:rsid w:val="0044081D"/>
    <w:rsid w:val="00440912"/>
    <w:rsid w:val="00440ACA"/>
    <w:rsid w:val="00440B79"/>
    <w:rsid w:val="00440E39"/>
    <w:rsid w:val="00440EF7"/>
    <w:rsid w:val="004410D1"/>
    <w:rsid w:val="004411FF"/>
    <w:rsid w:val="004415C4"/>
    <w:rsid w:val="00441AFA"/>
    <w:rsid w:val="00441D2E"/>
    <w:rsid w:val="00441D6F"/>
    <w:rsid w:val="00441D70"/>
    <w:rsid w:val="00441DFF"/>
    <w:rsid w:val="00442094"/>
    <w:rsid w:val="0044216D"/>
    <w:rsid w:val="0044248F"/>
    <w:rsid w:val="0044296F"/>
    <w:rsid w:val="00442B1F"/>
    <w:rsid w:val="00442BC7"/>
    <w:rsid w:val="00442C59"/>
    <w:rsid w:val="00442C8A"/>
    <w:rsid w:val="00442FD3"/>
    <w:rsid w:val="00443393"/>
    <w:rsid w:val="00443671"/>
    <w:rsid w:val="004436EF"/>
    <w:rsid w:val="00443B1E"/>
    <w:rsid w:val="00443B7E"/>
    <w:rsid w:val="00443C80"/>
    <w:rsid w:val="00443DB7"/>
    <w:rsid w:val="00444230"/>
    <w:rsid w:val="0044427C"/>
    <w:rsid w:val="00444341"/>
    <w:rsid w:val="0044434A"/>
    <w:rsid w:val="0044449C"/>
    <w:rsid w:val="004444F9"/>
    <w:rsid w:val="00444619"/>
    <w:rsid w:val="004447FA"/>
    <w:rsid w:val="00444AB5"/>
    <w:rsid w:val="00444B94"/>
    <w:rsid w:val="00444DEA"/>
    <w:rsid w:val="00444E81"/>
    <w:rsid w:val="00444EF5"/>
    <w:rsid w:val="00444F55"/>
    <w:rsid w:val="00445171"/>
    <w:rsid w:val="0044518D"/>
    <w:rsid w:val="00445436"/>
    <w:rsid w:val="004455B9"/>
    <w:rsid w:val="00445666"/>
    <w:rsid w:val="00445CB6"/>
    <w:rsid w:val="00445D7E"/>
    <w:rsid w:val="00445FE2"/>
    <w:rsid w:val="004462AD"/>
    <w:rsid w:val="004463E1"/>
    <w:rsid w:val="00446788"/>
    <w:rsid w:val="004467A4"/>
    <w:rsid w:val="00446840"/>
    <w:rsid w:val="00446C2E"/>
    <w:rsid w:val="00446D70"/>
    <w:rsid w:val="00446E87"/>
    <w:rsid w:val="00447955"/>
    <w:rsid w:val="00447B74"/>
    <w:rsid w:val="00447C72"/>
    <w:rsid w:val="00447CEE"/>
    <w:rsid w:val="00447DB7"/>
    <w:rsid w:val="00447E49"/>
    <w:rsid w:val="00447F00"/>
    <w:rsid w:val="00447F26"/>
    <w:rsid w:val="00447F8C"/>
    <w:rsid w:val="00447FDA"/>
    <w:rsid w:val="00447FE6"/>
    <w:rsid w:val="004503DC"/>
    <w:rsid w:val="0045046F"/>
    <w:rsid w:val="0045053B"/>
    <w:rsid w:val="004505DC"/>
    <w:rsid w:val="0045090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A4D"/>
    <w:rsid w:val="00451BCC"/>
    <w:rsid w:val="00452379"/>
    <w:rsid w:val="004524A8"/>
    <w:rsid w:val="0045293B"/>
    <w:rsid w:val="00452FCB"/>
    <w:rsid w:val="0045306B"/>
    <w:rsid w:val="0045343C"/>
    <w:rsid w:val="0045352C"/>
    <w:rsid w:val="004537BB"/>
    <w:rsid w:val="00453A2A"/>
    <w:rsid w:val="00453B12"/>
    <w:rsid w:val="00453DBF"/>
    <w:rsid w:val="00453F9D"/>
    <w:rsid w:val="0045417E"/>
    <w:rsid w:val="00454264"/>
    <w:rsid w:val="0045461B"/>
    <w:rsid w:val="0045472A"/>
    <w:rsid w:val="0045480E"/>
    <w:rsid w:val="00454C68"/>
    <w:rsid w:val="00454ECA"/>
    <w:rsid w:val="00454F87"/>
    <w:rsid w:val="0045550E"/>
    <w:rsid w:val="004556DC"/>
    <w:rsid w:val="004557A6"/>
    <w:rsid w:val="00455806"/>
    <w:rsid w:val="00455ABC"/>
    <w:rsid w:val="00455C14"/>
    <w:rsid w:val="00455C48"/>
    <w:rsid w:val="0045603D"/>
    <w:rsid w:val="0045606B"/>
    <w:rsid w:val="0045608A"/>
    <w:rsid w:val="00456247"/>
    <w:rsid w:val="00456335"/>
    <w:rsid w:val="00456351"/>
    <w:rsid w:val="00456501"/>
    <w:rsid w:val="0045676B"/>
    <w:rsid w:val="00456909"/>
    <w:rsid w:val="00456941"/>
    <w:rsid w:val="00456A6A"/>
    <w:rsid w:val="00456DCB"/>
    <w:rsid w:val="00456DCE"/>
    <w:rsid w:val="00456F45"/>
    <w:rsid w:val="00456F76"/>
    <w:rsid w:val="00457051"/>
    <w:rsid w:val="0045749A"/>
    <w:rsid w:val="004574C9"/>
    <w:rsid w:val="00457726"/>
    <w:rsid w:val="004578A8"/>
    <w:rsid w:val="00457B0F"/>
    <w:rsid w:val="00457B26"/>
    <w:rsid w:val="00460448"/>
    <w:rsid w:val="0046050B"/>
    <w:rsid w:val="0046085A"/>
    <w:rsid w:val="004608A1"/>
    <w:rsid w:val="00460909"/>
    <w:rsid w:val="00460C81"/>
    <w:rsid w:val="00460F98"/>
    <w:rsid w:val="0046139A"/>
    <w:rsid w:val="004613DA"/>
    <w:rsid w:val="004614B5"/>
    <w:rsid w:val="00461A28"/>
    <w:rsid w:val="00461BFF"/>
    <w:rsid w:val="00461C29"/>
    <w:rsid w:val="00461CBA"/>
    <w:rsid w:val="00462090"/>
    <w:rsid w:val="004620E3"/>
    <w:rsid w:val="004625C9"/>
    <w:rsid w:val="00462798"/>
    <w:rsid w:val="0046288F"/>
    <w:rsid w:val="00463030"/>
    <w:rsid w:val="0046359B"/>
    <w:rsid w:val="00463627"/>
    <w:rsid w:val="0046399F"/>
    <w:rsid w:val="00463A08"/>
    <w:rsid w:val="00463A8B"/>
    <w:rsid w:val="00463AB1"/>
    <w:rsid w:val="00464306"/>
    <w:rsid w:val="0046437F"/>
    <w:rsid w:val="00464513"/>
    <w:rsid w:val="0046480D"/>
    <w:rsid w:val="00464886"/>
    <w:rsid w:val="00464E19"/>
    <w:rsid w:val="004651D9"/>
    <w:rsid w:val="00465342"/>
    <w:rsid w:val="00465574"/>
    <w:rsid w:val="004659F9"/>
    <w:rsid w:val="00465BFA"/>
    <w:rsid w:val="00465F12"/>
    <w:rsid w:val="00465F13"/>
    <w:rsid w:val="00466108"/>
    <w:rsid w:val="004663A0"/>
    <w:rsid w:val="00466DE5"/>
    <w:rsid w:val="00466EEB"/>
    <w:rsid w:val="00467093"/>
    <w:rsid w:val="004672F8"/>
    <w:rsid w:val="00467380"/>
    <w:rsid w:val="00467578"/>
    <w:rsid w:val="004676F6"/>
    <w:rsid w:val="0046777A"/>
    <w:rsid w:val="0046785D"/>
    <w:rsid w:val="00467A48"/>
    <w:rsid w:val="00467B8C"/>
    <w:rsid w:val="00467C76"/>
    <w:rsid w:val="00467CF1"/>
    <w:rsid w:val="00467EDB"/>
    <w:rsid w:val="00467F81"/>
    <w:rsid w:val="00470190"/>
    <w:rsid w:val="0047029D"/>
    <w:rsid w:val="00470751"/>
    <w:rsid w:val="00470876"/>
    <w:rsid w:val="00470B88"/>
    <w:rsid w:val="00470BE7"/>
    <w:rsid w:val="00470D1E"/>
    <w:rsid w:val="004712FF"/>
    <w:rsid w:val="004713F4"/>
    <w:rsid w:val="0047153E"/>
    <w:rsid w:val="004719BB"/>
    <w:rsid w:val="00471A9D"/>
    <w:rsid w:val="00471AB9"/>
    <w:rsid w:val="00471CF0"/>
    <w:rsid w:val="004720E6"/>
    <w:rsid w:val="00472540"/>
    <w:rsid w:val="00472912"/>
    <w:rsid w:val="00472B13"/>
    <w:rsid w:val="00472C4E"/>
    <w:rsid w:val="00472E65"/>
    <w:rsid w:val="00472E89"/>
    <w:rsid w:val="004731AF"/>
    <w:rsid w:val="004733D2"/>
    <w:rsid w:val="00473671"/>
    <w:rsid w:val="00473A16"/>
    <w:rsid w:val="00473A96"/>
    <w:rsid w:val="00473AA3"/>
    <w:rsid w:val="00474382"/>
    <w:rsid w:val="004748E8"/>
    <w:rsid w:val="004749F2"/>
    <w:rsid w:val="00474AAA"/>
    <w:rsid w:val="00474B62"/>
    <w:rsid w:val="00474C54"/>
    <w:rsid w:val="0047503A"/>
    <w:rsid w:val="00475080"/>
    <w:rsid w:val="0047508A"/>
    <w:rsid w:val="00475B84"/>
    <w:rsid w:val="00475B99"/>
    <w:rsid w:val="00475BB3"/>
    <w:rsid w:val="00475C23"/>
    <w:rsid w:val="00475C61"/>
    <w:rsid w:val="00475E02"/>
    <w:rsid w:val="00475E8E"/>
    <w:rsid w:val="00475ED1"/>
    <w:rsid w:val="00475F00"/>
    <w:rsid w:val="00475F0F"/>
    <w:rsid w:val="004762E0"/>
    <w:rsid w:val="00476546"/>
    <w:rsid w:val="00476627"/>
    <w:rsid w:val="0047664F"/>
    <w:rsid w:val="00477114"/>
    <w:rsid w:val="00477170"/>
    <w:rsid w:val="004777C4"/>
    <w:rsid w:val="00477879"/>
    <w:rsid w:val="004779B3"/>
    <w:rsid w:val="00477B20"/>
    <w:rsid w:val="00477BA1"/>
    <w:rsid w:val="00477CD5"/>
    <w:rsid w:val="00477FC2"/>
    <w:rsid w:val="00480462"/>
    <w:rsid w:val="00480473"/>
    <w:rsid w:val="00480609"/>
    <w:rsid w:val="00480655"/>
    <w:rsid w:val="00480665"/>
    <w:rsid w:val="00480D45"/>
    <w:rsid w:val="00481409"/>
    <w:rsid w:val="004814A7"/>
    <w:rsid w:val="00481ADE"/>
    <w:rsid w:val="00481B20"/>
    <w:rsid w:val="00481D64"/>
    <w:rsid w:val="0048285F"/>
    <w:rsid w:val="00482BD4"/>
    <w:rsid w:val="00483354"/>
    <w:rsid w:val="0048351A"/>
    <w:rsid w:val="0048381A"/>
    <w:rsid w:val="00483B60"/>
    <w:rsid w:val="00483C18"/>
    <w:rsid w:val="00483D91"/>
    <w:rsid w:val="00483E71"/>
    <w:rsid w:val="0048447C"/>
    <w:rsid w:val="0048465F"/>
    <w:rsid w:val="0048493D"/>
    <w:rsid w:val="00484ADC"/>
    <w:rsid w:val="00484CD9"/>
    <w:rsid w:val="00484D48"/>
    <w:rsid w:val="00484D5A"/>
    <w:rsid w:val="00484E57"/>
    <w:rsid w:val="00484FF2"/>
    <w:rsid w:val="0048512D"/>
    <w:rsid w:val="004851BF"/>
    <w:rsid w:val="0048547A"/>
    <w:rsid w:val="00485668"/>
    <w:rsid w:val="0048596D"/>
    <w:rsid w:val="004859CF"/>
    <w:rsid w:val="00485A83"/>
    <w:rsid w:val="00485FCA"/>
    <w:rsid w:val="0048643B"/>
    <w:rsid w:val="004864FE"/>
    <w:rsid w:val="00486534"/>
    <w:rsid w:val="004865C2"/>
    <w:rsid w:val="00486603"/>
    <w:rsid w:val="0048679C"/>
    <w:rsid w:val="00486C2B"/>
    <w:rsid w:val="00486E56"/>
    <w:rsid w:val="00486F6A"/>
    <w:rsid w:val="0048704E"/>
    <w:rsid w:val="00487234"/>
    <w:rsid w:val="004873E8"/>
    <w:rsid w:val="0048777B"/>
    <w:rsid w:val="004877A1"/>
    <w:rsid w:val="00487B91"/>
    <w:rsid w:val="00487BEB"/>
    <w:rsid w:val="00490022"/>
    <w:rsid w:val="004900A2"/>
    <w:rsid w:val="004903A1"/>
    <w:rsid w:val="004903C3"/>
    <w:rsid w:val="004905B5"/>
    <w:rsid w:val="00490760"/>
    <w:rsid w:val="004907AA"/>
    <w:rsid w:val="0049091B"/>
    <w:rsid w:val="00490A4F"/>
    <w:rsid w:val="00490C03"/>
    <w:rsid w:val="00490D8F"/>
    <w:rsid w:val="00490F71"/>
    <w:rsid w:val="00490F93"/>
    <w:rsid w:val="00491350"/>
    <w:rsid w:val="0049166A"/>
    <w:rsid w:val="004917A8"/>
    <w:rsid w:val="00491A9C"/>
    <w:rsid w:val="00491C30"/>
    <w:rsid w:val="0049221C"/>
    <w:rsid w:val="004929B5"/>
    <w:rsid w:val="00492C25"/>
    <w:rsid w:val="0049312A"/>
    <w:rsid w:val="004934F6"/>
    <w:rsid w:val="004935EC"/>
    <w:rsid w:val="00493998"/>
    <w:rsid w:val="00493A7E"/>
    <w:rsid w:val="00493DBE"/>
    <w:rsid w:val="004940AA"/>
    <w:rsid w:val="004943DE"/>
    <w:rsid w:val="00494A59"/>
    <w:rsid w:val="00494B4D"/>
    <w:rsid w:val="00495C0E"/>
    <w:rsid w:val="00495EE3"/>
    <w:rsid w:val="00496508"/>
    <w:rsid w:val="004966ED"/>
    <w:rsid w:val="00496910"/>
    <w:rsid w:val="00496A0C"/>
    <w:rsid w:val="004970B7"/>
    <w:rsid w:val="004973D1"/>
    <w:rsid w:val="00497B29"/>
    <w:rsid w:val="00497DF4"/>
    <w:rsid w:val="00497E5F"/>
    <w:rsid w:val="004A0093"/>
    <w:rsid w:val="004A00E1"/>
    <w:rsid w:val="004A060E"/>
    <w:rsid w:val="004A080B"/>
    <w:rsid w:val="004A1081"/>
    <w:rsid w:val="004A10AD"/>
    <w:rsid w:val="004A10B3"/>
    <w:rsid w:val="004A196E"/>
    <w:rsid w:val="004A1D1B"/>
    <w:rsid w:val="004A2081"/>
    <w:rsid w:val="004A21C9"/>
    <w:rsid w:val="004A225B"/>
    <w:rsid w:val="004A2275"/>
    <w:rsid w:val="004A2975"/>
    <w:rsid w:val="004A2AB5"/>
    <w:rsid w:val="004A31FC"/>
    <w:rsid w:val="004A320D"/>
    <w:rsid w:val="004A33B3"/>
    <w:rsid w:val="004A33E0"/>
    <w:rsid w:val="004A361C"/>
    <w:rsid w:val="004A37CB"/>
    <w:rsid w:val="004A4100"/>
    <w:rsid w:val="004A4281"/>
    <w:rsid w:val="004A44AA"/>
    <w:rsid w:val="004A4A94"/>
    <w:rsid w:val="004A4BD1"/>
    <w:rsid w:val="004A5325"/>
    <w:rsid w:val="004A5330"/>
    <w:rsid w:val="004A545B"/>
    <w:rsid w:val="004A56CF"/>
    <w:rsid w:val="004A5B7F"/>
    <w:rsid w:val="004A5CF3"/>
    <w:rsid w:val="004A5EFC"/>
    <w:rsid w:val="004A6241"/>
    <w:rsid w:val="004A64F5"/>
    <w:rsid w:val="004A6818"/>
    <w:rsid w:val="004A6934"/>
    <w:rsid w:val="004A6B37"/>
    <w:rsid w:val="004A6C72"/>
    <w:rsid w:val="004A6EF7"/>
    <w:rsid w:val="004A6F8D"/>
    <w:rsid w:val="004A720F"/>
    <w:rsid w:val="004A723B"/>
    <w:rsid w:val="004A7266"/>
    <w:rsid w:val="004A7298"/>
    <w:rsid w:val="004A7E5E"/>
    <w:rsid w:val="004A7FB1"/>
    <w:rsid w:val="004B00FB"/>
    <w:rsid w:val="004B0168"/>
    <w:rsid w:val="004B022C"/>
    <w:rsid w:val="004B0C16"/>
    <w:rsid w:val="004B1067"/>
    <w:rsid w:val="004B1282"/>
    <w:rsid w:val="004B129D"/>
    <w:rsid w:val="004B1822"/>
    <w:rsid w:val="004B184E"/>
    <w:rsid w:val="004B1A60"/>
    <w:rsid w:val="004B296E"/>
    <w:rsid w:val="004B2AB7"/>
    <w:rsid w:val="004B2AE3"/>
    <w:rsid w:val="004B2D73"/>
    <w:rsid w:val="004B2E1A"/>
    <w:rsid w:val="004B3146"/>
    <w:rsid w:val="004B3229"/>
    <w:rsid w:val="004B35F0"/>
    <w:rsid w:val="004B3729"/>
    <w:rsid w:val="004B3758"/>
    <w:rsid w:val="004B38EC"/>
    <w:rsid w:val="004B3B8E"/>
    <w:rsid w:val="004B3DCA"/>
    <w:rsid w:val="004B3FA5"/>
    <w:rsid w:val="004B4076"/>
    <w:rsid w:val="004B43F1"/>
    <w:rsid w:val="004B46C3"/>
    <w:rsid w:val="004B4795"/>
    <w:rsid w:val="004B496F"/>
    <w:rsid w:val="004B4A44"/>
    <w:rsid w:val="004B4B1D"/>
    <w:rsid w:val="004B4BAC"/>
    <w:rsid w:val="004B597D"/>
    <w:rsid w:val="004B59EE"/>
    <w:rsid w:val="004B5D5E"/>
    <w:rsid w:val="004B5FF0"/>
    <w:rsid w:val="004B6107"/>
    <w:rsid w:val="004B6184"/>
    <w:rsid w:val="004B62AD"/>
    <w:rsid w:val="004B633C"/>
    <w:rsid w:val="004B6355"/>
    <w:rsid w:val="004B6611"/>
    <w:rsid w:val="004B6924"/>
    <w:rsid w:val="004B6DC8"/>
    <w:rsid w:val="004B6E8B"/>
    <w:rsid w:val="004B70BA"/>
    <w:rsid w:val="004B711D"/>
    <w:rsid w:val="004B7439"/>
    <w:rsid w:val="004B7734"/>
    <w:rsid w:val="004B7B4F"/>
    <w:rsid w:val="004B7FCE"/>
    <w:rsid w:val="004C0129"/>
    <w:rsid w:val="004C0433"/>
    <w:rsid w:val="004C0482"/>
    <w:rsid w:val="004C04C6"/>
    <w:rsid w:val="004C07C9"/>
    <w:rsid w:val="004C0900"/>
    <w:rsid w:val="004C0A8F"/>
    <w:rsid w:val="004C1025"/>
    <w:rsid w:val="004C1346"/>
    <w:rsid w:val="004C15AD"/>
    <w:rsid w:val="004C16C9"/>
    <w:rsid w:val="004C184B"/>
    <w:rsid w:val="004C1DD2"/>
    <w:rsid w:val="004C1E71"/>
    <w:rsid w:val="004C21AC"/>
    <w:rsid w:val="004C23E3"/>
    <w:rsid w:val="004C2492"/>
    <w:rsid w:val="004C24BC"/>
    <w:rsid w:val="004C2622"/>
    <w:rsid w:val="004C277C"/>
    <w:rsid w:val="004C2B26"/>
    <w:rsid w:val="004C2BC7"/>
    <w:rsid w:val="004C2CDC"/>
    <w:rsid w:val="004C306B"/>
    <w:rsid w:val="004C30BC"/>
    <w:rsid w:val="004C312D"/>
    <w:rsid w:val="004C361F"/>
    <w:rsid w:val="004C36C0"/>
    <w:rsid w:val="004C388A"/>
    <w:rsid w:val="004C41CB"/>
    <w:rsid w:val="004C42D0"/>
    <w:rsid w:val="004C434A"/>
    <w:rsid w:val="004C496B"/>
    <w:rsid w:val="004C4DAB"/>
    <w:rsid w:val="004C4DDF"/>
    <w:rsid w:val="004C4FBF"/>
    <w:rsid w:val="004C5085"/>
    <w:rsid w:val="004C5262"/>
    <w:rsid w:val="004C56F5"/>
    <w:rsid w:val="004C593B"/>
    <w:rsid w:val="004C5A80"/>
    <w:rsid w:val="004C5B5D"/>
    <w:rsid w:val="004C5FB6"/>
    <w:rsid w:val="004C608B"/>
    <w:rsid w:val="004C61C5"/>
    <w:rsid w:val="004C63B3"/>
    <w:rsid w:val="004C6515"/>
    <w:rsid w:val="004C6527"/>
    <w:rsid w:val="004C663B"/>
    <w:rsid w:val="004C681C"/>
    <w:rsid w:val="004C6886"/>
    <w:rsid w:val="004C6B0C"/>
    <w:rsid w:val="004C6D4F"/>
    <w:rsid w:val="004C72D3"/>
    <w:rsid w:val="004C79F9"/>
    <w:rsid w:val="004C7A60"/>
    <w:rsid w:val="004C7ACE"/>
    <w:rsid w:val="004C7B6D"/>
    <w:rsid w:val="004D0306"/>
    <w:rsid w:val="004D037F"/>
    <w:rsid w:val="004D0902"/>
    <w:rsid w:val="004D09C5"/>
    <w:rsid w:val="004D0BE6"/>
    <w:rsid w:val="004D0D59"/>
    <w:rsid w:val="004D12F0"/>
    <w:rsid w:val="004D15D4"/>
    <w:rsid w:val="004D1D88"/>
    <w:rsid w:val="004D2091"/>
    <w:rsid w:val="004D2327"/>
    <w:rsid w:val="004D2B8E"/>
    <w:rsid w:val="004D30DD"/>
    <w:rsid w:val="004D3295"/>
    <w:rsid w:val="004D330A"/>
    <w:rsid w:val="004D339F"/>
    <w:rsid w:val="004D33DC"/>
    <w:rsid w:val="004D34EE"/>
    <w:rsid w:val="004D3586"/>
    <w:rsid w:val="004D374D"/>
    <w:rsid w:val="004D3800"/>
    <w:rsid w:val="004D3D27"/>
    <w:rsid w:val="004D3D93"/>
    <w:rsid w:val="004D3FBB"/>
    <w:rsid w:val="004D414F"/>
    <w:rsid w:val="004D42A7"/>
    <w:rsid w:val="004D4408"/>
    <w:rsid w:val="004D44EC"/>
    <w:rsid w:val="004D483E"/>
    <w:rsid w:val="004D48DF"/>
    <w:rsid w:val="004D5089"/>
    <w:rsid w:val="004D510D"/>
    <w:rsid w:val="004D5286"/>
    <w:rsid w:val="004D5342"/>
    <w:rsid w:val="004D5E30"/>
    <w:rsid w:val="004D5F98"/>
    <w:rsid w:val="004D5FFA"/>
    <w:rsid w:val="004D6048"/>
    <w:rsid w:val="004D6196"/>
    <w:rsid w:val="004D6739"/>
    <w:rsid w:val="004D67FA"/>
    <w:rsid w:val="004D6A6E"/>
    <w:rsid w:val="004D6C18"/>
    <w:rsid w:val="004D6D6D"/>
    <w:rsid w:val="004D6E2A"/>
    <w:rsid w:val="004D6E4D"/>
    <w:rsid w:val="004D6FDF"/>
    <w:rsid w:val="004D7253"/>
    <w:rsid w:val="004D72BB"/>
    <w:rsid w:val="004D75B0"/>
    <w:rsid w:val="004D770D"/>
    <w:rsid w:val="004D771A"/>
    <w:rsid w:val="004D77B9"/>
    <w:rsid w:val="004D77DA"/>
    <w:rsid w:val="004D7891"/>
    <w:rsid w:val="004D7ACB"/>
    <w:rsid w:val="004D7EA8"/>
    <w:rsid w:val="004E0044"/>
    <w:rsid w:val="004E00F1"/>
    <w:rsid w:val="004E01E2"/>
    <w:rsid w:val="004E051B"/>
    <w:rsid w:val="004E053A"/>
    <w:rsid w:val="004E055F"/>
    <w:rsid w:val="004E05F1"/>
    <w:rsid w:val="004E0607"/>
    <w:rsid w:val="004E077C"/>
    <w:rsid w:val="004E082E"/>
    <w:rsid w:val="004E0969"/>
    <w:rsid w:val="004E0AFB"/>
    <w:rsid w:val="004E0DAF"/>
    <w:rsid w:val="004E0FED"/>
    <w:rsid w:val="004E14EB"/>
    <w:rsid w:val="004E16B1"/>
    <w:rsid w:val="004E19C9"/>
    <w:rsid w:val="004E1ACD"/>
    <w:rsid w:val="004E212E"/>
    <w:rsid w:val="004E2191"/>
    <w:rsid w:val="004E228F"/>
    <w:rsid w:val="004E248A"/>
    <w:rsid w:val="004E2523"/>
    <w:rsid w:val="004E255D"/>
    <w:rsid w:val="004E2581"/>
    <w:rsid w:val="004E2C1D"/>
    <w:rsid w:val="004E2E90"/>
    <w:rsid w:val="004E2EF5"/>
    <w:rsid w:val="004E2F2D"/>
    <w:rsid w:val="004E2F54"/>
    <w:rsid w:val="004E31E7"/>
    <w:rsid w:val="004E34AD"/>
    <w:rsid w:val="004E34B3"/>
    <w:rsid w:val="004E3661"/>
    <w:rsid w:val="004E3760"/>
    <w:rsid w:val="004E37BC"/>
    <w:rsid w:val="004E3829"/>
    <w:rsid w:val="004E3FD1"/>
    <w:rsid w:val="004E4394"/>
    <w:rsid w:val="004E46BB"/>
    <w:rsid w:val="004E4872"/>
    <w:rsid w:val="004E4B7A"/>
    <w:rsid w:val="004E4E87"/>
    <w:rsid w:val="004E528E"/>
    <w:rsid w:val="004E53F9"/>
    <w:rsid w:val="004E5445"/>
    <w:rsid w:val="004E555F"/>
    <w:rsid w:val="004E5646"/>
    <w:rsid w:val="004E5914"/>
    <w:rsid w:val="004E5D31"/>
    <w:rsid w:val="004E62EB"/>
    <w:rsid w:val="004E67EB"/>
    <w:rsid w:val="004E67EE"/>
    <w:rsid w:val="004E6856"/>
    <w:rsid w:val="004E6B68"/>
    <w:rsid w:val="004E6E81"/>
    <w:rsid w:val="004E6EA4"/>
    <w:rsid w:val="004E6F0A"/>
    <w:rsid w:val="004E6FD1"/>
    <w:rsid w:val="004E709E"/>
    <w:rsid w:val="004E78E3"/>
    <w:rsid w:val="004E794B"/>
    <w:rsid w:val="004E7A18"/>
    <w:rsid w:val="004E7E09"/>
    <w:rsid w:val="004F01F4"/>
    <w:rsid w:val="004F0591"/>
    <w:rsid w:val="004F05C9"/>
    <w:rsid w:val="004F0696"/>
    <w:rsid w:val="004F0706"/>
    <w:rsid w:val="004F081F"/>
    <w:rsid w:val="004F0F2E"/>
    <w:rsid w:val="004F0F68"/>
    <w:rsid w:val="004F1220"/>
    <w:rsid w:val="004F14F4"/>
    <w:rsid w:val="004F15AC"/>
    <w:rsid w:val="004F17D2"/>
    <w:rsid w:val="004F1A6C"/>
    <w:rsid w:val="004F1A9C"/>
    <w:rsid w:val="004F20AD"/>
    <w:rsid w:val="004F2112"/>
    <w:rsid w:val="004F247E"/>
    <w:rsid w:val="004F2A7A"/>
    <w:rsid w:val="004F2B97"/>
    <w:rsid w:val="004F2CE9"/>
    <w:rsid w:val="004F2DB6"/>
    <w:rsid w:val="004F30B9"/>
    <w:rsid w:val="004F331B"/>
    <w:rsid w:val="004F37B4"/>
    <w:rsid w:val="004F3A40"/>
    <w:rsid w:val="004F3A89"/>
    <w:rsid w:val="004F3BA8"/>
    <w:rsid w:val="004F3F9D"/>
    <w:rsid w:val="004F406D"/>
    <w:rsid w:val="004F43F8"/>
    <w:rsid w:val="004F453C"/>
    <w:rsid w:val="004F4CDF"/>
    <w:rsid w:val="004F4F21"/>
    <w:rsid w:val="004F5112"/>
    <w:rsid w:val="004F514C"/>
    <w:rsid w:val="004F5159"/>
    <w:rsid w:val="004F5CCE"/>
    <w:rsid w:val="004F5E0C"/>
    <w:rsid w:val="004F5E21"/>
    <w:rsid w:val="004F5E6A"/>
    <w:rsid w:val="004F5EAC"/>
    <w:rsid w:val="004F5F81"/>
    <w:rsid w:val="004F5F8B"/>
    <w:rsid w:val="004F645A"/>
    <w:rsid w:val="004F6585"/>
    <w:rsid w:val="004F66CD"/>
    <w:rsid w:val="004F6700"/>
    <w:rsid w:val="004F6A54"/>
    <w:rsid w:val="004F6A6F"/>
    <w:rsid w:val="004F6AC2"/>
    <w:rsid w:val="004F6B87"/>
    <w:rsid w:val="004F6BB0"/>
    <w:rsid w:val="004F6C72"/>
    <w:rsid w:val="004F7298"/>
    <w:rsid w:val="004F772C"/>
    <w:rsid w:val="004F778A"/>
    <w:rsid w:val="004F7A7A"/>
    <w:rsid w:val="004F7D44"/>
    <w:rsid w:val="0050022A"/>
    <w:rsid w:val="00500561"/>
    <w:rsid w:val="00500773"/>
    <w:rsid w:val="0050077D"/>
    <w:rsid w:val="00500A00"/>
    <w:rsid w:val="00500A3B"/>
    <w:rsid w:val="00500B17"/>
    <w:rsid w:val="00500C60"/>
    <w:rsid w:val="00500EDE"/>
    <w:rsid w:val="00500FC9"/>
    <w:rsid w:val="005014ED"/>
    <w:rsid w:val="005015BA"/>
    <w:rsid w:val="005017D3"/>
    <w:rsid w:val="00501EAE"/>
    <w:rsid w:val="00501F47"/>
    <w:rsid w:val="005020C7"/>
    <w:rsid w:val="00502466"/>
    <w:rsid w:val="00502477"/>
    <w:rsid w:val="00502763"/>
    <w:rsid w:val="0050280A"/>
    <w:rsid w:val="0050289C"/>
    <w:rsid w:val="00502C0C"/>
    <w:rsid w:val="00502E9F"/>
    <w:rsid w:val="005030AE"/>
    <w:rsid w:val="005032D6"/>
    <w:rsid w:val="0050391D"/>
    <w:rsid w:val="00503BFB"/>
    <w:rsid w:val="00503C56"/>
    <w:rsid w:val="00503CEA"/>
    <w:rsid w:val="00503D9B"/>
    <w:rsid w:val="005044C9"/>
    <w:rsid w:val="00504553"/>
    <w:rsid w:val="005047EC"/>
    <w:rsid w:val="00504F4D"/>
    <w:rsid w:val="00505152"/>
    <w:rsid w:val="00505500"/>
    <w:rsid w:val="00505553"/>
    <w:rsid w:val="0050581C"/>
    <w:rsid w:val="005058BF"/>
    <w:rsid w:val="00505AC0"/>
    <w:rsid w:val="00505B0A"/>
    <w:rsid w:val="00505D66"/>
    <w:rsid w:val="00505DF3"/>
    <w:rsid w:val="00506412"/>
    <w:rsid w:val="00506C0C"/>
    <w:rsid w:val="00507008"/>
    <w:rsid w:val="00507778"/>
    <w:rsid w:val="005078E6"/>
    <w:rsid w:val="005079D5"/>
    <w:rsid w:val="00507A64"/>
    <w:rsid w:val="00507D1F"/>
    <w:rsid w:val="00507F49"/>
    <w:rsid w:val="00507F71"/>
    <w:rsid w:val="0051009C"/>
    <w:rsid w:val="00510138"/>
    <w:rsid w:val="0051039B"/>
    <w:rsid w:val="00510537"/>
    <w:rsid w:val="0051067C"/>
    <w:rsid w:val="00510AC9"/>
    <w:rsid w:val="00510BCB"/>
    <w:rsid w:val="00510D98"/>
    <w:rsid w:val="00510FA9"/>
    <w:rsid w:val="005114C8"/>
    <w:rsid w:val="005114F2"/>
    <w:rsid w:val="0051160F"/>
    <w:rsid w:val="00511769"/>
    <w:rsid w:val="00511B69"/>
    <w:rsid w:val="00511E6F"/>
    <w:rsid w:val="00511F1B"/>
    <w:rsid w:val="00511FC0"/>
    <w:rsid w:val="00512078"/>
    <w:rsid w:val="005122F4"/>
    <w:rsid w:val="005123FC"/>
    <w:rsid w:val="0051265A"/>
    <w:rsid w:val="00512923"/>
    <w:rsid w:val="00512997"/>
    <w:rsid w:val="005129BD"/>
    <w:rsid w:val="00512A12"/>
    <w:rsid w:val="00513389"/>
    <w:rsid w:val="00513536"/>
    <w:rsid w:val="005137CF"/>
    <w:rsid w:val="00513E07"/>
    <w:rsid w:val="00514022"/>
    <w:rsid w:val="00514693"/>
    <w:rsid w:val="00514AD6"/>
    <w:rsid w:val="00514B08"/>
    <w:rsid w:val="00514BA3"/>
    <w:rsid w:val="00514EFC"/>
    <w:rsid w:val="00515720"/>
    <w:rsid w:val="00515FC2"/>
    <w:rsid w:val="00516092"/>
    <w:rsid w:val="00516465"/>
    <w:rsid w:val="005165CD"/>
    <w:rsid w:val="00516650"/>
    <w:rsid w:val="00516931"/>
    <w:rsid w:val="0051698B"/>
    <w:rsid w:val="00516B86"/>
    <w:rsid w:val="00516CB3"/>
    <w:rsid w:val="00517496"/>
    <w:rsid w:val="005174C7"/>
    <w:rsid w:val="005175CD"/>
    <w:rsid w:val="0051763B"/>
    <w:rsid w:val="005178DA"/>
    <w:rsid w:val="00517996"/>
    <w:rsid w:val="00517AFD"/>
    <w:rsid w:val="00517B11"/>
    <w:rsid w:val="00517E64"/>
    <w:rsid w:val="00517EA0"/>
    <w:rsid w:val="005200DB"/>
    <w:rsid w:val="005204A3"/>
    <w:rsid w:val="00520575"/>
    <w:rsid w:val="00520679"/>
    <w:rsid w:val="00520768"/>
    <w:rsid w:val="00520A65"/>
    <w:rsid w:val="00520D28"/>
    <w:rsid w:val="00520DD4"/>
    <w:rsid w:val="00520E76"/>
    <w:rsid w:val="00521480"/>
    <w:rsid w:val="00521517"/>
    <w:rsid w:val="00521CE3"/>
    <w:rsid w:val="00521F34"/>
    <w:rsid w:val="0052200C"/>
    <w:rsid w:val="005220D5"/>
    <w:rsid w:val="005222A4"/>
    <w:rsid w:val="005226C3"/>
    <w:rsid w:val="00522A95"/>
    <w:rsid w:val="00522B6D"/>
    <w:rsid w:val="00522C97"/>
    <w:rsid w:val="00522FD3"/>
    <w:rsid w:val="005235DB"/>
    <w:rsid w:val="0052387E"/>
    <w:rsid w:val="005238F8"/>
    <w:rsid w:val="00523BD8"/>
    <w:rsid w:val="00523D8A"/>
    <w:rsid w:val="00523F90"/>
    <w:rsid w:val="00523FC0"/>
    <w:rsid w:val="0052402E"/>
    <w:rsid w:val="00524565"/>
    <w:rsid w:val="005245FB"/>
    <w:rsid w:val="00524713"/>
    <w:rsid w:val="005247A7"/>
    <w:rsid w:val="005248DA"/>
    <w:rsid w:val="005249F6"/>
    <w:rsid w:val="00524BC7"/>
    <w:rsid w:val="00524DB8"/>
    <w:rsid w:val="0052531F"/>
    <w:rsid w:val="00525522"/>
    <w:rsid w:val="0052556E"/>
    <w:rsid w:val="00525599"/>
    <w:rsid w:val="005255E6"/>
    <w:rsid w:val="005256C8"/>
    <w:rsid w:val="0052598F"/>
    <w:rsid w:val="00525D93"/>
    <w:rsid w:val="005261FD"/>
    <w:rsid w:val="005266EA"/>
    <w:rsid w:val="005268AC"/>
    <w:rsid w:val="00526A26"/>
    <w:rsid w:val="00526B6B"/>
    <w:rsid w:val="00526B72"/>
    <w:rsid w:val="00526E65"/>
    <w:rsid w:val="005270E5"/>
    <w:rsid w:val="0052723A"/>
    <w:rsid w:val="00527445"/>
    <w:rsid w:val="00527477"/>
    <w:rsid w:val="005278DE"/>
    <w:rsid w:val="00527C2B"/>
    <w:rsid w:val="0053053B"/>
    <w:rsid w:val="0053056F"/>
    <w:rsid w:val="0053081A"/>
    <w:rsid w:val="00530CD9"/>
    <w:rsid w:val="00530DED"/>
    <w:rsid w:val="00530E8E"/>
    <w:rsid w:val="00530F5D"/>
    <w:rsid w:val="00530FD4"/>
    <w:rsid w:val="005310AF"/>
    <w:rsid w:val="00531112"/>
    <w:rsid w:val="005312E2"/>
    <w:rsid w:val="00531395"/>
    <w:rsid w:val="005315FF"/>
    <w:rsid w:val="00531773"/>
    <w:rsid w:val="0053182F"/>
    <w:rsid w:val="00531E5E"/>
    <w:rsid w:val="00531E91"/>
    <w:rsid w:val="00531F70"/>
    <w:rsid w:val="0053246A"/>
    <w:rsid w:val="005326F2"/>
    <w:rsid w:val="00532B7B"/>
    <w:rsid w:val="00532BB8"/>
    <w:rsid w:val="00532C5B"/>
    <w:rsid w:val="00532EF8"/>
    <w:rsid w:val="00532FCF"/>
    <w:rsid w:val="00532FE1"/>
    <w:rsid w:val="00533030"/>
    <w:rsid w:val="0053333C"/>
    <w:rsid w:val="005334B1"/>
    <w:rsid w:val="005337AC"/>
    <w:rsid w:val="005337CE"/>
    <w:rsid w:val="005337D3"/>
    <w:rsid w:val="00533835"/>
    <w:rsid w:val="005339AD"/>
    <w:rsid w:val="00533C07"/>
    <w:rsid w:val="00533CCC"/>
    <w:rsid w:val="00533D22"/>
    <w:rsid w:val="0053446C"/>
    <w:rsid w:val="00534A1C"/>
    <w:rsid w:val="00535270"/>
    <w:rsid w:val="00535419"/>
    <w:rsid w:val="005359B8"/>
    <w:rsid w:val="00535B2F"/>
    <w:rsid w:val="00535B34"/>
    <w:rsid w:val="00535E85"/>
    <w:rsid w:val="0053613C"/>
    <w:rsid w:val="00536575"/>
    <w:rsid w:val="00536D1B"/>
    <w:rsid w:val="00537082"/>
    <w:rsid w:val="00537088"/>
    <w:rsid w:val="00537252"/>
    <w:rsid w:val="005376AA"/>
    <w:rsid w:val="0053776E"/>
    <w:rsid w:val="0053790B"/>
    <w:rsid w:val="00537981"/>
    <w:rsid w:val="00540089"/>
    <w:rsid w:val="0054014B"/>
    <w:rsid w:val="005401BB"/>
    <w:rsid w:val="005401BE"/>
    <w:rsid w:val="005401D9"/>
    <w:rsid w:val="005402B1"/>
    <w:rsid w:val="0054031F"/>
    <w:rsid w:val="005405C2"/>
    <w:rsid w:val="00540645"/>
    <w:rsid w:val="0054064A"/>
    <w:rsid w:val="0054066B"/>
    <w:rsid w:val="005407D7"/>
    <w:rsid w:val="00540B2C"/>
    <w:rsid w:val="00541510"/>
    <w:rsid w:val="005416C7"/>
    <w:rsid w:val="0054232A"/>
    <w:rsid w:val="005424F2"/>
    <w:rsid w:val="005426FA"/>
    <w:rsid w:val="00542C9C"/>
    <w:rsid w:val="00542CE4"/>
    <w:rsid w:val="00542D60"/>
    <w:rsid w:val="00542E77"/>
    <w:rsid w:val="00542F8C"/>
    <w:rsid w:val="00543011"/>
    <w:rsid w:val="005442A2"/>
    <w:rsid w:val="0054437B"/>
    <w:rsid w:val="00544386"/>
    <w:rsid w:val="00544712"/>
    <w:rsid w:val="00544A07"/>
    <w:rsid w:val="00544AAF"/>
    <w:rsid w:val="00544B54"/>
    <w:rsid w:val="00544CBD"/>
    <w:rsid w:val="00544E91"/>
    <w:rsid w:val="00544F7F"/>
    <w:rsid w:val="005452D7"/>
    <w:rsid w:val="005452E8"/>
    <w:rsid w:val="005453C7"/>
    <w:rsid w:val="00545535"/>
    <w:rsid w:val="00545576"/>
    <w:rsid w:val="00545889"/>
    <w:rsid w:val="00545E88"/>
    <w:rsid w:val="00546004"/>
    <w:rsid w:val="00546174"/>
    <w:rsid w:val="005462D6"/>
    <w:rsid w:val="0054652D"/>
    <w:rsid w:val="00546559"/>
    <w:rsid w:val="005465D3"/>
    <w:rsid w:val="00546852"/>
    <w:rsid w:val="00546937"/>
    <w:rsid w:val="005469A5"/>
    <w:rsid w:val="00546B2B"/>
    <w:rsid w:val="00546E8C"/>
    <w:rsid w:val="0054701C"/>
    <w:rsid w:val="0054718E"/>
    <w:rsid w:val="005471D7"/>
    <w:rsid w:val="00547580"/>
    <w:rsid w:val="005504D2"/>
    <w:rsid w:val="00550729"/>
    <w:rsid w:val="00550759"/>
    <w:rsid w:val="00550E95"/>
    <w:rsid w:val="0055100F"/>
    <w:rsid w:val="0055108C"/>
    <w:rsid w:val="0055128E"/>
    <w:rsid w:val="005513AE"/>
    <w:rsid w:val="005515B3"/>
    <w:rsid w:val="00551853"/>
    <w:rsid w:val="00551897"/>
    <w:rsid w:val="00551B59"/>
    <w:rsid w:val="00551C21"/>
    <w:rsid w:val="00552081"/>
    <w:rsid w:val="0055216D"/>
    <w:rsid w:val="005521F4"/>
    <w:rsid w:val="005522CF"/>
    <w:rsid w:val="005528B5"/>
    <w:rsid w:val="005529E6"/>
    <w:rsid w:val="00552DEE"/>
    <w:rsid w:val="0055304B"/>
    <w:rsid w:val="0055338F"/>
    <w:rsid w:val="00553589"/>
    <w:rsid w:val="005536CE"/>
    <w:rsid w:val="00553836"/>
    <w:rsid w:val="0055392C"/>
    <w:rsid w:val="00553F9A"/>
    <w:rsid w:val="00554058"/>
    <w:rsid w:val="0055409D"/>
    <w:rsid w:val="005540EB"/>
    <w:rsid w:val="00554404"/>
    <w:rsid w:val="005544CA"/>
    <w:rsid w:val="0055476B"/>
    <w:rsid w:val="0055479A"/>
    <w:rsid w:val="00554B61"/>
    <w:rsid w:val="00554D0D"/>
    <w:rsid w:val="00555164"/>
    <w:rsid w:val="00555194"/>
    <w:rsid w:val="005552FB"/>
    <w:rsid w:val="00555651"/>
    <w:rsid w:val="00555687"/>
    <w:rsid w:val="005557E4"/>
    <w:rsid w:val="00555970"/>
    <w:rsid w:val="005559E0"/>
    <w:rsid w:val="00555B44"/>
    <w:rsid w:val="00555B92"/>
    <w:rsid w:val="00555BC7"/>
    <w:rsid w:val="00555C92"/>
    <w:rsid w:val="00555CD8"/>
    <w:rsid w:val="00555D6C"/>
    <w:rsid w:val="00555DE1"/>
    <w:rsid w:val="00555F7C"/>
    <w:rsid w:val="005560BE"/>
    <w:rsid w:val="00556137"/>
    <w:rsid w:val="00556212"/>
    <w:rsid w:val="005565AE"/>
    <w:rsid w:val="005566A8"/>
    <w:rsid w:val="005568EA"/>
    <w:rsid w:val="00556D52"/>
    <w:rsid w:val="00556E50"/>
    <w:rsid w:val="00556F03"/>
    <w:rsid w:val="00557681"/>
    <w:rsid w:val="00557741"/>
    <w:rsid w:val="00557833"/>
    <w:rsid w:val="0055794C"/>
    <w:rsid w:val="00557AAD"/>
    <w:rsid w:val="00557DDD"/>
    <w:rsid w:val="00557F56"/>
    <w:rsid w:val="00560055"/>
    <w:rsid w:val="00560093"/>
    <w:rsid w:val="00560116"/>
    <w:rsid w:val="005606C4"/>
    <w:rsid w:val="00560BF5"/>
    <w:rsid w:val="00560CBE"/>
    <w:rsid w:val="00560CFB"/>
    <w:rsid w:val="00560F16"/>
    <w:rsid w:val="005611F4"/>
    <w:rsid w:val="005617D3"/>
    <w:rsid w:val="0056188B"/>
    <w:rsid w:val="005619D6"/>
    <w:rsid w:val="00561CA2"/>
    <w:rsid w:val="00561E18"/>
    <w:rsid w:val="00561EA1"/>
    <w:rsid w:val="00562484"/>
    <w:rsid w:val="0056261E"/>
    <w:rsid w:val="00562855"/>
    <w:rsid w:val="00562893"/>
    <w:rsid w:val="00562D75"/>
    <w:rsid w:val="00562DCC"/>
    <w:rsid w:val="00562E89"/>
    <w:rsid w:val="00562F18"/>
    <w:rsid w:val="00562FA7"/>
    <w:rsid w:val="005630F2"/>
    <w:rsid w:val="00563433"/>
    <w:rsid w:val="00563471"/>
    <w:rsid w:val="005635C4"/>
    <w:rsid w:val="005639A4"/>
    <w:rsid w:val="00564195"/>
    <w:rsid w:val="005641C8"/>
    <w:rsid w:val="00564580"/>
    <w:rsid w:val="0056477E"/>
    <w:rsid w:val="00564B1D"/>
    <w:rsid w:val="005650AE"/>
    <w:rsid w:val="00565227"/>
    <w:rsid w:val="0056530F"/>
    <w:rsid w:val="0056537E"/>
    <w:rsid w:val="0056575E"/>
    <w:rsid w:val="005658B3"/>
    <w:rsid w:val="00565A66"/>
    <w:rsid w:val="00565B64"/>
    <w:rsid w:val="00565D07"/>
    <w:rsid w:val="00565E1F"/>
    <w:rsid w:val="00566245"/>
    <w:rsid w:val="0056637B"/>
    <w:rsid w:val="00566408"/>
    <w:rsid w:val="005665A1"/>
    <w:rsid w:val="005666C6"/>
    <w:rsid w:val="005669D4"/>
    <w:rsid w:val="005670BA"/>
    <w:rsid w:val="005672AF"/>
    <w:rsid w:val="005672CB"/>
    <w:rsid w:val="0056751E"/>
    <w:rsid w:val="0056780D"/>
    <w:rsid w:val="00567C55"/>
    <w:rsid w:val="00567E22"/>
    <w:rsid w:val="00567E5B"/>
    <w:rsid w:val="005701C0"/>
    <w:rsid w:val="00570367"/>
    <w:rsid w:val="0057047A"/>
    <w:rsid w:val="00570809"/>
    <w:rsid w:val="00570838"/>
    <w:rsid w:val="00570923"/>
    <w:rsid w:val="00570B1F"/>
    <w:rsid w:val="00570E6C"/>
    <w:rsid w:val="00571090"/>
    <w:rsid w:val="005710EB"/>
    <w:rsid w:val="005711CB"/>
    <w:rsid w:val="00571698"/>
    <w:rsid w:val="00571BE3"/>
    <w:rsid w:val="00571E74"/>
    <w:rsid w:val="005720F2"/>
    <w:rsid w:val="005722FC"/>
    <w:rsid w:val="005725A6"/>
    <w:rsid w:val="00572638"/>
    <w:rsid w:val="0057263F"/>
    <w:rsid w:val="0057285D"/>
    <w:rsid w:val="00572F28"/>
    <w:rsid w:val="00572F2A"/>
    <w:rsid w:val="0057314F"/>
    <w:rsid w:val="00573207"/>
    <w:rsid w:val="005733E9"/>
    <w:rsid w:val="005734B3"/>
    <w:rsid w:val="005735F4"/>
    <w:rsid w:val="005735F9"/>
    <w:rsid w:val="00573773"/>
    <w:rsid w:val="005738FF"/>
    <w:rsid w:val="00573A6C"/>
    <w:rsid w:val="00573CC9"/>
    <w:rsid w:val="0057417F"/>
    <w:rsid w:val="005741F5"/>
    <w:rsid w:val="00574416"/>
    <w:rsid w:val="0057442B"/>
    <w:rsid w:val="005744EE"/>
    <w:rsid w:val="005745C4"/>
    <w:rsid w:val="00574A06"/>
    <w:rsid w:val="00574D49"/>
    <w:rsid w:val="00575294"/>
    <w:rsid w:val="005756A6"/>
    <w:rsid w:val="0057572A"/>
    <w:rsid w:val="00575A00"/>
    <w:rsid w:val="00575AA5"/>
    <w:rsid w:val="00575C6F"/>
    <w:rsid w:val="005761E3"/>
    <w:rsid w:val="00576202"/>
    <w:rsid w:val="00576358"/>
    <w:rsid w:val="0057655D"/>
    <w:rsid w:val="0057682C"/>
    <w:rsid w:val="005768F8"/>
    <w:rsid w:val="00576B52"/>
    <w:rsid w:val="00576B99"/>
    <w:rsid w:val="00576F1F"/>
    <w:rsid w:val="00577002"/>
    <w:rsid w:val="00577296"/>
    <w:rsid w:val="005773EB"/>
    <w:rsid w:val="005775BB"/>
    <w:rsid w:val="0057791C"/>
    <w:rsid w:val="00577B30"/>
    <w:rsid w:val="00577F76"/>
    <w:rsid w:val="00577FFE"/>
    <w:rsid w:val="00580239"/>
    <w:rsid w:val="00580290"/>
    <w:rsid w:val="00580B3C"/>
    <w:rsid w:val="00580B49"/>
    <w:rsid w:val="00580F9E"/>
    <w:rsid w:val="00581399"/>
    <w:rsid w:val="005814D1"/>
    <w:rsid w:val="005815C3"/>
    <w:rsid w:val="00581928"/>
    <w:rsid w:val="00581975"/>
    <w:rsid w:val="00581A27"/>
    <w:rsid w:val="00581C30"/>
    <w:rsid w:val="00581FDB"/>
    <w:rsid w:val="00582311"/>
    <w:rsid w:val="005828BD"/>
    <w:rsid w:val="00582CA3"/>
    <w:rsid w:val="00582F41"/>
    <w:rsid w:val="00582FC7"/>
    <w:rsid w:val="005832AF"/>
    <w:rsid w:val="005832E8"/>
    <w:rsid w:val="005834FF"/>
    <w:rsid w:val="00583955"/>
    <w:rsid w:val="005840B1"/>
    <w:rsid w:val="0058459A"/>
    <w:rsid w:val="005847FA"/>
    <w:rsid w:val="0058488C"/>
    <w:rsid w:val="00584AB4"/>
    <w:rsid w:val="00585401"/>
    <w:rsid w:val="00585828"/>
    <w:rsid w:val="00585869"/>
    <w:rsid w:val="00585A2E"/>
    <w:rsid w:val="00585C39"/>
    <w:rsid w:val="00585E01"/>
    <w:rsid w:val="00586193"/>
    <w:rsid w:val="005861B0"/>
    <w:rsid w:val="005861CE"/>
    <w:rsid w:val="00586327"/>
    <w:rsid w:val="005863E8"/>
    <w:rsid w:val="00586874"/>
    <w:rsid w:val="005868E9"/>
    <w:rsid w:val="00586D37"/>
    <w:rsid w:val="00586EBA"/>
    <w:rsid w:val="00586FA9"/>
    <w:rsid w:val="00586FC0"/>
    <w:rsid w:val="0058709A"/>
    <w:rsid w:val="005873E6"/>
    <w:rsid w:val="00587745"/>
    <w:rsid w:val="005877D4"/>
    <w:rsid w:val="0058788F"/>
    <w:rsid w:val="005878F7"/>
    <w:rsid w:val="0058796C"/>
    <w:rsid w:val="005879A1"/>
    <w:rsid w:val="00590089"/>
    <w:rsid w:val="00590244"/>
    <w:rsid w:val="005903C4"/>
    <w:rsid w:val="005904C1"/>
    <w:rsid w:val="0059067B"/>
    <w:rsid w:val="00590731"/>
    <w:rsid w:val="00590912"/>
    <w:rsid w:val="00590A24"/>
    <w:rsid w:val="00590C55"/>
    <w:rsid w:val="00591449"/>
    <w:rsid w:val="0059158F"/>
    <w:rsid w:val="005916B7"/>
    <w:rsid w:val="00591768"/>
    <w:rsid w:val="00591829"/>
    <w:rsid w:val="00591AAE"/>
    <w:rsid w:val="00591AD0"/>
    <w:rsid w:val="00591B72"/>
    <w:rsid w:val="00591DB1"/>
    <w:rsid w:val="00592059"/>
    <w:rsid w:val="005920CA"/>
    <w:rsid w:val="00592443"/>
    <w:rsid w:val="00592A61"/>
    <w:rsid w:val="00592AD4"/>
    <w:rsid w:val="00592F74"/>
    <w:rsid w:val="0059392D"/>
    <w:rsid w:val="005939A0"/>
    <w:rsid w:val="00593B29"/>
    <w:rsid w:val="00593E41"/>
    <w:rsid w:val="00594140"/>
    <w:rsid w:val="00594299"/>
    <w:rsid w:val="005945D2"/>
    <w:rsid w:val="00594751"/>
    <w:rsid w:val="00594844"/>
    <w:rsid w:val="00594911"/>
    <w:rsid w:val="00594A1E"/>
    <w:rsid w:val="00594AB9"/>
    <w:rsid w:val="00594BA0"/>
    <w:rsid w:val="00594CA4"/>
    <w:rsid w:val="00594D7E"/>
    <w:rsid w:val="00594E36"/>
    <w:rsid w:val="00594E9A"/>
    <w:rsid w:val="00594F14"/>
    <w:rsid w:val="00595B41"/>
    <w:rsid w:val="00595DF2"/>
    <w:rsid w:val="00595E51"/>
    <w:rsid w:val="00596072"/>
    <w:rsid w:val="005960B2"/>
    <w:rsid w:val="005960F3"/>
    <w:rsid w:val="005960FA"/>
    <w:rsid w:val="00596AF6"/>
    <w:rsid w:val="00596B0E"/>
    <w:rsid w:val="00596B8F"/>
    <w:rsid w:val="00596C31"/>
    <w:rsid w:val="00596DD4"/>
    <w:rsid w:val="00596DE9"/>
    <w:rsid w:val="00596FA6"/>
    <w:rsid w:val="005970A2"/>
    <w:rsid w:val="005970D2"/>
    <w:rsid w:val="005972D4"/>
    <w:rsid w:val="005977EC"/>
    <w:rsid w:val="00597ED8"/>
    <w:rsid w:val="005A0067"/>
    <w:rsid w:val="005A012C"/>
    <w:rsid w:val="005A0177"/>
    <w:rsid w:val="005A03DE"/>
    <w:rsid w:val="005A07B4"/>
    <w:rsid w:val="005A09E0"/>
    <w:rsid w:val="005A0A53"/>
    <w:rsid w:val="005A0AF4"/>
    <w:rsid w:val="005A0D62"/>
    <w:rsid w:val="005A0DDC"/>
    <w:rsid w:val="005A0F3E"/>
    <w:rsid w:val="005A1348"/>
    <w:rsid w:val="005A156D"/>
    <w:rsid w:val="005A1965"/>
    <w:rsid w:val="005A1A16"/>
    <w:rsid w:val="005A1C9F"/>
    <w:rsid w:val="005A1FC6"/>
    <w:rsid w:val="005A2040"/>
    <w:rsid w:val="005A2058"/>
    <w:rsid w:val="005A23D7"/>
    <w:rsid w:val="005A23E6"/>
    <w:rsid w:val="005A2622"/>
    <w:rsid w:val="005A26DC"/>
    <w:rsid w:val="005A2991"/>
    <w:rsid w:val="005A2C2A"/>
    <w:rsid w:val="005A36C5"/>
    <w:rsid w:val="005A4186"/>
    <w:rsid w:val="005A46C6"/>
    <w:rsid w:val="005A4749"/>
    <w:rsid w:val="005A5195"/>
    <w:rsid w:val="005A54F4"/>
    <w:rsid w:val="005A5503"/>
    <w:rsid w:val="005A5857"/>
    <w:rsid w:val="005A5D96"/>
    <w:rsid w:val="005A61AC"/>
    <w:rsid w:val="005A636C"/>
    <w:rsid w:val="005A63EB"/>
    <w:rsid w:val="005A65EA"/>
    <w:rsid w:val="005A6655"/>
    <w:rsid w:val="005A67C0"/>
    <w:rsid w:val="005A68C9"/>
    <w:rsid w:val="005A6C88"/>
    <w:rsid w:val="005A6E38"/>
    <w:rsid w:val="005A7021"/>
    <w:rsid w:val="005A74BB"/>
    <w:rsid w:val="005A75B0"/>
    <w:rsid w:val="005A77ED"/>
    <w:rsid w:val="005A786D"/>
    <w:rsid w:val="005A78A3"/>
    <w:rsid w:val="005A7E77"/>
    <w:rsid w:val="005B00E6"/>
    <w:rsid w:val="005B06FC"/>
    <w:rsid w:val="005B09F9"/>
    <w:rsid w:val="005B0F2C"/>
    <w:rsid w:val="005B1208"/>
    <w:rsid w:val="005B14AE"/>
    <w:rsid w:val="005B165E"/>
    <w:rsid w:val="005B16F3"/>
    <w:rsid w:val="005B1D5E"/>
    <w:rsid w:val="005B1DA0"/>
    <w:rsid w:val="005B1F30"/>
    <w:rsid w:val="005B1F87"/>
    <w:rsid w:val="005B2472"/>
    <w:rsid w:val="005B2A6B"/>
    <w:rsid w:val="005B2B02"/>
    <w:rsid w:val="005B2D4E"/>
    <w:rsid w:val="005B307E"/>
    <w:rsid w:val="005B31E1"/>
    <w:rsid w:val="005B3708"/>
    <w:rsid w:val="005B385B"/>
    <w:rsid w:val="005B39BB"/>
    <w:rsid w:val="005B4230"/>
    <w:rsid w:val="005B4316"/>
    <w:rsid w:val="005B442A"/>
    <w:rsid w:val="005B4B87"/>
    <w:rsid w:val="005B4CCC"/>
    <w:rsid w:val="005B5011"/>
    <w:rsid w:val="005B5731"/>
    <w:rsid w:val="005B5B64"/>
    <w:rsid w:val="005B5F26"/>
    <w:rsid w:val="005B603E"/>
    <w:rsid w:val="005B63E2"/>
    <w:rsid w:val="005B64DC"/>
    <w:rsid w:val="005B66BA"/>
    <w:rsid w:val="005B6801"/>
    <w:rsid w:val="005B6D0E"/>
    <w:rsid w:val="005B7182"/>
    <w:rsid w:val="005B7438"/>
    <w:rsid w:val="005B78A2"/>
    <w:rsid w:val="005B7A4A"/>
    <w:rsid w:val="005B7C78"/>
    <w:rsid w:val="005B7CCF"/>
    <w:rsid w:val="005C03F8"/>
    <w:rsid w:val="005C055F"/>
    <w:rsid w:val="005C0685"/>
    <w:rsid w:val="005C076B"/>
    <w:rsid w:val="005C0973"/>
    <w:rsid w:val="005C0DD1"/>
    <w:rsid w:val="005C106D"/>
    <w:rsid w:val="005C1345"/>
    <w:rsid w:val="005C15FB"/>
    <w:rsid w:val="005C1C3B"/>
    <w:rsid w:val="005C1D8D"/>
    <w:rsid w:val="005C1DA2"/>
    <w:rsid w:val="005C1F4B"/>
    <w:rsid w:val="005C1F70"/>
    <w:rsid w:val="005C2088"/>
    <w:rsid w:val="005C23F2"/>
    <w:rsid w:val="005C26CF"/>
    <w:rsid w:val="005C282C"/>
    <w:rsid w:val="005C2D7E"/>
    <w:rsid w:val="005C334E"/>
    <w:rsid w:val="005C342E"/>
    <w:rsid w:val="005C3AA3"/>
    <w:rsid w:val="005C3C10"/>
    <w:rsid w:val="005C3C82"/>
    <w:rsid w:val="005C4102"/>
    <w:rsid w:val="005C41C3"/>
    <w:rsid w:val="005C44A3"/>
    <w:rsid w:val="005C45A2"/>
    <w:rsid w:val="005C4690"/>
    <w:rsid w:val="005C4820"/>
    <w:rsid w:val="005C4832"/>
    <w:rsid w:val="005C4927"/>
    <w:rsid w:val="005C4EAA"/>
    <w:rsid w:val="005C4F36"/>
    <w:rsid w:val="005C5654"/>
    <w:rsid w:val="005C568C"/>
    <w:rsid w:val="005C56F4"/>
    <w:rsid w:val="005C581D"/>
    <w:rsid w:val="005C5918"/>
    <w:rsid w:val="005C5BB9"/>
    <w:rsid w:val="005C5DD4"/>
    <w:rsid w:val="005C6235"/>
    <w:rsid w:val="005C64D3"/>
    <w:rsid w:val="005C6567"/>
    <w:rsid w:val="005C6CC1"/>
    <w:rsid w:val="005C6E91"/>
    <w:rsid w:val="005C7713"/>
    <w:rsid w:val="005C7896"/>
    <w:rsid w:val="005C7A5D"/>
    <w:rsid w:val="005C7AB1"/>
    <w:rsid w:val="005D0107"/>
    <w:rsid w:val="005D01C2"/>
    <w:rsid w:val="005D0617"/>
    <w:rsid w:val="005D067F"/>
    <w:rsid w:val="005D0781"/>
    <w:rsid w:val="005D08A4"/>
    <w:rsid w:val="005D0AEF"/>
    <w:rsid w:val="005D0E47"/>
    <w:rsid w:val="005D0E81"/>
    <w:rsid w:val="005D1399"/>
    <w:rsid w:val="005D16EE"/>
    <w:rsid w:val="005D178B"/>
    <w:rsid w:val="005D1982"/>
    <w:rsid w:val="005D1D9B"/>
    <w:rsid w:val="005D212D"/>
    <w:rsid w:val="005D21A4"/>
    <w:rsid w:val="005D2474"/>
    <w:rsid w:val="005D24C4"/>
    <w:rsid w:val="005D27F0"/>
    <w:rsid w:val="005D282E"/>
    <w:rsid w:val="005D29D2"/>
    <w:rsid w:val="005D2EB0"/>
    <w:rsid w:val="005D3455"/>
    <w:rsid w:val="005D3462"/>
    <w:rsid w:val="005D36C9"/>
    <w:rsid w:val="005D37F8"/>
    <w:rsid w:val="005D3E0A"/>
    <w:rsid w:val="005D3F79"/>
    <w:rsid w:val="005D43B8"/>
    <w:rsid w:val="005D47DC"/>
    <w:rsid w:val="005D4C13"/>
    <w:rsid w:val="005D4F82"/>
    <w:rsid w:val="005D52F6"/>
    <w:rsid w:val="005D54E2"/>
    <w:rsid w:val="005D5521"/>
    <w:rsid w:val="005D552C"/>
    <w:rsid w:val="005D5593"/>
    <w:rsid w:val="005D55BA"/>
    <w:rsid w:val="005D5862"/>
    <w:rsid w:val="005D58F6"/>
    <w:rsid w:val="005D5A1D"/>
    <w:rsid w:val="005D5B2F"/>
    <w:rsid w:val="005D618D"/>
    <w:rsid w:val="005D61E4"/>
    <w:rsid w:val="005D6261"/>
    <w:rsid w:val="005D64A9"/>
    <w:rsid w:val="005D651B"/>
    <w:rsid w:val="005D65D3"/>
    <w:rsid w:val="005D66DF"/>
    <w:rsid w:val="005D673A"/>
    <w:rsid w:val="005D679A"/>
    <w:rsid w:val="005D6AEA"/>
    <w:rsid w:val="005D6BEE"/>
    <w:rsid w:val="005D6D00"/>
    <w:rsid w:val="005D7255"/>
    <w:rsid w:val="005D741B"/>
    <w:rsid w:val="005D780A"/>
    <w:rsid w:val="005D78A9"/>
    <w:rsid w:val="005D78AC"/>
    <w:rsid w:val="005D78F0"/>
    <w:rsid w:val="005D7E81"/>
    <w:rsid w:val="005E01E3"/>
    <w:rsid w:val="005E0272"/>
    <w:rsid w:val="005E0F0E"/>
    <w:rsid w:val="005E1798"/>
    <w:rsid w:val="005E18D6"/>
    <w:rsid w:val="005E18E4"/>
    <w:rsid w:val="005E197C"/>
    <w:rsid w:val="005E1F3C"/>
    <w:rsid w:val="005E2684"/>
    <w:rsid w:val="005E294F"/>
    <w:rsid w:val="005E2977"/>
    <w:rsid w:val="005E2C96"/>
    <w:rsid w:val="005E325A"/>
    <w:rsid w:val="005E3370"/>
    <w:rsid w:val="005E35EA"/>
    <w:rsid w:val="005E36CB"/>
    <w:rsid w:val="005E411B"/>
    <w:rsid w:val="005E443A"/>
    <w:rsid w:val="005E4559"/>
    <w:rsid w:val="005E467D"/>
    <w:rsid w:val="005E4680"/>
    <w:rsid w:val="005E4687"/>
    <w:rsid w:val="005E46EB"/>
    <w:rsid w:val="005E4DEF"/>
    <w:rsid w:val="005E4F79"/>
    <w:rsid w:val="005E520B"/>
    <w:rsid w:val="005E57A4"/>
    <w:rsid w:val="005E58C1"/>
    <w:rsid w:val="005E5900"/>
    <w:rsid w:val="005E5B51"/>
    <w:rsid w:val="005E5BD4"/>
    <w:rsid w:val="005E5D6E"/>
    <w:rsid w:val="005E5FA8"/>
    <w:rsid w:val="005E602A"/>
    <w:rsid w:val="005E6146"/>
    <w:rsid w:val="005E6893"/>
    <w:rsid w:val="005E6D6A"/>
    <w:rsid w:val="005E6DC0"/>
    <w:rsid w:val="005E6F05"/>
    <w:rsid w:val="005E6F87"/>
    <w:rsid w:val="005E71C9"/>
    <w:rsid w:val="005E738A"/>
    <w:rsid w:val="005E7431"/>
    <w:rsid w:val="005E7570"/>
    <w:rsid w:val="005E7722"/>
    <w:rsid w:val="005E7E19"/>
    <w:rsid w:val="005F0032"/>
    <w:rsid w:val="005F0056"/>
    <w:rsid w:val="005F00CA"/>
    <w:rsid w:val="005F0267"/>
    <w:rsid w:val="005F0299"/>
    <w:rsid w:val="005F03D8"/>
    <w:rsid w:val="005F089C"/>
    <w:rsid w:val="005F0BAC"/>
    <w:rsid w:val="005F0CEB"/>
    <w:rsid w:val="005F0D10"/>
    <w:rsid w:val="005F0FEF"/>
    <w:rsid w:val="005F11ED"/>
    <w:rsid w:val="005F19B2"/>
    <w:rsid w:val="005F1DD0"/>
    <w:rsid w:val="005F1E92"/>
    <w:rsid w:val="005F1E96"/>
    <w:rsid w:val="005F1EC9"/>
    <w:rsid w:val="005F20B0"/>
    <w:rsid w:val="005F2324"/>
    <w:rsid w:val="005F2340"/>
    <w:rsid w:val="005F23D2"/>
    <w:rsid w:val="005F240F"/>
    <w:rsid w:val="005F24CF"/>
    <w:rsid w:val="005F2948"/>
    <w:rsid w:val="005F2B19"/>
    <w:rsid w:val="005F2FF7"/>
    <w:rsid w:val="005F320F"/>
    <w:rsid w:val="005F340F"/>
    <w:rsid w:val="005F350F"/>
    <w:rsid w:val="005F36D2"/>
    <w:rsid w:val="005F3882"/>
    <w:rsid w:val="005F3B2C"/>
    <w:rsid w:val="005F3C80"/>
    <w:rsid w:val="005F3CF9"/>
    <w:rsid w:val="005F414E"/>
    <w:rsid w:val="005F42E1"/>
    <w:rsid w:val="005F4615"/>
    <w:rsid w:val="005F4872"/>
    <w:rsid w:val="005F4A23"/>
    <w:rsid w:val="005F4BE0"/>
    <w:rsid w:val="005F5286"/>
    <w:rsid w:val="005F52A7"/>
    <w:rsid w:val="005F54D0"/>
    <w:rsid w:val="005F5501"/>
    <w:rsid w:val="005F552E"/>
    <w:rsid w:val="005F55FD"/>
    <w:rsid w:val="005F56D5"/>
    <w:rsid w:val="005F57D0"/>
    <w:rsid w:val="005F5900"/>
    <w:rsid w:val="005F5CEB"/>
    <w:rsid w:val="005F6153"/>
    <w:rsid w:val="005F64E0"/>
    <w:rsid w:val="005F67C6"/>
    <w:rsid w:val="005F6B86"/>
    <w:rsid w:val="005F6DF7"/>
    <w:rsid w:val="005F6EBF"/>
    <w:rsid w:val="005F6FDF"/>
    <w:rsid w:val="005F70D3"/>
    <w:rsid w:val="005F71D0"/>
    <w:rsid w:val="005F74AF"/>
    <w:rsid w:val="005F7949"/>
    <w:rsid w:val="005F7DF5"/>
    <w:rsid w:val="00600104"/>
    <w:rsid w:val="00600511"/>
    <w:rsid w:val="00600564"/>
    <w:rsid w:val="006009E8"/>
    <w:rsid w:val="00600BF8"/>
    <w:rsid w:val="00600D6E"/>
    <w:rsid w:val="00600E7F"/>
    <w:rsid w:val="0060105B"/>
    <w:rsid w:val="0060108A"/>
    <w:rsid w:val="006011E2"/>
    <w:rsid w:val="006015E5"/>
    <w:rsid w:val="00601B91"/>
    <w:rsid w:val="00601D7C"/>
    <w:rsid w:val="00602098"/>
    <w:rsid w:val="006020F5"/>
    <w:rsid w:val="00602189"/>
    <w:rsid w:val="00602820"/>
    <w:rsid w:val="00602B19"/>
    <w:rsid w:val="00602BFA"/>
    <w:rsid w:val="00602C83"/>
    <w:rsid w:val="00602E71"/>
    <w:rsid w:val="00603005"/>
    <w:rsid w:val="006033AC"/>
    <w:rsid w:val="00603725"/>
    <w:rsid w:val="006037BC"/>
    <w:rsid w:val="006037C8"/>
    <w:rsid w:val="00603C00"/>
    <w:rsid w:val="00603E81"/>
    <w:rsid w:val="00604146"/>
    <w:rsid w:val="0060427C"/>
    <w:rsid w:val="0060453B"/>
    <w:rsid w:val="00604BDE"/>
    <w:rsid w:val="00604C4B"/>
    <w:rsid w:val="00604C67"/>
    <w:rsid w:val="00604FA9"/>
    <w:rsid w:val="00605092"/>
    <w:rsid w:val="006052CC"/>
    <w:rsid w:val="006053CF"/>
    <w:rsid w:val="006055FE"/>
    <w:rsid w:val="00605601"/>
    <w:rsid w:val="0060564C"/>
    <w:rsid w:val="0060573F"/>
    <w:rsid w:val="00605CE3"/>
    <w:rsid w:val="00605EA0"/>
    <w:rsid w:val="00606278"/>
    <w:rsid w:val="00606300"/>
    <w:rsid w:val="00606513"/>
    <w:rsid w:val="0060679C"/>
    <w:rsid w:val="00606904"/>
    <w:rsid w:val="00606B4B"/>
    <w:rsid w:val="00606EF0"/>
    <w:rsid w:val="00606F50"/>
    <w:rsid w:val="00606F91"/>
    <w:rsid w:val="00606FC6"/>
    <w:rsid w:val="0060711D"/>
    <w:rsid w:val="00607222"/>
    <w:rsid w:val="0060752E"/>
    <w:rsid w:val="00607A55"/>
    <w:rsid w:val="00607ED9"/>
    <w:rsid w:val="0061014B"/>
    <w:rsid w:val="006104CD"/>
    <w:rsid w:val="0061069C"/>
    <w:rsid w:val="00610843"/>
    <w:rsid w:val="00610E54"/>
    <w:rsid w:val="00610FC0"/>
    <w:rsid w:val="00611427"/>
    <w:rsid w:val="00611435"/>
    <w:rsid w:val="0061151A"/>
    <w:rsid w:val="0061156C"/>
    <w:rsid w:val="006115BC"/>
    <w:rsid w:val="0061168B"/>
    <w:rsid w:val="00611751"/>
    <w:rsid w:val="0061195F"/>
    <w:rsid w:val="00611C35"/>
    <w:rsid w:val="00611C8B"/>
    <w:rsid w:val="00611DBA"/>
    <w:rsid w:val="00611DDA"/>
    <w:rsid w:val="00611E68"/>
    <w:rsid w:val="006120FE"/>
    <w:rsid w:val="00612123"/>
    <w:rsid w:val="00612160"/>
    <w:rsid w:val="00612460"/>
    <w:rsid w:val="00612471"/>
    <w:rsid w:val="006124D1"/>
    <w:rsid w:val="00612523"/>
    <w:rsid w:val="00612737"/>
    <w:rsid w:val="00612D24"/>
    <w:rsid w:val="00612F5C"/>
    <w:rsid w:val="006132C7"/>
    <w:rsid w:val="006135D4"/>
    <w:rsid w:val="00613615"/>
    <w:rsid w:val="00613757"/>
    <w:rsid w:val="00613795"/>
    <w:rsid w:val="00613D34"/>
    <w:rsid w:val="00613D73"/>
    <w:rsid w:val="00613F5A"/>
    <w:rsid w:val="006142C0"/>
    <w:rsid w:val="006144B5"/>
    <w:rsid w:val="00614525"/>
    <w:rsid w:val="006146ED"/>
    <w:rsid w:val="00614902"/>
    <w:rsid w:val="00614951"/>
    <w:rsid w:val="00614B79"/>
    <w:rsid w:val="00614D02"/>
    <w:rsid w:val="00614D7C"/>
    <w:rsid w:val="00614D80"/>
    <w:rsid w:val="00614EF2"/>
    <w:rsid w:val="006155C6"/>
    <w:rsid w:val="00615703"/>
    <w:rsid w:val="00616350"/>
    <w:rsid w:val="006165FD"/>
    <w:rsid w:val="0061681B"/>
    <w:rsid w:val="00616CD7"/>
    <w:rsid w:val="00616D41"/>
    <w:rsid w:val="00616E2D"/>
    <w:rsid w:val="00617388"/>
    <w:rsid w:val="006174AC"/>
    <w:rsid w:val="0061757A"/>
    <w:rsid w:val="006175B3"/>
    <w:rsid w:val="0061772A"/>
    <w:rsid w:val="00617787"/>
    <w:rsid w:val="00617B75"/>
    <w:rsid w:val="00617CFA"/>
    <w:rsid w:val="00620019"/>
    <w:rsid w:val="00620255"/>
    <w:rsid w:val="006204D7"/>
    <w:rsid w:val="006205AD"/>
    <w:rsid w:val="006206A4"/>
    <w:rsid w:val="006207AA"/>
    <w:rsid w:val="006209EE"/>
    <w:rsid w:val="00620A5A"/>
    <w:rsid w:val="00620B44"/>
    <w:rsid w:val="0062112B"/>
    <w:rsid w:val="00621252"/>
    <w:rsid w:val="00621286"/>
    <w:rsid w:val="006212D5"/>
    <w:rsid w:val="00621392"/>
    <w:rsid w:val="006215E8"/>
    <w:rsid w:val="0062164F"/>
    <w:rsid w:val="006217D2"/>
    <w:rsid w:val="00621A43"/>
    <w:rsid w:val="00621BC6"/>
    <w:rsid w:val="00621C1F"/>
    <w:rsid w:val="00622414"/>
    <w:rsid w:val="006225C1"/>
    <w:rsid w:val="0062267D"/>
    <w:rsid w:val="006227AA"/>
    <w:rsid w:val="006229C2"/>
    <w:rsid w:val="006234DC"/>
    <w:rsid w:val="00623575"/>
    <w:rsid w:val="006236F5"/>
    <w:rsid w:val="00623B72"/>
    <w:rsid w:val="00623F1A"/>
    <w:rsid w:val="0062412C"/>
    <w:rsid w:val="006244DC"/>
    <w:rsid w:val="0062450A"/>
    <w:rsid w:val="00624801"/>
    <w:rsid w:val="006248D8"/>
    <w:rsid w:val="00624E2D"/>
    <w:rsid w:val="00624EF2"/>
    <w:rsid w:val="006250DE"/>
    <w:rsid w:val="0062576C"/>
    <w:rsid w:val="006258B0"/>
    <w:rsid w:val="006258B9"/>
    <w:rsid w:val="00625D9C"/>
    <w:rsid w:val="006261AF"/>
    <w:rsid w:val="00626489"/>
    <w:rsid w:val="00626C37"/>
    <w:rsid w:val="00626DE2"/>
    <w:rsid w:val="00627307"/>
    <w:rsid w:val="0062733B"/>
    <w:rsid w:val="00627978"/>
    <w:rsid w:val="00627B1E"/>
    <w:rsid w:val="00627D2D"/>
    <w:rsid w:val="00627D5D"/>
    <w:rsid w:val="00627E1A"/>
    <w:rsid w:val="00630517"/>
    <w:rsid w:val="00630706"/>
    <w:rsid w:val="00630824"/>
    <w:rsid w:val="00631106"/>
    <w:rsid w:val="00631985"/>
    <w:rsid w:val="00631AE7"/>
    <w:rsid w:val="00631B09"/>
    <w:rsid w:val="00631E80"/>
    <w:rsid w:val="00631FF2"/>
    <w:rsid w:val="00632019"/>
    <w:rsid w:val="00632177"/>
    <w:rsid w:val="00632372"/>
    <w:rsid w:val="00632392"/>
    <w:rsid w:val="006323D9"/>
    <w:rsid w:val="00632682"/>
    <w:rsid w:val="006328F9"/>
    <w:rsid w:val="006329F7"/>
    <w:rsid w:val="00632DBF"/>
    <w:rsid w:val="00632E1A"/>
    <w:rsid w:val="00632ECB"/>
    <w:rsid w:val="006332D3"/>
    <w:rsid w:val="00633304"/>
    <w:rsid w:val="006334FC"/>
    <w:rsid w:val="00633702"/>
    <w:rsid w:val="0063382D"/>
    <w:rsid w:val="00633CA9"/>
    <w:rsid w:val="00633EA9"/>
    <w:rsid w:val="00634281"/>
    <w:rsid w:val="00634740"/>
    <w:rsid w:val="006348AC"/>
    <w:rsid w:val="00634975"/>
    <w:rsid w:val="006349E0"/>
    <w:rsid w:val="00634C88"/>
    <w:rsid w:val="00634CAE"/>
    <w:rsid w:val="00634E8F"/>
    <w:rsid w:val="0063532F"/>
    <w:rsid w:val="00635742"/>
    <w:rsid w:val="0063582E"/>
    <w:rsid w:val="006358DD"/>
    <w:rsid w:val="00636063"/>
    <w:rsid w:val="006360F9"/>
    <w:rsid w:val="006361C2"/>
    <w:rsid w:val="00636469"/>
    <w:rsid w:val="00636537"/>
    <w:rsid w:val="00636D71"/>
    <w:rsid w:val="00637016"/>
    <w:rsid w:val="006372E4"/>
    <w:rsid w:val="00637845"/>
    <w:rsid w:val="00637A02"/>
    <w:rsid w:val="00637A19"/>
    <w:rsid w:val="00637CF1"/>
    <w:rsid w:val="00637E9B"/>
    <w:rsid w:val="00640081"/>
    <w:rsid w:val="0064049D"/>
    <w:rsid w:val="0064055E"/>
    <w:rsid w:val="00640680"/>
    <w:rsid w:val="006409F9"/>
    <w:rsid w:val="00640D87"/>
    <w:rsid w:val="00641070"/>
    <w:rsid w:val="0064138A"/>
    <w:rsid w:val="00641613"/>
    <w:rsid w:val="006416AA"/>
    <w:rsid w:val="006416C3"/>
    <w:rsid w:val="00641780"/>
    <w:rsid w:val="0064189F"/>
    <w:rsid w:val="00641BAD"/>
    <w:rsid w:val="00641D06"/>
    <w:rsid w:val="00641D37"/>
    <w:rsid w:val="00641E1D"/>
    <w:rsid w:val="00641ED2"/>
    <w:rsid w:val="0064211D"/>
    <w:rsid w:val="00642362"/>
    <w:rsid w:val="00642613"/>
    <w:rsid w:val="0064269B"/>
    <w:rsid w:val="00642743"/>
    <w:rsid w:val="006428F2"/>
    <w:rsid w:val="0064296B"/>
    <w:rsid w:val="00642DBE"/>
    <w:rsid w:val="00643278"/>
    <w:rsid w:val="00643388"/>
    <w:rsid w:val="0064347E"/>
    <w:rsid w:val="006439FD"/>
    <w:rsid w:val="00643B10"/>
    <w:rsid w:val="00643EF0"/>
    <w:rsid w:val="0064411D"/>
    <w:rsid w:val="006441EB"/>
    <w:rsid w:val="00644263"/>
    <w:rsid w:val="0064432B"/>
    <w:rsid w:val="00644522"/>
    <w:rsid w:val="0064462C"/>
    <w:rsid w:val="00644670"/>
    <w:rsid w:val="006447BC"/>
    <w:rsid w:val="00644800"/>
    <w:rsid w:val="00644D12"/>
    <w:rsid w:val="00644DBD"/>
    <w:rsid w:val="006451AF"/>
    <w:rsid w:val="006454C1"/>
    <w:rsid w:val="00645583"/>
    <w:rsid w:val="00645BBC"/>
    <w:rsid w:val="00645C97"/>
    <w:rsid w:val="0064614E"/>
    <w:rsid w:val="006461D6"/>
    <w:rsid w:val="0064648F"/>
    <w:rsid w:val="00646565"/>
    <w:rsid w:val="006466F6"/>
    <w:rsid w:val="0064692B"/>
    <w:rsid w:val="006469B6"/>
    <w:rsid w:val="00646BAA"/>
    <w:rsid w:val="00647074"/>
    <w:rsid w:val="00647806"/>
    <w:rsid w:val="0064785E"/>
    <w:rsid w:val="00647979"/>
    <w:rsid w:val="00647AA2"/>
    <w:rsid w:val="00647B13"/>
    <w:rsid w:val="00647F10"/>
    <w:rsid w:val="0065002A"/>
    <w:rsid w:val="006500FD"/>
    <w:rsid w:val="006504B7"/>
    <w:rsid w:val="00650614"/>
    <w:rsid w:val="00650627"/>
    <w:rsid w:val="006506D4"/>
    <w:rsid w:val="00650A49"/>
    <w:rsid w:val="00650CF3"/>
    <w:rsid w:val="00650F27"/>
    <w:rsid w:val="00650FD8"/>
    <w:rsid w:val="006511CE"/>
    <w:rsid w:val="0065142A"/>
    <w:rsid w:val="00651812"/>
    <w:rsid w:val="00651CA2"/>
    <w:rsid w:val="00651D2D"/>
    <w:rsid w:val="00651D46"/>
    <w:rsid w:val="00651DD9"/>
    <w:rsid w:val="00651EA3"/>
    <w:rsid w:val="00651EDB"/>
    <w:rsid w:val="00651F81"/>
    <w:rsid w:val="00652A3F"/>
    <w:rsid w:val="00652D50"/>
    <w:rsid w:val="00652D78"/>
    <w:rsid w:val="00652DE3"/>
    <w:rsid w:val="006536F5"/>
    <w:rsid w:val="00653A65"/>
    <w:rsid w:val="00653DEF"/>
    <w:rsid w:val="00653E53"/>
    <w:rsid w:val="0065442C"/>
    <w:rsid w:val="0065456C"/>
    <w:rsid w:val="00654EC0"/>
    <w:rsid w:val="00654FAA"/>
    <w:rsid w:val="00655133"/>
    <w:rsid w:val="0065522D"/>
    <w:rsid w:val="006556EE"/>
    <w:rsid w:val="00655845"/>
    <w:rsid w:val="00655B0E"/>
    <w:rsid w:val="00655B10"/>
    <w:rsid w:val="00655F58"/>
    <w:rsid w:val="00655F65"/>
    <w:rsid w:val="00655FF4"/>
    <w:rsid w:val="0065608D"/>
    <w:rsid w:val="00656310"/>
    <w:rsid w:val="006564FA"/>
    <w:rsid w:val="006566A1"/>
    <w:rsid w:val="00656BC8"/>
    <w:rsid w:val="00656EE0"/>
    <w:rsid w:val="006570C3"/>
    <w:rsid w:val="0065766F"/>
    <w:rsid w:val="00657750"/>
    <w:rsid w:val="006577DC"/>
    <w:rsid w:val="00657D79"/>
    <w:rsid w:val="0066004B"/>
    <w:rsid w:val="00660463"/>
    <w:rsid w:val="0066052D"/>
    <w:rsid w:val="006606F3"/>
    <w:rsid w:val="00660CB4"/>
    <w:rsid w:val="00660D22"/>
    <w:rsid w:val="00660E07"/>
    <w:rsid w:val="00661143"/>
    <w:rsid w:val="006611BD"/>
    <w:rsid w:val="006613F9"/>
    <w:rsid w:val="0066169B"/>
    <w:rsid w:val="006619C7"/>
    <w:rsid w:val="00661B6F"/>
    <w:rsid w:val="00661D46"/>
    <w:rsid w:val="00661DB8"/>
    <w:rsid w:val="00661E55"/>
    <w:rsid w:val="00661FA3"/>
    <w:rsid w:val="006620FB"/>
    <w:rsid w:val="006624FE"/>
    <w:rsid w:val="0066269B"/>
    <w:rsid w:val="0066283D"/>
    <w:rsid w:val="00662888"/>
    <w:rsid w:val="006628B5"/>
    <w:rsid w:val="006629DB"/>
    <w:rsid w:val="00662BD2"/>
    <w:rsid w:val="00662BE5"/>
    <w:rsid w:val="00662DAB"/>
    <w:rsid w:val="00663006"/>
    <w:rsid w:val="006630AD"/>
    <w:rsid w:val="006633A1"/>
    <w:rsid w:val="00663495"/>
    <w:rsid w:val="0066349E"/>
    <w:rsid w:val="006636AC"/>
    <w:rsid w:val="00663782"/>
    <w:rsid w:val="006638BA"/>
    <w:rsid w:val="00663BC8"/>
    <w:rsid w:val="00663EFC"/>
    <w:rsid w:val="00663F15"/>
    <w:rsid w:val="0066402B"/>
    <w:rsid w:val="0066418E"/>
    <w:rsid w:val="006646EB"/>
    <w:rsid w:val="006646F7"/>
    <w:rsid w:val="006648B2"/>
    <w:rsid w:val="00664A74"/>
    <w:rsid w:val="00664AE8"/>
    <w:rsid w:val="00665189"/>
    <w:rsid w:val="00665524"/>
    <w:rsid w:val="006656D5"/>
    <w:rsid w:val="00665875"/>
    <w:rsid w:val="00665993"/>
    <w:rsid w:val="006659C2"/>
    <w:rsid w:val="00665BC9"/>
    <w:rsid w:val="0066602A"/>
    <w:rsid w:val="00666115"/>
    <w:rsid w:val="0066638F"/>
    <w:rsid w:val="00666BAF"/>
    <w:rsid w:val="00666C6D"/>
    <w:rsid w:val="00666D40"/>
    <w:rsid w:val="006670A2"/>
    <w:rsid w:val="006671D9"/>
    <w:rsid w:val="006671F2"/>
    <w:rsid w:val="0066740B"/>
    <w:rsid w:val="0066769C"/>
    <w:rsid w:val="00667A5B"/>
    <w:rsid w:val="00667ADF"/>
    <w:rsid w:val="00667BE8"/>
    <w:rsid w:val="00667CA7"/>
    <w:rsid w:val="00667CF7"/>
    <w:rsid w:val="006701F2"/>
    <w:rsid w:val="00670240"/>
    <w:rsid w:val="006707F2"/>
    <w:rsid w:val="00670859"/>
    <w:rsid w:val="006709A8"/>
    <w:rsid w:val="00670BCD"/>
    <w:rsid w:val="00670C66"/>
    <w:rsid w:val="00670F0C"/>
    <w:rsid w:val="00671011"/>
    <w:rsid w:val="006715CB"/>
    <w:rsid w:val="00671849"/>
    <w:rsid w:val="00671A33"/>
    <w:rsid w:val="00671E96"/>
    <w:rsid w:val="00672229"/>
    <w:rsid w:val="006726AF"/>
    <w:rsid w:val="00672794"/>
    <w:rsid w:val="006727C0"/>
    <w:rsid w:val="00672D9D"/>
    <w:rsid w:val="00672F1D"/>
    <w:rsid w:val="00672F99"/>
    <w:rsid w:val="00673009"/>
    <w:rsid w:val="006733FB"/>
    <w:rsid w:val="00673426"/>
    <w:rsid w:val="00673581"/>
    <w:rsid w:val="006735E2"/>
    <w:rsid w:val="00673824"/>
    <w:rsid w:val="006739FD"/>
    <w:rsid w:val="00673AF8"/>
    <w:rsid w:val="00673BE4"/>
    <w:rsid w:val="00673D6B"/>
    <w:rsid w:val="006741AA"/>
    <w:rsid w:val="00674258"/>
    <w:rsid w:val="006742E0"/>
    <w:rsid w:val="006743FE"/>
    <w:rsid w:val="006744A6"/>
    <w:rsid w:val="006744C8"/>
    <w:rsid w:val="00674791"/>
    <w:rsid w:val="00674B09"/>
    <w:rsid w:val="00674B45"/>
    <w:rsid w:val="00674C7B"/>
    <w:rsid w:val="00674CA7"/>
    <w:rsid w:val="00674E78"/>
    <w:rsid w:val="00674FB5"/>
    <w:rsid w:val="0067528D"/>
    <w:rsid w:val="006752D7"/>
    <w:rsid w:val="006754F0"/>
    <w:rsid w:val="006756F3"/>
    <w:rsid w:val="006759EB"/>
    <w:rsid w:val="00675F2E"/>
    <w:rsid w:val="00676252"/>
    <w:rsid w:val="00676262"/>
    <w:rsid w:val="00676506"/>
    <w:rsid w:val="0067655B"/>
    <w:rsid w:val="006769B0"/>
    <w:rsid w:val="006769FB"/>
    <w:rsid w:val="00676B19"/>
    <w:rsid w:val="00676CA0"/>
    <w:rsid w:val="00676D8C"/>
    <w:rsid w:val="00676E41"/>
    <w:rsid w:val="00676ED6"/>
    <w:rsid w:val="0067755D"/>
    <w:rsid w:val="00677754"/>
    <w:rsid w:val="0067787A"/>
    <w:rsid w:val="006778B5"/>
    <w:rsid w:val="00677D3F"/>
    <w:rsid w:val="0068007B"/>
    <w:rsid w:val="006803A7"/>
    <w:rsid w:val="00680566"/>
    <w:rsid w:val="0068089D"/>
    <w:rsid w:val="00680A87"/>
    <w:rsid w:val="00680E7E"/>
    <w:rsid w:val="00680EA5"/>
    <w:rsid w:val="00680F7F"/>
    <w:rsid w:val="00680F9B"/>
    <w:rsid w:val="00681117"/>
    <w:rsid w:val="00681602"/>
    <w:rsid w:val="006819E3"/>
    <w:rsid w:val="00681F3D"/>
    <w:rsid w:val="00682314"/>
    <w:rsid w:val="00682572"/>
    <w:rsid w:val="00682605"/>
    <w:rsid w:val="00682611"/>
    <w:rsid w:val="006828EF"/>
    <w:rsid w:val="006829BA"/>
    <w:rsid w:val="00682BC1"/>
    <w:rsid w:val="00682D1F"/>
    <w:rsid w:val="0068338D"/>
    <w:rsid w:val="0068360E"/>
    <w:rsid w:val="006836E0"/>
    <w:rsid w:val="00683818"/>
    <w:rsid w:val="0068396D"/>
    <w:rsid w:val="0068398D"/>
    <w:rsid w:val="00683BFF"/>
    <w:rsid w:val="00684143"/>
    <w:rsid w:val="006841F7"/>
    <w:rsid w:val="0068421D"/>
    <w:rsid w:val="006842D9"/>
    <w:rsid w:val="006845DC"/>
    <w:rsid w:val="006846BA"/>
    <w:rsid w:val="00684A01"/>
    <w:rsid w:val="00684C60"/>
    <w:rsid w:val="00685130"/>
    <w:rsid w:val="006853C3"/>
    <w:rsid w:val="006855CC"/>
    <w:rsid w:val="006855E4"/>
    <w:rsid w:val="00685A35"/>
    <w:rsid w:val="00685F1F"/>
    <w:rsid w:val="006863B3"/>
    <w:rsid w:val="0068642B"/>
    <w:rsid w:val="00686574"/>
    <w:rsid w:val="006865A4"/>
    <w:rsid w:val="00686856"/>
    <w:rsid w:val="006868AA"/>
    <w:rsid w:val="006868AE"/>
    <w:rsid w:val="00686E4A"/>
    <w:rsid w:val="00686F34"/>
    <w:rsid w:val="00687299"/>
    <w:rsid w:val="0068740C"/>
    <w:rsid w:val="00687A4F"/>
    <w:rsid w:val="00687B7F"/>
    <w:rsid w:val="0069005A"/>
    <w:rsid w:val="00690512"/>
    <w:rsid w:val="006909AE"/>
    <w:rsid w:val="00690AD6"/>
    <w:rsid w:val="00690D2F"/>
    <w:rsid w:val="00690F4E"/>
    <w:rsid w:val="006911DB"/>
    <w:rsid w:val="00691252"/>
    <w:rsid w:val="006914AA"/>
    <w:rsid w:val="00691874"/>
    <w:rsid w:val="006919B0"/>
    <w:rsid w:val="00691A0C"/>
    <w:rsid w:val="00691F4F"/>
    <w:rsid w:val="006920FC"/>
    <w:rsid w:val="006921D8"/>
    <w:rsid w:val="00692372"/>
    <w:rsid w:val="00692599"/>
    <w:rsid w:val="00692BF6"/>
    <w:rsid w:val="00693405"/>
    <w:rsid w:val="00693430"/>
    <w:rsid w:val="00693604"/>
    <w:rsid w:val="00693C93"/>
    <w:rsid w:val="006942F2"/>
    <w:rsid w:val="006943CE"/>
    <w:rsid w:val="006947F5"/>
    <w:rsid w:val="00694CEB"/>
    <w:rsid w:val="00694F00"/>
    <w:rsid w:val="00694FEE"/>
    <w:rsid w:val="0069501E"/>
    <w:rsid w:val="0069506D"/>
    <w:rsid w:val="006950ED"/>
    <w:rsid w:val="0069546E"/>
    <w:rsid w:val="00695530"/>
    <w:rsid w:val="0069554B"/>
    <w:rsid w:val="00695958"/>
    <w:rsid w:val="00695B52"/>
    <w:rsid w:val="00695C02"/>
    <w:rsid w:val="00695E29"/>
    <w:rsid w:val="00695FFE"/>
    <w:rsid w:val="0069605D"/>
    <w:rsid w:val="0069640E"/>
    <w:rsid w:val="0069641F"/>
    <w:rsid w:val="00696936"/>
    <w:rsid w:val="00696B0F"/>
    <w:rsid w:val="00696C5B"/>
    <w:rsid w:val="00696ECB"/>
    <w:rsid w:val="00696FF1"/>
    <w:rsid w:val="00697085"/>
    <w:rsid w:val="0069730F"/>
    <w:rsid w:val="0069744F"/>
    <w:rsid w:val="006975E8"/>
    <w:rsid w:val="0069777F"/>
    <w:rsid w:val="006979DA"/>
    <w:rsid w:val="00697E7A"/>
    <w:rsid w:val="006A0010"/>
    <w:rsid w:val="006A0689"/>
    <w:rsid w:val="006A06A7"/>
    <w:rsid w:val="006A084F"/>
    <w:rsid w:val="006A094F"/>
    <w:rsid w:val="006A0C64"/>
    <w:rsid w:val="006A0C95"/>
    <w:rsid w:val="006A0D10"/>
    <w:rsid w:val="006A0D29"/>
    <w:rsid w:val="006A0E69"/>
    <w:rsid w:val="006A0F38"/>
    <w:rsid w:val="006A100B"/>
    <w:rsid w:val="006A125B"/>
    <w:rsid w:val="006A1730"/>
    <w:rsid w:val="006A1A1E"/>
    <w:rsid w:val="006A1D09"/>
    <w:rsid w:val="006A208F"/>
    <w:rsid w:val="006A236C"/>
    <w:rsid w:val="006A23E9"/>
    <w:rsid w:val="006A2526"/>
    <w:rsid w:val="006A2AE1"/>
    <w:rsid w:val="006A2F20"/>
    <w:rsid w:val="006A32C8"/>
    <w:rsid w:val="006A3424"/>
    <w:rsid w:val="006A362C"/>
    <w:rsid w:val="006A3A21"/>
    <w:rsid w:val="006A3A3A"/>
    <w:rsid w:val="006A3AC0"/>
    <w:rsid w:val="006A3C74"/>
    <w:rsid w:val="006A3D20"/>
    <w:rsid w:val="006A3D5B"/>
    <w:rsid w:val="006A4285"/>
    <w:rsid w:val="006A4296"/>
    <w:rsid w:val="006A4324"/>
    <w:rsid w:val="006A4463"/>
    <w:rsid w:val="006A44EF"/>
    <w:rsid w:val="006A4B49"/>
    <w:rsid w:val="006A4BB6"/>
    <w:rsid w:val="006A4CB4"/>
    <w:rsid w:val="006A4F4B"/>
    <w:rsid w:val="006A52EC"/>
    <w:rsid w:val="006A5414"/>
    <w:rsid w:val="006A54C8"/>
    <w:rsid w:val="006A5514"/>
    <w:rsid w:val="006A5909"/>
    <w:rsid w:val="006A59A6"/>
    <w:rsid w:val="006A5A9D"/>
    <w:rsid w:val="006A5A9F"/>
    <w:rsid w:val="006A5AFB"/>
    <w:rsid w:val="006A5DF7"/>
    <w:rsid w:val="006A5E0A"/>
    <w:rsid w:val="006A609E"/>
    <w:rsid w:val="006A61EE"/>
    <w:rsid w:val="006A6200"/>
    <w:rsid w:val="006A64E7"/>
    <w:rsid w:val="006A6808"/>
    <w:rsid w:val="006A6A79"/>
    <w:rsid w:val="006A6ABE"/>
    <w:rsid w:val="006A6B10"/>
    <w:rsid w:val="006A6B8E"/>
    <w:rsid w:val="006A75A2"/>
    <w:rsid w:val="006A772A"/>
    <w:rsid w:val="006A780E"/>
    <w:rsid w:val="006A7A62"/>
    <w:rsid w:val="006A7B23"/>
    <w:rsid w:val="006A7BE8"/>
    <w:rsid w:val="006A7FC8"/>
    <w:rsid w:val="006B02D3"/>
    <w:rsid w:val="006B04F7"/>
    <w:rsid w:val="006B0635"/>
    <w:rsid w:val="006B0657"/>
    <w:rsid w:val="006B06C5"/>
    <w:rsid w:val="006B0BB3"/>
    <w:rsid w:val="006B0D6A"/>
    <w:rsid w:val="006B0E64"/>
    <w:rsid w:val="006B1043"/>
    <w:rsid w:val="006B1082"/>
    <w:rsid w:val="006B113F"/>
    <w:rsid w:val="006B12B1"/>
    <w:rsid w:val="006B12BF"/>
    <w:rsid w:val="006B12C5"/>
    <w:rsid w:val="006B1409"/>
    <w:rsid w:val="006B1AF4"/>
    <w:rsid w:val="006B1C45"/>
    <w:rsid w:val="006B1CC5"/>
    <w:rsid w:val="006B1D27"/>
    <w:rsid w:val="006B1E1C"/>
    <w:rsid w:val="006B2015"/>
    <w:rsid w:val="006B20CC"/>
    <w:rsid w:val="006B2106"/>
    <w:rsid w:val="006B2185"/>
    <w:rsid w:val="006B22CB"/>
    <w:rsid w:val="006B2AE9"/>
    <w:rsid w:val="006B2CA6"/>
    <w:rsid w:val="006B2E66"/>
    <w:rsid w:val="006B2FA6"/>
    <w:rsid w:val="006B346F"/>
    <w:rsid w:val="006B35D6"/>
    <w:rsid w:val="006B3B02"/>
    <w:rsid w:val="006B3B5D"/>
    <w:rsid w:val="006B3E3C"/>
    <w:rsid w:val="006B3F31"/>
    <w:rsid w:val="006B4005"/>
    <w:rsid w:val="006B4022"/>
    <w:rsid w:val="006B45B2"/>
    <w:rsid w:val="006B463A"/>
    <w:rsid w:val="006B537C"/>
    <w:rsid w:val="006B54CA"/>
    <w:rsid w:val="006B551D"/>
    <w:rsid w:val="006B55C8"/>
    <w:rsid w:val="006B564C"/>
    <w:rsid w:val="006B5662"/>
    <w:rsid w:val="006B5687"/>
    <w:rsid w:val="006B573D"/>
    <w:rsid w:val="006B5958"/>
    <w:rsid w:val="006B59B3"/>
    <w:rsid w:val="006B5A60"/>
    <w:rsid w:val="006B5AD3"/>
    <w:rsid w:val="006B5F63"/>
    <w:rsid w:val="006B61BA"/>
    <w:rsid w:val="006B630E"/>
    <w:rsid w:val="006B661F"/>
    <w:rsid w:val="006B66A2"/>
    <w:rsid w:val="006B66E0"/>
    <w:rsid w:val="006B6783"/>
    <w:rsid w:val="006B6B92"/>
    <w:rsid w:val="006B71B0"/>
    <w:rsid w:val="006B72E5"/>
    <w:rsid w:val="006B7462"/>
    <w:rsid w:val="006B7467"/>
    <w:rsid w:val="006B7D15"/>
    <w:rsid w:val="006B7D8D"/>
    <w:rsid w:val="006B7ED8"/>
    <w:rsid w:val="006C0131"/>
    <w:rsid w:val="006C0189"/>
    <w:rsid w:val="006C02C7"/>
    <w:rsid w:val="006C02DA"/>
    <w:rsid w:val="006C04D6"/>
    <w:rsid w:val="006C05CE"/>
    <w:rsid w:val="006C06C3"/>
    <w:rsid w:val="006C0997"/>
    <w:rsid w:val="006C0AEE"/>
    <w:rsid w:val="006C175C"/>
    <w:rsid w:val="006C1812"/>
    <w:rsid w:val="006C1848"/>
    <w:rsid w:val="006C199F"/>
    <w:rsid w:val="006C19D9"/>
    <w:rsid w:val="006C1AE9"/>
    <w:rsid w:val="006C1E98"/>
    <w:rsid w:val="006C20E2"/>
    <w:rsid w:val="006C212A"/>
    <w:rsid w:val="006C2174"/>
    <w:rsid w:val="006C2233"/>
    <w:rsid w:val="006C2650"/>
    <w:rsid w:val="006C26DF"/>
    <w:rsid w:val="006C292E"/>
    <w:rsid w:val="006C29BF"/>
    <w:rsid w:val="006C2D94"/>
    <w:rsid w:val="006C3045"/>
    <w:rsid w:val="006C304A"/>
    <w:rsid w:val="006C3170"/>
    <w:rsid w:val="006C327F"/>
    <w:rsid w:val="006C3428"/>
    <w:rsid w:val="006C34FE"/>
    <w:rsid w:val="006C3550"/>
    <w:rsid w:val="006C38A9"/>
    <w:rsid w:val="006C3ABF"/>
    <w:rsid w:val="006C3D87"/>
    <w:rsid w:val="006C4164"/>
    <w:rsid w:val="006C45B2"/>
    <w:rsid w:val="006C4737"/>
    <w:rsid w:val="006C4B7E"/>
    <w:rsid w:val="006C526D"/>
    <w:rsid w:val="006C52C4"/>
    <w:rsid w:val="006C5438"/>
    <w:rsid w:val="006C55B9"/>
    <w:rsid w:val="006C5A1E"/>
    <w:rsid w:val="006C5C81"/>
    <w:rsid w:val="006C5E80"/>
    <w:rsid w:val="006C60B5"/>
    <w:rsid w:val="006C62E6"/>
    <w:rsid w:val="006C6C5D"/>
    <w:rsid w:val="006C70DE"/>
    <w:rsid w:val="006C7664"/>
    <w:rsid w:val="006C77D9"/>
    <w:rsid w:val="006C7D2C"/>
    <w:rsid w:val="006D0016"/>
    <w:rsid w:val="006D00E7"/>
    <w:rsid w:val="006D0161"/>
    <w:rsid w:val="006D0228"/>
    <w:rsid w:val="006D058C"/>
    <w:rsid w:val="006D0828"/>
    <w:rsid w:val="006D0853"/>
    <w:rsid w:val="006D0B64"/>
    <w:rsid w:val="006D0D0F"/>
    <w:rsid w:val="006D0E28"/>
    <w:rsid w:val="006D0F46"/>
    <w:rsid w:val="006D0F8F"/>
    <w:rsid w:val="006D0F9C"/>
    <w:rsid w:val="006D1062"/>
    <w:rsid w:val="006D10E1"/>
    <w:rsid w:val="006D13BA"/>
    <w:rsid w:val="006D1547"/>
    <w:rsid w:val="006D1A93"/>
    <w:rsid w:val="006D1B29"/>
    <w:rsid w:val="006D1E01"/>
    <w:rsid w:val="006D1E4E"/>
    <w:rsid w:val="006D2038"/>
    <w:rsid w:val="006D2193"/>
    <w:rsid w:val="006D2644"/>
    <w:rsid w:val="006D28D2"/>
    <w:rsid w:val="006D2AEF"/>
    <w:rsid w:val="006D2B0C"/>
    <w:rsid w:val="006D2DCC"/>
    <w:rsid w:val="006D3565"/>
    <w:rsid w:val="006D3C19"/>
    <w:rsid w:val="006D3C4D"/>
    <w:rsid w:val="006D3E0B"/>
    <w:rsid w:val="006D3E20"/>
    <w:rsid w:val="006D4275"/>
    <w:rsid w:val="006D45BE"/>
    <w:rsid w:val="006D45D3"/>
    <w:rsid w:val="006D45F8"/>
    <w:rsid w:val="006D4764"/>
    <w:rsid w:val="006D4C45"/>
    <w:rsid w:val="006D4EF1"/>
    <w:rsid w:val="006D5553"/>
    <w:rsid w:val="006D5A31"/>
    <w:rsid w:val="006D5CD6"/>
    <w:rsid w:val="006D5F0C"/>
    <w:rsid w:val="006D5F18"/>
    <w:rsid w:val="006D6050"/>
    <w:rsid w:val="006D60CB"/>
    <w:rsid w:val="006D638B"/>
    <w:rsid w:val="006D69C3"/>
    <w:rsid w:val="006D6AE4"/>
    <w:rsid w:val="006D6E29"/>
    <w:rsid w:val="006D7019"/>
    <w:rsid w:val="006D7085"/>
    <w:rsid w:val="006D70DE"/>
    <w:rsid w:val="006D71F8"/>
    <w:rsid w:val="006D73A0"/>
    <w:rsid w:val="006D7460"/>
    <w:rsid w:val="006D766C"/>
    <w:rsid w:val="006D7979"/>
    <w:rsid w:val="006D7A80"/>
    <w:rsid w:val="006D7EFE"/>
    <w:rsid w:val="006E0053"/>
    <w:rsid w:val="006E05D7"/>
    <w:rsid w:val="006E06CA"/>
    <w:rsid w:val="006E0B10"/>
    <w:rsid w:val="006E0DF0"/>
    <w:rsid w:val="006E0DF6"/>
    <w:rsid w:val="006E10F1"/>
    <w:rsid w:val="006E15F0"/>
    <w:rsid w:val="006E186F"/>
    <w:rsid w:val="006E1AB9"/>
    <w:rsid w:val="006E1C33"/>
    <w:rsid w:val="006E1CE6"/>
    <w:rsid w:val="006E1DF5"/>
    <w:rsid w:val="006E1F22"/>
    <w:rsid w:val="006E1F5D"/>
    <w:rsid w:val="006E201A"/>
    <w:rsid w:val="006E27D6"/>
    <w:rsid w:val="006E2829"/>
    <w:rsid w:val="006E29DF"/>
    <w:rsid w:val="006E2E88"/>
    <w:rsid w:val="006E30F0"/>
    <w:rsid w:val="006E33BC"/>
    <w:rsid w:val="006E37DF"/>
    <w:rsid w:val="006E3A2F"/>
    <w:rsid w:val="006E3BFA"/>
    <w:rsid w:val="006E41DB"/>
    <w:rsid w:val="006E42A3"/>
    <w:rsid w:val="006E43CF"/>
    <w:rsid w:val="006E4DD6"/>
    <w:rsid w:val="006E4E65"/>
    <w:rsid w:val="006E4FFA"/>
    <w:rsid w:val="006E548A"/>
    <w:rsid w:val="006E55BA"/>
    <w:rsid w:val="006E56C2"/>
    <w:rsid w:val="006E5837"/>
    <w:rsid w:val="006E5AF6"/>
    <w:rsid w:val="006E5BC7"/>
    <w:rsid w:val="006E6354"/>
    <w:rsid w:val="006E6712"/>
    <w:rsid w:val="006E6AB3"/>
    <w:rsid w:val="006E6AF4"/>
    <w:rsid w:val="006E7320"/>
    <w:rsid w:val="006E7598"/>
    <w:rsid w:val="006E7F83"/>
    <w:rsid w:val="006E7FD7"/>
    <w:rsid w:val="006F0073"/>
    <w:rsid w:val="006F0114"/>
    <w:rsid w:val="006F0186"/>
    <w:rsid w:val="006F0286"/>
    <w:rsid w:val="006F0406"/>
    <w:rsid w:val="006F0430"/>
    <w:rsid w:val="006F04CF"/>
    <w:rsid w:val="006F073A"/>
    <w:rsid w:val="006F08A9"/>
    <w:rsid w:val="006F0ABD"/>
    <w:rsid w:val="006F1059"/>
    <w:rsid w:val="006F12E8"/>
    <w:rsid w:val="006F1519"/>
    <w:rsid w:val="006F1781"/>
    <w:rsid w:val="006F19BC"/>
    <w:rsid w:val="006F1C6F"/>
    <w:rsid w:val="006F1CCA"/>
    <w:rsid w:val="006F1F1C"/>
    <w:rsid w:val="006F21CA"/>
    <w:rsid w:val="006F2722"/>
    <w:rsid w:val="006F28C8"/>
    <w:rsid w:val="006F2933"/>
    <w:rsid w:val="006F2A81"/>
    <w:rsid w:val="006F319A"/>
    <w:rsid w:val="006F3224"/>
    <w:rsid w:val="006F3268"/>
    <w:rsid w:val="006F375C"/>
    <w:rsid w:val="006F3877"/>
    <w:rsid w:val="006F39C1"/>
    <w:rsid w:val="006F3B32"/>
    <w:rsid w:val="006F3C7C"/>
    <w:rsid w:val="006F3D32"/>
    <w:rsid w:val="006F3DAD"/>
    <w:rsid w:val="006F3FD2"/>
    <w:rsid w:val="006F405C"/>
    <w:rsid w:val="006F41BB"/>
    <w:rsid w:val="006F4410"/>
    <w:rsid w:val="006F444C"/>
    <w:rsid w:val="006F4592"/>
    <w:rsid w:val="006F45FA"/>
    <w:rsid w:val="006F4773"/>
    <w:rsid w:val="006F496F"/>
    <w:rsid w:val="006F4ABD"/>
    <w:rsid w:val="006F4B89"/>
    <w:rsid w:val="006F4ECB"/>
    <w:rsid w:val="006F4EE5"/>
    <w:rsid w:val="006F51FF"/>
    <w:rsid w:val="006F5379"/>
    <w:rsid w:val="006F537C"/>
    <w:rsid w:val="006F6270"/>
    <w:rsid w:val="006F6279"/>
    <w:rsid w:val="006F6314"/>
    <w:rsid w:val="006F6778"/>
    <w:rsid w:val="006F67D3"/>
    <w:rsid w:val="006F69F9"/>
    <w:rsid w:val="006F6AE6"/>
    <w:rsid w:val="006F6B21"/>
    <w:rsid w:val="006F6E9F"/>
    <w:rsid w:val="006F6F11"/>
    <w:rsid w:val="006F6F1C"/>
    <w:rsid w:val="006F7037"/>
    <w:rsid w:val="006F74AC"/>
    <w:rsid w:val="006F74CE"/>
    <w:rsid w:val="006F79A5"/>
    <w:rsid w:val="006F7A87"/>
    <w:rsid w:val="006F7C99"/>
    <w:rsid w:val="007003B7"/>
    <w:rsid w:val="007003DB"/>
    <w:rsid w:val="0070070F"/>
    <w:rsid w:val="0070076F"/>
    <w:rsid w:val="00700934"/>
    <w:rsid w:val="00700B09"/>
    <w:rsid w:val="007010A7"/>
    <w:rsid w:val="007010FE"/>
    <w:rsid w:val="0070114F"/>
    <w:rsid w:val="007011FB"/>
    <w:rsid w:val="00701A9E"/>
    <w:rsid w:val="007020B3"/>
    <w:rsid w:val="00702160"/>
    <w:rsid w:val="00702368"/>
    <w:rsid w:val="0070277B"/>
    <w:rsid w:val="007027F5"/>
    <w:rsid w:val="00702AEF"/>
    <w:rsid w:val="00702CEC"/>
    <w:rsid w:val="007031C2"/>
    <w:rsid w:val="00703339"/>
    <w:rsid w:val="007033A7"/>
    <w:rsid w:val="007036C1"/>
    <w:rsid w:val="0070380E"/>
    <w:rsid w:val="00703996"/>
    <w:rsid w:val="00703C61"/>
    <w:rsid w:val="00704492"/>
    <w:rsid w:val="00704632"/>
    <w:rsid w:val="007049FD"/>
    <w:rsid w:val="00704A4B"/>
    <w:rsid w:val="00704B7F"/>
    <w:rsid w:val="00704C27"/>
    <w:rsid w:val="00704DC5"/>
    <w:rsid w:val="00705469"/>
    <w:rsid w:val="007054D0"/>
    <w:rsid w:val="00705769"/>
    <w:rsid w:val="00705AB3"/>
    <w:rsid w:val="00705DC7"/>
    <w:rsid w:val="00706689"/>
    <w:rsid w:val="00706DD8"/>
    <w:rsid w:val="00707B16"/>
    <w:rsid w:val="00707BBE"/>
    <w:rsid w:val="00707BD5"/>
    <w:rsid w:val="00707C05"/>
    <w:rsid w:val="00707CE4"/>
    <w:rsid w:val="00710190"/>
    <w:rsid w:val="007101D3"/>
    <w:rsid w:val="007102A9"/>
    <w:rsid w:val="0071033D"/>
    <w:rsid w:val="00710493"/>
    <w:rsid w:val="00710A39"/>
    <w:rsid w:val="00711102"/>
    <w:rsid w:val="00711AC1"/>
    <w:rsid w:val="00711E1A"/>
    <w:rsid w:val="00711F0A"/>
    <w:rsid w:val="00711FF8"/>
    <w:rsid w:val="007121F9"/>
    <w:rsid w:val="007122F2"/>
    <w:rsid w:val="0071237A"/>
    <w:rsid w:val="007124E6"/>
    <w:rsid w:val="00712515"/>
    <w:rsid w:val="007125E4"/>
    <w:rsid w:val="00712EFE"/>
    <w:rsid w:val="00713363"/>
    <w:rsid w:val="0071346A"/>
    <w:rsid w:val="007136D6"/>
    <w:rsid w:val="0071371B"/>
    <w:rsid w:val="0071386D"/>
    <w:rsid w:val="00713909"/>
    <w:rsid w:val="00713A99"/>
    <w:rsid w:val="00713B5A"/>
    <w:rsid w:val="00713C42"/>
    <w:rsid w:val="00713E2A"/>
    <w:rsid w:val="00713EA6"/>
    <w:rsid w:val="00714077"/>
    <w:rsid w:val="0071439B"/>
    <w:rsid w:val="0071451B"/>
    <w:rsid w:val="0071457B"/>
    <w:rsid w:val="00714786"/>
    <w:rsid w:val="00714C0A"/>
    <w:rsid w:val="00715109"/>
    <w:rsid w:val="0071543D"/>
    <w:rsid w:val="0071561E"/>
    <w:rsid w:val="0071568F"/>
    <w:rsid w:val="00715797"/>
    <w:rsid w:val="00715A17"/>
    <w:rsid w:val="00715AD4"/>
    <w:rsid w:val="00715E52"/>
    <w:rsid w:val="00716611"/>
    <w:rsid w:val="007166A9"/>
    <w:rsid w:val="0071691D"/>
    <w:rsid w:val="00716D05"/>
    <w:rsid w:val="00716D2A"/>
    <w:rsid w:val="00716E5B"/>
    <w:rsid w:val="0071711F"/>
    <w:rsid w:val="0071737E"/>
    <w:rsid w:val="007174C1"/>
    <w:rsid w:val="007174D0"/>
    <w:rsid w:val="00717549"/>
    <w:rsid w:val="0071771A"/>
    <w:rsid w:val="007178CF"/>
    <w:rsid w:val="0071797D"/>
    <w:rsid w:val="00717C62"/>
    <w:rsid w:val="007201EA"/>
    <w:rsid w:val="0072026E"/>
    <w:rsid w:val="0072062D"/>
    <w:rsid w:val="00720686"/>
    <w:rsid w:val="007206C0"/>
    <w:rsid w:val="00720E38"/>
    <w:rsid w:val="00720F7F"/>
    <w:rsid w:val="007210CE"/>
    <w:rsid w:val="00721100"/>
    <w:rsid w:val="0072121C"/>
    <w:rsid w:val="007212C5"/>
    <w:rsid w:val="00721505"/>
    <w:rsid w:val="00721527"/>
    <w:rsid w:val="007215E4"/>
    <w:rsid w:val="00721826"/>
    <w:rsid w:val="007219B3"/>
    <w:rsid w:val="00721C5B"/>
    <w:rsid w:val="00721EF7"/>
    <w:rsid w:val="00721EF8"/>
    <w:rsid w:val="00721F2D"/>
    <w:rsid w:val="0072227E"/>
    <w:rsid w:val="00722375"/>
    <w:rsid w:val="0072239C"/>
    <w:rsid w:val="007229DD"/>
    <w:rsid w:val="00722CE0"/>
    <w:rsid w:val="00723235"/>
    <w:rsid w:val="007235E2"/>
    <w:rsid w:val="0072397A"/>
    <w:rsid w:val="00723AEE"/>
    <w:rsid w:val="00724083"/>
    <w:rsid w:val="0072410A"/>
    <w:rsid w:val="00724A06"/>
    <w:rsid w:val="007252AE"/>
    <w:rsid w:val="007252BA"/>
    <w:rsid w:val="007256AE"/>
    <w:rsid w:val="007257FD"/>
    <w:rsid w:val="00725873"/>
    <w:rsid w:val="00725C65"/>
    <w:rsid w:val="00725D11"/>
    <w:rsid w:val="00725D3C"/>
    <w:rsid w:val="00725FC4"/>
    <w:rsid w:val="00726389"/>
    <w:rsid w:val="0072660F"/>
    <w:rsid w:val="0072669B"/>
    <w:rsid w:val="007268B3"/>
    <w:rsid w:val="00726D11"/>
    <w:rsid w:val="00726E1B"/>
    <w:rsid w:val="00726E1F"/>
    <w:rsid w:val="007271EB"/>
    <w:rsid w:val="00727368"/>
    <w:rsid w:val="0072736C"/>
    <w:rsid w:val="0072739E"/>
    <w:rsid w:val="00727697"/>
    <w:rsid w:val="00727AE8"/>
    <w:rsid w:val="00727BFA"/>
    <w:rsid w:val="00727F50"/>
    <w:rsid w:val="00727FA3"/>
    <w:rsid w:val="00727FB0"/>
    <w:rsid w:val="00730361"/>
    <w:rsid w:val="007303BE"/>
    <w:rsid w:val="00730459"/>
    <w:rsid w:val="00730845"/>
    <w:rsid w:val="0073084C"/>
    <w:rsid w:val="007309FE"/>
    <w:rsid w:val="00730A9D"/>
    <w:rsid w:val="00730DAE"/>
    <w:rsid w:val="00730FA2"/>
    <w:rsid w:val="00730FBB"/>
    <w:rsid w:val="00731058"/>
    <w:rsid w:val="0073113B"/>
    <w:rsid w:val="0073145F"/>
    <w:rsid w:val="00731465"/>
    <w:rsid w:val="00731497"/>
    <w:rsid w:val="00731615"/>
    <w:rsid w:val="00731769"/>
    <w:rsid w:val="00731825"/>
    <w:rsid w:val="00731846"/>
    <w:rsid w:val="00731D94"/>
    <w:rsid w:val="0073279D"/>
    <w:rsid w:val="007328C7"/>
    <w:rsid w:val="00732B4C"/>
    <w:rsid w:val="00732E2A"/>
    <w:rsid w:val="00732E52"/>
    <w:rsid w:val="00732F58"/>
    <w:rsid w:val="00733006"/>
    <w:rsid w:val="00733048"/>
    <w:rsid w:val="00733535"/>
    <w:rsid w:val="007337B2"/>
    <w:rsid w:val="0073382A"/>
    <w:rsid w:val="0073383F"/>
    <w:rsid w:val="00733934"/>
    <w:rsid w:val="00733975"/>
    <w:rsid w:val="00733AC9"/>
    <w:rsid w:val="00733B0B"/>
    <w:rsid w:val="00733F21"/>
    <w:rsid w:val="00733FC7"/>
    <w:rsid w:val="007341D2"/>
    <w:rsid w:val="00734236"/>
    <w:rsid w:val="007342A9"/>
    <w:rsid w:val="0073432E"/>
    <w:rsid w:val="00734A1A"/>
    <w:rsid w:val="00734F0F"/>
    <w:rsid w:val="007350A7"/>
    <w:rsid w:val="00735448"/>
    <w:rsid w:val="0073551E"/>
    <w:rsid w:val="007355C4"/>
    <w:rsid w:val="007355CE"/>
    <w:rsid w:val="007356D4"/>
    <w:rsid w:val="007357CA"/>
    <w:rsid w:val="007358A5"/>
    <w:rsid w:val="00735AA8"/>
    <w:rsid w:val="007366CE"/>
    <w:rsid w:val="00736780"/>
    <w:rsid w:val="00736882"/>
    <w:rsid w:val="007368C4"/>
    <w:rsid w:val="00736990"/>
    <w:rsid w:val="00736B1D"/>
    <w:rsid w:val="00736B83"/>
    <w:rsid w:val="00736D2D"/>
    <w:rsid w:val="00736E7E"/>
    <w:rsid w:val="00737025"/>
    <w:rsid w:val="0073723C"/>
    <w:rsid w:val="00737A0D"/>
    <w:rsid w:val="00737C55"/>
    <w:rsid w:val="00737D39"/>
    <w:rsid w:val="00737D6A"/>
    <w:rsid w:val="00737E59"/>
    <w:rsid w:val="0074020D"/>
    <w:rsid w:val="00740263"/>
    <w:rsid w:val="0074040A"/>
    <w:rsid w:val="0074040D"/>
    <w:rsid w:val="0074043A"/>
    <w:rsid w:val="0074058F"/>
    <w:rsid w:val="00740A64"/>
    <w:rsid w:val="00740D45"/>
    <w:rsid w:val="00740EB7"/>
    <w:rsid w:val="00741051"/>
    <w:rsid w:val="00741097"/>
    <w:rsid w:val="00741123"/>
    <w:rsid w:val="0074114E"/>
    <w:rsid w:val="00741209"/>
    <w:rsid w:val="0074129F"/>
    <w:rsid w:val="00741630"/>
    <w:rsid w:val="00741729"/>
    <w:rsid w:val="007417FB"/>
    <w:rsid w:val="00741B12"/>
    <w:rsid w:val="00741EAC"/>
    <w:rsid w:val="00742010"/>
    <w:rsid w:val="007422A3"/>
    <w:rsid w:val="007423AA"/>
    <w:rsid w:val="0074259F"/>
    <w:rsid w:val="0074274C"/>
    <w:rsid w:val="00742756"/>
    <w:rsid w:val="0074295A"/>
    <w:rsid w:val="00742A35"/>
    <w:rsid w:val="00742C5C"/>
    <w:rsid w:val="00742E0F"/>
    <w:rsid w:val="00742E24"/>
    <w:rsid w:val="00743479"/>
    <w:rsid w:val="0074364E"/>
    <w:rsid w:val="007436A4"/>
    <w:rsid w:val="0074371A"/>
    <w:rsid w:val="00743775"/>
    <w:rsid w:val="007439C6"/>
    <w:rsid w:val="007439E6"/>
    <w:rsid w:val="00743A5E"/>
    <w:rsid w:val="0074406E"/>
    <w:rsid w:val="00744254"/>
    <w:rsid w:val="0074453E"/>
    <w:rsid w:val="0074465F"/>
    <w:rsid w:val="007449E8"/>
    <w:rsid w:val="00744AE2"/>
    <w:rsid w:val="00744CFB"/>
    <w:rsid w:val="00744D8A"/>
    <w:rsid w:val="00744EAF"/>
    <w:rsid w:val="00744F0A"/>
    <w:rsid w:val="00744FCA"/>
    <w:rsid w:val="00745217"/>
    <w:rsid w:val="0074528E"/>
    <w:rsid w:val="007453FA"/>
    <w:rsid w:val="00745866"/>
    <w:rsid w:val="00745A37"/>
    <w:rsid w:val="00745E1D"/>
    <w:rsid w:val="0074609C"/>
    <w:rsid w:val="007460DC"/>
    <w:rsid w:val="007460E5"/>
    <w:rsid w:val="00746268"/>
    <w:rsid w:val="0074642E"/>
    <w:rsid w:val="0074652D"/>
    <w:rsid w:val="00746A2D"/>
    <w:rsid w:val="00747373"/>
    <w:rsid w:val="007478BA"/>
    <w:rsid w:val="0075033C"/>
    <w:rsid w:val="00750984"/>
    <w:rsid w:val="00750D15"/>
    <w:rsid w:val="00750D9A"/>
    <w:rsid w:val="00750EF1"/>
    <w:rsid w:val="00750F69"/>
    <w:rsid w:val="00751048"/>
    <w:rsid w:val="00751516"/>
    <w:rsid w:val="00751681"/>
    <w:rsid w:val="00751707"/>
    <w:rsid w:val="00751A56"/>
    <w:rsid w:val="00751B14"/>
    <w:rsid w:val="00751CED"/>
    <w:rsid w:val="00751DE7"/>
    <w:rsid w:val="00751EA5"/>
    <w:rsid w:val="00751FE0"/>
    <w:rsid w:val="00752174"/>
    <w:rsid w:val="0075223D"/>
    <w:rsid w:val="007524A2"/>
    <w:rsid w:val="007524B9"/>
    <w:rsid w:val="00752519"/>
    <w:rsid w:val="007525D0"/>
    <w:rsid w:val="007526B4"/>
    <w:rsid w:val="00752825"/>
    <w:rsid w:val="007528C9"/>
    <w:rsid w:val="007528F9"/>
    <w:rsid w:val="00752A37"/>
    <w:rsid w:val="00752BFC"/>
    <w:rsid w:val="00752CFD"/>
    <w:rsid w:val="00752D32"/>
    <w:rsid w:val="00752DA6"/>
    <w:rsid w:val="00752DED"/>
    <w:rsid w:val="00752FED"/>
    <w:rsid w:val="00753202"/>
    <w:rsid w:val="00753295"/>
    <w:rsid w:val="007532EF"/>
    <w:rsid w:val="007535FE"/>
    <w:rsid w:val="00753685"/>
    <w:rsid w:val="007536D8"/>
    <w:rsid w:val="00753875"/>
    <w:rsid w:val="007539B5"/>
    <w:rsid w:val="00753A7E"/>
    <w:rsid w:val="00753FB3"/>
    <w:rsid w:val="0075423C"/>
    <w:rsid w:val="0075433E"/>
    <w:rsid w:val="00754374"/>
    <w:rsid w:val="00754807"/>
    <w:rsid w:val="0075488E"/>
    <w:rsid w:val="00754BC4"/>
    <w:rsid w:val="00754C44"/>
    <w:rsid w:val="00755131"/>
    <w:rsid w:val="007551B9"/>
    <w:rsid w:val="00755325"/>
    <w:rsid w:val="0075547D"/>
    <w:rsid w:val="00755580"/>
    <w:rsid w:val="0075592C"/>
    <w:rsid w:val="00755E31"/>
    <w:rsid w:val="00756081"/>
    <w:rsid w:val="007567CB"/>
    <w:rsid w:val="0075699F"/>
    <w:rsid w:val="0075751D"/>
    <w:rsid w:val="007575FD"/>
    <w:rsid w:val="007576D1"/>
    <w:rsid w:val="007576F4"/>
    <w:rsid w:val="007578DE"/>
    <w:rsid w:val="00757937"/>
    <w:rsid w:val="007579F2"/>
    <w:rsid w:val="00757AB7"/>
    <w:rsid w:val="00757D93"/>
    <w:rsid w:val="0076039A"/>
    <w:rsid w:val="0076051B"/>
    <w:rsid w:val="0076105E"/>
    <w:rsid w:val="007611EE"/>
    <w:rsid w:val="0076132B"/>
    <w:rsid w:val="0076135E"/>
    <w:rsid w:val="00761366"/>
    <w:rsid w:val="00761D10"/>
    <w:rsid w:val="00761F0B"/>
    <w:rsid w:val="007620CC"/>
    <w:rsid w:val="00762389"/>
    <w:rsid w:val="00762465"/>
    <w:rsid w:val="0076268E"/>
    <w:rsid w:val="007628B5"/>
    <w:rsid w:val="00763551"/>
    <w:rsid w:val="00763661"/>
    <w:rsid w:val="007636D2"/>
    <w:rsid w:val="0076384C"/>
    <w:rsid w:val="00763999"/>
    <w:rsid w:val="00763DF7"/>
    <w:rsid w:val="00763E5B"/>
    <w:rsid w:val="007640BE"/>
    <w:rsid w:val="007649EE"/>
    <w:rsid w:val="00764C12"/>
    <w:rsid w:val="00764ED4"/>
    <w:rsid w:val="00764F02"/>
    <w:rsid w:val="007650BD"/>
    <w:rsid w:val="007652BD"/>
    <w:rsid w:val="00765355"/>
    <w:rsid w:val="007654E0"/>
    <w:rsid w:val="007656AF"/>
    <w:rsid w:val="00765CDD"/>
    <w:rsid w:val="00765D3E"/>
    <w:rsid w:val="00765E9D"/>
    <w:rsid w:val="0076610C"/>
    <w:rsid w:val="00766367"/>
    <w:rsid w:val="0076662B"/>
    <w:rsid w:val="00766B4E"/>
    <w:rsid w:val="00766BD8"/>
    <w:rsid w:val="00766C6C"/>
    <w:rsid w:val="00767632"/>
    <w:rsid w:val="0076790A"/>
    <w:rsid w:val="00767AC1"/>
    <w:rsid w:val="00767D2F"/>
    <w:rsid w:val="0077022C"/>
    <w:rsid w:val="00770411"/>
    <w:rsid w:val="00770ACC"/>
    <w:rsid w:val="00770EEC"/>
    <w:rsid w:val="00770FF4"/>
    <w:rsid w:val="007710E3"/>
    <w:rsid w:val="00771330"/>
    <w:rsid w:val="00771859"/>
    <w:rsid w:val="0077190F"/>
    <w:rsid w:val="00771F58"/>
    <w:rsid w:val="00772138"/>
    <w:rsid w:val="00772152"/>
    <w:rsid w:val="007721C7"/>
    <w:rsid w:val="007722BC"/>
    <w:rsid w:val="00772339"/>
    <w:rsid w:val="00772454"/>
    <w:rsid w:val="007724AB"/>
    <w:rsid w:val="007725AD"/>
    <w:rsid w:val="007725D3"/>
    <w:rsid w:val="00772A51"/>
    <w:rsid w:val="00772CB2"/>
    <w:rsid w:val="00772D22"/>
    <w:rsid w:val="00772E50"/>
    <w:rsid w:val="00772F68"/>
    <w:rsid w:val="0077300D"/>
    <w:rsid w:val="007734D6"/>
    <w:rsid w:val="00773861"/>
    <w:rsid w:val="00773BAB"/>
    <w:rsid w:val="00773CBD"/>
    <w:rsid w:val="00773D50"/>
    <w:rsid w:val="00773D5A"/>
    <w:rsid w:val="007749BB"/>
    <w:rsid w:val="00774AAF"/>
    <w:rsid w:val="00774BA2"/>
    <w:rsid w:val="007752AA"/>
    <w:rsid w:val="007752D4"/>
    <w:rsid w:val="00775323"/>
    <w:rsid w:val="00775357"/>
    <w:rsid w:val="007754CB"/>
    <w:rsid w:val="007755A2"/>
    <w:rsid w:val="00775659"/>
    <w:rsid w:val="00775728"/>
    <w:rsid w:val="00775742"/>
    <w:rsid w:val="007757BF"/>
    <w:rsid w:val="00775C13"/>
    <w:rsid w:val="00775DEE"/>
    <w:rsid w:val="00776822"/>
    <w:rsid w:val="00776825"/>
    <w:rsid w:val="0077739B"/>
    <w:rsid w:val="007773A1"/>
    <w:rsid w:val="00777650"/>
    <w:rsid w:val="0077775D"/>
    <w:rsid w:val="00777965"/>
    <w:rsid w:val="00777AFE"/>
    <w:rsid w:val="00777C90"/>
    <w:rsid w:val="00777F35"/>
    <w:rsid w:val="00780183"/>
    <w:rsid w:val="0078036C"/>
    <w:rsid w:val="00780376"/>
    <w:rsid w:val="00780D33"/>
    <w:rsid w:val="00780DAB"/>
    <w:rsid w:val="0078108D"/>
    <w:rsid w:val="007813BF"/>
    <w:rsid w:val="007815D0"/>
    <w:rsid w:val="00781811"/>
    <w:rsid w:val="007818B3"/>
    <w:rsid w:val="00781B78"/>
    <w:rsid w:val="00781BA9"/>
    <w:rsid w:val="00782097"/>
    <w:rsid w:val="007822F6"/>
    <w:rsid w:val="00782D0B"/>
    <w:rsid w:val="00782E42"/>
    <w:rsid w:val="00782F2E"/>
    <w:rsid w:val="0078309E"/>
    <w:rsid w:val="007830EE"/>
    <w:rsid w:val="00783350"/>
    <w:rsid w:val="0078345A"/>
    <w:rsid w:val="007835F0"/>
    <w:rsid w:val="0078365B"/>
    <w:rsid w:val="00783825"/>
    <w:rsid w:val="00783B28"/>
    <w:rsid w:val="00783BBA"/>
    <w:rsid w:val="00784045"/>
    <w:rsid w:val="00784287"/>
    <w:rsid w:val="007842E4"/>
    <w:rsid w:val="0078452D"/>
    <w:rsid w:val="00784916"/>
    <w:rsid w:val="00784ADF"/>
    <w:rsid w:val="00784FF2"/>
    <w:rsid w:val="00785082"/>
    <w:rsid w:val="0078549C"/>
    <w:rsid w:val="00785806"/>
    <w:rsid w:val="007859E7"/>
    <w:rsid w:val="00785A31"/>
    <w:rsid w:val="00785A94"/>
    <w:rsid w:val="00785EDC"/>
    <w:rsid w:val="00786061"/>
    <w:rsid w:val="00786128"/>
    <w:rsid w:val="00786433"/>
    <w:rsid w:val="00786740"/>
    <w:rsid w:val="007869B3"/>
    <w:rsid w:val="007869BF"/>
    <w:rsid w:val="00786AA7"/>
    <w:rsid w:val="00786D3D"/>
    <w:rsid w:val="00786D91"/>
    <w:rsid w:val="00786F57"/>
    <w:rsid w:val="00787562"/>
    <w:rsid w:val="007877ED"/>
    <w:rsid w:val="00787BEA"/>
    <w:rsid w:val="00790199"/>
    <w:rsid w:val="007902A9"/>
    <w:rsid w:val="007905B8"/>
    <w:rsid w:val="007906D7"/>
    <w:rsid w:val="00790AC0"/>
    <w:rsid w:val="00790ADD"/>
    <w:rsid w:val="00790F9C"/>
    <w:rsid w:val="00790F9F"/>
    <w:rsid w:val="007918E3"/>
    <w:rsid w:val="00791BD9"/>
    <w:rsid w:val="00791C05"/>
    <w:rsid w:val="00791F60"/>
    <w:rsid w:val="00791F61"/>
    <w:rsid w:val="00791F92"/>
    <w:rsid w:val="007922DF"/>
    <w:rsid w:val="00792535"/>
    <w:rsid w:val="0079255E"/>
    <w:rsid w:val="00792664"/>
    <w:rsid w:val="00792696"/>
    <w:rsid w:val="00792D68"/>
    <w:rsid w:val="007936F2"/>
    <w:rsid w:val="00793BC9"/>
    <w:rsid w:val="00793DD9"/>
    <w:rsid w:val="00793E99"/>
    <w:rsid w:val="00793FC4"/>
    <w:rsid w:val="00793FE6"/>
    <w:rsid w:val="00794221"/>
    <w:rsid w:val="00794248"/>
    <w:rsid w:val="00794281"/>
    <w:rsid w:val="007942AE"/>
    <w:rsid w:val="007943D3"/>
    <w:rsid w:val="00794989"/>
    <w:rsid w:val="00794B32"/>
    <w:rsid w:val="00794B46"/>
    <w:rsid w:val="00794C83"/>
    <w:rsid w:val="00795357"/>
    <w:rsid w:val="007953EC"/>
    <w:rsid w:val="00795428"/>
    <w:rsid w:val="007957C6"/>
    <w:rsid w:val="00795918"/>
    <w:rsid w:val="00795A6D"/>
    <w:rsid w:val="00795AC5"/>
    <w:rsid w:val="00795B3A"/>
    <w:rsid w:val="00795CEC"/>
    <w:rsid w:val="00795CFF"/>
    <w:rsid w:val="0079603E"/>
    <w:rsid w:val="00796215"/>
    <w:rsid w:val="00796260"/>
    <w:rsid w:val="007962DC"/>
    <w:rsid w:val="007968C5"/>
    <w:rsid w:val="0079695C"/>
    <w:rsid w:val="00796A42"/>
    <w:rsid w:val="00796B08"/>
    <w:rsid w:val="00796F30"/>
    <w:rsid w:val="00796FEA"/>
    <w:rsid w:val="007970C0"/>
    <w:rsid w:val="0079722B"/>
    <w:rsid w:val="00797300"/>
    <w:rsid w:val="0079745C"/>
    <w:rsid w:val="007975F6"/>
    <w:rsid w:val="00797694"/>
    <w:rsid w:val="007976A3"/>
    <w:rsid w:val="00797821"/>
    <w:rsid w:val="007979AC"/>
    <w:rsid w:val="007979B0"/>
    <w:rsid w:val="007A0147"/>
    <w:rsid w:val="007A04D4"/>
    <w:rsid w:val="007A0625"/>
    <w:rsid w:val="007A07E7"/>
    <w:rsid w:val="007A087F"/>
    <w:rsid w:val="007A08A0"/>
    <w:rsid w:val="007A0A90"/>
    <w:rsid w:val="007A0E6D"/>
    <w:rsid w:val="007A1149"/>
    <w:rsid w:val="007A1362"/>
    <w:rsid w:val="007A137A"/>
    <w:rsid w:val="007A14FC"/>
    <w:rsid w:val="007A1B4D"/>
    <w:rsid w:val="007A1EA7"/>
    <w:rsid w:val="007A20E1"/>
    <w:rsid w:val="007A264D"/>
    <w:rsid w:val="007A2737"/>
    <w:rsid w:val="007A2A3C"/>
    <w:rsid w:val="007A2BA1"/>
    <w:rsid w:val="007A2DDC"/>
    <w:rsid w:val="007A30B5"/>
    <w:rsid w:val="007A3456"/>
    <w:rsid w:val="007A34AD"/>
    <w:rsid w:val="007A39D3"/>
    <w:rsid w:val="007A3A1F"/>
    <w:rsid w:val="007A3B4B"/>
    <w:rsid w:val="007A3DEF"/>
    <w:rsid w:val="007A4239"/>
    <w:rsid w:val="007A44E0"/>
    <w:rsid w:val="007A4583"/>
    <w:rsid w:val="007A48B4"/>
    <w:rsid w:val="007A49C8"/>
    <w:rsid w:val="007A49F8"/>
    <w:rsid w:val="007A4A4F"/>
    <w:rsid w:val="007A4CC0"/>
    <w:rsid w:val="007A4D70"/>
    <w:rsid w:val="007A4FFD"/>
    <w:rsid w:val="007A53D9"/>
    <w:rsid w:val="007A5453"/>
    <w:rsid w:val="007A56C6"/>
    <w:rsid w:val="007A56CB"/>
    <w:rsid w:val="007A5749"/>
    <w:rsid w:val="007A58F4"/>
    <w:rsid w:val="007A5C7B"/>
    <w:rsid w:val="007A5E56"/>
    <w:rsid w:val="007A5EDB"/>
    <w:rsid w:val="007A5FA5"/>
    <w:rsid w:val="007A63F6"/>
    <w:rsid w:val="007A6410"/>
    <w:rsid w:val="007A64CA"/>
    <w:rsid w:val="007A6523"/>
    <w:rsid w:val="007A6626"/>
    <w:rsid w:val="007A6802"/>
    <w:rsid w:val="007A6C51"/>
    <w:rsid w:val="007A6E8F"/>
    <w:rsid w:val="007A7011"/>
    <w:rsid w:val="007A701D"/>
    <w:rsid w:val="007A7441"/>
    <w:rsid w:val="007A76E3"/>
    <w:rsid w:val="007A775A"/>
    <w:rsid w:val="007A78DB"/>
    <w:rsid w:val="007A7B56"/>
    <w:rsid w:val="007A7CC8"/>
    <w:rsid w:val="007A7E0A"/>
    <w:rsid w:val="007B063F"/>
    <w:rsid w:val="007B0718"/>
    <w:rsid w:val="007B07F7"/>
    <w:rsid w:val="007B0957"/>
    <w:rsid w:val="007B09A7"/>
    <w:rsid w:val="007B0A7A"/>
    <w:rsid w:val="007B0BF7"/>
    <w:rsid w:val="007B0CF4"/>
    <w:rsid w:val="007B2107"/>
    <w:rsid w:val="007B2170"/>
    <w:rsid w:val="007B22E6"/>
    <w:rsid w:val="007B2325"/>
    <w:rsid w:val="007B2766"/>
    <w:rsid w:val="007B27C7"/>
    <w:rsid w:val="007B27F7"/>
    <w:rsid w:val="007B2C8E"/>
    <w:rsid w:val="007B2DFD"/>
    <w:rsid w:val="007B2F29"/>
    <w:rsid w:val="007B2F6E"/>
    <w:rsid w:val="007B3313"/>
    <w:rsid w:val="007B3337"/>
    <w:rsid w:val="007B34C4"/>
    <w:rsid w:val="007B3867"/>
    <w:rsid w:val="007B3AA0"/>
    <w:rsid w:val="007B41EA"/>
    <w:rsid w:val="007B42B4"/>
    <w:rsid w:val="007B4398"/>
    <w:rsid w:val="007B444A"/>
    <w:rsid w:val="007B45E8"/>
    <w:rsid w:val="007B47E5"/>
    <w:rsid w:val="007B4A66"/>
    <w:rsid w:val="007B4BD3"/>
    <w:rsid w:val="007B4F16"/>
    <w:rsid w:val="007B5117"/>
    <w:rsid w:val="007B51E2"/>
    <w:rsid w:val="007B5436"/>
    <w:rsid w:val="007B5525"/>
    <w:rsid w:val="007B572A"/>
    <w:rsid w:val="007B5736"/>
    <w:rsid w:val="007B579A"/>
    <w:rsid w:val="007B5C8F"/>
    <w:rsid w:val="007B5ECB"/>
    <w:rsid w:val="007B6320"/>
    <w:rsid w:val="007B6438"/>
    <w:rsid w:val="007B676E"/>
    <w:rsid w:val="007B6B96"/>
    <w:rsid w:val="007B6C13"/>
    <w:rsid w:val="007B6EF7"/>
    <w:rsid w:val="007B70A0"/>
    <w:rsid w:val="007B7434"/>
    <w:rsid w:val="007B75A2"/>
    <w:rsid w:val="007B75D0"/>
    <w:rsid w:val="007B7708"/>
    <w:rsid w:val="007B770D"/>
    <w:rsid w:val="007B7AFE"/>
    <w:rsid w:val="007B7C08"/>
    <w:rsid w:val="007B7F7E"/>
    <w:rsid w:val="007C0073"/>
    <w:rsid w:val="007C0083"/>
    <w:rsid w:val="007C01C2"/>
    <w:rsid w:val="007C01D8"/>
    <w:rsid w:val="007C032E"/>
    <w:rsid w:val="007C0467"/>
    <w:rsid w:val="007C081B"/>
    <w:rsid w:val="007C088D"/>
    <w:rsid w:val="007C0CB3"/>
    <w:rsid w:val="007C101F"/>
    <w:rsid w:val="007C1122"/>
    <w:rsid w:val="007C18A3"/>
    <w:rsid w:val="007C1C7E"/>
    <w:rsid w:val="007C1F10"/>
    <w:rsid w:val="007C242E"/>
    <w:rsid w:val="007C2445"/>
    <w:rsid w:val="007C296F"/>
    <w:rsid w:val="007C2CBB"/>
    <w:rsid w:val="007C2E5D"/>
    <w:rsid w:val="007C308D"/>
    <w:rsid w:val="007C3452"/>
    <w:rsid w:val="007C3AB1"/>
    <w:rsid w:val="007C3B4D"/>
    <w:rsid w:val="007C3B67"/>
    <w:rsid w:val="007C4390"/>
    <w:rsid w:val="007C43F4"/>
    <w:rsid w:val="007C45BC"/>
    <w:rsid w:val="007C4682"/>
    <w:rsid w:val="007C48AD"/>
    <w:rsid w:val="007C4F7A"/>
    <w:rsid w:val="007C5242"/>
    <w:rsid w:val="007C548B"/>
    <w:rsid w:val="007C5E52"/>
    <w:rsid w:val="007C63EC"/>
    <w:rsid w:val="007C6680"/>
    <w:rsid w:val="007C678A"/>
    <w:rsid w:val="007C68D5"/>
    <w:rsid w:val="007C6945"/>
    <w:rsid w:val="007C69AC"/>
    <w:rsid w:val="007C6BA8"/>
    <w:rsid w:val="007C6E47"/>
    <w:rsid w:val="007C7202"/>
    <w:rsid w:val="007C7275"/>
    <w:rsid w:val="007C7304"/>
    <w:rsid w:val="007C73E2"/>
    <w:rsid w:val="007C78CC"/>
    <w:rsid w:val="007C7976"/>
    <w:rsid w:val="007C7AAA"/>
    <w:rsid w:val="007C7C77"/>
    <w:rsid w:val="007C7FC4"/>
    <w:rsid w:val="007D0075"/>
    <w:rsid w:val="007D035E"/>
    <w:rsid w:val="007D0489"/>
    <w:rsid w:val="007D09D5"/>
    <w:rsid w:val="007D0BDC"/>
    <w:rsid w:val="007D0D76"/>
    <w:rsid w:val="007D108B"/>
    <w:rsid w:val="007D11D2"/>
    <w:rsid w:val="007D16EB"/>
    <w:rsid w:val="007D1879"/>
    <w:rsid w:val="007D18E0"/>
    <w:rsid w:val="007D1ADE"/>
    <w:rsid w:val="007D1C3B"/>
    <w:rsid w:val="007D1C5D"/>
    <w:rsid w:val="007D1D46"/>
    <w:rsid w:val="007D1E23"/>
    <w:rsid w:val="007D1E24"/>
    <w:rsid w:val="007D205F"/>
    <w:rsid w:val="007D2068"/>
    <w:rsid w:val="007D21C3"/>
    <w:rsid w:val="007D21D8"/>
    <w:rsid w:val="007D27D6"/>
    <w:rsid w:val="007D27FA"/>
    <w:rsid w:val="007D299B"/>
    <w:rsid w:val="007D2BE0"/>
    <w:rsid w:val="007D2C73"/>
    <w:rsid w:val="007D2CEF"/>
    <w:rsid w:val="007D301D"/>
    <w:rsid w:val="007D325C"/>
    <w:rsid w:val="007D33DB"/>
    <w:rsid w:val="007D3524"/>
    <w:rsid w:val="007D35D1"/>
    <w:rsid w:val="007D36F5"/>
    <w:rsid w:val="007D375F"/>
    <w:rsid w:val="007D3B71"/>
    <w:rsid w:val="007D4023"/>
    <w:rsid w:val="007D4198"/>
    <w:rsid w:val="007D41E0"/>
    <w:rsid w:val="007D43A8"/>
    <w:rsid w:val="007D480C"/>
    <w:rsid w:val="007D4A69"/>
    <w:rsid w:val="007D4AAF"/>
    <w:rsid w:val="007D4EA6"/>
    <w:rsid w:val="007D4EE1"/>
    <w:rsid w:val="007D4FB7"/>
    <w:rsid w:val="007D54E5"/>
    <w:rsid w:val="007D5523"/>
    <w:rsid w:val="007D5554"/>
    <w:rsid w:val="007D56AA"/>
    <w:rsid w:val="007D5795"/>
    <w:rsid w:val="007D5890"/>
    <w:rsid w:val="007D5EC0"/>
    <w:rsid w:val="007D6025"/>
    <w:rsid w:val="007D63AE"/>
    <w:rsid w:val="007D649B"/>
    <w:rsid w:val="007D6AC2"/>
    <w:rsid w:val="007D707B"/>
    <w:rsid w:val="007D70CF"/>
    <w:rsid w:val="007D71F3"/>
    <w:rsid w:val="007D7579"/>
    <w:rsid w:val="007D7664"/>
    <w:rsid w:val="007D76C8"/>
    <w:rsid w:val="007D7D5A"/>
    <w:rsid w:val="007D7EA1"/>
    <w:rsid w:val="007D7F2B"/>
    <w:rsid w:val="007E051B"/>
    <w:rsid w:val="007E0B2A"/>
    <w:rsid w:val="007E0B6F"/>
    <w:rsid w:val="007E0D6A"/>
    <w:rsid w:val="007E125C"/>
    <w:rsid w:val="007E1353"/>
    <w:rsid w:val="007E17F6"/>
    <w:rsid w:val="007E197D"/>
    <w:rsid w:val="007E1C9B"/>
    <w:rsid w:val="007E1D80"/>
    <w:rsid w:val="007E2056"/>
    <w:rsid w:val="007E23A7"/>
    <w:rsid w:val="007E24AE"/>
    <w:rsid w:val="007E24EC"/>
    <w:rsid w:val="007E2665"/>
    <w:rsid w:val="007E2828"/>
    <w:rsid w:val="007E2851"/>
    <w:rsid w:val="007E2CE1"/>
    <w:rsid w:val="007E2E36"/>
    <w:rsid w:val="007E30D6"/>
    <w:rsid w:val="007E30FA"/>
    <w:rsid w:val="007E3130"/>
    <w:rsid w:val="007E3147"/>
    <w:rsid w:val="007E3519"/>
    <w:rsid w:val="007E3775"/>
    <w:rsid w:val="007E39EB"/>
    <w:rsid w:val="007E3D20"/>
    <w:rsid w:val="007E3F26"/>
    <w:rsid w:val="007E44BA"/>
    <w:rsid w:val="007E44BD"/>
    <w:rsid w:val="007E48A5"/>
    <w:rsid w:val="007E496E"/>
    <w:rsid w:val="007E4BF5"/>
    <w:rsid w:val="007E4DD3"/>
    <w:rsid w:val="007E4E49"/>
    <w:rsid w:val="007E50BC"/>
    <w:rsid w:val="007E50E2"/>
    <w:rsid w:val="007E50EF"/>
    <w:rsid w:val="007E53ED"/>
    <w:rsid w:val="007E59A3"/>
    <w:rsid w:val="007E5D88"/>
    <w:rsid w:val="007E61CA"/>
    <w:rsid w:val="007E6487"/>
    <w:rsid w:val="007E6989"/>
    <w:rsid w:val="007E6AAC"/>
    <w:rsid w:val="007E6ADD"/>
    <w:rsid w:val="007E70EA"/>
    <w:rsid w:val="007E7193"/>
    <w:rsid w:val="007E73B7"/>
    <w:rsid w:val="007E76B9"/>
    <w:rsid w:val="007E79B7"/>
    <w:rsid w:val="007E7B06"/>
    <w:rsid w:val="007E7E7B"/>
    <w:rsid w:val="007E7FD5"/>
    <w:rsid w:val="007F02BE"/>
    <w:rsid w:val="007F042B"/>
    <w:rsid w:val="007F0554"/>
    <w:rsid w:val="007F0609"/>
    <w:rsid w:val="007F0739"/>
    <w:rsid w:val="007F0809"/>
    <w:rsid w:val="007F092C"/>
    <w:rsid w:val="007F097E"/>
    <w:rsid w:val="007F0A7B"/>
    <w:rsid w:val="007F0B09"/>
    <w:rsid w:val="007F0C40"/>
    <w:rsid w:val="007F1630"/>
    <w:rsid w:val="007F1C0F"/>
    <w:rsid w:val="007F1CF4"/>
    <w:rsid w:val="007F1EF4"/>
    <w:rsid w:val="007F21EB"/>
    <w:rsid w:val="007F30AE"/>
    <w:rsid w:val="007F33E0"/>
    <w:rsid w:val="007F34B3"/>
    <w:rsid w:val="007F38A8"/>
    <w:rsid w:val="007F38F5"/>
    <w:rsid w:val="007F3994"/>
    <w:rsid w:val="007F39B2"/>
    <w:rsid w:val="007F39FC"/>
    <w:rsid w:val="007F3CE4"/>
    <w:rsid w:val="007F401C"/>
    <w:rsid w:val="007F4609"/>
    <w:rsid w:val="007F4A89"/>
    <w:rsid w:val="007F4ECC"/>
    <w:rsid w:val="007F4F0F"/>
    <w:rsid w:val="007F534D"/>
    <w:rsid w:val="007F54E1"/>
    <w:rsid w:val="007F58FB"/>
    <w:rsid w:val="007F6231"/>
    <w:rsid w:val="007F6443"/>
    <w:rsid w:val="007F6A6A"/>
    <w:rsid w:val="007F6A8E"/>
    <w:rsid w:val="007F6CC2"/>
    <w:rsid w:val="007F6DAE"/>
    <w:rsid w:val="007F6ECE"/>
    <w:rsid w:val="007F7105"/>
    <w:rsid w:val="007F7153"/>
    <w:rsid w:val="007F717B"/>
    <w:rsid w:val="007F72FA"/>
    <w:rsid w:val="007F753A"/>
    <w:rsid w:val="007F776D"/>
    <w:rsid w:val="007F7BAB"/>
    <w:rsid w:val="007F7D66"/>
    <w:rsid w:val="007F7E15"/>
    <w:rsid w:val="008000AB"/>
    <w:rsid w:val="00800351"/>
    <w:rsid w:val="008004C4"/>
    <w:rsid w:val="008005FC"/>
    <w:rsid w:val="008007CD"/>
    <w:rsid w:val="00800F15"/>
    <w:rsid w:val="00801537"/>
    <w:rsid w:val="008017FF"/>
    <w:rsid w:val="00801EBE"/>
    <w:rsid w:val="008020E1"/>
    <w:rsid w:val="00802409"/>
    <w:rsid w:val="00802472"/>
    <w:rsid w:val="008024C0"/>
    <w:rsid w:val="00802C4F"/>
    <w:rsid w:val="00802E9B"/>
    <w:rsid w:val="00802EE5"/>
    <w:rsid w:val="00802EE6"/>
    <w:rsid w:val="00802EED"/>
    <w:rsid w:val="008033C3"/>
    <w:rsid w:val="00803445"/>
    <w:rsid w:val="00803583"/>
    <w:rsid w:val="0080375F"/>
    <w:rsid w:val="00803A5A"/>
    <w:rsid w:val="00803BB4"/>
    <w:rsid w:val="00803E34"/>
    <w:rsid w:val="0080444D"/>
    <w:rsid w:val="008045EC"/>
    <w:rsid w:val="0080466F"/>
    <w:rsid w:val="00804685"/>
    <w:rsid w:val="00804B66"/>
    <w:rsid w:val="0080525C"/>
    <w:rsid w:val="008054A0"/>
    <w:rsid w:val="008055D6"/>
    <w:rsid w:val="00805BBF"/>
    <w:rsid w:val="008060AA"/>
    <w:rsid w:val="00806127"/>
    <w:rsid w:val="008062A1"/>
    <w:rsid w:val="008064BE"/>
    <w:rsid w:val="008065AD"/>
    <w:rsid w:val="0080675A"/>
    <w:rsid w:val="00806E28"/>
    <w:rsid w:val="00806F8E"/>
    <w:rsid w:val="00807C9C"/>
    <w:rsid w:val="00807D4C"/>
    <w:rsid w:val="00807F60"/>
    <w:rsid w:val="00807FC2"/>
    <w:rsid w:val="0081002C"/>
    <w:rsid w:val="00810123"/>
    <w:rsid w:val="0081016A"/>
    <w:rsid w:val="0081018F"/>
    <w:rsid w:val="00810241"/>
    <w:rsid w:val="00810517"/>
    <w:rsid w:val="0081074D"/>
    <w:rsid w:val="008108BA"/>
    <w:rsid w:val="00810D05"/>
    <w:rsid w:val="00810E9B"/>
    <w:rsid w:val="00811345"/>
    <w:rsid w:val="0081198E"/>
    <w:rsid w:val="00811B9C"/>
    <w:rsid w:val="00811CC7"/>
    <w:rsid w:val="00811CD3"/>
    <w:rsid w:val="00811EE0"/>
    <w:rsid w:val="00811EF4"/>
    <w:rsid w:val="00812201"/>
    <w:rsid w:val="0081228F"/>
    <w:rsid w:val="00812346"/>
    <w:rsid w:val="00812540"/>
    <w:rsid w:val="0081260F"/>
    <w:rsid w:val="008126B5"/>
    <w:rsid w:val="00812896"/>
    <w:rsid w:val="008128A7"/>
    <w:rsid w:val="00812D46"/>
    <w:rsid w:val="00812EFD"/>
    <w:rsid w:val="008132BF"/>
    <w:rsid w:val="008133FC"/>
    <w:rsid w:val="00813554"/>
    <w:rsid w:val="008136F3"/>
    <w:rsid w:val="008139D8"/>
    <w:rsid w:val="008140A4"/>
    <w:rsid w:val="00814477"/>
    <w:rsid w:val="0081464F"/>
    <w:rsid w:val="00814677"/>
    <w:rsid w:val="008146A4"/>
    <w:rsid w:val="0081471F"/>
    <w:rsid w:val="008149F0"/>
    <w:rsid w:val="00814BA3"/>
    <w:rsid w:val="00814CE9"/>
    <w:rsid w:val="00814D06"/>
    <w:rsid w:val="00814DBC"/>
    <w:rsid w:val="00814DC5"/>
    <w:rsid w:val="00814FB4"/>
    <w:rsid w:val="0081518F"/>
    <w:rsid w:val="008155FB"/>
    <w:rsid w:val="00815CAC"/>
    <w:rsid w:val="00815FE0"/>
    <w:rsid w:val="00816371"/>
    <w:rsid w:val="00816480"/>
    <w:rsid w:val="008165F9"/>
    <w:rsid w:val="00816674"/>
    <w:rsid w:val="0081683E"/>
    <w:rsid w:val="00816CBF"/>
    <w:rsid w:val="00816D0E"/>
    <w:rsid w:val="00816E21"/>
    <w:rsid w:val="00816EC2"/>
    <w:rsid w:val="008171D0"/>
    <w:rsid w:val="0081769F"/>
    <w:rsid w:val="0081790B"/>
    <w:rsid w:val="00817A2F"/>
    <w:rsid w:val="00817B2B"/>
    <w:rsid w:val="00817C54"/>
    <w:rsid w:val="008203AB"/>
    <w:rsid w:val="0082072B"/>
    <w:rsid w:val="00820BF1"/>
    <w:rsid w:val="00820CCE"/>
    <w:rsid w:val="00820F46"/>
    <w:rsid w:val="0082107B"/>
    <w:rsid w:val="008211A5"/>
    <w:rsid w:val="008213E4"/>
    <w:rsid w:val="008214AB"/>
    <w:rsid w:val="00821787"/>
    <w:rsid w:val="008217CF"/>
    <w:rsid w:val="00821D2F"/>
    <w:rsid w:val="00821E29"/>
    <w:rsid w:val="00821E4A"/>
    <w:rsid w:val="008222C0"/>
    <w:rsid w:val="008227DA"/>
    <w:rsid w:val="00822D5C"/>
    <w:rsid w:val="00822DEB"/>
    <w:rsid w:val="008230A4"/>
    <w:rsid w:val="00823477"/>
    <w:rsid w:val="0082357A"/>
    <w:rsid w:val="008238A6"/>
    <w:rsid w:val="00823A7A"/>
    <w:rsid w:val="0082420A"/>
    <w:rsid w:val="0082428F"/>
    <w:rsid w:val="00824476"/>
    <w:rsid w:val="008249C7"/>
    <w:rsid w:val="00824BD9"/>
    <w:rsid w:val="00824D1C"/>
    <w:rsid w:val="00824E3D"/>
    <w:rsid w:val="00824F59"/>
    <w:rsid w:val="00824FED"/>
    <w:rsid w:val="008251F4"/>
    <w:rsid w:val="00825A24"/>
    <w:rsid w:val="00825B76"/>
    <w:rsid w:val="00825EDB"/>
    <w:rsid w:val="00825F83"/>
    <w:rsid w:val="008261FB"/>
    <w:rsid w:val="0082630B"/>
    <w:rsid w:val="008265C7"/>
    <w:rsid w:val="00826731"/>
    <w:rsid w:val="00826978"/>
    <w:rsid w:val="008269C4"/>
    <w:rsid w:val="00826C84"/>
    <w:rsid w:val="00826DF8"/>
    <w:rsid w:val="00826E06"/>
    <w:rsid w:val="00826E71"/>
    <w:rsid w:val="00826EB7"/>
    <w:rsid w:val="00826F85"/>
    <w:rsid w:val="00827033"/>
    <w:rsid w:val="0082739A"/>
    <w:rsid w:val="008276E1"/>
    <w:rsid w:val="008278C5"/>
    <w:rsid w:val="008279DE"/>
    <w:rsid w:val="00827D37"/>
    <w:rsid w:val="00827DC4"/>
    <w:rsid w:val="00827ED1"/>
    <w:rsid w:val="00827F0C"/>
    <w:rsid w:val="008303E9"/>
    <w:rsid w:val="00830913"/>
    <w:rsid w:val="00830A76"/>
    <w:rsid w:val="00830CB6"/>
    <w:rsid w:val="00830F0C"/>
    <w:rsid w:val="0083101B"/>
    <w:rsid w:val="008313DD"/>
    <w:rsid w:val="0083156E"/>
    <w:rsid w:val="00831738"/>
    <w:rsid w:val="008318FE"/>
    <w:rsid w:val="00831A43"/>
    <w:rsid w:val="00831C9D"/>
    <w:rsid w:val="00831D6D"/>
    <w:rsid w:val="00832837"/>
    <w:rsid w:val="0083297B"/>
    <w:rsid w:val="00832A8E"/>
    <w:rsid w:val="00832F10"/>
    <w:rsid w:val="008336A2"/>
    <w:rsid w:val="00833A32"/>
    <w:rsid w:val="00833B7F"/>
    <w:rsid w:val="00833CB3"/>
    <w:rsid w:val="00833EDF"/>
    <w:rsid w:val="008340C2"/>
    <w:rsid w:val="008341B7"/>
    <w:rsid w:val="0083440B"/>
    <w:rsid w:val="00834558"/>
    <w:rsid w:val="00834728"/>
    <w:rsid w:val="0083480C"/>
    <w:rsid w:val="00834C11"/>
    <w:rsid w:val="00834C35"/>
    <w:rsid w:val="00834CFA"/>
    <w:rsid w:val="00834D97"/>
    <w:rsid w:val="00834E33"/>
    <w:rsid w:val="008355C7"/>
    <w:rsid w:val="008355E7"/>
    <w:rsid w:val="008356F0"/>
    <w:rsid w:val="008358C0"/>
    <w:rsid w:val="00835B2C"/>
    <w:rsid w:val="00835B80"/>
    <w:rsid w:val="008362DB"/>
    <w:rsid w:val="00836611"/>
    <w:rsid w:val="008368DB"/>
    <w:rsid w:val="00836980"/>
    <w:rsid w:val="00836987"/>
    <w:rsid w:val="00836F35"/>
    <w:rsid w:val="008371AB"/>
    <w:rsid w:val="008371CE"/>
    <w:rsid w:val="008376FB"/>
    <w:rsid w:val="00837709"/>
    <w:rsid w:val="00837838"/>
    <w:rsid w:val="00837C53"/>
    <w:rsid w:val="00837CBC"/>
    <w:rsid w:val="008400BF"/>
    <w:rsid w:val="00840123"/>
    <w:rsid w:val="008408E6"/>
    <w:rsid w:val="00840984"/>
    <w:rsid w:val="008409D0"/>
    <w:rsid w:val="00840B47"/>
    <w:rsid w:val="008411AC"/>
    <w:rsid w:val="008412BA"/>
    <w:rsid w:val="00841462"/>
    <w:rsid w:val="008414B6"/>
    <w:rsid w:val="008418AA"/>
    <w:rsid w:val="00841913"/>
    <w:rsid w:val="00841A05"/>
    <w:rsid w:val="00841A62"/>
    <w:rsid w:val="00841B77"/>
    <w:rsid w:val="00841BBD"/>
    <w:rsid w:val="00841C1D"/>
    <w:rsid w:val="00841CFC"/>
    <w:rsid w:val="00841D39"/>
    <w:rsid w:val="00842D09"/>
    <w:rsid w:val="00842DEC"/>
    <w:rsid w:val="00843107"/>
    <w:rsid w:val="00843756"/>
    <w:rsid w:val="00844061"/>
    <w:rsid w:val="00844161"/>
    <w:rsid w:val="00844228"/>
    <w:rsid w:val="00844398"/>
    <w:rsid w:val="008443A4"/>
    <w:rsid w:val="008446E4"/>
    <w:rsid w:val="008447FD"/>
    <w:rsid w:val="0084481A"/>
    <w:rsid w:val="0084489F"/>
    <w:rsid w:val="008448A0"/>
    <w:rsid w:val="008448FE"/>
    <w:rsid w:val="00844F15"/>
    <w:rsid w:val="00845411"/>
    <w:rsid w:val="00845516"/>
    <w:rsid w:val="00845612"/>
    <w:rsid w:val="00845877"/>
    <w:rsid w:val="00845924"/>
    <w:rsid w:val="00845E9E"/>
    <w:rsid w:val="00846162"/>
    <w:rsid w:val="00846352"/>
    <w:rsid w:val="00846477"/>
    <w:rsid w:val="008466C5"/>
    <w:rsid w:val="00846952"/>
    <w:rsid w:val="00846A81"/>
    <w:rsid w:val="00846B28"/>
    <w:rsid w:val="00846D9E"/>
    <w:rsid w:val="00846F04"/>
    <w:rsid w:val="00847333"/>
    <w:rsid w:val="00847554"/>
    <w:rsid w:val="0084769B"/>
    <w:rsid w:val="00847730"/>
    <w:rsid w:val="00847C3B"/>
    <w:rsid w:val="00847C74"/>
    <w:rsid w:val="00847F5E"/>
    <w:rsid w:val="00850857"/>
    <w:rsid w:val="00850942"/>
    <w:rsid w:val="00850ABD"/>
    <w:rsid w:val="00850CE9"/>
    <w:rsid w:val="00850E0E"/>
    <w:rsid w:val="008512D4"/>
    <w:rsid w:val="00851328"/>
    <w:rsid w:val="00851743"/>
    <w:rsid w:val="0085186C"/>
    <w:rsid w:val="00851A93"/>
    <w:rsid w:val="00851CAD"/>
    <w:rsid w:val="00851EAA"/>
    <w:rsid w:val="008521E4"/>
    <w:rsid w:val="00852201"/>
    <w:rsid w:val="0085229B"/>
    <w:rsid w:val="00852ABE"/>
    <w:rsid w:val="00852ADC"/>
    <w:rsid w:val="00852CE9"/>
    <w:rsid w:val="00852D83"/>
    <w:rsid w:val="00852DC3"/>
    <w:rsid w:val="00852E43"/>
    <w:rsid w:val="00852EC5"/>
    <w:rsid w:val="008533B8"/>
    <w:rsid w:val="00853469"/>
    <w:rsid w:val="008536DE"/>
    <w:rsid w:val="008539DB"/>
    <w:rsid w:val="00853EF9"/>
    <w:rsid w:val="00854310"/>
    <w:rsid w:val="008543D3"/>
    <w:rsid w:val="0085470E"/>
    <w:rsid w:val="00854796"/>
    <w:rsid w:val="008548BF"/>
    <w:rsid w:val="00854B23"/>
    <w:rsid w:val="00854F4E"/>
    <w:rsid w:val="008552D1"/>
    <w:rsid w:val="00855316"/>
    <w:rsid w:val="00855336"/>
    <w:rsid w:val="0085537C"/>
    <w:rsid w:val="00855636"/>
    <w:rsid w:val="008556A7"/>
    <w:rsid w:val="008556C1"/>
    <w:rsid w:val="00855B82"/>
    <w:rsid w:val="00855D12"/>
    <w:rsid w:val="00855D23"/>
    <w:rsid w:val="00855F0A"/>
    <w:rsid w:val="00855F5D"/>
    <w:rsid w:val="00855FD2"/>
    <w:rsid w:val="00856268"/>
    <w:rsid w:val="0085669E"/>
    <w:rsid w:val="008568E5"/>
    <w:rsid w:val="00856EB6"/>
    <w:rsid w:val="008570DB"/>
    <w:rsid w:val="0085757D"/>
    <w:rsid w:val="0086010E"/>
    <w:rsid w:val="0086013B"/>
    <w:rsid w:val="00860160"/>
    <w:rsid w:val="0086016F"/>
    <w:rsid w:val="00860512"/>
    <w:rsid w:val="008606C5"/>
    <w:rsid w:val="008608C7"/>
    <w:rsid w:val="00860E11"/>
    <w:rsid w:val="00860EC9"/>
    <w:rsid w:val="0086101E"/>
    <w:rsid w:val="00861394"/>
    <w:rsid w:val="00861457"/>
    <w:rsid w:val="00861495"/>
    <w:rsid w:val="00861508"/>
    <w:rsid w:val="00861F3C"/>
    <w:rsid w:val="00861F78"/>
    <w:rsid w:val="00862204"/>
    <w:rsid w:val="0086268E"/>
    <w:rsid w:val="008626FC"/>
    <w:rsid w:val="008627FA"/>
    <w:rsid w:val="00862B9B"/>
    <w:rsid w:val="00862BBE"/>
    <w:rsid w:val="00862DC2"/>
    <w:rsid w:val="0086304C"/>
    <w:rsid w:val="00863168"/>
    <w:rsid w:val="008633B2"/>
    <w:rsid w:val="0086342A"/>
    <w:rsid w:val="008635FB"/>
    <w:rsid w:val="008637E4"/>
    <w:rsid w:val="008639FC"/>
    <w:rsid w:val="00863AC9"/>
    <w:rsid w:val="00863BD5"/>
    <w:rsid w:val="00864187"/>
    <w:rsid w:val="00864402"/>
    <w:rsid w:val="008648A0"/>
    <w:rsid w:val="008648DD"/>
    <w:rsid w:val="00864F46"/>
    <w:rsid w:val="00865147"/>
    <w:rsid w:val="0086541E"/>
    <w:rsid w:val="0086544D"/>
    <w:rsid w:val="0086575A"/>
    <w:rsid w:val="00865856"/>
    <w:rsid w:val="00865B25"/>
    <w:rsid w:val="00865F0C"/>
    <w:rsid w:val="00865FED"/>
    <w:rsid w:val="00866033"/>
    <w:rsid w:val="0086613C"/>
    <w:rsid w:val="00866226"/>
    <w:rsid w:val="00866293"/>
    <w:rsid w:val="008663E4"/>
    <w:rsid w:val="0086668C"/>
    <w:rsid w:val="00866D42"/>
    <w:rsid w:val="00866E0B"/>
    <w:rsid w:val="00866E2F"/>
    <w:rsid w:val="008672B9"/>
    <w:rsid w:val="008677A0"/>
    <w:rsid w:val="0086788F"/>
    <w:rsid w:val="00867BF1"/>
    <w:rsid w:val="00867C7C"/>
    <w:rsid w:val="00867E13"/>
    <w:rsid w:val="00867E74"/>
    <w:rsid w:val="00867E92"/>
    <w:rsid w:val="00870110"/>
    <w:rsid w:val="00870237"/>
    <w:rsid w:val="008702DB"/>
    <w:rsid w:val="00870378"/>
    <w:rsid w:val="008706F5"/>
    <w:rsid w:val="00870849"/>
    <w:rsid w:val="008709C7"/>
    <w:rsid w:val="00870E78"/>
    <w:rsid w:val="00870EE9"/>
    <w:rsid w:val="0087130D"/>
    <w:rsid w:val="00871389"/>
    <w:rsid w:val="00871697"/>
    <w:rsid w:val="00871883"/>
    <w:rsid w:val="00871898"/>
    <w:rsid w:val="00871B71"/>
    <w:rsid w:val="00871B97"/>
    <w:rsid w:val="00871C26"/>
    <w:rsid w:val="00871C6B"/>
    <w:rsid w:val="00871EC4"/>
    <w:rsid w:val="00872204"/>
    <w:rsid w:val="00872608"/>
    <w:rsid w:val="0087275F"/>
    <w:rsid w:val="00872E9F"/>
    <w:rsid w:val="00873735"/>
    <w:rsid w:val="0087391A"/>
    <w:rsid w:val="00873D8C"/>
    <w:rsid w:val="00874301"/>
    <w:rsid w:val="00874618"/>
    <w:rsid w:val="008746CA"/>
    <w:rsid w:val="00874989"/>
    <w:rsid w:val="00874C18"/>
    <w:rsid w:val="00874C89"/>
    <w:rsid w:val="00874CF3"/>
    <w:rsid w:val="00874DAB"/>
    <w:rsid w:val="00874E9D"/>
    <w:rsid w:val="00874ED5"/>
    <w:rsid w:val="00875161"/>
    <w:rsid w:val="00875A38"/>
    <w:rsid w:val="00875C33"/>
    <w:rsid w:val="00875DC0"/>
    <w:rsid w:val="00875F23"/>
    <w:rsid w:val="0087633C"/>
    <w:rsid w:val="0087664E"/>
    <w:rsid w:val="0087696E"/>
    <w:rsid w:val="008769E7"/>
    <w:rsid w:val="00876A00"/>
    <w:rsid w:val="008772DC"/>
    <w:rsid w:val="00877384"/>
    <w:rsid w:val="0087759B"/>
    <w:rsid w:val="00877704"/>
    <w:rsid w:val="0087776B"/>
    <w:rsid w:val="00877788"/>
    <w:rsid w:val="00877832"/>
    <w:rsid w:val="00877A6B"/>
    <w:rsid w:val="00877BB1"/>
    <w:rsid w:val="00877D71"/>
    <w:rsid w:val="00877FBA"/>
    <w:rsid w:val="0088045F"/>
    <w:rsid w:val="008806C2"/>
    <w:rsid w:val="0088086A"/>
    <w:rsid w:val="00880B81"/>
    <w:rsid w:val="00880EC0"/>
    <w:rsid w:val="00880FBC"/>
    <w:rsid w:val="00881083"/>
    <w:rsid w:val="00881277"/>
    <w:rsid w:val="00881407"/>
    <w:rsid w:val="00881431"/>
    <w:rsid w:val="0088148B"/>
    <w:rsid w:val="00881876"/>
    <w:rsid w:val="0088188E"/>
    <w:rsid w:val="00881D9D"/>
    <w:rsid w:val="008822D9"/>
    <w:rsid w:val="008822E9"/>
    <w:rsid w:val="0088254F"/>
    <w:rsid w:val="00882B9B"/>
    <w:rsid w:val="00882CBE"/>
    <w:rsid w:val="00882CF6"/>
    <w:rsid w:val="00882DD6"/>
    <w:rsid w:val="0088333C"/>
    <w:rsid w:val="00883524"/>
    <w:rsid w:val="008835F0"/>
    <w:rsid w:val="0088366D"/>
    <w:rsid w:val="00883B72"/>
    <w:rsid w:val="00883C67"/>
    <w:rsid w:val="00883F33"/>
    <w:rsid w:val="00884005"/>
    <w:rsid w:val="00884310"/>
    <w:rsid w:val="00884331"/>
    <w:rsid w:val="0088444E"/>
    <w:rsid w:val="008845CA"/>
    <w:rsid w:val="008845DF"/>
    <w:rsid w:val="00884666"/>
    <w:rsid w:val="008847ED"/>
    <w:rsid w:val="00884B32"/>
    <w:rsid w:val="00884BD9"/>
    <w:rsid w:val="00884CCC"/>
    <w:rsid w:val="00884DB9"/>
    <w:rsid w:val="00884E60"/>
    <w:rsid w:val="008852AD"/>
    <w:rsid w:val="008854FD"/>
    <w:rsid w:val="00885999"/>
    <w:rsid w:val="00885A75"/>
    <w:rsid w:val="00885A83"/>
    <w:rsid w:val="00885AAE"/>
    <w:rsid w:val="00885EE3"/>
    <w:rsid w:val="0088611C"/>
    <w:rsid w:val="008861B2"/>
    <w:rsid w:val="0088669E"/>
    <w:rsid w:val="008866D1"/>
    <w:rsid w:val="008867B0"/>
    <w:rsid w:val="00886BC4"/>
    <w:rsid w:val="00886F4D"/>
    <w:rsid w:val="008874E5"/>
    <w:rsid w:val="0088766A"/>
    <w:rsid w:val="00887785"/>
    <w:rsid w:val="008877A1"/>
    <w:rsid w:val="00887925"/>
    <w:rsid w:val="00887CD0"/>
    <w:rsid w:val="00887D73"/>
    <w:rsid w:val="0089015F"/>
    <w:rsid w:val="008904F8"/>
    <w:rsid w:val="0089087A"/>
    <w:rsid w:val="00890D0F"/>
    <w:rsid w:val="00890D8A"/>
    <w:rsid w:val="0089131D"/>
    <w:rsid w:val="00891726"/>
    <w:rsid w:val="00891FB3"/>
    <w:rsid w:val="0089211D"/>
    <w:rsid w:val="008923FD"/>
    <w:rsid w:val="00892625"/>
    <w:rsid w:val="00892699"/>
    <w:rsid w:val="00892B30"/>
    <w:rsid w:val="00892BAF"/>
    <w:rsid w:val="00892C87"/>
    <w:rsid w:val="00892CC9"/>
    <w:rsid w:val="00892EBB"/>
    <w:rsid w:val="00892FB6"/>
    <w:rsid w:val="00893622"/>
    <w:rsid w:val="00893ECF"/>
    <w:rsid w:val="00893EF6"/>
    <w:rsid w:val="00894091"/>
    <w:rsid w:val="0089422F"/>
    <w:rsid w:val="008942C5"/>
    <w:rsid w:val="00894658"/>
    <w:rsid w:val="008946B3"/>
    <w:rsid w:val="00894B74"/>
    <w:rsid w:val="00895260"/>
    <w:rsid w:val="008953ED"/>
    <w:rsid w:val="008957A5"/>
    <w:rsid w:val="008957B8"/>
    <w:rsid w:val="00895E7C"/>
    <w:rsid w:val="00895E95"/>
    <w:rsid w:val="00895E9A"/>
    <w:rsid w:val="0089601B"/>
    <w:rsid w:val="0089611D"/>
    <w:rsid w:val="0089653D"/>
    <w:rsid w:val="00896AE4"/>
    <w:rsid w:val="00897752"/>
    <w:rsid w:val="00897F2F"/>
    <w:rsid w:val="008A01B2"/>
    <w:rsid w:val="008A03A2"/>
    <w:rsid w:val="008A0619"/>
    <w:rsid w:val="008A079E"/>
    <w:rsid w:val="008A0ADA"/>
    <w:rsid w:val="008A0BDC"/>
    <w:rsid w:val="008A0C56"/>
    <w:rsid w:val="008A0C8E"/>
    <w:rsid w:val="008A0DDE"/>
    <w:rsid w:val="008A0FB5"/>
    <w:rsid w:val="008A1196"/>
    <w:rsid w:val="008A11A0"/>
    <w:rsid w:val="008A11D2"/>
    <w:rsid w:val="008A12F1"/>
    <w:rsid w:val="008A1373"/>
    <w:rsid w:val="008A13B5"/>
    <w:rsid w:val="008A140B"/>
    <w:rsid w:val="008A150A"/>
    <w:rsid w:val="008A1663"/>
    <w:rsid w:val="008A16EB"/>
    <w:rsid w:val="008A1ADB"/>
    <w:rsid w:val="008A1C4D"/>
    <w:rsid w:val="008A1D7F"/>
    <w:rsid w:val="008A1E15"/>
    <w:rsid w:val="008A20C3"/>
    <w:rsid w:val="008A20D8"/>
    <w:rsid w:val="008A2131"/>
    <w:rsid w:val="008A2269"/>
    <w:rsid w:val="008A2281"/>
    <w:rsid w:val="008A2348"/>
    <w:rsid w:val="008A2572"/>
    <w:rsid w:val="008A2690"/>
    <w:rsid w:val="008A26D9"/>
    <w:rsid w:val="008A29C7"/>
    <w:rsid w:val="008A2CD9"/>
    <w:rsid w:val="008A2F06"/>
    <w:rsid w:val="008A2F8D"/>
    <w:rsid w:val="008A32BB"/>
    <w:rsid w:val="008A35A2"/>
    <w:rsid w:val="008A3876"/>
    <w:rsid w:val="008A38C7"/>
    <w:rsid w:val="008A3A60"/>
    <w:rsid w:val="008A3C2C"/>
    <w:rsid w:val="008A40D2"/>
    <w:rsid w:val="008A4392"/>
    <w:rsid w:val="008A47BD"/>
    <w:rsid w:val="008A484A"/>
    <w:rsid w:val="008A4C2B"/>
    <w:rsid w:val="008A4C6D"/>
    <w:rsid w:val="008A4D28"/>
    <w:rsid w:val="008A5464"/>
    <w:rsid w:val="008A55CF"/>
    <w:rsid w:val="008A5811"/>
    <w:rsid w:val="008A5982"/>
    <w:rsid w:val="008A5A0D"/>
    <w:rsid w:val="008A5D80"/>
    <w:rsid w:val="008A60F8"/>
    <w:rsid w:val="008A613D"/>
    <w:rsid w:val="008A6553"/>
    <w:rsid w:val="008A6B3E"/>
    <w:rsid w:val="008A6B82"/>
    <w:rsid w:val="008A6C80"/>
    <w:rsid w:val="008A71A9"/>
    <w:rsid w:val="008A7378"/>
    <w:rsid w:val="008A785B"/>
    <w:rsid w:val="008A7A08"/>
    <w:rsid w:val="008A7EF1"/>
    <w:rsid w:val="008B0011"/>
    <w:rsid w:val="008B0100"/>
    <w:rsid w:val="008B06DF"/>
    <w:rsid w:val="008B07F3"/>
    <w:rsid w:val="008B0825"/>
    <w:rsid w:val="008B099A"/>
    <w:rsid w:val="008B0A1D"/>
    <w:rsid w:val="008B0C7F"/>
    <w:rsid w:val="008B0EB9"/>
    <w:rsid w:val="008B12CC"/>
    <w:rsid w:val="008B14C9"/>
    <w:rsid w:val="008B1975"/>
    <w:rsid w:val="008B1F52"/>
    <w:rsid w:val="008B2067"/>
    <w:rsid w:val="008B21D5"/>
    <w:rsid w:val="008B22F6"/>
    <w:rsid w:val="008B253A"/>
    <w:rsid w:val="008B271A"/>
    <w:rsid w:val="008B279C"/>
    <w:rsid w:val="008B283C"/>
    <w:rsid w:val="008B2B72"/>
    <w:rsid w:val="008B2B73"/>
    <w:rsid w:val="008B2C8A"/>
    <w:rsid w:val="008B2CAB"/>
    <w:rsid w:val="008B2F5F"/>
    <w:rsid w:val="008B3386"/>
    <w:rsid w:val="008B37B5"/>
    <w:rsid w:val="008B41C6"/>
    <w:rsid w:val="008B43C5"/>
    <w:rsid w:val="008B43D2"/>
    <w:rsid w:val="008B4A34"/>
    <w:rsid w:val="008B4EE1"/>
    <w:rsid w:val="008B4F19"/>
    <w:rsid w:val="008B5109"/>
    <w:rsid w:val="008B51CD"/>
    <w:rsid w:val="008B5336"/>
    <w:rsid w:val="008B582E"/>
    <w:rsid w:val="008B5967"/>
    <w:rsid w:val="008B59C8"/>
    <w:rsid w:val="008B59E3"/>
    <w:rsid w:val="008B5AF8"/>
    <w:rsid w:val="008B5D33"/>
    <w:rsid w:val="008B63BE"/>
    <w:rsid w:val="008B68A2"/>
    <w:rsid w:val="008B68EB"/>
    <w:rsid w:val="008B6B53"/>
    <w:rsid w:val="008B6BB0"/>
    <w:rsid w:val="008B6D50"/>
    <w:rsid w:val="008B7478"/>
    <w:rsid w:val="008B761E"/>
    <w:rsid w:val="008B76DD"/>
    <w:rsid w:val="008B775F"/>
    <w:rsid w:val="008B7779"/>
    <w:rsid w:val="008B7903"/>
    <w:rsid w:val="008B7EA6"/>
    <w:rsid w:val="008C0069"/>
    <w:rsid w:val="008C0072"/>
    <w:rsid w:val="008C0294"/>
    <w:rsid w:val="008C0357"/>
    <w:rsid w:val="008C05AC"/>
    <w:rsid w:val="008C0CBB"/>
    <w:rsid w:val="008C0D20"/>
    <w:rsid w:val="008C0EEF"/>
    <w:rsid w:val="008C1061"/>
    <w:rsid w:val="008C126C"/>
    <w:rsid w:val="008C1780"/>
    <w:rsid w:val="008C180C"/>
    <w:rsid w:val="008C1885"/>
    <w:rsid w:val="008C1B68"/>
    <w:rsid w:val="008C205C"/>
    <w:rsid w:val="008C20D2"/>
    <w:rsid w:val="008C2686"/>
    <w:rsid w:val="008C2694"/>
    <w:rsid w:val="008C2C73"/>
    <w:rsid w:val="008C2E3D"/>
    <w:rsid w:val="008C2F6F"/>
    <w:rsid w:val="008C2F8E"/>
    <w:rsid w:val="008C353A"/>
    <w:rsid w:val="008C3544"/>
    <w:rsid w:val="008C374C"/>
    <w:rsid w:val="008C375C"/>
    <w:rsid w:val="008C37E6"/>
    <w:rsid w:val="008C3812"/>
    <w:rsid w:val="008C391A"/>
    <w:rsid w:val="008C3C66"/>
    <w:rsid w:val="008C3D70"/>
    <w:rsid w:val="008C3DC7"/>
    <w:rsid w:val="008C3E8E"/>
    <w:rsid w:val="008C442D"/>
    <w:rsid w:val="008C4614"/>
    <w:rsid w:val="008C4751"/>
    <w:rsid w:val="008C4B41"/>
    <w:rsid w:val="008C4B42"/>
    <w:rsid w:val="008C4C4E"/>
    <w:rsid w:val="008C4E1A"/>
    <w:rsid w:val="008C4EA8"/>
    <w:rsid w:val="008C4F8B"/>
    <w:rsid w:val="008C536F"/>
    <w:rsid w:val="008C5373"/>
    <w:rsid w:val="008C5865"/>
    <w:rsid w:val="008C5938"/>
    <w:rsid w:val="008C5BC6"/>
    <w:rsid w:val="008C5FE0"/>
    <w:rsid w:val="008C639D"/>
    <w:rsid w:val="008C6B3F"/>
    <w:rsid w:val="008C6B8D"/>
    <w:rsid w:val="008C6C03"/>
    <w:rsid w:val="008C6CC6"/>
    <w:rsid w:val="008C6D1C"/>
    <w:rsid w:val="008C6D8D"/>
    <w:rsid w:val="008C70DE"/>
    <w:rsid w:val="008C7148"/>
    <w:rsid w:val="008C716D"/>
    <w:rsid w:val="008C74D9"/>
    <w:rsid w:val="008C769F"/>
    <w:rsid w:val="008C7816"/>
    <w:rsid w:val="008C7C53"/>
    <w:rsid w:val="008D001E"/>
    <w:rsid w:val="008D019E"/>
    <w:rsid w:val="008D0293"/>
    <w:rsid w:val="008D046C"/>
    <w:rsid w:val="008D04B0"/>
    <w:rsid w:val="008D065B"/>
    <w:rsid w:val="008D0B07"/>
    <w:rsid w:val="008D0B4C"/>
    <w:rsid w:val="008D0DB0"/>
    <w:rsid w:val="008D12D8"/>
    <w:rsid w:val="008D1390"/>
    <w:rsid w:val="008D1638"/>
    <w:rsid w:val="008D20BE"/>
    <w:rsid w:val="008D21CC"/>
    <w:rsid w:val="008D23DC"/>
    <w:rsid w:val="008D246D"/>
    <w:rsid w:val="008D257E"/>
    <w:rsid w:val="008D2613"/>
    <w:rsid w:val="008D274B"/>
    <w:rsid w:val="008D2858"/>
    <w:rsid w:val="008D2A67"/>
    <w:rsid w:val="008D2FD6"/>
    <w:rsid w:val="008D3083"/>
    <w:rsid w:val="008D3165"/>
    <w:rsid w:val="008D324E"/>
    <w:rsid w:val="008D32D6"/>
    <w:rsid w:val="008D33D8"/>
    <w:rsid w:val="008D382A"/>
    <w:rsid w:val="008D39E9"/>
    <w:rsid w:val="008D3F4E"/>
    <w:rsid w:val="008D41A2"/>
    <w:rsid w:val="008D47DE"/>
    <w:rsid w:val="008D4982"/>
    <w:rsid w:val="008D4A61"/>
    <w:rsid w:val="008D4ACB"/>
    <w:rsid w:val="008D4B5E"/>
    <w:rsid w:val="008D504D"/>
    <w:rsid w:val="008D5263"/>
    <w:rsid w:val="008D52BE"/>
    <w:rsid w:val="008D5355"/>
    <w:rsid w:val="008D59A9"/>
    <w:rsid w:val="008D60B5"/>
    <w:rsid w:val="008D6156"/>
    <w:rsid w:val="008D657A"/>
    <w:rsid w:val="008D65B2"/>
    <w:rsid w:val="008D6630"/>
    <w:rsid w:val="008D68F2"/>
    <w:rsid w:val="008D6A8B"/>
    <w:rsid w:val="008D6ADC"/>
    <w:rsid w:val="008D6B07"/>
    <w:rsid w:val="008D6C5B"/>
    <w:rsid w:val="008D7254"/>
    <w:rsid w:val="008D745E"/>
    <w:rsid w:val="008D764A"/>
    <w:rsid w:val="008D7702"/>
    <w:rsid w:val="008D7A9E"/>
    <w:rsid w:val="008D7B47"/>
    <w:rsid w:val="008D7E06"/>
    <w:rsid w:val="008D7E78"/>
    <w:rsid w:val="008D7EBF"/>
    <w:rsid w:val="008D7F2A"/>
    <w:rsid w:val="008E001A"/>
    <w:rsid w:val="008E0128"/>
    <w:rsid w:val="008E0BF1"/>
    <w:rsid w:val="008E0F55"/>
    <w:rsid w:val="008E128B"/>
    <w:rsid w:val="008E1347"/>
    <w:rsid w:val="008E1C25"/>
    <w:rsid w:val="008E1E85"/>
    <w:rsid w:val="008E1E9B"/>
    <w:rsid w:val="008E2120"/>
    <w:rsid w:val="008E213A"/>
    <w:rsid w:val="008E249D"/>
    <w:rsid w:val="008E26A0"/>
    <w:rsid w:val="008E272D"/>
    <w:rsid w:val="008E28C0"/>
    <w:rsid w:val="008E2AB7"/>
    <w:rsid w:val="008E2D94"/>
    <w:rsid w:val="008E2DBB"/>
    <w:rsid w:val="008E30A5"/>
    <w:rsid w:val="008E31DC"/>
    <w:rsid w:val="008E31E5"/>
    <w:rsid w:val="008E327D"/>
    <w:rsid w:val="008E34A8"/>
    <w:rsid w:val="008E34AC"/>
    <w:rsid w:val="008E3713"/>
    <w:rsid w:val="008E3A6C"/>
    <w:rsid w:val="008E3AF9"/>
    <w:rsid w:val="008E3BA3"/>
    <w:rsid w:val="008E418D"/>
    <w:rsid w:val="008E41D7"/>
    <w:rsid w:val="008E4229"/>
    <w:rsid w:val="008E48E9"/>
    <w:rsid w:val="008E4B88"/>
    <w:rsid w:val="008E4D18"/>
    <w:rsid w:val="008E4D1F"/>
    <w:rsid w:val="008E4FDE"/>
    <w:rsid w:val="008E52A4"/>
    <w:rsid w:val="008E564A"/>
    <w:rsid w:val="008E5849"/>
    <w:rsid w:val="008E586F"/>
    <w:rsid w:val="008E58A8"/>
    <w:rsid w:val="008E5A28"/>
    <w:rsid w:val="008E5BFE"/>
    <w:rsid w:val="008E5C99"/>
    <w:rsid w:val="008E5F05"/>
    <w:rsid w:val="008E5FFD"/>
    <w:rsid w:val="008E6041"/>
    <w:rsid w:val="008E61F5"/>
    <w:rsid w:val="008E6214"/>
    <w:rsid w:val="008E6438"/>
    <w:rsid w:val="008E6534"/>
    <w:rsid w:val="008E69C7"/>
    <w:rsid w:val="008E6BAF"/>
    <w:rsid w:val="008E6BDB"/>
    <w:rsid w:val="008E7021"/>
    <w:rsid w:val="008E71A0"/>
    <w:rsid w:val="008E7432"/>
    <w:rsid w:val="008E74FD"/>
    <w:rsid w:val="008E769B"/>
    <w:rsid w:val="008E76D6"/>
    <w:rsid w:val="008E7E14"/>
    <w:rsid w:val="008E7E9E"/>
    <w:rsid w:val="008E7F09"/>
    <w:rsid w:val="008F0239"/>
    <w:rsid w:val="008F0761"/>
    <w:rsid w:val="008F08FD"/>
    <w:rsid w:val="008F0CFC"/>
    <w:rsid w:val="008F10D8"/>
    <w:rsid w:val="008F12FE"/>
    <w:rsid w:val="008F14F2"/>
    <w:rsid w:val="008F1632"/>
    <w:rsid w:val="008F187D"/>
    <w:rsid w:val="008F1ACC"/>
    <w:rsid w:val="008F1B9A"/>
    <w:rsid w:val="008F1C7E"/>
    <w:rsid w:val="008F1E70"/>
    <w:rsid w:val="008F26DE"/>
    <w:rsid w:val="008F26E9"/>
    <w:rsid w:val="008F27ED"/>
    <w:rsid w:val="008F2923"/>
    <w:rsid w:val="008F31B7"/>
    <w:rsid w:val="008F3302"/>
    <w:rsid w:val="008F3CFA"/>
    <w:rsid w:val="008F3F42"/>
    <w:rsid w:val="008F49F7"/>
    <w:rsid w:val="008F4ACF"/>
    <w:rsid w:val="008F4BBA"/>
    <w:rsid w:val="008F5682"/>
    <w:rsid w:val="008F56FA"/>
    <w:rsid w:val="008F571C"/>
    <w:rsid w:val="008F5926"/>
    <w:rsid w:val="008F5955"/>
    <w:rsid w:val="008F59E9"/>
    <w:rsid w:val="008F5EF2"/>
    <w:rsid w:val="008F5FFD"/>
    <w:rsid w:val="008F61A7"/>
    <w:rsid w:val="008F634A"/>
    <w:rsid w:val="008F6491"/>
    <w:rsid w:val="008F6511"/>
    <w:rsid w:val="008F676E"/>
    <w:rsid w:val="008F6830"/>
    <w:rsid w:val="008F68F5"/>
    <w:rsid w:val="008F6AD9"/>
    <w:rsid w:val="008F6B83"/>
    <w:rsid w:val="008F7893"/>
    <w:rsid w:val="008F78A1"/>
    <w:rsid w:val="008F7C96"/>
    <w:rsid w:val="00900056"/>
    <w:rsid w:val="00900978"/>
    <w:rsid w:val="009009B5"/>
    <w:rsid w:val="00900D40"/>
    <w:rsid w:val="00900EF9"/>
    <w:rsid w:val="00901413"/>
    <w:rsid w:val="00901B9B"/>
    <w:rsid w:val="00901BCB"/>
    <w:rsid w:val="00901BE2"/>
    <w:rsid w:val="00901C50"/>
    <w:rsid w:val="00901F71"/>
    <w:rsid w:val="00901FF8"/>
    <w:rsid w:val="009021AE"/>
    <w:rsid w:val="00902607"/>
    <w:rsid w:val="009026A2"/>
    <w:rsid w:val="00902C01"/>
    <w:rsid w:val="00903067"/>
    <w:rsid w:val="00903B08"/>
    <w:rsid w:val="00903BBD"/>
    <w:rsid w:val="00903D7F"/>
    <w:rsid w:val="0090416F"/>
    <w:rsid w:val="0090447E"/>
    <w:rsid w:val="00904522"/>
    <w:rsid w:val="009048F3"/>
    <w:rsid w:val="00904AB1"/>
    <w:rsid w:val="00905162"/>
    <w:rsid w:val="009051C4"/>
    <w:rsid w:val="0090549D"/>
    <w:rsid w:val="00905676"/>
    <w:rsid w:val="009056CE"/>
    <w:rsid w:val="00905773"/>
    <w:rsid w:val="0090647B"/>
    <w:rsid w:val="0090649B"/>
    <w:rsid w:val="009068FE"/>
    <w:rsid w:val="00906AE1"/>
    <w:rsid w:val="00906CEF"/>
    <w:rsid w:val="00906D59"/>
    <w:rsid w:val="00906F6F"/>
    <w:rsid w:val="0090718D"/>
    <w:rsid w:val="009075EE"/>
    <w:rsid w:val="0090788D"/>
    <w:rsid w:val="00907A20"/>
    <w:rsid w:val="00907D55"/>
    <w:rsid w:val="00907DB6"/>
    <w:rsid w:val="00907E76"/>
    <w:rsid w:val="00907FD4"/>
    <w:rsid w:val="00910286"/>
    <w:rsid w:val="0091085F"/>
    <w:rsid w:val="00910A3B"/>
    <w:rsid w:val="00910C9D"/>
    <w:rsid w:val="00910CDE"/>
    <w:rsid w:val="00910F7F"/>
    <w:rsid w:val="0091137E"/>
    <w:rsid w:val="009113EB"/>
    <w:rsid w:val="009114B9"/>
    <w:rsid w:val="00911A25"/>
    <w:rsid w:val="00911C49"/>
    <w:rsid w:val="00911D1A"/>
    <w:rsid w:val="00911DF5"/>
    <w:rsid w:val="00911FEB"/>
    <w:rsid w:val="009121C3"/>
    <w:rsid w:val="0091281D"/>
    <w:rsid w:val="009128B3"/>
    <w:rsid w:val="009128DF"/>
    <w:rsid w:val="00912BFA"/>
    <w:rsid w:val="00913566"/>
    <w:rsid w:val="00913803"/>
    <w:rsid w:val="00913838"/>
    <w:rsid w:val="00913D45"/>
    <w:rsid w:val="00913EEA"/>
    <w:rsid w:val="00913FFC"/>
    <w:rsid w:val="00914228"/>
    <w:rsid w:val="0091466A"/>
    <w:rsid w:val="0091474C"/>
    <w:rsid w:val="00914955"/>
    <w:rsid w:val="00914D3C"/>
    <w:rsid w:val="00914E94"/>
    <w:rsid w:val="00914ED5"/>
    <w:rsid w:val="0091511C"/>
    <w:rsid w:val="00915237"/>
    <w:rsid w:val="009152C3"/>
    <w:rsid w:val="009152E5"/>
    <w:rsid w:val="009154A5"/>
    <w:rsid w:val="009154DF"/>
    <w:rsid w:val="0091552A"/>
    <w:rsid w:val="00915983"/>
    <w:rsid w:val="00915993"/>
    <w:rsid w:val="00915B92"/>
    <w:rsid w:val="00915D7D"/>
    <w:rsid w:val="00915F8C"/>
    <w:rsid w:val="00916020"/>
    <w:rsid w:val="00916946"/>
    <w:rsid w:val="00916BC2"/>
    <w:rsid w:val="00916F8B"/>
    <w:rsid w:val="009173C1"/>
    <w:rsid w:val="0091753C"/>
    <w:rsid w:val="0091783B"/>
    <w:rsid w:val="00917BF3"/>
    <w:rsid w:val="00917CA3"/>
    <w:rsid w:val="00917E6B"/>
    <w:rsid w:val="00920257"/>
    <w:rsid w:val="00920630"/>
    <w:rsid w:val="00920817"/>
    <w:rsid w:val="00920C03"/>
    <w:rsid w:val="009215C2"/>
    <w:rsid w:val="009216A1"/>
    <w:rsid w:val="00921C10"/>
    <w:rsid w:val="00921D9D"/>
    <w:rsid w:val="00921DF9"/>
    <w:rsid w:val="00921ECE"/>
    <w:rsid w:val="00922124"/>
    <w:rsid w:val="0092245B"/>
    <w:rsid w:val="009226B8"/>
    <w:rsid w:val="0092275A"/>
    <w:rsid w:val="009227B3"/>
    <w:rsid w:val="0092281A"/>
    <w:rsid w:val="00922A0A"/>
    <w:rsid w:val="00922C23"/>
    <w:rsid w:val="00922EBA"/>
    <w:rsid w:val="00922F2A"/>
    <w:rsid w:val="00923159"/>
    <w:rsid w:val="00923677"/>
    <w:rsid w:val="0092372C"/>
    <w:rsid w:val="0092389A"/>
    <w:rsid w:val="00923E88"/>
    <w:rsid w:val="00923F2A"/>
    <w:rsid w:val="00923F75"/>
    <w:rsid w:val="0092422B"/>
    <w:rsid w:val="00924335"/>
    <w:rsid w:val="009244C7"/>
    <w:rsid w:val="00924758"/>
    <w:rsid w:val="0092483C"/>
    <w:rsid w:val="009252C0"/>
    <w:rsid w:val="00925609"/>
    <w:rsid w:val="00925A49"/>
    <w:rsid w:val="00925AAC"/>
    <w:rsid w:val="00925C04"/>
    <w:rsid w:val="00925F94"/>
    <w:rsid w:val="00926073"/>
    <w:rsid w:val="009260B4"/>
    <w:rsid w:val="0092648A"/>
    <w:rsid w:val="00926550"/>
    <w:rsid w:val="009267FE"/>
    <w:rsid w:val="009268B8"/>
    <w:rsid w:val="00926908"/>
    <w:rsid w:val="00926A8A"/>
    <w:rsid w:val="00926F88"/>
    <w:rsid w:val="009270E1"/>
    <w:rsid w:val="009275F7"/>
    <w:rsid w:val="0092765F"/>
    <w:rsid w:val="0092778C"/>
    <w:rsid w:val="00927AF0"/>
    <w:rsid w:val="00927B03"/>
    <w:rsid w:val="00927DFB"/>
    <w:rsid w:val="00930201"/>
    <w:rsid w:val="009304FF"/>
    <w:rsid w:val="00930501"/>
    <w:rsid w:val="009306B5"/>
    <w:rsid w:val="00930988"/>
    <w:rsid w:val="00930A56"/>
    <w:rsid w:val="00930B2A"/>
    <w:rsid w:val="009313E7"/>
    <w:rsid w:val="0093152A"/>
    <w:rsid w:val="009315DC"/>
    <w:rsid w:val="009317A0"/>
    <w:rsid w:val="00931974"/>
    <w:rsid w:val="00931AC8"/>
    <w:rsid w:val="00931C9B"/>
    <w:rsid w:val="00931F59"/>
    <w:rsid w:val="00932D31"/>
    <w:rsid w:val="00933054"/>
    <w:rsid w:val="00933149"/>
    <w:rsid w:val="009332F9"/>
    <w:rsid w:val="009337EE"/>
    <w:rsid w:val="00933AF9"/>
    <w:rsid w:val="00933BB1"/>
    <w:rsid w:val="00933BCA"/>
    <w:rsid w:val="00934191"/>
    <w:rsid w:val="00934585"/>
    <w:rsid w:val="009345EA"/>
    <w:rsid w:val="00934812"/>
    <w:rsid w:val="00934905"/>
    <w:rsid w:val="00934AF4"/>
    <w:rsid w:val="00934B5A"/>
    <w:rsid w:val="00934B90"/>
    <w:rsid w:val="00934C87"/>
    <w:rsid w:val="009354EC"/>
    <w:rsid w:val="00935BC2"/>
    <w:rsid w:val="00936285"/>
    <w:rsid w:val="0093656E"/>
    <w:rsid w:val="009365DC"/>
    <w:rsid w:val="0093666E"/>
    <w:rsid w:val="009367DD"/>
    <w:rsid w:val="00936840"/>
    <w:rsid w:val="00936C7C"/>
    <w:rsid w:val="00936D38"/>
    <w:rsid w:val="00936F28"/>
    <w:rsid w:val="00936FEB"/>
    <w:rsid w:val="009373EB"/>
    <w:rsid w:val="00937467"/>
    <w:rsid w:val="009378BE"/>
    <w:rsid w:val="009378E7"/>
    <w:rsid w:val="0093794B"/>
    <w:rsid w:val="0093799C"/>
    <w:rsid w:val="00937B29"/>
    <w:rsid w:val="00937B2D"/>
    <w:rsid w:val="00937DB9"/>
    <w:rsid w:val="00937DDE"/>
    <w:rsid w:val="00940358"/>
    <w:rsid w:val="00940608"/>
    <w:rsid w:val="00940765"/>
    <w:rsid w:val="00940D0D"/>
    <w:rsid w:val="00940D82"/>
    <w:rsid w:val="00941067"/>
    <w:rsid w:val="00941441"/>
    <w:rsid w:val="0094182E"/>
    <w:rsid w:val="009418A7"/>
    <w:rsid w:val="00941984"/>
    <w:rsid w:val="009419CB"/>
    <w:rsid w:val="00941CF4"/>
    <w:rsid w:val="00941F1F"/>
    <w:rsid w:val="00942363"/>
    <w:rsid w:val="00942502"/>
    <w:rsid w:val="00942589"/>
    <w:rsid w:val="00942795"/>
    <w:rsid w:val="00942C54"/>
    <w:rsid w:val="009430E6"/>
    <w:rsid w:val="00943104"/>
    <w:rsid w:val="009434CC"/>
    <w:rsid w:val="00943ABC"/>
    <w:rsid w:val="00943AD9"/>
    <w:rsid w:val="00943C71"/>
    <w:rsid w:val="00943DED"/>
    <w:rsid w:val="00943F52"/>
    <w:rsid w:val="0094477F"/>
    <w:rsid w:val="009447D3"/>
    <w:rsid w:val="00944995"/>
    <w:rsid w:val="00944A96"/>
    <w:rsid w:val="00944B73"/>
    <w:rsid w:val="00944C57"/>
    <w:rsid w:val="00944D98"/>
    <w:rsid w:val="00944EFD"/>
    <w:rsid w:val="00945045"/>
    <w:rsid w:val="00945472"/>
    <w:rsid w:val="009455EB"/>
    <w:rsid w:val="00945687"/>
    <w:rsid w:val="009456CB"/>
    <w:rsid w:val="00945A90"/>
    <w:rsid w:val="00945CF4"/>
    <w:rsid w:val="00945D16"/>
    <w:rsid w:val="00945FD8"/>
    <w:rsid w:val="00945FE3"/>
    <w:rsid w:val="0094606F"/>
    <w:rsid w:val="009460D7"/>
    <w:rsid w:val="00946399"/>
    <w:rsid w:val="009463B9"/>
    <w:rsid w:val="0094645D"/>
    <w:rsid w:val="00946576"/>
    <w:rsid w:val="009469C7"/>
    <w:rsid w:val="00946C8A"/>
    <w:rsid w:val="00946D09"/>
    <w:rsid w:val="00946D40"/>
    <w:rsid w:val="00946DEC"/>
    <w:rsid w:val="0094716A"/>
    <w:rsid w:val="0094719C"/>
    <w:rsid w:val="0094753A"/>
    <w:rsid w:val="009475D9"/>
    <w:rsid w:val="00947E5E"/>
    <w:rsid w:val="00947FA1"/>
    <w:rsid w:val="009500D3"/>
    <w:rsid w:val="0095017A"/>
    <w:rsid w:val="009504E7"/>
    <w:rsid w:val="00950514"/>
    <w:rsid w:val="009507FA"/>
    <w:rsid w:val="00950942"/>
    <w:rsid w:val="00950A45"/>
    <w:rsid w:val="00950B7C"/>
    <w:rsid w:val="009510BA"/>
    <w:rsid w:val="00951235"/>
    <w:rsid w:val="009512A7"/>
    <w:rsid w:val="0095133A"/>
    <w:rsid w:val="009516AA"/>
    <w:rsid w:val="00951A94"/>
    <w:rsid w:val="00951BA5"/>
    <w:rsid w:val="00952083"/>
    <w:rsid w:val="00952B3C"/>
    <w:rsid w:val="00952D65"/>
    <w:rsid w:val="009530CA"/>
    <w:rsid w:val="009531AD"/>
    <w:rsid w:val="009532B8"/>
    <w:rsid w:val="00953315"/>
    <w:rsid w:val="009533D6"/>
    <w:rsid w:val="0095408F"/>
    <w:rsid w:val="0095412C"/>
    <w:rsid w:val="0095425B"/>
    <w:rsid w:val="0095434F"/>
    <w:rsid w:val="0095441D"/>
    <w:rsid w:val="00954857"/>
    <w:rsid w:val="0095499B"/>
    <w:rsid w:val="009549F8"/>
    <w:rsid w:val="00954EBA"/>
    <w:rsid w:val="00955192"/>
    <w:rsid w:val="00955368"/>
    <w:rsid w:val="009555FE"/>
    <w:rsid w:val="0095572C"/>
    <w:rsid w:val="00955831"/>
    <w:rsid w:val="0095611B"/>
    <w:rsid w:val="00956187"/>
    <w:rsid w:val="009564B7"/>
    <w:rsid w:val="009567C9"/>
    <w:rsid w:val="009571DD"/>
    <w:rsid w:val="00957298"/>
    <w:rsid w:val="00957656"/>
    <w:rsid w:val="00957C49"/>
    <w:rsid w:val="00957C92"/>
    <w:rsid w:val="00957FFD"/>
    <w:rsid w:val="00960267"/>
    <w:rsid w:val="009602A4"/>
    <w:rsid w:val="0096073E"/>
    <w:rsid w:val="00960A07"/>
    <w:rsid w:val="00960A84"/>
    <w:rsid w:val="00960C16"/>
    <w:rsid w:val="00960D29"/>
    <w:rsid w:val="00960EBD"/>
    <w:rsid w:val="00960F22"/>
    <w:rsid w:val="009611B8"/>
    <w:rsid w:val="009614FE"/>
    <w:rsid w:val="00961905"/>
    <w:rsid w:val="00961ADB"/>
    <w:rsid w:val="00961C65"/>
    <w:rsid w:val="00961D5D"/>
    <w:rsid w:val="00961DD0"/>
    <w:rsid w:val="00961E35"/>
    <w:rsid w:val="009620CE"/>
    <w:rsid w:val="00962303"/>
    <w:rsid w:val="0096238A"/>
    <w:rsid w:val="00962ADC"/>
    <w:rsid w:val="00963106"/>
    <w:rsid w:val="009639C0"/>
    <w:rsid w:val="00963A39"/>
    <w:rsid w:val="00963B1D"/>
    <w:rsid w:val="00963BEE"/>
    <w:rsid w:val="00963DAE"/>
    <w:rsid w:val="00963E70"/>
    <w:rsid w:val="00963F25"/>
    <w:rsid w:val="00963FD4"/>
    <w:rsid w:val="009642C2"/>
    <w:rsid w:val="00964D4A"/>
    <w:rsid w:val="00964FAE"/>
    <w:rsid w:val="00965370"/>
    <w:rsid w:val="00965715"/>
    <w:rsid w:val="00965751"/>
    <w:rsid w:val="009657C5"/>
    <w:rsid w:val="0096590E"/>
    <w:rsid w:val="0096594A"/>
    <w:rsid w:val="00965D3A"/>
    <w:rsid w:val="00966616"/>
    <w:rsid w:val="00966EEF"/>
    <w:rsid w:val="00966FCC"/>
    <w:rsid w:val="009670AA"/>
    <w:rsid w:val="009671DF"/>
    <w:rsid w:val="0096729B"/>
    <w:rsid w:val="0096733A"/>
    <w:rsid w:val="00967475"/>
    <w:rsid w:val="009675C9"/>
    <w:rsid w:val="0096760E"/>
    <w:rsid w:val="00967618"/>
    <w:rsid w:val="00967DD8"/>
    <w:rsid w:val="00967EA9"/>
    <w:rsid w:val="00967EBE"/>
    <w:rsid w:val="009706D5"/>
    <w:rsid w:val="009706E0"/>
    <w:rsid w:val="0097101E"/>
    <w:rsid w:val="009717C1"/>
    <w:rsid w:val="00971BB4"/>
    <w:rsid w:val="00971CCD"/>
    <w:rsid w:val="00971D36"/>
    <w:rsid w:val="00971D3A"/>
    <w:rsid w:val="00971EDC"/>
    <w:rsid w:val="00971F11"/>
    <w:rsid w:val="00972303"/>
    <w:rsid w:val="00972633"/>
    <w:rsid w:val="0097273D"/>
    <w:rsid w:val="00972830"/>
    <w:rsid w:val="00972DAE"/>
    <w:rsid w:val="00972E33"/>
    <w:rsid w:val="00973186"/>
    <w:rsid w:val="00973213"/>
    <w:rsid w:val="0097339C"/>
    <w:rsid w:val="0097363C"/>
    <w:rsid w:val="00973817"/>
    <w:rsid w:val="00973917"/>
    <w:rsid w:val="00973A30"/>
    <w:rsid w:val="00973AE6"/>
    <w:rsid w:val="00973C7F"/>
    <w:rsid w:val="00973DBB"/>
    <w:rsid w:val="00974139"/>
    <w:rsid w:val="009745A2"/>
    <w:rsid w:val="00974895"/>
    <w:rsid w:val="00974943"/>
    <w:rsid w:val="0097494C"/>
    <w:rsid w:val="00974B85"/>
    <w:rsid w:val="00974C0A"/>
    <w:rsid w:val="00975199"/>
    <w:rsid w:val="0097524A"/>
    <w:rsid w:val="00975365"/>
    <w:rsid w:val="00975366"/>
    <w:rsid w:val="0097576A"/>
    <w:rsid w:val="00975782"/>
    <w:rsid w:val="0097591A"/>
    <w:rsid w:val="00975968"/>
    <w:rsid w:val="00975B4D"/>
    <w:rsid w:val="00975C67"/>
    <w:rsid w:val="00975EF1"/>
    <w:rsid w:val="00975FEE"/>
    <w:rsid w:val="00976174"/>
    <w:rsid w:val="00976597"/>
    <w:rsid w:val="00976765"/>
    <w:rsid w:val="0097692A"/>
    <w:rsid w:val="00976A0A"/>
    <w:rsid w:val="00976B33"/>
    <w:rsid w:val="00976B82"/>
    <w:rsid w:val="00976C3D"/>
    <w:rsid w:val="00976C90"/>
    <w:rsid w:val="00976E20"/>
    <w:rsid w:val="00976EFC"/>
    <w:rsid w:val="00976FA6"/>
    <w:rsid w:val="0097741B"/>
    <w:rsid w:val="00977886"/>
    <w:rsid w:val="00977944"/>
    <w:rsid w:val="00977E6F"/>
    <w:rsid w:val="00980115"/>
    <w:rsid w:val="009801AC"/>
    <w:rsid w:val="0098046D"/>
    <w:rsid w:val="009805F7"/>
    <w:rsid w:val="00980888"/>
    <w:rsid w:val="0098089E"/>
    <w:rsid w:val="009808EB"/>
    <w:rsid w:val="009809F4"/>
    <w:rsid w:val="00981225"/>
    <w:rsid w:val="00981859"/>
    <w:rsid w:val="00981DEF"/>
    <w:rsid w:val="00981E57"/>
    <w:rsid w:val="00982172"/>
    <w:rsid w:val="009822BF"/>
    <w:rsid w:val="0098254B"/>
    <w:rsid w:val="00982837"/>
    <w:rsid w:val="00982840"/>
    <w:rsid w:val="00982E60"/>
    <w:rsid w:val="00982F38"/>
    <w:rsid w:val="00983114"/>
    <w:rsid w:val="00983158"/>
    <w:rsid w:val="00983245"/>
    <w:rsid w:val="009835BA"/>
    <w:rsid w:val="009835D1"/>
    <w:rsid w:val="00983625"/>
    <w:rsid w:val="00983646"/>
    <w:rsid w:val="009837E8"/>
    <w:rsid w:val="00983B7F"/>
    <w:rsid w:val="00983BE6"/>
    <w:rsid w:val="0098417E"/>
    <w:rsid w:val="009842EE"/>
    <w:rsid w:val="00984621"/>
    <w:rsid w:val="00984677"/>
    <w:rsid w:val="00984799"/>
    <w:rsid w:val="00984900"/>
    <w:rsid w:val="00984B10"/>
    <w:rsid w:val="00984C31"/>
    <w:rsid w:val="00984EFE"/>
    <w:rsid w:val="00984F3B"/>
    <w:rsid w:val="009855E2"/>
    <w:rsid w:val="009858A8"/>
    <w:rsid w:val="00985A2F"/>
    <w:rsid w:val="00985B5E"/>
    <w:rsid w:val="00985B6E"/>
    <w:rsid w:val="00985D83"/>
    <w:rsid w:val="00985D8D"/>
    <w:rsid w:val="00985FDE"/>
    <w:rsid w:val="00986CCB"/>
    <w:rsid w:val="009870E0"/>
    <w:rsid w:val="0098719D"/>
    <w:rsid w:val="00987314"/>
    <w:rsid w:val="009873DB"/>
    <w:rsid w:val="00987559"/>
    <w:rsid w:val="0098781E"/>
    <w:rsid w:val="00987D0F"/>
    <w:rsid w:val="00990420"/>
    <w:rsid w:val="009906D5"/>
    <w:rsid w:val="009906FB"/>
    <w:rsid w:val="00990878"/>
    <w:rsid w:val="009909C2"/>
    <w:rsid w:val="00990C65"/>
    <w:rsid w:val="00990D07"/>
    <w:rsid w:val="009911DE"/>
    <w:rsid w:val="0099132B"/>
    <w:rsid w:val="009914DE"/>
    <w:rsid w:val="009916F5"/>
    <w:rsid w:val="00991833"/>
    <w:rsid w:val="009918F9"/>
    <w:rsid w:val="00991961"/>
    <w:rsid w:val="00991CA3"/>
    <w:rsid w:val="00991DAD"/>
    <w:rsid w:val="00991E20"/>
    <w:rsid w:val="00991FE0"/>
    <w:rsid w:val="0099200E"/>
    <w:rsid w:val="00992128"/>
    <w:rsid w:val="0099278F"/>
    <w:rsid w:val="0099285B"/>
    <w:rsid w:val="00992BCD"/>
    <w:rsid w:val="00992D88"/>
    <w:rsid w:val="00992F8E"/>
    <w:rsid w:val="00993328"/>
    <w:rsid w:val="0099362B"/>
    <w:rsid w:val="00993AE9"/>
    <w:rsid w:val="00993B79"/>
    <w:rsid w:val="00993DC2"/>
    <w:rsid w:val="00993E31"/>
    <w:rsid w:val="00993E61"/>
    <w:rsid w:val="0099430A"/>
    <w:rsid w:val="00994374"/>
    <w:rsid w:val="00994516"/>
    <w:rsid w:val="009947F8"/>
    <w:rsid w:val="00994887"/>
    <w:rsid w:val="00994A2E"/>
    <w:rsid w:val="00994A5A"/>
    <w:rsid w:val="00994CA2"/>
    <w:rsid w:val="00994D5A"/>
    <w:rsid w:val="00994DD6"/>
    <w:rsid w:val="00994E34"/>
    <w:rsid w:val="00994EAB"/>
    <w:rsid w:val="00994EE1"/>
    <w:rsid w:val="00994FA8"/>
    <w:rsid w:val="00995000"/>
    <w:rsid w:val="00995278"/>
    <w:rsid w:val="009954C8"/>
    <w:rsid w:val="00995525"/>
    <w:rsid w:val="00995A3C"/>
    <w:rsid w:val="00996090"/>
    <w:rsid w:val="00996239"/>
    <w:rsid w:val="0099641E"/>
    <w:rsid w:val="009968CF"/>
    <w:rsid w:val="0099696B"/>
    <w:rsid w:val="00996B14"/>
    <w:rsid w:val="00996E3A"/>
    <w:rsid w:val="00996E44"/>
    <w:rsid w:val="00996E70"/>
    <w:rsid w:val="00996F96"/>
    <w:rsid w:val="0099731A"/>
    <w:rsid w:val="0099745D"/>
    <w:rsid w:val="0099750A"/>
    <w:rsid w:val="009977D3"/>
    <w:rsid w:val="00997837"/>
    <w:rsid w:val="00997B95"/>
    <w:rsid w:val="00997C7F"/>
    <w:rsid w:val="00997DA7"/>
    <w:rsid w:val="00997E88"/>
    <w:rsid w:val="00997FA5"/>
    <w:rsid w:val="009A0344"/>
    <w:rsid w:val="009A0646"/>
    <w:rsid w:val="009A0794"/>
    <w:rsid w:val="009A088D"/>
    <w:rsid w:val="009A08BE"/>
    <w:rsid w:val="009A0942"/>
    <w:rsid w:val="009A094C"/>
    <w:rsid w:val="009A0C25"/>
    <w:rsid w:val="009A0C57"/>
    <w:rsid w:val="009A0DBA"/>
    <w:rsid w:val="009A1061"/>
    <w:rsid w:val="009A115A"/>
    <w:rsid w:val="009A1921"/>
    <w:rsid w:val="009A193F"/>
    <w:rsid w:val="009A198C"/>
    <w:rsid w:val="009A1DD7"/>
    <w:rsid w:val="009A1E87"/>
    <w:rsid w:val="009A1EEF"/>
    <w:rsid w:val="009A1FC7"/>
    <w:rsid w:val="009A2433"/>
    <w:rsid w:val="009A2457"/>
    <w:rsid w:val="009A26CD"/>
    <w:rsid w:val="009A2890"/>
    <w:rsid w:val="009A29BA"/>
    <w:rsid w:val="009A29F7"/>
    <w:rsid w:val="009A2B39"/>
    <w:rsid w:val="009A2BED"/>
    <w:rsid w:val="009A2EB0"/>
    <w:rsid w:val="009A37C5"/>
    <w:rsid w:val="009A37C6"/>
    <w:rsid w:val="009A3848"/>
    <w:rsid w:val="009A3951"/>
    <w:rsid w:val="009A3C04"/>
    <w:rsid w:val="009A3D64"/>
    <w:rsid w:val="009A3E55"/>
    <w:rsid w:val="009A4379"/>
    <w:rsid w:val="009A4791"/>
    <w:rsid w:val="009A47B9"/>
    <w:rsid w:val="009A4940"/>
    <w:rsid w:val="009A4941"/>
    <w:rsid w:val="009A4B6D"/>
    <w:rsid w:val="009A4BAE"/>
    <w:rsid w:val="009A4F10"/>
    <w:rsid w:val="009A516A"/>
    <w:rsid w:val="009A593C"/>
    <w:rsid w:val="009A595C"/>
    <w:rsid w:val="009A5967"/>
    <w:rsid w:val="009A59F9"/>
    <w:rsid w:val="009A5CF6"/>
    <w:rsid w:val="009A5DD4"/>
    <w:rsid w:val="009A5EEB"/>
    <w:rsid w:val="009A610F"/>
    <w:rsid w:val="009A628E"/>
    <w:rsid w:val="009A644A"/>
    <w:rsid w:val="009A6705"/>
    <w:rsid w:val="009A6BAE"/>
    <w:rsid w:val="009A6FD5"/>
    <w:rsid w:val="009A71CA"/>
    <w:rsid w:val="009A7307"/>
    <w:rsid w:val="009A781D"/>
    <w:rsid w:val="009A7937"/>
    <w:rsid w:val="009B02C8"/>
    <w:rsid w:val="009B02F7"/>
    <w:rsid w:val="009B064B"/>
    <w:rsid w:val="009B06E1"/>
    <w:rsid w:val="009B0728"/>
    <w:rsid w:val="009B076A"/>
    <w:rsid w:val="009B0998"/>
    <w:rsid w:val="009B0E23"/>
    <w:rsid w:val="009B0E7A"/>
    <w:rsid w:val="009B1149"/>
    <w:rsid w:val="009B1458"/>
    <w:rsid w:val="009B17EE"/>
    <w:rsid w:val="009B194B"/>
    <w:rsid w:val="009B1A21"/>
    <w:rsid w:val="009B2270"/>
    <w:rsid w:val="009B243E"/>
    <w:rsid w:val="009B24B3"/>
    <w:rsid w:val="009B24FE"/>
    <w:rsid w:val="009B254D"/>
    <w:rsid w:val="009B262E"/>
    <w:rsid w:val="009B29D0"/>
    <w:rsid w:val="009B2DDF"/>
    <w:rsid w:val="009B328D"/>
    <w:rsid w:val="009B33D9"/>
    <w:rsid w:val="009B3523"/>
    <w:rsid w:val="009B35ED"/>
    <w:rsid w:val="009B38FD"/>
    <w:rsid w:val="009B3909"/>
    <w:rsid w:val="009B3968"/>
    <w:rsid w:val="009B3C6A"/>
    <w:rsid w:val="009B44C3"/>
    <w:rsid w:val="009B4538"/>
    <w:rsid w:val="009B459C"/>
    <w:rsid w:val="009B47B8"/>
    <w:rsid w:val="009B4840"/>
    <w:rsid w:val="009B4888"/>
    <w:rsid w:val="009B4C3C"/>
    <w:rsid w:val="009B4FB1"/>
    <w:rsid w:val="009B5106"/>
    <w:rsid w:val="009B5368"/>
    <w:rsid w:val="009B53F5"/>
    <w:rsid w:val="009B5406"/>
    <w:rsid w:val="009B54EB"/>
    <w:rsid w:val="009B5654"/>
    <w:rsid w:val="009B5747"/>
    <w:rsid w:val="009B5C6C"/>
    <w:rsid w:val="009B5C73"/>
    <w:rsid w:val="009B5DAC"/>
    <w:rsid w:val="009B60C5"/>
    <w:rsid w:val="009B6816"/>
    <w:rsid w:val="009B68A0"/>
    <w:rsid w:val="009B7063"/>
    <w:rsid w:val="009B7494"/>
    <w:rsid w:val="009B77C6"/>
    <w:rsid w:val="009B79B7"/>
    <w:rsid w:val="009C0024"/>
    <w:rsid w:val="009C00C4"/>
    <w:rsid w:val="009C00CE"/>
    <w:rsid w:val="009C01D8"/>
    <w:rsid w:val="009C087F"/>
    <w:rsid w:val="009C08FC"/>
    <w:rsid w:val="009C101A"/>
    <w:rsid w:val="009C102F"/>
    <w:rsid w:val="009C16F6"/>
    <w:rsid w:val="009C19A9"/>
    <w:rsid w:val="009C1C4C"/>
    <w:rsid w:val="009C21C6"/>
    <w:rsid w:val="009C230B"/>
    <w:rsid w:val="009C2968"/>
    <w:rsid w:val="009C2994"/>
    <w:rsid w:val="009C2B8A"/>
    <w:rsid w:val="009C2CD5"/>
    <w:rsid w:val="009C2E6B"/>
    <w:rsid w:val="009C32A2"/>
    <w:rsid w:val="009C33F7"/>
    <w:rsid w:val="009C34CE"/>
    <w:rsid w:val="009C39B4"/>
    <w:rsid w:val="009C3A6D"/>
    <w:rsid w:val="009C423A"/>
    <w:rsid w:val="009C450D"/>
    <w:rsid w:val="009C458B"/>
    <w:rsid w:val="009C45C3"/>
    <w:rsid w:val="009C4630"/>
    <w:rsid w:val="009C47D7"/>
    <w:rsid w:val="009C4931"/>
    <w:rsid w:val="009C4BA4"/>
    <w:rsid w:val="009C4BD8"/>
    <w:rsid w:val="009C4D41"/>
    <w:rsid w:val="009C4ED7"/>
    <w:rsid w:val="009C4F98"/>
    <w:rsid w:val="009C500B"/>
    <w:rsid w:val="009C5122"/>
    <w:rsid w:val="009C5235"/>
    <w:rsid w:val="009C5365"/>
    <w:rsid w:val="009C543E"/>
    <w:rsid w:val="009C5697"/>
    <w:rsid w:val="009C56D3"/>
    <w:rsid w:val="009C5796"/>
    <w:rsid w:val="009C587B"/>
    <w:rsid w:val="009C5951"/>
    <w:rsid w:val="009C5998"/>
    <w:rsid w:val="009C5B42"/>
    <w:rsid w:val="009C5B74"/>
    <w:rsid w:val="009C5FAC"/>
    <w:rsid w:val="009C6417"/>
    <w:rsid w:val="009C6687"/>
    <w:rsid w:val="009C67EF"/>
    <w:rsid w:val="009C6B18"/>
    <w:rsid w:val="009C6B86"/>
    <w:rsid w:val="009C6BD8"/>
    <w:rsid w:val="009C6F2E"/>
    <w:rsid w:val="009C6F6F"/>
    <w:rsid w:val="009C71AA"/>
    <w:rsid w:val="009C729A"/>
    <w:rsid w:val="009C72AA"/>
    <w:rsid w:val="009C75A6"/>
    <w:rsid w:val="009C7681"/>
    <w:rsid w:val="009C77DF"/>
    <w:rsid w:val="009C7845"/>
    <w:rsid w:val="009C7A80"/>
    <w:rsid w:val="009C7ECD"/>
    <w:rsid w:val="009D01AD"/>
    <w:rsid w:val="009D09A0"/>
    <w:rsid w:val="009D0AE3"/>
    <w:rsid w:val="009D0C02"/>
    <w:rsid w:val="009D0DD3"/>
    <w:rsid w:val="009D0F98"/>
    <w:rsid w:val="009D1004"/>
    <w:rsid w:val="009D10AE"/>
    <w:rsid w:val="009D10E8"/>
    <w:rsid w:val="009D10F2"/>
    <w:rsid w:val="009D1108"/>
    <w:rsid w:val="009D116C"/>
    <w:rsid w:val="009D1259"/>
    <w:rsid w:val="009D129C"/>
    <w:rsid w:val="009D1580"/>
    <w:rsid w:val="009D1DC1"/>
    <w:rsid w:val="009D21B7"/>
    <w:rsid w:val="009D2422"/>
    <w:rsid w:val="009D24A9"/>
    <w:rsid w:val="009D25B1"/>
    <w:rsid w:val="009D268B"/>
    <w:rsid w:val="009D26EB"/>
    <w:rsid w:val="009D2933"/>
    <w:rsid w:val="009D29E8"/>
    <w:rsid w:val="009D2A44"/>
    <w:rsid w:val="009D2AD9"/>
    <w:rsid w:val="009D2CD1"/>
    <w:rsid w:val="009D2D43"/>
    <w:rsid w:val="009D3889"/>
    <w:rsid w:val="009D38DF"/>
    <w:rsid w:val="009D3973"/>
    <w:rsid w:val="009D3B30"/>
    <w:rsid w:val="009D435D"/>
    <w:rsid w:val="009D48F3"/>
    <w:rsid w:val="009D4AAE"/>
    <w:rsid w:val="009D4B60"/>
    <w:rsid w:val="009D4F64"/>
    <w:rsid w:val="009D519B"/>
    <w:rsid w:val="009D51B0"/>
    <w:rsid w:val="009D544C"/>
    <w:rsid w:val="009D5841"/>
    <w:rsid w:val="009D58E0"/>
    <w:rsid w:val="009D58F0"/>
    <w:rsid w:val="009D5C8E"/>
    <w:rsid w:val="009D5DB3"/>
    <w:rsid w:val="009D5EE7"/>
    <w:rsid w:val="009D5F13"/>
    <w:rsid w:val="009D6122"/>
    <w:rsid w:val="009D6578"/>
    <w:rsid w:val="009D688F"/>
    <w:rsid w:val="009D68B1"/>
    <w:rsid w:val="009D6A84"/>
    <w:rsid w:val="009D6EB6"/>
    <w:rsid w:val="009D7114"/>
    <w:rsid w:val="009D71F3"/>
    <w:rsid w:val="009D731C"/>
    <w:rsid w:val="009D7321"/>
    <w:rsid w:val="009D7502"/>
    <w:rsid w:val="009D75B0"/>
    <w:rsid w:val="009D7A7B"/>
    <w:rsid w:val="009D7FCB"/>
    <w:rsid w:val="009E008A"/>
    <w:rsid w:val="009E0268"/>
    <w:rsid w:val="009E037A"/>
    <w:rsid w:val="009E0583"/>
    <w:rsid w:val="009E0A3E"/>
    <w:rsid w:val="009E0E6F"/>
    <w:rsid w:val="009E10FC"/>
    <w:rsid w:val="009E1152"/>
    <w:rsid w:val="009E11B9"/>
    <w:rsid w:val="009E1303"/>
    <w:rsid w:val="009E1727"/>
    <w:rsid w:val="009E17CA"/>
    <w:rsid w:val="009E17DA"/>
    <w:rsid w:val="009E19BC"/>
    <w:rsid w:val="009E1A40"/>
    <w:rsid w:val="009E2094"/>
    <w:rsid w:val="009E2351"/>
    <w:rsid w:val="009E251B"/>
    <w:rsid w:val="009E25B7"/>
    <w:rsid w:val="009E266C"/>
    <w:rsid w:val="009E2696"/>
    <w:rsid w:val="009E2897"/>
    <w:rsid w:val="009E29AD"/>
    <w:rsid w:val="009E29B4"/>
    <w:rsid w:val="009E2A44"/>
    <w:rsid w:val="009E2EA9"/>
    <w:rsid w:val="009E2FA5"/>
    <w:rsid w:val="009E304E"/>
    <w:rsid w:val="009E314A"/>
    <w:rsid w:val="009E340C"/>
    <w:rsid w:val="009E3429"/>
    <w:rsid w:val="009E34B6"/>
    <w:rsid w:val="009E353D"/>
    <w:rsid w:val="009E35C8"/>
    <w:rsid w:val="009E37A9"/>
    <w:rsid w:val="009E39CE"/>
    <w:rsid w:val="009E3FBA"/>
    <w:rsid w:val="009E43E3"/>
    <w:rsid w:val="009E46F8"/>
    <w:rsid w:val="009E480F"/>
    <w:rsid w:val="009E49B7"/>
    <w:rsid w:val="009E4D1B"/>
    <w:rsid w:val="009E4DCE"/>
    <w:rsid w:val="009E5461"/>
    <w:rsid w:val="009E556B"/>
    <w:rsid w:val="009E598F"/>
    <w:rsid w:val="009E5A15"/>
    <w:rsid w:val="009E5A8B"/>
    <w:rsid w:val="009E6060"/>
    <w:rsid w:val="009E6148"/>
    <w:rsid w:val="009E61F5"/>
    <w:rsid w:val="009E624E"/>
    <w:rsid w:val="009E627B"/>
    <w:rsid w:val="009E6497"/>
    <w:rsid w:val="009E662B"/>
    <w:rsid w:val="009E687B"/>
    <w:rsid w:val="009E68BC"/>
    <w:rsid w:val="009E6CAA"/>
    <w:rsid w:val="009E6DB8"/>
    <w:rsid w:val="009E77C4"/>
    <w:rsid w:val="009E78E6"/>
    <w:rsid w:val="009E7CC2"/>
    <w:rsid w:val="009E7CF6"/>
    <w:rsid w:val="009F02EA"/>
    <w:rsid w:val="009F07E1"/>
    <w:rsid w:val="009F088F"/>
    <w:rsid w:val="009F0F07"/>
    <w:rsid w:val="009F0F0B"/>
    <w:rsid w:val="009F128F"/>
    <w:rsid w:val="009F1330"/>
    <w:rsid w:val="009F15D7"/>
    <w:rsid w:val="009F1D71"/>
    <w:rsid w:val="009F1D7B"/>
    <w:rsid w:val="009F1D8E"/>
    <w:rsid w:val="009F1E6F"/>
    <w:rsid w:val="009F22BF"/>
    <w:rsid w:val="009F23D0"/>
    <w:rsid w:val="009F2671"/>
    <w:rsid w:val="009F2B61"/>
    <w:rsid w:val="009F2B9D"/>
    <w:rsid w:val="009F2C5D"/>
    <w:rsid w:val="009F2D38"/>
    <w:rsid w:val="009F2D46"/>
    <w:rsid w:val="009F2EA4"/>
    <w:rsid w:val="009F2FCC"/>
    <w:rsid w:val="009F3659"/>
    <w:rsid w:val="009F36D5"/>
    <w:rsid w:val="009F395C"/>
    <w:rsid w:val="009F3A6E"/>
    <w:rsid w:val="009F3B1B"/>
    <w:rsid w:val="009F3C8B"/>
    <w:rsid w:val="009F3D9F"/>
    <w:rsid w:val="009F3DCD"/>
    <w:rsid w:val="009F3DD8"/>
    <w:rsid w:val="009F3F8C"/>
    <w:rsid w:val="009F42EE"/>
    <w:rsid w:val="009F44C5"/>
    <w:rsid w:val="009F464B"/>
    <w:rsid w:val="009F473E"/>
    <w:rsid w:val="009F4A94"/>
    <w:rsid w:val="009F4D34"/>
    <w:rsid w:val="009F4EE0"/>
    <w:rsid w:val="009F4FF5"/>
    <w:rsid w:val="009F510A"/>
    <w:rsid w:val="009F52AD"/>
    <w:rsid w:val="009F56C3"/>
    <w:rsid w:val="009F56F3"/>
    <w:rsid w:val="009F5873"/>
    <w:rsid w:val="009F5950"/>
    <w:rsid w:val="009F59E8"/>
    <w:rsid w:val="009F5AB3"/>
    <w:rsid w:val="009F5C46"/>
    <w:rsid w:val="009F5C6C"/>
    <w:rsid w:val="009F600A"/>
    <w:rsid w:val="009F6113"/>
    <w:rsid w:val="009F624A"/>
    <w:rsid w:val="009F6273"/>
    <w:rsid w:val="009F64F3"/>
    <w:rsid w:val="009F66E8"/>
    <w:rsid w:val="009F68D8"/>
    <w:rsid w:val="009F6958"/>
    <w:rsid w:val="009F6994"/>
    <w:rsid w:val="009F6E8B"/>
    <w:rsid w:val="009F7089"/>
    <w:rsid w:val="009F7232"/>
    <w:rsid w:val="009F7441"/>
    <w:rsid w:val="009F752B"/>
    <w:rsid w:val="009F77BE"/>
    <w:rsid w:val="009F786F"/>
    <w:rsid w:val="00A0013C"/>
    <w:rsid w:val="00A0058D"/>
    <w:rsid w:val="00A007D5"/>
    <w:rsid w:val="00A00B43"/>
    <w:rsid w:val="00A00C58"/>
    <w:rsid w:val="00A00C9D"/>
    <w:rsid w:val="00A00DF8"/>
    <w:rsid w:val="00A0104B"/>
    <w:rsid w:val="00A01131"/>
    <w:rsid w:val="00A012E9"/>
    <w:rsid w:val="00A01570"/>
    <w:rsid w:val="00A017B3"/>
    <w:rsid w:val="00A018EE"/>
    <w:rsid w:val="00A01D35"/>
    <w:rsid w:val="00A01EC8"/>
    <w:rsid w:val="00A01F47"/>
    <w:rsid w:val="00A02264"/>
    <w:rsid w:val="00A0235B"/>
    <w:rsid w:val="00A0248F"/>
    <w:rsid w:val="00A025B0"/>
    <w:rsid w:val="00A0278B"/>
    <w:rsid w:val="00A0298E"/>
    <w:rsid w:val="00A029BE"/>
    <w:rsid w:val="00A03206"/>
    <w:rsid w:val="00A0350E"/>
    <w:rsid w:val="00A03CE8"/>
    <w:rsid w:val="00A03DA0"/>
    <w:rsid w:val="00A03DE5"/>
    <w:rsid w:val="00A03F9C"/>
    <w:rsid w:val="00A040A8"/>
    <w:rsid w:val="00A042F0"/>
    <w:rsid w:val="00A04689"/>
    <w:rsid w:val="00A04908"/>
    <w:rsid w:val="00A04A09"/>
    <w:rsid w:val="00A04B53"/>
    <w:rsid w:val="00A053B8"/>
    <w:rsid w:val="00A05403"/>
    <w:rsid w:val="00A05500"/>
    <w:rsid w:val="00A05619"/>
    <w:rsid w:val="00A05954"/>
    <w:rsid w:val="00A05A6B"/>
    <w:rsid w:val="00A05EA9"/>
    <w:rsid w:val="00A06198"/>
    <w:rsid w:val="00A06224"/>
    <w:rsid w:val="00A0637B"/>
    <w:rsid w:val="00A0652A"/>
    <w:rsid w:val="00A0657A"/>
    <w:rsid w:val="00A066B7"/>
    <w:rsid w:val="00A06707"/>
    <w:rsid w:val="00A06C22"/>
    <w:rsid w:val="00A0702B"/>
    <w:rsid w:val="00A07207"/>
    <w:rsid w:val="00A072F7"/>
    <w:rsid w:val="00A073B8"/>
    <w:rsid w:val="00A073D2"/>
    <w:rsid w:val="00A0748C"/>
    <w:rsid w:val="00A07678"/>
    <w:rsid w:val="00A077E1"/>
    <w:rsid w:val="00A07807"/>
    <w:rsid w:val="00A079F8"/>
    <w:rsid w:val="00A07A0E"/>
    <w:rsid w:val="00A07BA8"/>
    <w:rsid w:val="00A07EF2"/>
    <w:rsid w:val="00A07FD0"/>
    <w:rsid w:val="00A101BC"/>
    <w:rsid w:val="00A1096A"/>
    <w:rsid w:val="00A109FD"/>
    <w:rsid w:val="00A10A46"/>
    <w:rsid w:val="00A10BAB"/>
    <w:rsid w:val="00A11215"/>
    <w:rsid w:val="00A113FD"/>
    <w:rsid w:val="00A11EA1"/>
    <w:rsid w:val="00A1233A"/>
    <w:rsid w:val="00A12367"/>
    <w:rsid w:val="00A1248E"/>
    <w:rsid w:val="00A1267B"/>
    <w:rsid w:val="00A1270C"/>
    <w:rsid w:val="00A127C8"/>
    <w:rsid w:val="00A1289D"/>
    <w:rsid w:val="00A1289E"/>
    <w:rsid w:val="00A12B04"/>
    <w:rsid w:val="00A133D2"/>
    <w:rsid w:val="00A138B1"/>
    <w:rsid w:val="00A13AAA"/>
    <w:rsid w:val="00A13BE8"/>
    <w:rsid w:val="00A141D5"/>
    <w:rsid w:val="00A1436B"/>
    <w:rsid w:val="00A145C1"/>
    <w:rsid w:val="00A14637"/>
    <w:rsid w:val="00A14895"/>
    <w:rsid w:val="00A149A4"/>
    <w:rsid w:val="00A14BA1"/>
    <w:rsid w:val="00A14CA8"/>
    <w:rsid w:val="00A14FCB"/>
    <w:rsid w:val="00A151E3"/>
    <w:rsid w:val="00A15294"/>
    <w:rsid w:val="00A155BE"/>
    <w:rsid w:val="00A1577E"/>
    <w:rsid w:val="00A15E5F"/>
    <w:rsid w:val="00A15F42"/>
    <w:rsid w:val="00A1610D"/>
    <w:rsid w:val="00A16335"/>
    <w:rsid w:val="00A16473"/>
    <w:rsid w:val="00A16590"/>
    <w:rsid w:val="00A1671A"/>
    <w:rsid w:val="00A16E2F"/>
    <w:rsid w:val="00A17214"/>
    <w:rsid w:val="00A17226"/>
    <w:rsid w:val="00A17725"/>
    <w:rsid w:val="00A177B2"/>
    <w:rsid w:val="00A17C37"/>
    <w:rsid w:val="00A17DEE"/>
    <w:rsid w:val="00A17F55"/>
    <w:rsid w:val="00A203D3"/>
    <w:rsid w:val="00A20900"/>
    <w:rsid w:val="00A20B8D"/>
    <w:rsid w:val="00A20BE2"/>
    <w:rsid w:val="00A20DE7"/>
    <w:rsid w:val="00A2109F"/>
    <w:rsid w:val="00A216B4"/>
    <w:rsid w:val="00A2171B"/>
    <w:rsid w:val="00A21879"/>
    <w:rsid w:val="00A2196F"/>
    <w:rsid w:val="00A21B98"/>
    <w:rsid w:val="00A21CC8"/>
    <w:rsid w:val="00A221B2"/>
    <w:rsid w:val="00A222E8"/>
    <w:rsid w:val="00A223B7"/>
    <w:rsid w:val="00A223F9"/>
    <w:rsid w:val="00A224B3"/>
    <w:rsid w:val="00A228CF"/>
    <w:rsid w:val="00A229D2"/>
    <w:rsid w:val="00A22C1D"/>
    <w:rsid w:val="00A22E21"/>
    <w:rsid w:val="00A23225"/>
    <w:rsid w:val="00A23517"/>
    <w:rsid w:val="00A23527"/>
    <w:rsid w:val="00A23533"/>
    <w:rsid w:val="00A2370C"/>
    <w:rsid w:val="00A2374B"/>
    <w:rsid w:val="00A23955"/>
    <w:rsid w:val="00A239CA"/>
    <w:rsid w:val="00A23A3B"/>
    <w:rsid w:val="00A23CB1"/>
    <w:rsid w:val="00A23CEF"/>
    <w:rsid w:val="00A23DD9"/>
    <w:rsid w:val="00A24371"/>
    <w:rsid w:val="00A244A4"/>
    <w:rsid w:val="00A2459B"/>
    <w:rsid w:val="00A245B3"/>
    <w:rsid w:val="00A246B5"/>
    <w:rsid w:val="00A2483B"/>
    <w:rsid w:val="00A24C23"/>
    <w:rsid w:val="00A24CFF"/>
    <w:rsid w:val="00A24EE4"/>
    <w:rsid w:val="00A25E84"/>
    <w:rsid w:val="00A26230"/>
    <w:rsid w:val="00A26871"/>
    <w:rsid w:val="00A26A5A"/>
    <w:rsid w:val="00A26D41"/>
    <w:rsid w:val="00A26F6C"/>
    <w:rsid w:val="00A27062"/>
    <w:rsid w:val="00A27382"/>
    <w:rsid w:val="00A276BD"/>
    <w:rsid w:val="00A276C6"/>
    <w:rsid w:val="00A2788C"/>
    <w:rsid w:val="00A27929"/>
    <w:rsid w:val="00A27BDF"/>
    <w:rsid w:val="00A27C3F"/>
    <w:rsid w:val="00A304AB"/>
    <w:rsid w:val="00A30624"/>
    <w:rsid w:val="00A30821"/>
    <w:rsid w:val="00A308DE"/>
    <w:rsid w:val="00A30C00"/>
    <w:rsid w:val="00A30C25"/>
    <w:rsid w:val="00A30D81"/>
    <w:rsid w:val="00A31285"/>
    <w:rsid w:val="00A31582"/>
    <w:rsid w:val="00A316B8"/>
    <w:rsid w:val="00A316DD"/>
    <w:rsid w:val="00A31998"/>
    <w:rsid w:val="00A3210C"/>
    <w:rsid w:val="00A321C3"/>
    <w:rsid w:val="00A3242E"/>
    <w:rsid w:val="00A32451"/>
    <w:rsid w:val="00A324EC"/>
    <w:rsid w:val="00A327F6"/>
    <w:rsid w:val="00A32864"/>
    <w:rsid w:val="00A329CD"/>
    <w:rsid w:val="00A32A50"/>
    <w:rsid w:val="00A32E8F"/>
    <w:rsid w:val="00A32F3E"/>
    <w:rsid w:val="00A3357B"/>
    <w:rsid w:val="00A33699"/>
    <w:rsid w:val="00A3374D"/>
    <w:rsid w:val="00A33A91"/>
    <w:rsid w:val="00A33E18"/>
    <w:rsid w:val="00A33E19"/>
    <w:rsid w:val="00A33F49"/>
    <w:rsid w:val="00A3400E"/>
    <w:rsid w:val="00A34308"/>
    <w:rsid w:val="00A34441"/>
    <w:rsid w:val="00A344E0"/>
    <w:rsid w:val="00A347E5"/>
    <w:rsid w:val="00A3485C"/>
    <w:rsid w:val="00A348D2"/>
    <w:rsid w:val="00A34F7D"/>
    <w:rsid w:val="00A3519E"/>
    <w:rsid w:val="00A35456"/>
    <w:rsid w:val="00A358EC"/>
    <w:rsid w:val="00A35BFB"/>
    <w:rsid w:val="00A35CC1"/>
    <w:rsid w:val="00A35CEE"/>
    <w:rsid w:val="00A35ED0"/>
    <w:rsid w:val="00A35F79"/>
    <w:rsid w:val="00A36013"/>
    <w:rsid w:val="00A36020"/>
    <w:rsid w:val="00A36212"/>
    <w:rsid w:val="00A36298"/>
    <w:rsid w:val="00A363D4"/>
    <w:rsid w:val="00A36492"/>
    <w:rsid w:val="00A364D8"/>
    <w:rsid w:val="00A368FF"/>
    <w:rsid w:val="00A36A86"/>
    <w:rsid w:val="00A36A96"/>
    <w:rsid w:val="00A36EB1"/>
    <w:rsid w:val="00A372B4"/>
    <w:rsid w:val="00A37493"/>
    <w:rsid w:val="00A375ED"/>
    <w:rsid w:val="00A3782A"/>
    <w:rsid w:val="00A3791E"/>
    <w:rsid w:val="00A37970"/>
    <w:rsid w:val="00A37B81"/>
    <w:rsid w:val="00A37C1E"/>
    <w:rsid w:val="00A37D8E"/>
    <w:rsid w:val="00A40161"/>
    <w:rsid w:val="00A40217"/>
    <w:rsid w:val="00A40288"/>
    <w:rsid w:val="00A405DD"/>
    <w:rsid w:val="00A406A0"/>
    <w:rsid w:val="00A40734"/>
    <w:rsid w:val="00A40CA3"/>
    <w:rsid w:val="00A40E08"/>
    <w:rsid w:val="00A40FA4"/>
    <w:rsid w:val="00A4107D"/>
    <w:rsid w:val="00A4124F"/>
    <w:rsid w:val="00A41306"/>
    <w:rsid w:val="00A41348"/>
    <w:rsid w:val="00A4140F"/>
    <w:rsid w:val="00A418A2"/>
    <w:rsid w:val="00A418D1"/>
    <w:rsid w:val="00A41956"/>
    <w:rsid w:val="00A41BE3"/>
    <w:rsid w:val="00A41C48"/>
    <w:rsid w:val="00A41D80"/>
    <w:rsid w:val="00A41E1D"/>
    <w:rsid w:val="00A41F49"/>
    <w:rsid w:val="00A41FCA"/>
    <w:rsid w:val="00A424FF"/>
    <w:rsid w:val="00A42523"/>
    <w:rsid w:val="00A4258C"/>
    <w:rsid w:val="00A426A3"/>
    <w:rsid w:val="00A4288F"/>
    <w:rsid w:val="00A42AC0"/>
    <w:rsid w:val="00A42C67"/>
    <w:rsid w:val="00A42DBB"/>
    <w:rsid w:val="00A42F47"/>
    <w:rsid w:val="00A43201"/>
    <w:rsid w:val="00A4341A"/>
    <w:rsid w:val="00A434E3"/>
    <w:rsid w:val="00A43556"/>
    <w:rsid w:val="00A43634"/>
    <w:rsid w:val="00A43841"/>
    <w:rsid w:val="00A4387D"/>
    <w:rsid w:val="00A43B58"/>
    <w:rsid w:val="00A43BF7"/>
    <w:rsid w:val="00A43D4C"/>
    <w:rsid w:val="00A43DDF"/>
    <w:rsid w:val="00A43E96"/>
    <w:rsid w:val="00A43FBA"/>
    <w:rsid w:val="00A44077"/>
    <w:rsid w:val="00A44115"/>
    <w:rsid w:val="00A4450F"/>
    <w:rsid w:val="00A4478D"/>
    <w:rsid w:val="00A447F8"/>
    <w:rsid w:val="00A44F4A"/>
    <w:rsid w:val="00A45079"/>
    <w:rsid w:val="00A4546C"/>
    <w:rsid w:val="00A456F8"/>
    <w:rsid w:val="00A4579E"/>
    <w:rsid w:val="00A458BA"/>
    <w:rsid w:val="00A45B4C"/>
    <w:rsid w:val="00A45D39"/>
    <w:rsid w:val="00A45DEA"/>
    <w:rsid w:val="00A467A7"/>
    <w:rsid w:val="00A46865"/>
    <w:rsid w:val="00A46947"/>
    <w:rsid w:val="00A46A53"/>
    <w:rsid w:val="00A46BBA"/>
    <w:rsid w:val="00A46C11"/>
    <w:rsid w:val="00A46C45"/>
    <w:rsid w:val="00A46EB5"/>
    <w:rsid w:val="00A46F17"/>
    <w:rsid w:val="00A47161"/>
    <w:rsid w:val="00A47767"/>
    <w:rsid w:val="00A479EA"/>
    <w:rsid w:val="00A47D4F"/>
    <w:rsid w:val="00A47F23"/>
    <w:rsid w:val="00A5008B"/>
    <w:rsid w:val="00A501F1"/>
    <w:rsid w:val="00A5029C"/>
    <w:rsid w:val="00A504CB"/>
    <w:rsid w:val="00A5099F"/>
    <w:rsid w:val="00A50A68"/>
    <w:rsid w:val="00A51004"/>
    <w:rsid w:val="00A510ED"/>
    <w:rsid w:val="00A51265"/>
    <w:rsid w:val="00A51431"/>
    <w:rsid w:val="00A51444"/>
    <w:rsid w:val="00A51680"/>
    <w:rsid w:val="00A51D64"/>
    <w:rsid w:val="00A51DB9"/>
    <w:rsid w:val="00A51EEA"/>
    <w:rsid w:val="00A5223F"/>
    <w:rsid w:val="00A52460"/>
    <w:rsid w:val="00A527C2"/>
    <w:rsid w:val="00A52E72"/>
    <w:rsid w:val="00A52E86"/>
    <w:rsid w:val="00A52EBB"/>
    <w:rsid w:val="00A52FBB"/>
    <w:rsid w:val="00A5307D"/>
    <w:rsid w:val="00A532E1"/>
    <w:rsid w:val="00A53598"/>
    <w:rsid w:val="00A53A6A"/>
    <w:rsid w:val="00A53D23"/>
    <w:rsid w:val="00A53D65"/>
    <w:rsid w:val="00A54219"/>
    <w:rsid w:val="00A54260"/>
    <w:rsid w:val="00A54768"/>
    <w:rsid w:val="00A54775"/>
    <w:rsid w:val="00A547FE"/>
    <w:rsid w:val="00A54832"/>
    <w:rsid w:val="00A54B4D"/>
    <w:rsid w:val="00A54CFF"/>
    <w:rsid w:val="00A54E3B"/>
    <w:rsid w:val="00A5515B"/>
    <w:rsid w:val="00A552AB"/>
    <w:rsid w:val="00A55980"/>
    <w:rsid w:val="00A55AA3"/>
    <w:rsid w:val="00A55C69"/>
    <w:rsid w:val="00A561EF"/>
    <w:rsid w:val="00A56343"/>
    <w:rsid w:val="00A56435"/>
    <w:rsid w:val="00A565ED"/>
    <w:rsid w:val="00A5674A"/>
    <w:rsid w:val="00A567B2"/>
    <w:rsid w:val="00A56815"/>
    <w:rsid w:val="00A5695D"/>
    <w:rsid w:val="00A56A7A"/>
    <w:rsid w:val="00A56D5A"/>
    <w:rsid w:val="00A57777"/>
    <w:rsid w:val="00A577F3"/>
    <w:rsid w:val="00A578E7"/>
    <w:rsid w:val="00A57D6F"/>
    <w:rsid w:val="00A6030F"/>
    <w:rsid w:val="00A6061B"/>
    <w:rsid w:val="00A60803"/>
    <w:rsid w:val="00A60981"/>
    <w:rsid w:val="00A60F06"/>
    <w:rsid w:val="00A6105B"/>
    <w:rsid w:val="00A61265"/>
    <w:rsid w:val="00A612B3"/>
    <w:rsid w:val="00A61471"/>
    <w:rsid w:val="00A61515"/>
    <w:rsid w:val="00A61630"/>
    <w:rsid w:val="00A61654"/>
    <w:rsid w:val="00A616E0"/>
    <w:rsid w:val="00A61A34"/>
    <w:rsid w:val="00A61C58"/>
    <w:rsid w:val="00A61DC4"/>
    <w:rsid w:val="00A62017"/>
    <w:rsid w:val="00A620DB"/>
    <w:rsid w:val="00A62406"/>
    <w:rsid w:val="00A6263B"/>
    <w:rsid w:val="00A62753"/>
    <w:rsid w:val="00A627C0"/>
    <w:rsid w:val="00A6287A"/>
    <w:rsid w:val="00A62CA9"/>
    <w:rsid w:val="00A63078"/>
    <w:rsid w:val="00A63173"/>
    <w:rsid w:val="00A63174"/>
    <w:rsid w:val="00A6326B"/>
    <w:rsid w:val="00A632C2"/>
    <w:rsid w:val="00A634A9"/>
    <w:rsid w:val="00A63680"/>
    <w:rsid w:val="00A63841"/>
    <w:rsid w:val="00A63855"/>
    <w:rsid w:val="00A638EB"/>
    <w:rsid w:val="00A63F24"/>
    <w:rsid w:val="00A64477"/>
    <w:rsid w:val="00A64492"/>
    <w:rsid w:val="00A64889"/>
    <w:rsid w:val="00A64C2D"/>
    <w:rsid w:val="00A64E30"/>
    <w:rsid w:val="00A64EEE"/>
    <w:rsid w:val="00A6504A"/>
    <w:rsid w:val="00A650F5"/>
    <w:rsid w:val="00A651CF"/>
    <w:rsid w:val="00A65549"/>
    <w:rsid w:val="00A65622"/>
    <w:rsid w:val="00A65890"/>
    <w:rsid w:val="00A658F9"/>
    <w:rsid w:val="00A65B09"/>
    <w:rsid w:val="00A65BBC"/>
    <w:rsid w:val="00A65D08"/>
    <w:rsid w:val="00A65D54"/>
    <w:rsid w:val="00A6609D"/>
    <w:rsid w:val="00A660BF"/>
    <w:rsid w:val="00A660C6"/>
    <w:rsid w:val="00A66152"/>
    <w:rsid w:val="00A6625F"/>
    <w:rsid w:val="00A667DB"/>
    <w:rsid w:val="00A66801"/>
    <w:rsid w:val="00A66BA4"/>
    <w:rsid w:val="00A66BE9"/>
    <w:rsid w:val="00A66C9C"/>
    <w:rsid w:val="00A671C8"/>
    <w:rsid w:val="00A67203"/>
    <w:rsid w:val="00A673A9"/>
    <w:rsid w:val="00A674A9"/>
    <w:rsid w:val="00A676FB"/>
    <w:rsid w:val="00A678F8"/>
    <w:rsid w:val="00A67A99"/>
    <w:rsid w:val="00A67C20"/>
    <w:rsid w:val="00A701CE"/>
    <w:rsid w:val="00A70279"/>
    <w:rsid w:val="00A7028D"/>
    <w:rsid w:val="00A70354"/>
    <w:rsid w:val="00A70475"/>
    <w:rsid w:val="00A7083C"/>
    <w:rsid w:val="00A70E4A"/>
    <w:rsid w:val="00A710CE"/>
    <w:rsid w:val="00A7117C"/>
    <w:rsid w:val="00A71333"/>
    <w:rsid w:val="00A714B9"/>
    <w:rsid w:val="00A71624"/>
    <w:rsid w:val="00A717F5"/>
    <w:rsid w:val="00A71BFE"/>
    <w:rsid w:val="00A72BFC"/>
    <w:rsid w:val="00A72D87"/>
    <w:rsid w:val="00A72ED2"/>
    <w:rsid w:val="00A731FB"/>
    <w:rsid w:val="00A732CF"/>
    <w:rsid w:val="00A73673"/>
    <w:rsid w:val="00A736EB"/>
    <w:rsid w:val="00A73832"/>
    <w:rsid w:val="00A73B29"/>
    <w:rsid w:val="00A73C56"/>
    <w:rsid w:val="00A73C7A"/>
    <w:rsid w:val="00A73F48"/>
    <w:rsid w:val="00A7403F"/>
    <w:rsid w:val="00A74A32"/>
    <w:rsid w:val="00A74B43"/>
    <w:rsid w:val="00A750AE"/>
    <w:rsid w:val="00A750C8"/>
    <w:rsid w:val="00A751CF"/>
    <w:rsid w:val="00A751F4"/>
    <w:rsid w:val="00A7527C"/>
    <w:rsid w:val="00A7543C"/>
    <w:rsid w:val="00A7553F"/>
    <w:rsid w:val="00A757A8"/>
    <w:rsid w:val="00A757A9"/>
    <w:rsid w:val="00A75A0D"/>
    <w:rsid w:val="00A75E67"/>
    <w:rsid w:val="00A75E9C"/>
    <w:rsid w:val="00A75F5E"/>
    <w:rsid w:val="00A75FF7"/>
    <w:rsid w:val="00A76217"/>
    <w:rsid w:val="00A76669"/>
    <w:rsid w:val="00A768B9"/>
    <w:rsid w:val="00A7698E"/>
    <w:rsid w:val="00A76B33"/>
    <w:rsid w:val="00A76D03"/>
    <w:rsid w:val="00A771DC"/>
    <w:rsid w:val="00A771FC"/>
    <w:rsid w:val="00A7736B"/>
    <w:rsid w:val="00A774E9"/>
    <w:rsid w:val="00A7757C"/>
    <w:rsid w:val="00A778B5"/>
    <w:rsid w:val="00A77C70"/>
    <w:rsid w:val="00A77D78"/>
    <w:rsid w:val="00A800AE"/>
    <w:rsid w:val="00A800D6"/>
    <w:rsid w:val="00A801F5"/>
    <w:rsid w:val="00A803DA"/>
    <w:rsid w:val="00A80BD4"/>
    <w:rsid w:val="00A80DDA"/>
    <w:rsid w:val="00A80DF3"/>
    <w:rsid w:val="00A8108F"/>
    <w:rsid w:val="00A810F6"/>
    <w:rsid w:val="00A811CB"/>
    <w:rsid w:val="00A81207"/>
    <w:rsid w:val="00A81287"/>
    <w:rsid w:val="00A8139C"/>
    <w:rsid w:val="00A8168B"/>
    <w:rsid w:val="00A816BC"/>
    <w:rsid w:val="00A8185E"/>
    <w:rsid w:val="00A81A4B"/>
    <w:rsid w:val="00A81B16"/>
    <w:rsid w:val="00A81C79"/>
    <w:rsid w:val="00A81CF1"/>
    <w:rsid w:val="00A81DCC"/>
    <w:rsid w:val="00A81FF6"/>
    <w:rsid w:val="00A821A8"/>
    <w:rsid w:val="00A82283"/>
    <w:rsid w:val="00A825EF"/>
    <w:rsid w:val="00A82712"/>
    <w:rsid w:val="00A82AFE"/>
    <w:rsid w:val="00A82C15"/>
    <w:rsid w:val="00A82C5B"/>
    <w:rsid w:val="00A83103"/>
    <w:rsid w:val="00A831DE"/>
    <w:rsid w:val="00A8334D"/>
    <w:rsid w:val="00A83589"/>
    <w:rsid w:val="00A83724"/>
    <w:rsid w:val="00A83889"/>
    <w:rsid w:val="00A8389C"/>
    <w:rsid w:val="00A83AB8"/>
    <w:rsid w:val="00A83C48"/>
    <w:rsid w:val="00A83DA5"/>
    <w:rsid w:val="00A83DBB"/>
    <w:rsid w:val="00A83E75"/>
    <w:rsid w:val="00A83F6B"/>
    <w:rsid w:val="00A8468A"/>
    <w:rsid w:val="00A84912"/>
    <w:rsid w:val="00A8498E"/>
    <w:rsid w:val="00A84E23"/>
    <w:rsid w:val="00A84F5A"/>
    <w:rsid w:val="00A85121"/>
    <w:rsid w:val="00A85770"/>
    <w:rsid w:val="00A8591A"/>
    <w:rsid w:val="00A85BEE"/>
    <w:rsid w:val="00A85D48"/>
    <w:rsid w:val="00A85F89"/>
    <w:rsid w:val="00A86046"/>
    <w:rsid w:val="00A8629E"/>
    <w:rsid w:val="00A8671A"/>
    <w:rsid w:val="00A86D5D"/>
    <w:rsid w:val="00A86DFB"/>
    <w:rsid w:val="00A870D9"/>
    <w:rsid w:val="00A873C4"/>
    <w:rsid w:val="00A874E6"/>
    <w:rsid w:val="00A877EA"/>
    <w:rsid w:val="00A87CC5"/>
    <w:rsid w:val="00A87D64"/>
    <w:rsid w:val="00A90163"/>
    <w:rsid w:val="00A901C5"/>
    <w:rsid w:val="00A901CB"/>
    <w:rsid w:val="00A90860"/>
    <w:rsid w:val="00A90A90"/>
    <w:rsid w:val="00A90B78"/>
    <w:rsid w:val="00A90BEA"/>
    <w:rsid w:val="00A90DDB"/>
    <w:rsid w:val="00A90FBF"/>
    <w:rsid w:val="00A91B6F"/>
    <w:rsid w:val="00A91CEB"/>
    <w:rsid w:val="00A91FA9"/>
    <w:rsid w:val="00A9200D"/>
    <w:rsid w:val="00A92103"/>
    <w:rsid w:val="00A92110"/>
    <w:rsid w:val="00A923DA"/>
    <w:rsid w:val="00A9290E"/>
    <w:rsid w:val="00A92A7E"/>
    <w:rsid w:val="00A9305F"/>
    <w:rsid w:val="00A934C2"/>
    <w:rsid w:val="00A9367E"/>
    <w:rsid w:val="00A937C0"/>
    <w:rsid w:val="00A938EB"/>
    <w:rsid w:val="00A938FF"/>
    <w:rsid w:val="00A93901"/>
    <w:rsid w:val="00A939D4"/>
    <w:rsid w:val="00A93B81"/>
    <w:rsid w:val="00A93BE3"/>
    <w:rsid w:val="00A93E41"/>
    <w:rsid w:val="00A9409B"/>
    <w:rsid w:val="00A945BF"/>
    <w:rsid w:val="00A9464E"/>
    <w:rsid w:val="00A9478D"/>
    <w:rsid w:val="00A948C3"/>
    <w:rsid w:val="00A94916"/>
    <w:rsid w:val="00A9494C"/>
    <w:rsid w:val="00A94950"/>
    <w:rsid w:val="00A94B2E"/>
    <w:rsid w:val="00A94CD4"/>
    <w:rsid w:val="00A95109"/>
    <w:rsid w:val="00A95356"/>
    <w:rsid w:val="00A95366"/>
    <w:rsid w:val="00A9541D"/>
    <w:rsid w:val="00A954C2"/>
    <w:rsid w:val="00A95CB3"/>
    <w:rsid w:val="00A95E30"/>
    <w:rsid w:val="00A962A6"/>
    <w:rsid w:val="00A9631A"/>
    <w:rsid w:val="00A96331"/>
    <w:rsid w:val="00A964FB"/>
    <w:rsid w:val="00A96771"/>
    <w:rsid w:val="00A96A0D"/>
    <w:rsid w:val="00A96BCE"/>
    <w:rsid w:val="00A96D97"/>
    <w:rsid w:val="00A96ECA"/>
    <w:rsid w:val="00A96F34"/>
    <w:rsid w:val="00A973C9"/>
    <w:rsid w:val="00A9746B"/>
    <w:rsid w:val="00A97487"/>
    <w:rsid w:val="00A975FE"/>
    <w:rsid w:val="00A9786F"/>
    <w:rsid w:val="00A97A17"/>
    <w:rsid w:val="00A97A54"/>
    <w:rsid w:val="00A97B0E"/>
    <w:rsid w:val="00A97BC0"/>
    <w:rsid w:val="00A97C19"/>
    <w:rsid w:val="00AA0159"/>
    <w:rsid w:val="00AA03B1"/>
    <w:rsid w:val="00AA0443"/>
    <w:rsid w:val="00AA04A8"/>
    <w:rsid w:val="00AA08D1"/>
    <w:rsid w:val="00AA0941"/>
    <w:rsid w:val="00AA09F9"/>
    <w:rsid w:val="00AA0AA3"/>
    <w:rsid w:val="00AA0BA3"/>
    <w:rsid w:val="00AA124E"/>
    <w:rsid w:val="00AA134E"/>
    <w:rsid w:val="00AA151A"/>
    <w:rsid w:val="00AA187B"/>
    <w:rsid w:val="00AA1B62"/>
    <w:rsid w:val="00AA1DAB"/>
    <w:rsid w:val="00AA21CA"/>
    <w:rsid w:val="00AA255C"/>
    <w:rsid w:val="00AA27E6"/>
    <w:rsid w:val="00AA2AA1"/>
    <w:rsid w:val="00AA2C6A"/>
    <w:rsid w:val="00AA2D13"/>
    <w:rsid w:val="00AA2E23"/>
    <w:rsid w:val="00AA2E84"/>
    <w:rsid w:val="00AA3044"/>
    <w:rsid w:val="00AA31EB"/>
    <w:rsid w:val="00AA3290"/>
    <w:rsid w:val="00AA33EA"/>
    <w:rsid w:val="00AA343A"/>
    <w:rsid w:val="00AA3474"/>
    <w:rsid w:val="00AA3507"/>
    <w:rsid w:val="00AA3530"/>
    <w:rsid w:val="00AA3701"/>
    <w:rsid w:val="00AA3B79"/>
    <w:rsid w:val="00AA3BA9"/>
    <w:rsid w:val="00AA3DAE"/>
    <w:rsid w:val="00AA3E55"/>
    <w:rsid w:val="00AA41BC"/>
    <w:rsid w:val="00AA4689"/>
    <w:rsid w:val="00AA46C6"/>
    <w:rsid w:val="00AA49B6"/>
    <w:rsid w:val="00AA4AFB"/>
    <w:rsid w:val="00AA4EA6"/>
    <w:rsid w:val="00AA5061"/>
    <w:rsid w:val="00AA58D5"/>
    <w:rsid w:val="00AA5A12"/>
    <w:rsid w:val="00AA5C04"/>
    <w:rsid w:val="00AA655A"/>
    <w:rsid w:val="00AA65D3"/>
    <w:rsid w:val="00AA67AE"/>
    <w:rsid w:val="00AA6B9A"/>
    <w:rsid w:val="00AA6E0A"/>
    <w:rsid w:val="00AA6E80"/>
    <w:rsid w:val="00AA6FA5"/>
    <w:rsid w:val="00AA700F"/>
    <w:rsid w:val="00AA705E"/>
    <w:rsid w:val="00AA70FF"/>
    <w:rsid w:val="00AA732D"/>
    <w:rsid w:val="00AA7976"/>
    <w:rsid w:val="00AA7A4D"/>
    <w:rsid w:val="00AA7ABB"/>
    <w:rsid w:val="00AB01E8"/>
    <w:rsid w:val="00AB0297"/>
    <w:rsid w:val="00AB0462"/>
    <w:rsid w:val="00AB07FC"/>
    <w:rsid w:val="00AB093E"/>
    <w:rsid w:val="00AB0B0C"/>
    <w:rsid w:val="00AB0BDF"/>
    <w:rsid w:val="00AB0C83"/>
    <w:rsid w:val="00AB0DE3"/>
    <w:rsid w:val="00AB0E51"/>
    <w:rsid w:val="00AB1073"/>
    <w:rsid w:val="00AB126F"/>
    <w:rsid w:val="00AB17A8"/>
    <w:rsid w:val="00AB1831"/>
    <w:rsid w:val="00AB189F"/>
    <w:rsid w:val="00AB18DF"/>
    <w:rsid w:val="00AB1B16"/>
    <w:rsid w:val="00AB221E"/>
    <w:rsid w:val="00AB2413"/>
    <w:rsid w:val="00AB2498"/>
    <w:rsid w:val="00AB24C9"/>
    <w:rsid w:val="00AB29CD"/>
    <w:rsid w:val="00AB2A15"/>
    <w:rsid w:val="00AB2ABC"/>
    <w:rsid w:val="00AB2E46"/>
    <w:rsid w:val="00AB34BD"/>
    <w:rsid w:val="00AB3674"/>
    <w:rsid w:val="00AB3C13"/>
    <w:rsid w:val="00AB3DFD"/>
    <w:rsid w:val="00AB41D6"/>
    <w:rsid w:val="00AB43DD"/>
    <w:rsid w:val="00AB4477"/>
    <w:rsid w:val="00AB4588"/>
    <w:rsid w:val="00AB45EA"/>
    <w:rsid w:val="00AB479D"/>
    <w:rsid w:val="00AB4AB4"/>
    <w:rsid w:val="00AB4D55"/>
    <w:rsid w:val="00AB4E03"/>
    <w:rsid w:val="00AB4F7D"/>
    <w:rsid w:val="00AB5340"/>
    <w:rsid w:val="00AB53D0"/>
    <w:rsid w:val="00AB5B87"/>
    <w:rsid w:val="00AB6071"/>
    <w:rsid w:val="00AB6185"/>
    <w:rsid w:val="00AB6262"/>
    <w:rsid w:val="00AB65A6"/>
    <w:rsid w:val="00AB6BFB"/>
    <w:rsid w:val="00AB6F03"/>
    <w:rsid w:val="00AB6F82"/>
    <w:rsid w:val="00AB727F"/>
    <w:rsid w:val="00AB72B8"/>
    <w:rsid w:val="00AB755E"/>
    <w:rsid w:val="00AB759D"/>
    <w:rsid w:val="00AB778C"/>
    <w:rsid w:val="00AB77F9"/>
    <w:rsid w:val="00AB79D0"/>
    <w:rsid w:val="00AB7A0F"/>
    <w:rsid w:val="00AB7A18"/>
    <w:rsid w:val="00AB7CFF"/>
    <w:rsid w:val="00AB7D30"/>
    <w:rsid w:val="00AB7DB3"/>
    <w:rsid w:val="00AC0538"/>
    <w:rsid w:val="00AC05EE"/>
    <w:rsid w:val="00AC0661"/>
    <w:rsid w:val="00AC066C"/>
    <w:rsid w:val="00AC0833"/>
    <w:rsid w:val="00AC0891"/>
    <w:rsid w:val="00AC08E2"/>
    <w:rsid w:val="00AC0933"/>
    <w:rsid w:val="00AC0A95"/>
    <w:rsid w:val="00AC0E1B"/>
    <w:rsid w:val="00AC1262"/>
    <w:rsid w:val="00AC135E"/>
    <w:rsid w:val="00AC15F3"/>
    <w:rsid w:val="00AC1790"/>
    <w:rsid w:val="00AC18CD"/>
    <w:rsid w:val="00AC1BB9"/>
    <w:rsid w:val="00AC1EFF"/>
    <w:rsid w:val="00AC1F5C"/>
    <w:rsid w:val="00AC2127"/>
    <w:rsid w:val="00AC226E"/>
    <w:rsid w:val="00AC22C4"/>
    <w:rsid w:val="00AC2404"/>
    <w:rsid w:val="00AC247F"/>
    <w:rsid w:val="00AC24DD"/>
    <w:rsid w:val="00AC254C"/>
    <w:rsid w:val="00AC25FE"/>
    <w:rsid w:val="00AC28A3"/>
    <w:rsid w:val="00AC2B34"/>
    <w:rsid w:val="00AC2C6E"/>
    <w:rsid w:val="00AC2E14"/>
    <w:rsid w:val="00AC3409"/>
    <w:rsid w:val="00AC36B5"/>
    <w:rsid w:val="00AC38B7"/>
    <w:rsid w:val="00AC38E8"/>
    <w:rsid w:val="00AC392A"/>
    <w:rsid w:val="00AC3A83"/>
    <w:rsid w:val="00AC3BD5"/>
    <w:rsid w:val="00AC4020"/>
    <w:rsid w:val="00AC45EB"/>
    <w:rsid w:val="00AC480E"/>
    <w:rsid w:val="00AC48B9"/>
    <w:rsid w:val="00AC496B"/>
    <w:rsid w:val="00AC49F3"/>
    <w:rsid w:val="00AC4AB4"/>
    <w:rsid w:val="00AC524C"/>
    <w:rsid w:val="00AC532C"/>
    <w:rsid w:val="00AC564A"/>
    <w:rsid w:val="00AC5719"/>
    <w:rsid w:val="00AC5AA0"/>
    <w:rsid w:val="00AC5E74"/>
    <w:rsid w:val="00AC5F88"/>
    <w:rsid w:val="00AC6168"/>
    <w:rsid w:val="00AC70BE"/>
    <w:rsid w:val="00AC71D1"/>
    <w:rsid w:val="00AC734B"/>
    <w:rsid w:val="00AC738C"/>
    <w:rsid w:val="00AC7478"/>
    <w:rsid w:val="00AC747E"/>
    <w:rsid w:val="00AC7766"/>
    <w:rsid w:val="00AC78D1"/>
    <w:rsid w:val="00AC7BFB"/>
    <w:rsid w:val="00AC7CDE"/>
    <w:rsid w:val="00AD01D4"/>
    <w:rsid w:val="00AD0220"/>
    <w:rsid w:val="00AD03D7"/>
    <w:rsid w:val="00AD06B8"/>
    <w:rsid w:val="00AD0798"/>
    <w:rsid w:val="00AD090D"/>
    <w:rsid w:val="00AD09E3"/>
    <w:rsid w:val="00AD0A20"/>
    <w:rsid w:val="00AD0E3C"/>
    <w:rsid w:val="00AD121C"/>
    <w:rsid w:val="00AD155B"/>
    <w:rsid w:val="00AD15AE"/>
    <w:rsid w:val="00AD1687"/>
    <w:rsid w:val="00AD1860"/>
    <w:rsid w:val="00AD1885"/>
    <w:rsid w:val="00AD18CC"/>
    <w:rsid w:val="00AD1DE9"/>
    <w:rsid w:val="00AD1E6D"/>
    <w:rsid w:val="00AD1F03"/>
    <w:rsid w:val="00AD21AF"/>
    <w:rsid w:val="00AD2204"/>
    <w:rsid w:val="00AD2752"/>
    <w:rsid w:val="00AD2BC2"/>
    <w:rsid w:val="00AD2F0E"/>
    <w:rsid w:val="00AD329D"/>
    <w:rsid w:val="00AD3390"/>
    <w:rsid w:val="00AD396D"/>
    <w:rsid w:val="00AD3A0D"/>
    <w:rsid w:val="00AD3F0B"/>
    <w:rsid w:val="00AD49BF"/>
    <w:rsid w:val="00AD4DB4"/>
    <w:rsid w:val="00AD4E6A"/>
    <w:rsid w:val="00AD4E8E"/>
    <w:rsid w:val="00AD5054"/>
    <w:rsid w:val="00AD534E"/>
    <w:rsid w:val="00AD55D7"/>
    <w:rsid w:val="00AD58D7"/>
    <w:rsid w:val="00AD5ADA"/>
    <w:rsid w:val="00AD5E47"/>
    <w:rsid w:val="00AD6234"/>
    <w:rsid w:val="00AD62D5"/>
    <w:rsid w:val="00AD6315"/>
    <w:rsid w:val="00AD66B8"/>
    <w:rsid w:val="00AD67A1"/>
    <w:rsid w:val="00AD689D"/>
    <w:rsid w:val="00AD6C9F"/>
    <w:rsid w:val="00AD6D8B"/>
    <w:rsid w:val="00AD6F82"/>
    <w:rsid w:val="00AD72C0"/>
    <w:rsid w:val="00AD745F"/>
    <w:rsid w:val="00AD753B"/>
    <w:rsid w:val="00AD7691"/>
    <w:rsid w:val="00AD782B"/>
    <w:rsid w:val="00AD7970"/>
    <w:rsid w:val="00AD7C5D"/>
    <w:rsid w:val="00AD7CFA"/>
    <w:rsid w:val="00AE0535"/>
    <w:rsid w:val="00AE06B8"/>
    <w:rsid w:val="00AE078C"/>
    <w:rsid w:val="00AE0BEA"/>
    <w:rsid w:val="00AE0D2C"/>
    <w:rsid w:val="00AE1197"/>
    <w:rsid w:val="00AE15C5"/>
    <w:rsid w:val="00AE17E7"/>
    <w:rsid w:val="00AE1920"/>
    <w:rsid w:val="00AE1CDD"/>
    <w:rsid w:val="00AE1D12"/>
    <w:rsid w:val="00AE1F37"/>
    <w:rsid w:val="00AE1FBB"/>
    <w:rsid w:val="00AE23B3"/>
    <w:rsid w:val="00AE2470"/>
    <w:rsid w:val="00AE2608"/>
    <w:rsid w:val="00AE286C"/>
    <w:rsid w:val="00AE28CB"/>
    <w:rsid w:val="00AE2B9C"/>
    <w:rsid w:val="00AE2CBF"/>
    <w:rsid w:val="00AE2D79"/>
    <w:rsid w:val="00AE2DA3"/>
    <w:rsid w:val="00AE3482"/>
    <w:rsid w:val="00AE37BD"/>
    <w:rsid w:val="00AE39FE"/>
    <w:rsid w:val="00AE3A21"/>
    <w:rsid w:val="00AE40F4"/>
    <w:rsid w:val="00AE42C4"/>
    <w:rsid w:val="00AE42DE"/>
    <w:rsid w:val="00AE4393"/>
    <w:rsid w:val="00AE4589"/>
    <w:rsid w:val="00AE45A8"/>
    <w:rsid w:val="00AE4D4D"/>
    <w:rsid w:val="00AE5035"/>
    <w:rsid w:val="00AE515D"/>
    <w:rsid w:val="00AE5451"/>
    <w:rsid w:val="00AE5570"/>
    <w:rsid w:val="00AE565B"/>
    <w:rsid w:val="00AE586A"/>
    <w:rsid w:val="00AE5A2B"/>
    <w:rsid w:val="00AE5B57"/>
    <w:rsid w:val="00AE5DD1"/>
    <w:rsid w:val="00AE62FF"/>
    <w:rsid w:val="00AE6369"/>
    <w:rsid w:val="00AE674F"/>
    <w:rsid w:val="00AE6B6B"/>
    <w:rsid w:val="00AE6DBE"/>
    <w:rsid w:val="00AE6EE0"/>
    <w:rsid w:val="00AE6F0C"/>
    <w:rsid w:val="00AE70B8"/>
    <w:rsid w:val="00AE749C"/>
    <w:rsid w:val="00AE781B"/>
    <w:rsid w:val="00AE7B1E"/>
    <w:rsid w:val="00AE7F41"/>
    <w:rsid w:val="00AE7FB6"/>
    <w:rsid w:val="00AF0046"/>
    <w:rsid w:val="00AF0336"/>
    <w:rsid w:val="00AF043B"/>
    <w:rsid w:val="00AF076E"/>
    <w:rsid w:val="00AF0825"/>
    <w:rsid w:val="00AF08A7"/>
    <w:rsid w:val="00AF0F43"/>
    <w:rsid w:val="00AF108D"/>
    <w:rsid w:val="00AF1605"/>
    <w:rsid w:val="00AF17D7"/>
    <w:rsid w:val="00AF1DA7"/>
    <w:rsid w:val="00AF1F97"/>
    <w:rsid w:val="00AF243C"/>
    <w:rsid w:val="00AF25B0"/>
    <w:rsid w:val="00AF273E"/>
    <w:rsid w:val="00AF27F8"/>
    <w:rsid w:val="00AF2CBD"/>
    <w:rsid w:val="00AF2D37"/>
    <w:rsid w:val="00AF2F17"/>
    <w:rsid w:val="00AF305A"/>
    <w:rsid w:val="00AF312C"/>
    <w:rsid w:val="00AF3343"/>
    <w:rsid w:val="00AF33D2"/>
    <w:rsid w:val="00AF383C"/>
    <w:rsid w:val="00AF3AD7"/>
    <w:rsid w:val="00AF4305"/>
    <w:rsid w:val="00AF4620"/>
    <w:rsid w:val="00AF468E"/>
    <w:rsid w:val="00AF47DC"/>
    <w:rsid w:val="00AF47F1"/>
    <w:rsid w:val="00AF4D93"/>
    <w:rsid w:val="00AF4F8E"/>
    <w:rsid w:val="00AF52AF"/>
    <w:rsid w:val="00AF5397"/>
    <w:rsid w:val="00AF5519"/>
    <w:rsid w:val="00AF556B"/>
    <w:rsid w:val="00AF56D9"/>
    <w:rsid w:val="00AF5E53"/>
    <w:rsid w:val="00AF5F5C"/>
    <w:rsid w:val="00AF6606"/>
    <w:rsid w:val="00AF666B"/>
    <w:rsid w:val="00AF6744"/>
    <w:rsid w:val="00AF6B24"/>
    <w:rsid w:val="00AF6DBC"/>
    <w:rsid w:val="00AF7065"/>
    <w:rsid w:val="00AF74AA"/>
    <w:rsid w:val="00AF7526"/>
    <w:rsid w:val="00AF7659"/>
    <w:rsid w:val="00AF77E3"/>
    <w:rsid w:val="00AF7A74"/>
    <w:rsid w:val="00AF7DA9"/>
    <w:rsid w:val="00B00110"/>
    <w:rsid w:val="00B0023B"/>
    <w:rsid w:val="00B004E1"/>
    <w:rsid w:val="00B005A2"/>
    <w:rsid w:val="00B005C5"/>
    <w:rsid w:val="00B00649"/>
    <w:rsid w:val="00B00D5A"/>
    <w:rsid w:val="00B00F94"/>
    <w:rsid w:val="00B0100E"/>
    <w:rsid w:val="00B01013"/>
    <w:rsid w:val="00B01491"/>
    <w:rsid w:val="00B017FA"/>
    <w:rsid w:val="00B01B4F"/>
    <w:rsid w:val="00B023BE"/>
    <w:rsid w:val="00B029B4"/>
    <w:rsid w:val="00B02B6F"/>
    <w:rsid w:val="00B02BEC"/>
    <w:rsid w:val="00B02DA3"/>
    <w:rsid w:val="00B02EF5"/>
    <w:rsid w:val="00B030A1"/>
    <w:rsid w:val="00B034CA"/>
    <w:rsid w:val="00B03ADA"/>
    <w:rsid w:val="00B03D24"/>
    <w:rsid w:val="00B0434C"/>
    <w:rsid w:val="00B04422"/>
    <w:rsid w:val="00B04786"/>
    <w:rsid w:val="00B04A31"/>
    <w:rsid w:val="00B04AFD"/>
    <w:rsid w:val="00B04F83"/>
    <w:rsid w:val="00B0502B"/>
    <w:rsid w:val="00B051D8"/>
    <w:rsid w:val="00B054C4"/>
    <w:rsid w:val="00B05684"/>
    <w:rsid w:val="00B05D07"/>
    <w:rsid w:val="00B05DE0"/>
    <w:rsid w:val="00B05F5D"/>
    <w:rsid w:val="00B05F89"/>
    <w:rsid w:val="00B0621C"/>
    <w:rsid w:val="00B06418"/>
    <w:rsid w:val="00B06584"/>
    <w:rsid w:val="00B06805"/>
    <w:rsid w:val="00B06A43"/>
    <w:rsid w:val="00B06AD0"/>
    <w:rsid w:val="00B06B86"/>
    <w:rsid w:val="00B06B92"/>
    <w:rsid w:val="00B06BBE"/>
    <w:rsid w:val="00B06C93"/>
    <w:rsid w:val="00B06D9D"/>
    <w:rsid w:val="00B06F26"/>
    <w:rsid w:val="00B072C8"/>
    <w:rsid w:val="00B072CA"/>
    <w:rsid w:val="00B07885"/>
    <w:rsid w:val="00B101B0"/>
    <w:rsid w:val="00B10277"/>
    <w:rsid w:val="00B103DB"/>
    <w:rsid w:val="00B1047B"/>
    <w:rsid w:val="00B105B4"/>
    <w:rsid w:val="00B10610"/>
    <w:rsid w:val="00B106D0"/>
    <w:rsid w:val="00B10D64"/>
    <w:rsid w:val="00B10D67"/>
    <w:rsid w:val="00B10E2C"/>
    <w:rsid w:val="00B10FAD"/>
    <w:rsid w:val="00B116C3"/>
    <w:rsid w:val="00B11B83"/>
    <w:rsid w:val="00B11D19"/>
    <w:rsid w:val="00B11D50"/>
    <w:rsid w:val="00B12381"/>
    <w:rsid w:val="00B1241A"/>
    <w:rsid w:val="00B12514"/>
    <w:rsid w:val="00B12622"/>
    <w:rsid w:val="00B12736"/>
    <w:rsid w:val="00B12879"/>
    <w:rsid w:val="00B12B7E"/>
    <w:rsid w:val="00B12C0A"/>
    <w:rsid w:val="00B12D78"/>
    <w:rsid w:val="00B13043"/>
    <w:rsid w:val="00B13221"/>
    <w:rsid w:val="00B13B5A"/>
    <w:rsid w:val="00B13BBE"/>
    <w:rsid w:val="00B13E73"/>
    <w:rsid w:val="00B140E9"/>
    <w:rsid w:val="00B14A2D"/>
    <w:rsid w:val="00B14B47"/>
    <w:rsid w:val="00B14B8F"/>
    <w:rsid w:val="00B14B9A"/>
    <w:rsid w:val="00B14E65"/>
    <w:rsid w:val="00B14E6F"/>
    <w:rsid w:val="00B14FA5"/>
    <w:rsid w:val="00B15228"/>
    <w:rsid w:val="00B15274"/>
    <w:rsid w:val="00B153AD"/>
    <w:rsid w:val="00B153ED"/>
    <w:rsid w:val="00B157B2"/>
    <w:rsid w:val="00B15863"/>
    <w:rsid w:val="00B15B63"/>
    <w:rsid w:val="00B15E64"/>
    <w:rsid w:val="00B15E90"/>
    <w:rsid w:val="00B15FD2"/>
    <w:rsid w:val="00B1619B"/>
    <w:rsid w:val="00B16457"/>
    <w:rsid w:val="00B16CBE"/>
    <w:rsid w:val="00B16D0C"/>
    <w:rsid w:val="00B16D70"/>
    <w:rsid w:val="00B17079"/>
    <w:rsid w:val="00B17194"/>
    <w:rsid w:val="00B171BF"/>
    <w:rsid w:val="00B172DA"/>
    <w:rsid w:val="00B1730E"/>
    <w:rsid w:val="00B1753E"/>
    <w:rsid w:val="00B177DA"/>
    <w:rsid w:val="00B17816"/>
    <w:rsid w:val="00B17926"/>
    <w:rsid w:val="00B17A88"/>
    <w:rsid w:val="00B17CA4"/>
    <w:rsid w:val="00B17D33"/>
    <w:rsid w:val="00B17EFD"/>
    <w:rsid w:val="00B17FF8"/>
    <w:rsid w:val="00B2040D"/>
    <w:rsid w:val="00B206A2"/>
    <w:rsid w:val="00B20EC4"/>
    <w:rsid w:val="00B20FB0"/>
    <w:rsid w:val="00B211F9"/>
    <w:rsid w:val="00B218CC"/>
    <w:rsid w:val="00B21983"/>
    <w:rsid w:val="00B21BC3"/>
    <w:rsid w:val="00B21C78"/>
    <w:rsid w:val="00B2200A"/>
    <w:rsid w:val="00B223DA"/>
    <w:rsid w:val="00B224C9"/>
    <w:rsid w:val="00B225A5"/>
    <w:rsid w:val="00B225B8"/>
    <w:rsid w:val="00B2268D"/>
    <w:rsid w:val="00B22E80"/>
    <w:rsid w:val="00B230CC"/>
    <w:rsid w:val="00B2320A"/>
    <w:rsid w:val="00B236ED"/>
    <w:rsid w:val="00B23726"/>
    <w:rsid w:val="00B23A12"/>
    <w:rsid w:val="00B23B92"/>
    <w:rsid w:val="00B23D9D"/>
    <w:rsid w:val="00B23F2B"/>
    <w:rsid w:val="00B2405E"/>
    <w:rsid w:val="00B244D9"/>
    <w:rsid w:val="00B24C60"/>
    <w:rsid w:val="00B24F9C"/>
    <w:rsid w:val="00B252C3"/>
    <w:rsid w:val="00B2547A"/>
    <w:rsid w:val="00B254AA"/>
    <w:rsid w:val="00B255E3"/>
    <w:rsid w:val="00B25E13"/>
    <w:rsid w:val="00B25EE2"/>
    <w:rsid w:val="00B26309"/>
    <w:rsid w:val="00B2640D"/>
    <w:rsid w:val="00B264D0"/>
    <w:rsid w:val="00B26AF3"/>
    <w:rsid w:val="00B26F11"/>
    <w:rsid w:val="00B270D3"/>
    <w:rsid w:val="00B27984"/>
    <w:rsid w:val="00B27A69"/>
    <w:rsid w:val="00B27CDE"/>
    <w:rsid w:val="00B27E0D"/>
    <w:rsid w:val="00B27E0E"/>
    <w:rsid w:val="00B30011"/>
    <w:rsid w:val="00B304A6"/>
    <w:rsid w:val="00B3055E"/>
    <w:rsid w:val="00B305F8"/>
    <w:rsid w:val="00B309AA"/>
    <w:rsid w:val="00B30AA8"/>
    <w:rsid w:val="00B30AAC"/>
    <w:rsid w:val="00B30BEE"/>
    <w:rsid w:val="00B30CA7"/>
    <w:rsid w:val="00B30DEF"/>
    <w:rsid w:val="00B310BD"/>
    <w:rsid w:val="00B3141C"/>
    <w:rsid w:val="00B31642"/>
    <w:rsid w:val="00B31BD0"/>
    <w:rsid w:val="00B31CAD"/>
    <w:rsid w:val="00B31D92"/>
    <w:rsid w:val="00B31D9C"/>
    <w:rsid w:val="00B31F9A"/>
    <w:rsid w:val="00B323AF"/>
    <w:rsid w:val="00B32B19"/>
    <w:rsid w:val="00B33174"/>
    <w:rsid w:val="00B33223"/>
    <w:rsid w:val="00B33346"/>
    <w:rsid w:val="00B33461"/>
    <w:rsid w:val="00B33BC1"/>
    <w:rsid w:val="00B33C92"/>
    <w:rsid w:val="00B33CB1"/>
    <w:rsid w:val="00B33DE9"/>
    <w:rsid w:val="00B33FFD"/>
    <w:rsid w:val="00B346F9"/>
    <w:rsid w:val="00B34730"/>
    <w:rsid w:val="00B34840"/>
    <w:rsid w:val="00B34889"/>
    <w:rsid w:val="00B35035"/>
    <w:rsid w:val="00B3513D"/>
    <w:rsid w:val="00B3514F"/>
    <w:rsid w:val="00B3522F"/>
    <w:rsid w:val="00B352E4"/>
    <w:rsid w:val="00B3547D"/>
    <w:rsid w:val="00B355E7"/>
    <w:rsid w:val="00B35822"/>
    <w:rsid w:val="00B35835"/>
    <w:rsid w:val="00B35A8F"/>
    <w:rsid w:val="00B35ACF"/>
    <w:rsid w:val="00B35D7D"/>
    <w:rsid w:val="00B35FF1"/>
    <w:rsid w:val="00B36093"/>
    <w:rsid w:val="00B36275"/>
    <w:rsid w:val="00B36481"/>
    <w:rsid w:val="00B3653F"/>
    <w:rsid w:val="00B36707"/>
    <w:rsid w:val="00B36764"/>
    <w:rsid w:val="00B36D01"/>
    <w:rsid w:val="00B36E2B"/>
    <w:rsid w:val="00B37A23"/>
    <w:rsid w:val="00B37B00"/>
    <w:rsid w:val="00B37C9D"/>
    <w:rsid w:val="00B403CA"/>
    <w:rsid w:val="00B4077E"/>
    <w:rsid w:val="00B40D3D"/>
    <w:rsid w:val="00B40D6D"/>
    <w:rsid w:val="00B4118C"/>
    <w:rsid w:val="00B41924"/>
    <w:rsid w:val="00B41A08"/>
    <w:rsid w:val="00B41C42"/>
    <w:rsid w:val="00B41E91"/>
    <w:rsid w:val="00B41EFA"/>
    <w:rsid w:val="00B41F36"/>
    <w:rsid w:val="00B42493"/>
    <w:rsid w:val="00B4256F"/>
    <w:rsid w:val="00B42838"/>
    <w:rsid w:val="00B4295B"/>
    <w:rsid w:val="00B42D1F"/>
    <w:rsid w:val="00B42D82"/>
    <w:rsid w:val="00B43013"/>
    <w:rsid w:val="00B434E1"/>
    <w:rsid w:val="00B4395E"/>
    <w:rsid w:val="00B43A06"/>
    <w:rsid w:val="00B43CC0"/>
    <w:rsid w:val="00B43DE1"/>
    <w:rsid w:val="00B44101"/>
    <w:rsid w:val="00B4456B"/>
    <w:rsid w:val="00B44659"/>
    <w:rsid w:val="00B44665"/>
    <w:rsid w:val="00B44684"/>
    <w:rsid w:val="00B447DE"/>
    <w:rsid w:val="00B4498A"/>
    <w:rsid w:val="00B44E53"/>
    <w:rsid w:val="00B44FEF"/>
    <w:rsid w:val="00B45239"/>
    <w:rsid w:val="00B45265"/>
    <w:rsid w:val="00B4550B"/>
    <w:rsid w:val="00B45D15"/>
    <w:rsid w:val="00B45E10"/>
    <w:rsid w:val="00B45FA5"/>
    <w:rsid w:val="00B46101"/>
    <w:rsid w:val="00B46190"/>
    <w:rsid w:val="00B46224"/>
    <w:rsid w:val="00B4654F"/>
    <w:rsid w:val="00B4664F"/>
    <w:rsid w:val="00B46880"/>
    <w:rsid w:val="00B4697C"/>
    <w:rsid w:val="00B47190"/>
    <w:rsid w:val="00B47249"/>
    <w:rsid w:val="00B476DA"/>
    <w:rsid w:val="00B47755"/>
    <w:rsid w:val="00B47946"/>
    <w:rsid w:val="00B47A6B"/>
    <w:rsid w:val="00B47A9E"/>
    <w:rsid w:val="00B47AD9"/>
    <w:rsid w:val="00B47F71"/>
    <w:rsid w:val="00B500A5"/>
    <w:rsid w:val="00B505E0"/>
    <w:rsid w:val="00B50E82"/>
    <w:rsid w:val="00B517A5"/>
    <w:rsid w:val="00B51CF7"/>
    <w:rsid w:val="00B5224E"/>
    <w:rsid w:val="00B5253B"/>
    <w:rsid w:val="00B5271C"/>
    <w:rsid w:val="00B52844"/>
    <w:rsid w:val="00B52C31"/>
    <w:rsid w:val="00B52CBA"/>
    <w:rsid w:val="00B52D7B"/>
    <w:rsid w:val="00B52F7F"/>
    <w:rsid w:val="00B53053"/>
    <w:rsid w:val="00B530CB"/>
    <w:rsid w:val="00B53751"/>
    <w:rsid w:val="00B53855"/>
    <w:rsid w:val="00B53B43"/>
    <w:rsid w:val="00B53C3D"/>
    <w:rsid w:val="00B53D19"/>
    <w:rsid w:val="00B53FD6"/>
    <w:rsid w:val="00B540BB"/>
    <w:rsid w:val="00B54134"/>
    <w:rsid w:val="00B543E6"/>
    <w:rsid w:val="00B547D0"/>
    <w:rsid w:val="00B54ACD"/>
    <w:rsid w:val="00B54BB2"/>
    <w:rsid w:val="00B54C09"/>
    <w:rsid w:val="00B54CA7"/>
    <w:rsid w:val="00B54CF4"/>
    <w:rsid w:val="00B5543A"/>
    <w:rsid w:val="00B558CB"/>
    <w:rsid w:val="00B55A70"/>
    <w:rsid w:val="00B55FAE"/>
    <w:rsid w:val="00B56095"/>
    <w:rsid w:val="00B562A9"/>
    <w:rsid w:val="00B565BE"/>
    <w:rsid w:val="00B56822"/>
    <w:rsid w:val="00B56AD9"/>
    <w:rsid w:val="00B56D77"/>
    <w:rsid w:val="00B57272"/>
    <w:rsid w:val="00B578F0"/>
    <w:rsid w:val="00B57E06"/>
    <w:rsid w:val="00B57E41"/>
    <w:rsid w:val="00B60165"/>
    <w:rsid w:val="00B601E6"/>
    <w:rsid w:val="00B60571"/>
    <w:rsid w:val="00B607C0"/>
    <w:rsid w:val="00B60A26"/>
    <w:rsid w:val="00B61090"/>
    <w:rsid w:val="00B6109F"/>
    <w:rsid w:val="00B6111E"/>
    <w:rsid w:val="00B614D4"/>
    <w:rsid w:val="00B61D2A"/>
    <w:rsid w:val="00B61F77"/>
    <w:rsid w:val="00B61FAD"/>
    <w:rsid w:val="00B6214B"/>
    <w:rsid w:val="00B621D5"/>
    <w:rsid w:val="00B622D3"/>
    <w:rsid w:val="00B624BB"/>
    <w:rsid w:val="00B62710"/>
    <w:rsid w:val="00B62B24"/>
    <w:rsid w:val="00B62DE7"/>
    <w:rsid w:val="00B62FAC"/>
    <w:rsid w:val="00B62FDF"/>
    <w:rsid w:val="00B631C3"/>
    <w:rsid w:val="00B63743"/>
    <w:rsid w:val="00B637B5"/>
    <w:rsid w:val="00B638DC"/>
    <w:rsid w:val="00B63B30"/>
    <w:rsid w:val="00B63C68"/>
    <w:rsid w:val="00B63CD1"/>
    <w:rsid w:val="00B63E01"/>
    <w:rsid w:val="00B63E0E"/>
    <w:rsid w:val="00B63E4E"/>
    <w:rsid w:val="00B6407B"/>
    <w:rsid w:val="00B64647"/>
    <w:rsid w:val="00B649CA"/>
    <w:rsid w:val="00B64D42"/>
    <w:rsid w:val="00B64E15"/>
    <w:rsid w:val="00B64F0A"/>
    <w:rsid w:val="00B65101"/>
    <w:rsid w:val="00B65102"/>
    <w:rsid w:val="00B65391"/>
    <w:rsid w:val="00B65680"/>
    <w:rsid w:val="00B65986"/>
    <w:rsid w:val="00B6642C"/>
    <w:rsid w:val="00B665D4"/>
    <w:rsid w:val="00B665DA"/>
    <w:rsid w:val="00B666C4"/>
    <w:rsid w:val="00B66AAE"/>
    <w:rsid w:val="00B66DB1"/>
    <w:rsid w:val="00B673D4"/>
    <w:rsid w:val="00B67413"/>
    <w:rsid w:val="00B676F0"/>
    <w:rsid w:val="00B676FA"/>
    <w:rsid w:val="00B677E1"/>
    <w:rsid w:val="00B67852"/>
    <w:rsid w:val="00B6789C"/>
    <w:rsid w:val="00B6795A"/>
    <w:rsid w:val="00B679CF"/>
    <w:rsid w:val="00B67ABC"/>
    <w:rsid w:val="00B67E38"/>
    <w:rsid w:val="00B67FA7"/>
    <w:rsid w:val="00B702D5"/>
    <w:rsid w:val="00B70302"/>
    <w:rsid w:val="00B703AE"/>
    <w:rsid w:val="00B707E5"/>
    <w:rsid w:val="00B708EE"/>
    <w:rsid w:val="00B709DE"/>
    <w:rsid w:val="00B70BFA"/>
    <w:rsid w:val="00B70DDC"/>
    <w:rsid w:val="00B711A7"/>
    <w:rsid w:val="00B713AE"/>
    <w:rsid w:val="00B71553"/>
    <w:rsid w:val="00B71676"/>
    <w:rsid w:val="00B71687"/>
    <w:rsid w:val="00B717A8"/>
    <w:rsid w:val="00B71870"/>
    <w:rsid w:val="00B71A63"/>
    <w:rsid w:val="00B71D3B"/>
    <w:rsid w:val="00B71E3C"/>
    <w:rsid w:val="00B72017"/>
    <w:rsid w:val="00B722B5"/>
    <w:rsid w:val="00B722BA"/>
    <w:rsid w:val="00B72558"/>
    <w:rsid w:val="00B72633"/>
    <w:rsid w:val="00B726A5"/>
    <w:rsid w:val="00B72F16"/>
    <w:rsid w:val="00B732BD"/>
    <w:rsid w:val="00B732F9"/>
    <w:rsid w:val="00B735CD"/>
    <w:rsid w:val="00B73785"/>
    <w:rsid w:val="00B73892"/>
    <w:rsid w:val="00B739D6"/>
    <w:rsid w:val="00B73A58"/>
    <w:rsid w:val="00B73C10"/>
    <w:rsid w:val="00B73C66"/>
    <w:rsid w:val="00B74058"/>
    <w:rsid w:val="00B7408F"/>
    <w:rsid w:val="00B740B1"/>
    <w:rsid w:val="00B742DA"/>
    <w:rsid w:val="00B7432E"/>
    <w:rsid w:val="00B7449E"/>
    <w:rsid w:val="00B744CC"/>
    <w:rsid w:val="00B74833"/>
    <w:rsid w:val="00B74936"/>
    <w:rsid w:val="00B74A31"/>
    <w:rsid w:val="00B7511A"/>
    <w:rsid w:val="00B75406"/>
    <w:rsid w:val="00B75420"/>
    <w:rsid w:val="00B75480"/>
    <w:rsid w:val="00B75568"/>
    <w:rsid w:val="00B759EB"/>
    <w:rsid w:val="00B75A6D"/>
    <w:rsid w:val="00B75ABC"/>
    <w:rsid w:val="00B75B22"/>
    <w:rsid w:val="00B75DD0"/>
    <w:rsid w:val="00B76161"/>
    <w:rsid w:val="00B764A8"/>
    <w:rsid w:val="00B76915"/>
    <w:rsid w:val="00B769DB"/>
    <w:rsid w:val="00B76A4E"/>
    <w:rsid w:val="00B76B1E"/>
    <w:rsid w:val="00B76BB5"/>
    <w:rsid w:val="00B76E27"/>
    <w:rsid w:val="00B76E7A"/>
    <w:rsid w:val="00B77225"/>
    <w:rsid w:val="00B77227"/>
    <w:rsid w:val="00B77260"/>
    <w:rsid w:val="00B773F7"/>
    <w:rsid w:val="00B77B0C"/>
    <w:rsid w:val="00B77BB2"/>
    <w:rsid w:val="00B77E49"/>
    <w:rsid w:val="00B77EEE"/>
    <w:rsid w:val="00B80189"/>
    <w:rsid w:val="00B80B6A"/>
    <w:rsid w:val="00B80F7E"/>
    <w:rsid w:val="00B81103"/>
    <w:rsid w:val="00B81356"/>
    <w:rsid w:val="00B8158B"/>
    <w:rsid w:val="00B817C7"/>
    <w:rsid w:val="00B81914"/>
    <w:rsid w:val="00B81966"/>
    <w:rsid w:val="00B81992"/>
    <w:rsid w:val="00B81A01"/>
    <w:rsid w:val="00B81AE3"/>
    <w:rsid w:val="00B81D0F"/>
    <w:rsid w:val="00B81EFA"/>
    <w:rsid w:val="00B81F6B"/>
    <w:rsid w:val="00B822CE"/>
    <w:rsid w:val="00B822E5"/>
    <w:rsid w:val="00B82310"/>
    <w:rsid w:val="00B82752"/>
    <w:rsid w:val="00B8287F"/>
    <w:rsid w:val="00B82DB0"/>
    <w:rsid w:val="00B82F1E"/>
    <w:rsid w:val="00B82FB1"/>
    <w:rsid w:val="00B83294"/>
    <w:rsid w:val="00B83300"/>
    <w:rsid w:val="00B83311"/>
    <w:rsid w:val="00B83353"/>
    <w:rsid w:val="00B83585"/>
    <w:rsid w:val="00B8367E"/>
    <w:rsid w:val="00B837A6"/>
    <w:rsid w:val="00B837E6"/>
    <w:rsid w:val="00B838B8"/>
    <w:rsid w:val="00B838EF"/>
    <w:rsid w:val="00B83941"/>
    <w:rsid w:val="00B8399D"/>
    <w:rsid w:val="00B83A83"/>
    <w:rsid w:val="00B83B8E"/>
    <w:rsid w:val="00B83CBD"/>
    <w:rsid w:val="00B83E55"/>
    <w:rsid w:val="00B84167"/>
    <w:rsid w:val="00B841E4"/>
    <w:rsid w:val="00B841EA"/>
    <w:rsid w:val="00B844F0"/>
    <w:rsid w:val="00B8477A"/>
    <w:rsid w:val="00B84D42"/>
    <w:rsid w:val="00B84D45"/>
    <w:rsid w:val="00B84E77"/>
    <w:rsid w:val="00B84F99"/>
    <w:rsid w:val="00B85298"/>
    <w:rsid w:val="00B8529C"/>
    <w:rsid w:val="00B853A5"/>
    <w:rsid w:val="00B853E6"/>
    <w:rsid w:val="00B857DD"/>
    <w:rsid w:val="00B8585F"/>
    <w:rsid w:val="00B85CDE"/>
    <w:rsid w:val="00B8626D"/>
    <w:rsid w:val="00B86735"/>
    <w:rsid w:val="00B868B0"/>
    <w:rsid w:val="00B86913"/>
    <w:rsid w:val="00B869A4"/>
    <w:rsid w:val="00B86BAB"/>
    <w:rsid w:val="00B87031"/>
    <w:rsid w:val="00B87140"/>
    <w:rsid w:val="00B875C4"/>
    <w:rsid w:val="00B87609"/>
    <w:rsid w:val="00B876B0"/>
    <w:rsid w:val="00B87762"/>
    <w:rsid w:val="00B87CAF"/>
    <w:rsid w:val="00B87D88"/>
    <w:rsid w:val="00B90023"/>
    <w:rsid w:val="00B904EC"/>
    <w:rsid w:val="00B905A1"/>
    <w:rsid w:val="00B9070F"/>
    <w:rsid w:val="00B907A3"/>
    <w:rsid w:val="00B90E9B"/>
    <w:rsid w:val="00B91291"/>
    <w:rsid w:val="00B91406"/>
    <w:rsid w:val="00B9149E"/>
    <w:rsid w:val="00B917E9"/>
    <w:rsid w:val="00B91D84"/>
    <w:rsid w:val="00B91E51"/>
    <w:rsid w:val="00B92611"/>
    <w:rsid w:val="00B928A6"/>
    <w:rsid w:val="00B92BD3"/>
    <w:rsid w:val="00B93357"/>
    <w:rsid w:val="00B93E02"/>
    <w:rsid w:val="00B940AC"/>
    <w:rsid w:val="00B94517"/>
    <w:rsid w:val="00B94874"/>
    <w:rsid w:val="00B9490B"/>
    <w:rsid w:val="00B94B75"/>
    <w:rsid w:val="00B9506A"/>
    <w:rsid w:val="00B95105"/>
    <w:rsid w:val="00B9529B"/>
    <w:rsid w:val="00B9559C"/>
    <w:rsid w:val="00B9568D"/>
    <w:rsid w:val="00B95879"/>
    <w:rsid w:val="00B95920"/>
    <w:rsid w:val="00B95C12"/>
    <w:rsid w:val="00B95EA5"/>
    <w:rsid w:val="00B96020"/>
    <w:rsid w:val="00B96574"/>
    <w:rsid w:val="00B9658E"/>
    <w:rsid w:val="00B96603"/>
    <w:rsid w:val="00B96606"/>
    <w:rsid w:val="00B96707"/>
    <w:rsid w:val="00B9670E"/>
    <w:rsid w:val="00B9690D"/>
    <w:rsid w:val="00B96FF0"/>
    <w:rsid w:val="00B97013"/>
    <w:rsid w:val="00B971D7"/>
    <w:rsid w:val="00B97489"/>
    <w:rsid w:val="00B9751B"/>
    <w:rsid w:val="00B975A7"/>
    <w:rsid w:val="00B97A17"/>
    <w:rsid w:val="00BA017E"/>
    <w:rsid w:val="00BA06E5"/>
    <w:rsid w:val="00BA0A0F"/>
    <w:rsid w:val="00BA0C12"/>
    <w:rsid w:val="00BA0CDF"/>
    <w:rsid w:val="00BA0DB4"/>
    <w:rsid w:val="00BA0EF2"/>
    <w:rsid w:val="00BA12C3"/>
    <w:rsid w:val="00BA1328"/>
    <w:rsid w:val="00BA142F"/>
    <w:rsid w:val="00BA14ED"/>
    <w:rsid w:val="00BA153A"/>
    <w:rsid w:val="00BA153D"/>
    <w:rsid w:val="00BA15A8"/>
    <w:rsid w:val="00BA1D51"/>
    <w:rsid w:val="00BA21CA"/>
    <w:rsid w:val="00BA2588"/>
    <w:rsid w:val="00BA285F"/>
    <w:rsid w:val="00BA2B29"/>
    <w:rsid w:val="00BA2CCB"/>
    <w:rsid w:val="00BA332F"/>
    <w:rsid w:val="00BA352F"/>
    <w:rsid w:val="00BA3553"/>
    <w:rsid w:val="00BA36CE"/>
    <w:rsid w:val="00BA36E4"/>
    <w:rsid w:val="00BA3727"/>
    <w:rsid w:val="00BA374C"/>
    <w:rsid w:val="00BA3AE6"/>
    <w:rsid w:val="00BA3ECC"/>
    <w:rsid w:val="00BA4356"/>
    <w:rsid w:val="00BA4483"/>
    <w:rsid w:val="00BA4615"/>
    <w:rsid w:val="00BA48F8"/>
    <w:rsid w:val="00BA4918"/>
    <w:rsid w:val="00BA4C07"/>
    <w:rsid w:val="00BA4E41"/>
    <w:rsid w:val="00BA50F2"/>
    <w:rsid w:val="00BA521C"/>
    <w:rsid w:val="00BA5246"/>
    <w:rsid w:val="00BA538A"/>
    <w:rsid w:val="00BA53F2"/>
    <w:rsid w:val="00BA54B4"/>
    <w:rsid w:val="00BA5835"/>
    <w:rsid w:val="00BA5877"/>
    <w:rsid w:val="00BA58A3"/>
    <w:rsid w:val="00BA5E9B"/>
    <w:rsid w:val="00BA60DB"/>
    <w:rsid w:val="00BA61D5"/>
    <w:rsid w:val="00BA628B"/>
    <w:rsid w:val="00BA63A1"/>
    <w:rsid w:val="00BA6BD4"/>
    <w:rsid w:val="00BA6D31"/>
    <w:rsid w:val="00BA6D6B"/>
    <w:rsid w:val="00BA71A7"/>
    <w:rsid w:val="00BA73C9"/>
    <w:rsid w:val="00BA7438"/>
    <w:rsid w:val="00BA7448"/>
    <w:rsid w:val="00BA75DF"/>
    <w:rsid w:val="00BA779D"/>
    <w:rsid w:val="00BB001C"/>
    <w:rsid w:val="00BB04BF"/>
    <w:rsid w:val="00BB1141"/>
    <w:rsid w:val="00BB12AE"/>
    <w:rsid w:val="00BB132C"/>
    <w:rsid w:val="00BB1505"/>
    <w:rsid w:val="00BB1744"/>
    <w:rsid w:val="00BB19EF"/>
    <w:rsid w:val="00BB1B95"/>
    <w:rsid w:val="00BB1C84"/>
    <w:rsid w:val="00BB1F75"/>
    <w:rsid w:val="00BB20D7"/>
    <w:rsid w:val="00BB2160"/>
    <w:rsid w:val="00BB221B"/>
    <w:rsid w:val="00BB23FF"/>
    <w:rsid w:val="00BB2694"/>
    <w:rsid w:val="00BB2FD2"/>
    <w:rsid w:val="00BB2FD3"/>
    <w:rsid w:val="00BB3644"/>
    <w:rsid w:val="00BB3763"/>
    <w:rsid w:val="00BB3828"/>
    <w:rsid w:val="00BB3997"/>
    <w:rsid w:val="00BB39C4"/>
    <w:rsid w:val="00BB3F45"/>
    <w:rsid w:val="00BB4131"/>
    <w:rsid w:val="00BB42F6"/>
    <w:rsid w:val="00BB43A4"/>
    <w:rsid w:val="00BB4538"/>
    <w:rsid w:val="00BB4745"/>
    <w:rsid w:val="00BB515E"/>
    <w:rsid w:val="00BB51A0"/>
    <w:rsid w:val="00BB5405"/>
    <w:rsid w:val="00BB5525"/>
    <w:rsid w:val="00BB578A"/>
    <w:rsid w:val="00BB5920"/>
    <w:rsid w:val="00BB5A4B"/>
    <w:rsid w:val="00BB5C18"/>
    <w:rsid w:val="00BB5EC3"/>
    <w:rsid w:val="00BB608F"/>
    <w:rsid w:val="00BB61EC"/>
    <w:rsid w:val="00BB630B"/>
    <w:rsid w:val="00BB67F2"/>
    <w:rsid w:val="00BB6801"/>
    <w:rsid w:val="00BB68E5"/>
    <w:rsid w:val="00BB6A11"/>
    <w:rsid w:val="00BB6A18"/>
    <w:rsid w:val="00BB6CF0"/>
    <w:rsid w:val="00BB6FA1"/>
    <w:rsid w:val="00BB717C"/>
    <w:rsid w:val="00BB786F"/>
    <w:rsid w:val="00BB791E"/>
    <w:rsid w:val="00BB7CA8"/>
    <w:rsid w:val="00BB7EC6"/>
    <w:rsid w:val="00BB7EDD"/>
    <w:rsid w:val="00BB7FD6"/>
    <w:rsid w:val="00BC009B"/>
    <w:rsid w:val="00BC01A8"/>
    <w:rsid w:val="00BC0341"/>
    <w:rsid w:val="00BC03B0"/>
    <w:rsid w:val="00BC059A"/>
    <w:rsid w:val="00BC05CA"/>
    <w:rsid w:val="00BC06FE"/>
    <w:rsid w:val="00BC09EC"/>
    <w:rsid w:val="00BC0CDE"/>
    <w:rsid w:val="00BC111F"/>
    <w:rsid w:val="00BC1319"/>
    <w:rsid w:val="00BC138D"/>
    <w:rsid w:val="00BC158C"/>
    <w:rsid w:val="00BC1A7D"/>
    <w:rsid w:val="00BC1BCF"/>
    <w:rsid w:val="00BC1C5F"/>
    <w:rsid w:val="00BC1FB4"/>
    <w:rsid w:val="00BC2043"/>
    <w:rsid w:val="00BC21A6"/>
    <w:rsid w:val="00BC22D3"/>
    <w:rsid w:val="00BC2346"/>
    <w:rsid w:val="00BC2385"/>
    <w:rsid w:val="00BC242E"/>
    <w:rsid w:val="00BC26B3"/>
    <w:rsid w:val="00BC27C4"/>
    <w:rsid w:val="00BC2D07"/>
    <w:rsid w:val="00BC3369"/>
    <w:rsid w:val="00BC350D"/>
    <w:rsid w:val="00BC35B1"/>
    <w:rsid w:val="00BC366B"/>
    <w:rsid w:val="00BC36DC"/>
    <w:rsid w:val="00BC3A0C"/>
    <w:rsid w:val="00BC3ABC"/>
    <w:rsid w:val="00BC3F48"/>
    <w:rsid w:val="00BC4038"/>
    <w:rsid w:val="00BC404C"/>
    <w:rsid w:val="00BC427E"/>
    <w:rsid w:val="00BC4427"/>
    <w:rsid w:val="00BC4538"/>
    <w:rsid w:val="00BC4540"/>
    <w:rsid w:val="00BC456B"/>
    <w:rsid w:val="00BC460E"/>
    <w:rsid w:val="00BC4685"/>
    <w:rsid w:val="00BC473D"/>
    <w:rsid w:val="00BC4998"/>
    <w:rsid w:val="00BC4DE5"/>
    <w:rsid w:val="00BC534D"/>
    <w:rsid w:val="00BC5753"/>
    <w:rsid w:val="00BC57FC"/>
    <w:rsid w:val="00BC6145"/>
    <w:rsid w:val="00BC620C"/>
    <w:rsid w:val="00BC640B"/>
    <w:rsid w:val="00BC642C"/>
    <w:rsid w:val="00BC6453"/>
    <w:rsid w:val="00BC65C4"/>
    <w:rsid w:val="00BC67FC"/>
    <w:rsid w:val="00BC6894"/>
    <w:rsid w:val="00BC68C6"/>
    <w:rsid w:val="00BC68C7"/>
    <w:rsid w:val="00BC69F9"/>
    <w:rsid w:val="00BC71F3"/>
    <w:rsid w:val="00BC7370"/>
    <w:rsid w:val="00BC767A"/>
    <w:rsid w:val="00BC78A1"/>
    <w:rsid w:val="00BC7A12"/>
    <w:rsid w:val="00BC7B37"/>
    <w:rsid w:val="00BC7C12"/>
    <w:rsid w:val="00BC7E77"/>
    <w:rsid w:val="00BC7E7F"/>
    <w:rsid w:val="00BD01E1"/>
    <w:rsid w:val="00BD01FB"/>
    <w:rsid w:val="00BD0B27"/>
    <w:rsid w:val="00BD1098"/>
    <w:rsid w:val="00BD13AF"/>
    <w:rsid w:val="00BD1450"/>
    <w:rsid w:val="00BD1544"/>
    <w:rsid w:val="00BD16D0"/>
    <w:rsid w:val="00BD1833"/>
    <w:rsid w:val="00BD19F7"/>
    <w:rsid w:val="00BD1C1C"/>
    <w:rsid w:val="00BD1E02"/>
    <w:rsid w:val="00BD1E35"/>
    <w:rsid w:val="00BD20BF"/>
    <w:rsid w:val="00BD2CC4"/>
    <w:rsid w:val="00BD2D37"/>
    <w:rsid w:val="00BD30D5"/>
    <w:rsid w:val="00BD328F"/>
    <w:rsid w:val="00BD3424"/>
    <w:rsid w:val="00BD3828"/>
    <w:rsid w:val="00BD3841"/>
    <w:rsid w:val="00BD3CC5"/>
    <w:rsid w:val="00BD3CD4"/>
    <w:rsid w:val="00BD3D35"/>
    <w:rsid w:val="00BD3EE0"/>
    <w:rsid w:val="00BD4199"/>
    <w:rsid w:val="00BD4341"/>
    <w:rsid w:val="00BD44A8"/>
    <w:rsid w:val="00BD489C"/>
    <w:rsid w:val="00BD49FB"/>
    <w:rsid w:val="00BD4A6A"/>
    <w:rsid w:val="00BD4A86"/>
    <w:rsid w:val="00BD4A91"/>
    <w:rsid w:val="00BD4AE3"/>
    <w:rsid w:val="00BD4C11"/>
    <w:rsid w:val="00BD5207"/>
    <w:rsid w:val="00BD5403"/>
    <w:rsid w:val="00BD5443"/>
    <w:rsid w:val="00BD57E7"/>
    <w:rsid w:val="00BD5987"/>
    <w:rsid w:val="00BD5E69"/>
    <w:rsid w:val="00BD5E78"/>
    <w:rsid w:val="00BD5F97"/>
    <w:rsid w:val="00BD6253"/>
    <w:rsid w:val="00BD6596"/>
    <w:rsid w:val="00BD6663"/>
    <w:rsid w:val="00BD66A1"/>
    <w:rsid w:val="00BD678D"/>
    <w:rsid w:val="00BD68FC"/>
    <w:rsid w:val="00BD696E"/>
    <w:rsid w:val="00BD6CB7"/>
    <w:rsid w:val="00BD6D5A"/>
    <w:rsid w:val="00BD6E18"/>
    <w:rsid w:val="00BD6E86"/>
    <w:rsid w:val="00BD7049"/>
    <w:rsid w:val="00BD7099"/>
    <w:rsid w:val="00BD75A0"/>
    <w:rsid w:val="00BD764A"/>
    <w:rsid w:val="00BD778D"/>
    <w:rsid w:val="00BD7C06"/>
    <w:rsid w:val="00BD7DF5"/>
    <w:rsid w:val="00BD7F32"/>
    <w:rsid w:val="00BE02CA"/>
    <w:rsid w:val="00BE032D"/>
    <w:rsid w:val="00BE11A4"/>
    <w:rsid w:val="00BE1381"/>
    <w:rsid w:val="00BE1421"/>
    <w:rsid w:val="00BE1510"/>
    <w:rsid w:val="00BE1722"/>
    <w:rsid w:val="00BE17AB"/>
    <w:rsid w:val="00BE17F9"/>
    <w:rsid w:val="00BE1826"/>
    <w:rsid w:val="00BE193A"/>
    <w:rsid w:val="00BE1C7A"/>
    <w:rsid w:val="00BE209E"/>
    <w:rsid w:val="00BE20E3"/>
    <w:rsid w:val="00BE2353"/>
    <w:rsid w:val="00BE26C8"/>
    <w:rsid w:val="00BE2900"/>
    <w:rsid w:val="00BE2AA5"/>
    <w:rsid w:val="00BE2C70"/>
    <w:rsid w:val="00BE2EC3"/>
    <w:rsid w:val="00BE3171"/>
    <w:rsid w:val="00BE3395"/>
    <w:rsid w:val="00BE3834"/>
    <w:rsid w:val="00BE4119"/>
    <w:rsid w:val="00BE4273"/>
    <w:rsid w:val="00BE42F0"/>
    <w:rsid w:val="00BE4446"/>
    <w:rsid w:val="00BE4752"/>
    <w:rsid w:val="00BE4AC9"/>
    <w:rsid w:val="00BE4BC8"/>
    <w:rsid w:val="00BE4C44"/>
    <w:rsid w:val="00BE50E2"/>
    <w:rsid w:val="00BE52BF"/>
    <w:rsid w:val="00BE58F7"/>
    <w:rsid w:val="00BE59F0"/>
    <w:rsid w:val="00BE5A04"/>
    <w:rsid w:val="00BE5BD7"/>
    <w:rsid w:val="00BE67BF"/>
    <w:rsid w:val="00BE690C"/>
    <w:rsid w:val="00BE6A94"/>
    <w:rsid w:val="00BE6C0E"/>
    <w:rsid w:val="00BE6DE7"/>
    <w:rsid w:val="00BE737B"/>
    <w:rsid w:val="00BE75EC"/>
    <w:rsid w:val="00BE7A27"/>
    <w:rsid w:val="00BE7F9F"/>
    <w:rsid w:val="00BF02AC"/>
    <w:rsid w:val="00BF0461"/>
    <w:rsid w:val="00BF064F"/>
    <w:rsid w:val="00BF0B06"/>
    <w:rsid w:val="00BF0B8D"/>
    <w:rsid w:val="00BF0C01"/>
    <w:rsid w:val="00BF0F0E"/>
    <w:rsid w:val="00BF0FE0"/>
    <w:rsid w:val="00BF103A"/>
    <w:rsid w:val="00BF13A9"/>
    <w:rsid w:val="00BF13E0"/>
    <w:rsid w:val="00BF1933"/>
    <w:rsid w:val="00BF1E79"/>
    <w:rsid w:val="00BF1F2A"/>
    <w:rsid w:val="00BF1F8B"/>
    <w:rsid w:val="00BF245B"/>
    <w:rsid w:val="00BF263B"/>
    <w:rsid w:val="00BF2694"/>
    <w:rsid w:val="00BF26DF"/>
    <w:rsid w:val="00BF2774"/>
    <w:rsid w:val="00BF2880"/>
    <w:rsid w:val="00BF293E"/>
    <w:rsid w:val="00BF2D8A"/>
    <w:rsid w:val="00BF317E"/>
    <w:rsid w:val="00BF3197"/>
    <w:rsid w:val="00BF328C"/>
    <w:rsid w:val="00BF3393"/>
    <w:rsid w:val="00BF34B5"/>
    <w:rsid w:val="00BF34D3"/>
    <w:rsid w:val="00BF35AB"/>
    <w:rsid w:val="00BF3C7B"/>
    <w:rsid w:val="00BF40AE"/>
    <w:rsid w:val="00BF426D"/>
    <w:rsid w:val="00BF435D"/>
    <w:rsid w:val="00BF441D"/>
    <w:rsid w:val="00BF4442"/>
    <w:rsid w:val="00BF4AC1"/>
    <w:rsid w:val="00BF4B44"/>
    <w:rsid w:val="00BF4DF5"/>
    <w:rsid w:val="00BF4E11"/>
    <w:rsid w:val="00BF52E4"/>
    <w:rsid w:val="00BF53F7"/>
    <w:rsid w:val="00BF56D9"/>
    <w:rsid w:val="00BF5CFA"/>
    <w:rsid w:val="00BF5DC0"/>
    <w:rsid w:val="00BF6164"/>
    <w:rsid w:val="00BF66A0"/>
    <w:rsid w:val="00BF7149"/>
    <w:rsid w:val="00BF71A7"/>
    <w:rsid w:val="00BF72B6"/>
    <w:rsid w:val="00BF7A61"/>
    <w:rsid w:val="00BF7BE9"/>
    <w:rsid w:val="00BF7C28"/>
    <w:rsid w:val="00BF7E87"/>
    <w:rsid w:val="00C0023F"/>
    <w:rsid w:val="00C006A4"/>
    <w:rsid w:val="00C008FF"/>
    <w:rsid w:val="00C0096F"/>
    <w:rsid w:val="00C00EEE"/>
    <w:rsid w:val="00C010B8"/>
    <w:rsid w:val="00C01296"/>
    <w:rsid w:val="00C01309"/>
    <w:rsid w:val="00C0132D"/>
    <w:rsid w:val="00C0134C"/>
    <w:rsid w:val="00C01554"/>
    <w:rsid w:val="00C0179F"/>
    <w:rsid w:val="00C018FB"/>
    <w:rsid w:val="00C019F3"/>
    <w:rsid w:val="00C01A24"/>
    <w:rsid w:val="00C01B24"/>
    <w:rsid w:val="00C01B52"/>
    <w:rsid w:val="00C01B95"/>
    <w:rsid w:val="00C01CC5"/>
    <w:rsid w:val="00C01CDA"/>
    <w:rsid w:val="00C02350"/>
    <w:rsid w:val="00C02389"/>
    <w:rsid w:val="00C025EE"/>
    <w:rsid w:val="00C0265C"/>
    <w:rsid w:val="00C0291B"/>
    <w:rsid w:val="00C02AD5"/>
    <w:rsid w:val="00C02DAE"/>
    <w:rsid w:val="00C02E7A"/>
    <w:rsid w:val="00C030FD"/>
    <w:rsid w:val="00C033EC"/>
    <w:rsid w:val="00C034CD"/>
    <w:rsid w:val="00C03844"/>
    <w:rsid w:val="00C038A5"/>
    <w:rsid w:val="00C038D2"/>
    <w:rsid w:val="00C03915"/>
    <w:rsid w:val="00C03AEE"/>
    <w:rsid w:val="00C03B23"/>
    <w:rsid w:val="00C03E8A"/>
    <w:rsid w:val="00C03EDC"/>
    <w:rsid w:val="00C0403C"/>
    <w:rsid w:val="00C0425F"/>
    <w:rsid w:val="00C04382"/>
    <w:rsid w:val="00C0442E"/>
    <w:rsid w:val="00C04468"/>
    <w:rsid w:val="00C04CDF"/>
    <w:rsid w:val="00C04F3E"/>
    <w:rsid w:val="00C04FC7"/>
    <w:rsid w:val="00C05178"/>
    <w:rsid w:val="00C054AC"/>
    <w:rsid w:val="00C05562"/>
    <w:rsid w:val="00C05843"/>
    <w:rsid w:val="00C059CD"/>
    <w:rsid w:val="00C059FC"/>
    <w:rsid w:val="00C05D5A"/>
    <w:rsid w:val="00C05E74"/>
    <w:rsid w:val="00C064C1"/>
    <w:rsid w:val="00C066C6"/>
    <w:rsid w:val="00C06995"/>
    <w:rsid w:val="00C06AD4"/>
    <w:rsid w:val="00C06AEF"/>
    <w:rsid w:val="00C06B9C"/>
    <w:rsid w:val="00C06E50"/>
    <w:rsid w:val="00C06E7A"/>
    <w:rsid w:val="00C073AE"/>
    <w:rsid w:val="00C074CF"/>
    <w:rsid w:val="00C076A5"/>
    <w:rsid w:val="00C076B5"/>
    <w:rsid w:val="00C07B0D"/>
    <w:rsid w:val="00C07C01"/>
    <w:rsid w:val="00C07EC1"/>
    <w:rsid w:val="00C10207"/>
    <w:rsid w:val="00C10510"/>
    <w:rsid w:val="00C108A2"/>
    <w:rsid w:val="00C11792"/>
    <w:rsid w:val="00C11939"/>
    <w:rsid w:val="00C11E2E"/>
    <w:rsid w:val="00C1233F"/>
    <w:rsid w:val="00C1253E"/>
    <w:rsid w:val="00C12833"/>
    <w:rsid w:val="00C12B11"/>
    <w:rsid w:val="00C12CE5"/>
    <w:rsid w:val="00C12DE7"/>
    <w:rsid w:val="00C12F7A"/>
    <w:rsid w:val="00C13028"/>
    <w:rsid w:val="00C130EA"/>
    <w:rsid w:val="00C13383"/>
    <w:rsid w:val="00C13645"/>
    <w:rsid w:val="00C1373D"/>
    <w:rsid w:val="00C13D81"/>
    <w:rsid w:val="00C13D9A"/>
    <w:rsid w:val="00C13DB0"/>
    <w:rsid w:val="00C145D5"/>
    <w:rsid w:val="00C14693"/>
    <w:rsid w:val="00C14712"/>
    <w:rsid w:val="00C14741"/>
    <w:rsid w:val="00C14A8A"/>
    <w:rsid w:val="00C14CD0"/>
    <w:rsid w:val="00C15119"/>
    <w:rsid w:val="00C1516F"/>
    <w:rsid w:val="00C151BC"/>
    <w:rsid w:val="00C1522B"/>
    <w:rsid w:val="00C155E7"/>
    <w:rsid w:val="00C156FA"/>
    <w:rsid w:val="00C15A7C"/>
    <w:rsid w:val="00C15E3A"/>
    <w:rsid w:val="00C16209"/>
    <w:rsid w:val="00C165A4"/>
    <w:rsid w:val="00C16B09"/>
    <w:rsid w:val="00C16F41"/>
    <w:rsid w:val="00C16FD4"/>
    <w:rsid w:val="00C1700A"/>
    <w:rsid w:val="00C1704C"/>
    <w:rsid w:val="00C170D1"/>
    <w:rsid w:val="00C1717F"/>
    <w:rsid w:val="00C17366"/>
    <w:rsid w:val="00C174DB"/>
    <w:rsid w:val="00C1750F"/>
    <w:rsid w:val="00C1753E"/>
    <w:rsid w:val="00C17623"/>
    <w:rsid w:val="00C17990"/>
    <w:rsid w:val="00C17CAF"/>
    <w:rsid w:val="00C17D65"/>
    <w:rsid w:val="00C200FE"/>
    <w:rsid w:val="00C2041C"/>
    <w:rsid w:val="00C20457"/>
    <w:rsid w:val="00C204F7"/>
    <w:rsid w:val="00C20CF9"/>
    <w:rsid w:val="00C20DAF"/>
    <w:rsid w:val="00C20EBD"/>
    <w:rsid w:val="00C2143A"/>
    <w:rsid w:val="00C2146A"/>
    <w:rsid w:val="00C214E6"/>
    <w:rsid w:val="00C21936"/>
    <w:rsid w:val="00C2193D"/>
    <w:rsid w:val="00C219A6"/>
    <w:rsid w:val="00C21AC7"/>
    <w:rsid w:val="00C21C2F"/>
    <w:rsid w:val="00C21E8E"/>
    <w:rsid w:val="00C2201F"/>
    <w:rsid w:val="00C221DE"/>
    <w:rsid w:val="00C2220C"/>
    <w:rsid w:val="00C227BC"/>
    <w:rsid w:val="00C22826"/>
    <w:rsid w:val="00C228CA"/>
    <w:rsid w:val="00C228D5"/>
    <w:rsid w:val="00C23341"/>
    <w:rsid w:val="00C23388"/>
    <w:rsid w:val="00C2345A"/>
    <w:rsid w:val="00C23810"/>
    <w:rsid w:val="00C2394F"/>
    <w:rsid w:val="00C24170"/>
    <w:rsid w:val="00C242AB"/>
    <w:rsid w:val="00C24662"/>
    <w:rsid w:val="00C248B7"/>
    <w:rsid w:val="00C24908"/>
    <w:rsid w:val="00C24AB7"/>
    <w:rsid w:val="00C24AB8"/>
    <w:rsid w:val="00C24BF9"/>
    <w:rsid w:val="00C24BFC"/>
    <w:rsid w:val="00C24EA1"/>
    <w:rsid w:val="00C25012"/>
    <w:rsid w:val="00C250B0"/>
    <w:rsid w:val="00C25163"/>
    <w:rsid w:val="00C251D5"/>
    <w:rsid w:val="00C2547B"/>
    <w:rsid w:val="00C25609"/>
    <w:rsid w:val="00C25656"/>
    <w:rsid w:val="00C2585D"/>
    <w:rsid w:val="00C2585F"/>
    <w:rsid w:val="00C259FF"/>
    <w:rsid w:val="00C25B67"/>
    <w:rsid w:val="00C25F2A"/>
    <w:rsid w:val="00C26064"/>
    <w:rsid w:val="00C260CD"/>
    <w:rsid w:val="00C26622"/>
    <w:rsid w:val="00C268EA"/>
    <w:rsid w:val="00C26926"/>
    <w:rsid w:val="00C26B15"/>
    <w:rsid w:val="00C26B53"/>
    <w:rsid w:val="00C27168"/>
    <w:rsid w:val="00C2722A"/>
    <w:rsid w:val="00C2740A"/>
    <w:rsid w:val="00C27453"/>
    <w:rsid w:val="00C276B1"/>
    <w:rsid w:val="00C27ABF"/>
    <w:rsid w:val="00C27C88"/>
    <w:rsid w:val="00C27E07"/>
    <w:rsid w:val="00C3004A"/>
    <w:rsid w:val="00C30235"/>
    <w:rsid w:val="00C30307"/>
    <w:rsid w:val="00C3072F"/>
    <w:rsid w:val="00C3081B"/>
    <w:rsid w:val="00C30BD1"/>
    <w:rsid w:val="00C30BF4"/>
    <w:rsid w:val="00C30C98"/>
    <w:rsid w:val="00C318DA"/>
    <w:rsid w:val="00C31986"/>
    <w:rsid w:val="00C31BA7"/>
    <w:rsid w:val="00C31BB0"/>
    <w:rsid w:val="00C31C12"/>
    <w:rsid w:val="00C31C60"/>
    <w:rsid w:val="00C31E82"/>
    <w:rsid w:val="00C31FDE"/>
    <w:rsid w:val="00C326D6"/>
    <w:rsid w:val="00C328AF"/>
    <w:rsid w:val="00C3297E"/>
    <w:rsid w:val="00C32A58"/>
    <w:rsid w:val="00C32B10"/>
    <w:rsid w:val="00C32E2E"/>
    <w:rsid w:val="00C32F71"/>
    <w:rsid w:val="00C3374C"/>
    <w:rsid w:val="00C337FB"/>
    <w:rsid w:val="00C33BF6"/>
    <w:rsid w:val="00C33C21"/>
    <w:rsid w:val="00C33DBE"/>
    <w:rsid w:val="00C34228"/>
    <w:rsid w:val="00C342C7"/>
    <w:rsid w:val="00C347D7"/>
    <w:rsid w:val="00C34920"/>
    <w:rsid w:val="00C34C30"/>
    <w:rsid w:val="00C34D74"/>
    <w:rsid w:val="00C35088"/>
    <w:rsid w:val="00C3572E"/>
    <w:rsid w:val="00C35B7F"/>
    <w:rsid w:val="00C35BE1"/>
    <w:rsid w:val="00C35C74"/>
    <w:rsid w:val="00C35CBF"/>
    <w:rsid w:val="00C3621D"/>
    <w:rsid w:val="00C36282"/>
    <w:rsid w:val="00C36347"/>
    <w:rsid w:val="00C3641E"/>
    <w:rsid w:val="00C36A22"/>
    <w:rsid w:val="00C36CC4"/>
    <w:rsid w:val="00C36E04"/>
    <w:rsid w:val="00C36E1F"/>
    <w:rsid w:val="00C36F2C"/>
    <w:rsid w:val="00C37033"/>
    <w:rsid w:val="00C376A4"/>
    <w:rsid w:val="00C376C4"/>
    <w:rsid w:val="00C377FB"/>
    <w:rsid w:val="00C37835"/>
    <w:rsid w:val="00C379E5"/>
    <w:rsid w:val="00C37EDA"/>
    <w:rsid w:val="00C4081E"/>
    <w:rsid w:val="00C40837"/>
    <w:rsid w:val="00C409FE"/>
    <w:rsid w:val="00C40EF4"/>
    <w:rsid w:val="00C40F2A"/>
    <w:rsid w:val="00C41147"/>
    <w:rsid w:val="00C41430"/>
    <w:rsid w:val="00C41473"/>
    <w:rsid w:val="00C414F7"/>
    <w:rsid w:val="00C415FF"/>
    <w:rsid w:val="00C41929"/>
    <w:rsid w:val="00C4198F"/>
    <w:rsid w:val="00C41AE0"/>
    <w:rsid w:val="00C41B06"/>
    <w:rsid w:val="00C41B91"/>
    <w:rsid w:val="00C41C3D"/>
    <w:rsid w:val="00C41C9C"/>
    <w:rsid w:val="00C41CA8"/>
    <w:rsid w:val="00C41DF2"/>
    <w:rsid w:val="00C41E19"/>
    <w:rsid w:val="00C41E68"/>
    <w:rsid w:val="00C41F57"/>
    <w:rsid w:val="00C421E6"/>
    <w:rsid w:val="00C4233B"/>
    <w:rsid w:val="00C42551"/>
    <w:rsid w:val="00C42743"/>
    <w:rsid w:val="00C428E1"/>
    <w:rsid w:val="00C429BE"/>
    <w:rsid w:val="00C42C50"/>
    <w:rsid w:val="00C42D24"/>
    <w:rsid w:val="00C42D84"/>
    <w:rsid w:val="00C432AF"/>
    <w:rsid w:val="00C439B4"/>
    <w:rsid w:val="00C43A17"/>
    <w:rsid w:val="00C43CB8"/>
    <w:rsid w:val="00C44413"/>
    <w:rsid w:val="00C44949"/>
    <w:rsid w:val="00C4494C"/>
    <w:rsid w:val="00C44A5B"/>
    <w:rsid w:val="00C44AF6"/>
    <w:rsid w:val="00C44C25"/>
    <w:rsid w:val="00C44ED6"/>
    <w:rsid w:val="00C45078"/>
    <w:rsid w:val="00C451BB"/>
    <w:rsid w:val="00C451C7"/>
    <w:rsid w:val="00C4525D"/>
    <w:rsid w:val="00C4532C"/>
    <w:rsid w:val="00C45556"/>
    <w:rsid w:val="00C455A3"/>
    <w:rsid w:val="00C456F9"/>
    <w:rsid w:val="00C462FD"/>
    <w:rsid w:val="00C46428"/>
    <w:rsid w:val="00C46591"/>
    <w:rsid w:val="00C466FC"/>
    <w:rsid w:val="00C46916"/>
    <w:rsid w:val="00C46A70"/>
    <w:rsid w:val="00C46C19"/>
    <w:rsid w:val="00C46CCA"/>
    <w:rsid w:val="00C46D2B"/>
    <w:rsid w:val="00C46D4A"/>
    <w:rsid w:val="00C46ED1"/>
    <w:rsid w:val="00C46EF1"/>
    <w:rsid w:val="00C471A3"/>
    <w:rsid w:val="00C471C1"/>
    <w:rsid w:val="00C4757E"/>
    <w:rsid w:val="00C47687"/>
    <w:rsid w:val="00C4787C"/>
    <w:rsid w:val="00C478FC"/>
    <w:rsid w:val="00C47AFD"/>
    <w:rsid w:val="00C47BF2"/>
    <w:rsid w:val="00C47E19"/>
    <w:rsid w:val="00C5015C"/>
    <w:rsid w:val="00C504AD"/>
    <w:rsid w:val="00C50540"/>
    <w:rsid w:val="00C505D4"/>
    <w:rsid w:val="00C505F6"/>
    <w:rsid w:val="00C50727"/>
    <w:rsid w:val="00C50C29"/>
    <w:rsid w:val="00C50D5E"/>
    <w:rsid w:val="00C50F17"/>
    <w:rsid w:val="00C51369"/>
    <w:rsid w:val="00C51549"/>
    <w:rsid w:val="00C5158D"/>
    <w:rsid w:val="00C5186A"/>
    <w:rsid w:val="00C51F43"/>
    <w:rsid w:val="00C5225D"/>
    <w:rsid w:val="00C52287"/>
    <w:rsid w:val="00C522F7"/>
    <w:rsid w:val="00C5247C"/>
    <w:rsid w:val="00C52FDA"/>
    <w:rsid w:val="00C5345D"/>
    <w:rsid w:val="00C538A6"/>
    <w:rsid w:val="00C53B4E"/>
    <w:rsid w:val="00C53C05"/>
    <w:rsid w:val="00C543EF"/>
    <w:rsid w:val="00C54939"/>
    <w:rsid w:val="00C54C24"/>
    <w:rsid w:val="00C54E63"/>
    <w:rsid w:val="00C54FCA"/>
    <w:rsid w:val="00C5522F"/>
    <w:rsid w:val="00C55752"/>
    <w:rsid w:val="00C55794"/>
    <w:rsid w:val="00C55BB2"/>
    <w:rsid w:val="00C55C53"/>
    <w:rsid w:val="00C55CB0"/>
    <w:rsid w:val="00C55E0D"/>
    <w:rsid w:val="00C55FF2"/>
    <w:rsid w:val="00C56080"/>
    <w:rsid w:val="00C56344"/>
    <w:rsid w:val="00C565E3"/>
    <w:rsid w:val="00C56659"/>
    <w:rsid w:val="00C56B70"/>
    <w:rsid w:val="00C56C36"/>
    <w:rsid w:val="00C56F3A"/>
    <w:rsid w:val="00C57714"/>
    <w:rsid w:val="00C577C9"/>
    <w:rsid w:val="00C57892"/>
    <w:rsid w:val="00C57AE3"/>
    <w:rsid w:val="00C57B20"/>
    <w:rsid w:val="00C6055A"/>
    <w:rsid w:val="00C60637"/>
    <w:rsid w:val="00C606FF"/>
    <w:rsid w:val="00C6070D"/>
    <w:rsid w:val="00C610ED"/>
    <w:rsid w:val="00C61101"/>
    <w:rsid w:val="00C616EA"/>
    <w:rsid w:val="00C6180C"/>
    <w:rsid w:val="00C619BC"/>
    <w:rsid w:val="00C61DBE"/>
    <w:rsid w:val="00C62141"/>
    <w:rsid w:val="00C62986"/>
    <w:rsid w:val="00C62EA2"/>
    <w:rsid w:val="00C62FD9"/>
    <w:rsid w:val="00C6303D"/>
    <w:rsid w:val="00C63147"/>
    <w:rsid w:val="00C6336C"/>
    <w:rsid w:val="00C634A0"/>
    <w:rsid w:val="00C634A3"/>
    <w:rsid w:val="00C638CB"/>
    <w:rsid w:val="00C63903"/>
    <w:rsid w:val="00C63AAB"/>
    <w:rsid w:val="00C63CCB"/>
    <w:rsid w:val="00C641DC"/>
    <w:rsid w:val="00C64414"/>
    <w:rsid w:val="00C64466"/>
    <w:rsid w:val="00C64AD6"/>
    <w:rsid w:val="00C6504E"/>
    <w:rsid w:val="00C650DE"/>
    <w:rsid w:val="00C65588"/>
    <w:rsid w:val="00C6564D"/>
    <w:rsid w:val="00C656B0"/>
    <w:rsid w:val="00C659C4"/>
    <w:rsid w:val="00C659E1"/>
    <w:rsid w:val="00C65BC8"/>
    <w:rsid w:val="00C65BD1"/>
    <w:rsid w:val="00C65CB8"/>
    <w:rsid w:val="00C65F09"/>
    <w:rsid w:val="00C662A8"/>
    <w:rsid w:val="00C663FE"/>
    <w:rsid w:val="00C66477"/>
    <w:rsid w:val="00C66A39"/>
    <w:rsid w:val="00C66A76"/>
    <w:rsid w:val="00C66AAA"/>
    <w:rsid w:val="00C66B51"/>
    <w:rsid w:val="00C66FC9"/>
    <w:rsid w:val="00C6758A"/>
    <w:rsid w:val="00C67727"/>
    <w:rsid w:val="00C6797B"/>
    <w:rsid w:val="00C6799E"/>
    <w:rsid w:val="00C67A1B"/>
    <w:rsid w:val="00C67B0F"/>
    <w:rsid w:val="00C67B53"/>
    <w:rsid w:val="00C67B6D"/>
    <w:rsid w:val="00C67F79"/>
    <w:rsid w:val="00C7008B"/>
    <w:rsid w:val="00C7008F"/>
    <w:rsid w:val="00C70244"/>
    <w:rsid w:val="00C705BB"/>
    <w:rsid w:val="00C709C2"/>
    <w:rsid w:val="00C70ABE"/>
    <w:rsid w:val="00C70EF3"/>
    <w:rsid w:val="00C7127D"/>
    <w:rsid w:val="00C715CC"/>
    <w:rsid w:val="00C715FA"/>
    <w:rsid w:val="00C718C1"/>
    <w:rsid w:val="00C718EB"/>
    <w:rsid w:val="00C71ACA"/>
    <w:rsid w:val="00C71B78"/>
    <w:rsid w:val="00C71CC2"/>
    <w:rsid w:val="00C71DF7"/>
    <w:rsid w:val="00C725A1"/>
    <w:rsid w:val="00C7282C"/>
    <w:rsid w:val="00C72D17"/>
    <w:rsid w:val="00C72F8E"/>
    <w:rsid w:val="00C735CC"/>
    <w:rsid w:val="00C73912"/>
    <w:rsid w:val="00C73A01"/>
    <w:rsid w:val="00C73A72"/>
    <w:rsid w:val="00C73A99"/>
    <w:rsid w:val="00C73C94"/>
    <w:rsid w:val="00C73D07"/>
    <w:rsid w:val="00C73DB9"/>
    <w:rsid w:val="00C73F99"/>
    <w:rsid w:val="00C741E4"/>
    <w:rsid w:val="00C7452A"/>
    <w:rsid w:val="00C74636"/>
    <w:rsid w:val="00C746B1"/>
    <w:rsid w:val="00C746BC"/>
    <w:rsid w:val="00C746E9"/>
    <w:rsid w:val="00C74A4A"/>
    <w:rsid w:val="00C74CB0"/>
    <w:rsid w:val="00C75365"/>
    <w:rsid w:val="00C756C5"/>
    <w:rsid w:val="00C758B8"/>
    <w:rsid w:val="00C75E50"/>
    <w:rsid w:val="00C76354"/>
    <w:rsid w:val="00C763EE"/>
    <w:rsid w:val="00C7677D"/>
    <w:rsid w:val="00C76B57"/>
    <w:rsid w:val="00C76BBE"/>
    <w:rsid w:val="00C76C38"/>
    <w:rsid w:val="00C76CCE"/>
    <w:rsid w:val="00C76F63"/>
    <w:rsid w:val="00C77200"/>
    <w:rsid w:val="00C7735C"/>
    <w:rsid w:val="00C77655"/>
    <w:rsid w:val="00C77AB0"/>
    <w:rsid w:val="00C77B2A"/>
    <w:rsid w:val="00C77F42"/>
    <w:rsid w:val="00C8002B"/>
    <w:rsid w:val="00C80709"/>
    <w:rsid w:val="00C808D9"/>
    <w:rsid w:val="00C80967"/>
    <w:rsid w:val="00C80AAF"/>
    <w:rsid w:val="00C80BB3"/>
    <w:rsid w:val="00C80C23"/>
    <w:rsid w:val="00C80C24"/>
    <w:rsid w:val="00C80C49"/>
    <w:rsid w:val="00C80C82"/>
    <w:rsid w:val="00C80C9A"/>
    <w:rsid w:val="00C80CB0"/>
    <w:rsid w:val="00C80FF7"/>
    <w:rsid w:val="00C81033"/>
    <w:rsid w:val="00C81550"/>
    <w:rsid w:val="00C815E1"/>
    <w:rsid w:val="00C81A1B"/>
    <w:rsid w:val="00C81DB8"/>
    <w:rsid w:val="00C81F3A"/>
    <w:rsid w:val="00C821E5"/>
    <w:rsid w:val="00C8246E"/>
    <w:rsid w:val="00C824E7"/>
    <w:rsid w:val="00C82653"/>
    <w:rsid w:val="00C82927"/>
    <w:rsid w:val="00C82AB3"/>
    <w:rsid w:val="00C82AE0"/>
    <w:rsid w:val="00C82B13"/>
    <w:rsid w:val="00C82F6F"/>
    <w:rsid w:val="00C83258"/>
    <w:rsid w:val="00C83261"/>
    <w:rsid w:val="00C83518"/>
    <w:rsid w:val="00C8362D"/>
    <w:rsid w:val="00C83847"/>
    <w:rsid w:val="00C83891"/>
    <w:rsid w:val="00C838F3"/>
    <w:rsid w:val="00C83934"/>
    <w:rsid w:val="00C83B6D"/>
    <w:rsid w:val="00C83D24"/>
    <w:rsid w:val="00C83DFD"/>
    <w:rsid w:val="00C83FF2"/>
    <w:rsid w:val="00C840EA"/>
    <w:rsid w:val="00C84243"/>
    <w:rsid w:val="00C847C8"/>
    <w:rsid w:val="00C847F5"/>
    <w:rsid w:val="00C84923"/>
    <w:rsid w:val="00C84932"/>
    <w:rsid w:val="00C84A42"/>
    <w:rsid w:val="00C84B42"/>
    <w:rsid w:val="00C84C3F"/>
    <w:rsid w:val="00C84CA4"/>
    <w:rsid w:val="00C853DA"/>
    <w:rsid w:val="00C85590"/>
    <w:rsid w:val="00C85663"/>
    <w:rsid w:val="00C8573E"/>
    <w:rsid w:val="00C85B69"/>
    <w:rsid w:val="00C85CBA"/>
    <w:rsid w:val="00C85D18"/>
    <w:rsid w:val="00C85F1E"/>
    <w:rsid w:val="00C8630B"/>
    <w:rsid w:val="00C86DBF"/>
    <w:rsid w:val="00C86F92"/>
    <w:rsid w:val="00C8731C"/>
    <w:rsid w:val="00C87364"/>
    <w:rsid w:val="00C87455"/>
    <w:rsid w:val="00C87878"/>
    <w:rsid w:val="00C87948"/>
    <w:rsid w:val="00C90278"/>
    <w:rsid w:val="00C9027C"/>
    <w:rsid w:val="00C90326"/>
    <w:rsid w:val="00C90596"/>
    <w:rsid w:val="00C90B2D"/>
    <w:rsid w:val="00C90B4F"/>
    <w:rsid w:val="00C90D01"/>
    <w:rsid w:val="00C90D1C"/>
    <w:rsid w:val="00C90DD0"/>
    <w:rsid w:val="00C90F2B"/>
    <w:rsid w:val="00C91114"/>
    <w:rsid w:val="00C91335"/>
    <w:rsid w:val="00C9153C"/>
    <w:rsid w:val="00C91859"/>
    <w:rsid w:val="00C91AB4"/>
    <w:rsid w:val="00C91BCF"/>
    <w:rsid w:val="00C91BF1"/>
    <w:rsid w:val="00C91C71"/>
    <w:rsid w:val="00C91FB0"/>
    <w:rsid w:val="00C92775"/>
    <w:rsid w:val="00C927DF"/>
    <w:rsid w:val="00C92C1E"/>
    <w:rsid w:val="00C92D5B"/>
    <w:rsid w:val="00C92EF8"/>
    <w:rsid w:val="00C92F42"/>
    <w:rsid w:val="00C92F62"/>
    <w:rsid w:val="00C92FD8"/>
    <w:rsid w:val="00C93628"/>
    <w:rsid w:val="00C93CE0"/>
    <w:rsid w:val="00C93EBF"/>
    <w:rsid w:val="00C93EDB"/>
    <w:rsid w:val="00C942D6"/>
    <w:rsid w:val="00C94CAD"/>
    <w:rsid w:val="00C94D1D"/>
    <w:rsid w:val="00C9537A"/>
    <w:rsid w:val="00C95418"/>
    <w:rsid w:val="00C9548A"/>
    <w:rsid w:val="00C95623"/>
    <w:rsid w:val="00C9587C"/>
    <w:rsid w:val="00C95BCE"/>
    <w:rsid w:val="00C95C3C"/>
    <w:rsid w:val="00C96079"/>
    <w:rsid w:val="00C96133"/>
    <w:rsid w:val="00C97081"/>
    <w:rsid w:val="00C9744D"/>
    <w:rsid w:val="00C97548"/>
    <w:rsid w:val="00C9755E"/>
    <w:rsid w:val="00C975CC"/>
    <w:rsid w:val="00C97705"/>
    <w:rsid w:val="00C977C6"/>
    <w:rsid w:val="00C978B7"/>
    <w:rsid w:val="00C97A88"/>
    <w:rsid w:val="00CA00D2"/>
    <w:rsid w:val="00CA00DB"/>
    <w:rsid w:val="00CA027D"/>
    <w:rsid w:val="00CA0338"/>
    <w:rsid w:val="00CA0507"/>
    <w:rsid w:val="00CA050F"/>
    <w:rsid w:val="00CA0572"/>
    <w:rsid w:val="00CA060B"/>
    <w:rsid w:val="00CA07A7"/>
    <w:rsid w:val="00CA08D0"/>
    <w:rsid w:val="00CA0A5B"/>
    <w:rsid w:val="00CA0DB7"/>
    <w:rsid w:val="00CA0E92"/>
    <w:rsid w:val="00CA1189"/>
    <w:rsid w:val="00CA1515"/>
    <w:rsid w:val="00CA16D1"/>
    <w:rsid w:val="00CA1826"/>
    <w:rsid w:val="00CA1C06"/>
    <w:rsid w:val="00CA1CA8"/>
    <w:rsid w:val="00CA1D4B"/>
    <w:rsid w:val="00CA2045"/>
    <w:rsid w:val="00CA24F3"/>
    <w:rsid w:val="00CA2610"/>
    <w:rsid w:val="00CA28E4"/>
    <w:rsid w:val="00CA2B3C"/>
    <w:rsid w:val="00CA2C6F"/>
    <w:rsid w:val="00CA2F36"/>
    <w:rsid w:val="00CA33FE"/>
    <w:rsid w:val="00CA3559"/>
    <w:rsid w:val="00CA3AB8"/>
    <w:rsid w:val="00CA45A4"/>
    <w:rsid w:val="00CA465F"/>
    <w:rsid w:val="00CA4862"/>
    <w:rsid w:val="00CA48C0"/>
    <w:rsid w:val="00CA4985"/>
    <w:rsid w:val="00CA498E"/>
    <w:rsid w:val="00CA4C37"/>
    <w:rsid w:val="00CA4FE0"/>
    <w:rsid w:val="00CA52B5"/>
    <w:rsid w:val="00CA5339"/>
    <w:rsid w:val="00CA53CF"/>
    <w:rsid w:val="00CA5500"/>
    <w:rsid w:val="00CA572B"/>
    <w:rsid w:val="00CA5BC9"/>
    <w:rsid w:val="00CA5EB6"/>
    <w:rsid w:val="00CA617B"/>
    <w:rsid w:val="00CA63BA"/>
    <w:rsid w:val="00CA6520"/>
    <w:rsid w:val="00CA6722"/>
    <w:rsid w:val="00CA6825"/>
    <w:rsid w:val="00CA684C"/>
    <w:rsid w:val="00CA6933"/>
    <w:rsid w:val="00CA6975"/>
    <w:rsid w:val="00CA69D7"/>
    <w:rsid w:val="00CA6ABB"/>
    <w:rsid w:val="00CA6C59"/>
    <w:rsid w:val="00CA714A"/>
    <w:rsid w:val="00CA73A3"/>
    <w:rsid w:val="00CA776F"/>
    <w:rsid w:val="00CA7855"/>
    <w:rsid w:val="00CA78D8"/>
    <w:rsid w:val="00CA7B22"/>
    <w:rsid w:val="00CA7C2A"/>
    <w:rsid w:val="00CA7D02"/>
    <w:rsid w:val="00CA7FD9"/>
    <w:rsid w:val="00CB0180"/>
    <w:rsid w:val="00CB01C5"/>
    <w:rsid w:val="00CB064D"/>
    <w:rsid w:val="00CB0670"/>
    <w:rsid w:val="00CB067E"/>
    <w:rsid w:val="00CB0892"/>
    <w:rsid w:val="00CB0A70"/>
    <w:rsid w:val="00CB0C75"/>
    <w:rsid w:val="00CB0C8F"/>
    <w:rsid w:val="00CB1019"/>
    <w:rsid w:val="00CB10CD"/>
    <w:rsid w:val="00CB1120"/>
    <w:rsid w:val="00CB121A"/>
    <w:rsid w:val="00CB1337"/>
    <w:rsid w:val="00CB1E88"/>
    <w:rsid w:val="00CB2039"/>
    <w:rsid w:val="00CB2090"/>
    <w:rsid w:val="00CB2098"/>
    <w:rsid w:val="00CB2183"/>
    <w:rsid w:val="00CB23C6"/>
    <w:rsid w:val="00CB24BC"/>
    <w:rsid w:val="00CB27A8"/>
    <w:rsid w:val="00CB2B9C"/>
    <w:rsid w:val="00CB2E53"/>
    <w:rsid w:val="00CB2F9C"/>
    <w:rsid w:val="00CB3141"/>
    <w:rsid w:val="00CB319C"/>
    <w:rsid w:val="00CB3A18"/>
    <w:rsid w:val="00CB3ACF"/>
    <w:rsid w:val="00CB42DE"/>
    <w:rsid w:val="00CB42F6"/>
    <w:rsid w:val="00CB4373"/>
    <w:rsid w:val="00CB4430"/>
    <w:rsid w:val="00CB44F1"/>
    <w:rsid w:val="00CB45DF"/>
    <w:rsid w:val="00CB489A"/>
    <w:rsid w:val="00CB4A8B"/>
    <w:rsid w:val="00CB53F7"/>
    <w:rsid w:val="00CB55BE"/>
    <w:rsid w:val="00CB5606"/>
    <w:rsid w:val="00CB5633"/>
    <w:rsid w:val="00CB5648"/>
    <w:rsid w:val="00CB5821"/>
    <w:rsid w:val="00CB59CE"/>
    <w:rsid w:val="00CB5A26"/>
    <w:rsid w:val="00CB5B91"/>
    <w:rsid w:val="00CB6391"/>
    <w:rsid w:val="00CB63ED"/>
    <w:rsid w:val="00CB6B41"/>
    <w:rsid w:val="00CB6BF4"/>
    <w:rsid w:val="00CB6D2D"/>
    <w:rsid w:val="00CB6DB6"/>
    <w:rsid w:val="00CB6E90"/>
    <w:rsid w:val="00CB6F35"/>
    <w:rsid w:val="00CB6F7F"/>
    <w:rsid w:val="00CB725C"/>
    <w:rsid w:val="00CB7C44"/>
    <w:rsid w:val="00CB7D6E"/>
    <w:rsid w:val="00CC0551"/>
    <w:rsid w:val="00CC05B8"/>
    <w:rsid w:val="00CC080E"/>
    <w:rsid w:val="00CC09A2"/>
    <w:rsid w:val="00CC09D1"/>
    <w:rsid w:val="00CC0BB7"/>
    <w:rsid w:val="00CC0F20"/>
    <w:rsid w:val="00CC1007"/>
    <w:rsid w:val="00CC1326"/>
    <w:rsid w:val="00CC141E"/>
    <w:rsid w:val="00CC144E"/>
    <w:rsid w:val="00CC15A7"/>
    <w:rsid w:val="00CC1A66"/>
    <w:rsid w:val="00CC1ADD"/>
    <w:rsid w:val="00CC1CBF"/>
    <w:rsid w:val="00CC1DD1"/>
    <w:rsid w:val="00CC1EC2"/>
    <w:rsid w:val="00CC24A3"/>
    <w:rsid w:val="00CC24B6"/>
    <w:rsid w:val="00CC256E"/>
    <w:rsid w:val="00CC2B1A"/>
    <w:rsid w:val="00CC3371"/>
    <w:rsid w:val="00CC3469"/>
    <w:rsid w:val="00CC35A2"/>
    <w:rsid w:val="00CC36FF"/>
    <w:rsid w:val="00CC3BE3"/>
    <w:rsid w:val="00CC424F"/>
    <w:rsid w:val="00CC455D"/>
    <w:rsid w:val="00CC4720"/>
    <w:rsid w:val="00CC47C5"/>
    <w:rsid w:val="00CC4A8F"/>
    <w:rsid w:val="00CC4BE5"/>
    <w:rsid w:val="00CC4E17"/>
    <w:rsid w:val="00CC50B7"/>
    <w:rsid w:val="00CC54BD"/>
    <w:rsid w:val="00CC5599"/>
    <w:rsid w:val="00CC5A33"/>
    <w:rsid w:val="00CC5AF1"/>
    <w:rsid w:val="00CC5B39"/>
    <w:rsid w:val="00CC5D46"/>
    <w:rsid w:val="00CC5EDC"/>
    <w:rsid w:val="00CC5FC1"/>
    <w:rsid w:val="00CC5FD3"/>
    <w:rsid w:val="00CC5FF7"/>
    <w:rsid w:val="00CC6316"/>
    <w:rsid w:val="00CC6319"/>
    <w:rsid w:val="00CC6512"/>
    <w:rsid w:val="00CC6652"/>
    <w:rsid w:val="00CC6923"/>
    <w:rsid w:val="00CC7323"/>
    <w:rsid w:val="00CC7582"/>
    <w:rsid w:val="00CC758B"/>
    <w:rsid w:val="00CC78BE"/>
    <w:rsid w:val="00CC7D59"/>
    <w:rsid w:val="00CC7EE6"/>
    <w:rsid w:val="00CD01D1"/>
    <w:rsid w:val="00CD0258"/>
    <w:rsid w:val="00CD069E"/>
    <w:rsid w:val="00CD0B44"/>
    <w:rsid w:val="00CD0E14"/>
    <w:rsid w:val="00CD10FA"/>
    <w:rsid w:val="00CD1228"/>
    <w:rsid w:val="00CD13A6"/>
    <w:rsid w:val="00CD18AE"/>
    <w:rsid w:val="00CD1AAA"/>
    <w:rsid w:val="00CD1AC0"/>
    <w:rsid w:val="00CD1B46"/>
    <w:rsid w:val="00CD238A"/>
    <w:rsid w:val="00CD2457"/>
    <w:rsid w:val="00CD2A06"/>
    <w:rsid w:val="00CD2A92"/>
    <w:rsid w:val="00CD2B60"/>
    <w:rsid w:val="00CD2C3C"/>
    <w:rsid w:val="00CD2EEB"/>
    <w:rsid w:val="00CD2F1E"/>
    <w:rsid w:val="00CD31E8"/>
    <w:rsid w:val="00CD32A0"/>
    <w:rsid w:val="00CD3588"/>
    <w:rsid w:val="00CD36EC"/>
    <w:rsid w:val="00CD3BD5"/>
    <w:rsid w:val="00CD49B4"/>
    <w:rsid w:val="00CD50AE"/>
    <w:rsid w:val="00CD5243"/>
    <w:rsid w:val="00CD53F4"/>
    <w:rsid w:val="00CD5523"/>
    <w:rsid w:val="00CD57D0"/>
    <w:rsid w:val="00CD5817"/>
    <w:rsid w:val="00CD5B42"/>
    <w:rsid w:val="00CD5B68"/>
    <w:rsid w:val="00CD5C39"/>
    <w:rsid w:val="00CD5C6D"/>
    <w:rsid w:val="00CD5E6C"/>
    <w:rsid w:val="00CD5E95"/>
    <w:rsid w:val="00CD6676"/>
    <w:rsid w:val="00CD673F"/>
    <w:rsid w:val="00CD6948"/>
    <w:rsid w:val="00CD69A8"/>
    <w:rsid w:val="00CD6D08"/>
    <w:rsid w:val="00CD6ED9"/>
    <w:rsid w:val="00CD70D4"/>
    <w:rsid w:val="00CD71A3"/>
    <w:rsid w:val="00CD72CF"/>
    <w:rsid w:val="00CD7459"/>
    <w:rsid w:val="00CD75BB"/>
    <w:rsid w:val="00CD7669"/>
    <w:rsid w:val="00CD7C1D"/>
    <w:rsid w:val="00CD7C40"/>
    <w:rsid w:val="00CD7D20"/>
    <w:rsid w:val="00CE0619"/>
    <w:rsid w:val="00CE16E7"/>
    <w:rsid w:val="00CE17B0"/>
    <w:rsid w:val="00CE1944"/>
    <w:rsid w:val="00CE1A1E"/>
    <w:rsid w:val="00CE1A71"/>
    <w:rsid w:val="00CE2365"/>
    <w:rsid w:val="00CE23D4"/>
    <w:rsid w:val="00CE2531"/>
    <w:rsid w:val="00CE2AFA"/>
    <w:rsid w:val="00CE2B29"/>
    <w:rsid w:val="00CE2E73"/>
    <w:rsid w:val="00CE2FFE"/>
    <w:rsid w:val="00CE30DC"/>
    <w:rsid w:val="00CE352C"/>
    <w:rsid w:val="00CE3679"/>
    <w:rsid w:val="00CE37F0"/>
    <w:rsid w:val="00CE3945"/>
    <w:rsid w:val="00CE3B00"/>
    <w:rsid w:val="00CE3D13"/>
    <w:rsid w:val="00CE4147"/>
    <w:rsid w:val="00CE4161"/>
    <w:rsid w:val="00CE4257"/>
    <w:rsid w:val="00CE4260"/>
    <w:rsid w:val="00CE43D2"/>
    <w:rsid w:val="00CE4460"/>
    <w:rsid w:val="00CE44F5"/>
    <w:rsid w:val="00CE45BB"/>
    <w:rsid w:val="00CE4BFD"/>
    <w:rsid w:val="00CE4C9A"/>
    <w:rsid w:val="00CE4D68"/>
    <w:rsid w:val="00CE4E46"/>
    <w:rsid w:val="00CE4FC1"/>
    <w:rsid w:val="00CE5185"/>
    <w:rsid w:val="00CE51C5"/>
    <w:rsid w:val="00CE527D"/>
    <w:rsid w:val="00CE53D4"/>
    <w:rsid w:val="00CE5662"/>
    <w:rsid w:val="00CE5734"/>
    <w:rsid w:val="00CE5787"/>
    <w:rsid w:val="00CE5AC9"/>
    <w:rsid w:val="00CE5D86"/>
    <w:rsid w:val="00CE5E05"/>
    <w:rsid w:val="00CE5F1D"/>
    <w:rsid w:val="00CE6AB6"/>
    <w:rsid w:val="00CE6D38"/>
    <w:rsid w:val="00CE6DA7"/>
    <w:rsid w:val="00CE6EA2"/>
    <w:rsid w:val="00CE6F39"/>
    <w:rsid w:val="00CE7254"/>
    <w:rsid w:val="00CE75A6"/>
    <w:rsid w:val="00CE797F"/>
    <w:rsid w:val="00CF0038"/>
    <w:rsid w:val="00CF006C"/>
    <w:rsid w:val="00CF05DB"/>
    <w:rsid w:val="00CF0794"/>
    <w:rsid w:val="00CF0934"/>
    <w:rsid w:val="00CF0CC8"/>
    <w:rsid w:val="00CF12A6"/>
    <w:rsid w:val="00CF1642"/>
    <w:rsid w:val="00CF1729"/>
    <w:rsid w:val="00CF1A05"/>
    <w:rsid w:val="00CF1ADF"/>
    <w:rsid w:val="00CF21A5"/>
    <w:rsid w:val="00CF22C4"/>
    <w:rsid w:val="00CF2B3D"/>
    <w:rsid w:val="00CF2B49"/>
    <w:rsid w:val="00CF2C98"/>
    <w:rsid w:val="00CF2CFF"/>
    <w:rsid w:val="00CF2EDE"/>
    <w:rsid w:val="00CF2F32"/>
    <w:rsid w:val="00CF3057"/>
    <w:rsid w:val="00CF324B"/>
    <w:rsid w:val="00CF3374"/>
    <w:rsid w:val="00CF3925"/>
    <w:rsid w:val="00CF3DAA"/>
    <w:rsid w:val="00CF3F7A"/>
    <w:rsid w:val="00CF438C"/>
    <w:rsid w:val="00CF466B"/>
    <w:rsid w:val="00CF47FA"/>
    <w:rsid w:val="00CF499A"/>
    <w:rsid w:val="00CF4BE8"/>
    <w:rsid w:val="00CF5182"/>
    <w:rsid w:val="00CF52D3"/>
    <w:rsid w:val="00CF594E"/>
    <w:rsid w:val="00CF599C"/>
    <w:rsid w:val="00CF5C95"/>
    <w:rsid w:val="00CF5CC7"/>
    <w:rsid w:val="00CF5F49"/>
    <w:rsid w:val="00CF63CC"/>
    <w:rsid w:val="00CF674D"/>
    <w:rsid w:val="00CF6838"/>
    <w:rsid w:val="00CF6874"/>
    <w:rsid w:val="00CF6D21"/>
    <w:rsid w:val="00CF6EF8"/>
    <w:rsid w:val="00CF7289"/>
    <w:rsid w:val="00CF728B"/>
    <w:rsid w:val="00CF7CA9"/>
    <w:rsid w:val="00CF7CC4"/>
    <w:rsid w:val="00CF7FCB"/>
    <w:rsid w:val="00D0000B"/>
    <w:rsid w:val="00D000A7"/>
    <w:rsid w:val="00D001DC"/>
    <w:rsid w:val="00D005EC"/>
    <w:rsid w:val="00D007E1"/>
    <w:rsid w:val="00D00B38"/>
    <w:rsid w:val="00D00EBA"/>
    <w:rsid w:val="00D00EF7"/>
    <w:rsid w:val="00D01004"/>
    <w:rsid w:val="00D0103F"/>
    <w:rsid w:val="00D01075"/>
    <w:rsid w:val="00D01610"/>
    <w:rsid w:val="00D01616"/>
    <w:rsid w:val="00D018D4"/>
    <w:rsid w:val="00D01B81"/>
    <w:rsid w:val="00D01C1E"/>
    <w:rsid w:val="00D02031"/>
    <w:rsid w:val="00D02146"/>
    <w:rsid w:val="00D022A3"/>
    <w:rsid w:val="00D0267D"/>
    <w:rsid w:val="00D0297F"/>
    <w:rsid w:val="00D02A34"/>
    <w:rsid w:val="00D02D29"/>
    <w:rsid w:val="00D0300D"/>
    <w:rsid w:val="00D033F1"/>
    <w:rsid w:val="00D034BA"/>
    <w:rsid w:val="00D034EA"/>
    <w:rsid w:val="00D0357D"/>
    <w:rsid w:val="00D0359F"/>
    <w:rsid w:val="00D0362E"/>
    <w:rsid w:val="00D037C1"/>
    <w:rsid w:val="00D03A00"/>
    <w:rsid w:val="00D03C85"/>
    <w:rsid w:val="00D03D1E"/>
    <w:rsid w:val="00D04146"/>
    <w:rsid w:val="00D04164"/>
    <w:rsid w:val="00D048B3"/>
    <w:rsid w:val="00D04A9B"/>
    <w:rsid w:val="00D04C2E"/>
    <w:rsid w:val="00D0502A"/>
    <w:rsid w:val="00D05292"/>
    <w:rsid w:val="00D0530B"/>
    <w:rsid w:val="00D053F4"/>
    <w:rsid w:val="00D055E3"/>
    <w:rsid w:val="00D056DC"/>
    <w:rsid w:val="00D057E6"/>
    <w:rsid w:val="00D058D8"/>
    <w:rsid w:val="00D059FD"/>
    <w:rsid w:val="00D05B3C"/>
    <w:rsid w:val="00D05FBF"/>
    <w:rsid w:val="00D06114"/>
    <w:rsid w:val="00D06398"/>
    <w:rsid w:val="00D0641C"/>
    <w:rsid w:val="00D06502"/>
    <w:rsid w:val="00D06A86"/>
    <w:rsid w:val="00D06B6C"/>
    <w:rsid w:val="00D070C7"/>
    <w:rsid w:val="00D07145"/>
    <w:rsid w:val="00D07255"/>
    <w:rsid w:val="00D07541"/>
    <w:rsid w:val="00D07602"/>
    <w:rsid w:val="00D07D54"/>
    <w:rsid w:val="00D10288"/>
    <w:rsid w:val="00D1049A"/>
    <w:rsid w:val="00D1056F"/>
    <w:rsid w:val="00D10583"/>
    <w:rsid w:val="00D10F8F"/>
    <w:rsid w:val="00D112BF"/>
    <w:rsid w:val="00D1144F"/>
    <w:rsid w:val="00D116EF"/>
    <w:rsid w:val="00D117E1"/>
    <w:rsid w:val="00D118C9"/>
    <w:rsid w:val="00D11B21"/>
    <w:rsid w:val="00D11CC3"/>
    <w:rsid w:val="00D120A5"/>
    <w:rsid w:val="00D12452"/>
    <w:rsid w:val="00D124EB"/>
    <w:rsid w:val="00D12526"/>
    <w:rsid w:val="00D126F5"/>
    <w:rsid w:val="00D12AFB"/>
    <w:rsid w:val="00D1300D"/>
    <w:rsid w:val="00D13050"/>
    <w:rsid w:val="00D13234"/>
    <w:rsid w:val="00D13605"/>
    <w:rsid w:val="00D13BCC"/>
    <w:rsid w:val="00D13C9E"/>
    <w:rsid w:val="00D13E82"/>
    <w:rsid w:val="00D14029"/>
    <w:rsid w:val="00D14175"/>
    <w:rsid w:val="00D145D7"/>
    <w:rsid w:val="00D145E2"/>
    <w:rsid w:val="00D14B57"/>
    <w:rsid w:val="00D14C0E"/>
    <w:rsid w:val="00D14CDA"/>
    <w:rsid w:val="00D14CED"/>
    <w:rsid w:val="00D15079"/>
    <w:rsid w:val="00D15150"/>
    <w:rsid w:val="00D1531A"/>
    <w:rsid w:val="00D1578E"/>
    <w:rsid w:val="00D1589E"/>
    <w:rsid w:val="00D15E54"/>
    <w:rsid w:val="00D160DC"/>
    <w:rsid w:val="00D163E8"/>
    <w:rsid w:val="00D164D8"/>
    <w:rsid w:val="00D166A0"/>
    <w:rsid w:val="00D16705"/>
    <w:rsid w:val="00D16B35"/>
    <w:rsid w:val="00D16C19"/>
    <w:rsid w:val="00D16D2B"/>
    <w:rsid w:val="00D16FB6"/>
    <w:rsid w:val="00D17167"/>
    <w:rsid w:val="00D171EC"/>
    <w:rsid w:val="00D17311"/>
    <w:rsid w:val="00D173C3"/>
    <w:rsid w:val="00D174F2"/>
    <w:rsid w:val="00D1772F"/>
    <w:rsid w:val="00D1778A"/>
    <w:rsid w:val="00D178FE"/>
    <w:rsid w:val="00D1798B"/>
    <w:rsid w:val="00D17A7E"/>
    <w:rsid w:val="00D17F49"/>
    <w:rsid w:val="00D2015E"/>
    <w:rsid w:val="00D2023A"/>
    <w:rsid w:val="00D203A0"/>
    <w:rsid w:val="00D203DF"/>
    <w:rsid w:val="00D208AE"/>
    <w:rsid w:val="00D20A9E"/>
    <w:rsid w:val="00D20AB1"/>
    <w:rsid w:val="00D20B63"/>
    <w:rsid w:val="00D20BCA"/>
    <w:rsid w:val="00D20E7E"/>
    <w:rsid w:val="00D21148"/>
    <w:rsid w:val="00D211F3"/>
    <w:rsid w:val="00D212C0"/>
    <w:rsid w:val="00D21578"/>
    <w:rsid w:val="00D215B5"/>
    <w:rsid w:val="00D2165F"/>
    <w:rsid w:val="00D216CA"/>
    <w:rsid w:val="00D2171C"/>
    <w:rsid w:val="00D21762"/>
    <w:rsid w:val="00D21866"/>
    <w:rsid w:val="00D21BCA"/>
    <w:rsid w:val="00D21D7D"/>
    <w:rsid w:val="00D2221C"/>
    <w:rsid w:val="00D226C1"/>
    <w:rsid w:val="00D2282F"/>
    <w:rsid w:val="00D2286B"/>
    <w:rsid w:val="00D22A77"/>
    <w:rsid w:val="00D22D02"/>
    <w:rsid w:val="00D22D8E"/>
    <w:rsid w:val="00D22EB5"/>
    <w:rsid w:val="00D23135"/>
    <w:rsid w:val="00D23153"/>
    <w:rsid w:val="00D2348E"/>
    <w:rsid w:val="00D234F9"/>
    <w:rsid w:val="00D235B4"/>
    <w:rsid w:val="00D2379B"/>
    <w:rsid w:val="00D23880"/>
    <w:rsid w:val="00D23AB3"/>
    <w:rsid w:val="00D23B05"/>
    <w:rsid w:val="00D23FBD"/>
    <w:rsid w:val="00D23FFA"/>
    <w:rsid w:val="00D240C2"/>
    <w:rsid w:val="00D2446A"/>
    <w:rsid w:val="00D2472F"/>
    <w:rsid w:val="00D247F1"/>
    <w:rsid w:val="00D24C76"/>
    <w:rsid w:val="00D25169"/>
    <w:rsid w:val="00D253D6"/>
    <w:rsid w:val="00D256B4"/>
    <w:rsid w:val="00D25AEA"/>
    <w:rsid w:val="00D26004"/>
    <w:rsid w:val="00D26093"/>
    <w:rsid w:val="00D26364"/>
    <w:rsid w:val="00D268D2"/>
    <w:rsid w:val="00D26A0D"/>
    <w:rsid w:val="00D26DD6"/>
    <w:rsid w:val="00D26E30"/>
    <w:rsid w:val="00D26E52"/>
    <w:rsid w:val="00D27134"/>
    <w:rsid w:val="00D2734B"/>
    <w:rsid w:val="00D27463"/>
    <w:rsid w:val="00D27BDA"/>
    <w:rsid w:val="00D27D61"/>
    <w:rsid w:val="00D301B0"/>
    <w:rsid w:val="00D30455"/>
    <w:rsid w:val="00D304BC"/>
    <w:rsid w:val="00D30526"/>
    <w:rsid w:val="00D30A56"/>
    <w:rsid w:val="00D30B30"/>
    <w:rsid w:val="00D30E0A"/>
    <w:rsid w:val="00D30E28"/>
    <w:rsid w:val="00D31045"/>
    <w:rsid w:val="00D3187B"/>
    <w:rsid w:val="00D319B0"/>
    <w:rsid w:val="00D31FEA"/>
    <w:rsid w:val="00D321C5"/>
    <w:rsid w:val="00D3274C"/>
    <w:rsid w:val="00D32977"/>
    <w:rsid w:val="00D32AF0"/>
    <w:rsid w:val="00D32D45"/>
    <w:rsid w:val="00D32D80"/>
    <w:rsid w:val="00D32D8F"/>
    <w:rsid w:val="00D32DFE"/>
    <w:rsid w:val="00D32F31"/>
    <w:rsid w:val="00D333DF"/>
    <w:rsid w:val="00D3349E"/>
    <w:rsid w:val="00D334DE"/>
    <w:rsid w:val="00D33B01"/>
    <w:rsid w:val="00D33D37"/>
    <w:rsid w:val="00D33DC6"/>
    <w:rsid w:val="00D33E7F"/>
    <w:rsid w:val="00D3447C"/>
    <w:rsid w:val="00D3447E"/>
    <w:rsid w:val="00D346A3"/>
    <w:rsid w:val="00D346FE"/>
    <w:rsid w:val="00D34808"/>
    <w:rsid w:val="00D34877"/>
    <w:rsid w:val="00D34A8D"/>
    <w:rsid w:val="00D34B45"/>
    <w:rsid w:val="00D34DC7"/>
    <w:rsid w:val="00D34E0C"/>
    <w:rsid w:val="00D352A8"/>
    <w:rsid w:val="00D3576C"/>
    <w:rsid w:val="00D358FC"/>
    <w:rsid w:val="00D35D2B"/>
    <w:rsid w:val="00D35D64"/>
    <w:rsid w:val="00D35E1C"/>
    <w:rsid w:val="00D36224"/>
    <w:rsid w:val="00D36242"/>
    <w:rsid w:val="00D365E3"/>
    <w:rsid w:val="00D3684B"/>
    <w:rsid w:val="00D3693E"/>
    <w:rsid w:val="00D36BF7"/>
    <w:rsid w:val="00D36EBC"/>
    <w:rsid w:val="00D3723F"/>
    <w:rsid w:val="00D373E0"/>
    <w:rsid w:val="00D3745B"/>
    <w:rsid w:val="00D375F6"/>
    <w:rsid w:val="00D3788C"/>
    <w:rsid w:val="00D37CF1"/>
    <w:rsid w:val="00D40353"/>
    <w:rsid w:val="00D407CD"/>
    <w:rsid w:val="00D4082A"/>
    <w:rsid w:val="00D40B85"/>
    <w:rsid w:val="00D40EFF"/>
    <w:rsid w:val="00D410A1"/>
    <w:rsid w:val="00D41201"/>
    <w:rsid w:val="00D41457"/>
    <w:rsid w:val="00D4174F"/>
    <w:rsid w:val="00D41817"/>
    <w:rsid w:val="00D41863"/>
    <w:rsid w:val="00D41A33"/>
    <w:rsid w:val="00D41DCB"/>
    <w:rsid w:val="00D42023"/>
    <w:rsid w:val="00D422D5"/>
    <w:rsid w:val="00D4241F"/>
    <w:rsid w:val="00D429F3"/>
    <w:rsid w:val="00D429FD"/>
    <w:rsid w:val="00D42A06"/>
    <w:rsid w:val="00D43121"/>
    <w:rsid w:val="00D43691"/>
    <w:rsid w:val="00D4381F"/>
    <w:rsid w:val="00D43B5A"/>
    <w:rsid w:val="00D43BF2"/>
    <w:rsid w:val="00D43C0A"/>
    <w:rsid w:val="00D43C7F"/>
    <w:rsid w:val="00D43D0C"/>
    <w:rsid w:val="00D44235"/>
    <w:rsid w:val="00D44345"/>
    <w:rsid w:val="00D4462D"/>
    <w:rsid w:val="00D4476B"/>
    <w:rsid w:val="00D44A09"/>
    <w:rsid w:val="00D44AB4"/>
    <w:rsid w:val="00D44EE4"/>
    <w:rsid w:val="00D45537"/>
    <w:rsid w:val="00D457D8"/>
    <w:rsid w:val="00D45D01"/>
    <w:rsid w:val="00D45D6F"/>
    <w:rsid w:val="00D45E8F"/>
    <w:rsid w:val="00D45FB4"/>
    <w:rsid w:val="00D4603F"/>
    <w:rsid w:val="00D46376"/>
    <w:rsid w:val="00D46540"/>
    <w:rsid w:val="00D465F8"/>
    <w:rsid w:val="00D46901"/>
    <w:rsid w:val="00D46A76"/>
    <w:rsid w:val="00D46BFF"/>
    <w:rsid w:val="00D46D43"/>
    <w:rsid w:val="00D47158"/>
    <w:rsid w:val="00D4720E"/>
    <w:rsid w:val="00D47230"/>
    <w:rsid w:val="00D473F4"/>
    <w:rsid w:val="00D475DE"/>
    <w:rsid w:val="00D47840"/>
    <w:rsid w:val="00D47853"/>
    <w:rsid w:val="00D47A5C"/>
    <w:rsid w:val="00D47AC0"/>
    <w:rsid w:val="00D47C86"/>
    <w:rsid w:val="00D47CEF"/>
    <w:rsid w:val="00D47CF3"/>
    <w:rsid w:val="00D47D97"/>
    <w:rsid w:val="00D50035"/>
    <w:rsid w:val="00D5026A"/>
    <w:rsid w:val="00D506CB"/>
    <w:rsid w:val="00D506E0"/>
    <w:rsid w:val="00D50CA3"/>
    <w:rsid w:val="00D50D28"/>
    <w:rsid w:val="00D50ED7"/>
    <w:rsid w:val="00D50EEA"/>
    <w:rsid w:val="00D511EA"/>
    <w:rsid w:val="00D51A7F"/>
    <w:rsid w:val="00D51B1A"/>
    <w:rsid w:val="00D52261"/>
    <w:rsid w:val="00D5232B"/>
    <w:rsid w:val="00D525CF"/>
    <w:rsid w:val="00D526BB"/>
    <w:rsid w:val="00D528CC"/>
    <w:rsid w:val="00D52AB1"/>
    <w:rsid w:val="00D52B1E"/>
    <w:rsid w:val="00D52CF0"/>
    <w:rsid w:val="00D53014"/>
    <w:rsid w:val="00D53086"/>
    <w:rsid w:val="00D531AE"/>
    <w:rsid w:val="00D531F7"/>
    <w:rsid w:val="00D53351"/>
    <w:rsid w:val="00D53957"/>
    <w:rsid w:val="00D53ADA"/>
    <w:rsid w:val="00D53C2A"/>
    <w:rsid w:val="00D54007"/>
    <w:rsid w:val="00D54412"/>
    <w:rsid w:val="00D544DE"/>
    <w:rsid w:val="00D54AD9"/>
    <w:rsid w:val="00D54B55"/>
    <w:rsid w:val="00D54B8A"/>
    <w:rsid w:val="00D54BAB"/>
    <w:rsid w:val="00D54BF7"/>
    <w:rsid w:val="00D54CC6"/>
    <w:rsid w:val="00D552AB"/>
    <w:rsid w:val="00D554DF"/>
    <w:rsid w:val="00D5558E"/>
    <w:rsid w:val="00D555F0"/>
    <w:rsid w:val="00D557F5"/>
    <w:rsid w:val="00D5582F"/>
    <w:rsid w:val="00D5590C"/>
    <w:rsid w:val="00D55B07"/>
    <w:rsid w:val="00D55B71"/>
    <w:rsid w:val="00D55B7F"/>
    <w:rsid w:val="00D55E3D"/>
    <w:rsid w:val="00D564C7"/>
    <w:rsid w:val="00D5678F"/>
    <w:rsid w:val="00D569CE"/>
    <w:rsid w:val="00D56C32"/>
    <w:rsid w:val="00D56DC8"/>
    <w:rsid w:val="00D57186"/>
    <w:rsid w:val="00D57263"/>
    <w:rsid w:val="00D57353"/>
    <w:rsid w:val="00D573D1"/>
    <w:rsid w:val="00D57666"/>
    <w:rsid w:val="00D577B1"/>
    <w:rsid w:val="00D57A71"/>
    <w:rsid w:val="00D57AF7"/>
    <w:rsid w:val="00D57AFA"/>
    <w:rsid w:val="00D57B3B"/>
    <w:rsid w:val="00D57C80"/>
    <w:rsid w:val="00D57FC4"/>
    <w:rsid w:val="00D60070"/>
    <w:rsid w:val="00D601DE"/>
    <w:rsid w:val="00D60279"/>
    <w:rsid w:val="00D602D7"/>
    <w:rsid w:val="00D6033E"/>
    <w:rsid w:val="00D605D9"/>
    <w:rsid w:val="00D60A2D"/>
    <w:rsid w:val="00D60CD2"/>
    <w:rsid w:val="00D60EAB"/>
    <w:rsid w:val="00D61003"/>
    <w:rsid w:val="00D616E6"/>
    <w:rsid w:val="00D618ED"/>
    <w:rsid w:val="00D61E5C"/>
    <w:rsid w:val="00D620B0"/>
    <w:rsid w:val="00D621F1"/>
    <w:rsid w:val="00D62573"/>
    <w:rsid w:val="00D6266A"/>
    <w:rsid w:val="00D6298C"/>
    <w:rsid w:val="00D62B50"/>
    <w:rsid w:val="00D6337B"/>
    <w:rsid w:val="00D634CE"/>
    <w:rsid w:val="00D63690"/>
    <w:rsid w:val="00D6393E"/>
    <w:rsid w:val="00D639E3"/>
    <w:rsid w:val="00D63E9C"/>
    <w:rsid w:val="00D63E9E"/>
    <w:rsid w:val="00D63EA1"/>
    <w:rsid w:val="00D642F1"/>
    <w:rsid w:val="00D649D0"/>
    <w:rsid w:val="00D64F75"/>
    <w:rsid w:val="00D6579A"/>
    <w:rsid w:val="00D65A68"/>
    <w:rsid w:val="00D65B12"/>
    <w:rsid w:val="00D65B41"/>
    <w:rsid w:val="00D65D2D"/>
    <w:rsid w:val="00D65D9C"/>
    <w:rsid w:val="00D66041"/>
    <w:rsid w:val="00D662F2"/>
    <w:rsid w:val="00D6661E"/>
    <w:rsid w:val="00D6665E"/>
    <w:rsid w:val="00D66959"/>
    <w:rsid w:val="00D66AD9"/>
    <w:rsid w:val="00D66B6F"/>
    <w:rsid w:val="00D66F8F"/>
    <w:rsid w:val="00D67078"/>
    <w:rsid w:val="00D67286"/>
    <w:rsid w:val="00D675AD"/>
    <w:rsid w:val="00D67744"/>
    <w:rsid w:val="00D678FA"/>
    <w:rsid w:val="00D6796C"/>
    <w:rsid w:val="00D67C21"/>
    <w:rsid w:val="00D67C53"/>
    <w:rsid w:val="00D67E6E"/>
    <w:rsid w:val="00D67EBD"/>
    <w:rsid w:val="00D70150"/>
    <w:rsid w:val="00D702BF"/>
    <w:rsid w:val="00D702F5"/>
    <w:rsid w:val="00D706AD"/>
    <w:rsid w:val="00D709F7"/>
    <w:rsid w:val="00D70A0E"/>
    <w:rsid w:val="00D71473"/>
    <w:rsid w:val="00D718BE"/>
    <w:rsid w:val="00D719A6"/>
    <w:rsid w:val="00D71CAD"/>
    <w:rsid w:val="00D71E14"/>
    <w:rsid w:val="00D71E7C"/>
    <w:rsid w:val="00D72154"/>
    <w:rsid w:val="00D721BD"/>
    <w:rsid w:val="00D723AD"/>
    <w:rsid w:val="00D725F5"/>
    <w:rsid w:val="00D7288F"/>
    <w:rsid w:val="00D729FB"/>
    <w:rsid w:val="00D72C3A"/>
    <w:rsid w:val="00D72E67"/>
    <w:rsid w:val="00D72EF7"/>
    <w:rsid w:val="00D7327A"/>
    <w:rsid w:val="00D73514"/>
    <w:rsid w:val="00D736E6"/>
    <w:rsid w:val="00D737FD"/>
    <w:rsid w:val="00D73850"/>
    <w:rsid w:val="00D73872"/>
    <w:rsid w:val="00D73A76"/>
    <w:rsid w:val="00D73B73"/>
    <w:rsid w:val="00D73D7D"/>
    <w:rsid w:val="00D73F16"/>
    <w:rsid w:val="00D74080"/>
    <w:rsid w:val="00D746F0"/>
    <w:rsid w:val="00D7472C"/>
    <w:rsid w:val="00D74938"/>
    <w:rsid w:val="00D74986"/>
    <w:rsid w:val="00D749E6"/>
    <w:rsid w:val="00D74A45"/>
    <w:rsid w:val="00D74B4D"/>
    <w:rsid w:val="00D74C1C"/>
    <w:rsid w:val="00D74ED3"/>
    <w:rsid w:val="00D74F17"/>
    <w:rsid w:val="00D75129"/>
    <w:rsid w:val="00D75361"/>
    <w:rsid w:val="00D75427"/>
    <w:rsid w:val="00D75547"/>
    <w:rsid w:val="00D75B2F"/>
    <w:rsid w:val="00D75F5F"/>
    <w:rsid w:val="00D761D1"/>
    <w:rsid w:val="00D76324"/>
    <w:rsid w:val="00D764A8"/>
    <w:rsid w:val="00D76687"/>
    <w:rsid w:val="00D76758"/>
    <w:rsid w:val="00D76974"/>
    <w:rsid w:val="00D76C5E"/>
    <w:rsid w:val="00D76E81"/>
    <w:rsid w:val="00D76FFB"/>
    <w:rsid w:val="00D770DA"/>
    <w:rsid w:val="00D7753C"/>
    <w:rsid w:val="00D77987"/>
    <w:rsid w:val="00D779E1"/>
    <w:rsid w:val="00D77AB8"/>
    <w:rsid w:val="00D77BC9"/>
    <w:rsid w:val="00D77BD8"/>
    <w:rsid w:val="00D77C84"/>
    <w:rsid w:val="00D800C2"/>
    <w:rsid w:val="00D800E6"/>
    <w:rsid w:val="00D8031A"/>
    <w:rsid w:val="00D804D9"/>
    <w:rsid w:val="00D809C4"/>
    <w:rsid w:val="00D80A90"/>
    <w:rsid w:val="00D80B52"/>
    <w:rsid w:val="00D80C1D"/>
    <w:rsid w:val="00D80C2F"/>
    <w:rsid w:val="00D8106F"/>
    <w:rsid w:val="00D810EC"/>
    <w:rsid w:val="00D8116F"/>
    <w:rsid w:val="00D811D2"/>
    <w:rsid w:val="00D8129A"/>
    <w:rsid w:val="00D81409"/>
    <w:rsid w:val="00D81444"/>
    <w:rsid w:val="00D81762"/>
    <w:rsid w:val="00D817DE"/>
    <w:rsid w:val="00D81C7D"/>
    <w:rsid w:val="00D81E41"/>
    <w:rsid w:val="00D8210C"/>
    <w:rsid w:val="00D822D2"/>
    <w:rsid w:val="00D8233A"/>
    <w:rsid w:val="00D82576"/>
    <w:rsid w:val="00D82C3B"/>
    <w:rsid w:val="00D82CED"/>
    <w:rsid w:val="00D82DA9"/>
    <w:rsid w:val="00D82EA1"/>
    <w:rsid w:val="00D82FE6"/>
    <w:rsid w:val="00D83103"/>
    <w:rsid w:val="00D83134"/>
    <w:rsid w:val="00D831DD"/>
    <w:rsid w:val="00D831FE"/>
    <w:rsid w:val="00D8325A"/>
    <w:rsid w:val="00D834B2"/>
    <w:rsid w:val="00D835C8"/>
    <w:rsid w:val="00D83627"/>
    <w:rsid w:val="00D83787"/>
    <w:rsid w:val="00D83990"/>
    <w:rsid w:val="00D83A57"/>
    <w:rsid w:val="00D83AFA"/>
    <w:rsid w:val="00D83B7B"/>
    <w:rsid w:val="00D83C86"/>
    <w:rsid w:val="00D83FB5"/>
    <w:rsid w:val="00D84203"/>
    <w:rsid w:val="00D8460C"/>
    <w:rsid w:val="00D84779"/>
    <w:rsid w:val="00D84A59"/>
    <w:rsid w:val="00D84B16"/>
    <w:rsid w:val="00D85035"/>
    <w:rsid w:val="00D8517A"/>
    <w:rsid w:val="00D85368"/>
    <w:rsid w:val="00D853E4"/>
    <w:rsid w:val="00D85553"/>
    <w:rsid w:val="00D856AB"/>
    <w:rsid w:val="00D859EF"/>
    <w:rsid w:val="00D85EC0"/>
    <w:rsid w:val="00D85F2E"/>
    <w:rsid w:val="00D8604A"/>
    <w:rsid w:val="00D86184"/>
    <w:rsid w:val="00D8619B"/>
    <w:rsid w:val="00D86445"/>
    <w:rsid w:val="00D8692A"/>
    <w:rsid w:val="00D8699E"/>
    <w:rsid w:val="00D869EC"/>
    <w:rsid w:val="00D86CA6"/>
    <w:rsid w:val="00D86E37"/>
    <w:rsid w:val="00D86E9C"/>
    <w:rsid w:val="00D86FA4"/>
    <w:rsid w:val="00D8708A"/>
    <w:rsid w:val="00D870A0"/>
    <w:rsid w:val="00D870FC"/>
    <w:rsid w:val="00D87105"/>
    <w:rsid w:val="00D871C4"/>
    <w:rsid w:val="00D8722E"/>
    <w:rsid w:val="00D873D2"/>
    <w:rsid w:val="00D875F2"/>
    <w:rsid w:val="00D87B15"/>
    <w:rsid w:val="00D87C27"/>
    <w:rsid w:val="00D87E65"/>
    <w:rsid w:val="00D87EE4"/>
    <w:rsid w:val="00D87F45"/>
    <w:rsid w:val="00D902F4"/>
    <w:rsid w:val="00D905B5"/>
    <w:rsid w:val="00D9066A"/>
    <w:rsid w:val="00D90774"/>
    <w:rsid w:val="00D907AA"/>
    <w:rsid w:val="00D908FF"/>
    <w:rsid w:val="00D90B32"/>
    <w:rsid w:val="00D90B46"/>
    <w:rsid w:val="00D90C1D"/>
    <w:rsid w:val="00D90E78"/>
    <w:rsid w:val="00D9159A"/>
    <w:rsid w:val="00D91670"/>
    <w:rsid w:val="00D918BD"/>
    <w:rsid w:val="00D91B01"/>
    <w:rsid w:val="00D91B12"/>
    <w:rsid w:val="00D91EB4"/>
    <w:rsid w:val="00D92090"/>
    <w:rsid w:val="00D92719"/>
    <w:rsid w:val="00D92A98"/>
    <w:rsid w:val="00D92B32"/>
    <w:rsid w:val="00D92DB5"/>
    <w:rsid w:val="00D92E1C"/>
    <w:rsid w:val="00D92E50"/>
    <w:rsid w:val="00D93631"/>
    <w:rsid w:val="00D93951"/>
    <w:rsid w:val="00D93C57"/>
    <w:rsid w:val="00D93EB8"/>
    <w:rsid w:val="00D94245"/>
    <w:rsid w:val="00D94998"/>
    <w:rsid w:val="00D94B3F"/>
    <w:rsid w:val="00D94B86"/>
    <w:rsid w:val="00D95070"/>
    <w:rsid w:val="00D95595"/>
    <w:rsid w:val="00D957AA"/>
    <w:rsid w:val="00D9596C"/>
    <w:rsid w:val="00D95B6B"/>
    <w:rsid w:val="00D95D92"/>
    <w:rsid w:val="00D95FE6"/>
    <w:rsid w:val="00D962AF"/>
    <w:rsid w:val="00D96320"/>
    <w:rsid w:val="00D963A1"/>
    <w:rsid w:val="00D96516"/>
    <w:rsid w:val="00D9686F"/>
    <w:rsid w:val="00D96B11"/>
    <w:rsid w:val="00D96D4A"/>
    <w:rsid w:val="00D97278"/>
    <w:rsid w:val="00D97367"/>
    <w:rsid w:val="00D9753B"/>
    <w:rsid w:val="00D97679"/>
    <w:rsid w:val="00D97D37"/>
    <w:rsid w:val="00D97F2A"/>
    <w:rsid w:val="00DA027C"/>
    <w:rsid w:val="00DA02B7"/>
    <w:rsid w:val="00DA159E"/>
    <w:rsid w:val="00DA18F0"/>
    <w:rsid w:val="00DA1A87"/>
    <w:rsid w:val="00DA1BAE"/>
    <w:rsid w:val="00DA1C24"/>
    <w:rsid w:val="00DA1D29"/>
    <w:rsid w:val="00DA1DA7"/>
    <w:rsid w:val="00DA232C"/>
    <w:rsid w:val="00DA2360"/>
    <w:rsid w:val="00DA280C"/>
    <w:rsid w:val="00DA295F"/>
    <w:rsid w:val="00DA2D30"/>
    <w:rsid w:val="00DA2E95"/>
    <w:rsid w:val="00DA311D"/>
    <w:rsid w:val="00DA3299"/>
    <w:rsid w:val="00DA337E"/>
    <w:rsid w:val="00DA34ED"/>
    <w:rsid w:val="00DA37BE"/>
    <w:rsid w:val="00DA3824"/>
    <w:rsid w:val="00DA3B04"/>
    <w:rsid w:val="00DA3C66"/>
    <w:rsid w:val="00DA3FDA"/>
    <w:rsid w:val="00DA4053"/>
    <w:rsid w:val="00DA417B"/>
    <w:rsid w:val="00DA495D"/>
    <w:rsid w:val="00DA4A84"/>
    <w:rsid w:val="00DA4B17"/>
    <w:rsid w:val="00DA4B30"/>
    <w:rsid w:val="00DA4BFD"/>
    <w:rsid w:val="00DA4F79"/>
    <w:rsid w:val="00DA5286"/>
    <w:rsid w:val="00DA52EE"/>
    <w:rsid w:val="00DA5494"/>
    <w:rsid w:val="00DA58A1"/>
    <w:rsid w:val="00DA5969"/>
    <w:rsid w:val="00DA5B68"/>
    <w:rsid w:val="00DA5C11"/>
    <w:rsid w:val="00DA5C8F"/>
    <w:rsid w:val="00DA5D46"/>
    <w:rsid w:val="00DA5D8C"/>
    <w:rsid w:val="00DA5DC2"/>
    <w:rsid w:val="00DA5E9F"/>
    <w:rsid w:val="00DA618D"/>
    <w:rsid w:val="00DA6579"/>
    <w:rsid w:val="00DA67F1"/>
    <w:rsid w:val="00DA6B58"/>
    <w:rsid w:val="00DA6BAE"/>
    <w:rsid w:val="00DA6CEE"/>
    <w:rsid w:val="00DA6D71"/>
    <w:rsid w:val="00DA74A3"/>
    <w:rsid w:val="00DA74CE"/>
    <w:rsid w:val="00DA78B2"/>
    <w:rsid w:val="00DA7B09"/>
    <w:rsid w:val="00DB002F"/>
    <w:rsid w:val="00DB00F7"/>
    <w:rsid w:val="00DB0510"/>
    <w:rsid w:val="00DB0571"/>
    <w:rsid w:val="00DB0784"/>
    <w:rsid w:val="00DB0832"/>
    <w:rsid w:val="00DB0854"/>
    <w:rsid w:val="00DB085D"/>
    <w:rsid w:val="00DB0C11"/>
    <w:rsid w:val="00DB0E3F"/>
    <w:rsid w:val="00DB0E54"/>
    <w:rsid w:val="00DB11C5"/>
    <w:rsid w:val="00DB13D1"/>
    <w:rsid w:val="00DB1769"/>
    <w:rsid w:val="00DB258B"/>
    <w:rsid w:val="00DB26D4"/>
    <w:rsid w:val="00DB2885"/>
    <w:rsid w:val="00DB29EA"/>
    <w:rsid w:val="00DB33C2"/>
    <w:rsid w:val="00DB353C"/>
    <w:rsid w:val="00DB3B2F"/>
    <w:rsid w:val="00DB3C4E"/>
    <w:rsid w:val="00DB3D55"/>
    <w:rsid w:val="00DB405C"/>
    <w:rsid w:val="00DB4403"/>
    <w:rsid w:val="00DB443B"/>
    <w:rsid w:val="00DB4559"/>
    <w:rsid w:val="00DB4826"/>
    <w:rsid w:val="00DB4B2B"/>
    <w:rsid w:val="00DB4CD1"/>
    <w:rsid w:val="00DB51E3"/>
    <w:rsid w:val="00DB5968"/>
    <w:rsid w:val="00DB5E70"/>
    <w:rsid w:val="00DB5E80"/>
    <w:rsid w:val="00DB606B"/>
    <w:rsid w:val="00DB63C8"/>
    <w:rsid w:val="00DB642A"/>
    <w:rsid w:val="00DB68BF"/>
    <w:rsid w:val="00DB6C1D"/>
    <w:rsid w:val="00DB6CD3"/>
    <w:rsid w:val="00DB6D21"/>
    <w:rsid w:val="00DB6D7B"/>
    <w:rsid w:val="00DB7038"/>
    <w:rsid w:val="00DB70A2"/>
    <w:rsid w:val="00DB7164"/>
    <w:rsid w:val="00DB74C8"/>
    <w:rsid w:val="00DB7558"/>
    <w:rsid w:val="00DB76FE"/>
    <w:rsid w:val="00DB781E"/>
    <w:rsid w:val="00DB7853"/>
    <w:rsid w:val="00DB7A0A"/>
    <w:rsid w:val="00DB7A38"/>
    <w:rsid w:val="00DB7E49"/>
    <w:rsid w:val="00DC0126"/>
    <w:rsid w:val="00DC031B"/>
    <w:rsid w:val="00DC0340"/>
    <w:rsid w:val="00DC04EB"/>
    <w:rsid w:val="00DC0521"/>
    <w:rsid w:val="00DC056B"/>
    <w:rsid w:val="00DC0828"/>
    <w:rsid w:val="00DC0E07"/>
    <w:rsid w:val="00DC0EEC"/>
    <w:rsid w:val="00DC11AE"/>
    <w:rsid w:val="00DC12DD"/>
    <w:rsid w:val="00DC13F1"/>
    <w:rsid w:val="00DC1711"/>
    <w:rsid w:val="00DC175A"/>
    <w:rsid w:val="00DC183F"/>
    <w:rsid w:val="00DC1AE1"/>
    <w:rsid w:val="00DC1CEC"/>
    <w:rsid w:val="00DC1E25"/>
    <w:rsid w:val="00DC1EBF"/>
    <w:rsid w:val="00DC209F"/>
    <w:rsid w:val="00DC2124"/>
    <w:rsid w:val="00DC2254"/>
    <w:rsid w:val="00DC24C4"/>
    <w:rsid w:val="00DC25BC"/>
    <w:rsid w:val="00DC2613"/>
    <w:rsid w:val="00DC28E7"/>
    <w:rsid w:val="00DC2D22"/>
    <w:rsid w:val="00DC2F26"/>
    <w:rsid w:val="00DC3333"/>
    <w:rsid w:val="00DC33C5"/>
    <w:rsid w:val="00DC39E8"/>
    <w:rsid w:val="00DC3AB8"/>
    <w:rsid w:val="00DC3C27"/>
    <w:rsid w:val="00DC3DDF"/>
    <w:rsid w:val="00DC3F71"/>
    <w:rsid w:val="00DC4083"/>
    <w:rsid w:val="00DC43F7"/>
    <w:rsid w:val="00DC45DB"/>
    <w:rsid w:val="00DC484D"/>
    <w:rsid w:val="00DC4E7C"/>
    <w:rsid w:val="00DC4FA1"/>
    <w:rsid w:val="00DC5376"/>
    <w:rsid w:val="00DC540E"/>
    <w:rsid w:val="00DC5475"/>
    <w:rsid w:val="00DC5563"/>
    <w:rsid w:val="00DC5BB5"/>
    <w:rsid w:val="00DC5D89"/>
    <w:rsid w:val="00DC5F40"/>
    <w:rsid w:val="00DC6032"/>
    <w:rsid w:val="00DC6440"/>
    <w:rsid w:val="00DC657A"/>
    <w:rsid w:val="00DC6662"/>
    <w:rsid w:val="00DC6C14"/>
    <w:rsid w:val="00DC6D59"/>
    <w:rsid w:val="00DC6F47"/>
    <w:rsid w:val="00DC71EA"/>
    <w:rsid w:val="00DC7602"/>
    <w:rsid w:val="00DC769C"/>
    <w:rsid w:val="00DC7925"/>
    <w:rsid w:val="00DD0042"/>
    <w:rsid w:val="00DD03E5"/>
    <w:rsid w:val="00DD0792"/>
    <w:rsid w:val="00DD0889"/>
    <w:rsid w:val="00DD09AE"/>
    <w:rsid w:val="00DD0CF9"/>
    <w:rsid w:val="00DD0D8A"/>
    <w:rsid w:val="00DD0D93"/>
    <w:rsid w:val="00DD0DBD"/>
    <w:rsid w:val="00DD107A"/>
    <w:rsid w:val="00DD1173"/>
    <w:rsid w:val="00DD13FC"/>
    <w:rsid w:val="00DD1426"/>
    <w:rsid w:val="00DD16EC"/>
    <w:rsid w:val="00DD192A"/>
    <w:rsid w:val="00DD1FF8"/>
    <w:rsid w:val="00DD2075"/>
    <w:rsid w:val="00DD20A4"/>
    <w:rsid w:val="00DD2116"/>
    <w:rsid w:val="00DD21A1"/>
    <w:rsid w:val="00DD220A"/>
    <w:rsid w:val="00DD2826"/>
    <w:rsid w:val="00DD2903"/>
    <w:rsid w:val="00DD2F90"/>
    <w:rsid w:val="00DD3289"/>
    <w:rsid w:val="00DD36E7"/>
    <w:rsid w:val="00DD37C9"/>
    <w:rsid w:val="00DD3A60"/>
    <w:rsid w:val="00DD3BBE"/>
    <w:rsid w:val="00DD3FBB"/>
    <w:rsid w:val="00DD43A3"/>
    <w:rsid w:val="00DD44BB"/>
    <w:rsid w:val="00DD4847"/>
    <w:rsid w:val="00DD48DA"/>
    <w:rsid w:val="00DD491C"/>
    <w:rsid w:val="00DD4CA0"/>
    <w:rsid w:val="00DD4EDD"/>
    <w:rsid w:val="00DD4F0B"/>
    <w:rsid w:val="00DD4F8F"/>
    <w:rsid w:val="00DD50E1"/>
    <w:rsid w:val="00DD52C8"/>
    <w:rsid w:val="00DD539E"/>
    <w:rsid w:val="00DD5464"/>
    <w:rsid w:val="00DD5747"/>
    <w:rsid w:val="00DD576F"/>
    <w:rsid w:val="00DD57BB"/>
    <w:rsid w:val="00DD5ACB"/>
    <w:rsid w:val="00DD5AFA"/>
    <w:rsid w:val="00DD5BA9"/>
    <w:rsid w:val="00DD5E3D"/>
    <w:rsid w:val="00DD6094"/>
    <w:rsid w:val="00DD60EC"/>
    <w:rsid w:val="00DD64D3"/>
    <w:rsid w:val="00DD6802"/>
    <w:rsid w:val="00DD6981"/>
    <w:rsid w:val="00DD6B95"/>
    <w:rsid w:val="00DD7030"/>
    <w:rsid w:val="00DD7184"/>
    <w:rsid w:val="00DD758F"/>
    <w:rsid w:val="00DD7678"/>
    <w:rsid w:val="00DD780E"/>
    <w:rsid w:val="00DD78AC"/>
    <w:rsid w:val="00DD7907"/>
    <w:rsid w:val="00DD7CA6"/>
    <w:rsid w:val="00DD7E47"/>
    <w:rsid w:val="00DD7E7B"/>
    <w:rsid w:val="00DE010D"/>
    <w:rsid w:val="00DE03C7"/>
    <w:rsid w:val="00DE04F4"/>
    <w:rsid w:val="00DE09AF"/>
    <w:rsid w:val="00DE0A29"/>
    <w:rsid w:val="00DE0DAA"/>
    <w:rsid w:val="00DE1005"/>
    <w:rsid w:val="00DE1015"/>
    <w:rsid w:val="00DE10A7"/>
    <w:rsid w:val="00DE1286"/>
    <w:rsid w:val="00DE142D"/>
    <w:rsid w:val="00DE14AF"/>
    <w:rsid w:val="00DE14D0"/>
    <w:rsid w:val="00DE1515"/>
    <w:rsid w:val="00DE1581"/>
    <w:rsid w:val="00DE1643"/>
    <w:rsid w:val="00DE1656"/>
    <w:rsid w:val="00DE1988"/>
    <w:rsid w:val="00DE198D"/>
    <w:rsid w:val="00DE19F6"/>
    <w:rsid w:val="00DE1BA9"/>
    <w:rsid w:val="00DE1FAB"/>
    <w:rsid w:val="00DE2277"/>
    <w:rsid w:val="00DE2361"/>
    <w:rsid w:val="00DE2426"/>
    <w:rsid w:val="00DE243B"/>
    <w:rsid w:val="00DE2725"/>
    <w:rsid w:val="00DE27AA"/>
    <w:rsid w:val="00DE27EA"/>
    <w:rsid w:val="00DE2C7D"/>
    <w:rsid w:val="00DE2DA7"/>
    <w:rsid w:val="00DE3145"/>
    <w:rsid w:val="00DE3774"/>
    <w:rsid w:val="00DE4247"/>
    <w:rsid w:val="00DE4398"/>
    <w:rsid w:val="00DE4923"/>
    <w:rsid w:val="00DE4A3D"/>
    <w:rsid w:val="00DE4B72"/>
    <w:rsid w:val="00DE4B91"/>
    <w:rsid w:val="00DE4BA8"/>
    <w:rsid w:val="00DE4C34"/>
    <w:rsid w:val="00DE52E5"/>
    <w:rsid w:val="00DE55CF"/>
    <w:rsid w:val="00DE562E"/>
    <w:rsid w:val="00DE56BC"/>
    <w:rsid w:val="00DE5968"/>
    <w:rsid w:val="00DE5A34"/>
    <w:rsid w:val="00DE5C16"/>
    <w:rsid w:val="00DE5F4A"/>
    <w:rsid w:val="00DE60F0"/>
    <w:rsid w:val="00DE633C"/>
    <w:rsid w:val="00DE6CD2"/>
    <w:rsid w:val="00DE6F06"/>
    <w:rsid w:val="00DE70CD"/>
    <w:rsid w:val="00DE7174"/>
    <w:rsid w:val="00DE7251"/>
    <w:rsid w:val="00DE7388"/>
    <w:rsid w:val="00DE74C9"/>
    <w:rsid w:val="00DE7555"/>
    <w:rsid w:val="00DE75BB"/>
    <w:rsid w:val="00DE79A8"/>
    <w:rsid w:val="00DE7A46"/>
    <w:rsid w:val="00DE7C76"/>
    <w:rsid w:val="00DE7F2E"/>
    <w:rsid w:val="00DF0084"/>
    <w:rsid w:val="00DF0151"/>
    <w:rsid w:val="00DF016F"/>
    <w:rsid w:val="00DF0334"/>
    <w:rsid w:val="00DF05E0"/>
    <w:rsid w:val="00DF06B3"/>
    <w:rsid w:val="00DF094D"/>
    <w:rsid w:val="00DF0DD4"/>
    <w:rsid w:val="00DF127A"/>
    <w:rsid w:val="00DF16A1"/>
    <w:rsid w:val="00DF174F"/>
    <w:rsid w:val="00DF181B"/>
    <w:rsid w:val="00DF1979"/>
    <w:rsid w:val="00DF1D55"/>
    <w:rsid w:val="00DF1DA9"/>
    <w:rsid w:val="00DF2665"/>
    <w:rsid w:val="00DF2CB4"/>
    <w:rsid w:val="00DF2DA9"/>
    <w:rsid w:val="00DF2ED4"/>
    <w:rsid w:val="00DF3337"/>
    <w:rsid w:val="00DF3405"/>
    <w:rsid w:val="00DF345C"/>
    <w:rsid w:val="00DF3616"/>
    <w:rsid w:val="00DF36A6"/>
    <w:rsid w:val="00DF3973"/>
    <w:rsid w:val="00DF3992"/>
    <w:rsid w:val="00DF39B7"/>
    <w:rsid w:val="00DF3D84"/>
    <w:rsid w:val="00DF428E"/>
    <w:rsid w:val="00DF451A"/>
    <w:rsid w:val="00DF4752"/>
    <w:rsid w:val="00DF4A91"/>
    <w:rsid w:val="00DF4E19"/>
    <w:rsid w:val="00DF4F8F"/>
    <w:rsid w:val="00DF5401"/>
    <w:rsid w:val="00DF5754"/>
    <w:rsid w:val="00DF5ACA"/>
    <w:rsid w:val="00DF5D87"/>
    <w:rsid w:val="00DF6021"/>
    <w:rsid w:val="00DF629E"/>
    <w:rsid w:val="00DF6BA1"/>
    <w:rsid w:val="00DF6D35"/>
    <w:rsid w:val="00DF6D99"/>
    <w:rsid w:val="00DF7016"/>
    <w:rsid w:val="00DF7064"/>
    <w:rsid w:val="00DF710A"/>
    <w:rsid w:val="00DF7308"/>
    <w:rsid w:val="00DF7526"/>
    <w:rsid w:val="00DF7618"/>
    <w:rsid w:val="00DF7A23"/>
    <w:rsid w:val="00DF7C95"/>
    <w:rsid w:val="00DF7E02"/>
    <w:rsid w:val="00DF7F70"/>
    <w:rsid w:val="00E0022A"/>
    <w:rsid w:val="00E0031A"/>
    <w:rsid w:val="00E00369"/>
    <w:rsid w:val="00E00BC8"/>
    <w:rsid w:val="00E0100A"/>
    <w:rsid w:val="00E013D8"/>
    <w:rsid w:val="00E0166A"/>
    <w:rsid w:val="00E0175E"/>
    <w:rsid w:val="00E0178A"/>
    <w:rsid w:val="00E0194C"/>
    <w:rsid w:val="00E01BA7"/>
    <w:rsid w:val="00E01D97"/>
    <w:rsid w:val="00E0208E"/>
    <w:rsid w:val="00E021D7"/>
    <w:rsid w:val="00E02273"/>
    <w:rsid w:val="00E02583"/>
    <w:rsid w:val="00E025E1"/>
    <w:rsid w:val="00E027C9"/>
    <w:rsid w:val="00E02EAA"/>
    <w:rsid w:val="00E02FC7"/>
    <w:rsid w:val="00E03320"/>
    <w:rsid w:val="00E035EB"/>
    <w:rsid w:val="00E03ADB"/>
    <w:rsid w:val="00E03F14"/>
    <w:rsid w:val="00E0445F"/>
    <w:rsid w:val="00E04732"/>
    <w:rsid w:val="00E047B3"/>
    <w:rsid w:val="00E04C7F"/>
    <w:rsid w:val="00E04DFF"/>
    <w:rsid w:val="00E0546C"/>
    <w:rsid w:val="00E057A8"/>
    <w:rsid w:val="00E0625C"/>
    <w:rsid w:val="00E0637B"/>
    <w:rsid w:val="00E063DB"/>
    <w:rsid w:val="00E0654A"/>
    <w:rsid w:val="00E0662C"/>
    <w:rsid w:val="00E0678F"/>
    <w:rsid w:val="00E06A80"/>
    <w:rsid w:val="00E06F43"/>
    <w:rsid w:val="00E0700B"/>
    <w:rsid w:val="00E07072"/>
    <w:rsid w:val="00E07079"/>
    <w:rsid w:val="00E071E7"/>
    <w:rsid w:val="00E0720E"/>
    <w:rsid w:val="00E0779C"/>
    <w:rsid w:val="00E07A52"/>
    <w:rsid w:val="00E07EE2"/>
    <w:rsid w:val="00E07EFB"/>
    <w:rsid w:val="00E07F58"/>
    <w:rsid w:val="00E07FB8"/>
    <w:rsid w:val="00E101CF"/>
    <w:rsid w:val="00E10264"/>
    <w:rsid w:val="00E103D5"/>
    <w:rsid w:val="00E104C1"/>
    <w:rsid w:val="00E10639"/>
    <w:rsid w:val="00E108B6"/>
    <w:rsid w:val="00E10A83"/>
    <w:rsid w:val="00E1173D"/>
    <w:rsid w:val="00E118AA"/>
    <w:rsid w:val="00E11B60"/>
    <w:rsid w:val="00E11BB9"/>
    <w:rsid w:val="00E1210F"/>
    <w:rsid w:val="00E124F9"/>
    <w:rsid w:val="00E128EE"/>
    <w:rsid w:val="00E12E3D"/>
    <w:rsid w:val="00E12F2B"/>
    <w:rsid w:val="00E13306"/>
    <w:rsid w:val="00E1357B"/>
    <w:rsid w:val="00E13C0C"/>
    <w:rsid w:val="00E148F8"/>
    <w:rsid w:val="00E14DDD"/>
    <w:rsid w:val="00E153B9"/>
    <w:rsid w:val="00E153E4"/>
    <w:rsid w:val="00E1540A"/>
    <w:rsid w:val="00E1546F"/>
    <w:rsid w:val="00E154EE"/>
    <w:rsid w:val="00E156EC"/>
    <w:rsid w:val="00E15804"/>
    <w:rsid w:val="00E15DCF"/>
    <w:rsid w:val="00E15E96"/>
    <w:rsid w:val="00E15F86"/>
    <w:rsid w:val="00E16029"/>
    <w:rsid w:val="00E162EE"/>
    <w:rsid w:val="00E166DA"/>
    <w:rsid w:val="00E16937"/>
    <w:rsid w:val="00E1697B"/>
    <w:rsid w:val="00E16DF8"/>
    <w:rsid w:val="00E16F18"/>
    <w:rsid w:val="00E17088"/>
    <w:rsid w:val="00E174D6"/>
    <w:rsid w:val="00E175B9"/>
    <w:rsid w:val="00E17823"/>
    <w:rsid w:val="00E17B78"/>
    <w:rsid w:val="00E17FA0"/>
    <w:rsid w:val="00E2014A"/>
    <w:rsid w:val="00E20576"/>
    <w:rsid w:val="00E206EC"/>
    <w:rsid w:val="00E20752"/>
    <w:rsid w:val="00E207B1"/>
    <w:rsid w:val="00E20920"/>
    <w:rsid w:val="00E209A4"/>
    <w:rsid w:val="00E21420"/>
    <w:rsid w:val="00E21565"/>
    <w:rsid w:val="00E215D8"/>
    <w:rsid w:val="00E21A15"/>
    <w:rsid w:val="00E21A24"/>
    <w:rsid w:val="00E21AA0"/>
    <w:rsid w:val="00E21F7C"/>
    <w:rsid w:val="00E221FC"/>
    <w:rsid w:val="00E22258"/>
    <w:rsid w:val="00E223C6"/>
    <w:rsid w:val="00E22491"/>
    <w:rsid w:val="00E22644"/>
    <w:rsid w:val="00E22D17"/>
    <w:rsid w:val="00E23462"/>
    <w:rsid w:val="00E234C2"/>
    <w:rsid w:val="00E23546"/>
    <w:rsid w:val="00E23752"/>
    <w:rsid w:val="00E23842"/>
    <w:rsid w:val="00E23937"/>
    <w:rsid w:val="00E23AC8"/>
    <w:rsid w:val="00E23D38"/>
    <w:rsid w:val="00E2414D"/>
    <w:rsid w:val="00E24161"/>
    <w:rsid w:val="00E24210"/>
    <w:rsid w:val="00E242F3"/>
    <w:rsid w:val="00E244C2"/>
    <w:rsid w:val="00E24975"/>
    <w:rsid w:val="00E24F20"/>
    <w:rsid w:val="00E25051"/>
    <w:rsid w:val="00E25292"/>
    <w:rsid w:val="00E25429"/>
    <w:rsid w:val="00E25988"/>
    <w:rsid w:val="00E25FF5"/>
    <w:rsid w:val="00E268ED"/>
    <w:rsid w:val="00E26A60"/>
    <w:rsid w:val="00E26C04"/>
    <w:rsid w:val="00E2741E"/>
    <w:rsid w:val="00E27429"/>
    <w:rsid w:val="00E276F5"/>
    <w:rsid w:val="00E2776D"/>
    <w:rsid w:val="00E27951"/>
    <w:rsid w:val="00E27AD4"/>
    <w:rsid w:val="00E27D9F"/>
    <w:rsid w:val="00E27FB4"/>
    <w:rsid w:val="00E305F9"/>
    <w:rsid w:val="00E30783"/>
    <w:rsid w:val="00E30859"/>
    <w:rsid w:val="00E30896"/>
    <w:rsid w:val="00E30962"/>
    <w:rsid w:val="00E30D2D"/>
    <w:rsid w:val="00E30EFE"/>
    <w:rsid w:val="00E31124"/>
    <w:rsid w:val="00E3141A"/>
    <w:rsid w:val="00E31576"/>
    <w:rsid w:val="00E3178E"/>
    <w:rsid w:val="00E31B3C"/>
    <w:rsid w:val="00E31E84"/>
    <w:rsid w:val="00E31EA2"/>
    <w:rsid w:val="00E31F0B"/>
    <w:rsid w:val="00E31FBD"/>
    <w:rsid w:val="00E3205A"/>
    <w:rsid w:val="00E3223A"/>
    <w:rsid w:val="00E3239E"/>
    <w:rsid w:val="00E32587"/>
    <w:rsid w:val="00E32672"/>
    <w:rsid w:val="00E3275B"/>
    <w:rsid w:val="00E32EB2"/>
    <w:rsid w:val="00E32EF7"/>
    <w:rsid w:val="00E3314C"/>
    <w:rsid w:val="00E33235"/>
    <w:rsid w:val="00E333F6"/>
    <w:rsid w:val="00E3359D"/>
    <w:rsid w:val="00E33882"/>
    <w:rsid w:val="00E33919"/>
    <w:rsid w:val="00E33B0D"/>
    <w:rsid w:val="00E33BB7"/>
    <w:rsid w:val="00E3439F"/>
    <w:rsid w:val="00E345B9"/>
    <w:rsid w:val="00E34970"/>
    <w:rsid w:val="00E34A26"/>
    <w:rsid w:val="00E34A5F"/>
    <w:rsid w:val="00E34D07"/>
    <w:rsid w:val="00E34DCD"/>
    <w:rsid w:val="00E34E04"/>
    <w:rsid w:val="00E35055"/>
    <w:rsid w:val="00E351E2"/>
    <w:rsid w:val="00E35296"/>
    <w:rsid w:val="00E3536B"/>
    <w:rsid w:val="00E356E2"/>
    <w:rsid w:val="00E3580B"/>
    <w:rsid w:val="00E3594A"/>
    <w:rsid w:val="00E35C97"/>
    <w:rsid w:val="00E36195"/>
    <w:rsid w:val="00E3650F"/>
    <w:rsid w:val="00E36729"/>
    <w:rsid w:val="00E36D7D"/>
    <w:rsid w:val="00E36FAB"/>
    <w:rsid w:val="00E3708D"/>
    <w:rsid w:val="00E371B8"/>
    <w:rsid w:val="00E374C1"/>
    <w:rsid w:val="00E374CC"/>
    <w:rsid w:val="00E37576"/>
    <w:rsid w:val="00E377F0"/>
    <w:rsid w:val="00E3794A"/>
    <w:rsid w:val="00E37CEB"/>
    <w:rsid w:val="00E37D03"/>
    <w:rsid w:val="00E37F5E"/>
    <w:rsid w:val="00E4015E"/>
    <w:rsid w:val="00E40271"/>
    <w:rsid w:val="00E403FB"/>
    <w:rsid w:val="00E405CE"/>
    <w:rsid w:val="00E40612"/>
    <w:rsid w:val="00E40988"/>
    <w:rsid w:val="00E40CC6"/>
    <w:rsid w:val="00E40CF0"/>
    <w:rsid w:val="00E40FD5"/>
    <w:rsid w:val="00E4115C"/>
    <w:rsid w:val="00E4119F"/>
    <w:rsid w:val="00E41552"/>
    <w:rsid w:val="00E415F0"/>
    <w:rsid w:val="00E41857"/>
    <w:rsid w:val="00E41AC6"/>
    <w:rsid w:val="00E41D8A"/>
    <w:rsid w:val="00E41EDF"/>
    <w:rsid w:val="00E41F00"/>
    <w:rsid w:val="00E42242"/>
    <w:rsid w:val="00E4224E"/>
    <w:rsid w:val="00E428A5"/>
    <w:rsid w:val="00E428CD"/>
    <w:rsid w:val="00E42920"/>
    <w:rsid w:val="00E42B8A"/>
    <w:rsid w:val="00E42F91"/>
    <w:rsid w:val="00E430AB"/>
    <w:rsid w:val="00E4331E"/>
    <w:rsid w:val="00E43481"/>
    <w:rsid w:val="00E43511"/>
    <w:rsid w:val="00E43744"/>
    <w:rsid w:val="00E43A9A"/>
    <w:rsid w:val="00E43C4B"/>
    <w:rsid w:val="00E43C63"/>
    <w:rsid w:val="00E43CC9"/>
    <w:rsid w:val="00E43D04"/>
    <w:rsid w:val="00E43FFF"/>
    <w:rsid w:val="00E448E5"/>
    <w:rsid w:val="00E44BA9"/>
    <w:rsid w:val="00E4524D"/>
    <w:rsid w:val="00E45259"/>
    <w:rsid w:val="00E4555E"/>
    <w:rsid w:val="00E45560"/>
    <w:rsid w:val="00E45802"/>
    <w:rsid w:val="00E45C93"/>
    <w:rsid w:val="00E45DAB"/>
    <w:rsid w:val="00E45E45"/>
    <w:rsid w:val="00E460E1"/>
    <w:rsid w:val="00E4620C"/>
    <w:rsid w:val="00E46261"/>
    <w:rsid w:val="00E4676C"/>
    <w:rsid w:val="00E46BBB"/>
    <w:rsid w:val="00E471D6"/>
    <w:rsid w:val="00E475E5"/>
    <w:rsid w:val="00E477B8"/>
    <w:rsid w:val="00E478DA"/>
    <w:rsid w:val="00E4796C"/>
    <w:rsid w:val="00E479EF"/>
    <w:rsid w:val="00E5007D"/>
    <w:rsid w:val="00E50304"/>
    <w:rsid w:val="00E50763"/>
    <w:rsid w:val="00E5085E"/>
    <w:rsid w:val="00E508B2"/>
    <w:rsid w:val="00E50A99"/>
    <w:rsid w:val="00E50CA1"/>
    <w:rsid w:val="00E50D6F"/>
    <w:rsid w:val="00E50EF9"/>
    <w:rsid w:val="00E51054"/>
    <w:rsid w:val="00E51285"/>
    <w:rsid w:val="00E51489"/>
    <w:rsid w:val="00E515C8"/>
    <w:rsid w:val="00E51919"/>
    <w:rsid w:val="00E51A7B"/>
    <w:rsid w:val="00E51AF2"/>
    <w:rsid w:val="00E51C2F"/>
    <w:rsid w:val="00E51D55"/>
    <w:rsid w:val="00E51DA5"/>
    <w:rsid w:val="00E5215E"/>
    <w:rsid w:val="00E52284"/>
    <w:rsid w:val="00E522D8"/>
    <w:rsid w:val="00E529B7"/>
    <w:rsid w:val="00E52B83"/>
    <w:rsid w:val="00E52BDA"/>
    <w:rsid w:val="00E533C0"/>
    <w:rsid w:val="00E5346D"/>
    <w:rsid w:val="00E53545"/>
    <w:rsid w:val="00E5366B"/>
    <w:rsid w:val="00E537AB"/>
    <w:rsid w:val="00E53831"/>
    <w:rsid w:val="00E53975"/>
    <w:rsid w:val="00E539A1"/>
    <w:rsid w:val="00E53E64"/>
    <w:rsid w:val="00E53EB1"/>
    <w:rsid w:val="00E540A8"/>
    <w:rsid w:val="00E540CF"/>
    <w:rsid w:val="00E54127"/>
    <w:rsid w:val="00E541A1"/>
    <w:rsid w:val="00E547B1"/>
    <w:rsid w:val="00E54D07"/>
    <w:rsid w:val="00E54E90"/>
    <w:rsid w:val="00E55182"/>
    <w:rsid w:val="00E55805"/>
    <w:rsid w:val="00E55937"/>
    <w:rsid w:val="00E55B1B"/>
    <w:rsid w:val="00E55B69"/>
    <w:rsid w:val="00E56264"/>
    <w:rsid w:val="00E562EF"/>
    <w:rsid w:val="00E5633C"/>
    <w:rsid w:val="00E56553"/>
    <w:rsid w:val="00E5670E"/>
    <w:rsid w:val="00E5678E"/>
    <w:rsid w:val="00E56AE5"/>
    <w:rsid w:val="00E56B0E"/>
    <w:rsid w:val="00E56BF9"/>
    <w:rsid w:val="00E56C36"/>
    <w:rsid w:val="00E572F8"/>
    <w:rsid w:val="00E572FF"/>
    <w:rsid w:val="00E57719"/>
    <w:rsid w:val="00E57956"/>
    <w:rsid w:val="00E579D0"/>
    <w:rsid w:val="00E57B95"/>
    <w:rsid w:val="00E6022A"/>
    <w:rsid w:val="00E6028E"/>
    <w:rsid w:val="00E60769"/>
    <w:rsid w:val="00E60917"/>
    <w:rsid w:val="00E60A6C"/>
    <w:rsid w:val="00E60C48"/>
    <w:rsid w:val="00E60E47"/>
    <w:rsid w:val="00E61235"/>
    <w:rsid w:val="00E6143D"/>
    <w:rsid w:val="00E61AE4"/>
    <w:rsid w:val="00E61AE5"/>
    <w:rsid w:val="00E61F30"/>
    <w:rsid w:val="00E61F75"/>
    <w:rsid w:val="00E62284"/>
    <w:rsid w:val="00E626DA"/>
    <w:rsid w:val="00E62751"/>
    <w:rsid w:val="00E62956"/>
    <w:rsid w:val="00E6299A"/>
    <w:rsid w:val="00E6299D"/>
    <w:rsid w:val="00E62A91"/>
    <w:rsid w:val="00E62E58"/>
    <w:rsid w:val="00E633EE"/>
    <w:rsid w:val="00E6361C"/>
    <w:rsid w:val="00E63716"/>
    <w:rsid w:val="00E6393A"/>
    <w:rsid w:val="00E63AE9"/>
    <w:rsid w:val="00E63B31"/>
    <w:rsid w:val="00E63BC7"/>
    <w:rsid w:val="00E63CAC"/>
    <w:rsid w:val="00E642D4"/>
    <w:rsid w:val="00E64472"/>
    <w:rsid w:val="00E645AF"/>
    <w:rsid w:val="00E64653"/>
    <w:rsid w:val="00E648B6"/>
    <w:rsid w:val="00E648CA"/>
    <w:rsid w:val="00E64C98"/>
    <w:rsid w:val="00E64F1D"/>
    <w:rsid w:val="00E650B2"/>
    <w:rsid w:val="00E651AC"/>
    <w:rsid w:val="00E6528A"/>
    <w:rsid w:val="00E652D9"/>
    <w:rsid w:val="00E653B1"/>
    <w:rsid w:val="00E659CD"/>
    <w:rsid w:val="00E65C43"/>
    <w:rsid w:val="00E65DAC"/>
    <w:rsid w:val="00E6623F"/>
    <w:rsid w:val="00E6660E"/>
    <w:rsid w:val="00E667D2"/>
    <w:rsid w:val="00E66955"/>
    <w:rsid w:val="00E66B03"/>
    <w:rsid w:val="00E66E60"/>
    <w:rsid w:val="00E67001"/>
    <w:rsid w:val="00E674DA"/>
    <w:rsid w:val="00E675F2"/>
    <w:rsid w:val="00E676FE"/>
    <w:rsid w:val="00E70002"/>
    <w:rsid w:val="00E7021D"/>
    <w:rsid w:val="00E70284"/>
    <w:rsid w:val="00E7070C"/>
    <w:rsid w:val="00E70F16"/>
    <w:rsid w:val="00E71514"/>
    <w:rsid w:val="00E71576"/>
    <w:rsid w:val="00E716CD"/>
    <w:rsid w:val="00E7179C"/>
    <w:rsid w:val="00E71844"/>
    <w:rsid w:val="00E71913"/>
    <w:rsid w:val="00E71B3C"/>
    <w:rsid w:val="00E71CD0"/>
    <w:rsid w:val="00E72008"/>
    <w:rsid w:val="00E72164"/>
    <w:rsid w:val="00E72AF5"/>
    <w:rsid w:val="00E72B0B"/>
    <w:rsid w:val="00E72F5E"/>
    <w:rsid w:val="00E733F8"/>
    <w:rsid w:val="00E73541"/>
    <w:rsid w:val="00E73CD0"/>
    <w:rsid w:val="00E740CB"/>
    <w:rsid w:val="00E74218"/>
    <w:rsid w:val="00E745B7"/>
    <w:rsid w:val="00E749B3"/>
    <w:rsid w:val="00E74B49"/>
    <w:rsid w:val="00E74FDB"/>
    <w:rsid w:val="00E752B6"/>
    <w:rsid w:val="00E7548B"/>
    <w:rsid w:val="00E755E6"/>
    <w:rsid w:val="00E756B9"/>
    <w:rsid w:val="00E759BD"/>
    <w:rsid w:val="00E75BFC"/>
    <w:rsid w:val="00E75D91"/>
    <w:rsid w:val="00E76465"/>
    <w:rsid w:val="00E76486"/>
    <w:rsid w:val="00E76493"/>
    <w:rsid w:val="00E7660C"/>
    <w:rsid w:val="00E76625"/>
    <w:rsid w:val="00E76B0F"/>
    <w:rsid w:val="00E76DC9"/>
    <w:rsid w:val="00E773CE"/>
    <w:rsid w:val="00E77638"/>
    <w:rsid w:val="00E77767"/>
    <w:rsid w:val="00E777B2"/>
    <w:rsid w:val="00E7792C"/>
    <w:rsid w:val="00E779D1"/>
    <w:rsid w:val="00E77AEF"/>
    <w:rsid w:val="00E77BD2"/>
    <w:rsid w:val="00E8028C"/>
    <w:rsid w:val="00E8033C"/>
    <w:rsid w:val="00E803EE"/>
    <w:rsid w:val="00E80555"/>
    <w:rsid w:val="00E80731"/>
    <w:rsid w:val="00E80848"/>
    <w:rsid w:val="00E80AAD"/>
    <w:rsid w:val="00E80DFE"/>
    <w:rsid w:val="00E80FAF"/>
    <w:rsid w:val="00E8125B"/>
    <w:rsid w:val="00E812C1"/>
    <w:rsid w:val="00E8142D"/>
    <w:rsid w:val="00E81486"/>
    <w:rsid w:val="00E81C49"/>
    <w:rsid w:val="00E81CBA"/>
    <w:rsid w:val="00E81CDF"/>
    <w:rsid w:val="00E81D5D"/>
    <w:rsid w:val="00E820A4"/>
    <w:rsid w:val="00E82118"/>
    <w:rsid w:val="00E8215F"/>
    <w:rsid w:val="00E8224A"/>
    <w:rsid w:val="00E828CC"/>
    <w:rsid w:val="00E8290C"/>
    <w:rsid w:val="00E829CB"/>
    <w:rsid w:val="00E82A70"/>
    <w:rsid w:val="00E82B2A"/>
    <w:rsid w:val="00E82B31"/>
    <w:rsid w:val="00E82CCF"/>
    <w:rsid w:val="00E833F4"/>
    <w:rsid w:val="00E8352E"/>
    <w:rsid w:val="00E83858"/>
    <w:rsid w:val="00E83E4A"/>
    <w:rsid w:val="00E83E9D"/>
    <w:rsid w:val="00E843B2"/>
    <w:rsid w:val="00E8465C"/>
    <w:rsid w:val="00E84774"/>
    <w:rsid w:val="00E84ABE"/>
    <w:rsid w:val="00E84ACD"/>
    <w:rsid w:val="00E853C9"/>
    <w:rsid w:val="00E85B5B"/>
    <w:rsid w:val="00E85E19"/>
    <w:rsid w:val="00E86035"/>
    <w:rsid w:val="00E860AE"/>
    <w:rsid w:val="00E86240"/>
    <w:rsid w:val="00E86309"/>
    <w:rsid w:val="00E86CC0"/>
    <w:rsid w:val="00E86E10"/>
    <w:rsid w:val="00E86F45"/>
    <w:rsid w:val="00E8700B"/>
    <w:rsid w:val="00E8716C"/>
    <w:rsid w:val="00E87191"/>
    <w:rsid w:val="00E8748F"/>
    <w:rsid w:val="00E874A9"/>
    <w:rsid w:val="00E87C85"/>
    <w:rsid w:val="00E87CBC"/>
    <w:rsid w:val="00E87D63"/>
    <w:rsid w:val="00E87DC5"/>
    <w:rsid w:val="00E87FD4"/>
    <w:rsid w:val="00E90072"/>
    <w:rsid w:val="00E904F7"/>
    <w:rsid w:val="00E9051D"/>
    <w:rsid w:val="00E90748"/>
    <w:rsid w:val="00E90895"/>
    <w:rsid w:val="00E908E2"/>
    <w:rsid w:val="00E909D7"/>
    <w:rsid w:val="00E90A8F"/>
    <w:rsid w:val="00E90E54"/>
    <w:rsid w:val="00E90F8B"/>
    <w:rsid w:val="00E910FD"/>
    <w:rsid w:val="00E911A9"/>
    <w:rsid w:val="00E91267"/>
    <w:rsid w:val="00E91441"/>
    <w:rsid w:val="00E91499"/>
    <w:rsid w:val="00E9172D"/>
    <w:rsid w:val="00E918CC"/>
    <w:rsid w:val="00E9194E"/>
    <w:rsid w:val="00E91A75"/>
    <w:rsid w:val="00E91A9E"/>
    <w:rsid w:val="00E920C4"/>
    <w:rsid w:val="00E92145"/>
    <w:rsid w:val="00E923B6"/>
    <w:rsid w:val="00E9259C"/>
    <w:rsid w:val="00E92698"/>
    <w:rsid w:val="00E926CE"/>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CAF"/>
    <w:rsid w:val="00E93EF0"/>
    <w:rsid w:val="00E93F24"/>
    <w:rsid w:val="00E93F47"/>
    <w:rsid w:val="00E94003"/>
    <w:rsid w:val="00E9431F"/>
    <w:rsid w:val="00E94366"/>
    <w:rsid w:val="00E94891"/>
    <w:rsid w:val="00E94ED7"/>
    <w:rsid w:val="00E94F17"/>
    <w:rsid w:val="00E95366"/>
    <w:rsid w:val="00E95668"/>
    <w:rsid w:val="00E956B9"/>
    <w:rsid w:val="00E957D2"/>
    <w:rsid w:val="00E95880"/>
    <w:rsid w:val="00E958B5"/>
    <w:rsid w:val="00E959C4"/>
    <w:rsid w:val="00E959D5"/>
    <w:rsid w:val="00E95AA4"/>
    <w:rsid w:val="00E95EAD"/>
    <w:rsid w:val="00E95F16"/>
    <w:rsid w:val="00E95F4C"/>
    <w:rsid w:val="00E9605F"/>
    <w:rsid w:val="00E960C7"/>
    <w:rsid w:val="00E963B8"/>
    <w:rsid w:val="00E965D2"/>
    <w:rsid w:val="00E96659"/>
    <w:rsid w:val="00E966E7"/>
    <w:rsid w:val="00E96AF0"/>
    <w:rsid w:val="00E96C69"/>
    <w:rsid w:val="00E9712D"/>
    <w:rsid w:val="00E97147"/>
    <w:rsid w:val="00E974BF"/>
    <w:rsid w:val="00E97751"/>
    <w:rsid w:val="00E978DF"/>
    <w:rsid w:val="00E97A6D"/>
    <w:rsid w:val="00E97C90"/>
    <w:rsid w:val="00E97D82"/>
    <w:rsid w:val="00EA0041"/>
    <w:rsid w:val="00EA04FC"/>
    <w:rsid w:val="00EA08BF"/>
    <w:rsid w:val="00EA0A84"/>
    <w:rsid w:val="00EA0B8B"/>
    <w:rsid w:val="00EA0D71"/>
    <w:rsid w:val="00EA0FFA"/>
    <w:rsid w:val="00EA1120"/>
    <w:rsid w:val="00EA123B"/>
    <w:rsid w:val="00EA124B"/>
    <w:rsid w:val="00EA13FB"/>
    <w:rsid w:val="00EA1415"/>
    <w:rsid w:val="00EA1850"/>
    <w:rsid w:val="00EA18A8"/>
    <w:rsid w:val="00EA1C14"/>
    <w:rsid w:val="00EA1ECE"/>
    <w:rsid w:val="00EA20C5"/>
    <w:rsid w:val="00EA21BA"/>
    <w:rsid w:val="00EA2288"/>
    <w:rsid w:val="00EA29FD"/>
    <w:rsid w:val="00EA2B58"/>
    <w:rsid w:val="00EA2C7F"/>
    <w:rsid w:val="00EA2F84"/>
    <w:rsid w:val="00EA2F91"/>
    <w:rsid w:val="00EA2FF6"/>
    <w:rsid w:val="00EA3221"/>
    <w:rsid w:val="00EA3361"/>
    <w:rsid w:val="00EA35F1"/>
    <w:rsid w:val="00EA3877"/>
    <w:rsid w:val="00EA38F2"/>
    <w:rsid w:val="00EA3A38"/>
    <w:rsid w:val="00EA3AEE"/>
    <w:rsid w:val="00EA3CD8"/>
    <w:rsid w:val="00EA3CD9"/>
    <w:rsid w:val="00EA3DDF"/>
    <w:rsid w:val="00EA413C"/>
    <w:rsid w:val="00EA4277"/>
    <w:rsid w:val="00EA4298"/>
    <w:rsid w:val="00EA467D"/>
    <w:rsid w:val="00EA4716"/>
    <w:rsid w:val="00EA484D"/>
    <w:rsid w:val="00EA4ADC"/>
    <w:rsid w:val="00EA4CC2"/>
    <w:rsid w:val="00EA5D29"/>
    <w:rsid w:val="00EA5E5D"/>
    <w:rsid w:val="00EA60AD"/>
    <w:rsid w:val="00EA618C"/>
    <w:rsid w:val="00EA639A"/>
    <w:rsid w:val="00EA63E9"/>
    <w:rsid w:val="00EA64A8"/>
    <w:rsid w:val="00EA66A2"/>
    <w:rsid w:val="00EA6731"/>
    <w:rsid w:val="00EA67E4"/>
    <w:rsid w:val="00EA6CB5"/>
    <w:rsid w:val="00EA6CC9"/>
    <w:rsid w:val="00EA6D14"/>
    <w:rsid w:val="00EA6E8F"/>
    <w:rsid w:val="00EA6F8F"/>
    <w:rsid w:val="00EA7012"/>
    <w:rsid w:val="00EA7487"/>
    <w:rsid w:val="00EA75FA"/>
    <w:rsid w:val="00EB002F"/>
    <w:rsid w:val="00EB0087"/>
    <w:rsid w:val="00EB030C"/>
    <w:rsid w:val="00EB04F4"/>
    <w:rsid w:val="00EB06D2"/>
    <w:rsid w:val="00EB07C4"/>
    <w:rsid w:val="00EB0848"/>
    <w:rsid w:val="00EB0AB1"/>
    <w:rsid w:val="00EB0C90"/>
    <w:rsid w:val="00EB0C9C"/>
    <w:rsid w:val="00EB0E68"/>
    <w:rsid w:val="00EB0F45"/>
    <w:rsid w:val="00EB120C"/>
    <w:rsid w:val="00EB12E0"/>
    <w:rsid w:val="00EB13AA"/>
    <w:rsid w:val="00EB1683"/>
    <w:rsid w:val="00EB171D"/>
    <w:rsid w:val="00EB189A"/>
    <w:rsid w:val="00EB1A2B"/>
    <w:rsid w:val="00EB1A4F"/>
    <w:rsid w:val="00EB206D"/>
    <w:rsid w:val="00EB207B"/>
    <w:rsid w:val="00EB2094"/>
    <w:rsid w:val="00EB2168"/>
    <w:rsid w:val="00EB2203"/>
    <w:rsid w:val="00EB24D5"/>
    <w:rsid w:val="00EB3502"/>
    <w:rsid w:val="00EB3551"/>
    <w:rsid w:val="00EB3599"/>
    <w:rsid w:val="00EB3782"/>
    <w:rsid w:val="00EB38D6"/>
    <w:rsid w:val="00EB3EE6"/>
    <w:rsid w:val="00EB3F12"/>
    <w:rsid w:val="00EB3F39"/>
    <w:rsid w:val="00EB443D"/>
    <w:rsid w:val="00EB4BFD"/>
    <w:rsid w:val="00EB4D0D"/>
    <w:rsid w:val="00EB53E6"/>
    <w:rsid w:val="00EB5869"/>
    <w:rsid w:val="00EB596F"/>
    <w:rsid w:val="00EB59BE"/>
    <w:rsid w:val="00EB5CAD"/>
    <w:rsid w:val="00EB606E"/>
    <w:rsid w:val="00EB61F0"/>
    <w:rsid w:val="00EB636F"/>
    <w:rsid w:val="00EB67CC"/>
    <w:rsid w:val="00EB6C5F"/>
    <w:rsid w:val="00EB77F4"/>
    <w:rsid w:val="00EB7815"/>
    <w:rsid w:val="00EB79B9"/>
    <w:rsid w:val="00EB7ADC"/>
    <w:rsid w:val="00EB7D65"/>
    <w:rsid w:val="00EC03AB"/>
    <w:rsid w:val="00EC04DC"/>
    <w:rsid w:val="00EC0CB1"/>
    <w:rsid w:val="00EC0E3B"/>
    <w:rsid w:val="00EC1026"/>
    <w:rsid w:val="00EC1068"/>
    <w:rsid w:val="00EC10EE"/>
    <w:rsid w:val="00EC1235"/>
    <w:rsid w:val="00EC17AE"/>
    <w:rsid w:val="00EC17CF"/>
    <w:rsid w:val="00EC2143"/>
    <w:rsid w:val="00EC2395"/>
    <w:rsid w:val="00EC2473"/>
    <w:rsid w:val="00EC28E2"/>
    <w:rsid w:val="00EC28F7"/>
    <w:rsid w:val="00EC29E9"/>
    <w:rsid w:val="00EC2A16"/>
    <w:rsid w:val="00EC30F8"/>
    <w:rsid w:val="00EC3170"/>
    <w:rsid w:val="00EC327B"/>
    <w:rsid w:val="00EC332F"/>
    <w:rsid w:val="00EC35AA"/>
    <w:rsid w:val="00EC3704"/>
    <w:rsid w:val="00EC37A7"/>
    <w:rsid w:val="00EC3A3B"/>
    <w:rsid w:val="00EC3C36"/>
    <w:rsid w:val="00EC3FB6"/>
    <w:rsid w:val="00EC4414"/>
    <w:rsid w:val="00EC45CA"/>
    <w:rsid w:val="00EC4726"/>
    <w:rsid w:val="00EC4826"/>
    <w:rsid w:val="00EC4B60"/>
    <w:rsid w:val="00EC4C5D"/>
    <w:rsid w:val="00EC4E32"/>
    <w:rsid w:val="00EC5106"/>
    <w:rsid w:val="00EC55CA"/>
    <w:rsid w:val="00EC560E"/>
    <w:rsid w:val="00EC5695"/>
    <w:rsid w:val="00EC5B63"/>
    <w:rsid w:val="00EC5BF6"/>
    <w:rsid w:val="00EC5C51"/>
    <w:rsid w:val="00EC5CE8"/>
    <w:rsid w:val="00EC5D72"/>
    <w:rsid w:val="00EC60CA"/>
    <w:rsid w:val="00EC62F3"/>
    <w:rsid w:val="00EC63FE"/>
    <w:rsid w:val="00EC67DD"/>
    <w:rsid w:val="00EC69F7"/>
    <w:rsid w:val="00EC6C7D"/>
    <w:rsid w:val="00EC76C9"/>
    <w:rsid w:val="00EC7745"/>
    <w:rsid w:val="00EC7B24"/>
    <w:rsid w:val="00EC7CA1"/>
    <w:rsid w:val="00EC7CF9"/>
    <w:rsid w:val="00ED007B"/>
    <w:rsid w:val="00ED023F"/>
    <w:rsid w:val="00ED054C"/>
    <w:rsid w:val="00ED059D"/>
    <w:rsid w:val="00ED0781"/>
    <w:rsid w:val="00ED083B"/>
    <w:rsid w:val="00ED084B"/>
    <w:rsid w:val="00ED0892"/>
    <w:rsid w:val="00ED08E8"/>
    <w:rsid w:val="00ED0A5F"/>
    <w:rsid w:val="00ED0B04"/>
    <w:rsid w:val="00ED0E38"/>
    <w:rsid w:val="00ED0E92"/>
    <w:rsid w:val="00ED0FA8"/>
    <w:rsid w:val="00ED10E4"/>
    <w:rsid w:val="00ED1BD1"/>
    <w:rsid w:val="00ED1DE5"/>
    <w:rsid w:val="00ED1E6F"/>
    <w:rsid w:val="00ED1F50"/>
    <w:rsid w:val="00ED2011"/>
    <w:rsid w:val="00ED240E"/>
    <w:rsid w:val="00ED2455"/>
    <w:rsid w:val="00ED25C6"/>
    <w:rsid w:val="00ED2726"/>
    <w:rsid w:val="00ED2A10"/>
    <w:rsid w:val="00ED2D60"/>
    <w:rsid w:val="00ED2FF1"/>
    <w:rsid w:val="00ED3088"/>
    <w:rsid w:val="00ED30C4"/>
    <w:rsid w:val="00ED31BB"/>
    <w:rsid w:val="00ED325B"/>
    <w:rsid w:val="00ED3595"/>
    <w:rsid w:val="00ED35BC"/>
    <w:rsid w:val="00ED3844"/>
    <w:rsid w:val="00ED38CC"/>
    <w:rsid w:val="00ED3937"/>
    <w:rsid w:val="00ED3A5B"/>
    <w:rsid w:val="00ED3DF2"/>
    <w:rsid w:val="00ED3F2B"/>
    <w:rsid w:val="00ED4284"/>
    <w:rsid w:val="00ED44C8"/>
    <w:rsid w:val="00ED49A1"/>
    <w:rsid w:val="00ED4ACB"/>
    <w:rsid w:val="00ED4F68"/>
    <w:rsid w:val="00ED53D3"/>
    <w:rsid w:val="00ED547B"/>
    <w:rsid w:val="00ED5556"/>
    <w:rsid w:val="00ED5D6F"/>
    <w:rsid w:val="00ED5E95"/>
    <w:rsid w:val="00ED623D"/>
    <w:rsid w:val="00ED665E"/>
    <w:rsid w:val="00ED66C1"/>
    <w:rsid w:val="00ED6CA5"/>
    <w:rsid w:val="00ED70D3"/>
    <w:rsid w:val="00ED7641"/>
    <w:rsid w:val="00ED7F1C"/>
    <w:rsid w:val="00ED7F24"/>
    <w:rsid w:val="00ED7FDA"/>
    <w:rsid w:val="00EE020C"/>
    <w:rsid w:val="00EE03C7"/>
    <w:rsid w:val="00EE0553"/>
    <w:rsid w:val="00EE06DD"/>
    <w:rsid w:val="00EE084C"/>
    <w:rsid w:val="00EE08B5"/>
    <w:rsid w:val="00EE08C1"/>
    <w:rsid w:val="00EE0FCA"/>
    <w:rsid w:val="00EE1128"/>
    <w:rsid w:val="00EE12C0"/>
    <w:rsid w:val="00EE12EF"/>
    <w:rsid w:val="00EE14D2"/>
    <w:rsid w:val="00EE1AFB"/>
    <w:rsid w:val="00EE213E"/>
    <w:rsid w:val="00EE21D9"/>
    <w:rsid w:val="00EE2476"/>
    <w:rsid w:val="00EE2480"/>
    <w:rsid w:val="00EE24A7"/>
    <w:rsid w:val="00EE27E7"/>
    <w:rsid w:val="00EE2CE9"/>
    <w:rsid w:val="00EE2CF2"/>
    <w:rsid w:val="00EE2EC1"/>
    <w:rsid w:val="00EE2EC8"/>
    <w:rsid w:val="00EE304D"/>
    <w:rsid w:val="00EE312E"/>
    <w:rsid w:val="00EE3371"/>
    <w:rsid w:val="00EE34C0"/>
    <w:rsid w:val="00EE3892"/>
    <w:rsid w:val="00EE3D40"/>
    <w:rsid w:val="00EE40D9"/>
    <w:rsid w:val="00EE4213"/>
    <w:rsid w:val="00EE424B"/>
    <w:rsid w:val="00EE469A"/>
    <w:rsid w:val="00EE484F"/>
    <w:rsid w:val="00EE4891"/>
    <w:rsid w:val="00EE4BAB"/>
    <w:rsid w:val="00EE4C19"/>
    <w:rsid w:val="00EE5316"/>
    <w:rsid w:val="00EE5370"/>
    <w:rsid w:val="00EE5602"/>
    <w:rsid w:val="00EE5B5A"/>
    <w:rsid w:val="00EE5CCB"/>
    <w:rsid w:val="00EE62AB"/>
    <w:rsid w:val="00EE62C8"/>
    <w:rsid w:val="00EE630A"/>
    <w:rsid w:val="00EE6784"/>
    <w:rsid w:val="00EE67C7"/>
    <w:rsid w:val="00EE6805"/>
    <w:rsid w:val="00EE698B"/>
    <w:rsid w:val="00EE70B2"/>
    <w:rsid w:val="00EE717A"/>
    <w:rsid w:val="00EE77FC"/>
    <w:rsid w:val="00EF03B7"/>
    <w:rsid w:val="00EF04DE"/>
    <w:rsid w:val="00EF0D67"/>
    <w:rsid w:val="00EF0E20"/>
    <w:rsid w:val="00EF0E58"/>
    <w:rsid w:val="00EF0EB2"/>
    <w:rsid w:val="00EF0F7F"/>
    <w:rsid w:val="00EF120D"/>
    <w:rsid w:val="00EF144A"/>
    <w:rsid w:val="00EF158C"/>
    <w:rsid w:val="00EF16E2"/>
    <w:rsid w:val="00EF188D"/>
    <w:rsid w:val="00EF1980"/>
    <w:rsid w:val="00EF1B80"/>
    <w:rsid w:val="00EF1D79"/>
    <w:rsid w:val="00EF1FB2"/>
    <w:rsid w:val="00EF21DD"/>
    <w:rsid w:val="00EF24F6"/>
    <w:rsid w:val="00EF2712"/>
    <w:rsid w:val="00EF2910"/>
    <w:rsid w:val="00EF2B3D"/>
    <w:rsid w:val="00EF2CE3"/>
    <w:rsid w:val="00EF2EF8"/>
    <w:rsid w:val="00EF2F02"/>
    <w:rsid w:val="00EF32C4"/>
    <w:rsid w:val="00EF393B"/>
    <w:rsid w:val="00EF394A"/>
    <w:rsid w:val="00EF3FD0"/>
    <w:rsid w:val="00EF4041"/>
    <w:rsid w:val="00EF4053"/>
    <w:rsid w:val="00EF414D"/>
    <w:rsid w:val="00EF423C"/>
    <w:rsid w:val="00EF42E1"/>
    <w:rsid w:val="00EF466E"/>
    <w:rsid w:val="00EF46BE"/>
    <w:rsid w:val="00EF49B9"/>
    <w:rsid w:val="00EF4C1A"/>
    <w:rsid w:val="00EF4DE4"/>
    <w:rsid w:val="00EF4EF0"/>
    <w:rsid w:val="00EF4F59"/>
    <w:rsid w:val="00EF55DA"/>
    <w:rsid w:val="00EF56DB"/>
    <w:rsid w:val="00EF5709"/>
    <w:rsid w:val="00EF5C9B"/>
    <w:rsid w:val="00EF6251"/>
    <w:rsid w:val="00EF62CE"/>
    <w:rsid w:val="00EF631C"/>
    <w:rsid w:val="00EF6339"/>
    <w:rsid w:val="00EF6595"/>
    <w:rsid w:val="00EF671F"/>
    <w:rsid w:val="00EF67B9"/>
    <w:rsid w:val="00EF6EC8"/>
    <w:rsid w:val="00EF6F3F"/>
    <w:rsid w:val="00EF7211"/>
    <w:rsid w:val="00EF740E"/>
    <w:rsid w:val="00EF741F"/>
    <w:rsid w:val="00EF7525"/>
    <w:rsid w:val="00EF752C"/>
    <w:rsid w:val="00EF7654"/>
    <w:rsid w:val="00EF7700"/>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120B"/>
    <w:rsid w:val="00F01754"/>
    <w:rsid w:val="00F01A07"/>
    <w:rsid w:val="00F01A68"/>
    <w:rsid w:val="00F01AF6"/>
    <w:rsid w:val="00F01C5B"/>
    <w:rsid w:val="00F01D4A"/>
    <w:rsid w:val="00F01E62"/>
    <w:rsid w:val="00F02113"/>
    <w:rsid w:val="00F0214D"/>
    <w:rsid w:val="00F0229C"/>
    <w:rsid w:val="00F0270F"/>
    <w:rsid w:val="00F02752"/>
    <w:rsid w:val="00F027C0"/>
    <w:rsid w:val="00F027DC"/>
    <w:rsid w:val="00F0282E"/>
    <w:rsid w:val="00F02947"/>
    <w:rsid w:val="00F029BE"/>
    <w:rsid w:val="00F02E63"/>
    <w:rsid w:val="00F02EFE"/>
    <w:rsid w:val="00F03165"/>
    <w:rsid w:val="00F037C4"/>
    <w:rsid w:val="00F037CC"/>
    <w:rsid w:val="00F03954"/>
    <w:rsid w:val="00F03C14"/>
    <w:rsid w:val="00F03E2C"/>
    <w:rsid w:val="00F0413A"/>
    <w:rsid w:val="00F042AF"/>
    <w:rsid w:val="00F044EB"/>
    <w:rsid w:val="00F04578"/>
    <w:rsid w:val="00F0471B"/>
    <w:rsid w:val="00F0476E"/>
    <w:rsid w:val="00F04CF2"/>
    <w:rsid w:val="00F0512D"/>
    <w:rsid w:val="00F05261"/>
    <w:rsid w:val="00F05285"/>
    <w:rsid w:val="00F052D2"/>
    <w:rsid w:val="00F05341"/>
    <w:rsid w:val="00F05638"/>
    <w:rsid w:val="00F05783"/>
    <w:rsid w:val="00F05789"/>
    <w:rsid w:val="00F05AC0"/>
    <w:rsid w:val="00F064C1"/>
    <w:rsid w:val="00F064FA"/>
    <w:rsid w:val="00F0671F"/>
    <w:rsid w:val="00F067FF"/>
    <w:rsid w:val="00F06B13"/>
    <w:rsid w:val="00F06D21"/>
    <w:rsid w:val="00F06D4B"/>
    <w:rsid w:val="00F06DF2"/>
    <w:rsid w:val="00F0730C"/>
    <w:rsid w:val="00F0741F"/>
    <w:rsid w:val="00F075EA"/>
    <w:rsid w:val="00F07797"/>
    <w:rsid w:val="00F07C38"/>
    <w:rsid w:val="00F07D4F"/>
    <w:rsid w:val="00F07F9B"/>
    <w:rsid w:val="00F07FFB"/>
    <w:rsid w:val="00F1016E"/>
    <w:rsid w:val="00F101D9"/>
    <w:rsid w:val="00F102E5"/>
    <w:rsid w:val="00F10520"/>
    <w:rsid w:val="00F10ECA"/>
    <w:rsid w:val="00F1124A"/>
    <w:rsid w:val="00F11372"/>
    <w:rsid w:val="00F114E7"/>
    <w:rsid w:val="00F11521"/>
    <w:rsid w:val="00F123B7"/>
    <w:rsid w:val="00F1268F"/>
    <w:rsid w:val="00F127E9"/>
    <w:rsid w:val="00F12805"/>
    <w:rsid w:val="00F12A3C"/>
    <w:rsid w:val="00F12B25"/>
    <w:rsid w:val="00F12CA4"/>
    <w:rsid w:val="00F12CA8"/>
    <w:rsid w:val="00F12D9A"/>
    <w:rsid w:val="00F12EFB"/>
    <w:rsid w:val="00F130DE"/>
    <w:rsid w:val="00F132AD"/>
    <w:rsid w:val="00F136FC"/>
    <w:rsid w:val="00F1385B"/>
    <w:rsid w:val="00F1389B"/>
    <w:rsid w:val="00F13FA0"/>
    <w:rsid w:val="00F14283"/>
    <w:rsid w:val="00F147C3"/>
    <w:rsid w:val="00F14B51"/>
    <w:rsid w:val="00F14CFB"/>
    <w:rsid w:val="00F15185"/>
    <w:rsid w:val="00F152DE"/>
    <w:rsid w:val="00F15A4B"/>
    <w:rsid w:val="00F15C6E"/>
    <w:rsid w:val="00F15D39"/>
    <w:rsid w:val="00F15E8C"/>
    <w:rsid w:val="00F16031"/>
    <w:rsid w:val="00F16076"/>
    <w:rsid w:val="00F16383"/>
    <w:rsid w:val="00F16446"/>
    <w:rsid w:val="00F16651"/>
    <w:rsid w:val="00F167BD"/>
    <w:rsid w:val="00F167F7"/>
    <w:rsid w:val="00F168D9"/>
    <w:rsid w:val="00F16AD3"/>
    <w:rsid w:val="00F16B4D"/>
    <w:rsid w:val="00F16D13"/>
    <w:rsid w:val="00F16D8F"/>
    <w:rsid w:val="00F16DB9"/>
    <w:rsid w:val="00F16DF0"/>
    <w:rsid w:val="00F16FD1"/>
    <w:rsid w:val="00F170B4"/>
    <w:rsid w:val="00F17126"/>
    <w:rsid w:val="00F17B99"/>
    <w:rsid w:val="00F17C1A"/>
    <w:rsid w:val="00F17E2F"/>
    <w:rsid w:val="00F17E39"/>
    <w:rsid w:val="00F17EDF"/>
    <w:rsid w:val="00F200F3"/>
    <w:rsid w:val="00F202FA"/>
    <w:rsid w:val="00F20433"/>
    <w:rsid w:val="00F20659"/>
    <w:rsid w:val="00F2066F"/>
    <w:rsid w:val="00F206C2"/>
    <w:rsid w:val="00F20B9C"/>
    <w:rsid w:val="00F20D8E"/>
    <w:rsid w:val="00F2103B"/>
    <w:rsid w:val="00F211C2"/>
    <w:rsid w:val="00F21266"/>
    <w:rsid w:val="00F21334"/>
    <w:rsid w:val="00F21541"/>
    <w:rsid w:val="00F217DC"/>
    <w:rsid w:val="00F21B38"/>
    <w:rsid w:val="00F21D35"/>
    <w:rsid w:val="00F222F9"/>
    <w:rsid w:val="00F22754"/>
    <w:rsid w:val="00F2291A"/>
    <w:rsid w:val="00F22977"/>
    <w:rsid w:val="00F22A49"/>
    <w:rsid w:val="00F22EDB"/>
    <w:rsid w:val="00F2341D"/>
    <w:rsid w:val="00F234D3"/>
    <w:rsid w:val="00F234D9"/>
    <w:rsid w:val="00F23560"/>
    <w:rsid w:val="00F238BE"/>
    <w:rsid w:val="00F23953"/>
    <w:rsid w:val="00F24246"/>
    <w:rsid w:val="00F243E6"/>
    <w:rsid w:val="00F246F8"/>
    <w:rsid w:val="00F24A54"/>
    <w:rsid w:val="00F25066"/>
    <w:rsid w:val="00F252A5"/>
    <w:rsid w:val="00F25444"/>
    <w:rsid w:val="00F255CC"/>
    <w:rsid w:val="00F25866"/>
    <w:rsid w:val="00F258CB"/>
    <w:rsid w:val="00F25F26"/>
    <w:rsid w:val="00F25F70"/>
    <w:rsid w:val="00F260EC"/>
    <w:rsid w:val="00F26253"/>
    <w:rsid w:val="00F263DD"/>
    <w:rsid w:val="00F263F9"/>
    <w:rsid w:val="00F264A2"/>
    <w:rsid w:val="00F26695"/>
    <w:rsid w:val="00F266CA"/>
    <w:rsid w:val="00F268AB"/>
    <w:rsid w:val="00F26EE0"/>
    <w:rsid w:val="00F27445"/>
    <w:rsid w:val="00F2790E"/>
    <w:rsid w:val="00F27A78"/>
    <w:rsid w:val="00F27AC3"/>
    <w:rsid w:val="00F27F6D"/>
    <w:rsid w:val="00F30001"/>
    <w:rsid w:val="00F301CA"/>
    <w:rsid w:val="00F3096E"/>
    <w:rsid w:val="00F30A3E"/>
    <w:rsid w:val="00F30ED4"/>
    <w:rsid w:val="00F30FAB"/>
    <w:rsid w:val="00F31316"/>
    <w:rsid w:val="00F315E2"/>
    <w:rsid w:val="00F316C8"/>
    <w:rsid w:val="00F318FB"/>
    <w:rsid w:val="00F31BF5"/>
    <w:rsid w:val="00F32017"/>
    <w:rsid w:val="00F32228"/>
    <w:rsid w:val="00F3232A"/>
    <w:rsid w:val="00F32371"/>
    <w:rsid w:val="00F32391"/>
    <w:rsid w:val="00F32397"/>
    <w:rsid w:val="00F3253C"/>
    <w:rsid w:val="00F32798"/>
    <w:rsid w:val="00F32804"/>
    <w:rsid w:val="00F32C8F"/>
    <w:rsid w:val="00F32DBD"/>
    <w:rsid w:val="00F32DD1"/>
    <w:rsid w:val="00F32E39"/>
    <w:rsid w:val="00F32E54"/>
    <w:rsid w:val="00F33257"/>
    <w:rsid w:val="00F3336A"/>
    <w:rsid w:val="00F334EE"/>
    <w:rsid w:val="00F33512"/>
    <w:rsid w:val="00F33A81"/>
    <w:rsid w:val="00F33B16"/>
    <w:rsid w:val="00F33CBF"/>
    <w:rsid w:val="00F33E16"/>
    <w:rsid w:val="00F34269"/>
    <w:rsid w:val="00F34485"/>
    <w:rsid w:val="00F34488"/>
    <w:rsid w:val="00F3459C"/>
    <w:rsid w:val="00F3467D"/>
    <w:rsid w:val="00F34866"/>
    <w:rsid w:val="00F349BD"/>
    <w:rsid w:val="00F34BC7"/>
    <w:rsid w:val="00F34D74"/>
    <w:rsid w:val="00F34F48"/>
    <w:rsid w:val="00F35098"/>
    <w:rsid w:val="00F35421"/>
    <w:rsid w:val="00F35443"/>
    <w:rsid w:val="00F35600"/>
    <w:rsid w:val="00F35689"/>
    <w:rsid w:val="00F3578E"/>
    <w:rsid w:val="00F35887"/>
    <w:rsid w:val="00F35A1E"/>
    <w:rsid w:val="00F35A79"/>
    <w:rsid w:val="00F35CD3"/>
    <w:rsid w:val="00F35F42"/>
    <w:rsid w:val="00F3602F"/>
    <w:rsid w:val="00F36030"/>
    <w:rsid w:val="00F36565"/>
    <w:rsid w:val="00F366E6"/>
    <w:rsid w:val="00F36753"/>
    <w:rsid w:val="00F368F2"/>
    <w:rsid w:val="00F36A5D"/>
    <w:rsid w:val="00F36A7D"/>
    <w:rsid w:val="00F36AFA"/>
    <w:rsid w:val="00F36C28"/>
    <w:rsid w:val="00F36CDB"/>
    <w:rsid w:val="00F37032"/>
    <w:rsid w:val="00F3703B"/>
    <w:rsid w:val="00F372A4"/>
    <w:rsid w:val="00F37329"/>
    <w:rsid w:val="00F3772D"/>
    <w:rsid w:val="00F378B5"/>
    <w:rsid w:val="00F37DB3"/>
    <w:rsid w:val="00F37E37"/>
    <w:rsid w:val="00F37E54"/>
    <w:rsid w:val="00F4013E"/>
    <w:rsid w:val="00F40299"/>
    <w:rsid w:val="00F4034A"/>
    <w:rsid w:val="00F40424"/>
    <w:rsid w:val="00F40529"/>
    <w:rsid w:val="00F408AD"/>
    <w:rsid w:val="00F408CB"/>
    <w:rsid w:val="00F40B6F"/>
    <w:rsid w:val="00F40E4F"/>
    <w:rsid w:val="00F40E66"/>
    <w:rsid w:val="00F40F3D"/>
    <w:rsid w:val="00F41064"/>
    <w:rsid w:val="00F41184"/>
    <w:rsid w:val="00F419AD"/>
    <w:rsid w:val="00F41D9B"/>
    <w:rsid w:val="00F422F7"/>
    <w:rsid w:val="00F423BA"/>
    <w:rsid w:val="00F425FA"/>
    <w:rsid w:val="00F42885"/>
    <w:rsid w:val="00F429CD"/>
    <w:rsid w:val="00F42B5F"/>
    <w:rsid w:val="00F42FE2"/>
    <w:rsid w:val="00F43387"/>
    <w:rsid w:val="00F434D9"/>
    <w:rsid w:val="00F43553"/>
    <w:rsid w:val="00F4384B"/>
    <w:rsid w:val="00F439F6"/>
    <w:rsid w:val="00F43F2C"/>
    <w:rsid w:val="00F44203"/>
    <w:rsid w:val="00F44268"/>
    <w:rsid w:val="00F44318"/>
    <w:rsid w:val="00F443A1"/>
    <w:rsid w:val="00F444FC"/>
    <w:rsid w:val="00F44664"/>
    <w:rsid w:val="00F44870"/>
    <w:rsid w:val="00F44D55"/>
    <w:rsid w:val="00F44E14"/>
    <w:rsid w:val="00F4512B"/>
    <w:rsid w:val="00F45374"/>
    <w:rsid w:val="00F454F4"/>
    <w:rsid w:val="00F4596A"/>
    <w:rsid w:val="00F45AE3"/>
    <w:rsid w:val="00F45CDD"/>
    <w:rsid w:val="00F45DB6"/>
    <w:rsid w:val="00F45E45"/>
    <w:rsid w:val="00F4610C"/>
    <w:rsid w:val="00F4643F"/>
    <w:rsid w:val="00F465B0"/>
    <w:rsid w:val="00F46978"/>
    <w:rsid w:val="00F469B6"/>
    <w:rsid w:val="00F46A32"/>
    <w:rsid w:val="00F46F6F"/>
    <w:rsid w:val="00F4702F"/>
    <w:rsid w:val="00F477AF"/>
    <w:rsid w:val="00F47C22"/>
    <w:rsid w:val="00F508C6"/>
    <w:rsid w:val="00F50A1C"/>
    <w:rsid w:val="00F50C50"/>
    <w:rsid w:val="00F50CEE"/>
    <w:rsid w:val="00F50CF1"/>
    <w:rsid w:val="00F50D04"/>
    <w:rsid w:val="00F50DB0"/>
    <w:rsid w:val="00F50DB4"/>
    <w:rsid w:val="00F50EF6"/>
    <w:rsid w:val="00F5125E"/>
    <w:rsid w:val="00F512AF"/>
    <w:rsid w:val="00F51305"/>
    <w:rsid w:val="00F513A5"/>
    <w:rsid w:val="00F514BB"/>
    <w:rsid w:val="00F51556"/>
    <w:rsid w:val="00F516BE"/>
    <w:rsid w:val="00F5187A"/>
    <w:rsid w:val="00F51AA3"/>
    <w:rsid w:val="00F51E8A"/>
    <w:rsid w:val="00F51F35"/>
    <w:rsid w:val="00F520D3"/>
    <w:rsid w:val="00F52322"/>
    <w:rsid w:val="00F5243F"/>
    <w:rsid w:val="00F5247F"/>
    <w:rsid w:val="00F52788"/>
    <w:rsid w:val="00F52C40"/>
    <w:rsid w:val="00F52C9B"/>
    <w:rsid w:val="00F52DD4"/>
    <w:rsid w:val="00F52E8D"/>
    <w:rsid w:val="00F52FA8"/>
    <w:rsid w:val="00F534B1"/>
    <w:rsid w:val="00F53666"/>
    <w:rsid w:val="00F536FA"/>
    <w:rsid w:val="00F53F52"/>
    <w:rsid w:val="00F54272"/>
    <w:rsid w:val="00F5432D"/>
    <w:rsid w:val="00F546BC"/>
    <w:rsid w:val="00F54A82"/>
    <w:rsid w:val="00F54A83"/>
    <w:rsid w:val="00F54B08"/>
    <w:rsid w:val="00F54BC8"/>
    <w:rsid w:val="00F54BD0"/>
    <w:rsid w:val="00F54BEA"/>
    <w:rsid w:val="00F54E74"/>
    <w:rsid w:val="00F553EB"/>
    <w:rsid w:val="00F554BC"/>
    <w:rsid w:val="00F5552B"/>
    <w:rsid w:val="00F5585B"/>
    <w:rsid w:val="00F55FA3"/>
    <w:rsid w:val="00F561E6"/>
    <w:rsid w:val="00F562AA"/>
    <w:rsid w:val="00F56630"/>
    <w:rsid w:val="00F569FD"/>
    <w:rsid w:val="00F56CDD"/>
    <w:rsid w:val="00F56D18"/>
    <w:rsid w:val="00F56FB8"/>
    <w:rsid w:val="00F57147"/>
    <w:rsid w:val="00F5719E"/>
    <w:rsid w:val="00F574AF"/>
    <w:rsid w:val="00F57702"/>
    <w:rsid w:val="00F577C2"/>
    <w:rsid w:val="00F57846"/>
    <w:rsid w:val="00F60315"/>
    <w:rsid w:val="00F6066C"/>
    <w:rsid w:val="00F6086C"/>
    <w:rsid w:val="00F60BA4"/>
    <w:rsid w:val="00F60D19"/>
    <w:rsid w:val="00F60DE8"/>
    <w:rsid w:val="00F612CB"/>
    <w:rsid w:val="00F61354"/>
    <w:rsid w:val="00F61383"/>
    <w:rsid w:val="00F61839"/>
    <w:rsid w:val="00F619A5"/>
    <w:rsid w:val="00F61C3C"/>
    <w:rsid w:val="00F61D00"/>
    <w:rsid w:val="00F61D61"/>
    <w:rsid w:val="00F61DE9"/>
    <w:rsid w:val="00F61F57"/>
    <w:rsid w:val="00F621DD"/>
    <w:rsid w:val="00F62530"/>
    <w:rsid w:val="00F62569"/>
    <w:rsid w:val="00F625B8"/>
    <w:rsid w:val="00F62604"/>
    <w:rsid w:val="00F62836"/>
    <w:rsid w:val="00F62967"/>
    <w:rsid w:val="00F62C10"/>
    <w:rsid w:val="00F62E07"/>
    <w:rsid w:val="00F632EB"/>
    <w:rsid w:val="00F6347F"/>
    <w:rsid w:val="00F634D6"/>
    <w:rsid w:val="00F637DC"/>
    <w:rsid w:val="00F6387E"/>
    <w:rsid w:val="00F638E9"/>
    <w:rsid w:val="00F639E3"/>
    <w:rsid w:val="00F63BF7"/>
    <w:rsid w:val="00F63E85"/>
    <w:rsid w:val="00F64010"/>
    <w:rsid w:val="00F6437E"/>
    <w:rsid w:val="00F64588"/>
    <w:rsid w:val="00F64AC6"/>
    <w:rsid w:val="00F64AEE"/>
    <w:rsid w:val="00F64EB8"/>
    <w:rsid w:val="00F65045"/>
    <w:rsid w:val="00F65316"/>
    <w:rsid w:val="00F6578E"/>
    <w:rsid w:val="00F6588B"/>
    <w:rsid w:val="00F658C7"/>
    <w:rsid w:val="00F65E1C"/>
    <w:rsid w:val="00F66082"/>
    <w:rsid w:val="00F6617F"/>
    <w:rsid w:val="00F6642D"/>
    <w:rsid w:val="00F6664E"/>
    <w:rsid w:val="00F6669C"/>
    <w:rsid w:val="00F6679F"/>
    <w:rsid w:val="00F66BD5"/>
    <w:rsid w:val="00F66F58"/>
    <w:rsid w:val="00F66F6D"/>
    <w:rsid w:val="00F671D0"/>
    <w:rsid w:val="00F6733E"/>
    <w:rsid w:val="00F673D3"/>
    <w:rsid w:val="00F673F0"/>
    <w:rsid w:val="00F6766A"/>
    <w:rsid w:val="00F67698"/>
    <w:rsid w:val="00F676DA"/>
    <w:rsid w:val="00F67758"/>
    <w:rsid w:val="00F67B01"/>
    <w:rsid w:val="00F67CC8"/>
    <w:rsid w:val="00F67F4A"/>
    <w:rsid w:val="00F67F93"/>
    <w:rsid w:val="00F70029"/>
    <w:rsid w:val="00F70108"/>
    <w:rsid w:val="00F70373"/>
    <w:rsid w:val="00F7067C"/>
    <w:rsid w:val="00F706BE"/>
    <w:rsid w:val="00F70925"/>
    <w:rsid w:val="00F70A2C"/>
    <w:rsid w:val="00F70D95"/>
    <w:rsid w:val="00F710F1"/>
    <w:rsid w:val="00F71384"/>
    <w:rsid w:val="00F71479"/>
    <w:rsid w:val="00F715F2"/>
    <w:rsid w:val="00F7197E"/>
    <w:rsid w:val="00F71ACF"/>
    <w:rsid w:val="00F71D71"/>
    <w:rsid w:val="00F71E70"/>
    <w:rsid w:val="00F71FBE"/>
    <w:rsid w:val="00F72124"/>
    <w:rsid w:val="00F7249C"/>
    <w:rsid w:val="00F724B1"/>
    <w:rsid w:val="00F724B2"/>
    <w:rsid w:val="00F7292B"/>
    <w:rsid w:val="00F72DF3"/>
    <w:rsid w:val="00F72E7B"/>
    <w:rsid w:val="00F72FEB"/>
    <w:rsid w:val="00F732A8"/>
    <w:rsid w:val="00F73532"/>
    <w:rsid w:val="00F735D4"/>
    <w:rsid w:val="00F736F4"/>
    <w:rsid w:val="00F73719"/>
    <w:rsid w:val="00F73CA3"/>
    <w:rsid w:val="00F74591"/>
    <w:rsid w:val="00F74724"/>
    <w:rsid w:val="00F74869"/>
    <w:rsid w:val="00F7507F"/>
    <w:rsid w:val="00F7515F"/>
    <w:rsid w:val="00F7518A"/>
    <w:rsid w:val="00F7532F"/>
    <w:rsid w:val="00F75394"/>
    <w:rsid w:val="00F75495"/>
    <w:rsid w:val="00F755EB"/>
    <w:rsid w:val="00F757C4"/>
    <w:rsid w:val="00F758DE"/>
    <w:rsid w:val="00F75BFC"/>
    <w:rsid w:val="00F75EC1"/>
    <w:rsid w:val="00F75FE7"/>
    <w:rsid w:val="00F76020"/>
    <w:rsid w:val="00F764C1"/>
    <w:rsid w:val="00F764DC"/>
    <w:rsid w:val="00F76BA6"/>
    <w:rsid w:val="00F772AA"/>
    <w:rsid w:val="00F772E7"/>
    <w:rsid w:val="00F772F2"/>
    <w:rsid w:val="00F775DA"/>
    <w:rsid w:val="00F77710"/>
    <w:rsid w:val="00F77927"/>
    <w:rsid w:val="00F77A23"/>
    <w:rsid w:val="00F77AA7"/>
    <w:rsid w:val="00F77D5E"/>
    <w:rsid w:val="00F800B2"/>
    <w:rsid w:val="00F80372"/>
    <w:rsid w:val="00F80568"/>
    <w:rsid w:val="00F80AE0"/>
    <w:rsid w:val="00F80AE3"/>
    <w:rsid w:val="00F80D77"/>
    <w:rsid w:val="00F80D81"/>
    <w:rsid w:val="00F80FFF"/>
    <w:rsid w:val="00F820BB"/>
    <w:rsid w:val="00F8216C"/>
    <w:rsid w:val="00F8248F"/>
    <w:rsid w:val="00F82818"/>
    <w:rsid w:val="00F8288C"/>
    <w:rsid w:val="00F828CA"/>
    <w:rsid w:val="00F82DA9"/>
    <w:rsid w:val="00F82F59"/>
    <w:rsid w:val="00F830B5"/>
    <w:rsid w:val="00F831F9"/>
    <w:rsid w:val="00F8379B"/>
    <w:rsid w:val="00F839D2"/>
    <w:rsid w:val="00F83A4B"/>
    <w:rsid w:val="00F83C09"/>
    <w:rsid w:val="00F83C26"/>
    <w:rsid w:val="00F84145"/>
    <w:rsid w:val="00F84363"/>
    <w:rsid w:val="00F843E1"/>
    <w:rsid w:val="00F84676"/>
    <w:rsid w:val="00F8491B"/>
    <w:rsid w:val="00F8497A"/>
    <w:rsid w:val="00F849A4"/>
    <w:rsid w:val="00F84FD4"/>
    <w:rsid w:val="00F85155"/>
    <w:rsid w:val="00F8528E"/>
    <w:rsid w:val="00F856ED"/>
    <w:rsid w:val="00F85834"/>
    <w:rsid w:val="00F85B08"/>
    <w:rsid w:val="00F85CE4"/>
    <w:rsid w:val="00F85DAB"/>
    <w:rsid w:val="00F860AB"/>
    <w:rsid w:val="00F861C7"/>
    <w:rsid w:val="00F864F1"/>
    <w:rsid w:val="00F867FD"/>
    <w:rsid w:val="00F86863"/>
    <w:rsid w:val="00F86AE4"/>
    <w:rsid w:val="00F870E9"/>
    <w:rsid w:val="00F87424"/>
    <w:rsid w:val="00F87F39"/>
    <w:rsid w:val="00F90173"/>
    <w:rsid w:val="00F90424"/>
    <w:rsid w:val="00F90714"/>
    <w:rsid w:val="00F912DE"/>
    <w:rsid w:val="00F91E49"/>
    <w:rsid w:val="00F923A4"/>
    <w:rsid w:val="00F92500"/>
    <w:rsid w:val="00F9265E"/>
    <w:rsid w:val="00F9275F"/>
    <w:rsid w:val="00F92824"/>
    <w:rsid w:val="00F92930"/>
    <w:rsid w:val="00F92F69"/>
    <w:rsid w:val="00F93023"/>
    <w:rsid w:val="00F933C7"/>
    <w:rsid w:val="00F93416"/>
    <w:rsid w:val="00F9370A"/>
    <w:rsid w:val="00F9388D"/>
    <w:rsid w:val="00F93955"/>
    <w:rsid w:val="00F9396F"/>
    <w:rsid w:val="00F93E73"/>
    <w:rsid w:val="00F94369"/>
    <w:rsid w:val="00F94762"/>
    <w:rsid w:val="00F94AED"/>
    <w:rsid w:val="00F94FE7"/>
    <w:rsid w:val="00F951B2"/>
    <w:rsid w:val="00F953BD"/>
    <w:rsid w:val="00F956BD"/>
    <w:rsid w:val="00F9571C"/>
    <w:rsid w:val="00F95838"/>
    <w:rsid w:val="00F95D91"/>
    <w:rsid w:val="00F95E93"/>
    <w:rsid w:val="00F9634A"/>
    <w:rsid w:val="00F96390"/>
    <w:rsid w:val="00F965DB"/>
    <w:rsid w:val="00F96659"/>
    <w:rsid w:val="00F96816"/>
    <w:rsid w:val="00F96860"/>
    <w:rsid w:val="00F96953"/>
    <w:rsid w:val="00F96A9B"/>
    <w:rsid w:val="00F96C7F"/>
    <w:rsid w:val="00F96D76"/>
    <w:rsid w:val="00F9715C"/>
    <w:rsid w:val="00F97166"/>
    <w:rsid w:val="00F9729F"/>
    <w:rsid w:val="00F97478"/>
    <w:rsid w:val="00F97645"/>
    <w:rsid w:val="00F97819"/>
    <w:rsid w:val="00F97C89"/>
    <w:rsid w:val="00F97D21"/>
    <w:rsid w:val="00F97EE6"/>
    <w:rsid w:val="00F97EF8"/>
    <w:rsid w:val="00FA000E"/>
    <w:rsid w:val="00FA0092"/>
    <w:rsid w:val="00FA085C"/>
    <w:rsid w:val="00FA0907"/>
    <w:rsid w:val="00FA0DB7"/>
    <w:rsid w:val="00FA101E"/>
    <w:rsid w:val="00FA146D"/>
    <w:rsid w:val="00FA16B7"/>
    <w:rsid w:val="00FA1DDA"/>
    <w:rsid w:val="00FA1F79"/>
    <w:rsid w:val="00FA22F2"/>
    <w:rsid w:val="00FA2307"/>
    <w:rsid w:val="00FA2470"/>
    <w:rsid w:val="00FA2523"/>
    <w:rsid w:val="00FA2689"/>
    <w:rsid w:val="00FA2717"/>
    <w:rsid w:val="00FA27B2"/>
    <w:rsid w:val="00FA297D"/>
    <w:rsid w:val="00FA2AC3"/>
    <w:rsid w:val="00FA2BD6"/>
    <w:rsid w:val="00FA2BEE"/>
    <w:rsid w:val="00FA2E74"/>
    <w:rsid w:val="00FA2EFB"/>
    <w:rsid w:val="00FA3007"/>
    <w:rsid w:val="00FA3448"/>
    <w:rsid w:val="00FA3527"/>
    <w:rsid w:val="00FA36EB"/>
    <w:rsid w:val="00FA3C8A"/>
    <w:rsid w:val="00FA3D97"/>
    <w:rsid w:val="00FA3EB6"/>
    <w:rsid w:val="00FA3EFE"/>
    <w:rsid w:val="00FA40B3"/>
    <w:rsid w:val="00FA429B"/>
    <w:rsid w:val="00FA4704"/>
    <w:rsid w:val="00FA4891"/>
    <w:rsid w:val="00FA48E5"/>
    <w:rsid w:val="00FA4B13"/>
    <w:rsid w:val="00FA4C96"/>
    <w:rsid w:val="00FA4CC8"/>
    <w:rsid w:val="00FA4EC4"/>
    <w:rsid w:val="00FA4EF4"/>
    <w:rsid w:val="00FA51B2"/>
    <w:rsid w:val="00FA52BA"/>
    <w:rsid w:val="00FA53E3"/>
    <w:rsid w:val="00FA560E"/>
    <w:rsid w:val="00FA5798"/>
    <w:rsid w:val="00FA5805"/>
    <w:rsid w:val="00FA594F"/>
    <w:rsid w:val="00FA596E"/>
    <w:rsid w:val="00FA6084"/>
    <w:rsid w:val="00FA619F"/>
    <w:rsid w:val="00FA6255"/>
    <w:rsid w:val="00FA629F"/>
    <w:rsid w:val="00FA63D1"/>
    <w:rsid w:val="00FA657D"/>
    <w:rsid w:val="00FA660C"/>
    <w:rsid w:val="00FA662A"/>
    <w:rsid w:val="00FA67BD"/>
    <w:rsid w:val="00FA7274"/>
    <w:rsid w:val="00FA73FE"/>
    <w:rsid w:val="00FA7BD5"/>
    <w:rsid w:val="00FA7F86"/>
    <w:rsid w:val="00FB0265"/>
    <w:rsid w:val="00FB02BB"/>
    <w:rsid w:val="00FB040A"/>
    <w:rsid w:val="00FB042D"/>
    <w:rsid w:val="00FB063C"/>
    <w:rsid w:val="00FB0813"/>
    <w:rsid w:val="00FB08BA"/>
    <w:rsid w:val="00FB0A31"/>
    <w:rsid w:val="00FB0BF7"/>
    <w:rsid w:val="00FB0D49"/>
    <w:rsid w:val="00FB0E45"/>
    <w:rsid w:val="00FB0EFE"/>
    <w:rsid w:val="00FB0F67"/>
    <w:rsid w:val="00FB0FFF"/>
    <w:rsid w:val="00FB111D"/>
    <w:rsid w:val="00FB1193"/>
    <w:rsid w:val="00FB1209"/>
    <w:rsid w:val="00FB145E"/>
    <w:rsid w:val="00FB1C03"/>
    <w:rsid w:val="00FB1D2A"/>
    <w:rsid w:val="00FB1E90"/>
    <w:rsid w:val="00FB1FDF"/>
    <w:rsid w:val="00FB2878"/>
    <w:rsid w:val="00FB2D0A"/>
    <w:rsid w:val="00FB3150"/>
    <w:rsid w:val="00FB3194"/>
    <w:rsid w:val="00FB32CE"/>
    <w:rsid w:val="00FB3579"/>
    <w:rsid w:val="00FB3884"/>
    <w:rsid w:val="00FB3A19"/>
    <w:rsid w:val="00FB3A5B"/>
    <w:rsid w:val="00FB3CCD"/>
    <w:rsid w:val="00FB3D2E"/>
    <w:rsid w:val="00FB4256"/>
    <w:rsid w:val="00FB4599"/>
    <w:rsid w:val="00FB47BA"/>
    <w:rsid w:val="00FB4D81"/>
    <w:rsid w:val="00FB522D"/>
    <w:rsid w:val="00FB566F"/>
    <w:rsid w:val="00FB58EC"/>
    <w:rsid w:val="00FB5E26"/>
    <w:rsid w:val="00FB5EAB"/>
    <w:rsid w:val="00FB5F59"/>
    <w:rsid w:val="00FB60CC"/>
    <w:rsid w:val="00FB60EC"/>
    <w:rsid w:val="00FB630E"/>
    <w:rsid w:val="00FB6481"/>
    <w:rsid w:val="00FB64B5"/>
    <w:rsid w:val="00FB67FA"/>
    <w:rsid w:val="00FB69BF"/>
    <w:rsid w:val="00FB6DB5"/>
    <w:rsid w:val="00FB6F48"/>
    <w:rsid w:val="00FB732C"/>
    <w:rsid w:val="00FB742F"/>
    <w:rsid w:val="00FB7457"/>
    <w:rsid w:val="00FB7DC2"/>
    <w:rsid w:val="00FB7E97"/>
    <w:rsid w:val="00FB7EBF"/>
    <w:rsid w:val="00FB7F78"/>
    <w:rsid w:val="00FB7FF1"/>
    <w:rsid w:val="00FC0192"/>
    <w:rsid w:val="00FC02F4"/>
    <w:rsid w:val="00FC03A1"/>
    <w:rsid w:val="00FC03A8"/>
    <w:rsid w:val="00FC078F"/>
    <w:rsid w:val="00FC0FD0"/>
    <w:rsid w:val="00FC130D"/>
    <w:rsid w:val="00FC1347"/>
    <w:rsid w:val="00FC14E5"/>
    <w:rsid w:val="00FC1661"/>
    <w:rsid w:val="00FC1960"/>
    <w:rsid w:val="00FC1B81"/>
    <w:rsid w:val="00FC1D3E"/>
    <w:rsid w:val="00FC1D5B"/>
    <w:rsid w:val="00FC20C6"/>
    <w:rsid w:val="00FC2262"/>
    <w:rsid w:val="00FC2322"/>
    <w:rsid w:val="00FC2405"/>
    <w:rsid w:val="00FC26E0"/>
    <w:rsid w:val="00FC277A"/>
    <w:rsid w:val="00FC2C0F"/>
    <w:rsid w:val="00FC2CD4"/>
    <w:rsid w:val="00FC3115"/>
    <w:rsid w:val="00FC31A1"/>
    <w:rsid w:val="00FC35BF"/>
    <w:rsid w:val="00FC3633"/>
    <w:rsid w:val="00FC36C0"/>
    <w:rsid w:val="00FC3790"/>
    <w:rsid w:val="00FC3A4A"/>
    <w:rsid w:val="00FC3B44"/>
    <w:rsid w:val="00FC3BC2"/>
    <w:rsid w:val="00FC3DB7"/>
    <w:rsid w:val="00FC3E65"/>
    <w:rsid w:val="00FC3F1C"/>
    <w:rsid w:val="00FC3F39"/>
    <w:rsid w:val="00FC3F52"/>
    <w:rsid w:val="00FC42B2"/>
    <w:rsid w:val="00FC4601"/>
    <w:rsid w:val="00FC485A"/>
    <w:rsid w:val="00FC4A73"/>
    <w:rsid w:val="00FC4CBE"/>
    <w:rsid w:val="00FC5266"/>
    <w:rsid w:val="00FC5621"/>
    <w:rsid w:val="00FC5910"/>
    <w:rsid w:val="00FC5BCC"/>
    <w:rsid w:val="00FC6111"/>
    <w:rsid w:val="00FC69DE"/>
    <w:rsid w:val="00FC6CDE"/>
    <w:rsid w:val="00FC6DDA"/>
    <w:rsid w:val="00FC7120"/>
    <w:rsid w:val="00FC7277"/>
    <w:rsid w:val="00FC7D2C"/>
    <w:rsid w:val="00FC7D2F"/>
    <w:rsid w:val="00FC7DE1"/>
    <w:rsid w:val="00FD00F7"/>
    <w:rsid w:val="00FD018D"/>
    <w:rsid w:val="00FD01C8"/>
    <w:rsid w:val="00FD039E"/>
    <w:rsid w:val="00FD05B1"/>
    <w:rsid w:val="00FD068A"/>
    <w:rsid w:val="00FD068F"/>
    <w:rsid w:val="00FD08BB"/>
    <w:rsid w:val="00FD0ABF"/>
    <w:rsid w:val="00FD0B88"/>
    <w:rsid w:val="00FD0CC7"/>
    <w:rsid w:val="00FD0DBF"/>
    <w:rsid w:val="00FD0E84"/>
    <w:rsid w:val="00FD0FFB"/>
    <w:rsid w:val="00FD117E"/>
    <w:rsid w:val="00FD1AE7"/>
    <w:rsid w:val="00FD1BCE"/>
    <w:rsid w:val="00FD1C78"/>
    <w:rsid w:val="00FD1D0F"/>
    <w:rsid w:val="00FD1E05"/>
    <w:rsid w:val="00FD1F3D"/>
    <w:rsid w:val="00FD2137"/>
    <w:rsid w:val="00FD244A"/>
    <w:rsid w:val="00FD27DB"/>
    <w:rsid w:val="00FD28DE"/>
    <w:rsid w:val="00FD299B"/>
    <w:rsid w:val="00FD2C75"/>
    <w:rsid w:val="00FD2E79"/>
    <w:rsid w:val="00FD3091"/>
    <w:rsid w:val="00FD32E5"/>
    <w:rsid w:val="00FD337E"/>
    <w:rsid w:val="00FD36B6"/>
    <w:rsid w:val="00FD37D4"/>
    <w:rsid w:val="00FD392A"/>
    <w:rsid w:val="00FD3D48"/>
    <w:rsid w:val="00FD3DC1"/>
    <w:rsid w:val="00FD3E60"/>
    <w:rsid w:val="00FD4793"/>
    <w:rsid w:val="00FD4B37"/>
    <w:rsid w:val="00FD4E61"/>
    <w:rsid w:val="00FD4F72"/>
    <w:rsid w:val="00FD4FAB"/>
    <w:rsid w:val="00FD529A"/>
    <w:rsid w:val="00FD53AF"/>
    <w:rsid w:val="00FD558E"/>
    <w:rsid w:val="00FD5858"/>
    <w:rsid w:val="00FD585A"/>
    <w:rsid w:val="00FD58BB"/>
    <w:rsid w:val="00FD5A02"/>
    <w:rsid w:val="00FD5BA6"/>
    <w:rsid w:val="00FD5ECF"/>
    <w:rsid w:val="00FD62FA"/>
    <w:rsid w:val="00FD633F"/>
    <w:rsid w:val="00FD667A"/>
    <w:rsid w:val="00FD69D5"/>
    <w:rsid w:val="00FD7042"/>
    <w:rsid w:val="00FD722E"/>
    <w:rsid w:val="00FD7699"/>
    <w:rsid w:val="00FD7713"/>
    <w:rsid w:val="00FD77D1"/>
    <w:rsid w:val="00FD78B3"/>
    <w:rsid w:val="00FD7ADA"/>
    <w:rsid w:val="00FD7D14"/>
    <w:rsid w:val="00FD7FA1"/>
    <w:rsid w:val="00FE006B"/>
    <w:rsid w:val="00FE03F7"/>
    <w:rsid w:val="00FE03F9"/>
    <w:rsid w:val="00FE0FE4"/>
    <w:rsid w:val="00FE1113"/>
    <w:rsid w:val="00FE144B"/>
    <w:rsid w:val="00FE1478"/>
    <w:rsid w:val="00FE166A"/>
    <w:rsid w:val="00FE2026"/>
    <w:rsid w:val="00FE2416"/>
    <w:rsid w:val="00FE2943"/>
    <w:rsid w:val="00FE2950"/>
    <w:rsid w:val="00FE2B49"/>
    <w:rsid w:val="00FE2D33"/>
    <w:rsid w:val="00FE353F"/>
    <w:rsid w:val="00FE36F6"/>
    <w:rsid w:val="00FE3D10"/>
    <w:rsid w:val="00FE3D15"/>
    <w:rsid w:val="00FE4164"/>
    <w:rsid w:val="00FE4264"/>
    <w:rsid w:val="00FE4568"/>
    <w:rsid w:val="00FE46C9"/>
    <w:rsid w:val="00FE494F"/>
    <w:rsid w:val="00FE496A"/>
    <w:rsid w:val="00FE4A54"/>
    <w:rsid w:val="00FE4B45"/>
    <w:rsid w:val="00FE50BE"/>
    <w:rsid w:val="00FE55EA"/>
    <w:rsid w:val="00FE58CF"/>
    <w:rsid w:val="00FE58DC"/>
    <w:rsid w:val="00FE59A5"/>
    <w:rsid w:val="00FE5A4E"/>
    <w:rsid w:val="00FE5AC2"/>
    <w:rsid w:val="00FE5C2D"/>
    <w:rsid w:val="00FE5CD1"/>
    <w:rsid w:val="00FE5DBD"/>
    <w:rsid w:val="00FE5E5E"/>
    <w:rsid w:val="00FE5EAF"/>
    <w:rsid w:val="00FE624A"/>
    <w:rsid w:val="00FE65C7"/>
    <w:rsid w:val="00FE6645"/>
    <w:rsid w:val="00FE67FF"/>
    <w:rsid w:val="00FE6833"/>
    <w:rsid w:val="00FE6BB8"/>
    <w:rsid w:val="00FE6BDC"/>
    <w:rsid w:val="00FE712A"/>
    <w:rsid w:val="00FE71D5"/>
    <w:rsid w:val="00FE71DE"/>
    <w:rsid w:val="00FE73BE"/>
    <w:rsid w:val="00FE74DA"/>
    <w:rsid w:val="00FE7501"/>
    <w:rsid w:val="00FE7A0F"/>
    <w:rsid w:val="00FE7BC2"/>
    <w:rsid w:val="00FE7BEF"/>
    <w:rsid w:val="00FE7DB8"/>
    <w:rsid w:val="00FF00F2"/>
    <w:rsid w:val="00FF0429"/>
    <w:rsid w:val="00FF04DA"/>
    <w:rsid w:val="00FF06A4"/>
    <w:rsid w:val="00FF0C87"/>
    <w:rsid w:val="00FF0E16"/>
    <w:rsid w:val="00FF0F32"/>
    <w:rsid w:val="00FF1076"/>
    <w:rsid w:val="00FF1349"/>
    <w:rsid w:val="00FF14D3"/>
    <w:rsid w:val="00FF160E"/>
    <w:rsid w:val="00FF1784"/>
    <w:rsid w:val="00FF198F"/>
    <w:rsid w:val="00FF1A1B"/>
    <w:rsid w:val="00FF1E8C"/>
    <w:rsid w:val="00FF2066"/>
    <w:rsid w:val="00FF20E7"/>
    <w:rsid w:val="00FF21F8"/>
    <w:rsid w:val="00FF2645"/>
    <w:rsid w:val="00FF2866"/>
    <w:rsid w:val="00FF29A6"/>
    <w:rsid w:val="00FF2A98"/>
    <w:rsid w:val="00FF2EE3"/>
    <w:rsid w:val="00FF2FE4"/>
    <w:rsid w:val="00FF31CF"/>
    <w:rsid w:val="00FF3423"/>
    <w:rsid w:val="00FF3890"/>
    <w:rsid w:val="00FF3987"/>
    <w:rsid w:val="00FF3A3A"/>
    <w:rsid w:val="00FF3AD2"/>
    <w:rsid w:val="00FF3B17"/>
    <w:rsid w:val="00FF3D3B"/>
    <w:rsid w:val="00FF3DC3"/>
    <w:rsid w:val="00FF3E72"/>
    <w:rsid w:val="00FF409E"/>
    <w:rsid w:val="00FF40FD"/>
    <w:rsid w:val="00FF429F"/>
    <w:rsid w:val="00FF42E4"/>
    <w:rsid w:val="00FF4AB7"/>
    <w:rsid w:val="00FF4FC6"/>
    <w:rsid w:val="00FF502E"/>
    <w:rsid w:val="00FF51C5"/>
    <w:rsid w:val="00FF5265"/>
    <w:rsid w:val="00FF53A0"/>
    <w:rsid w:val="00FF577E"/>
    <w:rsid w:val="00FF58B4"/>
    <w:rsid w:val="00FF5A76"/>
    <w:rsid w:val="00FF5A96"/>
    <w:rsid w:val="00FF6281"/>
    <w:rsid w:val="00FF66D2"/>
    <w:rsid w:val="00FF672B"/>
    <w:rsid w:val="00FF67E3"/>
    <w:rsid w:val="00FF6978"/>
    <w:rsid w:val="00FF6A4C"/>
    <w:rsid w:val="00FF6A5B"/>
    <w:rsid w:val="00FF6BF7"/>
    <w:rsid w:val="00FF6DA5"/>
    <w:rsid w:val="00FF74B2"/>
    <w:rsid w:val="00FF7A7C"/>
    <w:rsid w:val="00FF7B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E4F34015-6481-4F00-BC8A-A4FCD7260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qFormat/>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uiPriority w:val="9"/>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uiPriority w:val="9"/>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link w:val="TextonotaalfinalCar"/>
    <w:uiPriority w:val="99"/>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uiPriority w:val="99"/>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p1,List Paragraph1"/>
    <w:basedOn w:val="Normal"/>
    <w:uiPriority w:val="34"/>
    <w:qFormat/>
    <w:rsid w:val="00293879"/>
    <w:pPr>
      <w:ind w:left="708"/>
    </w:pPr>
  </w:style>
  <w:style w:type="character" w:customStyle="1" w:styleId="Ttulo1Car">
    <w:name w:val="Título 1 Car"/>
    <w:link w:val="Ttulo1"/>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rsid w:val="00364C4C"/>
    <w:rPr>
      <w:b/>
      <w:bCs/>
      <w:lang w:val="es-ES" w:eastAsia="es-ES"/>
    </w:rPr>
  </w:style>
  <w:style w:type="character" w:customStyle="1" w:styleId="Sangra3detindependienteCar">
    <w:name w:val="Sangría 3 de t. independiente Car"/>
    <w:link w:val="Sangra3detindependiente"/>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lp1 Car,List Paragraph1 Car,Lista vistosa - Énfasis 11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iPriority w:val="2"/>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uiPriority w:val="9"/>
    <w:rsid w:val="007A34AD"/>
    <w:rPr>
      <w:rFonts w:ascii="CaAbria" w:hAnsi="CaAbria"/>
      <w:i/>
      <w:color w:val="000000"/>
      <w:lang w:val="es-ES_tradnl" w:eastAsia="x-none"/>
    </w:rPr>
  </w:style>
  <w:style w:type="character" w:customStyle="1" w:styleId="Ttulo9Car">
    <w:name w:val="Título 9 Car"/>
    <w:basedOn w:val="Fuentedeprrafopredeter"/>
    <w:link w:val="Ttulo9"/>
    <w:uiPriority w:val="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rsid w:val="00BF5DC0"/>
    <w:rPr>
      <w:rFonts w:ascii="Arial" w:hAnsi="Arial" w:cs="Arial"/>
      <w:i/>
      <w:iCs/>
      <w:noProof/>
      <w:sz w:val="22"/>
      <w:lang w:val="es-ES_tradnl" w:eastAsia="es-ES"/>
    </w:rPr>
  </w:style>
  <w:style w:type="paragraph" w:customStyle="1" w:styleId="gctsec">
    <w:name w:val="gctsec"/>
    <w:basedOn w:val="Normal"/>
    <w:rsid w:val="006B72E5"/>
    <w:pPr>
      <w:spacing w:before="100" w:beforeAutospacing="1" w:after="100" w:afterAutospacing="1"/>
    </w:pPr>
    <w:rPr>
      <w:rFonts w:ascii="Arial" w:eastAsia="Arial Unicode MS" w:hAnsi="Arial" w:cs="Arial"/>
      <w:b/>
      <w:bCs/>
      <w:caps/>
      <w:color w:val="066969"/>
      <w:sz w:val="22"/>
      <w:szCs w:val="22"/>
    </w:rPr>
  </w:style>
  <w:style w:type="paragraph" w:styleId="Textodebloque">
    <w:name w:val="Block Text"/>
    <w:basedOn w:val="Normal"/>
    <w:rsid w:val="006B72E5"/>
    <w:pPr>
      <w:ind w:left="720" w:right="558"/>
      <w:jc w:val="both"/>
    </w:pPr>
    <w:rPr>
      <w:rFonts w:ascii="Arial" w:hAnsi="Arial" w:cs="Arial"/>
      <w:sz w:val="22"/>
    </w:rPr>
  </w:style>
  <w:style w:type="paragraph" w:customStyle="1" w:styleId="Style2">
    <w:name w:val="Style 2"/>
    <w:uiPriority w:val="99"/>
    <w:rsid w:val="006B72E5"/>
    <w:pPr>
      <w:widowControl w:val="0"/>
      <w:autoSpaceDE w:val="0"/>
      <w:autoSpaceDN w:val="0"/>
      <w:spacing w:line="268" w:lineRule="auto"/>
      <w:ind w:left="1368" w:hanging="360"/>
      <w:jc w:val="both"/>
    </w:pPr>
    <w:rPr>
      <w:sz w:val="24"/>
      <w:szCs w:val="24"/>
      <w:lang w:val="en-US"/>
    </w:rPr>
  </w:style>
  <w:style w:type="paragraph" w:customStyle="1" w:styleId="Style1">
    <w:name w:val="Style 1"/>
    <w:uiPriority w:val="99"/>
    <w:rsid w:val="006B72E5"/>
    <w:pPr>
      <w:widowControl w:val="0"/>
      <w:autoSpaceDE w:val="0"/>
      <w:autoSpaceDN w:val="0"/>
      <w:adjustRightInd w:val="0"/>
    </w:pPr>
    <w:rPr>
      <w:lang w:val="en-US"/>
    </w:rPr>
  </w:style>
  <w:style w:type="character" w:customStyle="1" w:styleId="CharacterStyle1">
    <w:name w:val="Character Style 1"/>
    <w:uiPriority w:val="99"/>
    <w:rsid w:val="006B72E5"/>
    <w:rPr>
      <w:sz w:val="20"/>
      <w:szCs w:val="20"/>
    </w:rPr>
  </w:style>
  <w:style w:type="paragraph" w:customStyle="1" w:styleId="Style3">
    <w:name w:val="Style 3"/>
    <w:uiPriority w:val="99"/>
    <w:rsid w:val="006B72E5"/>
    <w:pPr>
      <w:widowControl w:val="0"/>
      <w:autoSpaceDE w:val="0"/>
      <w:autoSpaceDN w:val="0"/>
      <w:spacing w:before="36" w:line="268" w:lineRule="auto"/>
      <w:ind w:left="1080" w:hanging="360"/>
      <w:jc w:val="both"/>
    </w:pPr>
    <w:rPr>
      <w:sz w:val="24"/>
      <w:szCs w:val="24"/>
      <w:lang w:val="en-US"/>
    </w:rPr>
  </w:style>
  <w:style w:type="paragraph" w:customStyle="1" w:styleId="Style4">
    <w:name w:val="Style 4"/>
    <w:uiPriority w:val="99"/>
    <w:rsid w:val="006B72E5"/>
    <w:pPr>
      <w:widowControl w:val="0"/>
      <w:autoSpaceDE w:val="0"/>
      <w:autoSpaceDN w:val="0"/>
      <w:spacing w:before="360" w:line="278" w:lineRule="auto"/>
      <w:ind w:left="1224" w:hanging="432"/>
      <w:jc w:val="both"/>
    </w:pPr>
    <w:rPr>
      <w:sz w:val="24"/>
      <w:szCs w:val="24"/>
      <w:lang w:val="en-US"/>
    </w:rPr>
  </w:style>
  <w:style w:type="paragraph" w:customStyle="1" w:styleId="Style5">
    <w:name w:val="Style 5"/>
    <w:uiPriority w:val="99"/>
    <w:rsid w:val="006B72E5"/>
    <w:pPr>
      <w:widowControl w:val="0"/>
      <w:autoSpaceDE w:val="0"/>
      <w:autoSpaceDN w:val="0"/>
      <w:spacing w:before="396" w:line="276" w:lineRule="auto"/>
      <w:ind w:left="432" w:hanging="432"/>
      <w:jc w:val="both"/>
    </w:pPr>
    <w:rPr>
      <w:sz w:val="24"/>
      <w:szCs w:val="24"/>
      <w:lang w:val="en-US"/>
    </w:rPr>
  </w:style>
  <w:style w:type="paragraph" w:customStyle="1" w:styleId="Style6">
    <w:name w:val="Style 6"/>
    <w:uiPriority w:val="99"/>
    <w:rsid w:val="006B72E5"/>
    <w:pPr>
      <w:widowControl w:val="0"/>
      <w:autoSpaceDE w:val="0"/>
      <w:autoSpaceDN w:val="0"/>
      <w:spacing w:line="278" w:lineRule="auto"/>
      <w:ind w:left="1080" w:hanging="360"/>
      <w:jc w:val="both"/>
    </w:pPr>
    <w:rPr>
      <w:sz w:val="24"/>
      <w:szCs w:val="24"/>
      <w:lang w:val="en-US"/>
    </w:rPr>
  </w:style>
  <w:style w:type="paragraph" w:customStyle="1" w:styleId="Style7">
    <w:name w:val="Style 7"/>
    <w:uiPriority w:val="99"/>
    <w:rsid w:val="006B72E5"/>
    <w:pPr>
      <w:widowControl w:val="0"/>
      <w:autoSpaceDE w:val="0"/>
      <w:autoSpaceDN w:val="0"/>
      <w:spacing w:before="360" w:line="271" w:lineRule="auto"/>
      <w:ind w:left="936" w:hanging="360"/>
    </w:pPr>
    <w:rPr>
      <w:sz w:val="24"/>
      <w:szCs w:val="24"/>
      <w:lang w:val="en-US"/>
    </w:rPr>
  </w:style>
  <w:style w:type="paragraph" w:customStyle="1" w:styleId="Style8">
    <w:name w:val="Style 8"/>
    <w:uiPriority w:val="99"/>
    <w:rsid w:val="006B72E5"/>
    <w:pPr>
      <w:widowControl w:val="0"/>
      <w:autoSpaceDE w:val="0"/>
      <w:autoSpaceDN w:val="0"/>
      <w:spacing w:before="396" w:line="278" w:lineRule="auto"/>
      <w:ind w:left="360" w:hanging="360"/>
    </w:pPr>
    <w:rPr>
      <w:sz w:val="24"/>
      <w:szCs w:val="24"/>
      <w:lang w:val="en-US"/>
    </w:rPr>
  </w:style>
  <w:style w:type="character" w:customStyle="1" w:styleId="TextonotaalfinalCar">
    <w:name w:val="Texto nota al final Car"/>
    <w:link w:val="Textonotaalfinal"/>
    <w:uiPriority w:val="99"/>
    <w:rsid w:val="006B72E5"/>
    <w:rPr>
      <w:lang w:val="es-ES" w:eastAsia="es-ES"/>
    </w:rPr>
  </w:style>
  <w:style w:type="character" w:customStyle="1" w:styleId="b1">
    <w:name w:val="b1"/>
    <w:rsid w:val="009D48F3"/>
    <w:rPr>
      <w:color w:val="000000"/>
    </w:rPr>
  </w:style>
  <w:style w:type="paragraph" w:customStyle="1" w:styleId="Encabezado1">
    <w:name w:val="Encabezado1"/>
    <w:basedOn w:val="Normal"/>
    <w:link w:val="headerCar"/>
    <w:qFormat/>
    <w:rsid w:val="009D48F3"/>
    <w:pPr>
      <w:widowControl w:val="0"/>
      <w:spacing w:line="276" w:lineRule="auto"/>
      <w:jc w:val="both"/>
    </w:pPr>
    <w:rPr>
      <w:rFonts w:ascii="Avant Garde" w:hAnsi="Avant Garde" w:cs="Arial"/>
      <w:b/>
      <w:sz w:val="22"/>
      <w:szCs w:val="22"/>
    </w:rPr>
  </w:style>
  <w:style w:type="character" w:customStyle="1" w:styleId="headerCar">
    <w:name w:val="header Car"/>
    <w:link w:val="Encabezado1"/>
    <w:rsid w:val="009D48F3"/>
    <w:rPr>
      <w:rFonts w:ascii="Avant Garde" w:hAnsi="Avant Garde" w:cs="Arial"/>
      <w:b/>
      <w:sz w:val="22"/>
      <w:szCs w:val="22"/>
      <w:lang w:val="es-ES" w:eastAsia="es-ES"/>
    </w:rPr>
  </w:style>
  <w:style w:type="paragraph" w:customStyle="1" w:styleId="exposicindemotivos">
    <w:name w:val="exposición de motivos"/>
    <w:basedOn w:val="Sinespaciado"/>
    <w:link w:val="exposicindemotivosCar"/>
    <w:qFormat/>
    <w:rsid w:val="009D48F3"/>
    <w:pPr>
      <w:ind w:firstLine="708"/>
      <w:jc w:val="both"/>
    </w:pPr>
    <w:rPr>
      <w:rFonts w:ascii="Avant Garde" w:eastAsia="Times New Roman" w:hAnsi="Avant Garde" w:cs="Arial"/>
      <w:sz w:val="22"/>
      <w:szCs w:val="22"/>
      <w:lang w:val="es-ES_tradnl" w:eastAsia="es-ES"/>
    </w:rPr>
  </w:style>
  <w:style w:type="character" w:customStyle="1" w:styleId="exposicindemotivosCar">
    <w:name w:val="exposición de motivos Car"/>
    <w:link w:val="exposicindemotivos"/>
    <w:rsid w:val="009D48F3"/>
    <w:rPr>
      <w:rFonts w:ascii="Avant Garde" w:hAnsi="Avant Garde" w:cs="Arial"/>
      <w:sz w:val="22"/>
      <w:szCs w:val="22"/>
      <w:lang w:val="es-ES_tradnl" w:eastAsia="es-ES"/>
    </w:rPr>
  </w:style>
  <w:style w:type="character" w:customStyle="1" w:styleId="ya-q-full-text">
    <w:name w:val="ya-q-full-text"/>
    <w:rsid w:val="009D48F3"/>
  </w:style>
  <w:style w:type="paragraph" w:customStyle="1" w:styleId="CM52">
    <w:name w:val="CM52"/>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51">
    <w:name w:val="CM51"/>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9">
    <w:name w:val="CM9"/>
    <w:basedOn w:val="Normal"/>
    <w:next w:val="Normal"/>
    <w:uiPriority w:val="99"/>
    <w:rsid w:val="009D48F3"/>
    <w:pPr>
      <w:widowControl w:val="0"/>
      <w:autoSpaceDE w:val="0"/>
      <w:autoSpaceDN w:val="0"/>
      <w:adjustRightInd w:val="0"/>
      <w:spacing w:line="276" w:lineRule="atLeast"/>
    </w:pPr>
    <w:rPr>
      <w:rFonts w:ascii="Arial" w:hAnsi="Arial" w:cs="Arial"/>
      <w:lang w:val="es-MX" w:eastAsia="es-MX"/>
    </w:rPr>
  </w:style>
  <w:style w:type="paragraph" w:customStyle="1" w:styleId="CM2">
    <w:name w:val="CM2"/>
    <w:basedOn w:val="Normal"/>
    <w:next w:val="Normal"/>
    <w:uiPriority w:val="99"/>
    <w:rsid w:val="009D48F3"/>
    <w:pPr>
      <w:widowControl w:val="0"/>
      <w:autoSpaceDE w:val="0"/>
      <w:autoSpaceDN w:val="0"/>
      <w:adjustRightInd w:val="0"/>
      <w:spacing w:line="308" w:lineRule="atLeast"/>
    </w:pPr>
    <w:rPr>
      <w:rFonts w:ascii="Arial" w:hAnsi="Arial" w:cs="Arial"/>
      <w:lang w:val="es-MX" w:eastAsia="es-MX"/>
    </w:rPr>
  </w:style>
  <w:style w:type="paragraph" w:customStyle="1" w:styleId="CM6">
    <w:name w:val="CM6"/>
    <w:basedOn w:val="Default"/>
    <w:next w:val="Default"/>
    <w:uiPriority w:val="99"/>
    <w:rsid w:val="009D48F3"/>
    <w:pPr>
      <w:widowControl w:val="0"/>
    </w:pPr>
    <w:rPr>
      <w:rFonts w:eastAsia="Times New Roman"/>
      <w:color w:val="auto"/>
      <w:lang w:val="es-MX" w:eastAsia="es-MX"/>
    </w:rPr>
  </w:style>
  <w:style w:type="paragraph" w:customStyle="1" w:styleId="CM19">
    <w:name w:val="CM19"/>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20">
    <w:name w:val="CM20"/>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8">
    <w:name w:val="CM8"/>
    <w:basedOn w:val="Default"/>
    <w:next w:val="Default"/>
    <w:uiPriority w:val="99"/>
    <w:rsid w:val="009D48F3"/>
    <w:pPr>
      <w:widowControl w:val="0"/>
      <w:spacing w:line="311" w:lineRule="atLeast"/>
    </w:pPr>
    <w:rPr>
      <w:rFonts w:ascii="HiddenHorzOCl" w:eastAsia="Times New Roman" w:hAnsi="HiddenHorzOCl" w:cs="Times New Roman"/>
      <w:color w:val="auto"/>
      <w:lang w:val="es-MX" w:eastAsia="es-MX"/>
    </w:rPr>
  </w:style>
  <w:style w:type="paragraph" w:customStyle="1" w:styleId="CM21">
    <w:name w:val="CM2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4">
    <w:name w:val="CM14"/>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5">
    <w:name w:val="CM15"/>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3">
    <w:name w:val="CM3"/>
    <w:basedOn w:val="Default"/>
    <w:next w:val="Default"/>
    <w:uiPriority w:val="99"/>
    <w:rsid w:val="009D48F3"/>
    <w:pPr>
      <w:widowControl w:val="0"/>
      <w:spacing w:line="398" w:lineRule="atLeast"/>
    </w:pPr>
    <w:rPr>
      <w:rFonts w:ascii="HiddenHorzOCl" w:eastAsia="Times New Roman" w:hAnsi="HiddenHorzOCl" w:cs="Times New Roman"/>
      <w:color w:val="auto"/>
      <w:lang w:val="es-MX" w:eastAsia="es-MX"/>
    </w:rPr>
  </w:style>
  <w:style w:type="paragraph" w:customStyle="1" w:styleId="CM11">
    <w:name w:val="CM1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6">
    <w:name w:val="CM16"/>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3">
    <w:name w:val="CM13"/>
    <w:basedOn w:val="Normal"/>
    <w:next w:val="Normal"/>
    <w:uiPriority w:val="99"/>
    <w:rsid w:val="009D48F3"/>
    <w:pPr>
      <w:widowControl w:val="0"/>
      <w:autoSpaceDE w:val="0"/>
      <w:autoSpaceDN w:val="0"/>
      <w:adjustRightInd w:val="0"/>
    </w:pPr>
    <w:rPr>
      <w:rFonts w:ascii="HiddenHorzOCl" w:hAnsi="HiddenHorzOCl"/>
      <w:lang w:val="es-MX" w:eastAsia="es-MX"/>
    </w:rPr>
  </w:style>
  <w:style w:type="paragraph" w:customStyle="1" w:styleId="CM10">
    <w:name w:val="CM10"/>
    <w:basedOn w:val="Default"/>
    <w:next w:val="Default"/>
    <w:uiPriority w:val="99"/>
    <w:rsid w:val="009D48F3"/>
    <w:pPr>
      <w:widowControl w:val="0"/>
    </w:pPr>
    <w:rPr>
      <w:rFonts w:eastAsia="Times New Roman"/>
      <w:color w:val="auto"/>
      <w:lang w:val="es-MX" w:eastAsia="es-MX"/>
    </w:rPr>
  </w:style>
  <w:style w:type="paragraph" w:customStyle="1" w:styleId="footnotedescription">
    <w:name w:val="footnote description"/>
    <w:next w:val="Normal"/>
    <w:link w:val="footnotedescriptionChar"/>
    <w:hidden/>
    <w:rsid w:val="009D48F3"/>
    <w:pPr>
      <w:spacing w:line="259" w:lineRule="auto"/>
    </w:pPr>
    <w:rPr>
      <w:color w:val="000000"/>
      <w:szCs w:val="22"/>
    </w:rPr>
  </w:style>
  <w:style w:type="character" w:customStyle="1" w:styleId="footnotedescriptionChar">
    <w:name w:val="footnote description Char"/>
    <w:link w:val="footnotedescription"/>
    <w:rsid w:val="009D48F3"/>
    <w:rPr>
      <w:color w:val="000000"/>
      <w:szCs w:val="22"/>
    </w:rPr>
  </w:style>
  <w:style w:type="character" w:customStyle="1" w:styleId="footnotemark">
    <w:name w:val="footnote mark"/>
    <w:hidden/>
    <w:rsid w:val="009D48F3"/>
    <w:rPr>
      <w:rFonts w:ascii="Times New Roman" w:eastAsia="Times New Roman" w:hAnsi="Times New Roman" w:cs="Times New Roman"/>
      <w:color w:val="000000"/>
      <w:sz w:val="20"/>
      <w:vertAlign w:val="superscript"/>
    </w:rPr>
  </w:style>
  <w:style w:type="paragraph" w:customStyle="1" w:styleId="Pa26">
    <w:name w:val="Pa26"/>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paragraph" w:customStyle="1" w:styleId="Pa9">
    <w:name w:val="Pa9"/>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character" w:customStyle="1" w:styleId="A6">
    <w:name w:val="A6"/>
    <w:uiPriority w:val="99"/>
    <w:rsid w:val="009D48F3"/>
    <w:rPr>
      <w:rFonts w:cs="Calibri"/>
      <w:color w:val="000000"/>
      <w:sz w:val="22"/>
      <w:szCs w:val="22"/>
    </w:rPr>
  </w:style>
  <w:style w:type="paragraph" w:customStyle="1" w:styleId="francesa">
    <w:name w:val="francesa"/>
    <w:basedOn w:val="Normal"/>
    <w:rsid w:val="009D48F3"/>
    <w:pPr>
      <w:spacing w:before="100" w:beforeAutospacing="1" w:after="100" w:afterAutospacing="1"/>
    </w:pPr>
    <w:rPr>
      <w:lang w:val="es-MX" w:eastAsia="es-MX"/>
    </w:rPr>
  </w:style>
  <w:style w:type="paragraph" w:customStyle="1" w:styleId="CharChar">
    <w:name w:val="Char Char"/>
    <w:basedOn w:val="Normal"/>
    <w:rsid w:val="009D48F3"/>
    <w:pPr>
      <w:spacing w:after="160" w:line="240" w:lineRule="exact"/>
    </w:pPr>
    <w:rPr>
      <w:rFonts w:ascii="Tahoma" w:hAnsi="Tahoma" w:cs="Tahoma"/>
      <w:sz w:val="20"/>
      <w:szCs w:val="20"/>
      <w:lang w:eastAsia="es-MX"/>
    </w:rPr>
  </w:style>
  <w:style w:type="paragraph" w:customStyle="1" w:styleId="Estilo">
    <w:name w:val="Estilo"/>
    <w:basedOn w:val="Sinespaciado"/>
    <w:link w:val="EstiloCar"/>
    <w:qFormat/>
    <w:rsid w:val="009D48F3"/>
    <w:pPr>
      <w:jc w:val="both"/>
    </w:pPr>
    <w:rPr>
      <w:rFonts w:ascii="Arial" w:eastAsia="Times New Roman" w:hAnsi="Arial" w:cs="Arial"/>
      <w:sz w:val="24"/>
    </w:rPr>
  </w:style>
  <w:style w:type="character" w:customStyle="1" w:styleId="EstiloCar">
    <w:name w:val="Estilo Car"/>
    <w:link w:val="Estilo"/>
    <w:locked/>
    <w:rsid w:val="009D48F3"/>
    <w:rPr>
      <w:rFonts w:ascii="Arial" w:hAnsi="Arial" w:cs="Arial"/>
      <w:sz w:val="24"/>
    </w:rPr>
  </w:style>
  <w:style w:type="paragraph" w:customStyle="1" w:styleId="romanos0">
    <w:name w:val="romanos"/>
    <w:basedOn w:val="Normal"/>
    <w:rsid w:val="009D48F3"/>
    <w:pPr>
      <w:spacing w:before="100" w:after="100"/>
    </w:pPr>
    <w:rPr>
      <w:szCs w:val="20"/>
      <w:lang w:eastAsia="es-MX"/>
    </w:rPr>
  </w:style>
  <w:style w:type="paragraph" w:customStyle="1" w:styleId="Textosinformato1">
    <w:name w:val="Texto sin formato1"/>
    <w:basedOn w:val="Normal"/>
    <w:rsid w:val="009D48F3"/>
    <w:rPr>
      <w:rFonts w:ascii="Courier New" w:hAnsi="Courier New" w:cs="Courier New"/>
      <w:sz w:val="20"/>
      <w:szCs w:val="20"/>
      <w:lang w:eastAsia="es-MX"/>
    </w:rPr>
  </w:style>
  <w:style w:type="paragraph" w:customStyle="1" w:styleId="Mapadeldocumento1">
    <w:name w:val="Mapa del documento1"/>
    <w:basedOn w:val="Normal"/>
    <w:rsid w:val="009D48F3"/>
    <w:rPr>
      <w:szCs w:val="20"/>
      <w:lang w:eastAsia="es-MX"/>
    </w:rPr>
  </w:style>
  <w:style w:type="paragraph" w:customStyle="1" w:styleId="Ttulo3Iniciativas">
    <w:name w:val="Título 3 [Iniciativas]"/>
    <w:basedOn w:val="Prrafodelista"/>
    <w:rsid w:val="009D48F3"/>
    <w:pPr>
      <w:spacing w:line="360" w:lineRule="atLeast"/>
      <w:ind w:left="567" w:hanging="360"/>
      <w:jc w:val="both"/>
    </w:pPr>
    <w:rPr>
      <w:rFonts w:ascii="Arial" w:hAnsi="Arial" w:cs="Arial"/>
      <w:b/>
      <w:szCs w:val="20"/>
      <w:lang w:val="es-MX" w:eastAsia="es-MX"/>
    </w:rPr>
  </w:style>
  <w:style w:type="paragraph" w:customStyle="1" w:styleId="Formatolibre">
    <w:name w:val="Formato libre"/>
    <w:rsid w:val="009D48F3"/>
    <w:rPr>
      <w:rFonts w:ascii="Helvetica" w:hAnsi="Helvetica" w:cs="Helvetica"/>
      <w:color w:val="000000"/>
      <w:sz w:val="24"/>
      <w:lang w:val="es-ES_tradnl"/>
    </w:rPr>
  </w:style>
  <w:style w:type="character" w:customStyle="1" w:styleId="PuestoCar1">
    <w:name w:val="Puesto Car1"/>
    <w:rsid w:val="009D48F3"/>
    <w:rPr>
      <w:rFonts w:ascii="Arial" w:hAnsi="Arial" w:cs="Arial"/>
      <w:b/>
      <w:color w:val="000000"/>
      <w:sz w:val="72"/>
      <w:lang w:val="es-ES"/>
    </w:rPr>
  </w:style>
  <w:style w:type="paragraph" w:customStyle="1" w:styleId="a">
    <w:basedOn w:val="Normal"/>
    <w:next w:val="Normal"/>
    <w:qFormat/>
    <w:rsid w:val="009D48F3"/>
    <w:pPr>
      <w:contextualSpacing/>
    </w:pPr>
    <w:rPr>
      <w:rFonts w:ascii="Arial" w:hAnsi="Arial" w:cs="Arial"/>
      <w:b/>
      <w:color w:val="000000"/>
      <w:sz w:val="72"/>
      <w:szCs w:val="20"/>
      <w:lang w:eastAsia="es-MX"/>
    </w:rPr>
  </w:style>
  <w:style w:type="character" w:customStyle="1" w:styleId="PuestoCar">
    <w:name w:val="Puesto Car"/>
    <w:uiPriority w:val="10"/>
    <w:rsid w:val="009D48F3"/>
    <w:rPr>
      <w:rFonts w:ascii="Calibri Light" w:eastAsia="Times New Roman" w:hAnsi="Calibri Light" w:cs="Times New Roman"/>
      <w:b/>
      <w:bCs/>
      <w:kern w:val="28"/>
      <w:sz w:val="32"/>
      <w:szCs w:val="32"/>
      <w:lang w:val="es-ES" w:eastAsia="es-ES"/>
    </w:rPr>
  </w:style>
  <w:style w:type="paragraph" w:customStyle="1" w:styleId="Ttulo10">
    <w:name w:val="Título1"/>
    <w:basedOn w:val="Normal"/>
    <w:rsid w:val="009D48F3"/>
    <w:pPr>
      <w:spacing w:line="300" w:lineRule="atLeast"/>
      <w:jc w:val="center"/>
    </w:pPr>
    <w:rPr>
      <w:rFonts w:ascii="Cambria" w:hAnsi="Cambria" w:cs="Cambria"/>
      <w:b/>
      <w:sz w:val="32"/>
      <w:szCs w:val="20"/>
      <w:lang w:eastAsia="es-MX"/>
    </w:rPr>
  </w:style>
  <w:style w:type="paragraph" w:customStyle="1" w:styleId="corte4fondo">
    <w:name w:val="corte4 fondo"/>
    <w:basedOn w:val="Normal"/>
    <w:rsid w:val="009D48F3"/>
    <w:pPr>
      <w:spacing w:line="360" w:lineRule="atLeast"/>
      <w:ind w:firstLine="709"/>
      <w:jc w:val="both"/>
    </w:pPr>
    <w:rPr>
      <w:rFonts w:ascii="Arial" w:hAnsi="Arial" w:cs="Arial"/>
      <w:sz w:val="30"/>
      <w:szCs w:val="20"/>
      <w:lang w:val="es-ES_tradnl" w:eastAsia="es-MX"/>
    </w:rPr>
  </w:style>
  <w:style w:type="paragraph" w:customStyle="1" w:styleId="textodenotaalfinal">
    <w:name w:val="texto de nota al final"/>
    <w:basedOn w:val="Normal"/>
    <w:rsid w:val="009D48F3"/>
    <w:rPr>
      <w:rFonts w:ascii="Cambria" w:hAnsi="Cambria" w:cs="Cambria"/>
      <w:sz w:val="20"/>
      <w:szCs w:val="20"/>
      <w:lang w:val="es-MX" w:eastAsia="es-MX"/>
    </w:rPr>
  </w:style>
  <w:style w:type="paragraph" w:customStyle="1" w:styleId="Ttulo21">
    <w:name w:val="Título 21"/>
    <w:basedOn w:val="Normal"/>
    <w:uiPriority w:val="1"/>
    <w:qFormat/>
    <w:rsid w:val="009D48F3"/>
    <w:pPr>
      <w:widowControl w:val="0"/>
      <w:ind w:left="2062" w:right="2063"/>
      <w:jc w:val="center"/>
      <w:outlineLvl w:val="2"/>
    </w:pPr>
    <w:rPr>
      <w:rFonts w:ascii="Arial" w:eastAsia="Arial" w:hAnsi="Arial" w:cs="Arial"/>
      <w:b/>
      <w:bCs/>
      <w:sz w:val="18"/>
      <w:szCs w:val="18"/>
      <w:lang w:val="en-US" w:eastAsia="en-US"/>
    </w:rPr>
  </w:style>
  <w:style w:type="paragraph" w:customStyle="1" w:styleId="ti-art2">
    <w:name w:val="ti-art2"/>
    <w:basedOn w:val="Normal"/>
    <w:rsid w:val="009D48F3"/>
    <w:pPr>
      <w:spacing w:before="360" w:after="120" w:line="312" w:lineRule="atLeast"/>
      <w:jc w:val="center"/>
    </w:pPr>
    <w:rPr>
      <w:i/>
      <w:iCs/>
      <w:lang w:val="es-MX" w:eastAsia="es-MX"/>
    </w:rPr>
  </w:style>
  <w:style w:type="paragraph" w:customStyle="1" w:styleId="sti-art2">
    <w:name w:val="sti-art2"/>
    <w:basedOn w:val="Normal"/>
    <w:rsid w:val="009D48F3"/>
    <w:pPr>
      <w:spacing w:before="60" w:after="120" w:line="312" w:lineRule="atLeast"/>
      <w:jc w:val="center"/>
    </w:pPr>
    <w:rPr>
      <w:b/>
      <w:bCs/>
      <w:lang w:val="es-MX" w:eastAsia="es-MX"/>
    </w:rPr>
  </w:style>
  <w:style w:type="paragraph" w:customStyle="1" w:styleId="normal2">
    <w:name w:val="normal2"/>
    <w:basedOn w:val="Normal"/>
    <w:rsid w:val="009D48F3"/>
    <w:pPr>
      <w:spacing w:before="120" w:line="312" w:lineRule="atLeast"/>
      <w:jc w:val="both"/>
    </w:pPr>
    <w:rPr>
      <w:lang w:val="es-MX" w:eastAsia="es-MX"/>
    </w:rPr>
  </w:style>
  <w:style w:type="character" w:customStyle="1" w:styleId="TextonotapieCar1">
    <w:name w:val="Texto nota pie Car1"/>
    <w:uiPriority w:val="99"/>
    <w:semiHidden/>
    <w:rsid w:val="009D48F3"/>
    <w:rPr>
      <w:sz w:val="20"/>
      <w:szCs w:val="20"/>
    </w:rPr>
  </w:style>
  <w:style w:type="character" w:customStyle="1" w:styleId="AsuntodelcomentarioCar1">
    <w:name w:val="Asunto del comentario Car1"/>
    <w:uiPriority w:val="99"/>
    <w:semiHidden/>
    <w:rsid w:val="009D48F3"/>
    <w:rPr>
      <w:rFonts w:ascii="Calibri" w:eastAsia="Calibri" w:hAnsi="Calibri" w:cs="Times New Roman"/>
      <w:b/>
      <w:bCs/>
      <w:sz w:val="20"/>
      <w:szCs w:val="20"/>
      <w:lang w:val="es-ES" w:eastAsia="en-US"/>
    </w:rPr>
  </w:style>
  <w:style w:type="character" w:customStyle="1" w:styleId="TextodegloboCar1">
    <w:name w:val="Texto de globo Car1"/>
    <w:uiPriority w:val="99"/>
    <w:semiHidden/>
    <w:rsid w:val="009D48F3"/>
    <w:rPr>
      <w:rFonts w:ascii="Segoe UI" w:hAnsi="Segoe UI" w:cs="Segoe UI" w:hint="default"/>
      <w:sz w:val="18"/>
      <w:szCs w:val="18"/>
    </w:rPr>
  </w:style>
  <w:style w:type="paragraph" w:customStyle="1" w:styleId="msonormalcxspmiddle">
    <w:name w:val="msonormalcxspmiddle"/>
    <w:basedOn w:val="Normal"/>
    <w:rsid w:val="009D48F3"/>
    <w:pPr>
      <w:spacing w:before="100" w:beforeAutospacing="1" w:after="100" w:afterAutospacing="1"/>
    </w:pPr>
  </w:style>
  <w:style w:type="character" w:customStyle="1" w:styleId="A1">
    <w:name w:val="A1"/>
    <w:rsid w:val="003E29A7"/>
    <w:rPr>
      <w:rFonts w:cs="Calibri"/>
      <w:color w:val="000000"/>
      <w:sz w:val="22"/>
      <w:szCs w:val="22"/>
    </w:rPr>
  </w:style>
  <w:style w:type="paragraph" w:customStyle="1" w:styleId="western">
    <w:name w:val="western"/>
    <w:basedOn w:val="Normal"/>
    <w:rsid w:val="003E29A7"/>
    <w:pPr>
      <w:suppressAutoHyphens/>
      <w:spacing w:before="28" w:after="100" w:line="100" w:lineRule="atLeast"/>
    </w:pPr>
    <w:rPr>
      <w:rFonts w:ascii="Arial" w:hAnsi="Arial" w:cs="Arial"/>
      <w:lang w:val="es-MX" w:eastAsia="es-MX"/>
    </w:rPr>
  </w:style>
  <w:style w:type="paragraph" w:styleId="Lista">
    <w:name w:val="List"/>
    <w:basedOn w:val="Normal"/>
    <w:semiHidden/>
    <w:unhideWhenUsed/>
    <w:rsid w:val="00C81550"/>
    <w:pPr>
      <w:ind w:left="283" w:hanging="283"/>
      <w:contextualSpacing/>
    </w:pPr>
  </w:style>
  <w:style w:type="paragraph" w:styleId="Listaconvietas4">
    <w:name w:val="List Bullet 4"/>
    <w:basedOn w:val="Normal"/>
    <w:semiHidden/>
    <w:unhideWhenUsed/>
    <w:rsid w:val="00C81550"/>
    <w:pPr>
      <w:numPr>
        <w:numId w:val="6"/>
      </w:numPr>
      <w:contextualSpacing/>
    </w:pPr>
  </w:style>
  <w:style w:type="paragraph" w:styleId="Continuarlista3">
    <w:name w:val="List Continue 3"/>
    <w:basedOn w:val="Normal"/>
    <w:rsid w:val="00C81550"/>
    <w:pPr>
      <w:spacing w:after="120"/>
      <w:ind w:left="849"/>
      <w:contextualSpacing/>
    </w:pPr>
  </w:style>
  <w:style w:type="paragraph" w:styleId="Continuarlista4">
    <w:name w:val="List Continue 4"/>
    <w:basedOn w:val="Normal"/>
    <w:rsid w:val="00C81550"/>
    <w:pPr>
      <w:spacing w:after="120"/>
      <w:ind w:left="1132"/>
      <w:contextualSpacing/>
    </w:pPr>
  </w:style>
  <w:style w:type="character" w:customStyle="1" w:styleId="lbl-encabezado-negro">
    <w:name w:val="lbl-encabezado-negro"/>
    <w:basedOn w:val="Fuentedeprrafopredeter"/>
    <w:rsid w:val="003F7901"/>
  </w:style>
  <w:style w:type="paragraph" w:customStyle="1" w:styleId="p81">
    <w:name w:val="p81"/>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3">
    <w:name w:val="p3"/>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65">
    <w:name w:val="p65"/>
    <w:basedOn w:val="Normal"/>
    <w:uiPriority w:val="99"/>
    <w:rsid w:val="00E22D17"/>
    <w:pPr>
      <w:widowControl w:val="0"/>
      <w:tabs>
        <w:tab w:val="left" w:pos="500"/>
      </w:tabs>
      <w:autoSpaceDE w:val="0"/>
      <w:autoSpaceDN w:val="0"/>
      <w:spacing w:line="240" w:lineRule="atLeast"/>
      <w:ind w:left="940"/>
    </w:pPr>
    <w:rPr>
      <w:lang w:val="es-ES_tradnl"/>
    </w:rPr>
  </w:style>
  <w:style w:type="paragraph" w:customStyle="1" w:styleId="p17">
    <w:name w:val="p17"/>
    <w:basedOn w:val="Normal"/>
    <w:uiPriority w:val="99"/>
    <w:rsid w:val="00E22D17"/>
    <w:pPr>
      <w:widowControl w:val="0"/>
      <w:tabs>
        <w:tab w:val="left" w:pos="900"/>
      </w:tabs>
      <w:autoSpaceDE w:val="0"/>
      <w:autoSpaceDN w:val="0"/>
      <w:spacing w:line="420" w:lineRule="atLeast"/>
      <w:ind w:left="540"/>
    </w:pPr>
    <w:rPr>
      <w:lang w:val="es-ES_tradnl"/>
    </w:rPr>
  </w:style>
  <w:style w:type="paragraph" w:customStyle="1" w:styleId="Standard">
    <w:name w:val="Standard"/>
    <w:rsid w:val="00E22D17"/>
    <w:pPr>
      <w:suppressAutoHyphens/>
      <w:autoSpaceDN w:val="0"/>
      <w:spacing w:after="160" w:line="254" w:lineRule="auto"/>
      <w:textAlignment w:val="baseline"/>
    </w:pPr>
    <w:rPr>
      <w:rFonts w:ascii="Calibri" w:eastAsia="SimSun" w:hAnsi="Calibri" w:cs="Tahoma"/>
      <w:kern w:val="3"/>
      <w:sz w:val="22"/>
      <w:szCs w:val="22"/>
      <w:lang w:eastAsia="en-US"/>
    </w:rPr>
  </w:style>
  <w:style w:type="paragraph" w:customStyle="1" w:styleId="xmsonormal">
    <w:name w:val="x_msonormal"/>
    <w:basedOn w:val="Normal"/>
    <w:rsid w:val="00E22D17"/>
    <w:pPr>
      <w:spacing w:before="100" w:beforeAutospacing="1" w:after="100" w:afterAutospacing="1"/>
    </w:pPr>
  </w:style>
  <w:style w:type="paragraph" w:customStyle="1" w:styleId="n2">
    <w:name w:val="n2"/>
    <w:basedOn w:val="Normal"/>
    <w:rsid w:val="00E22D17"/>
    <w:pPr>
      <w:spacing w:before="100" w:beforeAutospacing="1" w:after="100" w:afterAutospacing="1"/>
    </w:pPr>
    <w:rPr>
      <w:lang w:val="es-MX" w:eastAsia="es-MX"/>
    </w:rPr>
  </w:style>
  <w:style w:type="paragraph" w:customStyle="1" w:styleId="j">
    <w:name w:val="j"/>
    <w:basedOn w:val="Normal"/>
    <w:rsid w:val="00E22D17"/>
    <w:pPr>
      <w:spacing w:before="100" w:beforeAutospacing="1" w:after="100" w:afterAutospacing="1"/>
    </w:pPr>
    <w:rPr>
      <w:lang w:val="es-MX" w:eastAsia="es-MX"/>
    </w:rPr>
  </w:style>
  <w:style w:type="character" w:customStyle="1" w:styleId="nacep">
    <w:name w:val="n_acep"/>
    <w:rsid w:val="00E22D17"/>
  </w:style>
  <w:style w:type="character" w:customStyle="1" w:styleId="h">
    <w:name w:val="h"/>
    <w:rsid w:val="00E22D17"/>
  </w:style>
  <w:style w:type="paragraph" w:customStyle="1" w:styleId="Body1">
    <w:name w:val="Body 1"/>
    <w:rsid w:val="00E22D17"/>
    <w:pPr>
      <w:spacing w:after="200" w:line="276" w:lineRule="auto"/>
      <w:outlineLvl w:val="0"/>
    </w:pPr>
    <w:rPr>
      <w:rFonts w:ascii="Helvetica" w:eastAsia="Arial Unicode MS" w:hAnsi="Helvetica"/>
      <w:color w:val="000000"/>
      <w:sz w:val="22"/>
      <w:u w:color="000000"/>
    </w:rPr>
  </w:style>
  <w:style w:type="character" w:styleId="CitaHTML">
    <w:name w:val="HTML Cite"/>
    <w:uiPriority w:val="99"/>
    <w:semiHidden/>
    <w:unhideWhenUsed/>
    <w:rsid w:val="00E22D17"/>
    <w:rPr>
      <w:i/>
      <w:iCs/>
    </w:rPr>
  </w:style>
  <w:style w:type="character" w:styleId="Ttulodellibro">
    <w:name w:val="Book Title"/>
    <w:uiPriority w:val="33"/>
    <w:qFormat/>
    <w:rsid w:val="00E22D17"/>
    <w:rPr>
      <w:b/>
      <w:bCs/>
      <w:i/>
      <w:iCs/>
      <w:spacing w:val="5"/>
    </w:rPr>
  </w:style>
  <w:style w:type="paragraph" w:customStyle="1" w:styleId="Sinespaciado2">
    <w:name w:val="Sin espaciado2"/>
    <w:rsid w:val="00E22D17"/>
    <w:rPr>
      <w:rFonts w:ascii="Calibri" w:hAnsi="Calibri"/>
      <w:sz w:val="22"/>
      <w:szCs w:val="22"/>
      <w:lang w:eastAsia="en-US"/>
    </w:rPr>
  </w:style>
  <w:style w:type="character" w:customStyle="1" w:styleId="hgkelc">
    <w:name w:val="hgkelc"/>
    <w:basedOn w:val="Fuentedeprrafopredeter"/>
    <w:rsid w:val="00125DC1"/>
  </w:style>
  <w:style w:type="character" w:customStyle="1" w:styleId="6qdm">
    <w:name w:val="_6qdm"/>
    <w:basedOn w:val="Fuentedeprrafopredeter"/>
    <w:rsid w:val="00AB0C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898193">
      <w:bodyDiv w:val="1"/>
      <w:marLeft w:val="0"/>
      <w:marRight w:val="0"/>
      <w:marTop w:val="0"/>
      <w:marBottom w:val="0"/>
      <w:divBdr>
        <w:top w:val="none" w:sz="0" w:space="0" w:color="auto"/>
        <w:left w:val="none" w:sz="0" w:space="0" w:color="auto"/>
        <w:bottom w:val="none" w:sz="0" w:space="0" w:color="auto"/>
        <w:right w:val="none" w:sz="0" w:space="0" w:color="auto"/>
      </w:divBdr>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678852176">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939119">
      <w:bodyDiv w:val="1"/>
      <w:marLeft w:val="0"/>
      <w:marRight w:val="0"/>
      <w:marTop w:val="0"/>
      <w:marBottom w:val="0"/>
      <w:divBdr>
        <w:top w:val="none" w:sz="0" w:space="0" w:color="auto"/>
        <w:left w:val="none" w:sz="0" w:space="0" w:color="auto"/>
        <w:bottom w:val="none" w:sz="0" w:space="0" w:color="auto"/>
        <w:right w:val="none" w:sz="0" w:space="0" w:color="auto"/>
      </w:divBdr>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274003">
      <w:bodyDiv w:val="1"/>
      <w:marLeft w:val="0"/>
      <w:marRight w:val="0"/>
      <w:marTop w:val="0"/>
      <w:marBottom w:val="0"/>
      <w:divBdr>
        <w:top w:val="none" w:sz="0" w:space="0" w:color="auto"/>
        <w:left w:val="none" w:sz="0" w:space="0" w:color="auto"/>
        <w:bottom w:val="none" w:sz="0" w:space="0" w:color="auto"/>
        <w:right w:val="none" w:sz="0" w:space="0" w:color="auto"/>
      </w:divBdr>
    </w:div>
    <w:div w:id="1002777517">
      <w:bodyDiv w:val="1"/>
      <w:marLeft w:val="0"/>
      <w:marRight w:val="0"/>
      <w:marTop w:val="0"/>
      <w:marBottom w:val="0"/>
      <w:divBdr>
        <w:top w:val="none" w:sz="0" w:space="0" w:color="auto"/>
        <w:left w:val="none" w:sz="0" w:space="0" w:color="auto"/>
        <w:bottom w:val="none" w:sz="0" w:space="0" w:color="auto"/>
        <w:right w:val="none" w:sz="0" w:space="0" w:color="auto"/>
      </w:divBdr>
    </w:div>
    <w:div w:id="1096369826">
      <w:bodyDiv w:val="1"/>
      <w:marLeft w:val="0"/>
      <w:marRight w:val="0"/>
      <w:marTop w:val="0"/>
      <w:marBottom w:val="0"/>
      <w:divBdr>
        <w:top w:val="none" w:sz="0" w:space="0" w:color="auto"/>
        <w:left w:val="none" w:sz="0" w:space="0" w:color="auto"/>
        <w:bottom w:val="none" w:sz="0" w:space="0" w:color="auto"/>
        <w:right w:val="none" w:sz="0" w:space="0" w:color="auto"/>
      </w:divBdr>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 w:id="2007584170">
      <w:bodyDiv w:val="1"/>
      <w:marLeft w:val="0"/>
      <w:marRight w:val="0"/>
      <w:marTop w:val="0"/>
      <w:marBottom w:val="0"/>
      <w:divBdr>
        <w:top w:val="none" w:sz="0" w:space="0" w:color="auto"/>
        <w:left w:val="none" w:sz="0" w:space="0" w:color="auto"/>
        <w:bottom w:val="none" w:sz="0" w:space="0" w:color="auto"/>
        <w:right w:val="none" w:sz="0" w:space="0" w:color="auto"/>
      </w:divBdr>
    </w:div>
    <w:div w:id="2125532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s>
</file>

<file path=word/_rels/footnotes.xml.rels><?xml version="1.0" encoding="UTF-8" standalone="yes"?>
<Relationships xmlns="http://schemas.openxmlformats.org/package/2006/relationships"><Relationship Id="rId2" Type="http://schemas.openxmlformats.org/officeDocument/2006/relationships/hyperlink" Target="https://www.pressreader.com/mexico/el-sol-de-bajio/20200105/281483573310253" TargetMode="External"/><Relationship Id="rId1" Type="http://schemas.openxmlformats.org/officeDocument/2006/relationships/hyperlink" Target="https://drive.google.com/file/d/1vL1x8pT1pCcGeZDbsouJZFFRok0KgYrg/view"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CE998A-A30F-41BC-827F-45C49DEBFA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16108</TotalTime>
  <Pages>162</Pages>
  <Words>90511</Words>
  <Characters>497816</Characters>
  <Application>Microsoft Office Word</Application>
  <DocSecurity>0</DocSecurity>
  <Lines>4148</Lines>
  <Paragraphs>1174</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587153</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441</cp:revision>
  <cp:lastPrinted>2019-03-05T23:57:00Z</cp:lastPrinted>
  <dcterms:created xsi:type="dcterms:W3CDTF">2020-06-09T17:47:00Z</dcterms:created>
  <dcterms:modified xsi:type="dcterms:W3CDTF">2020-12-23T00:09:00Z</dcterms:modified>
</cp:coreProperties>
</file>