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12F8B5" w14:textId="77777777" w:rsidR="004B35F0" w:rsidRPr="0001513C" w:rsidRDefault="004B35F0" w:rsidP="000B599F">
      <w:pPr>
        <w:ind w:firstLine="720"/>
        <w:jc w:val="both"/>
        <w:rPr>
          <w:rFonts w:ascii="Abadi" w:hAnsi="Abadi"/>
          <w:sz w:val="21"/>
          <w:szCs w:val="21"/>
        </w:rPr>
      </w:pPr>
    </w:p>
    <w:p w14:paraId="0FDC150B" w14:textId="77777777" w:rsidR="002463F1" w:rsidRPr="0001513C" w:rsidRDefault="002463F1" w:rsidP="00BB6CF0">
      <w:pPr>
        <w:ind w:left="720"/>
        <w:jc w:val="both"/>
        <w:rPr>
          <w:rFonts w:ascii="Abadi" w:hAnsi="Abadi"/>
          <w:b/>
          <w:sz w:val="21"/>
          <w:szCs w:val="21"/>
        </w:rPr>
        <w:sectPr w:rsidR="002463F1" w:rsidRPr="0001513C"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91FFFF2" w14:textId="540EF970" w:rsidR="00AF3EBC" w:rsidRPr="0001513C" w:rsidRDefault="0024733C" w:rsidP="002325C1">
      <w:pPr>
        <w:ind w:firstLine="709"/>
        <w:jc w:val="both"/>
        <w:rPr>
          <w:rFonts w:ascii="Abadi" w:hAnsi="Abadi"/>
          <w:b/>
          <w:bCs/>
          <w:sz w:val="21"/>
          <w:szCs w:val="21"/>
        </w:rPr>
      </w:pPr>
      <w:bookmarkStart w:id="0" w:name="_Hlk532918255"/>
      <w:r w:rsidRPr="0001513C">
        <w:rPr>
          <w:rFonts w:ascii="Abadi" w:hAnsi="Abadi"/>
          <w:b/>
          <w:sz w:val="21"/>
          <w:szCs w:val="21"/>
        </w:rPr>
        <w:t>[</w:t>
      </w:r>
      <w:r w:rsidRPr="0001513C">
        <w:rPr>
          <w:rFonts w:ascii="Abadi" w:hAnsi="Abadi"/>
          <w:b/>
          <w:sz w:val="21"/>
          <w:szCs w:val="21"/>
        </w:rPr>
        <w:footnoteReference w:id="1"/>
      </w:r>
      <w:r w:rsidRPr="0001513C">
        <w:rPr>
          <w:rFonts w:ascii="Abadi" w:hAnsi="Abadi"/>
          <w:b/>
          <w:sz w:val="21"/>
          <w:szCs w:val="21"/>
        </w:rPr>
        <w:t>]</w:t>
      </w:r>
      <w:r w:rsidR="00AF3EBC" w:rsidRPr="0001513C">
        <w:rPr>
          <w:rFonts w:ascii="Abadi" w:hAnsi="Abadi"/>
          <w:b/>
          <w:sz w:val="21"/>
          <w:szCs w:val="21"/>
        </w:rPr>
        <w:t xml:space="preserve"> </w:t>
      </w:r>
      <w:bookmarkEnd w:id="0"/>
      <w:r w:rsidR="008C2DD6" w:rsidRPr="0001513C">
        <w:rPr>
          <w:rFonts w:ascii="Abadi" w:hAnsi="Abadi"/>
          <w:b/>
          <w:sz w:val="21"/>
          <w:szCs w:val="21"/>
        </w:rPr>
        <w:t xml:space="preserve">PODER LEGISLATIVO. </w:t>
      </w:r>
      <w:r w:rsidR="00AE37BA" w:rsidRPr="0001513C">
        <w:rPr>
          <w:rFonts w:ascii="Abadi" w:hAnsi="Abadi"/>
          <w:b/>
          <w:sz w:val="21"/>
          <w:szCs w:val="21"/>
        </w:rPr>
        <w:t xml:space="preserve">SEXAGÉSIMA CUARTA LEGISLATURA DEL CONGRESO </w:t>
      </w:r>
      <w:r w:rsidR="00C72D29" w:rsidRPr="0001513C">
        <w:rPr>
          <w:rFonts w:ascii="Abadi" w:hAnsi="Abadi"/>
          <w:b/>
          <w:sz w:val="21"/>
          <w:szCs w:val="21"/>
        </w:rPr>
        <w:t xml:space="preserve">DEL ESTADO DE GUANAJUATO. DIPUTACIÓN PERMANENTE. </w:t>
      </w:r>
      <w:r w:rsidR="00F70FA6" w:rsidRPr="0001513C">
        <w:rPr>
          <w:rFonts w:ascii="Abadi" w:hAnsi="Abadi"/>
          <w:b/>
          <w:sz w:val="21"/>
          <w:szCs w:val="21"/>
        </w:rPr>
        <w:t>SEGUNDO</w:t>
      </w:r>
      <w:r w:rsidR="00C72D29" w:rsidRPr="0001513C">
        <w:rPr>
          <w:rFonts w:ascii="Abadi" w:hAnsi="Abadi"/>
          <w:b/>
          <w:sz w:val="21"/>
          <w:szCs w:val="21"/>
        </w:rPr>
        <w:t xml:space="preserve"> AÑO DE EJERCICIO CONSTITUCIONAL. SEGUNDO RECESO. SESIÓN </w:t>
      </w:r>
      <w:r w:rsidR="00CB35BD" w:rsidRPr="0001513C">
        <w:rPr>
          <w:rFonts w:ascii="Abadi" w:hAnsi="Abadi"/>
          <w:b/>
          <w:sz w:val="21"/>
          <w:szCs w:val="21"/>
        </w:rPr>
        <w:t xml:space="preserve">VIRTUAL </w:t>
      </w:r>
      <w:r w:rsidR="00C72D29" w:rsidRPr="0001513C">
        <w:rPr>
          <w:rFonts w:ascii="Abadi" w:hAnsi="Abadi"/>
          <w:b/>
          <w:sz w:val="21"/>
          <w:szCs w:val="21"/>
        </w:rPr>
        <w:t xml:space="preserve">CELEBRADA EL </w:t>
      </w:r>
      <w:r w:rsidR="00F70FA6" w:rsidRPr="0001513C">
        <w:rPr>
          <w:rFonts w:ascii="Abadi" w:hAnsi="Abadi"/>
          <w:b/>
          <w:sz w:val="21"/>
          <w:szCs w:val="21"/>
        </w:rPr>
        <w:t>16</w:t>
      </w:r>
      <w:r w:rsidR="00264CE4" w:rsidRPr="0001513C">
        <w:rPr>
          <w:rFonts w:ascii="Abadi" w:hAnsi="Abadi"/>
          <w:b/>
          <w:sz w:val="21"/>
          <w:szCs w:val="21"/>
        </w:rPr>
        <w:t xml:space="preserve"> DE JULIO</w:t>
      </w:r>
      <w:r w:rsidR="00C72D29" w:rsidRPr="0001513C">
        <w:rPr>
          <w:rFonts w:ascii="Abadi" w:hAnsi="Abadi"/>
          <w:b/>
          <w:sz w:val="21"/>
          <w:szCs w:val="21"/>
        </w:rPr>
        <w:t xml:space="preserve"> DE 20</w:t>
      </w:r>
      <w:r w:rsidR="00F70FA6" w:rsidRPr="0001513C">
        <w:rPr>
          <w:rFonts w:ascii="Abadi" w:hAnsi="Abadi"/>
          <w:b/>
          <w:sz w:val="21"/>
          <w:szCs w:val="21"/>
        </w:rPr>
        <w:t>20</w:t>
      </w:r>
      <w:r w:rsidR="00C72D29" w:rsidRPr="0001513C">
        <w:rPr>
          <w:rFonts w:ascii="Abadi" w:hAnsi="Abadi"/>
          <w:b/>
          <w:sz w:val="21"/>
          <w:szCs w:val="21"/>
        </w:rPr>
        <w:t>.</w:t>
      </w:r>
    </w:p>
    <w:p w14:paraId="2BAA9C31" w14:textId="77777777" w:rsidR="002325C1" w:rsidRPr="0001513C" w:rsidRDefault="002325C1" w:rsidP="00AF3EBC">
      <w:pPr>
        <w:jc w:val="center"/>
        <w:rPr>
          <w:rFonts w:ascii="Abadi" w:hAnsi="Abadi"/>
          <w:b/>
          <w:bCs/>
          <w:sz w:val="21"/>
          <w:szCs w:val="21"/>
        </w:rPr>
      </w:pPr>
    </w:p>
    <w:p w14:paraId="7B97BD13" w14:textId="77777777" w:rsidR="008C2DD6" w:rsidRPr="0001513C" w:rsidRDefault="008C2DD6" w:rsidP="008C2DD6">
      <w:pPr>
        <w:jc w:val="center"/>
        <w:rPr>
          <w:rFonts w:ascii="Abadi" w:hAnsi="Abadi"/>
          <w:b/>
          <w:bCs/>
          <w:sz w:val="21"/>
          <w:szCs w:val="21"/>
        </w:rPr>
      </w:pPr>
      <w:r w:rsidRPr="0001513C">
        <w:rPr>
          <w:rFonts w:ascii="Abadi" w:hAnsi="Abadi"/>
          <w:b/>
          <w:bCs/>
          <w:sz w:val="21"/>
          <w:szCs w:val="21"/>
        </w:rPr>
        <w:t>SUMARIO</w:t>
      </w:r>
    </w:p>
    <w:p w14:paraId="073D8EEC" w14:textId="77777777" w:rsidR="008C2DD6" w:rsidRPr="0001513C" w:rsidRDefault="008C2DD6" w:rsidP="008C2DD6">
      <w:pPr>
        <w:jc w:val="both"/>
        <w:rPr>
          <w:rFonts w:ascii="Abadi" w:hAnsi="Abadi"/>
          <w:b/>
          <w:bCs/>
          <w:sz w:val="21"/>
          <w:szCs w:val="21"/>
        </w:rPr>
      </w:pPr>
    </w:p>
    <w:p w14:paraId="5FA0A184" w14:textId="26EFD4B2" w:rsidR="008C2DD6" w:rsidRPr="0001513C" w:rsidRDefault="008C2DD6" w:rsidP="00651B50">
      <w:pPr>
        <w:pStyle w:val="Estilo1"/>
        <w:numPr>
          <w:ilvl w:val="0"/>
          <w:numId w:val="26"/>
        </w:numPr>
        <w:rPr>
          <w:rFonts w:ascii="Abadi" w:hAnsi="Abadi"/>
          <w:b w:val="0"/>
          <w:bCs w:val="0"/>
          <w:iCs w:val="0"/>
          <w:sz w:val="21"/>
          <w:szCs w:val="21"/>
        </w:rPr>
      </w:pPr>
      <w:r w:rsidRPr="0001513C">
        <w:rPr>
          <w:rFonts w:ascii="Abadi" w:hAnsi="Abadi"/>
          <w:iCs w:val="0"/>
          <w:sz w:val="21"/>
          <w:szCs w:val="21"/>
        </w:rPr>
        <w:t>Lista de asistencia y comprobación del quórum</w:t>
      </w:r>
      <w:r w:rsidR="00651B50" w:rsidRPr="0001513C">
        <w:rPr>
          <w:rFonts w:ascii="Abadi" w:hAnsi="Abadi"/>
          <w:b w:val="0"/>
          <w:bCs w:val="0"/>
          <w:iCs w:val="0"/>
          <w:sz w:val="21"/>
          <w:szCs w:val="21"/>
        </w:rPr>
        <w:t xml:space="preserve">. </w:t>
      </w:r>
      <w:r w:rsidR="00651B50" w:rsidRPr="0001513C">
        <w:rPr>
          <w:rFonts w:ascii="Abadi" w:hAnsi="Abadi"/>
          <w:b w:val="0"/>
          <w:bCs w:val="0"/>
          <w:iCs w:val="0"/>
          <w:sz w:val="21"/>
          <w:szCs w:val="21"/>
        </w:rPr>
        <w:tab/>
      </w:r>
      <w:r w:rsidR="00651B50" w:rsidRPr="00AB362D">
        <w:rPr>
          <w:rFonts w:ascii="Abadi" w:hAnsi="Abadi"/>
          <w:b w:val="0"/>
          <w:bCs w:val="0"/>
          <w:iCs w:val="0"/>
          <w:sz w:val="21"/>
          <w:szCs w:val="21"/>
        </w:rPr>
        <w:t>2</w:t>
      </w:r>
    </w:p>
    <w:p w14:paraId="30611E1E" w14:textId="77777777" w:rsidR="008C2DD6" w:rsidRPr="0001513C" w:rsidRDefault="008C2DD6" w:rsidP="008C2DD6">
      <w:pPr>
        <w:tabs>
          <w:tab w:val="left" w:pos="3402"/>
          <w:tab w:val="left" w:pos="3686"/>
        </w:tabs>
        <w:ind w:right="639"/>
        <w:jc w:val="both"/>
        <w:rPr>
          <w:rFonts w:ascii="Abadi" w:hAnsi="Abadi"/>
          <w:b/>
          <w:bCs/>
          <w:sz w:val="21"/>
          <w:szCs w:val="21"/>
        </w:rPr>
      </w:pPr>
    </w:p>
    <w:p w14:paraId="4C160AF8" w14:textId="6BE6B3A1" w:rsidR="00F8579F" w:rsidRPr="0001513C" w:rsidRDefault="00F8579F" w:rsidP="00F8579F">
      <w:pPr>
        <w:pStyle w:val="Estilo1"/>
        <w:numPr>
          <w:ilvl w:val="0"/>
          <w:numId w:val="26"/>
        </w:numPr>
        <w:rPr>
          <w:rFonts w:ascii="Abadi" w:hAnsi="Abadi"/>
          <w:sz w:val="21"/>
          <w:szCs w:val="21"/>
        </w:rPr>
      </w:pPr>
      <w:bookmarkStart w:id="1" w:name="_Hlk47036389"/>
      <w:r w:rsidRPr="0001513C">
        <w:rPr>
          <w:rFonts w:ascii="Abadi" w:hAnsi="Abadi"/>
          <w:sz w:val="21"/>
          <w:szCs w:val="21"/>
        </w:rPr>
        <w:t>Lectura y, en su caso, aprobación del orden del día.</w:t>
      </w:r>
      <w:r w:rsidR="00651B50" w:rsidRPr="0001513C">
        <w:rPr>
          <w:rFonts w:ascii="Abadi" w:hAnsi="Abadi"/>
          <w:sz w:val="21"/>
          <w:szCs w:val="21"/>
        </w:rPr>
        <w:tab/>
      </w:r>
      <w:r w:rsidR="00651B50" w:rsidRPr="00AB362D">
        <w:rPr>
          <w:rFonts w:ascii="Abadi" w:hAnsi="Abadi"/>
          <w:sz w:val="21"/>
          <w:szCs w:val="21"/>
        </w:rPr>
        <w:t>2</w:t>
      </w:r>
    </w:p>
    <w:p w14:paraId="04AFA03E" w14:textId="77777777" w:rsidR="00F8579F" w:rsidRPr="0001513C" w:rsidRDefault="00F8579F" w:rsidP="00F8579F">
      <w:pPr>
        <w:pStyle w:val="Estilo1"/>
        <w:numPr>
          <w:ilvl w:val="0"/>
          <w:numId w:val="0"/>
        </w:numPr>
        <w:ind w:left="284"/>
        <w:rPr>
          <w:rFonts w:ascii="Abadi" w:hAnsi="Abadi"/>
          <w:sz w:val="21"/>
          <w:szCs w:val="21"/>
        </w:rPr>
      </w:pPr>
    </w:p>
    <w:p w14:paraId="60A31D53" w14:textId="16100571" w:rsidR="00F8579F" w:rsidRPr="0001513C" w:rsidRDefault="00F8579F" w:rsidP="00F8579F">
      <w:pPr>
        <w:pStyle w:val="Estilo1"/>
        <w:numPr>
          <w:ilvl w:val="0"/>
          <w:numId w:val="26"/>
        </w:numPr>
        <w:rPr>
          <w:rFonts w:ascii="Abadi" w:hAnsi="Abadi"/>
          <w:sz w:val="21"/>
          <w:szCs w:val="21"/>
        </w:rPr>
      </w:pPr>
      <w:r w:rsidRPr="0001513C">
        <w:rPr>
          <w:rFonts w:ascii="Abadi" w:hAnsi="Abadi"/>
          <w:sz w:val="21"/>
          <w:szCs w:val="21"/>
        </w:rPr>
        <w:t>Lectura y, en su caso, aprobación del acta de la sesión de instalación de la Diputación Permanente celebrada el 30 de junio de 2020.</w:t>
      </w:r>
      <w:r w:rsidR="009C6D9C" w:rsidRPr="0001513C">
        <w:rPr>
          <w:rFonts w:ascii="Abadi" w:hAnsi="Abadi"/>
          <w:sz w:val="21"/>
          <w:szCs w:val="21"/>
        </w:rPr>
        <w:tab/>
      </w:r>
      <w:r w:rsidR="00C4288A">
        <w:rPr>
          <w:rFonts w:ascii="Abadi" w:hAnsi="Abadi"/>
          <w:sz w:val="21"/>
          <w:szCs w:val="21"/>
        </w:rPr>
        <w:t>4</w:t>
      </w:r>
    </w:p>
    <w:p w14:paraId="6CA8D8D5" w14:textId="77777777" w:rsidR="00F8579F" w:rsidRPr="0001513C" w:rsidRDefault="00F8579F" w:rsidP="00F8579F">
      <w:pPr>
        <w:pStyle w:val="Estilo1"/>
        <w:numPr>
          <w:ilvl w:val="0"/>
          <w:numId w:val="0"/>
        </w:numPr>
        <w:ind w:left="284"/>
        <w:rPr>
          <w:rFonts w:ascii="Abadi" w:hAnsi="Abadi"/>
          <w:sz w:val="21"/>
          <w:szCs w:val="21"/>
        </w:rPr>
      </w:pPr>
    </w:p>
    <w:p w14:paraId="249361DC" w14:textId="4EAFBD0B" w:rsidR="00F8579F" w:rsidRPr="0001513C" w:rsidRDefault="00F8579F" w:rsidP="00F8579F">
      <w:pPr>
        <w:pStyle w:val="Estilo1"/>
        <w:numPr>
          <w:ilvl w:val="0"/>
          <w:numId w:val="26"/>
        </w:numPr>
        <w:rPr>
          <w:rFonts w:ascii="Abadi" w:hAnsi="Abadi"/>
          <w:sz w:val="21"/>
          <w:szCs w:val="21"/>
        </w:rPr>
      </w:pPr>
      <w:r w:rsidRPr="0001513C">
        <w:rPr>
          <w:rFonts w:ascii="Abadi" w:hAnsi="Abadi"/>
          <w:sz w:val="21"/>
          <w:szCs w:val="21"/>
        </w:rPr>
        <w:t>Dar cuenta con las comunicaciones y correspondencia recibidas.</w:t>
      </w:r>
      <w:r w:rsidR="00B15E42" w:rsidRPr="0001513C">
        <w:rPr>
          <w:rFonts w:ascii="Abadi" w:hAnsi="Abadi"/>
          <w:sz w:val="21"/>
          <w:szCs w:val="21"/>
        </w:rPr>
        <w:tab/>
        <w:t>4</w:t>
      </w:r>
    </w:p>
    <w:p w14:paraId="451DFFC6" w14:textId="77777777" w:rsidR="00F8579F" w:rsidRPr="0001513C" w:rsidRDefault="00F8579F" w:rsidP="00F8579F">
      <w:pPr>
        <w:pStyle w:val="Estilo1"/>
        <w:numPr>
          <w:ilvl w:val="0"/>
          <w:numId w:val="0"/>
        </w:numPr>
        <w:ind w:left="284"/>
        <w:rPr>
          <w:rFonts w:ascii="Abadi" w:hAnsi="Abadi"/>
          <w:sz w:val="21"/>
          <w:szCs w:val="21"/>
        </w:rPr>
      </w:pPr>
    </w:p>
    <w:p w14:paraId="2AEA3A61" w14:textId="3F51ABF6" w:rsidR="00F8579F" w:rsidRPr="0001513C" w:rsidRDefault="00F8579F" w:rsidP="00F8579F">
      <w:pPr>
        <w:pStyle w:val="Estilo1"/>
        <w:numPr>
          <w:ilvl w:val="0"/>
          <w:numId w:val="26"/>
        </w:numPr>
        <w:rPr>
          <w:rFonts w:ascii="Abadi" w:hAnsi="Abadi"/>
          <w:sz w:val="21"/>
          <w:szCs w:val="21"/>
        </w:rPr>
      </w:pPr>
      <w:r w:rsidRPr="0001513C">
        <w:rPr>
          <w:rFonts w:ascii="Abadi" w:hAnsi="Abadi"/>
          <w:sz w:val="21"/>
          <w:szCs w:val="21"/>
        </w:rPr>
        <w:t xml:space="preserve">Declaratoria de aprobación de la Minuta Proyecto de Decreto emitida por la Sexagésima Cuarta Legislatura, el 31 de octubre de 2019, a efecto de adicionar un párrafo décimo primero, recorriéndose en su orden los subsecuentes al artículo 1 de la Constitución Política para el Estado de Guanajuato, en materia de </w:t>
      </w:r>
      <w:r w:rsidRPr="0001513C">
        <w:rPr>
          <w:rFonts w:ascii="Abadi" w:hAnsi="Abadi"/>
          <w:sz w:val="21"/>
          <w:szCs w:val="21"/>
        </w:rPr>
        <w:t>propia imagen, de conformidad con lo previsto en el primer párrafo del artículo 145 de dicho ordenamiento constitucional.</w:t>
      </w:r>
      <w:r w:rsidR="00EF3E32" w:rsidRPr="0001513C">
        <w:rPr>
          <w:rFonts w:ascii="Abadi" w:hAnsi="Abadi"/>
          <w:sz w:val="21"/>
          <w:szCs w:val="21"/>
        </w:rPr>
        <w:tab/>
      </w:r>
      <w:r w:rsidR="003A0479">
        <w:rPr>
          <w:rFonts w:ascii="Abadi" w:hAnsi="Abadi"/>
          <w:sz w:val="21"/>
          <w:szCs w:val="21"/>
        </w:rPr>
        <w:t>5</w:t>
      </w:r>
    </w:p>
    <w:p w14:paraId="76CE60D8" w14:textId="77777777" w:rsidR="00F8579F" w:rsidRPr="0001513C" w:rsidRDefault="00F8579F" w:rsidP="00F8579F">
      <w:pPr>
        <w:pStyle w:val="Estilo1"/>
        <w:numPr>
          <w:ilvl w:val="0"/>
          <w:numId w:val="0"/>
        </w:numPr>
        <w:ind w:left="284"/>
        <w:rPr>
          <w:rFonts w:ascii="Abadi" w:hAnsi="Abadi"/>
          <w:sz w:val="21"/>
          <w:szCs w:val="21"/>
        </w:rPr>
      </w:pPr>
    </w:p>
    <w:p w14:paraId="666634DA" w14:textId="35FBDDE3" w:rsidR="00F8579F" w:rsidRPr="0001513C" w:rsidRDefault="00F8579F" w:rsidP="00F8579F">
      <w:pPr>
        <w:pStyle w:val="Estilo1"/>
        <w:numPr>
          <w:ilvl w:val="0"/>
          <w:numId w:val="26"/>
        </w:numPr>
        <w:rPr>
          <w:rFonts w:ascii="Abadi" w:hAnsi="Abadi"/>
          <w:sz w:val="21"/>
          <w:szCs w:val="21"/>
        </w:rPr>
      </w:pPr>
      <w:r w:rsidRPr="0001513C">
        <w:rPr>
          <w:rFonts w:ascii="Abadi" w:hAnsi="Abadi"/>
          <w:sz w:val="21"/>
          <w:szCs w:val="21"/>
        </w:rPr>
        <w:t>Declaratoria de aprobación de la Minuta Proyecto de Decreto emitida por la Sexagésima Cuarta Legislatura, el 14 de mayo del año en curso, por la que se reforman los artículos 4, párrafo séptimo; 17, Apartado A en su primer párrafo; 92, fracciones VIII, XI y XII y se adicionan un párrafo segundo al Apartado A y los párrafos subsecuentes se recorren en su orden del artículo 17; un párrafo segundo y un párrafo tercero y el actual párrafo segundo pasa a ser párrafo cuarto del artículo 80; un párrafo segundo al artículo 81 y una fracción XIII al artículo 92 de la Constitución Política para el Estado de Guanajuato, en materia de paridad en todo, de conformidad con lo previsto en el primer párrafo del artículo 145 de dicho ordenamiento constitucional.</w:t>
      </w:r>
      <w:r w:rsidR="004B24EE" w:rsidRPr="0001513C">
        <w:rPr>
          <w:rFonts w:ascii="Abadi" w:hAnsi="Abadi"/>
          <w:sz w:val="21"/>
          <w:szCs w:val="21"/>
        </w:rPr>
        <w:tab/>
        <w:t>5</w:t>
      </w:r>
    </w:p>
    <w:p w14:paraId="7A068F18" w14:textId="77777777" w:rsidR="00F8579F" w:rsidRPr="0001513C" w:rsidRDefault="00F8579F" w:rsidP="00F8579F">
      <w:pPr>
        <w:pStyle w:val="Estilo1"/>
        <w:numPr>
          <w:ilvl w:val="0"/>
          <w:numId w:val="0"/>
        </w:numPr>
        <w:ind w:left="284"/>
        <w:rPr>
          <w:rFonts w:ascii="Abadi" w:hAnsi="Abadi"/>
          <w:sz w:val="21"/>
          <w:szCs w:val="21"/>
        </w:rPr>
      </w:pPr>
    </w:p>
    <w:p w14:paraId="68AC8E3E" w14:textId="1A7C0BCF" w:rsidR="00F8579F" w:rsidRPr="0001513C" w:rsidRDefault="00F8579F" w:rsidP="00F8579F">
      <w:pPr>
        <w:pStyle w:val="Estilo1"/>
        <w:numPr>
          <w:ilvl w:val="0"/>
          <w:numId w:val="26"/>
        </w:numPr>
        <w:rPr>
          <w:rFonts w:ascii="Abadi" w:hAnsi="Abadi"/>
          <w:sz w:val="21"/>
          <w:szCs w:val="21"/>
        </w:rPr>
      </w:pPr>
      <w:r w:rsidRPr="0001513C">
        <w:rPr>
          <w:rFonts w:ascii="Abadi" w:hAnsi="Abadi"/>
          <w:sz w:val="21"/>
          <w:szCs w:val="21"/>
        </w:rPr>
        <w:t>Presentación de la iniciativa formulada por el Gobernador del Estado, a efecto de reformar los artículos 70 fracciones I, IV y V, 78 y 219 párrafo primero y adicionar los artículos 64 con un párrafo tercero, 70 con una fracción VI y 220 con los párrafos segundo, tercero y cuarto de la Ley de Movilidad del Estado de Guanajuato y sus Municipios.</w:t>
      </w:r>
      <w:r w:rsidR="00754580" w:rsidRPr="0001513C">
        <w:rPr>
          <w:rFonts w:ascii="Abadi" w:hAnsi="Abadi"/>
          <w:sz w:val="21"/>
          <w:szCs w:val="21"/>
        </w:rPr>
        <w:tab/>
      </w:r>
      <w:r w:rsidR="004B24EE" w:rsidRPr="0001513C">
        <w:rPr>
          <w:rFonts w:ascii="Abadi" w:hAnsi="Abadi"/>
          <w:sz w:val="21"/>
          <w:szCs w:val="21"/>
        </w:rPr>
        <w:t>6</w:t>
      </w:r>
    </w:p>
    <w:p w14:paraId="3ED9CA8C" w14:textId="77777777" w:rsidR="00F8579F" w:rsidRPr="0001513C" w:rsidRDefault="00F8579F" w:rsidP="00F8579F">
      <w:pPr>
        <w:pStyle w:val="Estilo1"/>
        <w:numPr>
          <w:ilvl w:val="0"/>
          <w:numId w:val="0"/>
        </w:numPr>
        <w:ind w:left="284"/>
        <w:rPr>
          <w:rFonts w:ascii="Abadi" w:hAnsi="Abadi"/>
          <w:sz w:val="21"/>
          <w:szCs w:val="21"/>
        </w:rPr>
      </w:pPr>
    </w:p>
    <w:p w14:paraId="443C3786" w14:textId="74DDA8E1" w:rsidR="00F8579F" w:rsidRPr="0001513C" w:rsidRDefault="00F8579F" w:rsidP="00F8579F">
      <w:pPr>
        <w:pStyle w:val="Estilo1"/>
        <w:numPr>
          <w:ilvl w:val="0"/>
          <w:numId w:val="26"/>
        </w:numPr>
        <w:rPr>
          <w:rFonts w:ascii="Abadi" w:hAnsi="Abadi"/>
          <w:sz w:val="21"/>
          <w:szCs w:val="21"/>
        </w:rPr>
      </w:pPr>
      <w:r w:rsidRPr="0001513C">
        <w:rPr>
          <w:rFonts w:ascii="Abadi" w:hAnsi="Abadi"/>
          <w:sz w:val="21"/>
          <w:szCs w:val="21"/>
        </w:rPr>
        <w:t xml:space="preserve">Presentación de la iniciativa formulada por el </w:t>
      </w:r>
      <w:r w:rsidRPr="0001513C">
        <w:rPr>
          <w:rFonts w:ascii="Abadi" w:hAnsi="Abadi"/>
          <w:sz w:val="21"/>
          <w:szCs w:val="21"/>
        </w:rPr>
        <w:lastRenderedPageBreak/>
        <w:t>ayuntamiento de León, Gto., a efecto de reformar el artículo 153-a, fracción VI; y adicionar un tercer párrafo al artículo 18, la fracción VIII bis al artículo 38, las fracciones VIII y IX al artículo 153, las fracciones VIII, IX, X y XI al artículo 153-a y el artículo 153-a-2 al Código Penal del Estado de Guanajuato.</w:t>
      </w:r>
      <w:r w:rsidR="00984AF2" w:rsidRPr="0001513C">
        <w:rPr>
          <w:rFonts w:ascii="Abadi" w:hAnsi="Abadi"/>
          <w:sz w:val="21"/>
          <w:szCs w:val="21"/>
        </w:rPr>
        <w:tab/>
        <w:t>14</w:t>
      </w:r>
    </w:p>
    <w:p w14:paraId="552AE147" w14:textId="77777777" w:rsidR="00F8579F" w:rsidRPr="0001513C" w:rsidRDefault="00F8579F" w:rsidP="00F8579F">
      <w:pPr>
        <w:pStyle w:val="Estilo1"/>
        <w:numPr>
          <w:ilvl w:val="0"/>
          <w:numId w:val="0"/>
        </w:numPr>
        <w:ind w:left="284"/>
        <w:rPr>
          <w:rFonts w:ascii="Abadi" w:hAnsi="Abadi"/>
          <w:sz w:val="21"/>
          <w:szCs w:val="21"/>
        </w:rPr>
      </w:pPr>
    </w:p>
    <w:bookmarkEnd w:id="1"/>
    <w:p w14:paraId="673AC30D" w14:textId="68E302C7" w:rsidR="00A12730" w:rsidRPr="0001513C" w:rsidRDefault="00A12730" w:rsidP="00FA4815">
      <w:pPr>
        <w:pStyle w:val="Estilo1"/>
        <w:numPr>
          <w:ilvl w:val="0"/>
          <w:numId w:val="26"/>
        </w:numPr>
        <w:rPr>
          <w:rFonts w:ascii="Abadi" w:hAnsi="Abadi"/>
          <w:sz w:val="21"/>
          <w:szCs w:val="21"/>
        </w:rPr>
      </w:pPr>
      <w:r w:rsidRPr="0001513C">
        <w:rPr>
          <w:rFonts w:ascii="Abadi" w:hAnsi="Abadi"/>
          <w:sz w:val="21"/>
          <w:szCs w:val="21"/>
        </w:rPr>
        <w:t>Asuntos generales.</w:t>
      </w:r>
      <w:r w:rsidR="000F3AE2" w:rsidRPr="0001513C">
        <w:rPr>
          <w:rFonts w:ascii="Abadi" w:hAnsi="Abadi"/>
          <w:sz w:val="21"/>
          <w:szCs w:val="21"/>
        </w:rPr>
        <w:tab/>
      </w:r>
      <w:r w:rsidR="0059171F" w:rsidRPr="0001513C">
        <w:rPr>
          <w:rFonts w:ascii="Abadi" w:hAnsi="Abadi"/>
          <w:sz w:val="21"/>
          <w:szCs w:val="21"/>
        </w:rPr>
        <w:t>1</w:t>
      </w:r>
      <w:r w:rsidR="00E640A5">
        <w:rPr>
          <w:rFonts w:ascii="Abadi" w:hAnsi="Abadi"/>
          <w:sz w:val="21"/>
          <w:szCs w:val="21"/>
        </w:rPr>
        <w:t>5</w:t>
      </w:r>
    </w:p>
    <w:p w14:paraId="6E8A0D67" w14:textId="77777777" w:rsidR="0059171F" w:rsidRPr="0001513C" w:rsidRDefault="0059171F" w:rsidP="0059171F">
      <w:pPr>
        <w:pStyle w:val="Prrafodelista"/>
        <w:rPr>
          <w:rFonts w:ascii="Abadi" w:hAnsi="Abadi"/>
          <w:sz w:val="21"/>
          <w:szCs w:val="21"/>
        </w:rPr>
      </w:pPr>
    </w:p>
    <w:p w14:paraId="413128C5" w14:textId="1B5307E5" w:rsidR="0059171F" w:rsidRPr="0001513C" w:rsidRDefault="0059171F" w:rsidP="0059171F">
      <w:pPr>
        <w:pStyle w:val="Estilo1"/>
        <w:numPr>
          <w:ilvl w:val="0"/>
          <w:numId w:val="26"/>
        </w:numPr>
        <w:rPr>
          <w:rFonts w:ascii="Abadi" w:hAnsi="Abadi"/>
          <w:i/>
          <w:sz w:val="21"/>
          <w:szCs w:val="21"/>
        </w:rPr>
      </w:pPr>
      <w:r w:rsidRPr="0001513C">
        <w:rPr>
          <w:rFonts w:ascii="Abadi" w:hAnsi="Abadi"/>
          <w:sz w:val="21"/>
          <w:szCs w:val="21"/>
        </w:rPr>
        <w:t xml:space="preserve">Intervención de la diputada María Magdalena Rosales Cruz, con el tema </w:t>
      </w:r>
      <w:r w:rsidRPr="0001513C">
        <w:rPr>
          <w:rFonts w:ascii="Abadi" w:hAnsi="Abadi"/>
          <w:i/>
          <w:sz w:val="21"/>
          <w:szCs w:val="21"/>
        </w:rPr>
        <w:t>el papel de la Fuerzas de Seguridad Pública del Estado.</w:t>
      </w:r>
      <w:r w:rsidRPr="0001513C">
        <w:rPr>
          <w:rFonts w:ascii="Abadi" w:hAnsi="Abadi"/>
          <w:iCs w:val="0"/>
          <w:sz w:val="21"/>
          <w:szCs w:val="21"/>
        </w:rPr>
        <w:tab/>
      </w:r>
      <w:r w:rsidR="004936F5" w:rsidRPr="0001513C">
        <w:rPr>
          <w:rFonts w:ascii="Abadi" w:hAnsi="Abadi"/>
          <w:iCs w:val="0"/>
          <w:sz w:val="21"/>
          <w:szCs w:val="21"/>
        </w:rPr>
        <w:t>15</w:t>
      </w:r>
    </w:p>
    <w:p w14:paraId="6F4B237F" w14:textId="77777777" w:rsidR="004936F5" w:rsidRPr="0001513C" w:rsidRDefault="004936F5" w:rsidP="004936F5">
      <w:pPr>
        <w:pStyle w:val="Prrafodelista"/>
        <w:rPr>
          <w:rFonts w:ascii="Abadi" w:hAnsi="Abadi"/>
          <w:i/>
          <w:sz w:val="21"/>
          <w:szCs w:val="21"/>
        </w:rPr>
      </w:pPr>
    </w:p>
    <w:p w14:paraId="309DBC0B" w14:textId="46F25B25" w:rsidR="004936F5" w:rsidRPr="0001513C" w:rsidRDefault="004936F5" w:rsidP="004936F5">
      <w:pPr>
        <w:pStyle w:val="Estilo1"/>
        <w:numPr>
          <w:ilvl w:val="0"/>
          <w:numId w:val="26"/>
        </w:numPr>
        <w:rPr>
          <w:rFonts w:ascii="Abadi" w:hAnsi="Abadi"/>
          <w:sz w:val="21"/>
          <w:szCs w:val="21"/>
        </w:rPr>
      </w:pPr>
      <w:r w:rsidRPr="0001513C">
        <w:rPr>
          <w:rFonts w:ascii="Abadi" w:hAnsi="Abadi"/>
          <w:sz w:val="21"/>
          <w:szCs w:val="21"/>
        </w:rPr>
        <w:t>Rectificando hechos, interviene la diputada Libia Denisse García Muñoz Ledo.</w:t>
      </w:r>
      <w:r w:rsidRPr="0001513C">
        <w:rPr>
          <w:rFonts w:ascii="Abadi" w:hAnsi="Abadi"/>
          <w:sz w:val="21"/>
          <w:szCs w:val="21"/>
        </w:rPr>
        <w:tab/>
      </w:r>
      <w:r w:rsidR="001374E6" w:rsidRPr="0001513C">
        <w:rPr>
          <w:rFonts w:ascii="Abadi" w:hAnsi="Abadi"/>
          <w:sz w:val="21"/>
          <w:szCs w:val="21"/>
        </w:rPr>
        <w:t>17</w:t>
      </w:r>
    </w:p>
    <w:p w14:paraId="350B5F7F" w14:textId="77777777" w:rsidR="004A3F8C" w:rsidRPr="0001513C" w:rsidRDefault="004A3F8C" w:rsidP="004A3F8C">
      <w:pPr>
        <w:pStyle w:val="Prrafodelista"/>
        <w:rPr>
          <w:rFonts w:ascii="Abadi" w:hAnsi="Abadi"/>
          <w:sz w:val="21"/>
          <w:szCs w:val="21"/>
        </w:rPr>
      </w:pPr>
    </w:p>
    <w:p w14:paraId="105B6A13" w14:textId="302F28F2" w:rsidR="004A3F8C" w:rsidRPr="0001513C" w:rsidRDefault="004A3F8C" w:rsidP="004A3F8C">
      <w:pPr>
        <w:pStyle w:val="Estilo1"/>
        <w:numPr>
          <w:ilvl w:val="0"/>
          <w:numId w:val="26"/>
        </w:numPr>
        <w:rPr>
          <w:rFonts w:ascii="Abadi" w:hAnsi="Abadi"/>
          <w:sz w:val="21"/>
          <w:szCs w:val="21"/>
        </w:rPr>
      </w:pPr>
      <w:r w:rsidRPr="0001513C">
        <w:rPr>
          <w:rFonts w:ascii="Abadi" w:hAnsi="Abadi"/>
          <w:sz w:val="21"/>
          <w:szCs w:val="21"/>
        </w:rPr>
        <w:t>Participación de la diputada María Magdalena Rosales Cruz rectificando hechos en el tema.</w:t>
      </w:r>
      <w:r w:rsidRPr="0001513C">
        <w:rPr>
          <w:rFonts w:ascii="Abadi" w:hAnsi="Abadi"/>
          <w:sz w:val="21"/>
          <w:szCs w:val="21"/>
        </w:rPr>
        <w:tab/>
        <w:t>18</w:t>
      </w:r>
    </w:p>
    <w:p w14:paraId="40263998" w14:textId="77777777" w:rsidR="00CA6E10" w:rsidRPr="0001513C" w:rsidRDefault="00CA6E10" w:rsidP="00CA6E10">
      <w:pPr>
        <w:pStyle w:val="Prrafodelista"/>
        <w:rPr>
          <w:rFonts w:ascii="Abadi" w:hAnsi="Abadi"/>
          <w:sz w:val="21"/>
          <w:szCs w:val="21"/>
        </w:rPr>
      </w:pPr>
    </w:p>
    <w:p w14:paraId="157C449A" w14:textId="32997A0B" w:rsidR="00CA6E10" w:rsidRPr="0001513C" w:rsidRDefault="00CA6E10" w:rsidP="00CA6E10">
      <w:pPr>
        <w:pStyle w:val="Estilo1"/>
        <w:numPr>
          <w:ilvl w:val="0"/>
          <w:numId w:val="26"/>
        </w:numPr>
        <w:rPr>
          <w:rFonts w:ascii="Abadi" w:hAnsi="Abadi"/>
          <w:sz w:val="21"/>
          <w:szCs w:val="21"/>
        </w:rPr>
      </w:pPr>
      <w:r w:rsidRPr="0001513C">
        <w:rPr>
          <w:rFonts w:ascii="Abadi" w:hAnsi="Abadi"/>
          <w:sz w:val="21"/>
          <w:szCs w:val="21"/>
        </w:rPr>
        <w:t>La diputada Libia Denisse García Muñoz Ledo rectifica hechos a la diputada María Magdalena Rosales Cruz.</w:t>
      </w:r>
      <w:r w:rsidRPr="0001513C">
        <w:rPr>
          <w:rFonts w:ascii="Abadi" w:hAnsi="Abadi"/>
          <w:sz w:val="21"/>
          <w:szCs w:val="21"/>
        </w:rPr>
        <w:tab/>
        <w:t>19</w:t>
      </w:r>
    </w:p>
    <w:p w14:paraId="23C168BB" w14:textId="77777777" w:rsidR="005E549B" w:rsidRPr="0001513C" w:rsidRDefault="005E549B" w:rsidP="005E549B">
      <w:pPr>
        <w:pStyle w:val="Prrafodelista"/>
        <w:rPr>
          <w:rFonts w:ascii="Abadi" w:hAnsi="Abadi"/>
          <w:sz w:val="21"/>
          <w:szCs w:val="21"/>
        </w:rPr>
      </w:pPr>
    </w:p>
    <w:p w14:paraId="4DDB8874" w14:textId="1B228629" w:rsidR="005E549B" w:rsidRPr="0001513C" w:rsidRDefault="005E549B" w:rsidP="005E549B">
      <w:pPr>
        <w:pStyle w:val="Estilo1"/>
        <w:numPr>
          <w:ilvl w:val="0"/>
          <w:numId w:val="26"/>
        </w:numPr>
        <w:rPr>
          <w:rFonts w:ascii="Abadi" w:hAnsi="Abadi"/>
          <w:sz w:val="21"/>
          <w:szCs w:val="21"/>
        </w:rPr>
      </w:pPr>
      <w:r w:rsidRPr="0001513C">
        <w:rPr>
          <w:rFonts w:ascii="Abadi" w:hAnsi="Abadi"/>
          <w:sz w:val="21"/>
          <w:szCs w:val="21"/>
        </w:rPr>
        <w:t>Para clarificar hechos en el tema, interviene la diputada María Magdalena Rosales Cruz.</w:t>
      </w:r>
      <w:r w:rsidRPr="0001513C">
        <w:rPr>
          <w:rFonts w:ascii="Abadi" w:hAnsi="Abadi"/>
          <w:sz w:val="21"/>
          <w:szCs w:val="21"/>
        </w:rPr>
        <w:tab/>
      </w:r>
      <w:r w:rsidR="00B15D4B" w:rsidRPr="0001513C">
        <w:rPr>
          <w:rFonts w:ascii="Abadi" w:hAnsi="Abadi"/>
          <w:sz w:val="21"/>
          <w:szCs w:val="21"/>
        </w:rPr>
        <w:t>20</w:t>
      </w:r>
    </w:p>
    <w:p w14:paraId="04F53AB1" w14:textId="77777777" w:rsidR="00D429B8" w:rsidRPr="0001513C" w:rsidRDefault="00D429B8" w:rsidP="00D429B8">
      <w:pPr>
        <w:pStyle w:val="Prrafodelista"/>
        <w:rPr>
          <w:rFonts w:ascii="Abadi" w:hAnsi="Abadi"/>
          <w:sz w:val="21"/>
          <w:szCs w:val="21"/>
        </w:rPr>
      </w:pPr>
    </w:p>
    <w:p w14:paraId="023137FA" w14:textId="5049D456" w:rsidR="00D429B8" w:rsidRDefault="00D429B8" w:rsidP="00D429B8">
      <w:pPr>
        <w:pStyle w:val="Estilo1"/>
        <w:numPr>
          <w:ilvl w:val="0"/>
          <w:numId w:val="26"/>
        </w:numPr>
        <w:rPr>
          <w:rFonts w:ascii="Abadi" w:hAnsi="Abadi"/>
          <w:sz w:val="21"/>
          <w:szCs w:val="21"/>
        </w:rPr>
      </w:pPr>
      <w:r w:rsidRPr="0001513C">
        <w:rPr>
          <w:rFonts w:ascii="Abadi" w:hAnsi="Abadi"/>
          <w:sz w:val="21"/>
          <w:szCs w:val="21"/>
        </w:rPr>
        <w:t>El diputado Israel Cabrera Barrón participa con el tema tienda departamental sí, gimnasios, no.</w:t>
      </w:r>
      <w:r w:rsidR="00E72B0C" w:rsidRPr="0001513C">
        <w:rPr>
          <w:rFonts w:ascii="Abadi" w:hAnsi="Abadi"/>
          <w:sz w:val="21"/>
          <w:szCs w:val="21"/>
        </w:rPr>
        <w:tab/>
        <w:t>20</w:t>
      </w:r>
    </w:p>
    <w:p w14:paraId="7E014824" w14:textId="77777777" w:rsidR="0001513C" w:rsidRDefault="0001513C" w:rsidP="0001513C">
      <w:pPr>
        <w:pStyle w:val="Prrafodelista"/>
        <w:rPr>
          <w:rFonts w:ascii="Abadi" w:hAnsi="Abadi"/>
          <w:sz w:val="21"/>
          <w:szCs w:val="21"/>
        </w:rPr>
      </w:pPr>
    </w:p>
    <w:p w14:paraId="3B63C820" w14:textId="28354682" w:rsidR="0001513C" w:rsidRDefault="0001513C" w:rsidP="00D429B8">
      <w:pPr>
        <w:pStyle w:val="Estilo1"/>
        <w:numPr>
          <w:ilvl w:val="0"/>
          <w:numId w:val="26"/>
        </w:numPr>
        <w:rPr>
          <w:rFonts w:ascii="Abadi" w:hAnsi="Abadi"/>
          <w:sz w:val="21"/>
          <w:szCs w:val="21"/>
        </w:rPr>
      </w:pPr>
      <w:r>
        <w:rPr>
          <w:rFonts w:ascii="Abadi" w:hAnsi="Abadi"/>
          <w:sz w:val="21"/>
          <w:szCs w:val="21"/>
        </w:rPr>
        <w:t xml:space="preserve">Intervención del diputado J. Jesús Oviedo Herrera, para tratar sobre </w:t>
      </w:r>
      <w:r>
        <w:rPr>
          <w:rFonts w:ascii="Abadi" w:hAnsi="Abadi"/>
          <w:i/>
          <w:iCs w:val="0"/>
          <w:sz w:val="21"/>
          <w:szCs w:val="21"/>
        </w:rPr>
        <w:t>coordinación para los resultados.</w:t>
      </w:r>
      <w:r>
        <w:rPr>
          <w:rFonts w:ascii="Abadi" w:hAnsi="Abadi"/>
          <w:i/>
          <w:iCs w:val="0"/>
          <w:sz w:val="21"/>
          <w:szCs w:val="21"/>
        </w:rPr>
        <w:tab/>
      </w:r>
      <w:r>
        <w:rPr>
          <w:rFonts w:ascii="Abadi" w:hAnsi="Abadi"/>
          <w:sz w:val="21"/>
          <w:szCs w:val="21"/>
        </w:rPr>
        <w:t>22</w:t>
      </w:r>
    </w:p>
    <w:p w14:paraId="507C6C0B" w14:textId="77777777" w:rsidR="0001513C" w:rsidRDefault="0001513C" w:rsidP="0001513C">
      <w:pPr>
        <w:pStyle w:val="Prrafodelista"/>
        <w:rPr>
          <w:rFonts w:ascii="Abadi" w:hAnsi="Abadi"/>
          <w:sz w:val="21"/>
          <w:szCs w:val="21"/>
        </w:rPr>
      </w:pPr>
    </w:p>
    <w:p w14:paraId="0E2E364E" w14:textId="1E8E6842" w:rsidR="00A12730" w:rsidRPr="0001513C" w:rsidRDefault="00A12730" w:rsidP="00FA4815">
      <w:pPr>
        <w:pStyle w:val="Estilo1"/>
        <w:numPr>
          <w:ilvl w:val="0"/>
          <w:numId w:val="26"/>
        </w:numPr>
        <w:rPr>
          <w:rFonts w:ascii="Abadi" w:hAnsi="Abadi"/>
          <w:sz w:val="21"/>
          <w:szCs w:val="21"/>
        </w:rPr>
      </w:pPr>
      <w:r w:rsidRPr="0001513C">
        <w:rPr>
          <w:rFonts w:ascii="Abadi" w:hAnsi="Abadi"/>
          <w:sz w:val="21"/>
          <w:szCs w:val="21"/>
        </w:rPr>
        <w:t>Clausura de la sesión.</w:t>
      </w:r>
      <w:r w:rsidR="000F3AE2" w:rsidRPr="0001513C">
        <w:rPr>
          <w:rFonts w:ascii="Abadi" w:hAnsi="Abadi"/>
          <w:sz w:val="21"/>
          <w:szCs w:val="21"/>
        </w:rPr>
        <w:tab/>
      </w:r>
      <w:r w:rsidR="0001513C">
        <w:rPr>
          <w:rFonts w:ascii="Abadi" w:hAnsi="Abadi"/>
          <w:sz w:val="21"/>
          <w:szCs w:val="21"/>
        </w:rPr>
        <w:t>23</w:t>
      </w:r>
    </w:p>
    <w:p w14:paraId="5F2E1064" w14:textId="77777777" w:rsidR="00A12730" w:rsidRPr="0001513C" w:rsidRDefault="00A12730" w:rsidP="00A12730">
      <w:pPr>
        <w:tabs>
          <w:tab w:val="left" w:pos="3686"/>
        </w:tabs>
        <w:ind w:left="284" w:right="639"/>
        <w:jc w:val="both"/>
        <w:rPr>
          <w:rFonts w:ascii="Abadi" w:hAnsi="Abadi"/>
          <w:b/>
          <w:bCs/>
          <w:sz w:val="21"/>
          <w:szCs w:val="21"/>
        </w:rPr>
      </w:pPr>
    </w:p>
    <w:p w14:paraId="59FE42EA" w14:textId="46F7284D" w:rsidR="00AF3EBC" w:rsidRPr="0001513C" w:rsidRDefault="00F8579F" w:rsidP="00AF3EBC">
      <w:pPr>
        <w:ind w:firstLine="720"/>
        <w:jc w:val="both"/>
        <w:rPr>
          <w:rFonts w:ascii="Abadi" w:hAnsi="Abadi"/>
          <w:b/>
          <w:bCs/>
          <w:sz w:val="21"/>
          <w:szCs w:val="21"/>
        </w:rPr>
      </w:pPr>
      <w:r w:rsidRPr="0001513C">
        <w:rPr>
          <w:rFonts w:ascii="Abadi" w:hAnsi="Abadi"/>
          <w:b/>
          <w:bCs/>
          <w:sz w:val="21"/>
          <w:szCs w:val="21"/>
        </w:rPr>
        <w:t>PRESIDENCIA DE LA DIPUTADA KATYA CRISTINA SOTO ESCAMILLA.</w:t>
      </w:r>
    </w:p>
    <w:p w14:paraId="0A59E201" w14:textId="77777777" w:rsidR="00AF3EBC" w:rsidRPr="0001513C" w:rsidRDefault="00AF3EBC" w:rsidP="00AF3EBC">
      <w:pPr>
        <w:ind w:left="709" w:right="639" w:hanging="425"/>
        <w:jc w:val="both"/>
        <w:rPr>
          <w:rFonts w:ascii="Abadi" w:hAnsi="Abadi"/>
          <w:b/>
          <w:bCs/>
          <w:iCs/>
          <w:sz w:val="21"/>
          <w:szCs w:val="21"/>
        </w:rPr>
      </w:pPr>
    </w:p>
    <w:p w14:paraId="70D0B868" w14:textId="77777777" w:rsidR="00AF3EBC" w:rsidRPr="0001513C" w:rsidRDefault="00AF3EBC" w:rsidP="00AF3EBC">
      <w:pPr>
        <w:ind w:firstLine="720"/>
        <w:jc w:val="both"/>
        <w:rPr>
          <w:rFonts w:ascii="Abadi" w:hAnsi="Abadi"/>
          <w:b/>
          <w:bCs/>
          <w:sz w:val="21"/>
          <w:szCs w:val="21"/>
        </w:rPr>
      </w:pPr>
      <w:r w:rsidRPr="0001513C">
        <w:rPr>
          <w:rFonts w:ascii="Abadi" w:hAnsi="Abadi"/>
          <w:b/>
          <w:bCs/>
          <w:sz w:val="21"/>
          <w:szCs w:val="21"/>
        </w:rPr>
        <w:t>LISTA DE ASISTENCIA Y COMPROBACIÓN DEL QUÓRUM.</w:t>
      </w:r>
    </w:p>
    <w:p w14:paraId="228B7AFD" w14:textId="77777777" w:rsidR="00181FBD" w:rsidRPr="0001513C" w:rsidRDefault="00181FBD" w:rsidP="00AF3EBC">
      <w:pPr>
        <w:ind w:firstLine="720"/>
        <w:jc w:val="both"/>
        <w:rPr>
          <w:rFonts w:ascii="Abadi" w:hAnsi="Abadi"/>
          <w:b/>
          <w:bCs/>
          <w:sz w:val="21"/>
          <w:szCs w:val="21"/>
        </w:rPr>
      </w:pPr>
    </w:p>
    <w:p w14:paraId="6BE81887" w14:textId="4FE01F0B" w:rsidR="008C2DD6" w:rsidRPr="0001513C" w:rsidRDefault="00E83A4E" w:rsidP="00AF3EBC">
      <w:pPr>
        <w:ind w:firstLine="720"/>
        <w:jc w:val="both"/>
        <w:rPr>
          <w:rFonts w:ascii="Abadi" w:hAnsi="Abadi"/>
          <w:bCs/>
          <w:sz w:val="21"/>
          <w:szCs w:val="21"/>
        </w:rPr>
      </w:pPr>
      <w:r w:rsidRPr="0001513C">
        <w:rPr>
          <w:rFonts w:ascii="Abadi" w:hAnsi="Abadi"/>
          <w:b/>
          <w:bCs/>
          <w:sz w:val="21"/>
          <w:szCs w:val="21"/>
        </w:rPr>
        <w:t>-La C. Presidenta:</w:t>
      </w:r>
      <w:r w:rsidR="008C2DD6" w:rsidRPr="0001513C">
        <w:rPr>
          <w:rFonts w:ascii="Abadi" w:hAnsi="Abadi"/>
          <w:b/>
          <w:bCs/>
          <w:sz w:val="21"/>
          <w:szCs w:val="21"/>
        </w:rPr>
        <w:t xml:space="preserve"> </w:t>
      </w:r>
      <w:r w:rsidR="006605DC" w:rsidRPr="0001513C">
        <w:rPr>
          <w:rFonts w:ascii="Abadi" w:hAnsi="Abadi"/>
          <w:bCs/>
          <w:sz w:val="21"/>
          <w:szCs w:val="21"/>
        </w:rPr>
        <w:t>Buenas tardes</w:t>
      </w:r>
      <w:r w:rsidR="00F15401" w:rsidRPr="0001513C">
        <w:rPr>
          <w:rFonts w:ascii="Abadi" w:hAnsi="Abadi"/>
          <w:bCs/>
          <w:sz w:val="21"/>
          <w:szCs w:val="21"/>
        </w:rPr>
        <w:t>; me da gusto saludarlos a todos los diputados y diputadas presentes en esta Diputación Permanente.</w:t>
      </w:r>
    </w:p>
    <w:p w14:paraId="6413DA96" w14:textId="68B5946A" w:rsidR="0022236D" w:rsidRPr="0001513C" w:rsidRDefault="0022236D" w:rsidP="00AF3EBC">
      <w:pPr>
        <w:ind w:firstLine="720"/>
        <w:jc w:val="both"/>
        <w:rPr>
          <w:rFonts w:ascii="Abadi" w:hAnsi="Abadi"/>
          <w:bCs/>
          <w:sz w:val="21"/>
          <w:szCs w:val="21"/>
        </w:rPr>
      </w:pPr>
    </w:p>
    <w:p w14:paraId="0F935B52" w14:textId="17F57EFB" w:rsidR="00AF3EBC" w:rsidRPr="0001513C" w:rsidRDefault="00AF3EBC" w:rsidP="00AF3EBC">
      <w:pPr>
        <w:ind w:firstLine="720"/>
        <w:jc w:val="both"/>
        <w:rPr>
          <w:rFonts w:ascii="Abadi" w:hAnsi="Abadi"/>
          <w:sz w:val="21"/>
          <w:szCs w:val="21"/>
        </w:rPr>
      </w:pPr>
      <w:r w:rsidRPr="0001513C">
        <w:rPr>
          <w:rFonts w:ascii="Abadi" w:hAnsi="Abadi"/>
          <w:bCs/>
          <w:sz w:val="21"/>
          <w:szCs w:val="21"/>
        </w:rPr>
        <w:t>Se pide a la</w:t>
      </w:r>
      <w:r w:rsidRPr="0001513C">
        <w:rPr>
          <w:rFonts w:ascii="Abadi" w:hAnsi="Abadi"/>
          <w:sz w:val="21"/>
          <w:szCs w:val="21"/>
        </w:rPr>
        <w:t xml:space="preserve"> secretaría pasar lista de asistencia y </w:t>
      </w:r>
      <w:r w:rsidR="00E86A36" w:rsidRPr="0001513C">
        <w:rPr>
          <w:rFonts w:ascii="Abadi" w:hAnsi="Abadi"/>
          <w:sz w:val="21"/>
          <w:szCs w:val="21"/>
        </w:rPr>
        <w:t>certificar</w:t>
      </w:r>
      <w:r w:rsidRPr="0001513C">
        <w:rPr>
          <w:rFonts w:ascii="Abadi" w:hAnsi="Abadi"/>
          <w:sz w:val="21"/>
          <w:szCs w:val="21"/>
        </w:rPr>
        <w:t xml:space="preserve"> el quórum</w:t>
      </w:r>
      <w:r w:rsidR="006605DC" w:rsidRPr="0001513C">
        <w:rPr>
          <w:rFonts w:ascii="Abadi" w:hAnsi="Abadi"/>
          <w:sz w:val="21"/>
          <w:szCs w:val="21"/>
        </w:rPr>
        <w:t>.</w:t>
      </w:r>
    </w:p>
    <w:p w14:paraId="40152785" w14:textId="3A7A7AEA" w:rsidR="002C3EB0" w:rsidRPr="0001513C" w:rsidRDefault="002C3EB0" w:rsidP="00AF3EBC">
      <w:pPr>
        <w:ind w:firstLine="720"/>
        <w:jc w:val="both"/>
        <w:rPr>
          <w:rFonts w:ascii="Abadi" w:hAnsi="Abadi"/>
          <w:sz w:val="21"/>
          <w:szCs w:val="21"/>
        </w:rPr>
      </w:pPr>
    </w:p>
    <w:p w14:paraId="30C13A5B" w14:textId="04D14DCB" w:rsidR="002C3EB0" w:rsidRPr="0001513C" w:rsidRDefault="002C3EB0" w:rsidP="00AF3EBC">
      <w:pPr>
        <w:ind w:firstLine="720"/>
        <w:jc w:val="both"/>
        <w:rPr>
          <w:rFonts w:ascii="Abadi" w:hAnsi="Abadi"/>
          <w:sz w:val="21"/>
          <w:szCs w:val="21"/>
        </w:rPr>
      </w:pPr>
      <w:r w:rsidRPr="0001513C">
        <w:rPr>
          <w:rFonts w:ascii="Abadi" w:hAnsi="Abadi"/>
          <w:sz w:val="21"/>
          <w:szCs w:val="21"/>
        </w:rPr>
        <w:t>Se les hace saber a las diputadas y a los diputados que deberán permanecer en cuadro</w:t>
      </w:r>
      <w:r w:rsidR="009E3DF4" w:rsidRPr="0001513C">
        <w:rPr>
          <w:rFonts w:ascii="Abadi" w:hAnsi="Abadi"/>
          <w:sz w:val="21"/>
          <w:szCs w:val="21"/>
        </w:rPr>
        <w:t>,</w:t>
      </w:r>
      <w:r w:rsidRPr="0001513C">
        <w:rPr>
          <w:rFonts w:ascii="Abadi" w:hAnsi="Abadi"/>
          <w:sz w:val="21"/>
          <w:szCs w:val="21"/>
        </w:rPr>
        <w:t xml:space="preserve"> en su cámara, para constatar su presencia durante el desarrollo de la sesión.</w:t>
      </w:r>
    </w:p>
    <w:p w14:paraId="59182DF7" w14:textId="77777777" w:rsidR="002C3EB0" w:rsidRPr="0001513C" w:rsidRDefault="002C3EB0" w:rsidP="00AF3EBC">
      <w:pPr>
        <w:ind w:firstLine="720"/>
        <w:jc w:val="both"/>
        <w:rPr>
          <w:rFonts w:ascii="Abadi" w:hAnsi="Abadi"/>
          <w:sz w:val="21"/>
          <w:szCs w:val="21"/>
        </w:rPr>
      </w:pPr>
    </w:p>
    <w:p w14:paraId="23231662" w14:textId="2BA87B6B" w:rsidR="00AF3EBC" w:rsidRPr="0001513C" w:rsidRDefault="002C3EB0" w:rsidP="00AF3EBC">
      <w:pPr>
        <w:ind w:firstLine="720"/>
        <w:jc w:val="both"/>
        <w:rPr>
          <w:rFonts w:ascii="Abadi" w:hAnsi="Abadi"/>
          <w:sz w:val="21"/>
          <w:szCs w:val="21"/>
        </w:rPr>
      </w:pPr>
      <w:r w:rsidRPr="0001513C">
        <w:rPr>
          <w:rFonts w:ascii="Abadi" w:hAnsi="Abadi"/>
          <w:b/>
          <w:bCs/>
          <w:sz w:val="21"/>
          <w:szCs w:val="21"/>
        </w:rPr>
        <w:t xml:space="preserve">-La Secretaría: </w:t>
      </w:r>
      <w:r w:rsidRPr="0001513C">
        <w:rPr>
          <w:rFonts w:ascii="Abadi" w:hAnsi="Abadi"/>
          <w:sz w:val="21"/>
          <w:szCs w:val="21"/>
        </w:rPr>
        <w:t>Buenos días a todos, con mucho gusto presidenta.</w:t>
      </w:r>
    </w:p>
    <w:p w14:paraId="79937A54" w14:textId="77777777" w:rsidR="002C3EB0" w:rsidRPr="0001513C" w:rsidRDefault="002C3EB0" w:rsidP="00AF3EBC">
      <w:pPr>
        <w:ind w:firstLine="720"/>
        <w:jc w:val="both"/>
        <w:rPr>
          <w:rFonts w:ascii="Abadi" w:hAnsi="Abadi"/>
          <w:sz w:val="21"/>
          <w:szCs w:val="21"/>
        </w:rPr>
      </w:pPr>
    </w:p>
    <w:p w14:paraId="60DB7CF2" w14:textId="2DF2E156" w:rsidR="00965AAE" w:rsidRPr="0001513C" w:rsidRDefault="00600BAD" w:rsidP="00AF3EBC">
      <w:pPr>
        <w:ind w:firstLine="720"/>
        <w:jc w:val="both"/>
        <w:rPr>
          <w:rFonts w:ascii="Abadi" w:hAnsi="Abadi"/>
          <w:b/>
          <w:bCs/>
          <w:sz w:val="21"/>
          <w:szCs w:val="21"/>
        </w:rPr>
      </w:pPr>
      <w:r w:rsidRPr="0001513C">
        <w:rPr>
          <w:rFonts w:ascii="Abadi" w:hAnsi="Abadi"/>
          <w:b/>
          <w:bCs/>
          <w:sz w:val="21"/>
          <w:szCs w:val="21"/>
        </w:rPr>
        <w:t>(Pasa lista de asistencia)</w:t>
      </w:r>
    </w:p>
    <w:p w14:paraId="1AB80789" w14:textId="2105C426" w:rsidR="00651B50" w:rsidRPr="0001513C" w:rsidRDefault="00651B50" w:rsidP="00AF3EBC">
      <w:pPr>
        <w:ind w:firstLine="720"/>
        <w:jc w:val="both"/>
        <w:rPr>
          <w:rFonts w:ascii="Abadi" w:hAnsi="Abadi"/>
          <w:b/>
          <w:bCs/>
          <w:sz w:val="21"/>
          <w:szCs w:val="21"/>
        </w:rPr>
      </w:pPr>
    </w:p>
    <w:p w14:paraId="792DA9CD" w14:textId="3B32800C" w:rsidR="00AF3EBC" w:rsidRPr="0001513C" w:rsidRDefault="00AF3EBC" w:rsidP="00AF3EBC">
      <w:pPr>
        <w:ind w:firstLine="709"/>
        <w:jc w:val="both"/>
        <w:rPr>
          <w:rFonts w:ascii="Abadi" w:hAnsi="Abadi" w:cs="Arial"/>
          <w:sz w:val="21"/>
          <w:szCs w:val="21"/>
        </w:rPr>
      </w:pPr>
      <w:r w:rsidRPr="0001513C">
        <w:rPr>
          <w:rFonts w:ascii="Abadi" w:hAnsi="Abadi" w:cs="Arial"/>
          <w:sz w:val="21"/>
          <w:szCs w:val="21"/>
        </w:rPr>
        <w:t xml:space="preserve">La asistencia es de </w:t>
      </w:r>
      <w:r w:rsidR="00651B50" w:rsidRPr="0001513C">
        <w:rPr>
          <w:rFonts w:ascii="Abadi" w:hAnsi="Abadi" w:cs="Arial"/>
          <w:b/>
          <w:sz w:val="21"/>
          <w:szCs w:val="21"/>
        </w:rPr>
        <w:t>once</w:t>
      </w:r>
      <w:r w:rsidRPr="0001513C">
        <w:rPr>
          <w:rFonts w:ascii="Abadi" w:hAnsi="Abadi" w:cs="Arial"/>
          <w:b/>
          <w:sz w:val="21"/>
          <w:szCs w:val="21"/>
        </w:rPr>
        <w:t xml:space="preserve"> diputadas y diputados</w:t>
      </w:r>
      <w:r w:rsidRPr="0001513C">
        <w:rPr>
          <w:rFonts w:ascii="Abadi" w:hAnsi="Abadi" w:cs="Arial"/>
          <w:sz w:val="21"/>
          <w:szCs w:val="21"/>
        </w:rPr>
        <w:t xml:space="preserve">. Hay quórum </w:t>
      </w:r>
      <w:r w:rsidR="00A00834" w:rsidRPr="0001513C">
        <w:rPr>
          <w:rFonts w:ascii="Abadi" w:hAnsi="Abadi" w:cs="Arial"/>
          <w:sz w:val="21"/>
          <w:szCs w:val="21"/>
        </w:rPr>
        <w:t>señora presidenta.</w:t>
      </w:r>
    </w:p>
    <w:p w14:paraId="67D82551" w14:textId="77777777" w:rsidR="00AF3EBC" w:rsidRPr="0001513C" w:rsidRDefault="00AF3EBC" w:rsidP="00AF3EBC">
      <w:pPr>
        <w:ind w:firstLine="709"/>
        <w:jc w:val="both"/>
        <w:rPr>
          <w:rFonts w:ascii="Abadi" w:hAnsi="Abadi" w:cs="Arial"/>
          <w:b/>
          <w:sz w:val="21"/>
          <w:szCs w:val="21"/>
        </w:rPr>
      </w:pPr>
    </w:p>
    <w:p w14:paraId="6A6EE8C4" w14:textId="53F7A08E" w:rsidR="008C2DD6" w:rsidRPr="0001513C" w:rsidRDefault="00E83A4E" w:rsidP="00A34CBB">
      <w:pPr>
        <w:ind w:firstLine="709"/>
        <w:jc w:val="both"/>
        <w:rPr>
          <w:rFonts w:ascii="Abadi" w:hAnsi="Abadi"/>
          <w:b/>
          <w:bCs/>
          <w:sz w:val="21"/>
          <w:szCs w:val="21"/>
        </w:rPr>
      </w:pPr>
      <w:r w:rsidRPr="0001513C">
        <w:rPr>
          <w:rFonts w:ascii="Abadi" w:hAnsi="Abadi" w:cs="Arial"/>
          <w:b/>
          <w:bCs/>
          <w:sz w:val="21"/>
          <w:szCs w:val="21"/>
        </w:rPr>
        <w:t>-La C. Presidenta:</w:t>
      </w:r>
      <w:r w:rsidR="00AF3EBC" w:rsidRPr="0001513C">
        <w:rPr>
          <w:rFonts w:ascii="Abadi" w:hAnsi="Abadi" w:cs="Arial"/>
          <w:b/>
          <w:sz w:val="21"/>
          <w:szCs w:val="21"/>
        </w:rPr>
        <w:t xml:space="preserve"> </w:t>
      </w:r>
      <w:r w:rsidR="00A34CBB" w:rsidRPr="0001513C">
        <w:rPr>
          <w:rFonts w:ascii="Abadi" w:hAnsi="Abadi" w:cs="Arial"/>
          <w:sz w:val="21"/>
          <w:szCs w:val="21"/>
        </w:rPr>
        <w:t xml:space="preserve">Siendo las </w:t>
      </w:r>
      <w:r w:rsidR="00651B50" w:rsidRPr="0001513C">
        <w:rPr>
          <w:rFonts w:ascii="Abadi" w:hAnsi="Abadi" w:cs="Arial"/>
          <w:b/>
          <w:sz w:val="21"/>
          <w:szCs w:val="21"/>
        </w:rPr>
        <w:t>once</w:t>
      </w:r>
      <w:r w:rsidR="008C2DD6" w:rsidRPr="0001513C">
        <w:rPr>
          <w:rFonts w:ascii="Abadi" w:hAnsi="Abadi"/>
          <w:b/>
          <w:sz w:val="21"/>
          <w:szCs w:val="21"/>
        </w:rPr>
        <w:t xml:space="preserve"> horas con </w:t>
      </w:r>
      <w:r w:rsidR="00651B50" w:rsidRPr="0001513C">
        <w:rPr>
          <w:rFonts w:ascii="Abadi" w:hAnsi="Abadi"/>
          <w:b/>
          <w:sz w:val="21"/>
          <w:szCs w:val="21"/>
        </w:rPr>
        <w:t>treinta y tres</w:t>
      </w:r>
      <w:r w:rsidR="008C2DD6" w:rsidRPr="0001513C">
        <w:rPr>
          <w:rFonts w:ascii="Abadi" w:hAnsi="Abadi"/>
          <w:b/>
          <w:sz w:val="21"/>
          <w:szCs w:val="21"/>
        </w:rPr>
        <w:t xml:space="preserve"> minutos, se abre la sesión.</w:t>
      </w:r>
    </w:p>
    <w:p w14:paraId="3BE48E88" w14:textId="77777777" w:rsidR="008C2DD6" w:rsidRPr="0001513C" w:rsidRDefault="008C2DD6" w:rsidP="008C2DD6">
      <w:pPr>
        <w:ind w:firstLine="720"/>
        <w:jc w:val="both"/>
        <w:rPr>
          <w:rFonts w:ascii="Abadi" w:hAnsi="Abadi"/>
          <w:b/>
          <w:bCs/>
          <w:sz w:val="21"/>
          <w:szCs w:val="21"/>
        </w:rPr>
      </w:pPr>
    </w:p>
    <w:p w14:paraId="4A3CBD64" w14:textId="77777777" w:rsidR="008C2DD6" w:rsidRPr="0001513C" w:rsidRDefault="008C2DD6" w:rsidP="008C2DD6">
      <w:pPr>
        <w:ind w:firstLine="720"/>
        <w:jc w:val="both"/>
        <w:rPr>
          <w:rFonts w:ascii="Abadi" w:hAnsi="Abadi"/>
          <w:bCs/>
          <w:sz w:val="21"/>
          <w:szCs w:val="21"/>
        </w:rPr>
      </w:pPr>
      <w:r w:rsidRPr="0001513C">
        <w:rPr>
          <w:rFonts w:ascii="Abadi" w:hAnsi="Abadi"/>
          <w:bCs/>
          <w:sz w:val="21"/>
          <w:szCs w:val="21"/>
        </w:rPr>
        <w:t xml:space="preserve">Se instruye a la secretaría a dar lectura del orden del día. </w:t>
      </w:r>
    </w:p>
    <w:p w14:paraId="032609F5" w14:textId="4DC48419" w:rsidR="00200D0B" w:rsidRPr="0001513C" w:rsidRDefault="00200D0B" w:rsidP="00AF3EBC">
      <w:pPr>
        <w:ind w:firstLine="720"/>
        <w:jc w:val="both"/>
        <w:rPr>
          <w:rFonts w:ascii="Abadi" w:hAnsi="Abadi"/>
          <w:b/>
          <w:bCs/>
          <w:sz w:val="21"/>
          <w:szCs w:val="21"/>
        </w:rPr>
      </w:pPr>
    </w:p>
    <w:p w14:paraId="0643AB18" w14:textId="77777777" w:rsidR="008C2DD6" w:rsidRPr="0001513C" w:rsidRDefault="008C2DD6" w:rsidP="008C2DD6">
      <w:pPr>
        <w:ind w:firstLine="720"/>
        <w:jc w:val="both"/>
        <w:rPr>
          <w:rFonts w:ascii="Abadi" w:hAnsi="Abadi"/>
          <w:b/>
          <w:bCs/>
          <w:sz w:val="21"/>
          <w:szCs w:val="21"/>
        </w:rPr>
      </w:pPr>
      <w:r w:rsidRPr="0001513C">
        <w:rPr>
          <w:rFonts w:ascii="Abadi" w:hAnsi="Abadi"/>
          <w:b/>
          <w:bCs/>
          <w:sz w:val="21"/>
          <w:szCs w:val="21"/>
        </w:rPr>
        <w:t xml:space="preserve">LECTURA Y, EN SU CASO, APROBACIÓN DEL ORDEN DEL DÍA. </w:t>
      </w:r>
    </w:p>
    <w:p w14:paraId="6D077DED" w14:textId="77777777" w:rsidR="008C2DD6" w:rsidRPr="0001513C" w:rsidRDefault="008C2DD6" w:rsidP="008C2DD6">
      <w:pPr>
        <w:ind w:firstLine="720"/>
        <w:jc w:val="both"/>
        <w:rPr>
          <w:rFonts w:ascii="Abadi" w:hAnsi="Abadi"/>
          <w:b/>
          <w:bCs/>
          <w:sz w:val="21"/>
          <w:szCs w:val="21"/>
        </w:rPr>
      </w:pPr>
    </w:p>
    <w:p w14:paraId="10CA6D31" w14:textId="72641180" w:rsidR="00651B50" w:rsidRPr="0001513C" w:rsidRDefault="00281767" w:rsidP="008C2DD6">
      <w:pPr>
        <w:ind w:firstLine="720"/>
        <w:jc w:val="both"/>
        <w:rPr>
          <w:rFonts w:ascii="Abadi" w:hAnsi="Abadi"/>
          <w:sz w:val="21"/>
          <w:szCs w:val="21"/>
        </w:rPr>
      </w:pPr>
      <w:r w:rsidRPr="0001513C">
        <w:rPr>
          <w:rFonts w:ascii="Abadi" w:hAnsi="Abadi"/>
          <w:b/>
          <w:sz w:val="21"/>
          <w:szCs w:val="21"/>
        </w:rPr>
        <w:t>-La Secretaría:</w:t>
      </w:r>
      <w:r w:rsidR="008C2DD6" w:rsidRPr="0001513C">
        <w:rPr>
          <w:rFonts w:ascii="Abadi" w:hAnsi="Abadi"/>
          <w:sz w:val="21"/>
          <w:szCs w:val="21"/>
        </w:rPr>
        <w:t xml:space="preserve"> </w:t>
      </w:r>
      <w:r w:rsidR="00651B50" w:rsidRPr="0001513C">
        <w:rPr>
          <w:rFonts w:ascii="Abadi" w:hAnsi="Abadi"/>
          <w:sz w:val="21"/>
          <w:szCs w:val="21"/>
        </w:rPr>
        <w:t>Con mucho gusto, presidenta.</w:t>
      </w:r>
    </w:p>
    <w:p w14:paraId="62248A09" w14:textId="77777777" w:rsidR="00651B50" w:rsidRPr="0001513C" w:rsidRDefault="00651B50" w:rsidP="008C2DD6">
      <w:pPr>
        <w:ind w:firstLine="720"/>
        <w:jc w:val="both"/>
        <w:rPr>
          <w:rFonts w:ascii="Abadi" w:hAnsi="Abadi"/>
          <w:sz w:val="21"/>
          <w:szCs w:val="21"/>
        </w:rPr>
      </w:pPr>
    </w:p>
    <w:p w14:paraId="5376CE81" w14:textId="4EDAB100" w:rsidR="008C2DD6" w:rsidRPr="0001513C" w:rsidRDefault="008C2DD6" w:rsidP="008C2DD6">
      <w:pPr>
        <w:ind w:firstLine="720"/>
        <w:jc w:val="both"/>
        <w:rPr>
          <w:rFonts w:ascii="Abadi" w:hAnsi="Abadi"/>
          <w:b/>
          <w:sz w:val="21"/>
          <w:szCs w:val="21"/>
        </w:rPr>
      </w:pPr>
      <w:r w:rsidRPr="0001513C">
        <w:rPr>
          <w:rFonts w:ascii="Abadi" w:hAnsi="Abadi"/>
          <w:sz w:val="21"/>
          <w:szCs w:val="21"/>
        </w:rPr>
        <w:t xml:space="preserve">(Leyendo) </w:t>
      </w:r>
      <w:r w:rsidRPr="0001513C">
        <w:rPr>
          <w:rFonts w:ascii="Abadi" w:hAnsi="Abadi"/>
          <w:b/>
          <w:sz w:val="21"/>
          <w:szCs w:val="21"/>
        </w:rPr>
        <w:t xml:space="preserve">»PODER LEGISLASTIVO.  SEXAGÉSIMA CUARTA LEGISLATURA DEL CONGRESO DEL ESTADO DE GUANAJUATO. DIPUTACIÓN PERMANENTE. </w:t>
      </w:r>
      <w:r w:rsidR="00F8579F" w:rsidRPr="0001513C">
        <w:rPr>
          <w:rFonts w:ascii="Abadi" w:hAnsi="Abadi"/>
          <w:b/>
          <w:sz w:val="21"/>
          <w:szCs w:val="21"/>
        </w:rPr>
        <w:t>SEGUNDO</w:t>
      </w:r>
      <w:r w:rsidRPr="0001513C">
        <w:rPr>
          <w:rFonts w:ascii="Abadi" w:hAnsi="Abadi"/>
          <w:b/>
          <w:sz w:val="21"/>
          <w:szCs w:val="21"/>
        </w:rPr>
        <w:t xml:space="preserve"> AÑO DE EJERCICIO CONSTITUCIONAL. </w:t>
      </w:r>
      <w:r w:rsidR="00B85FD9" w:rsidRPr="0001513C">
        <w:rPr>
          <w:rFonts w:ascii="Abadi" w:hAnsi="Abadi"/>
          <w:b/>
          <w:sz w:val="21"/>
          <w:szCs w:val="21"/>
        </w:rPr>
        <w:t>SEGUNDO</w:t>
      </w:r>
      <w:r w:rsidRPr="0001513C">
        <w:rPr>
          <w:rFonts w:ascii="Abadi" w:hAnsi="Abadi"/>
          <w:b/>
          <w:sz w:val="21"/>
          <w:szCs w:val="21"/>
        </w:rPr>
        <w:t xml:space="preserve"> RECESO. </w:t>
      </w:r>
      <w:r w:rsidR="00F8579F" w:rsidRPr="0001513C">
        <w:rPr>
          <w:rFonts w:ascii="Abadi" w:hAnsi="Abadi"/>
          <w:b/>
          <w:sz w:val="21"/>
          <w:szCs w:val="21"/>
        </w:rPr>
        <w:t>16</w:t>
      </w:r>
      <w:r w:rsidR="00B85FD9" w:rsidRPr="0001513C">
        <w:rPr>
          <w:rFonts w:ascii="Abadi" w:hAnsi="Abadi"/>
          <w:b/>
          <w:sz w:val="21"/>
          <w:szCs w:val="21"/>
        </w:rPr>
        <w:t xml:space="preserve"> DE JULIO</w:t>
      </w:r>
      <w:r w:rsidRPr="0001513C">
        <w:rPr>
          <w:rFonts w:ascii="Abadi" w:hAnsi="Abadi"/>
          <w:b/>
          <w:sz w:val="21"/>
          <w:szCs w:val="21"/>
        </w:rPr>
        <w:t xml:space="preserve"> DE 20</w:t>
      </w:r>
      <w:r w:rsidR="00F8579F" w:rsidRPr="0001513C">
        <w:rPr>
          <w:rFonts w:ascii="Abadi" w:hAnsi="Abadi"/>
          <w:b/>
          <w:sz w:val="21"/>
          <w:szCs w:val="21"/>
        </w:rPr>
        <w:t>20</w:t>
      </w:r>
      <w:r w:rsidRPr="0001513C">
        <w:rPr>
          <w:rFonts w:ascii="Abadi" w:hAnsi="Abadi"/>
          <w:b/>
          <w:sz w:val="21"/>
          <w:szCs w:val="21"/>
        </w:rPr>
        <w:t>.</w:t>
      </w:r>
    </w:p>
    <w:p w14:paraId="0FDD09CD" w14:textId="77777777" w:rsidR="008C2DD6" w:rsidRPr="0001513C" w:rsidRDefault="008C2DD6" w:rsidP="008C2DD6">
      <w:pPr>
        <w:ind w:firstLine="720"/>
        <w:jc w:val="both"/>
        <w:rPr>
          <w:rFonts w:ascii="Abadi" w:hAnsi="Abadi"/>
          <w:sz w:val="21"/>
          <w:szCs w:val="21"/>
        </w:rPr>
      </w:pPr>
    </w:p>
    <w:p w14:paraId="07D9D0F5" w14:textId="24B90351" w:rsidR="008C70B7" w:rsidRPr="0001513C" w:rsidRDefault="00F8579F" w:rsidP="00F8579F">
      <w:pPr>
        <w:jc w:val="center"/>
        <w:rPr>
          <w:rFonts w:ascii="Abadi" w:hAnsi="Abadi"/>
          <w:b/>
          <w:sz w:val="21"/>
          <w:szCs w:val="21"/>
        </w:rPr>
      </w:pPr>
      <w:r w:rsidRPr="0001513C">
        <w:rPr>
          <w:rFonts w:ascii="Abadi" w:hAnsi="Abadi"/>
          <w:b/>
          <w:sz w:val="21"/>
          <w:szCs w:val="21"/>
        </w:rPr>
        <w:t>ORDEN DEL DÍA</w:t>
      </w:r>
    </w:p>
    <w:p w14:paraId="0C94EF5D" w14:textId="48AF6D92" w:rsidR="00F8579F" w:rsidRPr="0001513C" w:rsidRDefault="00F8579F" w:rsidP="008C2DD6">
      <w:pPr>
        <w:ind w:firstLine="720"/>
        <w:jc w:val="both"/>
        <w:rPr>
          <w:rFonts w:ascii="Abadi" w:hAnsi="Abadi"/>
          <w:b/>
          <w:sz w:val="21"/>
          <w:szCs w:val="21"/>
        </w:rPr>
      </w:pPr>
    </w:p>
    <w:p w14:paraId="63ABDC37" w14:textId="77777777" w:rsidR="00F8579F" w:rsidRPr="0001513C" w:rsidRDefault="00F8579F" w:rsidP="00F8579F">
      <w:pPr>
        <w:numPr>
          <w:ilvl w:val="0"/>
          <w:numId w:val="28"/>
        </w:numPr>
        <w:tabs>
          <w:tab w:val="left" w:pos="993"/>
        </w:tabs>
        <w:ind w:left="0" w:firstLine="709"/>
        <w:jc w:val="both"/>
        <w:rPr>
          <w:rFonts w:ascii="Abadi" w:hAnsi="Abadi"/>
          <w:sz w:val="21"/>
          <w:szCs w:val="21"/>
        </w:rPr>
      </w:pPr>
      <w:r w:rsidRPr="0001513C">
        <w:rPr>
          <w:rFonts w:ascii="Abadi" w:hAnsi="Abadi"/>
          <w:sz w:val="21"/>
          <w:szCs w:val="21"/>
        </w:rPr>
        <w:t>Lectura y, en su caso, aprobación del orden del día.</w:t>
      </w:r>
    </w:p>
    <w:p w14:paraId="532C0B9C" w14:textId="77777777" w:rsidR="00F8579F" w:rsidRPr="0001513C" w:rsidRDefault="00F8579F" w:rsidP="00F8579F">
      <w:pPr>
        <w:tabs>
          <w:tab w:val="left" w:pos="993"/>
        </w:tabs>
        <w:ind w:firstLine="709"/>
        <w:jc w:val="both"/>
        <w:rPr>
          <w:rFonts w:ascii="Abadi" w:hAnsi="Abadi"/>
          <w:sz w:val="21"/>
          <w:szCs w:val="21"/>
        </w:rPr>
      </w:pPr>
    </w:p>
    <w:p w14:paraId="5BC65382" w14:textId="77777777" w:rsidR="00F8579F" w:rsidRPr="0001513C" w:rsidRDefault="00F8579F" w:rsidP="00F8579F">
      <w:pPr>
        <w:numPr>
          <w:ilvl w:val="0"/>
          <w:numId w:val="28"/>
        </w:numPr>
        <w:tabs>
          <w:tab w:val="left" w:pos="993"/>
        </w:tabs>
        <w:ind w:left="0" w:firstLine="709"/>
        <w:jc w:val="both"/>
        <w:rPr>
          <w:rFonts w:ascii="Abadi" w:hAnsi="Abadi"/>
          <w:sz w:val="21"/>
          <w:szCs w:val="21"/>
        </w:rPr>
      </w:pPr>
      <w:r w:rsidRPr="0001513C">
        <w:rPr>
          <w:rFonts w:ascii="Abadi" w:hAnsi="Abadi"/>
          <w:sz w:val="21"/>
          <w:szCs w:val="21"/>
        </w:rPr>
        <w:t>Lectura y, en su caso, aprobación del acta de la sesión de instalación de la Diputación Permanente celebrada el 30 de junio de 2020.</w:t>
      </w:r>
    </w:p>
    <w:p w14:paraId="627E9B62" w14:textId="77777777" w:rsidR="00F8579F" w:rsidRPr="0001513C" w:rsidRDefault="00F8579F" w:rsidP="00F8579F">
      <w:pPr>
        <w:tabs>
          <w:tab w:val="left" w:pos="993"/>
        </w:tabs>
        <w:ind w:firstLine="709"/>
        <w:jc w:val="both"/>
        <w:rPr>
          <w:rFonts w:ascii="Abadi" w:hAnsi="Abadi"/>
          <w:sz w:val="21"/>
          <w:szCs w:val="21"/>
        </w:rPr>
      </w:pPr>
    </w:p>
    <w:p w14:paraId="2E1BF3CA" w14:textId="77777777" w:rsidR="00F8579F" w:rsidRPr="0001513C" w:rsidRDefault="00F8579F" w:rsidP="00F8579F">
      <w:pPr>
        <w:numPr>
          <w:ilvl w:val="0"/>
          <w:numId w:val="28"/>
        </w:numPr>
        <w:tabs>
          <w:tab w:val="left" w:pos="993"/>
        </w:tabs>
        <w:ind w:left="0" w:firstLine="709"/>
        <w:jc w:val="both"/>
        <w:rPr>
          <w:rFonts w:ascii="Abadi" w:hAnsi="Abadi"/>
          <w:sz w:val="21"/>
          <w:szCs w:val="21"/>
        </w:rPr>
      </w:pPr>
      <w:r w:rsidRPr="0001513C">
        <w:rPr>
          <w:rFonts w:ascii="Abadi" w:hAnsi="Abadi"/>
          <w:sz w:val="21"/>
          <w:szCs w:val="21"/>
        </w:rPr>
        <w:t xml:space="preserve">Dar cuenta con las </w:t>
      </w:r>
      <w:bookmarkStart w:id="2" w:name="_GoBack"/>
      <w:r w:rsidRPr="0001513C">
        <w:rPr>
          <w:rFonts w:ascii="Abadi" w:hAnsi="Abadi"/>
          <w:sz w:val="21"/>
          <w:szCs w:val="21"/>
        </w:rPr>
        <w:t>comunicaciones y correspondencia recibidas.</w:t>
      </w:r>
    </w:p>
    <w:bookmarkEnd w:id="2"/>
    <w:p w14:paraId="01646986" w14:textId="77777777" w:rsidR="00F8579F" w:rsidRPr="0001513C" w:rsidRDefault="00F8579F" w:rsidP="00F8579F">
      <w:pPr>
        <w:tabs>
          <w:tab w:val="left" w:pos="993"/>
        </w:tabs>
        <w:ind w:firstLine="709"/>
        <w:jc w:val="both"/>
        <w:rPr>
          <w:rFonts w:ascii="Abadi" w:hAnsi="Abadi"/>
          <w:sz w:val="21"/>
          <w:szCs w:val="21"/>
        </w:rPr>
      </w:pPr>
    </w:p>
    <w:p w14:paraId="0430E4B1" w14:textId="77777777" w:rsidR="00F8579F" w:rsidRPr="0001513C" w:rsidRDefault="00F8579F" w:rsidP="00F8579F">
      <w:pPr>
        <w:numPr>
          <w:ilvl w:val="0"/>
          <w:numId w:val="28"/>
        </w:numPr>
        <w:tabs>
          <w:tab w:val="left" w:pos="993"/>
        </w:tabs>
        <w:ind w:left="0" w:firstLine="709"/>
        <w:jc w:val="both"/>
        <w:rPr>
          <w:rFonts w:ascii="Abadi" w:hAnsi="Abadi"/>
          <w:sz w:val="21"/>
          <w:szCs w:val="21"/>
        </w:rPr>
      </w:pPr>
      <w:r w:rsidRPr="0001513C">
        <w:rPr>
          <w:rFonts w:ascii="Abadi" w:hAnsi="Abadi"/>
          <w:sz w:val="21"/>
          <w:szCs w:val="21"/>
        </w:rPr>
        <w:t xml:space="preserve">Declaratoria de aprobación de la </w:t>
      </w:r>
      <w:bookmarkStart w:id="3" w:name="_Hlk43457920"/>
      <w:r w:rsidRPr="0001513C">
        <w:rPr>
          <w:rFonts w:ascii="Abadi" w:hAnsi="Abadi"/>
          <w:sz w:val="21"/>
          <w:szCs w:val="21"/>
        </w:rPr>
        <w:t xml:space="preserve">Minuta Proyecto de Decreto emitida por la Sexagésima Cuarta Legislatura, el 31 de octubre de 2019, </w:t>
      </w:r>
      <w:bookmarkEnd w:id="3"/>
      <w:r w:rsidRPr="0001513C">
        <w:rPr>
          <w:rFonts w:ascii="Abadi" w:hAnsi="Abadi"/>
          <w:sz w:val="21"/>
          <w:szCs w:val="21"/>
        </w:rPr>
        <w:t>a efecto de adicionar un párrafo décimo primero, recorriéndose en su orden los subsecuentes al artículo 1 de la Constitución Política para el Estado de Guanajuato, en materia de propia imagen, de conformidad con lo previsto en el primer párrafo del artículo 145 de dicho ordenamiento constitucional.</w:t>
      </w:r>
    </w:p>
    <w:p w14:paraId="62C217D1" w14:textId="77777777" w:rsidR="00F8579F" w:rsidRPr="0001513C" w:rsidRDefault="00F8579F" w:rsidP="00F8579F">
      <w:pPr>
        <w:tabs>
          <w:tab w:val="left" w:pos="993"/>
        </w:tabs>
        <w:ind w:firstLine="709"/>
        <w:jc w:val="both"/>
        <w:rPr>
          <w:rFonts w:ascii="Abadi" w:hAnsi="Abadi"/>
          <w:sz w:val="21"/>
          <w:szCs w:val="21"/>
        </w:rPr>
      </w:pPr>
    </w:p>
    <w:p w14:paraId="4B189722" w14:textId="77777777" w:rsidR="00F8579F" w:rsidRPr="0001513C" w:rsidRDefault="00F8579F" w:rsidP="00F8579F">
      <w:pPr>
        <w:numPr>
          <w:ilvl w:val="0"/>
          <w:numId w:val="28"/>
        </w:numPr>
        <w:tabs>
          <w:tab w:val="left" w:pos="993"/>
        </w:tabs>
        <w:ind w:left="0" w:firstLine="709"/>
        <w:jc w:val="both"/>
        <w:rPr>
          <w:rFonts w:ascii="Abadi" w:hAnsi="Abadi"/>
          <w:sz w:val="21"/>
          <w:szCs w:val="21"/>
        </w:rPr>
      </w:pPr>
      <w:r w:rsidRPr="0001513C">
        <w:rPr>
          <w:rFonts w:ascii="Abadi" w:hAnsi="Abadi"/>
          <w:sz w:val="21"/>
          <w:szCs w:val="21"/>
        </w:rPr>
        <w:t xml:space="preserve">Declaratoria de aprobación de la Minuta Proyecto de Decreto emitida por la Sexagésima Cuarta Legislatura, el 14 de mayo del año en curso, </w:t>
      </w:r>
      <w:bookmarkStart w:id="4" w:name="_Hlk45724015"/>
      <w:r w:rsidRPr="0001513C">
        <w:rPr>
          <w:rFonts w:ascii="Abadi" w:hAnsi="Abadi"/>
          <w:sz w:val="21"/>
          <w:szCs w:val="21"/>
        </w:rPr>
        <w:t>por la que se reforman los artículos 4, párrafo séptimo; 17, Apartado A en su primer párrafo; 92, fracciones VIII, XI y XII y se adicionan un párrafo segundo al Apartado A y los párrafos subsecuentes se recorren en su orden del artículo 17; un párrafo segundo y un párrafo tercero y el actual párrafo segundo pasa a ser párrafo cuarto del artículo 80; un párrafo segundo al artículo 81 y una fracción XIII al artículo 92 de la Constitución Política para el Estado de Guanajuato, en materia de paridad en todo</w:t>
      </w:r>
      <w:bookmarkEnd w:id="4"/>
      <w:r w:rsidRPr="0001513C">
        <w:rPr>
          <w:rFonts w:ascii="Abadi" w:hAnsi="Abadi"/>
          <w:sz w:val="21"/>
          <w:szCs w:val="21"/>
        </w:rPr>
        <w:t>, de conformidad con lo previsto en el primer párrafo del artículo 145 de dicho ordenamiento constitucional.</w:t>
      </w:r>
    </w:p>
    <w:p w14:paraId="096AC4A7" w14:textId="77777777" w:rsidR="00F8579F" w:rsidRPr="0001513C" w:rsidRDefault="00F8579F" w:rsidP="00F8579F">
      <w:pPr>
        <w:tabs>
          <w:tab w:val="left" w:pos="993"/>
        </w:tabs>
        <w:ind w:firstLine="709"/>
        <w:jc w:val="both"/>
        <w:rPr>
          <w:rFonts w:ascii="Abadi" w:hAnsi="Abadi"/>
          <w:sz w:val="21"/>
          <w:szCs w:val="21"/>
        </w:rPr>
      </w:pPr>
    </w:p>
    <w:p w14:paraId="6006F137" w14:textId="77777777" w:rsidR="00F8579F" w:rsidRPr="0001513C" w:rsidRDefault="00F8579F" w:rsidP="00F8579F">
      <w:pPr>
        <w:numPr>
          <w:ilvl w:val="0"/>
          <w:numId w:val="28"/>
        </w:numPr>
        <w:tabs>
          <w:tab w:val="left" w:pos="993"/>
        </w:tabs>
        <w:ind w:left="0" w:firstLine="709"/>
        <w:jc w:val="both"/>
        <w:rPr>
          <w:rFonts w:ascii="Abadi" w:hAnsi="Abadi"/>
          <w:sz w:val="21"/>
          <w:szCs w:val="21"/>
        </w:rPr>
      </w:pPr>
      <w:r w:rsidRPr="0001513C">
        <w:rPr>
          <w:rFonts w:ascii="Abadi" w:hAnsi="Abadi"/>
          <w:sz w:val="21"/>
          <w:szCs w:val="21"/>
        </w:rPr>
        <w:t>Presentación de la iniciativa formulada por el Gobernador del Estado, a efecto de reformar los artículos 70 fracciones I, IV y V, 78 y 219 párrafo primero y adicionar los artículos 64 con un párrafo tercero, 70 con una fracción VI y 220 con los párrafos segundo, tercero y cuarto de la Ley de Movilidad del Estado de Guanajuato y sus Municipios.</w:t>
      </w:r>
    </w:p>
    <w:p w14:paraId="0560ADD1" w14:textId="77777777" w:rsidR="00F8579F" w:rsidRPr="0001513C" w:rsidRDefault="00F8579F" w:rsidP="00F8579F">
      <w:pPr>
        <w:tabs>
          <w:tab w:val="left" w:pos="993"/>
        </w:tabs>
        <w:ind w:firstLine="709"/>
        <w:jc w:val="both"/>
        <w:rPr>
          <w:rFonts w:ascii="Abadi" w:hAnsi="Abadi"/>
          <w:sz w:val="21"/>
          <w:szCs w:val="21"/>
        </w:rPr>
      </w:pPr>
    </w:p>
    <w:p w14:paraId="68F8CE71" w14:textId="77777777" w:rsidR="00F8579F" w:rsidRPr="0001513C" w:rsidRDefault="00F8579F" w:rsidP="00F8579F">
      <w:pPr>
        <w:numPr>
          <w:ilvl w:val="0"/>
          <w:numId w:val="28"/>
        </w:numPr>
        <w:tabs>
          <w:tab w:val="left" w:pos="993"/>
        </w:tabs>
        <w:ind w:left="0" w:firstLine="709"/>
        <w:jc w:val="both"/>
        <w:rPr>
          <w:rFonts w:ascii="Abadi" w:hAnsi="Abadi"/>
          <w:sz w:val="21"/>
          <w:szCs w:val="21"/>
        </w:rPr>
      </w:pPr>
      <w:r w:rsidRPr="0001513C">
        <w:rPr>
          <w:rFonts w:ascii="Abadi" w:hAnsi="Abadi"/>
          <w:sz w:val="21"/>
          <w:szCs w:val="21"/>
        </w:rPr>
        <w:t>Presentación de la iniciativa formulada por el ayuntamiento de León, Gto., a efecto de reformar el artículo 153-a, fracción VI; y adicionar un tercer párrafo al artículo 18, la fracción VIII bis al artículo 38, las fracciones VIII y IX al artículo 153, las fracciones VIII, IX, X y XI al artículo 153-a y el artículo 153-a-2 al Código Penal del Estado de Guanajuato.</w:t>
      </w:r>
    </w:p>
    <w:p w14:paraId="2C14A2A3" w14:textId="77777777" w:rsidR="00F8579F" w:rsidRPr="0001513C" w:rsidRDefault="00F8579F" w:rsidP="00F8579F">
      <w:pPr>
        <w:tabs>
          <w:tab w:val="left" w:pos="993"/>
        </w:tabs>
        <w:ind w:firstLine="709"/>
        <w:jc w:val="both"/>
        <w:rPr>
          <w:rFonts w:ascii="Abadi" w:hAnsi="Abadi"/>
          <w:sz w:val="21"/>
          <w:szCs w:val="21"/>
        </w:rPr>
      </w:pPr>
    </w:p>
    <w:p w14:paraId="2EB01C09" w14:textId="022C0C07" w:rsidR="00F8579F" w:rsidRDefault="00F8579F" w:rsidP="00F8579F">
      <w:pPr>
        <w:numPr>
          <w:ilvl w:val="0"/>
          <w:numId w:val="28"/>
        </w:numPr>
        <w:tabs>
          <w:tab w:val="left" w:pos="993"/>
        </w:tabs>
        <w:ind w:left="0" w:firstLine="709"/>
        <w:jc w:val="both"/>
        <w:rPr>
          <w:rFonts w:ascii="Abadi" w:hAnsi="Abadi"/>
          <w:sz w:val="21"/>
          <w:szCs w:val="21"/>
        </w:rPr>
      </w:pPr>
      <w:r w:rsidRPr="0001513C">
        <w:rPr>
          <w:rFonts w:ascii="Abadi" w:hAnsi="Abadi"/>
          <w:sz w:val="21"/>
          <w:szCs w:val="21"/>
        </w:rPr>
        <w:t xml:space="preserve">Asuntos generales. </w:t>
      </w:r>
    </w:p>
    <w:p w14:paraId="6ED616B2" w14:textId="2631A6AD" w:rsidR="006B3E25" w:rsidRDefault="006B3E25" w:rsidP="006B3E25">
      <w:pPr>
        <w:tabs>
          <w:tab w:val="left" w:pos="993"/>
        </w:tabs>
        <w:jc w:val="both"/>
        <w:rPr>
          <w:rFonts w:ascii="Abadi" w:hAnsi="Abadi"/>
          <w:sz w:val="21"/>
          <w:szCs w:val="21"/>
        </w:rPr>
      </w:pPr>
    </w:p>
    <w:p w14:paraId="59D3F690" w14:textId="77777777" w:rsidR="006B3E25" w:rsidRPr="0001513C" w:rsidRDefault="006B3E25" w:rsidP="006B3E25">
      <w:pPr>
        <w:tabs>
          <w:tab w:val="left" w:pos="993"/>
        </w:tabs>
        <w:jc w:val="both"/>
        <w:rPr>
          <w:rFonts w:ascii="Abadi" w:hAnsi="Abadi"/>
          <w:sz w:val="21"/>
          <w:szCs w:val="21"/>
        </w:rPr>
      </w:pPr>
    </w:p>
    <w:p w14:paraId="31EF2270" w14:textId="77777777" w:rsidR="009E3DF4" w:rsidRPr="0001513C" w:rsidRDefault="009E3DF4" w:rsidP="006B3E25">
      <w:pPr>
        <w:tabs>
          <w:tab w:val="left" w:pos="993"/>
        </w:tabs>
        <w:ind w:firstLine="709"/>
        <w:jc w:val="both"/>
        <w:rPr>
          <w:rFonts w:ascii="Abadi" w:hAnsi="Abadi"/>
          <w:sz w:val="21"/>
          <w:szCs w:val="21"/>
        </w:rPr>
      </w:pPr>
    </w:p>
    <w:p w14:paraId="23BE5AE7" w14:textId="3E08E1ED" w:rsidR="009E3DF4" w:rsidRPr="0001513C" w:rsidRDefault="009E3DF4" w:rsidP="006B3E25">
      <w:pPr>
        <w:tabs>
          <w:tab w:val="left" w:pos="993"/>
        </w:tabs>
        <w:ind w:firstLine="709"/>
        <w:jc w:val="both"/>
        <w:rPr>
          <w:rFonts w:ascii="Abadi" w:hAnsi="Abadi"/>
          <w:sz w:val="21"/>
          <w:szCs w:val="21"/>
        </w:rPr>
      </w:pPr>
      <w:r w:rsidRPr="0001513C">
        <w:rPr>
          <w:rFonts w:ascii="Abadi" w:hAnsi="Abadi"/>
          <w:sz w:val="21"/>
          <w:szCs w:val="21"/>
        </w:rPr>
        <w:t>Es cuánto, señora presidenta.</w:t>
      </w:r>
    </w:p>
    <w:p w14:paraId="3530506C" w14:textId="77777777" w:rsidR="00F8579F" w:rsidRPr="0001513C" w:rsidRDefault="00F8579F" w:rsidP="006B3E25">
      <w:pPr>
        <w:tabs>
          <w:tab w:val="left" w:pos="993"/>
        </w:tabs>
        <w:ind w:firstLine="709"/>
        <w:rPr>
          <w:rFonts w:ascii="Abadi" w:hAnsi="Abadi"/>
          <w:sz w:val="21"/>
          <w:szCs w:val="21"/>
          <w:lang w:val="es-MX"/>
        </w:rPr>
      </w:pPr>
    </w:p>
    <w:p w14:paraId="1D13F77C" w14:textId="1E301EFB" w:rsidR="00F53B35" w:rsidRPr="0001513C" w:rsidRDefault="00E83A4E" w:rsidP="006B3E25">
      <w:pPr>
        <w:ind w:firstLine="709"/>
        <w:jc w:val="both"/>
        <w:rPr>
          <w:rFonts w:ascii="Abadi" w:hAnsi="Abadi"/>
          <w:sz w:val="21"/>
          <w:szCs w:val="21"/>
        </w:rPr>
      </w:pPr>
      <w:r w:rsidRPr="0001513C">
        <w:rPr>
          <w:rFonts w:ascii="Abadi" w:hAnsi="Abadi"/>
          <w:b/>
          <w:bCs/>
          <w:sz w:val="21"/>
          <w:szCs w:val="21"/>
        </w:rPr>
        <w:t>-La C. Presidenta:</w:t>
      </w:r>
      <w:r w:rsidR="008C2DD6" w:rsidRPr="0001513C">
        <w:rPr>
          <w:rFonts w:ascii="Abadi" w:hAnsi="Abadi"/>
          <w:sz w:val="21"/>
          <w:szCs w:val="21"/>
        </w:rPr>
        <w:t xml:space="preserve"> </w:t>
      </w:r>
      <w:r w:rsidR="00F53B35" w:rsidRPr="0001513C">
        <w:rPr>
          <w:rFonts w:ascii="Abadi" w:hAnsi="Abadi"/>
          <w:sz w:val="21"/>
          <w:szCs w:val="21"/>
        </w:rPr>
        <w:t>La propuesta de orden del día está a consideración de la Diputación Permanente. Si desean hacer uso de la palabra, indíquenlo a esta presidencia.</w:t>
      </w:r>
    </w:p>
    <w:p w14:paraId="492ED1AA" w14:textId="242E537B" w:rsidR="00F53B35" w:rsidRPr="0001513C" w:rsidRDefault="00F53B35" w:rsidP="006B3E25">
      <w:pPr>
        <w:ind w:firstLine="709"/>
        <w:jc w:val="both"/>
        <w:rPr>
          <w:rFonts w:ascii="Abadi" w:hAnsi="Abadi"/>
          <w:sz w:val="21"/>
          <w:szCs w:val="21"/>
        </w:rPr>
      </w:pPr>
    </w:p>
    <w:p w14:paraId="251986F5" w14:textId="51663E2E" w:rsidR="008C2DD6" w:rsidRPr="0001513C" w:rsidRDefault="00F53B35" w:rsidP="006B3E25">
      <w:pPr>
        <w:ind w:firstLine="709"/>
        <w:jc w:val="both"/>
        <w:rPr>
          <w:rFonts w:ascii="Abadi" w:hAnsi="Abadi"/>
          <w:sz w:val="21"/>
          <w:szCs w:val="21"/>
        </w:rPr>
      </w:pPr>
      <w:r w:rsidRPr="0001513C">
        <w:rPr>
          <w:rFonts w:ascii="Abadi" w:hAnsi="Abadi"/>
          <w:sz w:val="21"/>
          <w:szCs w:val="21"/>
        </w:rPr>
        <w:t xml:space="preserve">Al no registrarse intervenciones, </w:t>
      </w:r>
      <w:r w:rsidR="008C2DD6" w:rsidRPr="0001513C">
        <w:rPr>
          <w:rFonts w:ascii="Abadi" w:hAnsi="Abadi"/>
          <w:sz w:val="21"/>
          <w:szCs w:val="21"/>
        </w:rPr>
        <w:t xml:space="preserve">se pide a la secretaría que, en votación económica, </w:t>
      </w:r>
      <w:r w:rsidR="009E3DF4" w:rsidRPr="0001513C">
        <w:rPr>
          <w:rFonts w:ascii="Abadi" w:hAnsi="Abadi"/>
          <w:sz w:val="21"/>
          <w:szCs w:val="21"/>
        </w:rPr>
        <w:t xml:space="preserve">en la modalidad convencional, </w:t>
      </w:r>
      <w:r w:rsidR="008C2DD6" w:rsidRPr="0001513C">
        <w:rPr>
          <w:rFonts w:ascii="Abadi" w:hAnsi="Abadi"/>
          <w:sz w:val="21"/>
          <w:szCs w:val="21"/>
        </w:rPr>
        <w:t>pregunte a la Diputación Permanente si se aprueba el orden del día.</w:t>
      </w:r>
    </w:p>
    <w:p w14:paraId="5F5B3D45" w14:textId="77777777" w:rsidR="008C2DD6" w:rsidRPr="0001513C" w:rsidRDefault="008C2DD6" w:rsidP="006B3E25">
      <w:pPr>
        <w:ind w:firstLine="709"/>
        <w:jc w:val="both"/>
        <w:rPr>
          <w:rFonts w:ascii="Abadi" w:hAnsi="Abadi"/>
          <w:sz w:val="21"/>
          <w:szCs w:val="21"/>
        </w:rPr>
      </w:pPr>
    </w:p>
    <w:p w14:paraId="4A4A58DB" w14:textId="010EF47C" w:rsidR="008C2DD6" w:rsidRPr="0001513C" w:rsidRDefault="00281767" w:rsidP="006B3E25">
      <w:pPr>
        <w:ind w:firstLine="709"/>
        <w:jc w:val="both"/>
        <w:rPr>
          <w:rFonts w:ascii="Abadi" w:hAnsi="Abadi"/>
          <w:sz w:val="21"/>
          <w:szCs w:val="21"/>
        </w:rPr>
      </w:pPr>
      <w:r w:rsidRPr="0001513C">
        <w:rPr>
          <w:rFonts w:ascii="Abadi" w:hAnsi="Abadi"/>
          <w:b/>
          <w:sz w:val="21"/>
          <w:szCs w:val="21"/>
        </w:rPr>
        <w:t>-La Secretaría:</w:t>
      </w:r>
      <w:r w:rsidR="008C2DD6" w:rsidRPr="0001513C">
        <w:rPr>
          <w:rFonts w:ascii="Abadi" w:hAnsi="Abadi"/>
          <w:b/>
          <w:sz w:val="21"/>
          <w:szCs w:val="21"/>
        </w:rPr>
        <w:t xml:space="preserve">  </w:t>
      </w:r>
      <w:r w:rsidR="008C2DD6" w:rsidRPr="0001513C">
        <w:rPr>
          <w:rFonts w:ascii="Abadi" w:hAnsi="Abadi"/>
          <w:sz w:val="21"/>
          <w:szCs w:val="21"/>
        </w:rPr>
        <w:t>En votación económica se pregunta a la Diputación Permanente si se aprueba el orden del día. Si están por la afirmativa, manifiéstenlo levantando la mano.</w:t>
      </w:r>
    </w:p>
    <w:p w14:paraId="22D3A190" w14:textId="77777777" w:rsidR="008C2DD6" w:rsidRPr="0001513C" w:rsidRDefault="008C2DD6" w:rsidP="006B3E25">
      <w:pPr>
        <w:ind w:firstLine="709"/>
        <w:jc w:val="both"/>
        <w:rPr>
          <w:rFonts w:ascii="Abadi" w:hAnsi="Abadi"/>
          <w:sz w:val="21"/>
          <w:szCs w:val="21"/>
        </w:rPr>
      </w:pPr>
    </w:p>
    <w:p w14:paraId="2BE9DA4B" w14:textId="77777777" w:rsidR="008C2DD6" w:rsidRPr="0001513C" w:rsidRDefault="008C2DD6" w:rsidP="006B3E25">
      <w:pPr>
        <w:ind w:firstLine="709"/>
        <w:jc w:val="both"/>
        <w:rPr>
          <w:rFonts w:ascii="Abadi" w:hAnsi="Abadi"/>
          <w:b/>
          <w:sz w:val="21"/>
          <w:szCs w:val="21"/>
        </w:rPr>
      </w:pPr>
      <w:r w:rsidRPr="0001513C">
        <w:rPr>
          <w:rFonts w:ascii="Abadi" w:hAnsi="Abadi"/>
          <w:b/>
          <w:sz w:val="21"/>
          <w:szCs w:val="21"/>
        </w:rPr>
        <w:t>(Votación)</w:t>
      </w:r>
    </w:p>
    <w:p w14:paraId="456845F0" w14:textId="77777777" w:rsidR="008C2DD6" w:rsidRPr="0001513C" w:rsidRDefault="008C2DD6" w:rsidP="006B3E25">
      <w:pPr>
        <w:ind w:firstLine="709"/>
        <w:jc w:val="both"/>
        <w:rPr>
          <w:rFonts w:ascii="Abadi" w:hAnsi="Abadi"/>
          <w:b/>
          <w:sz w:val="21"/>
          <w:szCs w:val="21"/>
        </w:rPr>
      </w:pPr>
    </w:p>
    <w:p w14:paraId="3087CDBE" w14:textId="1F6DCE18" w:rsidR="008C2DD6" w:rsidRPr="0001513C" w:rsidRDefault="00281767" w:rsidP="006B3E25">
      <w:pPr>
        <w:ind w:firstLine="709"/>
        <w:jc w:val="both"/>
        <w:rPr>
          <w:rFonts w:ascii="Abadi" w:hAnsi="Abadi" w:cs="Arial"/>
          <w:sz w:val="21"/>
          <w:szCs w:val="21"/>
        </w:rPr>
      </w:pPr>
      <w:r w:rsidRPr="0001513C">
        <w:rPr>
          <w:rFonts w:ascii="Abadi" w:hAnsi="Abadi" w:cs="Arial"/>
          <w:b/>
          <w:sz w:val="21"/>
          <w:szCs w:val="21"/>
        </w:rPr>
        <w:t>-La Secretaría:</w:t>
      </w:r>
      <w:r w:rsidR="008C2DD6" w:rsidRPr="0001513C">
        <w:rPr>
          <w:rFonts w:ascii="Abadi" w:hAnsi="Abadi" w:cs="Arial"/>
          <w:b/>
          <w:sz w:val="21"/>
          <w:szCs w:val="21"/>
        </w:rPr>
        <w:t xml:space="preserve"> </w:t>
      </w:r>
      <w:r w:rsidR="008C2DD6" w:rsidRPr="0001513C">
        <w:rPr>
          <w:rFonts w:ascii="Abadi" w:hAnsi="Abadi" w:cs="Arial"/>
          <w:sz w:val="21"/>
          <w:szCs w:val="21"/>
        </w:rPr>
        <w:t>Señor</w:t>
      </w:r>
      <w:r w:rsidR="009E3DF4" w:rsidRPr="0001513C">
        <w:rPr>
          <w:rFonts w:ascii="Abadi" w:hAnsi="Abadi" w:cs="Arial"/>
          <w:sz w:val="21"/>
          <w:szCs w:val="21"/>
        </w:rPr>
        <w:t>a</w:t>
      </w:r>
      <w:r w:rsidR="008C2DD6" w:rsidRPr="0001513C">
        <w:rPr>
          <w:rFonts w:ascii="Abadi" w:hAnsi="Abadi" w:cs="Arial"/>
          <w:sz w:val="21"/>
          <w:szCs w:val="21"/>
        </w:rPr>
        <w:t xml:space="preserve"> president</w:t>
      </w:r>
      <w:r w:rsidR="009E3DF4" w:rsidRPr="0001513C">
        <w:rPr>
          <w:rFonts w:ascii="Abadi" w:hAnsi="Abadi" w:cs="Arial"/>
          <w:sz w:val="21"/>
          <w:szCs w:val="21"/>
        </w:rPr>
        <w:t>a</w:t>
      </w:r>
      <w:r w:rsidR="008C2DD6" w:rsidRPr="0001513C">
        <w:rPr>
          <w:rFonts w:ascii="Abadi" w:hAnsi="Abadi" w:cs="Arial"/>
          <w:sz w:val="21"/>
          <w:szCs w:val="21"/>
        </w:rPr>
        <w:t>, el orden del día ha sido aprobado</w:t>
      </w:r>
      <w:r w:rsidR="009E3DF4" w:rsidRPr="0001513C">
        <w:rPr>
          <w:rFonts w:ascii="Abadi" w:hAnsi="Abadi" w:cs="Arial"/>
          <w:sz w:val="21"/>
          <w:szCs w:val="21"/>
        </w:rPr>
        <w:t xml:space="preserve"> por unanimidad.</w:t>
      </w:r>
    </w:p>
    <w:p w14:paraId="64ECB083" w14:textId="77777777" w:rsidR="008C2DD6" w:rsidRPr="0001513C" w:rsidRDefault="008C2DD6" w:rsidP="006B3E25">
      <w:pPr>
        <w:ind w:firstLine="709"/>
        <w:jc w:val="both"/>
        <w:rPr>
          <w:rFonts w:ascii="Abadi" w:hAnsi="Abadi" w:cs="Arial"/>
          <w:b/>
          <w:sz w:val="21"/>
          <w:szCs w:val="21"/>
        </w:rPr>
      </w:pPr>
    </w:p>
    <w:p w14:paraId="5C394CBE" w14:textId="5CF2106F" w:rsidR="008C2DD6" w:rsidRPr="0001513C" w:rsidRDefault="009C6D9C" w:rsidP="006B3E25">
      <w:pPr>
        <w:ind w:firstLine="709"/>
        <w:jc w:val="both"/>
        <w:rPr>
          <w:rFonts w:ascii="Abadi" w:hAnsi="Abadi"/>
          <w:sz w:val="21"/>
          <w:szCs w:val="21"/>
        </w:rPr>
      </w:pPr>
      <w:r w:rsidRPr="0001513C">
        <w:rPr>
          <w:rFonts w:ascii="Abadi" w:hAnsi="Abadi" w:cs="Arial"/>
          <w:b/>
          <w:bCs/>
          <w:sz w:val="21"/>
          <w:szCs w:val="21"/>
        </w:rPr>
        <w:t>-La C. Presidenta:</w:t>
      </w:r>
      <w:r w:rsidRPr="0001513C">
        <w:rPr>
          <w:rFonts w:ascii="Abadi" w:hAnsi="Abadi" w:cs="Arial"/>
          <w:sz w:val="21"/>
          <w:szCs w:val="21"/>
        </w:rPr>
        <w:t xml:space="preserve"> </w:t>
      </w:r>
      <w:r w:rsidR="008C2DD6" w:rsidRPr="0001513C">
        <w:rPr>
          <w:rFonts w:ascii="Abadi" w:hAnsi="Abadi"/>
          <w:sz w:val="21"/>
          <w:szCs w:val="21"/>
        </w:rPr>
        <w:t xml:space="preserve">Para desahogar el siguiente punto del orden del día, se propone </w:t>
      </w:r>
      <w:r w:rsidRPr="0001513C">
        <w:rPr>
          <w:rFonts w:ascii="Abadi" w:hAnsi="Abadi"/>
          <w:sz w:val="21"/>
          <w:szCs w:val="21"/>
        </w:rPr>
        <w:t>se</w:t>
      </w:r>
      <w:r w:rsidR="008C2DD6" w:rsidRPr="0001513C">
        <w:rPr>
          <w:rFonts w:ascii="Abadi" w:hAnsi="Abadi"/>
          <w:sz w:val="21"/>
          <w:szCs w:val="21"/>
        </w:rPr>
        <w:t xml:space="preserve"> dispense la lectura del acta de la sesión de instalación</w:t>
      </w:r>
      <w:r w:rsidR="00F8579F" w:rsidRPr="0001513C">
        <w:rPr>
          <w:rFonts w:ascii="Abadi" w:hAnsi="Abadi"/>
          <w:sz w:val="21"/>
          <w:szCs w:val="21"/>
        </w:rPr>
        <w:t xml:space="preserve"> </w:t>
      </w:r>
      <w:r w:rsidR="008C2DD6" w:rsidRPr="0001513C">
        <w:rPr>
          <w:rFonts w:ascii="Abadi" w:hAnsi="Abadi"/>
          <w:sz w:val="21"/>
          <w:szCs w:val="21"/>
        </w:rPr>
        <w:t xml:space="preserve">de la Diputación Permanente celebrada el día </w:t>
      </w:r>
      <w:r w:rsidR="00F8579F" w:rsidRPr="0001513C">
        <w:rPr>
          <w:rFonts w:ascii="Abadi" w:hAnsi="Abadi"/>
          <w:sz w:val="21"/>
          <w:szCs w:val="21"/>
        </w:rPr>
        <w:t xml:space="preserve">30 de junio </w:t>
      </w:r>
      <w:r w:rsidRPr="0001513C">
        <w:rPr>
          <w:rFonts w:ascii="Abadi" w:hAnsi="Abadi"/>
          <w:sz w:val="21"/>
          <w:szCs w:val="21"/>
        </w:rPr>
        <w:t>del año en curso</w:t>
      </w:r>
      <w:r w:rsidR="008C2DD6" w:rsidRPr="0001513C">
        <w:rPr>
          <w:rFonts w:ascii="Abadi" w:hAnsi="Abadi"/>
          <w:sz w:val="21"/>
          <w:szCs w:val="21"/>
        </w:rPr>
        <w:t xml:space="preserve">, misma </w:t>
      </w:r>
      <w:r w:rsidR="00FF1A8E" w:rsidRPr="0001513C">
        <w:rPr>
          <w:rFonts w:ascii="Abadi" w:hAnsi="Abadi"/>
          <w:sz w:val="21"/>
          <w:szCs w:val="21"/>
        </w:rPr>
        <w:t xml:space="preserve">que se encuentra en la Gaceta Parlamentaria. </w:t>
      </w:r>
      <w:r w:rsidR="008C2DD6" w:rsidRPr="0001513C">
        <w:rPr>
          <w:rFonts w:ascii="Abadi" w:hAnsi="Abadi"/>
          <w:sz w:val="21"/>
          <w:szCs w:val="21"/>
        </w:rPr>
        <w:t>Si desean registrarse respecto a esta propuesta, indíquenlo a esta presidencia.</w:t>
      </w:r>
    </w:p>
    <w:p w14:paraId="1D41F934" w14:textId="77777777" w:rsidR="008C2DD6" w:rsidRPr="0001513C" w:rsidRDefault="008C2DD6" w:rsidP="006B3E25">
      <w:pPr>
        <w:ind w:firstLine="709"/>
        <w:jc w:val="both"/>
        <w:rPr>
          <w:rFonts w:ascii="Abadi" w:hAnsi="Abadi"/>
          <w:sz w:val="21"/>
          <w:szCs w:val="21"/>
        </w:rPr>
      </w:pPr>
    </w:p>
    <w:p w14:paraId="0702141D" w14:textId="140137F3" w:rsidR="008C2DD6" w:rsidRPr="0001513C" w:rsidRDefault="008C2DD6" w:rsidP="006B3E25">
      <w:pPr>
        <w:ind w:firstLine="709"/>
        <w:jc w:val="both"/>
        <w:rPr>
          <w:rFonts w:ascii="Abadi" w:hAnsi="Abadi"/>
          <w:sz w:val="21"/>
          <w:szCs w:val="21"/>
        </w:rPr>
      </w:pPr>
      <w:r w:rsidRPr="0001513C">
        <w:rPr>
          <w:rFonts w:ascii="Abadi" w:hAnsi="Abadi"/>
          <w:sz w:val="21"/>
          <w:szCs w:val="21"/>
        </w:rPr>
        <w:t xml:space="preserve">Al no registrarse participaciones, se pide a la secretaría que, en votación económica, </w:t>
      </w:r>
      <w:r w:rsidR="009C6D9C" w:rsidRPr="0001513C">
        <w:rPr>
          <w:rFonts w:ascii="Abadi" w:hAnsi="Abadi"/>
          <w:sz w:val="21"/>
          <w:szCs w:val="21"/>
        </w:rPr>
        <w:t xml:space="preserve">en la modalidad convencional, </w:t>
      </w:r>
      <w:r w:rsidRPr="0001513C">
        <w:rPr>
          <w:rFonts w:ascii="Abadi" w:hAnsi="Abadi"/>
          <w:sz w:val="21"/>
          <w:szCs w:val="21"/>
        </w:rPr>
        <w:t xml:space="preserve">pregunte a </w:t>
      </w:r>
      <w:r w:rsidR="009C6D9C" w:rsidRPr="0001513C">
        <w:rPr>
          <w:rFonts w:ascii="Abadi" w:hAnsi="Abadi"/>
          <w:sz w:val="21"/>
          <w:szCs w:val="21"/>
        </w:rPr>
        <w:t xml:space="preserve">la Asamblea </w:t>
      </w:r>
      <w:r w:rsidRPr="0001513C">
        <w:rPr>
          <w:rFonts w:ascii="Abadi" w:hAnsi="Abadi"/>
          <w:sz w:val="21"/>
          <w:szCs w:val="21"/>
        </w:rPr>
        <w:t>si se aprueba la propuesta sobre dispensa de lectura.</w:t>
      </w:r>
    </w:p>
    <w:p w14:paraId="75CA564D" w14:textId="77777777" w:rsidR="008C2DD6" w:rsidRPr="0001513C" w:rsidRDefault="008C2DD6" w:rsidP="006B3E25">
      <w:pPr>
        <w:ind w:firstLine="709"/>
        <w:jc w:val="both"/>
        <w:rPr>
          <w:rFonts w:ascii="Abadi" w:hAnsi="Abadi"/>
          <w:sz w:val="21"/>
          <w:szCs w:val="21"/>
        </w:rPr>
      </w:pPr>
    </w:p>
    <w:p w14:paraId="6E5DC9E5" w14:textId="49B70E60" w:rsidR="008C2DD6" w:rsidRPr="0001513C" w:rsidRDefault="00281767" w:rsidP="006B3E25">
      <w:pPr>
        <w:ind w:firstLine="709"/>
        <w:jc w:val="both"/>
        <w:rPr>
          <w:rFonts w:ascii="Abadi" w:hAnsi="Abadi"/>
          <w:sz w:val="21"/>
          <w:szCs w:val="21"/>
        </w:rPr>
      </w:pPr>
      <w:r w:rsidRPr="0001513C">
        <w:rPr>
          <w:rFonts w:ascii="Abadi" w:hAnsi="Abadi"/>
          <w:b/>
          <w:sz w:val="21"/>
          <w:szCs w:val="21"/>
        </w:rPr>
        <w:t>-La Secretaría:</w:t>
      </w:r>
      <w:r w:rsidR="008C2DD6" w:rsidRPr="0001513C">
        <w:rPr>
          <w:rFonts w:ascii="Abadi" w:hAnsi="Abadi"/>
          <w:b/>
          <w:sz w:val="21"/>
          <w:szCs w:val="21"/>
        </w:rPr>
        <w:t xml:space="preserve"> </w:t>
      </w:r>
      <w:r w:rsidR="008C2DD6" w:rsidRPr="0001513C">
        <w:rPr>
          <w:rFonts w:ascii="Abadi" w:hAnsi="Abadi"/>
          <w:sz w:val="21"/>
          <w:szCs w:val="21"/>
        </w:rPr>
        <w:t>En votación económica, se pregunta a la Diputación Permanente si es de aprobarse la dispensa de lectura. Si están por la afirmativa, manifiéstenlo levantando la mano.</w:t>
      </w:r>
    </w:p>
    <w:p w14:paraId="1F175532" w14:textId="09DD0227" w:rsidR="008C2DD6" w:rsidRDefault="008C2DD6" w:rsidP="006B3E25">
      <w:pPr>
        <w:ind w:firstLine="709"/>
        <w:jc w:val="both"/>
        <w:rPr>
          <w:rFonts w:ascii="Abadi" w:hAnsi="Abadi"/>
          <w:sz w:val="21"/>
          <w:szCs w:val="21"/>
        </w:rPr>
      </w:pPr>
    </w:p>
    <w:p w14:paraId="7EA84F28" w14:textId="77777777" w:rsidR="006B3E25" w:rsidRPr="0001513C" w:rsidRDefault="006B3E25" w:rsidP="006B3E25">
      <w:pPr>
        <w:ind w:firstLine="709"/>
        <w:jc w:val="both"/>
        <w:rPr>
          <w:rFonts w:ascii="Abadi" w:hAnsi="Abadi"/>
          <w:sz w:val="21"/>
          <w:szCs w:val="21"/>
        </w:rPr>
      </w:pPr>
    </w:p>
    <w:p w14:paraId="5D2C3482" w14:textId="77777777" w:rsidR="008C2DD6" w:rsidRPr="0001513C" w:rsidRDefault="008C2DD6" w:rsidP="006B3E25">
      <w:pPr>
        <w:ind w:firstLine="709"/>
        <w:jc w:val="both"/>
        <w:rPr>
          <w:rFonts w:ascii="Abadi" w:hAnsi="Abadi"/>
          <w:b/>
          <w:sz w:val="21"/>
          <w:szCs w:val="21"/>
        </w:rPr>
      </w:pPr>
      <w:r w:rsidRPr="0001513C">
        <w:rPr>
          <w:rFonts w:ascii="Abadi" w:hAnsi="Abadi"/>
          <w:b/>
          <w:sz w:val="21"/>
          <w:szCs w:val="21"/>
        </w:rPr>
        <w:t>(Votación)</w:t>
      </w:r>
    </w:p>
    <w:p w14:paraId="03E734CC" w14:textId="19F1AC31" w:rsidR="008C2DD6" w:rsidRDefault="008C2DD6" w:rsidP="006B3E25">
      <w:pPr>
        <w:ind w:firstLine="709"/>
        <w:jc w:val="both"/>
        <w:rPr>
          <w:rFonts w:ascii="Abadi" w:hAnsi="Abadi"/>
          <w:b/>
          <w:sz w:val="21"/>
          <w:szCs w:val="21"/>
        </w:rPr>
      </w:pPr>
    </w:p>
    <w:p w14:paraId="6767949D" w14:textId="77777777" w:rsidR="006B3E25" w:rsidRPr="0001513C" w:rsidRDefault="006B3E25" w:rsidP="006B3E25">
      <w:pPr>
        <w:ind w:firstLine="709"/>
        <w:jc w:val="both"/>
        <w:rPr>
          <w:rFonts w:ascii="Abadi" w:hAnsi="Abadi"/>
          <w:b/>
          <w:sz w:val="21"/>
          <w:szCs w:val="21"/>
        </w:rPr>
      </w:pPr>
    </w:p>
    <w:p w14:paraId="57E13A38" w14:textId="0BBD2973" w:rsidR="008C2DD6" w:rsidRDefault="008C2DD6" w:rsidP="006B3E25">
      <w:pPr>
        <w:ind w:firstLine="709"/>
        <w:jc w:val="both"/>
        <w:rPr>
          <w:rFonts w:ascii="Abadi" w:hAnsi="Abadi"/>
          <w:sz w:val="21"/>
          <w:szCs w:val="21"/>
        </w:rPr>
      </w:pPr>
      <w:r w:rsidRPr="0001513C">
        <w:rPr>
          <w:rFonts w:ascii="Abadi" w:hAnsi="Abadi"/>
          <w:sz w:val="21"/>
          <w:szCs w:val="21"/>
        </w:rPr>
        <w:t>Señor</w:t>
      </w:r>
      <w:r w:rsidR="00D166FF" w:rsidRPr="0001513C">
        <w:rPr>
          <w:rFonts w:ascii="Abadi" w:hAnsi="Abadi"/>
          <w:sz w:val="21"/>
          <w:szCs w:val="21"/>
        </w:rPr>
        <w:t>a</w:t>
      </w:r>
      <w:r w:rsidRPr="0001513C">
        <w:rPr>
          <w:rFonts w:ascii="Abadi" w:hAnsi="Abadi"/>
          <w:sz w:val="21"/>
          <w:szCs w:val="21"/>
        </w:rPr>
        <w:t xml:space="preserve"> president</w:t>
      </w:r>
      <w:r w:rsidR="00D166FF" w:rsidRPr="0001513C">
        <w:rPr>
          <w:rFonts w:ascii="Abadi" w:hAnsi="Abadi"/>
          <w:sz w:val="21"/>
          <w:szCs w:val="21"/>
        </w:rPr>
        <w:t>a</w:t>
      </w:r>
      <w:r w:rsidRPr="0001513C">
        <w:rPr>
          <w:rFonts w:ascii="Abadi" w:hAnsi="Abadi"/>
          <w:sz w:val="21"/>
          <w:szCs w:val="21"/>
        </w:rPr>
        <w:t>, se aprobó la dispensa de lectura.</w:t>
      </w:r>
    </w:p>
    <w:p w14:paraId="72EBCF28" w14:textId="5B771C14" w:rsidR="006B3E25" w:rsidRDefault="006B3E25" w:rsidP="006B3E25">
      <w:pPr>
        <w:ind w:firstLine="709"/>
        <w:jc w:val="both"/>
        <w:rPr>
          <w:rFonts w:ascii="Abadi" w:hAnsi="Abadi"/>
          <w:sz w:val="21"/>
          <w:szCs w:val="21"/>
        </w:rPr>
      </w:pPr>
    </w:p>
    <w:p w14:paraId="037D107F" w14:textId="6FEE9AD2" w:rsidR="006B3E25" w:rsidRDefault="006B3E25" w:rsidP="006B3E25">
      <w:pPr>
        <w:ind w:firstLine="709"/>
        <w:jc w:val="both"/>
        <w:rPr>
          <w:rFonts w:ascii="Abadi" w:hAnsi="Abadi"/>
          <w:sz w:val="21"/>
          <w:szCs w:val="21"/>
        </w:rPr>
      </w:pPr>
    </w:p>
    <w:p w14:paraId="2FB65D75" w14:textId="77777777" w:rsidR="006B3E25" w:rsidRPr="0001513C" w:rsidRDefault="006B3E25" w:rsidP="006B3E25">
      <w:pPr>
        <w:ind w:firstLine="709"/>
        <w:jc w:val="both"/>
        <w:rPr>
          <w:rFonts w:ascii="Abadi" w:hAnsi="Abadi"/>
          <w:sz w:val="21"/>
          <w:szCs w:val="21"/>
        </w:rPr>
      </w:pPr>
    </w:p>
    <w:p w14:paraId="76835473" w14:textId="77777777" w:rsidR="008C2DD6" w:rsidRPr="0001513C" w:rsidRDefault="008C2DD6" w:rsidP="008C2DD6">
      <w:pPr>
        <w:ind w:firstLine="720"/>
        <w:jc w:val="both"/>
        <w:rPr>
          <w:rFonts w:ascii="Abadi" w:hAnsi="Abadi"/>
          <w:sz w:val="21"/>
          <w:szCs w:val="21"/>
        </w:rPr>
      </w:pPr>
    </w:p>
    <w:p w14:paraId="274BC560" w14:textId="7A8CFE67" w:rsidR="008C2DD6" w:rsidRPr="0001513C" w:rsidRDefault="008C2DD6" w:rsidP="006B3E25">
      <w:pPr>
        <w:ind w:firstLine="709"/>
        <w:jc w:val="both"/>
        <w:rPr>
          <w:rFonts w:ascii="Abadi" w:hAnsi="Abadi"/>
          <w:b/>
          <w:bCs/>
          <w:sz w:val="21"/>
          <w:szCs w:val="21"/>
        </w:rPr>
      </w:pPr>
      <w:r w:rsidRPr="0001513C">
        <w:rPr>
          <w:rFonts w:ascii="Abadi" w:hAnsi="Abadi"/>
          <w:b/>
          <w:bCs/>
          <w:sz w:val="21"/>
          <w:szCs w:val="21"/>
        </w:rPr>
        <w:lastRenderedPageBreak/>
        <w:t>[</w:t>
      </w:r>
      <w:r w:rsidRPr="0001513C">
        <w:rPr>
          <w:rStyle w:val="Refdenotaalpie"/>
          <w:rFonts w:ascii="Abadi" w:hAnsi="Abadi"/>
          <w:b/>
          <w:bCs/>
          <w:sz w:val="21"/>
          <w:szCs w:val="21"/>
        </w:rPr>
        <w:footnoteReference w:id="2"/>
      </w:r>
      <w:r w:rsidRPr="0001513C">
        <w:rPr>
          <w:rFonts w:ascii="Abadi" w:hAnsi="Abadi"/>
          <w:b/>
          <w:bCs/>
          <w:sz w:val="21"/>
          <w:szCs w:val="21"/>
        </w:rPr>
        <w:t xml:space="preserve">] LECTURA Y, EN SU CASO, APROBACIÓN DEL ACTA DE LA SESIÓN DE INSTALACIÓN DE LA DIPUTACIÓN PERMANENTE CELEBRADA EL </w:t>
      </w:r>
      <w:r w:rsidR="00F8579F" w:rsidRPr="0001513C">
        <w:rPr>
          <w:rFonts w:ascii="Abadi" w:hAnsi="Abadi"/>
          <w:b/>
          <w:bCs/>
          <w:sz w:val="21"/>
          <w:szCs w:val="21"/>
        </w:rPr>
        <w:t>30</w:t>
      </w:r>
      <w:r w:rsidRPr="0001513C">
        <w:rPr>
          <w:rFonts w:ascii="Abadi" w:hAnsi="Abadi"/>
          <w:b/>
          <w:bCs/>
          <w:sz w:val="21"/>
          <w:szCs w:val="21"/>
        </w:rPr>
        <w:t xml:space="preserve"> DE </w:t>
      </w:r>
      <w:r w:rsidR="00CD7E9E" w:rsidRPr="0001513C">
        <w:rPr>
          <w:rFonts w:ascii="Abadi" w:hAnsi="Abadi"/>
          <w:b/>
          <w:bCs/>
          <w:sz w:val="21"/>
          <w:szCs w:val="21"/>
        </w:rPr>
        <w:t>JUNIO DE 20</w:t>
      </w:r>
      <w:r w:rsidR="00F8579F" w:rsidRPr="0001513C">
        <w:rPr>
          <w:rFonts w:ascii="Abadi" w:hAnsi="Abadi"/>
          <w:b/>
          <w:bCs/>
          <w:sz w:val="21"/>
          <w:szCs w:val="21"/>
        </w:rPr>
        <w:t>20</w:t>
      </w:r>
      <w:r w:rsidRPr="0001513C">
        <w:rPr>
          <w:rFonts w:ascii="Abadi" w:hAnsi="Abadi"/>
          <w:b/>
          <w:bCs/>
          <w:sz w:val="21"/>
          <w:szCs w:val="21"/>
        </w:rPr>
        <w:t>.</w:t>
      </w:r>
    </w:p>
    <w:p w14:paraId="7D85C8BA" w14:textId="116E0EE5" w:rsidR="00DC184C" w:rsidRPr="0001513C" w:rsidRDefault="00DC184C" w:rsidP="00E83A4E">
      <w:pPr>
        <w:jc w:val="both"/>
        <w:rPr>
          <w:rFonts w:ascii="Abadi" w:hAnsi="Abadi"/>
          <w:b/>
          <w:bCs/>
          <w:sz w:val="21"/>
          <w:szCs w:val="21"/>
        </w:rPr>
      </w:pPr>
    </w:p>
    <w:p w14:paraId="6A234F9C" w14:textId="77777777" w:rsidR="00E83A4E" w:rsidRPr="0001513C" w:rsidRDefault="00E83A4E" w:rsidP="00E83A4E">
      <w:pPr>
        <w:jc w:val="center"/>
        <w:rPr>
          <w:rFonts w:ascii="Abadi" w:hAnsi="Abadi"/>
          <w:b/>
          <w:bCs/>
          <w:sz w:val="21"/>
          <w:szCs w:val="21"/>
        </w:rPr>
      </w:pPr>
      <w:r w:rsidRPr="0001513C">
        <w:rPr>
          <w:rFonts w:ascii="Abadi" w:hAnsi="Abadi"/>
          <w:b/>
          <w:bCs/>
          <w:sz w:val="21"/>
          <w:szCs w:val="21"/>
        </w:rPr>
        <w:t>ACTA NÚMERO 16</w:t>
      </w:r>
    </w:p>
    <w:p w14:paraId="67B211A0" w14:textId="77777777" w:rsidR="00E83A4E" w:rsidRPr="0001513C" w:rsidRDefault="00E83A4E" w:rsidP="00E83A4E">
      <w:pPr>
        <w:jc w:val="center"/>
        <w:rPr>
          <w:rFonts w:ascii="Abadi" w:hAnsi="Abadi"/>
          <w:b/>
          <w:bCs/>
          <w:sz w:val="21"/>
          <w:szCs w:val="21"/>
        </w:rPr>
      </w:pPr>
      <w:r w:rsidRPr="0001513C">
        <w:rPr>
          <w:rFonts w:ascii="Abadi" w:hAnsi="Abadi"/>
          <w:b/>
          <w:bCs/>
          <w:sz w:val="21"/>
          <w:szCs w:val="21"/>
        </w:rPr>
        <w:t>SEXAGÉSIMA CUARTA LEGISLATURA CONSTITUCIONAL</w:t>
      </w:r>
    </w:p>
    <w:p w14:paraId="355B0DED" w14:textId="77777777" w:rsidR="00E83A4E" w:rsidRPr="0001513C" w:rsidRDefault="00E83A4E" w:rsidP="00E83A4E">
      <w:pPr>
        <w:jc w:val="center"/>
        <w:rPr>
          <w:rFonts w:ascii="Abadi" w:hAnsi="Abadi"/>
          <w:b/>
          <w:bCs/>
          <w:sz w:val="21"/>
          <w:szCs w:val="21"/>
        </w:rPr>
      </w:pPr>
      <w:r w:rsidRPr="0001513C">
        <w:rPr>
          <w:rFonts w:ascii="Abadi" w:hAnsi="Abadi"/>
          <w:b/>
          <w:bCs/>
          <w:sz w:val="21"/>
          <w:szCs w:val="21"/>
        </w:rPr>
        <w:t>DEL ESTADO LIBRE Y SOBERANO DE GUANAJUATO</w:t>
      </w:r>
    </w:p>
    <w:p w14:paraId="01321F08" w14:textId="77777777" w:rsidR="00E83A4E" w:rsidRPr="0001513C" w:rsidRDefault="00E83A4E" w:rsidP="00E83A4E">
      <w:pPr>
        <w:jc w:val="center"/>
        <w:rPr>
          <w:rFonts w:ascii="Abadi" w:hAnsi="Abadi"/>
          <w:b/>
          <w:bCs/>
          <w:sz w:val="21"/>
          <w:szCs w:val="21"/>
        </w:rPr>
      </w:pPr>
      <w:r w:rsidRPr="0001513C">
        <w:rPr>
          <w:rFonts w:ascii="Abadi" w:hAnsi="Abadi"/>
          <w:b/>
          <w:bCs/>
          <w:sz w:val="21"/>
          <w:szCs w:val="21"/>
        </w:rPr>
        <w:t>DIPUTACIÓN PERMANENTE</w:t>
      </w:r>
    </w:p>
    <w:p w14:paraId="7ADD38E4" w14:textId="77777777" w:rsidR="00E83A4E" w:rsidRPr="0001513C" w:rsidRDefault="00E83A4E" w:rsidP="00E83A4E">
      <w:pPr>
        <w:jc w:val="center"/>
        <w:rPr>
          <w:rFonts w:ascii="Abadi" w:hAnsi="Abadi"/>
          <w:b/>
          <w:bCs/>
          <w:sz w:val="21"/>
          <w:szCs w:val="21"/>
        </w:rPr>
      </w:pPr>
      <w:r w:rsidRPr="0001513C">
        <w:rPr>
          <w:rFonts w:ascii="Abadi" w:hAnsi="Abadi"/>
          <w:b/>
          <w:bCs/>
          <w:sz w:val="21"/>
          <w:szCs w:val="21"/>
        </w:rPr>
        <w:t>SEGUNDO RECESO CORRESPONDIENTE AL</w:t>
      </w:r>
    </w:p>
    <w:p w14:paraId="13DC6B82" w14:textId="77777777" w:rsidR="00E83A4E" w:rsidRPr="0001513C" w:rsidRDefault="00E83A4E" w:rsidP="00E83A4E">
      <w:pPr>
        <w:jc w:val="center"/>
        <w:rPr>
          <w:rFonts w:ascii="Abadi" w:hAnsi="Abadi"/>
          <w:b/>
          <w:bCs/>
          <w:sz w:val="21"/>
          <w:szCs w:val="21"/>
        </w:rPr>
      </w:pPr>
      <w:r w:rsidRPr="0001513C">
        <w:rPr>
          <w:rFonts w:ascii="Abadi" w:hAnsi="Abadi"/>
          <w:b/>
          <w:bCs/>
          <w:sz w:val="21"/>
          <w:szCs w:val="21"/>
        </w:rPr>
        <w:t>SEGUNDO AÑO DE EJERCICIO CONSTITUCIONAL</w:t>
      </w:r>
    </w:p>
    <w:p w14:paraId="0A150FCE" w14:textId="77777777" w:rsidR="00E83A4E" w:rsidRPr="0001513C" w:rsidRDefault="00E83A4E" w:rsidP="00E83A4E">
      <w:pPr>
        <w:jc w:val="center"/>
        <w:rPr>
          <w:rFonts w:ascii="Abadi" w:hAnsi="Abadi"/>
          <w:b/>
          <w:bCs/>
          <w:sz w:val="21"/>
          <w:szCs w:val="21"/>
        </w:rPr>
      </w:pPr>
      <w:r w:rsidRPr="0001513C">
        <w:rPr>
          <w:rFonts w:ascii="Abadi" w:hAnsi="Abadi"/>
          <w:b/>
          <w:bCs/>
          <w:sz w:val="21"/>
          <w:szCs w:val="21"/>
        </w:rPr>
        <w:t>SESIÓN CELEBRADA EL 30 DE JUNIO DE 2020</w:t>
      </w:r>
    </w:p>
    <w:p w14:paraId="650C0070" w14:textId="77777777" w:rsidR="00E83A4E" w:rsidRPr="0001513C" w:rsidRDefault="00E83A4E" w:rsidP="00E83A4E">
      <w:pPr>
        <w:jc w:val="both"/>
        <w:rPr>
          <w:rFonts w:ascii="Abadi" w:hAnsi="Abadi"/>
          <w:b/>
          <w:bCs/>
          <w:sz w:val="21"/>
          <w:szCs w:val="21"/>
        </w:rPr>
      </w:pPr>
    </w:p>
    <w:p w14:paraId="1879C825" w14:textId="77777777" w:rsidR="00E83A4E" w:rsidRPr="0001513C" w:rsidRDefault="00E83A4E" w:rsidP="00E83A4E">
      <w:pPr>
        <w:jc w:val="center"/>
        <w:rPr>
          <w:rFonts w:ascii="Abadi" w:hAnsi="Abadi"/>
          <w:b/>
          <w:bCs/>
          <w:sz w:val="21"/>
          <w:szCs w:val="21"/>
        </w:rPr>
      </w:pPr>
      <w:r w:rsidRPr="0001513C">
        <w:rPr>
          <w:rFonts w:ascii="Abadi" w:hAnsi="Abadi"/>
          <w:b/>
          <w:bCs/>
          <w:sz w:val="21"/>
          <w:szCs w:val="21"/>
        </w:rPr>
        <w:t>PRESIDENCIA DE LA DIPUTADA KATYA CRISTINA SOTO ESCAMILLA</w:t>
      </w:r>
    </w:p>
    <w:p w14:paraId="12FFE5CC" w14:textId="77777777" w:rsidR="00E83A4E" w:rsidRPr="0001513C" w:rsidRDefault="00E83A4E" w:rsidP="00E83A4E">
      <w:pPr>
        <w:pStyle w:val="Sangradetextonormal"/>
        <w:ind w:left="0"/>
        <w:jc w:val="both"/>
        <w:rPr>
          <w:rFonts w:ascii="Abadi" w:hAnsi="Abadi"/>
          <w:sz w:val="21"/>
          <w:szCs w:val="21"/>
        </w:rPr>
      </w:pPr>
    </w:p>
    <w:p w14:paraId="7E1F78FB" w14:textId="7C78B390" w:rsidR="00E83A4E" w:rsidRPr="0001513C" w:rsidRDefault="00E83A4E" w:rsidP="00E83A4E">
      <w:pPr>
        <w:pStyle w:val="Sangradetextonormal"/>
        <w:ind w:left="0"/>
        <w:jc w:val="both"/>
        <w:rPr>
          <w:rFonts w:ascii="Abadi" w:hAnsi="Abadi"/>
          <w:sz w:val="21"/>
          <w:szCs w:val="21"/>
        </w:rPr>
      </w:pPr>
      <w:r w:rsidRPr="0001513C">
        <w:rPr>
          <w:rFonts w:ascii="Abadi" w:hAnsi="Abadi"/>
          <w:sz w:val="21"/>
          <w:szCs w:val="21"/>
        </w:rPr>
        <w:t xml:space="preserve">En la ciudad de Guanajuato, capital del Estado del mismo nombre, en las salas uno y dos del salón de usos múltiples del Recinto Oficial del Congreso del Estado Libre y Soberano de Guanajuato se reunieron las diputadas y los diputados que integran la Diputación Permanente, a efecto de llevar a cabo la sesión de instalación previamente convocada, la cual tuvo el siguiente desarrollo: - - - - - - - - - - - - - - - - - - - - - - - </w:t>
      </w:r>
    </w:p>
    <w:p w14:paraId="18712607" w14:textId="3D8DA269" w:rsidR="00E83A4E" w:rsidRPr="0001513C" w:rsidRDefault="00E83A4E" w:rsidP="00E83A4E">
      <w:pPr>
        <w:jc w:val="both"/>
        <w:rPr>
          <w:rFonts w:ascii="Abadi" w:hAnsi="Abadi"/>
          <w:sz w:val="21"/>
          <w:szCs w:val="21"/>
          <w:lang w:val="es-MX"/>
        </w:rPr>
      </w:pPr>
      <w:r w:rsidRPr="0001513C">
        <w:rPr>
          <w:rFonts w:ascii="Abadi" w:hAnsi="Abadi"/>
          <w:sz w:val="21"/>
          <w:szCs w:val="21"/>
        </w:rPr>
        <w:t xml:space="preserve">La secretaría por instrucciones de la presidencia pasó lista de asistencia, se comprobó el cuórum legal con la presencia </w:t>
      </w:r>
      <w:r w:rsidRPr="0001513C">
        <w:rPr>
          <w:rFonts w:ascii="Abadi" w:hAnsi="Abadi"/>
          <w:sz w:val="21"/>
          <w:szCs w:val="21"/>
          <w:lang w:val="es-MX"/>
        </w:rPr>
        <w:t xml:space="preserve">de las diputadas Katya Cristina Soto Escamilla, </w:t>
      </w:r>
      <w:r w:rsidRPr="0001513C">
        <w:rPr>
          <w:rFonts w:ascii="Abadi" w:hAnsi="Abadi"/>
          <w:sz w:val="21"/>
          <w:szCs w:val="21"/>
        </w:rPr>
        <w:t>María Magdalena Rosales Cruz, Martha Isabel Delgado Zárate, Ma. Guadalupe Josefina Salas Bustamante y Emma Tovar Tapia; y los diputados Héctor Hugo Varela Flores, Israel Cabrera Barrón, Jaime Hernández Centeno, Rolando Fortino Alcántar Rojas, Miguel Ángel Salim Alle y J. Jesús Oviedo Herrera</w:t>
      </w:r>
      <w:r w:rsidRPr="0001513C">
        <w:rPr>
          <w:rFonts w:ascii="Abadi" w:hAnsi="Abadi"/>
          <w:sz w:val="21"/>
          <w:szCs w:val="21"/>
          <w:lang w:val="es-MX"/>
        </w:rPr>
        <w:t xml:space="preserve">. - - - - - - - - - - - - - - - </w:t>
      </w:r>
    </w:p>
    <w:p w14:paraId="47CCA34C" w14:textId="501771D1" w:rsidR="00E83A4E" w:rsidRPr="0001513C" w:rsidRDefault="00E83A4E" w:rsidP="00E83A4E">
      <w:pPr>
        <w:jc w:val="both"/>
        <w:rPr>
          <w:rFonts w:ascii="Abadi" w:hAnsi="Abadi"/>
          <w:sz w:val="21"/>
          <w:szCs w:val="21"/>
        </w:rPr>
      </w:pPr>
      <w:r w:rsidRPr="0001513C">
        <w:rPr>
          <w:rFonts w:ascii="Abadi" w:hAnsi="Abadi"/>
          <w:sz w:val="21"/>
          <w:szCs w:val="21"/>
        </w:rPr>
        <w:t>Comprobado el cuórum legal, la presidencia declaró abierta la sesión a las doce horas con dieciséis minutos del treinta de junio de dos mil veinte. - - - - - - - - - - - - - - - - - - - --</w:t>
      </w:r>
    </w:p>
    <w:p w14:paraId="10A182C3" w14:textId="2E7632C6" w:rsidR="00E83A4E" w:rsidRPr="0001513C" w:rsidRDefault="00E83A4E" w:rsidP="00E83A4E">
      <w:pPr>
        <w:jc w:val="both"/>
        <w:rPr>
          <w:rFonts w:ascii="Abadi" w:hAnsi="Abadi"/>
          <w:sz w:val="21"/>
          <w:szCs w:val="21"/>
        </w:rPr>
      </w:pPr>
      <w:r w:rsidRPr="0001513C">
        <w:rPr>
          <w:rFonts w:ascii="Abadi" w:hAnsi="Abadi"/>
          <w:sz w:val="21"/>
          <w:szCs w:val="21"/>
        </w:rPr>
        <w:t xml:space="preserve">La presidencia solicitó a los asistentes ponerse de pie; una vez lo cual, declaró instalada la Diputación Permanente correspondiente al segundo receso del </w:t>
      </w:r>
      <w:r w:rsidRPr="0001513C">
        <w:rPr>
          <w:rFonts w:ascii="Abadi" w:hAnsi="Abadi"/>
          <w:sz w:val="21"/>
          <w:szCs w:val="21"/>
        </w:rPr>
        <w:t xml:space="preserve">segundo año de ejercicio constitucional de la Sexagésima Cuarta Legislatura. - - - - - - - - - </w:t>
      </w:r>
    </w:p>
    <w:p w14:paraId="1F2238C0" w14:textId="0786933A" w:rsidR="00E83A4E" w:rsidRPr="0001513C" w:rsidRDefault="00E83A4E" w:rsidP="00E83A4E">
      <w:pPr>
        <w:jc w:val="both"/>
        <w:rPr>
          <w:rFonts w:ascii="Abadi" w:hAnsi="Abadi"/>
          <w:sz w:val="21"/>
          <w:szCs w:val="21"/>
        </w:rPr>
      </w:pPr>
      <w:r w:rsidRPr="0001513C">
        <w:rPr>
          <w:rFonts w:ascii="Abadi" w:hAnsi="Abadi"/>
          <w:sz w:val="21"/>
          <w:szCs w:val="21"/>
        </w:rPr>
        <w:t xml:space="preserve">La presidencia levantó la sesión a las doce horas con dieciocho minutos, y comunicó a las diputadas y a los diputados que se les citaría para la siguiente por conducto de la Secretaría General. - - - - - - - - - - - - - - - - - </w:t>
      </w:r>
    </w:p>
    <w:p w14:paraId="7EE7E348" w14:textId="573C4471" w:rsidR="00E83A4E" w:rsidRPr="0001513C" w:rsidRDefault="00E83A4E" w:rsidP="00E83A4E">
      <w:pPr>
        <w:pStyle w:val="Textoindependiente2"/>
        <w:spacing w:line="240" w:lineRule="auto"/>
        <w:rPr>
          <w:rFonts w:ascii="Abadi" w:hAnsi="Abadi"/>
          <w:b/>
          <w:bCs/>
          <w:i w:val="0"/>
          <w:iCs w:val="0"/>
          <w:sz w:val="21"/>
          <w:szCs w:val="21"/>
        </w:rPr>
      </w:pPr>
      <w:r w:rsidRPr="0001513C">
        <w:rPr>
          <w:rFonts w:ascii="Abadi" w:hAnsi="Abadi"/>
          <w:i w:val="0"/>
          <w:iCs w:val="0"/>
          <w:sz w:val="21"/>
          <w:szCs w:val="21"/>
        </w:rPr>
        <w:t xml:space="preserve">Las intervenciones registradas durante la presente sesión se contienen íntegramente en versión mecanográfica, formando parte de la presente acta. Doy fe. </w:t>
      </w:r>
      <w:r w:rsidRPr="0001513C">
        <w:rPr>
          <w:rFonts w:ascii="Abadi" w:hAnsi="Abadi"/>
          <w:b/>
          <w:bCs/>
          <w:i w:val="0"/>
          <w:iCs w:val="0"/>
          <w:sz w:val="21"/>
          <w:szCs w:val="21"/>
        </w:rPr>
        <w:t>Katya Cristina Soto Escamilla. Diputada presidenta. Héctor Hugo Varela Flores. Diputado secretario. María Magdalena Rosales Cruz. Diputada vicepresidenta. »</w:t>
      </w:r>
      <w:r w:rsidR="009C6D9C" w:rsidRPr="0001513C">
        <w:rPr>
          <w:rFonts w:ascii="Abadi" w:hAnsi="Abadi"/>
          <w:b/>
          <w:bCs/>
          <w:i w:val="0"/>
          <w:iCs w:val="0"/>
          <w:sz w:val="21"/>
          <w:szCs w:val="21"/>
        </w:rPr>
        <w:t xml:space="preserve"> - - - - - - - - - - - - - - - - - - -</w:t>
      </w:r>
    </w:p>
    <w:p w14:paraId="597F9CC6" w14:textId="77777777" w:rsidR="00F8579F" w:rsidRPr="0001513C" w:rsidRDefault="00F8579F" w:rsidP="00E83A4E">
      <w:pPr>
        <w:ind w:firstLine="709"/>
        <w:jc w:val="both"/>
        <w:rPr>
          <w:rFonts w:ascii="Abadi" w:hAnsi="Abadi"/>
          <w:b/>
          <w:sz w:val="21"/>
          <w:szCs w:val="21"/>
        </w:rPr>
      </w:pPr>
    </w:p>
    <w:p w14:paraId="197A78FF" w14:textId="60CC7CA9" w:rsidR="008C2DD6" w:rsidRPr="0001513C" w:rsidRDefault="00E83A4E" w:rsidP="00E83A4E">
      <w:pPr>
        <w:ind w:firstLine="709"/>
        <w:jc w:val="both"/>
        <w:rPr>
          <w:rFonts w:ascii="Abadi" w:hAnsi="Abadi"/>
          <w:sz w:val="21"/>
          <w:szCs w:val="21"/>
        </w:rPr>
      </w:pPr>
      <w:r w:rsidRPr="0001513C">
        <w:rPr>
          <w:rFonts w:ascii="Abadi" w:hAnsi="Abadi"/>
          <w:b/>
          <w:bCs/>
          <w:sz w:val="21"/>
          <w:szCs w:val="21"/>
        </w:rPr>
        <w:t>-La C. Presidenta:</w:t>
      </w:r>
      <w:r w:rsidR="008C2DD6" w:rsidRPr="0001513C">
        <w:rPr>
          <w:rFonts w:ascii="Abadi" w:hAnsi="Abadi"/>
          <w:b/>
          <w:sz w:val="21"/>
          <w:szCs w:val="21"/>
        </w:rPr>
        <w:t xml:space="preserve"> </w:t>
      </w:r>
      <w:r w:rsidR="008C2DD6" w:rsidRPr="0001513C">
        <w:rPr>
          <w:rFonts w:ascii="Abadi" w:hAnsi="Abadi"/>
          <w:sz w:val="21"/>
          <w:szCs w:val="21"/>
        </w:rPr>
        <w:t>Procede someter a consideración de esta Diputación Permanente el acta de referencia. Si desean hacer uso de la palabra, indíquenlo a esta presidencia.</w:t>
      </w:r>
    </w:p>
    <w:p w14:paraId="0A809346" w14:textId="77777777" w:rsidR="008C2DD6" w:rsidRPr="0001513C" w:rsidRDefault="008C2DD6" w:rsidP="00E83A4E">
      <w:pPr>
        <w:ind w:firstLine="709"/>
        <w:jc w:val="both"/>
        <w:rPr>
          <w:rFonts w:ascii="Abadi" w:hAnsi="Abadi"/>
          <w:sz w:val="21"/>
          <w:szCs w:val="21"/>
        </w:rPr>
      </w:pPr>
    </w:p>
    <w:p w14:paraId="019EA698" w14:textId="0F735309" w:rsidR="008C2DD6" w:rsidRPr="0001513C" w:rsidRDefault="008C2DD6" w:rsidP="00E83A4E">
      <w:pPr>
        <w:ind w:firstLine="709"/>
        <w:jc w:val="both"/>
        <w:rPr>
          <w:rFonts w:ascii="Abadi" w:hAnsi="Abadi" w:cs="Arial"/>
          <w:sz w:val="21"/>
          <w:szCs w:val="21"/>
        </w:rPr>
      </w:pPr>
      <w:r w:rsidRPr="0001513C">
        <w:rPr>
          <w:rFonts w:ascii="Abadi" w:hAnsi="Abadi" w:cs="Arial"/>
          <w:sz w:val="21"/>
          <w:szCs w:val="21"/>
        </w:rPr>
        <w:t>Al no registrarse intervenciones, se solicita a la secretaría que, en votación económica</w:t>
      </w:r>
      <w:r w:rsidR="006A4ADB" w:rsidRPr="0001513C">
        <w:rPr>
          <w:rFonts w:ascii="Abadi" w:hAnsi="Abadi" w:cs="Arial"/>
          <w:sz w:val="21"/>
          <w:szCs w:val="21"/>
        </w:rPr>
        <w:t>,</w:t>
      </w:r>
      <w:r w:rsidRPr="0001513C">
        <w:rPr>
          <w:rFonts w:ascii="Abadi" w:hAnsi="Abadi" w:cs="Arial"/>
          <w:sz w:val="21"/>
          <w:szCs w:val="21"/>
        </w:rPr>
        <w:t xml:space="preserve"> </w:t>
      </w:r>
      <w:r w:rsidR="009C6D9C" w:rsidRPr="0001513C">
        <w:rPr>
          <w:rFonts w:ascii="Abadi" w:hAnsi="Abadi" w:cs="Arial"/>
          <w:sz w:val="21"/>
          <w:szCs w:val="21"/>
        </w:rPr>
        <w:t xml:space="preserve">en la modalidad convencional, </w:t>
      </w:r>
      <w:r w:rsidRPr="0001513C">
        <w:rPr>
          <w:rFonts w:ascii="Abadi" w:hAnsi="Abadi" w:cs="Arial"/>
          <w:sz w:val="21"/>
          <w:szCs w:val="21"/>
        </w:rPr>
        <w:t xml:space="preserve">pregunte a las diputadas y a los diputados si es de aprobarse el acta. </w:t>
      </w:r>
    </w:p>
    <w:p w14:paraId="3E69D79B" w14:textId="77777777" w:rsidR="008C2DD6" w:rsidRPr="0001513C" w:rsidRDefault="008C2DD6" w:rsidP="00E83A4E">
      <w:pPr>
        <w:ind w:firstLine="709"/>
        <w:jc w:val="both"/>
        <w:rPr>
          <w:rFonts w:ascii="Abadi" w:hAnsi="Abadi" w:cs="Arial"/>
          <w:sz w:val="21"/>
          <w:szCs w:val="21"/>
        </w:rPr>
      </w:pPr>
    </w:p>
    <w:p w14:paraId="7D812C99" w14:textId="77ABC0A6" w:rsidR="008C2DD6" w:rsidRPr="0001513C" w:rsidRDefault="00281767" w:rsidP="00E83A4E">
      <w:pPr>
        <w:ind w:firstLine="709"/>
        <w:jc w:val="both"/>
        <w:rPr>
          <w:rFonts w:ascii="Abadi" w:hAnsi="Abadi" w:cs="Arial"/>
          <w:sz w:val="21"/>
          <w:szCs w:val="21"/>
        </w:rPr>
      </w:pPr>
      <w:r w:rsidRPr="0001513C">
        <w:rPr>
          <w:rFonts w:ascii="Abadi" w:hAnsi="Abadi" w:cs="Arial"/>
          <w:b/>
          <w:sz w:val="21"/>
          <w:szCs w:val="21"/>
        </w:rPr>
        <w:t>-La Secretaría:</w:t>
      </w:r>
      <w:r w:rsidR="008C2DD6" w:rsidRPr="0001513C">
        <w:rPr>
          <w:rFonts w:ascii="Abadi" w:hAnsi="Abadi" w:cs="Arial"/>
          <w:b/>
          <w:sz w:val="21"/>
          <w:szCs w:val="21"/>
        </w:rPr>
        <w:t xml:space="preserve"> </w:t>
      </w:r>
      <w:r w:rsidR="008C2DD6" w:rsidRPr="0001513C">
        <w:rPr>
          <w:rFonts w:ascii="Abadi" w:hAnsi="Abadi" w:cs="Arial"/>
          <w:sz w:val="21"/>
          <w:szCs w:val="21"/>
        </w:rPr>
        <w:t xml:space="preserve">En votación económica se pregunta a esta Diputación Permanente si se aprueba el acta.  Si están por la afirmativa, manifiéstenlo levantando </w:t>
      </w:r>
      <w:r w:rsidR="006A4ADB" w:rsidRPr="0001513C">
        <w:rPr>
          <w:rFonts w:ascii="Abadi" w:hAnsi="Abadi" w:cs="Arial"/>
          <w:sz w:val="21"/>
          <w:szCs w:val="21"/>
        </w:rPr>
        <w:t>su</w:t>
      </w:r>
      <w:r w:rsidR="008C2DD6" w:rsidRPr="0001513C">
        <w:rPr>
          <w:rFonts w:ascii="Abadi" w:hAnsi="Abadi" w:cs="Arial"/>
          <w:sz w:val="21"/>
          <w:szCs w:val="21"/>
        </w:rPr>
        <w:t xml:space="preserve"> mano.</w:t>
      </w:r>
    </w:p>
    <w:p w14:paraId="5F98E656" w14:textId="77777777" w:rsidR="008C2DD6" w:rsidRPr="0001513C" w:rsidRDefault="008C2DD6" w:rsidP="00E83A4E">
      <w:pPr>
        <w:ind w:firstLine="709"/>
        <w:jc w:val="both"/>
        <w:rPr>
          <w:rFonts w:ascii="Abadi" w:hAnsi="Abadi" w:cs="Arial"/>
          <w:sz w:val="21"/>
          <w:szCs w:val="21"/>
        </w:rPr>
      </w:pPr>
    </w:p>
    <w:p w14:paraId="07C95BB8" w14:textId="77777777" w:rsidR="008C2DD6" w:rsidRPr="0001513C" w:rsidRDefault="008C2DD6" w:rsidP="00E83A4E">
      <w:pPr>
        <w:ind w:firstLine="709"/>
        <w:jc w:val="both"/>
        <w:rPr>
          <w:rFonts w:ascii="Abadi" w:hAnsi="Abadi" w:cs="Arial"/>
          <w:b/>
          <w:sz w:val="21"/>
          <w:szCs w:val="21"/>
        </w:rPr>
      </w:pPr>
      <w:r w:rsidRPr="0001513C">
        <w:rPr>
          <w:rFonts w:ascii="Abadi" w:hAnsi="Abadi" w:cs="Arial"/>
          <w:b/>
          <w:sz w:val="21"/>
          <w:szCs w:val="21"/>
        </w:rPr>
        <w:t>(Votación)</w:t>
      </w:r>
    </w:p>
    <w:p w14:paraId="52D05997" w14:textId="77777777" w:rsidR="008C2DD6" w:rsidRPr="0001513C" w:rsidRDefault="008C2DD6" w:rsidP="00E83A4E">
      <w:pPr>
        <w:ind w:firstLine="709"/>
        <w:jc w:val="both"/>
        <w:rPr>
          <w:rFonts w:ascii="Abadi" w:hAnsi="Abadi" w:cs="Arial"/>
          <w:b/>
          <w:sz w:val="21"/>
          <w:szCs w:val="21"/>
        </w:rPr>
      </w:pPr>
    </w:p>
    <w:p w14:paraId="1E09D517" w14:textId="7C164192" w:rsidR="008C2DD6" w:rsidRPr="0001513C" w:rsidRDefault="00281767" w:rsidP="00E83A4E">
      <w:pPr>
        <w:ind w:firstLine="709"/>
        <w:jc w:val="both"/>
        <w:rPr>
          <w:rFonts w:ascii="Abadi" w:hAnsi="Abadi" w:cs="Arial"/>
          <w:sz w:val="21"/>
          <w:szCs w:val="21"/>
        </w:rPr>
      </w:pPr>
      <w:r w:rsidRPr="0001513C">
        <w:rPr>
          <w:rFonts w:ascii="Abadi" w:hAnsi="Abadi" w:cs="Arial"/>
          <w:b/>
          <w:sz w:val="21"/>
          <w:szCs w:val="21"/>
        </w:rPr>
        <w:t>-La Secretaría:</w:t>
      </w:r>
      <w:r w:rsidR="008C2DD6" w:rsidRPr="0001513C">
        <w:rPr>
          <w:rFonts w:ascii="Abadi" w:hAnsi="Abadi" w:cs="Arial"/>
          <w:b/>
          <w:sz w:val="21"/>
          <w:szCs w:val="21"/>
        </w:rPr>
        <w:t xml:space="preserve">  </w:t>
      </w:r>
      <w:r w:rsidR="008C2DD6" w:rsidRPr="0001513C">
        <w:rPr>
          <w:rFonts w:ascii="Abadi" w:hAnsi="Abadi" w:cs="Arial"/>
          <w:sz w:val="21"/>
          <w:szCs w:val="21"/>
        </w:rPr>
        <w:t>Señor</w:t>
      </w:r>
      <w:r w:rsidR="00E83A4E" w:rsidRPr="0001513C">
        <w:rPr>
          <w:rFonts w:ascii="Abadi" w:hAnsi="Abadi" w:cs="Arial"/>
          <w:sz w:val="21"/>
          <w:szCs w:val="21"/>
        </w:rPr>
        <w:t>a</w:t>
      </w:r>
      <w:r w:rsidR="008C2DD6" w:rsidRPr="0001513C">
        <w:rPr>
          <w:rFonts w:ascii="Abadi" w:hAnsi="Abadi" w:cs="Arial"/>
          <w:sz w:val="21"/>
          <w:szCs w:val="21"/>
        </w:rPr>
        <w:t xml:space="preserve"> presidente, el acta ha sido aprobada.</w:t>
      </w:r>
    </w:p>
    <w:p w14:paraId="7A40A805" w14:textId="77777777" w:rsidR="008C2DD6" w:rsidRPr="0001513C" w:rsidRDefault="008C2DD6" w:rsidP="00E83A4E">
      <w:pPr>
        <w:ind w:firstLine="709"/>
        <w:jc w:val="both"/>
        <w:rPr>
          <w:rFonts w:ascii="Abadi" w:hAnsi="Abadi" w:cs="Arial"/>
          <w:sz w:val="21"/>
          <w:szCs w:val="21"/>
        </w:rPr>
      </w:pPr>
    </w:p>
    <w:p w14:paraId="6C5843E5" w14:textId="61866D5A" w:rsidR="00472F97" w:rsidRPr="0001513C" w:rsidRDefault="00E83A4E" w:rsidP="00472F97">
      <w:pPr>
        <w:ind w:firstLine="709"/>
        <w:jc w:val="both"/>
        <w:rPr>
          <w:rFonts w:ascii="Abadi" w:hAnsi="Abadi"/>
          <w:sz w:val="21"/>
          <w:szCs w:val="21"/>
        </w:rPr>
      </w:pPr>
      <w:r w:rsidRPr="0001513C">
        <w:rPr>
          <w:rFonts w:ascii="Abadi" w:hAnsi="Abadi" w:cs="Arial"/>
          <w:b/>
          <w:bCs/>
          <w:sz w:val="21"/>
          <w:szCs w:val="21"/>
        </w:rPr>
        <w:t>-La C. Presidenta:</w:t>
      </w:r>
      <w:r w:rsidR="008C2DD6" w:rsidRPr="0001513C">
        <w:rPr>
          <w:rFonts w:ascii="Abadi" w:hAnsi="Abadi" w:cs="Arial"/>
          <w:b/>
          <w:sz w:val="21"/>
          <w:szCs w:val="21"/>
        </w:rPr>
        <w:t xml:space="preserve"> </w:t>
      </w:r>
      <w:r w:rsidR="00472F97" w:rsidRPr="0001513C">
        <w:rPr>
          <w:rFonts w:ascii="Abadi" w:hAnsi="Abadi"/>
          <w:sz w:val="21"/>
          <w:szCs w:val="21"/>
        </w:rPr>
        <w:t xml:space="preserve">En el siguiente punto del orden del día relativo a las comunicaciones y correspondencia recibidas, se propone la dispensa de su lectura en razón de encontrarse en la Gaceta Parlamentaria. Asimismo, los acuerdos dictados por esta presidencia están a su consideración. </w:t>
      </w:r>
    </w:p>
    <w:p w14:paraId="11319C2F" w14:textId="77777777" w:rsidR="00472F97" w:rsidRPr="0001513C" w:rsidRDefault="00472F97" w:rsidP="00472F97">
      <w:pPr>
        <w:ind w:firstLine="709"/>
        <w:jc w:val="both"/>
        <w:rPr>
          <w:rFonts w:ascii="Abadi" w:hAnsi="Abadi"/>
          <w:b/>
          <w:bCs/>
          <w:sz w:val="21"/>
          <w:szCs w:val="21"/>
        </w:rPr>
      </w:pPr>
    </w:p>
    <w:p w14:paraId="37417172" w14:textId="77777777" w:rsidR="00472F97" w:rsidRPr="0001513C" w:rsidRDefault="00472F97" w:rsidP="00472F97">
      <w:pPr>
        <w:ind w:firstLine="709"/>
        <w:jc w:val="both"/>
        <w:rPr>
          <w:rFonts w:ascii="Abadi" w:hAnsi="Abadi"/>
          <w:b/>
          <w:bCs/>
          <w:sz w:val="21"/>
          <w:szCs w:val="21"/>
        </w:rPr>
      </w:pPr>
      <w:r w:rsidRPr="0001513C">
        <w:rPr>
          <w:rFonts w:ascii="Abadi" w:hAnsi="Abadi"/>
          <w:b/>
          <w:bCs/>
          <w:sz w:val="21"/>
          <w:szCs w:val="21"/>
        </w:rPr>
        <w:t>[</w:t>
      </w:r>
      <w:r w:rsidRPr="0001513C">
        <w:rPr>
          <w:rStyle w:val="Refdenotaalpie"/>
          <w:rFonts w:ascii="Abadi" w:hAnsi="Abadi"/>
          <w:b/>
          <w:bCs/>
          <w:sz w:val="21"/>
          <w:szCs w:val="21"/>
        </w:rPr>
        <w:footnoteReference w:id="3"/>
      </w:r>
      <w:r w:rsidRPr="0001513C">
        <w:rPr>
          <w:rFonts w:ascii="Abadi" w:hAnsi="Abadi"/>
          <w:b/>
          <w:bCs/>
          <w:sz w:val="21"/>
          <w:szCs w:val="21"/>
        </w:rPr>
        <w:t xml:space="preserve">] DAR CUENTA </w:t>
      </w:r>
      <w:r w:rsidRPr="0001513C">
        <w:rPr>
          <w:rFonts w:ascii="Abadi" w:hAnsi="Abadi"/>
          <w:b/>
          <w:sz w:val="21"/>
          <w:szCs w:val="21"/>
        </w:rPr>
        <w:t>CON</w:t>
      </w:r>
      <w:r w:rsidRPr="0001513C">
        <w:rPr>
          <w:rFonts w:ascii="Abadi" w:hAnsi="Abadi"/>
          <w:b/>
          <w:bCs/>
          <w:sz w:val="21"/>
          <w:szCs w:val="21"/>
        </w:rPr>
        <w:t xml:space="preserve"> LAS COMUNICACIONES Y CORRESPONDENCIA RECIBIDAS. </w:t>
      </w:r>
    </w:p>
    <w:p w14:paraId="64A9E8FF" w14:textId="77777777" w:rsidR="00472F97" w:rsidRPr="0001513C" w:rsidRDefault="00472F97" w:rsidP="00472F97">
      <w:pPr>
        <w:ind w:firstLine="709"/>
        <w:jc w:val="both"/>
        <w:rPr>
          <w:rFonts w:ascii="Abadi" w:hAnsi="Abadi"/>
          <w:sz w:val="21"/>
          <w:szCs w:val="21"/>
        </w:rPr>
      </w:pPr>
    </w:p>
    <w:p w14:paraId="655C5C85" w14:textId="77777777" w:rsidR="00472F97" w:rsidRPr="0001513C" w:rsidRDefault="00472F97" w:rsidP="00472F97">
      <w:pPr>
        <w:ind w:firstLine="709"/>
        <w:jc w:val="both"/>
        <w:rPr>
          <w:rFonts w:ascii="Abadi" w:hAnsi="Abadi"/>
          <w:sz w:val="21"/>
          <w:szCs w:val="21"/>
        </w:rPr>
      </w:pPr>
      <w:r w:rsidRPr="0001513C">
        <w:rPr>
          <w:rFonts w:ascii="Abadi" w:hAnsi="Abadi"/>
          <w:sz w:val="21"/>
          <w:szCs w:val="21"/>
        </w:rPr>
        <w:t>Si alguna diputada o algún diputado desean hacer uso de la palabra con respecto a esta propuesta, sírvanse indicarlo.</w:t>
      </w:r>
    </w:p>
    <w:p w14:paraId="23564B03" w14:textId="77777777" w:rsidR="00472F97" w:rsidRPr="0001513C" w:rsidRDefault="00472F97" w:rsidP="00472F97">
      <w:pPr>
        <w:ind w:firstLine="709"/>
        <w:jc w:val="both"/>
        <w:rPr>
          <w:rFonts w:ascii="Abadi" w:hAnsi="Abadi"/>
          <w:sz w:val="21"/>
          <w:szCs w:val="21"/>
        </w:rPr>
      </w:pPr>
    </w:p>
    <w:p w14:paraId="40886CC2" w14:textId="77777777" w:rsidR="00472F97" w:rsidRPr="0001513C" w:rsidRDefault="00472F97" w:rsidP="00472F97">
      <w:pPr>
        <w:ind w:firstLine="709"/>
        <w:jc w:val="both"/>
        <w:rPr>
          <w:rFonts w:ascii="Abadi" w:hAnsi="Abadi"/>
          <w:sz w:val="21"/>
          <w:szCs w:val="21"/>
        </w:rPr>
      </w:pPr>
      <w:r w:rsidRPr="0001513C">
        <w:rPr>
          <w:rFonts w:ascii="Abadi" w:hAnsi="Abadi"/>
          <w:sz w:val="21"/>
          <w:szCs w:val="21"/>
        </w:rPr>
        <w:t xml:space="preserve">Al no registrarse participaciones, se pide a la secretaria que, en votación económica, en la modalidad convencional, pregunte a las diputadas y a los diputados si se aprueba la propuesta de esta presidencia. </w:t>
      </w:r>
    </w:p>
    <w:p w14:paraId="4CC130EF" w14:textId="77777777" w:rsidR="00472F97" w:rsidRPr="0001513C" w:rsidRDefault="00472F97" w:rsidP="00472F97">
      <w:pPr>
        <w:ind w:firstLine="709"/>
        <w:jc w:val="both"/>
        <w:rPr>
          <w:rFonts w:ascii="Abadi" w:hAnsi="Abadi"/>
          <w:sz w:val="21"/>
          <w:szCs w:val="21"/>
        </w:rPr>
      </w:pPr>
    </w:p>
    <w:p w14:paraId="2A7F0E3A" w14:textId="7D1DEE55" w:rsidR="00472F97" w:rsidRPr="0001513C" w:rsidRDefault="00472F97" w:rsidP="00472F97">
      <w:pPr>
        <w:ind w:firstLine="709"/>
        <w:jc w:val="both"/>
        <w:rPr>
          <w:rFonts w:ascii="Abadi" w:hAnsi="Abadi"/>
          <w:sz w:val="21"/>
          <w:szCs w:val="21"/>
        </w:rPr>
      </w:pPr>
      <w:r w:rsidRPr="0001513C">
        <w:rPr>
          <w:rFonts w:ascii="Abadi" w:hAnsi="Abadi"/>
          <w:b/>
          <w:bCs/>
          <w:sz w:val="21"/>
          <w:szCs w:val="21"/>
        </w:rPr>
        <w:t xml:space="preserve">-La Secretaría: </w:t>
      </w:r>
      <w:r w:rsidRPr="0001513C">
        <w:rPr>
          <w:rFonts w:ascii="Abadi" w:hAnsi="Abadi"/>
          <w:sz w:val="21"/>
          <w:szCs w:val="21"/>
        </w:rPr>
        <w:t>Por instrucciones de la presidencia, en votación económica, se pregunta a las diputadas y a los diputados si se aprueba la propuesta. Si están por la afirmativa, sírvanse manifestarlo levantando su mano.</w:t>
      </w:r>
    </w:p>
    <w:p w14:paraId="004D2E84" w14:textId="2BFE2657" w:rsidR="00472F97" w:rsidRPr="0001513C" w:rsidRDefault="00472F97" w:rsidP="00472F97">
      <w:pPr>
        <w:ind w:firstLine="709"/>
        <w:jc w:val="both"/>
        <w:rPr>
          <w:rFonts w:ascii="Abadi" w:hAnsi="Abadi"/>
          <w:sz w:val="21"/>
          <w:szCs w:val="21"/>
        </w:rPr>
      </w:pPr>
    </w:p>
    <w:p w14:paraId="5011ADC6" w14:textId="2697ABFA" w:rsidR="00472F97" w:rsidRPr="0001513C" w:rsidRDefault="00472F97" w:rsidP="00472F97">
      <w:pPr>
        <w:ind w:firstLine="709"/>
        <w:jc w:val="both"/>
        <w:rPr>
          <w:rFonts w:ascii="Abadi" w:hAnsi="Abadi"/>
          <w:b/>
          <w:bCs/>
          <w:sz w:val="21"/>
          <w:szCs w:val="21"/>
        </w:rPr>
      </w:pPr>
      <w:r w:rsidRPr="0001513C">
        <w:rPr>
          <w:rFonts w:ascii="Abadi" w:hAnsi="Abadi"/>
          <w:b/>
          <w:bCs/>
          <w:sz w:val="21"/>
          <w:szCs w:val="21"/>
        </w:rPr>
        <w:t>(Votación)</w:t>
      </w:r>
    </w:p>
    <w:p w14:paraId="23AD62D9" w14:textId="4DB5EE2E" w:rsidR="00472F97" w:rsidRPr="0001513C" w:rsidRDefault="00472F97" w:rsidP="00472F97">
      <w:pPr>
        <w:ind w:firstLine="709"/>
        <w:jc w:val="both"/>
        <w:rPr>
          <w:rFonts w:ascii="Abadi" w:hAnsi="Abadi"/>
          <w:sz w:val="21"/>
          <w:szCs w:val="21"/>
        </w:rPr>
      </w:pPr>
    </w:p>
    <w:p w14:paraId="031E4FCC" w14:textId="0192B41D" w:rsidR="00472F97" w:rsidRPr="0001513C" w:rsidRDefault="00472F97" w:rsidP="00294CBE">
      <w:pPr>
        <w:ind w:firstLine="709"/>
        <w:jc w:val="both"/>
        <w:rPr>
          <w:rFonts w:ascii="Abadi" w:hAnsi="Abadi"/>
          <w:b/>
          <w:sz w:val="21"/>
          <w:szCs w:val="21"/>
        </w:rPr>
      </w:pPr>
      <w:r w:rsidRPr="0001513C">
        <w:rPr>
          <w:rFonts w:ascii="Abadi" w:hAnsi="Abadi"/>
          <w:b/>
          <w:sz w:val="21"/>
          <w:szCs w:val="21"/>
        </w:rPr>
        <w:t>¿Falta alguna diputada o algún diputado de emitir su voto?</w:t>
      </w:r>
    </w:p>
    <w:p w14:paraId="74146B4A" w14:textId="4E64DCE9" w:rsidR="00472F97" w:rsidRPr="0001513C" w:rsidRDefault="00472F97" w:rsidP="00294CBE">
      <w:pPr>
        <w:ind w:firstLine="709"/>
        <w:jc w:val="both"/>
        <w:rPr>
          <w:rFonts w:ascii="Abadi" w:hAnsi="Abadi"/>
          <w:b/>
          <w:sz w:val="21"/>
          <w:szCs w:val="21"/>
        </w:rPr>
      </w:pPr>
    </w:p>
    <w:p w14:paraId="0E7BB2BC" w14:textId="176099DD" w:rsidR="00472F97" w:rsidRPr="0001513C" w:rsidRDefault="00472F97" w:rsidP="00294CBE">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La propuesta ha sido aprobada por unanimidad de votos.</w:t>
      </w:r>
    </w:p>
    <w:p w14:paraId="6FFB7E96" w14:textId="1E342F63" w:rsidR="00472F97" w:rsidRPr="0001513C" w:rsidRDefault="00472F97" w:rsidP="00294CBE">
      <w:pPr>
        <w:ind w:firstLine="709"/>
        <w:jc w:val="both"/>
        <w:rPr>
          <w:rFonts w:ascii="Abadi" w:hAnsi="Abadi"/>
          <w:bCs/>
          <w:sz w:val="21"/>
          <w:szCs w:val="21"/>
        </w:rPr>
      </w:pPr>
    </w:p>
    <w:p w14:paraId="530ABC36" w14:textId="32C8CFD3" w:rsidR="00472F97" w:rsidRPr="0001513C" w:rsidRDefault="00472F97" w:rsidP="00294CBE">
      <w:pPr>
        <w:ind w:firstLine="709"/>
        <w:jc w:val="both"/>
        <w:rPr>
          <w:rFonts w:ascii="Abadi" w:hAnsi="Abadi"/>
          <w:bCs/>
          <w:sz w:val="21"/>
          <w:szCs w:val="21"/>
        </w:rPr>
      </w:pPr>
      <w:r w:rsidRPr="0001513C">
        <w:rPr>
          <w:rFonts w:ascii="Abadi" w:hAnsi="Abadi"/>
          <w:bCs/>
          <w:sz w:val="21"/>
          <w:szCs w:val="21"/>
        </w:rPr>
        <w:t>Ejecútense los acuerdos recaídos conforme al acuerdo aprobado.</w:t>
      </w:r>
    </w:p>
    <w:p w14:paraId="5CD9A040" w14:textId="23E5A5D9" w:rsidR="00472F97" w:rsidRPr="0001513C" w:rsidRDefault="00472F97" w:rsidP="00294CBE">
      <w:pPr>
        <w:ind w:firstLine="709"/>
        <w:jc w:val="both"/>
        <w:rPr>
          <w:rFonts w:ascii="Abadi" w:hAnsi="Abadi"/>
          <w:bCs/>
          <w:sz w:val="21"/>
          <w:szCs w:val="21"/>
        </w:rPr>
      </w:pPr>
    </w:p>
    <w:p w14:paraId="6AF48A1A" w14:textId="6299650D" w:rsidR="00E83A4E" w:rsidRPr="0001513C" w:rsidRDefault="00864D07" w:rsidP="00864D07">
      <w:pPr>
        <w:ind w:firstLine="709"/>
        <w:jc w:val="both"/>
        <w:rPr>
          <w:rFonts w:ascii="Abadi" w:hAnsi="Abadi"/>
          <w:b/>
          <w:bCs/>
          <w:sz w:val="21"/>
          <w:szCs w:val="21"/>
        </w:rPr>
      </w:pPr>
      <w:bookmarkStart w:id="5" w:name="_Hlk13844474"/>
      <w:r w:rsidRPr="0001513C">
        <w:rPr>
          <w:rFonts w:ascii="Abadi" w:hAnsi="Abadi"/>
          <w:b/>
          <w:bCs/>
          <w:sz w:val="21"/>
          <w:szCs w:val="21"/>
        </w:rPr>
        <w:t>DECLARATORIA DE APROBACIÓN DE LA MINUTA PROYECTO DE DECRETO EMITIDA POR LA SEXAGÉSIMA CUARTA LEGISLATURA, EL 31 DE OCTUBRE DE 2019, A EFECTO DE ADICIONAR UN PÁRRAFO DÉCIMO PRIMERO, RECORRIÉNDOSE EN SU ORDEN LOS SUBSECUENTES AL ARTÍCULO 1 DE LA CONSTITUCIÓN POLÍTICA PARA EL ESTADO DE GUANAJUATO, EN MATERIA DE PROPIA IMAGEN, DE CONFORMIDAD CON LO PREVISTO EN EL PRIMER PÁRRAFO DEL ARTÍCULO 145 DE DICHO ORDENAMIENTO CONSTITUCIONAL.</w:t>
      </w:r>
    </w:p>
    <w:p w14:paraId="31C6952A" w14:textId="2A554640" w:rsidR="0056679B" w:rsidRPr="0001513C" w:rsidRDefault="0056679B" w:rsidP="00864D07">
      <w:pPr>
        <w:ind w:firstLine="709"/>
        <w:jc w:val="both"/>
        <w:rPr>
          <w:rFonts w:ascii="Abadi" w:hAnsi="Abadi"/>
          <w:b/>
          <w:bCs/>
          <w:sz w:val="21"/>
          <w:szCs w:val="21"/>
        </w:rPr>
      </w:pPr>
    </w:p>
    <w:p w14:paraId="1E31F4A9" w14:textId="71EB0935" w:rsidR="001F2399" w:rsidRPr="0001513C" w:rsidRDefault="001F2399" w:rsidP="001F2399">
      <w:pPr>
        <w:ind w:firstLine="709"/>
        <w:jc w:val="both"/>
        <w:rPr>
          <w:rFonts w:ascii="Abadi" w:hAnsi="Abadi"/>
          <w:bCs/>
          <w:sz w:val="21"/>
          <w:szCs w:val="21"/>
        </w:rPr>
      </w:pPr>
      <w:r w:rsidRPr="0001513C">
        <w:rPr>
          <w:rFonts w:ascii="Abadi" w:hAnsi="Abadi"/>
          <w:bCs/>
          <w:sz w:val="21"/>
          <w:szCs w:val="21"/>
        </w:rPr>
        <w:t>Señoras y señores diputados, me permito manifestar que obran en poder de esta presidencia, las comunicaciones recibidas en la Secretaría General de este Congreso, de los ayuntamientos que han expresado su voto aprobatorio en relación con la Minuta Proyecto de Decreto emitida por la</w:t>
      </w:r>
      <w:r w:rsidRPr="0001513C">
        <w:rPr>
          <w:rFonts w:ascii="Abadi" w:hAnsi="Abadi"/>
          <w:sz w:val="21"/>
          <w:szCs w:val="21"/>
        </w:rPr>
        <w:t xml:space="preserve"> Sexagésima Cuarta Legislatura, el 31 de octubre de 2019, a efecto de adicionar un párrafo décimo primero, recorriéndose en su orden los subsecuentes al artículo 1</w:t>
      </w:r>
      <w:r w:rsidR="00FC42BB" w:rsidRPr="0001513C">
        <w:rPr>
          <w:rFonts w:ascii="Abadi" w:hAnsi="Abadi"/>
          <w:sz w:val="21"/>
          <w:szCs w:val="21"/>
        </w:rPr>
        <w:t>°</w:t>
      </w:r>
      <w:r w:rsidRPr="0001513C">
        <w:rPr>
          <w:rFonts w:ascii="Abadi" w:hAnsi="Abadi"/>
          <w:sz w:val="21"/>
          <w:szCs w:val="21"/>
        </w:rPr>
        <w:t xml:space="preserve"> de la Constitución Política para el Estado de Guanajuato, en materia de propia imagen. </w:t>
      </w:r>
    </w:p>
    <w:p w14:paraId="0CBA3982" w14:textId="5F3CE234" w:rsidR="002739AC" w:rsidRPr="0001513C" w:rsidRDefault="002739AC" w:rsidP="00864D07">
      <w:pPr>
        <w:ind w:firstLine="709"/>
        <w:jc w:val="both"/>
        <w:rPr>
          <w:rFonts w:ascii="Abadi" w:hAnsi="Abadi"/>
          <w:b/>
          <w:bCs/>
          <w:sz w:val="21"/>
          <w:szCs w:val="21"/>
        </w:rPr>
      </w:pPr>
    </w:p>
    <w:p w14:paraId="106F2444" w14:textId="32482D65" w:rsidR="00FC42BB" w:rsidRPr="0001513C" w:rsidRDefault="001F2399" w:rsidP="00864D07">
      <w:pPr>
        <w:ind w:firstLine="709"/>
        <w:jc w:val="both"/>
        <w:rPr>
          <w:rFonts w:ascii="Abadi" w:hAnsi="Abadi"/>
          <w:sz w:val="21"/>
          <w:szCs w:val="21"/>
        </w:rPr>
      </w:pPr>
      <w:r w:rsidRPr="0001513C">
        <w:rPr>
          <w:rFonts w:ascii="Abadi" w:hAnsi="Abadi"/>
          <w:sz w:val="21"/>
          <w:szCs w:val="21"/>
        </w:rPr>
        <w:t xml:space="preserve">Los ayuntamientos que aprobaron la Minuta son: </w:t>
      </w:r>
      <w:r w:rsidR="00FC42BB" w:rsidRPr="0001513C">
        <w:rPr>
          <w:rFonts w:ascii="Abadi" w:hAnsi="Abadi"/>
          <w:sz w:val="21"/>
          <w:szCs w:val="21"/>
        </w:rPr>
        <w:t>Abasolo, Acámbaro, Apaseo el Alto, Comonfort, Coroneo,  Cortazar, Doctor Mora, Guanajuato, Jaral del Progreso, Jerécuaro, Moroleón, Ocampo, Purísima del Rincón, Romita, San Felipe, San Francisco del Rincón, San José Iturbide, San Luis de la Paz, San Miguel de Allende, Santa Catarina, Santa Cruz de Juventino Rosas, Silao de la Victoria, Tarimoro y Yuriria.</w:t>
      </w:r>
      <w:r w:rsidR="007E6D86" w:rsidRPr="0001513C">
        <w:rPr>
          <w:rFonts w:ascii="Abadi" w:hAnsi="Abadi"/>
          <w:sz w:val="21"/>
          <w:szCs w:val="21"/>
        </w:rPr>
        <w:t xml:space="preserve"> Asimismo, el ayuntamiento de León, no aprobó la referida Minuta. </w:t>
      </w:r>
    </w:p>
    <w:p w14:paraId="16024D84" w14:textId="716481EA" w:rsidR="007E6D86" w:rsidRPr="0001513C" w:rsidRDefault="007E6D86" w:rsidP="00864D07">
      <w:pPr>
        <w:ind w:firstLine="709"/>
        <w:jc w:val="both"/>
        <w:rPr>
          <w:rFonts w:ascii="Abadi" w:hAnsi="Abadi"/>
          <w:sz w:val="21"/>
          <w:szCs w:val="21"/>
        </w:rPr>
      </w:pPr>
    </w:p>
    <w:p w14:paraId="37D8DA5B" w14:textId="72BDF8AC" w:rsidR="007E6D86" w:rsidRPr="0001513C" w:rsidRDefault="001916E4" w:rsidP="00864D07">
      <w:pPr>
        <w:ind w:firstLine="709"/>
        <w:jc w:val="both"/>
        <w:rPr>
          <w:rFonts w:ascii="Abadi" w:hAnsi="Abadi"/>
          <w:sz w:val="21"/>
          <w:szCs w:val="21"/>
        </w:rPr>
      </w:pPr>
      <w:r w:rsidRPr="0001513C">
        <w:rPr>
          <w:rFonts w:ascii="Abadi" w:hAnsi="Abadi"/>
          <w:sz w:val="21"/>
          <w:szCs w:val="21"/>
        </w:rPr>
        <w:t>De conformidad con lo dispuesto por el párrafo 1° del artículo 145 de la Constitución Política para el Estado de Guanajuato, para que la misma pueda ser reformada o adicionada, es indispensable que el Congreso apruebe las reformas o adiciones con el voto de, cuando menos, el setenta por ciento de sus miembros y, además, sean aprobadas por la mayoría de los ayuntamientos.</w:t>
      </w:r>
    </w:p>
    <w:p w14:paraId="7CF9CD86" w14:textId="164E9561" w:rsidR="001916E4" w:rsidRPr="0001513C" w:rsidRDefault="001916E4" w:rsidP="00864D07">
      <w:pPr>
        <w:ind w:firstLine="709"/>
        <w:jc w:val="both"/>
        <w:rPr>
          <w:rFonts w:ascii="Abadi" w:hAnsi="Abadi"/>
          <w:sz w:val="21"/>
          <w:szCs w:val="21"/>
        </w:rPr>
      </w:pPr>
    </w:p>
    <w:p w14:paraId="5FC55BEA" w14:textId="5E902C17" w:rsidR="001916E4" w:rsidRPr="0001513C" w:rsidRDefault="001916E4" w:rsidP="00864D07">
      <w:pPr>
        <w:ind w:firstLine="709"/>
        <w:jc w:val="both"/>
        <w:rPr>
          <w:rFonts w:ascii="Abadi" w:hAnsi="Abadi"/>
          <w:sz w:val="21"/>
          <w:szCs w:val="21"/>
        </w:rPr>
      </w:pPr>
      <w:r w:rsidRPr="0001513C">
        <w:rPr>
          <w:rFonts w:ascii="Abadi" w:hAnsi="Abadi"/>
          <w:sz w:val="21"/>
          <w:szCs w:val="21"/>
        </w:rPr>
        <w:t>En atención al mencionado precepto constitucional, al haberse efectuado el cómputo correspondiente, resulta un total de 24 ayuntamientos que emitieron su voto aprobatorio, constituyendo la mayoría de los ayuntamientos que exige dicho dispositivo para la aprobación por el Constituyente Permanente de la Minuta Proyecto de Decreto de modificaciones a la Constitución Política para el Estado de Guanajuato</w:t>
      </w:r>
      <w:r w:rsidR="00C507C5" w:rsidRPr="0001513C">
        <w:rPr>
          <w:rFonts w:ascii="Abadi" w:hAnsi="Abadi"/>
          <w:sz w:val="21"/>
          <w:szCs w:val="21"/>
        </w:rPr>
        <w:t>.</w:t>
      </w:r>
    </w:p>
    <w:p w14:paraId="5BF85CCC" w14:textId="620CF445" w:rsidR="00C507C5" w:rsidRPr="0001513C" w:rsidRDefault="00C507C5" w:rsidP="00864D07">
      <w:pPr>
        <w:ind w:firstLine="709"/>
        <w:jc w:val="both"/>
        <w:rPr>
          <w:rFonts w:ascii="Abadi" w:hAnsi="Abadi"/>
          <w:sz w:val="21"/>
          <w:szCs w:val="21"/>
        </w:rPr>
      </w:pPr>
    </w:p>
    <w:p w14:paraId="2603E611" w14:textId="4681BB10" w:rsidR="00C507C5" w:rsidRPr="0001513C" w:rsidRDefault="00C507C5" w:rsidP="00864D07">
      <w:pPr>
        <w:ind w:firstLine="709"/>
        <w:jc w:val="both"/>
        <w:rPr>
          <w:rFonts w:ascii="Abadi" w:hAnsi="Abadi"/>
          <w:sz w:val="21"/>
          <w:szCs w:val="21"/>
        </w:rPr>
      </w:pPr>
      <w:r w:rsidRPr="0001513C">
        <w:rPr>
          <w:rFonts w:ascii="Abadi" w:hAnsi="Abadi"/>
          <w:sz w:val="21"/>
          <w:szCs w:val="21"/>
        </w:rPr>
        <w:t>En consecuencia, se declara aprobada la misma.</w:t>
      </w:r>
    </w:p>
    <w:p w14:paraId="79F22834" w14:textId="59FD5976" w:rsidR="00C507C5" w:rsidRPr="0001513C" w:rsidRDefault="00C507C5" w:rsidP="00864D07">
      <w:pPr>
        <w:ind w:firstLine="709"/>
        <w:jc w:val="both"/>
        <w:rPr>
          <w:rFonts w:ascii="Abadi" w:hAnsi="Abadi"/>
          <w:sz w:val="21"/>
          <w:szCs w:val="21"/>
        </w:rPr>
      </w:pPr>
    </w:p>
    <w:p w14:paraId="675DE665" w14:textId="080D7B8F" w:rsidR="00C507C5" w:rsidRPr="0001513C" w:rsidRDefault="00C507C5" w:rsidP="00864D07">
      <w:pPr>
        <w:ind w:firstLine="709"/>
        <w:jc w:val="both"/>
        <w:rPr>
          <w:rFonts w:ascii="Abadi" w:hAnsi="Abadi"/>
          <w:sz w:val="21"/>
          <w:szCs w:val="21"/>
        </w:rPr>
      </w:pPr>
      <w:r w:rsidRPr="0001513C">
        <w:rPr>
          <w:rFonts w:ascii="Abadi" w:hAnsi="Abadi"/>
          <w:sz w:val="21"/>
          <w:szCs w:val="21"/>
        </w:rPr>
        <w:t xml:space="preserve">Por lo tanto, remítase el decreto aprobado al Ejecutivo del Estado para los efectos constitucionales de su competencia. </w:t>
      </w:r>
    </w:p>
    <w:p w14:paraId="0849C63D" w14:textId="1146C8DC" w:rsidR="004B24EE" w:rsidRPr="0001513C" w:rsidRDefault="004B24EE" w:rsidP="00864D07">
      <w:pPr>
        <w:ind w:firstLine="709"/>
        <w:jc w:val="both"/>
        <w:rPr>
          <w:rFonts w:ascii="Abadi" w:hAnsi="Abadi"/>
          <w:sz w:val="21"/>
          <w:szCs w:val="21"/>
        </w:rPr>
      </w:pPr>
    </w:p>
    <w:p w14:paraId="0E20E882" w14:textId="77777777" w:rsidR="004B24EE" w:rsidRPr="0001513C" w:rsidRDefault="004B24EE" w:rsidP="004B24EE">
      <w:pPr>
        <w:ind w:firstLine="709"/>
        <w:jc w:val="both"/>
        <w:rPr>
          <w:rFonts w:ascii="Abadi" w:hAnsi="Abadi"/>
          <w:b/>
          <w:bCs/>
          <w:sz w:val="21"/>
          <w:szCs w:val="21"/>
        </w:rPr>
      </w:pPr>
      <w:r w:rsidRPr="0001513C">
        <w:rPr>
          <w:rFonts w:ascii="Abadi" w:hAnsi="Abadi"/>
          <w:b/>
          <w:bCs/>
          <w:sz w:val="21"/>
          <w:szCs w:val="21"/>
        </w:rPr>
        <w:t xml:space="preserve">DECLARATORIA DE APROBACIÓN DE LA MINUTA PROYECTO DE DECRETO EMITIDA POR LA SEXAGÉSIMA CUARTA LEGISLATURA, EL 14 DE MAYO DEL AÑO EN CURSO, POR LA QUE SE REFORMAN LOS ARTÍCULOS 4, PÁRRAFO SÉPTIMO; 17, APARTADO A EN SU PRIMER PÁRRAFO; 92, FRACCIONES VIII, XI Y XII Y SE ADICIONAN UN PÁRRAFO SEGUNDO AL APARTADO A Y LOS PÁRRAFOS SUBSECUENTES SE RECORREN EN SU ORDEN DEL ARTÍCULO 17; UN PÁRRAFO SEGUNDO Y UN PÁRRAFO TERCERO Y EL ACTUAL PÁRRAFO SEGUNDO PASA A SER PÁRRAFO CUARTO DEL </w:t>
      </w:r>
      <w:r w:rsidRPr="0001513C">
        <w:rPr>
          <w:rFonts w:ascii="Abadi" w:hAnsi="Abadi"/>
          <w:b/>
          <w:bCs/>
          <w:sz w:val="21"/>
          <w:szCs w:val="21"/>
        </w:rPr>
        <w:lastRenderedPageBreak/>
        <w:t>ARTÍCULO 80; UN PÁRRAFO SEGUNDO AL ARTÍCULO 81 Y UNA FRACCIÓN XIII AL ARTÍCULO 92 DE LA CONSTITUCIÓN POLÍTICA PARA EL ESTADO DE GUANAJUATO, EN MATERIA DE PARIDAD EN TODO, DE CONFORMIDAD CON LO PREVISTO EN EL PRIMER PÁRRAFO DEL ARTÍCULO 145 DE DICHO ORDENAMIENTO CONSTITUCIONAL.</w:t>
      </w:r>
    </w:p>
    <w:p w14:paraId="52ACD62D" w14:textId="14E31995" w:rsidR="003E697A" w:rsidRPr="0001513C" w:rsidRDefault="003E697A" w:rsidP="00864D07">
      <w:pPr>
        <w:ind w:firstLine="709"/>
        <w:jc w:val="both"/>
        <w:rPr>
          <w:rFonts w:ascii="Abadi" w:hAnsi="Abadi"/>
          <w:sz w:val="21"/>
          <w:szCs w:val="21"/>
        </w:rPr>
      </w:pPr>
    </w:p>
    <w:p w14:paraId="31B98683" w14:textId="3C6297AE" w:rsidR="00294CBE" w:rsidRPr="0001513C" w:rsidRDefault="00294CBE" w:rsidP="00294CBE">
      <w:pPr>
        <w:ind w:firstLine="709"/>
        <w:jc w:val="both"/>
        <w:rPr>
          <w:rFonts w:ascii="Abadi" w:hAnsi="Abadi"/>
          <w:bCs/>
          <w:sz w:val="21"/>
          <w:szCs w:val="21"/>
        </w:rPr>
      </w:pPr>
      <w:r w:rsidRPr="0001513C">
        <w:rPr>
          <w:rStyle w:val="Refdenotaalpie"/>
          <w:rFonts w:ascii="Abadi" w:hAnsi="Abadi"/>
          <w:sz w:val="21"/>
          <w:szCs w:val="21"/>
        </w:rPr>
        <w:footnoteReference w:id="4"/>
      </w:r>
      <w:r w:rsidRPr="0001513C">
        <w:rPr>
          <w:rFonts w:ascii="Abadi" w:hAnsi="Abadi"/>
          <w:sz w:val="21"/>
          <w:szCs w:val="21"/>
        </w:rPr>
        <w:t xml:space="preserve"> Informo a la Asamblea que obran </w:t>
      </w:r>
      <w:r w:rsidRPr="0001513C">
        <w:rPr>
          <w:rFonts w:ascii="Abadi" w:hAnsi="Abadi"/>
          <w:bCs/>
          <w:sz w:val="21"/>
          <w:szCs w:val="21"/>
        </w:rPr>
        <w:t xml:space="preserve">en poder de esta presidencia, las comunicaciones recibidas en la Secretaría General de este Congreso, de los ayuntamientos que han expresado su voto aprobatorio en relación a la Minuta Proyecto de Decreto </w:t>
      </w:r>
      <w:r w:rsidRPr="0001513C">
        <w:rPr>
          <w:rFonts w:ascii="Abadi" w:hAnsi="Abadi"/>
          <w:sz w:val="21"/>
          <w:szCs w:val="21"/>
        </w:rPr>
        <w:t>emitida por la Sexagésima Cuarta Legislatura, el 14 de 2020, por la que se reforman los artículos 4, párrafo séptimo; 17, Apartado A en su primer párrafo; 92, fracciones VIII, XI y XII y se adicionan un párrafo segundo al Apartado A y los párrafos subsecuentes se recorren en su orden del artículo 17; un párrafo segundo y un párrafo tercero y el actual párrafo segundo pasa a ser párrafo cuarto del artículo 80; un párrafo segundo al artículo 81 y una fracción XIII al artículo 92 de la Constitución Política para el Estado de Guanajuato, en materia de paridad en todo.</w:t>
      </w:r>
    </w:p>
    <w:p w14:paraId="2EE8CB66" w14:textId="77777777" w:rsidR="00294CBE" w:rsidRPr="0001513C" w:rsidRDefault="00294CBE" w:rsidP="00294CBE">
      <w:pPr>
        <w:ind w:firstLine="709"/>
        <w:jc w:val="both"/>
        <w:rPr>
          <w:rFonts w:ascii="Abadi" w:hAnsi="Abadi"/>
          <w:b/>
          <w:bCs/>
          <w:sz w:val="21"/>
          <w:szCs w:val="21"/>
        </w:rPr>
      </w:pPr>
    </w:p>
    <w:p w14:paraId="54B4A396" w14:textId="0DAD6A48" w:rsidR="00294CBE" w:rsidRPr="0001513C" w:rsidRDefault="00294CBE" w:rsidP="00294CBE">
      <w:pPr>
        <w:ind w:firstLine="709"/>
        <w:jc w:val="both"/>
        <w:rPr>
          <w:rFonts w:ascii="Abadi" w:hAnsi="Abadi"/>
          <w:sz w:val="21"/>
          <w:szCs w:val="21"/>
        </w:rPr>
      </w:pPr>
      <w:r w:rsidRPr="0001513C">
        <w:rPr>
          <w:rFonts w:ascii="Abadi" w:hAnsi="Abadi"/>
          <w:sz w:val="21"/>
          <w:szCs w:val="21"/>
        </w:rPr>
        <w:t>Los ayuntamientos que aprobaron la Minuta son: Abasolo, Acámbaro, Apaseo el Alto, Apaseo el Grande, Comonfort, Coroneo,  Cortazar, Cuerámaro, Doctor Mora, Guanajuato, Huanímaro, Irapuato, Jerécuaro, León, Moroleón, Purísima del Rincón, Romita, Salamanca, San Francisco del Rincón, San José Iturbide, Santa Catarina, San Felipe, Uriangato, Valle de Santiago y Victoria.</w:t>
      </w:r>
    </w:p>
    <w:p w14:paraId="31192779" w14:textId="77777777" w:rsidR="00294CBE" w:rsidRPr="0001513C" w:rsidRDefault="00294CBE" w:rsidP="00294CBE">
      <w:pPr>
        <w:ind w:firstLine="709"/>
        <w:jc w:val="both"/>
        <w:rPr>
          <w:rFonts w:ascii="Abadi" w:hAnsi="Abadi"/>
          <w:sz w:val="21"/>
          <w:szCs w:val="21"/>
        </w:rPr>
      </w:pPr>
    </w:p>
    <w:p w14:paraId="4C4999DD" w14:textId="77777777" w:rsidR="00294CBE" w:rsidRPr="0001513C" w:rsidRDefault="00294CBE" w:rsidP="00294CBE">
      <w:pPr>
        <w:ind w:firstLine="709"/>
        <w:jc w:val="both"/>
        <w:rPr>
          <w:rFonts w:ascii="Abadi" w:hAnsi="Abadi"/>
          <w:sz w:val="21"/>
          <w:szCs w:val="21"/>
        </w:rPr>
      </w:pPr>
      <w:r w:rsidRPr="0001513C">
        <w:rPr>
          <w:rFonts w:ascii="Abadi" w:hAnsi="Abadi"/>
          <w:sz w:val="21"/>
          <w:szCs w:val="21"/>
        </w:rPr>
        <w:t>De conformidad con lo dispuesto por el párrafo 1° del artículo 145 de la Constitución Política para el Estado de Guanajuato, para que la misma pueda ser reformada o adicionada, es indispensable que el Congreso apruebe las reformas o adiciones con el voto de, cuando menos, el setenta por ciento de sus miembros y, además, sean aprobadas por la mayoría de los ayuntamientos.</w:t>
      </w:r>
    </w:p>
    <w:p w14:paraId="3EA09C2F" w14:textId="77777777" w:rsidR="00294CBE" w:rsidRPr="0001513C" w:rsidRDefault="00294CBE" w:rsidP="00294CBE">
      <w:pPr>
        <w:ind w:firstLine="709"/>
        <w:jc w:val="both"/>
        <w:rPr>
          <w:rFonts w:ascii="Abadi" w:hAnsi="Abadi"/>
          <w:sz w:val="21"/>
          <w:szCs w:val="21"/>
        </w:rPr>
      </w:pPr>
    </w:p>
    <w:p w14:paraId="32949C4E" w14:textId="46BBC505" w:rsidR="00294CBE" w:rsidRPr="0001513C" w:rsidRDefault="00294CBE" w:rsidP="00294CBE">
      <w:pPr>
        <w:ind w:firstLine="709"/>
        <w:jc w:val="both"/>
        <w:rPr>
          <w:rFonts w:ascii="Abadi" w:hAnsi="Abadi"/>
          <w:sz w:val="21"/>
          <w:szCs w:val="21"/>
        </w:rPr>
      </w:pPr>
      <w:r w:rsidRPr="0001513C">
        <w:rPr>
          <w:rFonts w:ascii="Abadi" w:hAnsi="Abadi"/>
          <w:sz w:val="21"/>
          <w:szCs w:val="21"/>
        </w:rPr>
        <w:t xml:space="preserve">En atención al mencionado precepto constitucional, al haberse efectuado el cómputo correspondiente, resulta un total de </w:t>
      </w:r>
      <w:r w:rsidR="00127019" w:rsidRPr="0001513C">
        <w:rPr>
          <w:rFonts w:ascii="Abadi" w:hAnsi="Abadi"/>
          <w:sz w:val="21"/>
          <w:szCs w:val="21"/>
        </w:rPr>
        <w:t xml:space="preserve">25 </w:t>
      </w:r>
      <w:r w:rsidRPr="0001513C">
        <w:rPr>
          <w:rFonts w:ascii="Abadi" w:hAnsi="Abadi"/>
          <w:sz w:val="21"/>
          <w:szCs w:val="21"/>
        </w:rPr>
        <w:t>ayuntamientos que emitieron su voto aprobatorio, constituyendo la mayoría de los ayuntamientos que exige dicho dispositivo para la aprobación por el Constituyente Permanente de la Minuta Proyecto de Decreto de modificaciones a la Constitución Política para el Estado de Guanajuato.</w:t>
      </w:r>
    </w:p>
    <w:p w14:paraId="0A3D1F07" w14:textId="77777777" w:rsidR="00294CBE" w:rsidRPr="0001513C" w:rsidRDefault="00294CBE" w:rsidP="00294CBE">
      <w:pPr>
        <w:ind w:firstLine="709"/>
        <w:jc w:val="both"/>
        <w:rPr>
          <w:rFonts w:ascii="Abadi" w:hAnsi="Abadi"/>
          <w:sz w:val="21"/>
          <w:szCs w:val="21"/>
        </w:rPr>
      </w:pPr>
    </w:p>
    <w:p w14:paraId="65DBF5FB" w14:textId="50CF1E92" w:rsidR="00294CBE" w:rsidRPr="0001513C" w:rsidRDefault="00294CBE" w:rsidP="00294CBE">
      <w:pPr>
        <w:ind w:firstLine="709"/>
        <w:jc w:val="both"/>
        <w:rPr>
          <w:rFonts w:ascii="Abadi" w:hAnsi="Abadi"/>
          <w:sz w:val="21"/>
          <w:szCs w:val="21"/>
        </w:rPr>
      </w:pPr>
      <w:r w:rsidRPr="0001513C">
        <w:rPr>
          <w:rFonts w:ascii="Abadi" w:hAnsi="Abadi"/>
          <w:sz w:val="21"/>
          <w:szCs w:val="21"/>
        </w:rPr>
        <w:t>En consecuencia, se declara aprobada la misma.</w:t>
      </w:r>
    </w:p>
    <w:p w14:paraId="34D49F15" w14:textId="5BE7AC83" w:rsidR="00127019" w:rsidRPr="0001513C" w:rsidRDefault="00127019" w:rsidP="00294CBE">
      <w:pPr>
        <w:ind w:firstLine="709"/>
        <w:jc w:val="both"/>
        <w:rPr>
          <w:rFonts w:ascii="Abadi" w:hAnsi="Abadi"/>
          <w:sz w:val="21"/>
          <w:szCs w:val="21"/>
        </w:rPr>
      </w:pPr>
    </w:p>
    <w:p w14:paraId="524FA321" w14:textId="3D4B118A" w:rsidR="00127019" w:rsidRPr="0001513C" w:rsidRDefault="00127019" w:rsidP="00127019">
      <w:pPr>
        <w:ind w:firstLine="709"/>
        <w:jc w:val="both"/>
        <w:rPr>
          <w:rFonts w:ascii="Abadi" w:hAnsi="Abadi"/>
          <w:sz w:val="21"/>
          <w:szCs w:val="21"/>
        </w:rPr>
      </w:pPr>
      <w:r w:rsidRPr="0001513C">
        <w:rPr>
          <w:rFonts w:ascii="Abadi" w:hAnsi="Abadi"/>
          <w:sz w:val="21"/>
          <w:szCs w:val="21"/>
        </w:rPr>
        <w:t xml:space="preserve">Por lo tanto, remítase el decreto aprobado al Ejecutivo del Estado para los efectos constitucionales de su competencia. </w:t>
      </w:r>
    </w:p>
    <w:p w14:paraId="03ECA34B" w14:textId="284124A7" w:rsidR="003D758F" w:rsidRPr="0001513C" w:rsidRDefault="003D758F" w:rsidP="00127019">
      <w:pPr>
        <w:ind w:firstLine="709"/>
        <w:jc w:val="both"/>
        <w:rPr>
          <w:rFonts w:ascii="Abadi" w:hAnsi="Abadi"/>
          <w:sz w:val="21"/>
          <w:szCs w:val="21"/>
        </w:rPr>
      </w:pPr>
    </w:p>
    <w:p w14:paraId="7490A92C" w14:textId="2B585D62" w:rsidR="00C507C5" w:rsidRPr="0001513C" w:rsidRDefault="00C507C5" w:rsidP="00C507C5">
      <w:pPr>
        <w:ind w:firstLine="709"/>
        <w:jc w:val="both"/>
        <w:rPr>
          <w:rFonts w:ascii="Abadi" w:hAnsi="Abadi"/>
          <w:sz w:val="21"/>
          <w:szCs w:val="21"/>
        </w:rPr>
      </w:pPr>
      <w:r w:rsidRPr="0001513C">
        <w:rPr>
          <w:rFonts w:ascii="Abadi" w:hAnsi="Abadi"/>
          <w:sz w:val="21"/>
          <w:szCs w:val="21"/>
        </w:rPr>
        <w:t>Se da cuenta con la iniciativa formulada por el Gobernador del Estado, a efecto de reformar los artículos 70 fracciones I, IV y V, 78 y 219 párrafo primero y adicionar los artículos 64 con un párrafo tercero, 70 con una fracción VI y 220 con los párrafos segundo, tercero y cuarto de la Ley de Movilidad del Estado de Guanajuato y sus Municipios.</w:t>
      </w:r>
    </w:p>
    <w:p w14:paraId="78034A0C" w14:textId="313C9935" w:rsidR="00C507C5" w:rsidRPr="0001513C" w:rsidRDefault="00C507C5" w:rsidP="00C507C5">
      <w:pPr>
        <w:ind w:firstLine="709"/>
        <w:jc w:val="both"/>
        <w:rPr>
          <w:rFonts w:ascii="Abadi" w:hAnsi="Abadi"/>
          <w:sz w:val="21"/>
          <w:szCs w:val="21"/>
        </w:rPr>
      </w:pPr>
    </w:p>
    <w:p w14:paraId="649F022F" w14:textId="146BC8D7" w:rsidR="00E83A4E" w:rsidRPr="0001513C" w:rsidRDefault="00864D07" w:rsidP="00864D07">
      <w:pPr>
        <w:ind w:firstLine="709"/>
        <w:jc w:val="both"/>
        <w:rPr>
          <w:rFonts w:ascii="Abadi" w:hAnsi="Abadi"/>
          <w:b/>
          <w:bCs/>
          <w:sz w:val="21"/>
          <w:szCs w:val="21"/>
        </w:rPr>
      </w:pPr>
      <w:r w:rsidRPr="0001513C">
        <w:rPr>
          <w:rFonts w:ascii="Abadi" w:hAnsi="Abadi"/>
          <w:b/>
          <w:bCs/>
          <w:sz w:val="21"/>
          <w:szCs w:val="21"/>
        </w:rPr>
        <w:t>PRESENTACIÓN DE LA INICIATIVA FORMULADA POR EL GOBERNADOR DEL ESTADO, A EFECTO DE REFORMAR LOS ARTÍCULOS 70 FRACCIONES I, IV Y V, 78 Y 219 PÁRRAFO PRIMERO Y ADICIONAR LOS ARTÍCULOS 64 CON UN PÁRRAFO TERCERO, 70 CON UNA FRACCIÓN VI Y 220 CON LOS PÁRRAFOS SEGUNDO, TERCERO Y CUARTO DE LA LEY DE MOVILIDAD DEL ESTADO DE GUANAJUATO Y SUS MUNICIPIOS.</w:t>
      </w:r>
    </w:p>
    <w:p w14:paraId="0604AE8F" w14:textId="7CA95E3D" w:rsidR="00C507C5" w:rsidRPr="0001513C" w:rsidRDefault="00C507C5" w:rsidP="00864D07">
      <w:pPr>
        <w:ind w:firstLine="709"/>
        <w:jc w:val="both"/>
        <w:rPr>
          <w:rFonts w:ascii="Abadi" w:hAnsi="Abadi"/>
          <w:b/>
          <w:bCs/>
          <w:sz w:val="21"/>
          <w:szCs w:val="21"/>
        </w:rPr>
      </w:pPr>
    </w:p>
    <w:p w14:paraId="106DF398" w14:textId="77777777" w:rsidR="00754580" w:rsidRPr="0001513C" w:rsidRDefault="00754580" w:rsidP="00754580">
      <w:pPr>
        <w:ind w:firstLine="567"/>
        <w:jc w:val="both"/>
        <w:rPr>
          <w:rFonts w:ascii="Abadi" w:hAnsi="Abadi"/>
          <w:b/>
          <w:bCs/>
          <w:sz w:val="21"/>
          <w:szCs w:val="21"/>
        </w:rPr>
      </w:pPr>
      <w:r w:rsidRPr="0001513C">
        <w:rPr>
          <w:rStyle w:val="Refdenotaalpie"/>
          <w:rFonts w:ascii="Abadi" w:hAnsi="Abadi"/>
          <w:b/>
          <w:bCs/>
          <w:sz w:val="21"/>
          <w:szCs w:val="21"/>
        </w:rPr>
        <w:t>»</w:t>
      </w:r>
      <w:r w:rsidRPr="0001513C">
        <w:rPr>
          <w:rFonts w:ascii="Abadi" w:hAnsi="Abadi"/>
          <w:b/>
          <w:bCs/>
          <w:sz w:val="21"/>
          <w:szCs w:val="21"/>
        </w:rPr>
        <w:t>DIPUTADA KATYA CRISTINA SOTO ESCAMILLA. PRESIDENTA DEL CONGRESO DEL ESTADO. SEXAGÉSIMA CUARTA LEGISLATURA. PRESENTE.</w:t>
      </w:r>
    </w:p>
    <w:p w14:paraId="6526B7E0" w14:textId="77777777" w:rsidR="00754580" w:rsidRPr="0001513C" w:rsidRDefault="00754580" w:rsidP="00754580">
      <w:pPr>
        <w:ind w:firstLine="708"/>
        <w:jc w:val="both"/>
        <w:rPr>
          <w:rFonts w:ascii="Abadi" w:hAnsi="Abadi"/>
          <w:sz w:val="21"/>
          <w:szCs w:val="21"/>
        </w:rPr>
      </w:pPr>
    </w:p>
    <w:p w14:paraId="19690C48" w14:textId="77777777" w:rsidR="00754580" w:rsidRPr="0001513C" w:rsidRDefault="00754580" w:rsidP="00754580">
      <w:pPr>
        <w:ind w:firstLine="567"/>
        <w:jc w:val="both"/>
        <w:rPr>
          <w:rFonts w:ascii="Abadi" w:hAnsi="Abadi"/>
          <w:sz w:val="21"/>
          <w:szCs w:val="21"/>
        </w:rPr>
      </w:pPr>
      <w:r w:rsidRPr="0001513C">
        <w:rPr>
          <w:rFonts w:ascii="Abadi" w:hAnsi="Abadi"/>
          <w:b/>
          <w:sz w:val="21"/>
          <w:szCs w:val="21"/>
        </w:rPr>
        <w:t>Diego Sinhué Rodríguez Vallejo</w:t>
      </w:r>
      <w:r w:rsidRPr="0001513C">
        <w:rPr>
          <w:rFonts w:ascii="Abadi" w:hAnsi="Abadi"/>
          <w:sz w:val="21"/>
          <w:szCs w:val="21"/>
        </w:rPr>
        <w:t>, Gobernador Constitucional del Estado Libre y Soberano de Guanajuato, en ejercicio de las facultades que me confieren los artículos 56, fracción I de la Constitución Política para el Estado de Guanajuato, y acorde a lo establecido</w:t>
      </w:r>
      <w:r w:rsidRPr="0001513C">
        <w:rPr>
          <w:rFonts w:ascii="Abadi" w:hAnsi="Abadi" w:cstheme="minorHAnsi"/>
          <w:sz w:val="21"/>
          <w:szCs w:val="21"/>
        </w:rPr>
        <w:t xml:space="preserve"> en </w:t>
      </w:r>
      <w:r w:rsidRPr="0001513C">
        <w:rPr>
          <w:rFonts w:ascii="Abadi" w:hAnsi="Abadi"/>
          <w:sz w:val="21"/>
          <w:szCs w:val="21"/>
        </w:rPr>
        <w:t xml:space="preserve">el artículo 168 de la Ley Orgánica del Poder Legislativo del Estado de Guanajuato, tengo a bien someter a la consideración del H. Congreso del Estado, por conducto de la Diputación Permanente que dignamente preside, la presente </w:t>
      </w:r>
      <w:r w:rsidRPr="0001513C">
        <w:rPr>
          <w:rFonts w:ascii="Abadi" w:hAnsi="Abadi"/>
          <w:b/>
          <w:sz w:val="21"/>
          <w:szCs w:val="21"/>
        </w:rPr>
        <w:lastRenderedPageBreak/>
        <w:t>Iniciativa de Decreto mediante el cual se reforman y adicionan diversas disposiciones de la Ley de Movilidad del Estado de Guanajuato y sus Municipios</w:t>
      </w:r>
      <w:r w:rsidRPr="0001513C">
        <w:rPr>
          <w:rFonts w:ascii="Abadi" w:hAnsi="Abadi"/>
          <w:sz w:val="21"/>
          <w:szCs w:val="21"/>
        </w:rPr>
        <w:t>, en atención a la siguiente:</w:t>
      </w:r>
    </w:p>
    <w:p w14:paraId="6E08DBF4" w14:textId="77777777" w:rsidR="00754580" w:rsidRPr="0001513C" w:rsidRDefault="00754580" w:rsidP="00754580">
      <w:pPr>
        <w:ind w:firstLine="708"/>
        <w:jc w:val="both"/>
        <w:rPr>
          <w:rFonts w:ascii="Abadi" w:hAnsi="Abadi"/>
          <w:b/>
          <w:sz w:val="21"/>
          <w:szCs w:val="21"/>
        </w:rPr>
      </w:pPr>
    </w:p>
    <w:p w14:paraId="64EB0983" w14:textId="77777777" w:rsidR="00754580" w:rsidRPr="0001513C" w:rsidRDefault="00754580" w:rsidP="00D859EA">
      <w:pPr>
        <w:jc w:val="center"/>
        <w:rPr>
          <w:rFonts w:ascii="Abadi" w:hAnsi="Abadi"/>
          <w:sz w:val="21"/>
          <w:szCs w:val="21"/>
        </w:rPr>
      </w:pPr>
      <w:r w:rsidRPr="0001513C">
        <w:rPr>
          <w:rFonts w:ascii="Abadi" w:hAnsi="Abadi"/>
          <w:b/>
          <w:sz w:val="21"/>
          <w:szCs w:val="21"/>
        </w:rPr>
        <w:t>EXPOSICIÓN DE MOTIVOS</w:t>
      </w:r>
    </w:p>
    <w:p w14:paraId="27D8D9C2" w14:textId="77777777" w:rsidR="00754580" w:rsidRPr="0001513C" w:rsidRDefault="00754580" w:rsidP="00754580">
      <w:pPr>
        <w:ind w:firstLine="708"/>
        <w:jc w:val="both"/>
        <w:rPr>
          <w:rFonts w:ascii="Abadi" w:hAnsi="Abadi"/>
          <w:sz w:val="21"/>
          <w:szCs w:val="21"/>
        </w:rPr>
      </w:pPr>
    </w:p>
    <w:p w14:paraId="4526A1EC"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Los ordenamientos jurídicos que rigen nuestra sociedad deben ser objeto de modificaciones que les permitan tener un alcance sobre supuestos de hechos no contemplados y que emergen del proceso constante de cambio en las actividades cotidianas de los ciudadanos, de tal forma, que resulta necesaria una revisión de aquéllos, para que la norma jurídica se mantenga acorde al actual escenario social. </w:t>
      </w:r>
    </w:p>
    <w:p w14:paraId="761EA848" w14:textId="77777777" w:rsidR="00754580" w:rsidRPr="0001513C" w:rsidRDefault="00754580" w:rsidP="00754580">
      <w:pPr>
        <w:ind w:firstLine="567"/>
        <w:jc w:val="both"/>
        <w:rPr>
          <w:rFonts w:ascii="Abadi" w:hAnsi="Abadi"/>
          <w:sz w:val="21"/>
          <w:szCs w:val="21"/>
        </w:rPr>
      </w:pPr>
    </w:p>
    <w:p w14:paraId="112AD249" w14:textId="77777777" w:rsidR="00754580" w:rsidRPr="0001513C" w:rsidRDefault="00754580" w:rsidP="00754580">
      <w:pPr>
        <w:spacing w:line="276" w:lineRule="auto"/>
        <w:ind w:firstLine="567"/>
        <w:jc w:val="both"/>
        <w:rPr>
          <w:rFonts w:ascii="Abadi" w:hAnsi="Abadi"/>
          <w:sz w:val="21"/>
          <w:szCs w:val="21"/>
        </w:rPr>
      </w:pPr>
      <w:r w:rsidRPr="0001513C">
        <w:rPr>
          <w:rFonts w:ascii="Abadi" w:hAnsi="Abadi"/>
          <w:sz w:val="21"/>
          <w:szCs w:val="21"/>
        </w:rPr>
        <w:t>En nuestro estado se impulsa el crecimiento y desarrollo y se opta por brindar a las y los guanajuatenses las condiciones óptimas para el goce del bienestar humano y social. Uno de los pilares para ello es la movilidad, para la que se crean las condiciones para que los desplazamientos de personas, bienes y mercancías se realicen con seguridad, comodidad y eficiencia, dentro de un marco de honestidad, profesionalismo y responsabilidad.</w:t>
      </w:r>
    </w:p>
    <w:p w14:paraId="32D20560" w14:textId="77777777" w:rsidR="00754580" w:rsidRPr="0001513C" w:rsidRDefault="00754580" w:rsidP="00754580">
      <w:pPr>
        <w:ind w:firstLine="567"/>
        <w:jc w:val="both"/>
        <w:rPr>
          <w:rFonts w:ascii="Abadi" w:hAnsi="Abadi"/>
          <w:sz w:val="21"/>
          <w:szCs w:val="21"/>
        </w:rPr>
      </w:pPr>
    </w:p>
    <w:p w14:paraId="3E24F8F6"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El Gobierno del Estado busca diseñar, impulsar y conducir las políticas públicas en materia de movilidad para contribuir al desarrollo del estado en beneficio de la sociedad.</w:t>
      </w:r>
    </w:p>
    <w:p w14:paraId="2B6FBAFA" w14:textId="77777777" w:rsidR="00754580" w:rsidRPr="0001513C" w:rsidRDefault="00754580" w:rsidP="00754580">
      <w:pPr>
        <w:ind w:firstLine="567"/>
        <w:jc w:val="both"/>
        <w:rPr>
          <w:rFonts w:ascii="Abadi" w:hAnsi="Abadi"/>
          <w:sz w:val="21"/>
          <w:szCs w:val="21"/>
        </w:rPr>
      </w:pPr>
    </w:p>
    <w:p w14:paraId="7864D8D7"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Dentro de los compromisos de la actual Administración Pública se encuentra el procurar, proteger y fomentar un óptimo desarrollo de la sociedad guanajuatense desde sus distintos ámbitos, dotando de seguridad, de una convivencia armónica y de protección a la paz social. Lo anterior tiene su sustento en el Plan Estatal de Desarrollo Guanajuato 2040</w:t>
      </w:r>
      <w:r w:rsidRPr="0001513C">
        <w:rPr>
          <w:rStyle w:val="Refdenotaalpie"/>
          <w:rFonts w:ascii="Abadi" w:hAnsi="Abadi"/>
          <w:sz w:val="21"/>
          <w:szCs w:val="21"/>
        </w:rPr>
        <w:footnoteReference w:id="5"/>
      </w:r>
      <w:r w:rsidRPr="0001513C">
        <w:rPr>
          <w:rFonts w:ascii="Abadi" w:hAnsi="Abadi"/>
          <w:sz w:val="21"/>
          <w:szCs w:val="21"/>
        </w:rPr>
        <w:t xml:space="preserve">, que presenta un esquema de desarrollo de las libertades del ser humano basado en estrategias específicas que tienen un impacto directo en </w:t>
      </w:r>
      <w:r w:rsidRPr="0001513C">
        <w:rPr>
          <w:rFonts w:ascii="Abadi" w:hAnsi="Abadi"/>
          <w:sz w:val="21"/>
          <w:szCs w:val="21"/>
        </w:rPr>
        <w:t>distintos aspectos sustantivos de nuestra entidad, a través de sus diversas dimensiones, estrategias y objetivos</w:t>
      </w:r>
      <w:r w:rsidRPr="0001513C">
        <w:rPr>
          <w:rStyle w:val="Refdenotaalpie"/>
          <w:rFonts w:ascii="Abadi" w:hAnsi="Abadi"/>
          <w:sz w:val="21"/>
          <w:szCs w:val="21"/>
        </w:rPr>
        <w:footnoteReference w:id="6"/>
      </w:r>
      <w:r w:rsidRPr="0001513C">
        <w:rPr>
          <w:rFonts w:ascii="Abadi" w:hAnsi="Abadi"/>
          <w:sz w:val="21"/>
          <w:szCs w:val="21"/>
        </w:rPr>
        <w:t>, en las que se establecen las directrices del actuar de la función pública, con un enfoque humanista y dirigido de manera total en beneficio de la ciudadanía.</w:t>
      </w:r>
    </w:p>
    <w:p w14:paraId="4FDFB002" w14:textId="77777777" w:rsidR="00754580" w:rsidRPr="0001513C" w:rsidRDefault="00754580" w:rsidP="00754580">
      <w:pPr>
        <w:ind w:firstLine="567"/>
        <w:jc w:val="both"/>
        <w:rPr>
          <w:rFonts w:ascii="Abadi" w:hAnsi="Abadi"/>
          <w:sz w:val="21"/>
          <w:szCs w:val="21"/>
        </w:rPr>
      </w:pPr>
    </w:p>
    <w:p w14:paraId="537018F6"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Ahora bien, conforme a la misión del Programa de Gobierno 2018-2024</w:t>
      </w:r>
      <w:r w:rsidRPr="0001513C">
        <w:rPr>
          <w:rStyle w:val="Refdenotaalpie"/>
          <w:rFonts w:ascii="Abadi" w:hAnsi="Abadi"/>
          <w:sz w:val="21"/>
          <w:szCs w:val="21"/>
        </w:rPr>
        <w:footnoteReference w:id="7"/>
      </w:r>
      <w:r w:rsidRPr="0001513C">
        <w:rPr>
          <w:rFonts w:ascii="Abadi" w:hAnsi="Abadi"/>
          <w:sz w:val="21"/>
          <w:szCs w:val="21"/>
        </w:rPr>
        <w:t xml:space="preserve">   se requiere generar las condiciones que contribuyan al desarrollo integral del estado, mediante el fortalecimiento de las instituciones y de aquello que contribuya a mejorar la calidad de vida, el bienestar social y el desarrollo sostenible, en un marco del Estado de Derecho, paz social y corresponsabilidad global, para refrendar a Guanajuato como la grandeza de México. A través de sus ejes gubernamentales</w:t>
      </w:r>
      <w:r w:rsidRPr="0001513C">
        <w:rPr>
          <w:rStyle w:val="Refdenotaalpie"/>
          <w:rFonts w:ascii="Abadi" w:hAnsi="Abadi"/>
          <w:sz w:val="21"/>
          <w:szCs w:val="21"/>
        </w:rPr>
        <w:footnoteReference w:id="8"/>
      </w:r>
      <w:r w:rsidRPr="0001513C">
        <w:rPr>
          <w:rFonts w:ascii="Abadi" w:hAnsi="Abadi"/>
          <w:sz w:val="21"/>
          <w:szCs w:val="21"/>
        </w:rPr>
        <w:t xml:space="preserve">, el Programa de Gobierno 2018-2024 señala que las dependencias que integran a la administración pública del Gobierno del estado de Guanajuato deben contribuir a potenciar de forma exponencial el desarrollo integral de la entidad. </w:t>
      </w:r>
    </w:p>
    <w:p w14:paraId="0E7A8636" w14:textId="77777777" w:rsidR="00754580" w:rsidRPr="0001513C" w:rsidRDefault="00754580" w:rsidP="00754580">
      <w:pPr>
        <w:ind w:firstLine="567"/>
        <w:jc w:val="both"/>
        <w:rPr>
          <w:rFonts w:ascii="Abadi" w:hAnsi="Abadi"/>
          <w:sz w:val="21"/>
          <w:szCs w:val="21"/>
        </w:rPr>
      </w:pPr>
    </w:p>
    <w:p w14:paraId="0D7B8E3A"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Ello, en congruencia además con el Objetivo 1.2.2 «Garantizar la seguridad jurídica de los guanajuatenses», en su Estrategia 2 «Fortalecer la gestión de los actos que otorgan certeza jurídica en el patrimonio de los guanajuatenses», se requiere otorgar certeza jurídica a los actos que se materializan con motivo del uso de vehículos registrados en el estado de Guanajuato que circulen en territorio estatal </w:t>
      </w:r>
      <w:r w:rsidRPr="0001513C">
        <w:rPr>
          <w:rFonts w:ascii="Abadi" w:hAnsi="Abadi"/>
          <w:sz w:val="21"/>
          <w:szCs w:val="21"/>
        </w:rPr>
        <w:lastRenderedPageBreak/>
        <w:t xml:space="preserve">o nacional mediante una adecuada identificación y control vehicular. </w:t>
      </w:r>
    </w:p>
    <w:p w14:paraId="580BFAEB" w14:textId="77777777" w:rsidR="00754580" w:rsidRPr="0001513C" w:rsidRDefault="00754580" w:rsidP="00754580">
      <w:pPr>
        <w:ind w:firstLine="567"/>
        <w:jc w:val="both"/>
        <w:rPr>
          <w:rFonts w:ascii="Abadi" w:hAnsi="Abadi"/>
          <w:sz w:val="21"/>
          <w:szCs w:val="21"/>
        </w:rPr>
      </w:pPr>
    </w:p>
    <w:p w14:paraId="5EA5FDE2"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Así pues, con el fin de fortalecer los mecanismos administrativos enfocados en la seguridad para el empadronamiento confiable de aquellos vehículos que adquieren los particulares ya sean nuevos o usados en el Registro Estatal Vehicular, el cual debe ser una herramienta moderna en la que se apliquen las nuevas tecnologías para salvaguardar la identidad de los propietarios y que estos a su vez se puedan respaldar en un padrón confiable que dé certeza respecto de los vehículos que tienen registrados como parte de su patrimonio y la autoridad pueda corroborar de una forma eficiente los datos de aquellos vehículos que circulan por las vías estatales; así como también llevar un adecuado control en el uso de los elementos que identifican a los vehículos como lo son las placas metálicas tipo demostración.  </w:t>
      </w:r>
    </w:p>
    <w:p w14:paraId="2109B240" w14:textId="77777777" w:rsidR="00754580" w:rsidRPr="0001513C" w:rsidRDefault="00754580" w:rsidP="00754580">
      <w:pPr>
        <w:ind w:firstLine="567"/>
        <w:jc w:val="both"/>
        <w:rPr>
          <w:rFonts w:ascii="Abadi" w:hAnsi="Abadi"/>
          <w:sz w:val="21"/>
          <w:szCs w:val="21"/>
        </w:rPr>
      </w:pPr>
    </w:p>
    <w:p w14:paraId="0C08115A"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Ante ello, se establecen nuevas políticas públicas tanto económicas como sociales para materializar el mejoramiento uniforme en los trámites vehiculares, la orientación a los contribuyentes sujetos a estos, así como también desalentar el uso incorrecto de las placas metálicas de tipo demostración o traslado que actualmente se expiden en esta entidad federativa, haciendo más eficiente la actividad administrativa con el control de su emisión al atender que, por ser trámites especiales que implican además de requisitos adicionales para el emplacamiento de las unidades, previo pago de contribuciones establecidas en la Ley de Ingresos del Estado de Guanajuato para el ejercicio fiscal que corresponda, la opinión técnica de las autoridades competentes en materia de transporte, además de establecer de manera puntual los contribuyentes que pueden obtenerlas, y con el fin de prevenir a la ciudadanía de ser sujeta de sanciones en materia de tránsito por la portación inadecuada de las placas metálicas de referencia, sin que medien perjuicios de vulnerabilidad en sus actividades económicas o comerciales</w:t>
      </w:r>
      <w:r w:rsidRPr="0001513C">
        <w:rPr>
          <w:rStyle w:val="Refdenotaalpie"/>
          <w:rFonts w:ascii="Abadi" w:hAnsi="Abadi"/>
          <w:sz w:val="21"/>
          <w:szCs w:val="21"/>
        </w:rPr>
        <w:footnoteReference w:id="9"/>
      </w:r>
      <w:r w:rsidRPr="0001513C">
        <w:rPr>
          <w:rFonts w:ascii="Abadi" w:hAnsi="Abadi"/>
          <w:sz w:val="21"/>
          <w:szCs w:val="21"/>
        </w:rPr>
        <w:t xml:space="preserve">. </w:t>
      </w:r>
    </w:p>
    <w:p w14:paraId="2C8E63D7" w14:textId="77777777" w:rsidR="00754580" w:rsidRPr="0001513C" w:rsidRDefault="00754580" w:rsidP="00754580">
      <w:pPr>
        <w:ind w:firstLine="567"/>
        <w:jc w:val="both"/>
        <w:rPr>
          <w:rFonts w:ascii="Abadi" w:hAnsi="Abadi"/>
          <w:sz w:val="21"/>
          <w:szCs w:val="21"/>
        </w:rPr>
      </w:pPr>
    </w:p>
    <w:p w14:paraId="6D990725"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Aunado a lo anterior, al amparo de la ley de la materia, se propone facultar a la Secretaría de Finanzas, Inversión y Administración para emitir lineamientos enfocados a fortalecer el proceso de la enajenación de vehículos declarados previamente en abandono a favor del fisco del Estado, a fin de simplificar los mecanismos administrativos que actualmente regulan el proceso descrito.</w:t>
      </w:r>
    </w:p>
    <w:p w14:paraId="22B400B1" w14:textId="77777777" w:rsidR="00754580" w:rsidRPr="0001513C" w:rsidRDefault="00754580" w:rsidP="00754580">
      <w:pPr>
        <w:ind w:firstLine="567"/>
        <w:jc w:val="both"/>
        <w:rPr>
          <w:rFonts w:ascii="Abadi" w:hAnsi="Abadi"/>
          <w:sz w:val="21"/>
          <w:szCs w:val="21"/>
        </w:rPr>
      </w:pPr>
    </w:p>
    <w:p w14:paraId="6E8B4FA7"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Conforme al preámbulo expuesto, a continuación, se desarrollan los elementos sustantivos que conforman la presente Iniciativa de Decreto por el que se reforma y adicionan diversos artículos de la Ley de Movilidad </w:t>
      </w:r>
      <w:r w:rsidRPr="0001513C">
        <w:rPr>
          <w:rFonts w:ascii="Abadi" w:hAnsi="Abadi"/>
          <w:bCs/>
          <w:sz w:val="21"/>
          <w:szCs w:val="21"/>
        </w:rPr>
        <w:t>del Estado de Guanajuato y sus Municipios,</w:t>
      </w:r>
      <w:r w:rsidRPr="0001513C">
        <w:rPr>
          <w:rFonts w:ascii="Abadi" w:hAnsi="Abadi"/>
          <w:sz w:val="21"/>
          <w:szCs w:val="21"/>
        </w:rPr>
        <w:t xml:space="preserve"> bajo una efectiva prestación de servicios establecidos en normas claras, procedimientos administrativos simples y transparentes, que brinden seguridad jurídica a los particulares, en pro de mantener un actuar armónico entre la sociedad y el Estado.</w:t>
      </w:r>
    </w:p>
    <w:p w14:paraId="717BB333" w14:textId="77777777" w:rsidR="00754580" w:rsidRPr="0001513C" w:rsidRDefault="00754580" w:rsidP="00754580">
      <w:pPr>
        <w:jc w:val="both"/>
        <w:rPr>
          <w:rFonts w:ascii="Abadi" w:hAnsi="Abadi"/>
          <w:sz w:val="21"/>
          <w:szCs w:val="21"/>
        </w:rPr>
      </w:pPr>
    </w:p>
    <w:p w14:paraId="31969D58" w14:textId="77777777" w:rsidR="00754580" w:rsidRPr="0001513C" w:rsidRDefault="00754580" w:rsidP="00754580">
      <w:pPr>
        <w:spacing w:line="276" w:lineRule="auto"/>
        <w:jc w:val="both"/>
        <w:rPr>
          <w:rFonts w:ascii="Abadi" w:hAnsi="Abadi"/>
          <w:b/>
          <w:sz w:val="21"/>
          <w:szCs w:val="21"/>
        </w:rPr>
      </w:pPr>
      <w:r w:rsidRPr="0001513C">
        <w:rPr>
          <w:rFonts w:ascii="Abadi" w:hAnsi="Abadi"/>
          <w:b/>
          <w:sz w:val="21"/>
          <w:szCs w:val="21"/>
        </w:rPr>
        <w:t>Responsabilidad solidaria para conocer de infracciones</w:t>
      </w:r>
    </w:p>
    <w:p w14:paraId="7A1F0F82" w14:textId="77777777" w:rsidR="00754580" w:rsidRPr="0001513C" w:rsidRDefault="00754580" w:rsidP="00754580">
      <w:pPr>
        <w:spacing w:line="276" w:lineRule="auto"/>
        <w:jc w:val="both"/>
        <w:rPr>
          <w:rFonts w:ascii="Abadi" w:hAnsi="Abadi"/>
          <w:sz w:val="21"/>
          <w:szCs w:val="21"/>
        </w:rPr>
      </w:pPr>
    </w:p>
    <w:p w14:paraId="14A2E690" w14:textId="77777777" w:rsidR="00754580" w:rsidRPr="0001513C" w:rsidRDefault="00754580" w:rsidP="00754580">
      <w:pPr>
        <w:spacing w:line="276" w:lineRule="auto"/>
        <w:ind w:firstLine="567"/>
        <w:jc w:val="both"/>
        <w:rPr>
          <w:rFonts w:ascii="Abadi" w:hAnsi="Abadi"/>
          <w:sz w:val="21"/>
          <w:szCs w:val="21"/>
        </w:rPr>
      </w:pPr>
      <w:r w:rsidRPr="0001513C">
        <w:rPr>
          <w:rFonts w:ascii="Abadi" w:hAnsi="Abadi"/>
          <w:sz w:val="21"/>
          <w:szCs w:val="21"/>
        </w:rPr>
        <w:tab/>
        <w:t>El artículo 112 del Código de Procedimiento y Justicia Administrativa para el Estado y los Municipios de Guanajuato</w:t>
      </w:r>
      <w:r w:rsidRPr="0001513C">
        <w:rPr>
          <w:rStyle w:val="Refdenotaalpie"/>
          <w:rFonts w:ascii="Abadi" w:hAnsi="Abadi"/>
          <w:sz w:val="21"/>
          <w:szCs w:val="21"/>
        </w:rPr>
        <w:footnoteReference w:id="10"/>
      </w:r>
      <w:r w:rsidRPr="0001513C">
        <w:rPr>
          <w:rFonts w:ascii="Abadi" w:hAnsi="Abadi"/>
          <w:sz w:val="21"/>
          <w:szCs w:val="21"/>
        </w:rPr>
        <w:t xml:space="preserve"> dispone que aquellas conductas que constituyan infracción a los ordenamientos administrativos serán objeto de sanciones, dentro de las cuales se encuentran las sanciones que derivan de las infracciones a las disposiciones en materia de movilidad.</w:t>
      </w:r>
    </w:p>
    <w:p w14:paraId="4873F15D" w14:textId="77777777" w:rsidR="00754580" w:rsidRPr="0001513C" w:rsidRDefault="00754580" w:rsidP="00754580">
      <w:pPr>
        <w:spacing w:line="276" w:lineRule="auto"/>
        <w:ind w:firstLine="567"/>
        <w:jc w:val="both"/>
        <w:rPr>
          <w:rFonts w:ascii="Abadi" w:hAnsi="Abadi"/>
          <w:sz w:val="21"/>
          <w:szCs w:val="21"/>
        </w:rPr>
      </w:pPr>
    </w:p>
    <w:p w14:paraId="22FF4877" w14:textId="77777777" w:rsidR="00754580" w:rsidRPr="0001513C" w:rsidRDefault="00754580" w:rsidP="00754580">
      <w:pPr>
        <w:spacing w:line="276" w:lineRule="auto"/>
        <w:ind w:firstLine="567"/>
        <w:jc w:val="both"/>
        <w:rPr>
          <w:rFonts w:ascii="Abadi" w:hAnsi="Abadi"/>
          <w:sz w:val="21"/>
          <w:szCs w:val="21"/>
        </w:rPr>
      </w:pPr>
      <w:r w:rsidRPr="0001513C">
        <w:rPr>
          <w:rFonts w:ascii="Abadi" w:hAnsi="Abadi"/>
          <w:sz w:val="21"/>
          <w:szCs w:val="21"/>
        </w:rPr>
        <w:t>Al efecto, el numeral 218 del mismo ordenamiento legal señala lo siguiente:</w:t>
      </w:r>
    </w:p>
    <w:p w14:paraId="368BC23E" w14:textId="77777777" w:rsidR="00754580" w:rsidRPr="0001513C" w:rsidRDefault="00754580" w:rsidP="00754580">
      <w:pPr>
        <w:spacing w:line="276" w:lineRule="auto"/>
        <w:jc w:val="both"/>
        <w:rPr>
          <w:rFonts w:ascii="Abadi" w:hAnsi="Abadi"/>
          <w:sz w:val="21"/>
          <w:szCs w:val="21"/>
        </w:rPr>
      </w:pPr>
    </w:p>
    <w:p w14:paraId="2AA7832A" w14:textId="77777777" w:rsidR="00754580" w:rsidRPr="0001513C" w:rsidRDefault="00754580" w:rsidP="00AF60D4">
      <w:pPr>
        <w:spacing w:line="276" w:lineRule="auto"/>
        <w:ind w:left="851" w:right="515"/>
        <w:jc w:val="both"/>
        <w:rPr>
          <w:rFonts w:ascii="Abadi" w:hAnsi="Abadi"/>
          <w:sz w:val="21"/>
          <w:szCs w:val="21"/>
        </w:rPr>
      </w:pPr>
      <w:r w:rsidRPr="0001513C">
        <w:rPr>
          <w:rFonts w:ascii="Abadi" w:hAnsi="Abadi"/>
          <w:b/>
          <w:sz w:val="21"/>
          <w:szCs w:val="21"/>
        </w:rPr>
        <w:t>Artículo 218.</w:t>
      </w:r>
      <w:r w:rsidRPr="0001513C">
        <w:rPr>
          <w:rFonts w:ascii="Abadi" w:hAnsi="Abadi"/>
          <w:sz w:val="21"/>
          <w:szCs w:val="21"/>
        </w:rPr>
        <w:t xml:space="preserve"> Cuando en una misma acta se comprenda a dos o más infractores, a cada uno de ellos se le impondrá la sanción que corresponda, </w:t>
      </w:r>
      <w:r w:rsidRPr="0001513C">
        <w:rPr>
          <w:rFonts w:ascii="Abadi" w:hAnsi="Abadi"/>
          <w:sz w:val="21"/>
          <w:szCs w:val="21"/>
        </w:rPr>
        <w:lastRenderedPageBreak/>
        <w:t>salvo cuando el cumplimiento de las obligaciones previstas en una disposición legal corresponda a varias personas conjuntamente, caso en el cual serán responsables en forma solidaria de las infracciones que cometan y de las sanciones que se impongan, en su caso.</w:t>
      </w:r>
    </w:p>
    <w:p w14:paraId="775FB666" w14:textId="77777777" w:rsidR="00754580" w:rsidRPr="0001513C" w:rsidRDefault="00754580" w:rsidP="00AF60D4">
      <w:pPr>
        <w:spacing w:line="276" w:lineRule="auto"/>
        <w:ind w:left="851" w:right="515"/>
        <w:jc w:val="both"/>
        <w:rPr>
          <w:rFonts w:ascii="Abadi" w:hAnsi="Abadi"/>
          <w:sz w:val="21"/>
          <w:szCs w:val="21"/>
        </w:rPr>
      </w:pPr>
    </w:p>
    <w:p w14:paraId="2DE56696" w14:textId="77777777" w:rsidR="00754580" w:rsidRPr="0001513C" w:rsidRDefault="00754580" w:rsidP="00AF60D4">
      <w:pPr>
        <w:spacing w:line="276" w:lineRule="auto"/>
        <w:ind w:left="851" w:right="515"/>
        <w:jc w:val="both"/>
        <w:rPr>
          <w:rFonts w:ascii="Abadi" w:hAnsi="Abadi"/>
          <w:sz w:val="21"/>
          <w:szCs w:val="21"/>
        </w:rPr>
      </w:pPr>
      <w:r w:rsidRPr="0001513C">
        <w:rPr>
          <w:rFonts w:ascii="Abadi" w:hAnsi="Abadi"/>
          <w:sz w:val="21"/>
          <w:szCs w:val="21"/>
        </w:rPr>
        <w:t>Cuando así lo determine la Ley, serán responsables subsidiarios o solidarios por el incumplimiento de obligaciones, las personas que tuvieren legalmente el deber de prevenir la infracción administrativa cometida por otros.</w:t>
      </w:r>
    </w:p>
    <w:p w14:paraId="549D41F6" w14:textId="77777777" w:rsidR="00754580" w:rsidRPr="0001513C" w:rsidRDefault="00754580" w:rsidP="00754580">
      <w:pPr>
        <w:spacing w:line="276" w:lineRule="auto"/>
        <w:jc w:val="both"/>
        <w:rPr>
          <w:rFonts w:ascii="Abadi" w:hAnsi="Abadi"/>
          <w:sz w:val="21"/>
          <w:szCs w:val="21"/>
        </w:rPr>
      </w:pPr>
    </w:p>
    <w:p w14:paraId="2FF8606C" w14:textId="77777777" w:rsidR="00754580" w:rsidRPr="0001513C" w:rsidRDefault="00754580" w:rsidP="00754580">
      <w:pPr>
        <w:spacing w:line="276" w:lineRule="auto"/>
        <w:ind w:firstLine="708"/>
        <w:jc w:val="both"/>
        <w:rPr>
          <w:rFonts w:ascii="Abadi" w:hAnsi="Abadi"/>
          <w:sz w:val="21"/>
          <w:szCs w:val="21"/>
        </w:rPr>
      </w:pPr>
      <w:r w:rsidRPr="0001513C">
        <w:rPr>
          <w:rFonts w:ascii="Abadi" w:hAnsi="Abadi"/>
          <w:sz w:val="21"/>
          <w:szCs w:val="21"/>
        </w:rPr>
        <w:t xml:space="preserve">De donde se desprende que la Ley puede establecer la responsabilidad solidaria hacia las personas que tengan el deber de prevenir la comisión de infracciones. Por lo que hace a la materia de movilidad, en razón de que el vehículo con que se cometen las infracciones forma parte del patrimonio del propietario o legítimo poseedor, se considera que corresponde a este prevenir su comisión. </w:t>
      </w:r>
    </w:p>
    <w:p w14:paraId="6697D1D8" w14:textId="77777777" w:rsidR="00754580" w:rsidRPr="0001513C" w:rsidRDefault="00754580" w:rsidP="00754580">
      <w:pPr>
        <w:spacing w:line="276" w:lineRule="auto"/>
        <w:jc w:val="both"/>
        <w:rPr>
          <w:rFonts w:ascii="Abadi" w:hAnsi="Abadi"/>
          <w:sz w:val="21"/>
          <w:szCs w:val="21"/>
        </w:rPr>
      </w:pPr>
    </w:p>
    <w:p w14:paraId="695A37AA" w14:textId="77777777" w:rsidR="00754580" w:rsidRPr="0001513C" w:rsidRDefault="00754580" w:rsidP="00754580">
      <w:pPr>
        <w:spacing w:line="276" w:lineRule="auto"/>
        <w:ind w:firstLine="708"/>
        <w:jc w:val="both"/>
        <w:rPr>
          <w:rFonts w:ascii="Abadi" w:hAnsi="Abadi"/>
          <w:sz w:val="21"/>
          <w:szCs w:val="21"/>
        </w:rPr>
      </w:pPr>
      <w:r w:rsidRPr="0001513C">
        <w:rPr>
          <w:rFonts w:ascii="Abadi" w:hAnsi="Abadi"/>
          <w:sz w:val="21"/>
          <w:szCs w:val="21"/>
        </w:rPr>
        <w:t>Tratándose de las disposiciones en materia de movilidad, el artículo 64 de la Ley de Movilidad para el Estado y los Municipios de Guanajuato contiene las obligaciones que deben cumplir los conductores u operadores de vehículos, estableciendo que su infracción será sancionada de conformidad con la gravedad de cada caso, de acuerdo con la mencionada Ley y demás leyes que resulten aplicables.</w:t>
      </w:r>
    </w:p>
    <w:p w14:paraId="451659B0" w14:textId="77777777" w:rsidR="00754580" w:rsidRPr="0001513C" w:rsidRDefault="00754580" w:rsidP="00754580">
      <w:pPr>
        <w:spacing w:line="276" w:lineRule="auto"/>
        <w:jc w:val="both"/>
        <w:rPr>
          <w:rFonts w:ascii="Abadi" w:hAnsi="Abadi"/>
          <w:sz w:val="21"/>
          <w:szCs w:val="21"/>
        </w:rPr>
      </w:pPr>
    </w:p>
    <w:p w14:paraId="057B821E" w14:textId="77777777" w:rsidR="00754580" w:rsidRPr="0001513C" w:rsidRDefault="00754580" w:rsidP="00754580">
      <w:pPr>
        <w:spacing w:line="276" w:lineRule="auto"/>
        <w:ind w:firstLine="708"/>
        <w:jc w:val="both"/>
        <w:rPr>
          <w:rFonts w:ascii="Abadi" w:hAnsi="Abadi"/>
          <w:sz w:val="21"/>
          <w:szCs w:val="21"/>
        </w:rPr>
      </w:pPr>
      <w:r w:rsidRPr="0001513C">
        <w:rPr>
          <w:rFonts w:ascii="Abadi" w:hAnsi="Abadi"/>
          <w:sz w:val="21"/>
          <w:szCs w:val="21"/>
        </w:rPr>
        <w:t xml:space="preserve">En este sentido, con la finalidad de vincular la responsabilidad que tienen los propietarios de vehículos automotores inscritos en Registro Estatal Vehicular respecto de todas aquellas faltas </w:t>
      </w:r>
      <w:r w:rsidRPr="0001513C">
        <w:rPr>
          <w:rFonts w:ascii="Abadi" w:hAnsi="Abadi"/>
          <w:sz w:val="21"/>
          <w:szCs w:val="21"/>
        </w:rPr>
        <w:t>administrativas derivadas de infracciones cometidas con los vehículos registrados a su nombre, se propone la adición de un párrafo tercero al mencionado artículo 64, a fin de establecer que los propietarios o legítimos poseedores de los vehículos tienen el deber de prevenir las infracciones administrativas que se establecen en la Ley y su Reglamento. Por lo que serán responsables solidarios para conocer de las infracciones que se cometan con los vehículos que a su nombre tengan registrados y, en su caso, sobre el pago de estas, en términos de la normatividad aplicable en la materia.</w:t>
      </w:r>
    </w:p>
    <w:p w14:paraId="6E3B6FD2" w14:textId="77777777" w:rsidR="00754580" w:rsidRPr="0001513C" w:rsidRDefault="00754580" w:rsidP="00754580">
      <w:pPr>
        <w:jc w:val="both"/>
        <w:rPr>
          <w:rFonts w:ascii="Abadi" w:hAnsi="Abadi"/>
          <w:sz w:val="21"/>
          <w:szCs w:val="21"/>
        </w:rPr>
      </w:pPr>
    </w:p>
    <w:p w14:paraId="793DAA98" w14:textId="77777777" w:rsidR="00754580" w:rsidRPr="0001513C" w:rsidRDefault="00754580" w:rsidP="00754580">
      <w:pPr>
        <w:jc w:val="both"/>
        <w:rPr>
          <w:rFonts w:ascii="Abadi" w:hAnsi="Abadi"/>
          <w:b/>
          <w:sz w:val="21"/>
          <w:szCs w:val="21"/>
        </w:rPr>
      </w:pPr>
      <w:r w:rsidRPr="0001513C">
        <w:rPr>
          <w:rFonts w:ascii="Abadi" w:hAnsi="Abadi"/>
          <w:b/>
          <w:sz w:val="21"/>
          <w:szCs w:val="21"/>
        </w:rPr>
        <w:t xml:space="preserve">Requisitos para el Registro Vehicular </w:t>
      </w:r>
    </w:p>
    <w:p w14:paraId="4DC68B38" w14:textId="77777777" w:rsidR="00754580" w:rsidRPr="0001513C" w:rsidRDefault="00754580" w:rsidP="00754580">
      <w:pPr>
        <w:jc w:val="both"/>
        <w:rPr>
          <w:rFonts w:ascii="Abadi" w:hAnsi="Abadi"/>
          <w:b/>
          <w:sz w:val="21"/>
          <w:szCs w:val="21"/>
        </w:rPr>
      </w:pPr>
    </w:p>
    <w:p w14:paraId="54D7C2E0" w14:textId="77777777" w:rsidR="00754580" w:rsidRPr="0001513C" w:rsidRDefault="00754580" w:rsidP="00754580">
      <w:pPr>
        <w:ind w:firstLine="708"/>
        <w:jc w:val="both"/>
        <w:rPr>
          <w:rFonts w:ascii="Abadi" w:hAnsi="Abadi"/>
          <w:sz w:val="21"/>
          <w:szCs w:val="21"/>
        </w:rPr>
      </w:pPr>
      <w:r w:rsidRPr="0001513C">
        <w:rPr>
          <w:rFonts w:ascii="Abadi" w:hAnsi="Abadi"/>
          <w:sz w:val="21"/>
          <w:szCs w:val="21"/>
        </w:rPr>
        <w:t>Para el fortalecimiento del proceso de registro de vehículos de motor en el estado, se atiende a la necesidad de incorporar diversos requisitos a los ya existentes —como lo son marca, modelo, número de serie, entre otros, y los que al propietario o legítimo poseedor le atañen -nombre, denominación o razón social, domicilio—, esto con el apoyo de sistemas tecnológicos. Es decir, que se tomarán en cuenta para el registro vehicular del Estado la obtención de datos personales sensibles</w:t>
      </w:r>
      <w:r w:rsidRPr="0001513C">
        <w:rPr>
          <w:rStyle w:val="Refdenotaalpie"/>
          <w:rFonts w:ascii="Abadi" w:hAnsi="Abadi"/>
          <w:sz w:val="21"/>
          <w:szCs w:val="21"/>
        </w:rPr>
        <w:footnoteReference w:id="11"/>
      </w:r>
      <w:r w:rsidRPr="0001513C">
        <w:rPr>
          <w:rFonts w:ascii="Abadi" w:hAnsi="Abadi"/>
          <w:sz w:val="21"/>
          <w:szCs w:val="21"/>
        </w:rPr>
        <w:t xml:space="preserve"> como lo son la firma autógrafa, fotografía de rasgos faciales y huellas dactilares. </w:t>
      </w:r>
    </w:p>
    <w:p w14:paraId="745BFBEA" w14:textId="77777777" w:rsidR="00754580" w:rsidRPr="0001513C" w:rsidRDefault="00754580" w:rsidP="00754580">
      <w:pPr>
        <w:ind w:firstLine="708"/>
        <w:jc w:val="both"/>
        <w:rPr>
          <w:rFonts w:ascii="Abadi" w:hAnsi="Abadi"/>
          <w:sz w:val="21"/>
          <w:szCs w:val="21"/>
        </w:rPr>
      </w:pPr>
    </w:p>
    <w:p w14:paraId="07DC3978" w14:textId="77777777" w:rsidR="00754580" w:rsidRPr="0001513C" w:rsidRDefault="00754580" w:rsidP="00754580">
      <w:pPr>
        <w:ind w:firstLine="708"/>
        <w:jc w:val="both"/>
        <w:rPr>
          <w:rFonts w:ascii="Abadi" w:hAnsi="Abadi"/>
          <w:sz w:val="21"/>
          <w:szCs w:val="21"/>
        </w:rPr>
      </w:pPr>
      <w:r w:rsidRPr="0001513C">
        <w:rPr>
          <w:rFonts w:ascii="Abadi" w:hAnsi="Abadi"/>
          <w:sz w:val="21"/>
          <w:szCs w:val="21"/>
        </w:rPr>
        <w:t xml:space="preserve">Con ello, se sustenta mayor certeza y seguridad jurídica tanto para la ciudadanía como para la autoridad administrativa fiscal, respecto de los datos necesarios para </w:t>
      </w:r>
      <w:r w:rsidRPr="0001513C">
        <w:rPr>
          <w:rFonts w:ascii="Abadi" w:hAnsi="Abadi"/>
          <w:sz w:val="21"/>
          <w:szCs w:val="21"/>
        </w:rPr>
        <w:lastRenderedPageBreak/>
        <w:t>obtener un registro fehaciente en atención a la propiedad individual, es decir, de los vehículos a registrarse en esta entidad federativa.</w:t>
      </w:r>
    </w:p>
    <w:p w14:paraId="26957501" w14:textId="77777777" w:rsidR="00754580" w:rsidRPr="0001513C" w:rsidRDefault="00754580" w:rsidP="00754580">
      <w:pPr>
        <w:ind w:firstLine="708"/>
        <w:jc w:val="both"/>
        <w:rPr>
          <w:rFonts w:ascii="Abadi" w:hAnsi="Abadi"/>
          <w:sz w:val="21"/>
          <w:szCs w:val="21"/>
        </w:rPr>
      </w:pPr>
    </w:p>
    <w:p w14:paraId="4EB67AFC" w14:textId="77777777" w:rsidR="00754580" w:rsidRPr="0001513C" w:rsidRDefault="00754580" w:rsidP="00754580">
      <w:pPr>
        <w:ind w:firstLine="708"/>
        <w:jc w:val="both"/>
        <w:rPr>
          <w:rFonts w:ascii="Abadi" w:hAnsi="Abadi"/>
          <w:sz w:val="21"/>
          <w:szCs w:val="21"/>
        </w:rPr>
      </w:pPr>
      <w:r w:rsidRPr="0001513C">
        <w:rPr>
          <w:rFonts w:ascii="Abadi" w:hAnsi="Abadi"/>
          <w:sz w:val="21"/>
          <w:szCs w:val="21"/>
        </w:rPr>
        <w:t xml:space="preserve">Es así que, con la modificación que se somete a su consideración, existirá la evolución en el control y vigilancia de los actos que se realicen con los vehículos registrados, vinculados de manera directa a la obtención, tratamiento y resguardo de los datos sensibles que conforme a derecho le sean aplicables, con el sentido más amplio de su protección, al formar parte integrante de los derechos fundamentales que el propio Estado Mexicano ha reconocido a nivel internacional y nacional y consecuentemente, en nuestra entidad federativa. </w:t>
      </w:r>
    </w:p>
    <w:p w14:paraId="4998E44C" w14:textId="77777777" w:rsidR="00754580" w:rsidRPr="0001513C" w:rsidRDefault="00754580" w:rsidP="00754580">
      <w:pPr>
        <w:ind w:firstLine="708"/>
        <w:jc w:val="both"/>
        <w:rPr>
          <w:rFonts w:ascii="Abadi" w:hAnsi="Abadi"/>
          <w:sz w:val="21"/>
          <w:szCs w:val="21"/>
        </w:rPr>
      </w:pPr>
    </w:p>
    <w:p w14:paraId="097B0DC8" w14:textId="77777777" w:rsidR="00754580" w:rsidRPr="0001513C" w:rsidRDefault="00754580" w:rsidP="00754580">
      <w:pPr>
        <w:ind w:firstLine="567"/>
        <w:jc w:val="both"/>
        <w:rPr>
          <w:rFonts w:ascii="Abadi" w:hAnsi="Abadi"/>
          <w:sz w:val="21"/>
          <w:szCs w:val="21"/>
        </w:rPr>
      </w:pPr>
    </w:p>
    <w:p w14:paraId="50CC60C9" w14:textId="77777777" w:rsidR="00754580" w:rsidRPr="0001513C" w:rsidRDefault="00754580" w:rsidP="00754580">
      <w:pPr>
        <w:jc w:val="both"/>
        <w:rPr>
          <w:rFonts w:ascii="Abadi" w:hAnsi="Abadi"/>
          <w:b/>
          <w:sz w:val="21"/>
          <w:szCs w:val="21"/>
        </w:rPr>
      </w:pPr>
      <w:r w:rsidRPr="0001513C">
        <w:rPr>
          <w:rFonts w:ascii="Abadi" w:hAnsi="Abadi"/>
          <w:b/>
          <w:sz w:val="21"/>
          <w:szCs w:val="21"/>
        </w:rPr>
        <w:t>Ampliación de sujetos a registro para placas demostración o traslado y vigencia</w:t>
      </w:r>
    </w:p>
    <w:p w14:paraId="4BA9E286" w14:textId="77777777" w:rsidR="00754580" w:rsidRPr="0001513C" w:rsidRDefault="00754580" w:rsidP="00754580">
      <w:pPr>
        <w:jc w:val="both"/>
        <w:rPr>
          <w:rFonts w:ascii="Abadi" w:hAnsi="Abadi"/>
          <w:sz w:val="21"/>
          <w:szCs w:val="21"/>
        </w:rPr>
      </w:pPr>
    </w:p>
    <w:p w14:paraId="4F6410E9" w14:textId="77777777" w:rsidR="00754580" w:rsidRPr="0001513C" w:rsidRDefault="00754580" w:rsidP="00754580">
      <w:pPr>
        <w:jc w:val="both"/>
        <w:rPr>
          <w:rFonts w:ascii="Abadi" w:hAnsi="Abadi"/>
          <w:sz w:val="21"/>
          <w:szCs w:val="21"/>
        </w:rPr>
      </w:pPr>
      <w:r w:rsidRPr="0001513C">
        <w:rPr>
          <w:rFonts w:ascii="Abadi" w:hAnsi="Abadi"/>
          <w:sz w:val="21"/>
          <w:szCs w:val="21"/>
        </w:rPr>
        <w:tab/>
        <w:t>En atención a que el registro, control y expedición de las placas metálicas para demostración o traslado conlleva un tratamiento diferencial respecto del resto de los tipos de placas metálicas contemplados en la Ley de referencia, se somete a consideración de esa Asamblea la ampliación de los sujetos obligados al registro vehicular y cuya pretensión sea obtener placas demostración o traslado entendiéndose a dichos sujetos como los fabricantes, distribuidores autorizados, ensambladores o comerciantes de vehículos nuevos y usados que cuenten con su domicilio fiscal dentro del territorio del estado y que la finalidad de la obtención de las placas sea para demostrar o trasladar las unidades vehiculares dependiendo de su objeto.</w:t>
      </w:r>
    </w:p>
    <w:p w14:paraId="4CE99981" w14:textId="77777777" w:rsidR="00754580" w:rsidRPr="0001513C" w:rsidRDefault="00754580" w:rsidP="00754580">
      <w:pPr>
        <w:ind w:firstLine="567"/>
        <w:jc w:val="both"/>
        <w:rPr>
          <w:rFonts w:ascii="Abadi" w:hAnsi="Abadi"/>
          <w:sz w:val="21"/>
          <w:szCs w:val="21"/>
        </w:rPr>
      </w:pPr>
    </w:p>
    <w:p w14:paraId="38B2C20E"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Asimismo, se propone que se señale de manera expresa la vigencia de las placas metálicas citadas, es decir, que la Ley que nos ocupa señale que las placas metálicas para demostración o traslado sean vigentes únicamente durante el ejercicio fiscal en el que se emitieron, por lo que al fenecer la vigencia dotada, deberán realizar ante la autoridad competente el trámite administrativo que corresponda a la ministración de este tipo de placas metálicas para el ejercicio fiscal en curso, motivo por el cual se evita la generación de la obligación del pago de derechos por </w:t>
      </w:r>
      <w:r w:rsidRPr="0001513C">
        <w:rPr>
          <w:rFonts w:ascii="Abadi" w:hAnsi="Abadi"/>
          <w:sz w:val="21"/>
          <w:szCs w:val="21"/>
        </w:rPr>
        <w:t>concepto de refrendo de placas metálicas de circulación.</w:t>
      </w:r>
    </w:p>
    <w:p w14:paraId="3CCB64E8" w14:textId="77777777" w:rsidR="00754580" w:rsidRPr="0001513C" w:rsidRDefault="00754580" w:rsidP="00754580">
      <w:pPr>
        <w:ind w:firstLine="567"/>
        <w:jc w:val="both"/>
        <w:rPr>
          <w:rFonts w:ascii="Abadi" w:hAnsi="Abadi"/>
          <w:sz w:val="21"/>
          <w:szCs w:val="21"/>
        </w:rPr>
      </w:pPr>
    </w:p>
    <w:p w14:paraId="61EAFF9B"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Con lo anterior, se fortalecerá el control del registro y expedición de placas metálicas y tarjeta de circulación que se han especificado, la oportunidad para quien se dedique no únicamente a la fabricación y comercio de vehículos nuevos y usados de allegarse el derecho registral de la mercancía para la continuidad de sus actos de comercio y, paralelamente, la certeza y seguridad jurídica en la obtención de los documentos señalados. Por tal motivo, es que se incorporan las figuras de fabricantes, distribuidores autorizados, ensambladores o comerciantes de vehículos nuevos y usados, para ampliar los sujetos obligados al registro vehicular a los que se les ministren el tipo de placas en comento.</w:t>
      </w:r>
    </w:p>
    <w:p w14:paraId="0F5CC9A8" w14:textId="77777777" w:rsidR="00754580" w:rsidRPr="0001513C" w:rsidRDefault="00754580" w:rsidP="00754580">
      <w:pPr>
        <w:ind w:firstLine="567"/>
        <w:jc w:val="both"/>
        <w:rPr>
          <w:rFonts w:ascii="Abadi" w:hAnsi="Abadi"/>
          <w:sz w:val="21"/>
          <w:szCs w:val="21"/>
        </w:rPr>
      </w:pPr>
    </w:p>
    <w:p w14:paraId="75B0FE88"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Además, la reforma expuesta facilitará el proceso de verificación para la autoridad administrativa de la movilidad competente en nuestra entidad federativa, respecto del cumplimiento de las obligaciones de los sujetos obligados, incrementando la efectividad en su labor en la detección de los malos usos de las placas metálicas en mención y consecuentemente, la certeza jurídica en cuanto hace a la imposición de las sanciones correspondientes a los particulares que actualicen las situaciones de hecho previstas en la Ley de mérito. </w:t>
      </w:r>
    </w:p>
    <w:p w14:paraId="222192B5" w14:textId="77777777" w:rsidR="00754580" w:rsidRPr="0001513C" w:rsidRDefault="00754580" w:rsidP="00754580">
      <w:pPr>
        <w:jc w:val="both"/>
        <w:rPr>
          <w:rFonts w:ascii="Abadi" w:hAnsi="Abadi"/>
          <w:sz w:val="21"/>
          <w:szCs w:val="21"/>
        </w:rPr>
      </w:pPr>
    </w:p>
    <w:p w14:paraId="7D05E16C" w14:textId="77777777" w:rsidR="00754580" w:rsidRPr="0001513C" w:rsidRDefault="00754580" w:rsidP="00754580">
      <w:pPr>
        <w:jc w:val="both"/>
        <w:rPr>
          <w:rFonts w:ascii="Abadi" w:hAnsi="Abadi"/>
          <w:b/>
          <w:sz w:val="21"/>
          <w:szCs w:val="21"/>
        </w:rPr>
      </w:pPr>
      <w:r w:rsidRPr="0001513C">
        <w:rPr>
          <w:rFonts w:ascii="Abadi" w:hAnsi="Abadi"/>
          <w:b/>
          <w:sz w:val="21"/>
          <w:szCs w:val="21"/>
        </w:rPr>
        <w:t>Abandono de vehículos a favor del fisco del Estado y su enajenación</w:t>
      </w:r>
    </w:p>
    <w:p w14:paraId="65A5EADC" w14:textId="77777777" w:rsidR="00754580" w:rsidRPr="0001513C" w:rsidRDefault="00754580" w:rsidP="00754580">
      <w:pPr>
        <w:jc w:val="both"/>
        <w:rPr>
          <w:rFonts w:ascii="Abadi" w:hAnsi="Abadi"/>
          <w:sz w:val="21"/>
          <w:szCs w:val="21"/>
        </w:rPr>
      </w:pPr>
    </w:p>
    <w:p w14:paraId="292FF93A"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El artículo 219 de la Ley de Movilidad para el Estado de Guanajuato y sus Municipios contempla la figura de la declaración de abandono de vehículos a favor de la Secretaría de Finanzas, Inversión y Administración, cuando en un lapso de tres años contados a partir de que se inició el acto que originó la remisión de los vehículos infraccionados, abandonados, retenidos, accidentados o descompuestos en la vía pública, y que el propietario o legítimo poseedor no realice los trámites para su salida del depósito respectivo, estableciendo como destino el desarrollo y mantenimiento del Sistema Estatal de Ciclovías, por lo que se iniciará el procedimiento correspondiente para la declaración de abandono, así como </w:t>
      </w:r>
      <w:r w:rsidRPr="0001513C">
        <w:rPr>
          <w:rFonts w:ascii="Abadi" w:hAnsi="Abadi"/>
          <w:sz w:val="21"/>
          <w:szCs w:val="21"/>
        </w:rPr>
        <w:lastRenderedPageBreak/>
        <w:t>la forma de distribución de los productos derivados de su enajenación.</w:t>
      </w:r>
    </w:p>
    <w:p w14:paraId="3078F0DA" w14:textId="77777777" w:rsidR="00754580" w:rsidRPr="0001513C" w:rsidRDefault="00754580" w:rsidP="00754580">
      <w:pPr>
        <w:ind w:firstLine="567"/>
        <w:jc w:val="both"/>
        <w:rPr>
          <w:rFonts w:ascii="Abadi" w:hAnsi="Abadi"/>
          <w:sz w:val="21"/>
          <w:szCs w:val="21"/>
        </w:rPr>
      </w:pPr>
    </w:p>
    <w:p w14:paraId="2ABC9950"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El segundo párrafo del citado numeral establece que, en cualquier caso, los titulares de los depósitos deberán acreditar de manera fehaciente a la unidad administrativa de transporte o a la autoridad fiscal correspondiente, los servicios que pretenden cobrar, sin perjuicio de la obligación de adjuntar el inventario elaborado en el ingreso del vehículo al depósito. Con lo cual se les otorga participación en los recursos que se obtengan derivado de la enajenación de vehículos declarados como abandonados.</w:t>
      </w:r>
    </w:p>
    <w:p w14:paraId="20525BCB" w14:textId="77777777" w:rsidR="00754580" w:rsidRPr="0001513C" w:rsidRDefault="00754580" w:rsidP="00754580">
      <w:pPr>
        <w:ind w:firstLine="567"/>
        <w:jc w:val="both"/>
        <w:rPr>
          <w:rFonts w:ascii="Abadi" w:hAnsi="Abadi"/>
          <w:sz w:val="21"/>
          <w:szCs w:val="21"/>
        </w:rPr>
      </w:pPr>
    </w:p>
    <w:p w14:paraId="12984A66"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En cumplimiento a lo cual, el artículo 221 de la misma Ley establece que el decreto o acuerdo respectivo establecerá los porcentajes para la distribución de los recursos económicos que se obtengan de los vehículos enajenados, estableciendo de manera específica, que se deben destinar a lo siguiente:</w:t>
      </w:r>
    </w:p>
    <w:p w14:paraId="776AE1C0" w14:textId="77777777" w:rsidR="00754580" w:rsidRPr="0001513C" w:rsidRDefault="00754580" w:rsidP="00754580">
      <w:pPr>
        <w:ind w:firstLine="567"/>
        <w:jc w:val="both"/>
        <w:rPr>
          <w:rFonts w:ascii="Abadi" w:hAnsi="Abadi"/>
          <w:sz w:val="21"/>
          <w:szCs w:val="21"/>
        </w:rPr>
      </w:pPr>
    </w:p>
    <w:p w14:paraId="5A637384" w14:textId="77777777" w:rsidR="00754580" w:rsidRPr="0001513C" w:rsidRDefault="00754580" w:rsidP="00754580">
      <w:pPr>
        <w:ind w:left="709" w:right="900"/>
        <w:jc w:val="both"/>
        <w:rPr>
          <w:rFonts w:ascii="Abadi" w:hAnsi="Abadi"/>
          <w:sz w:val="21"/>
          <w:szCs w:val="21"/>
        </w:rPr>
      </w:pPr>
      <w:r w:rsidRPr="0001513C">
        <w:rPr>
          <w:rFonts w:ascii="Abadi" w:hAnsi="Abadi"/>
          <w:b/>
          <w:sz w:val="21"/>
          <w:szCs w:val="21"/>
        </w:rPr>
        <w:t>I.</w:t>
      </w:r>
      <w:r w:rsidRPr="0001513C">
        <w:rPr>
          <w:rFonts w:ascii="Abadi" w:hAnsi="Abadi"/>
          <w:sz w:val="21"/>
          <w:szCs w:val="21"/>
        </w:rPr>
        <w:t xml:space="preserve"> A la Secretaría de Finanzas, Inversión y Administración y los Municipios para el pago en su caso de la infracción que originó el depósito y demás adeudos fiscales generados por los vehículos;</w:t>
      </w:r>
    </w:p>
    <w:p w14:paraId="34537708" w14:textId="77777777" w:rsidR="00754580" w:rsidRPr="0001513C" w:rsidRDefault="00754580" w:rsidP="00754580">
      <w:pPr>
        <w:ind w:left="709" w:right="900"/>
        <w:jc w:val="both"/>
        <w:rPr>
          <w:rFonts w:ascii="Abadi" w:hAnsi="Abadi"/>
          <w:sz w:val="21"/>
          <w:szCs w:val="21"/>
        </w:rPr>
      </w:pPr>
      <w:r w:rsidRPr="0001513C">
        <w:rPr>
          <w:rFonts w:ascii="Abadi" w:hAnsi="Abadi"/>
          <w:b/>
          <w:sz w:val="21"/>
          <w:szCs w:val="21"/>
        </w:rPr>
        <w:t>II.</w:t>
      </w:r>
      <w:r w:rsidRPr="0001513C">
        <w:rPr>
          <w:rFonts w:ascii="Abadi" w:hAnsi="Abadi"/>
          <w:sz w:val="21"/>
          <w:szCs w:val="21"/>
        </w:rPr>
        <w:t xml:space="preserve"> Al pago de los adeudos que los particulares tengan con los permisionarios de los depósitos por concepto de los servicios prestados por la guarda y custodia del vehículo y demás maniobras de arrastre, salvamento y cualquier otra anexidad; </w:t>
      </w:r>
    </w:p>
    <w:p w14:paraId="010A2CDA" w14:textId="77777777" w:rsidR="00754580" w:rsidRPr="0001513C" w:rsidRDefault="00754580" w:rsidP="00754580">
      <w:pPr>
        <w:ind w:left="709" w:right="900"/>
        <w:jc w:val="both"/>
        <w:rPr>
          <w:rFonts w:ascii="Abadi" w:hAnsi="Abadi"/>
          <w:sz w:val="21"/>
          <w:szCs w:val="21"/>
        </w:rPr>
      </w:pPr>
      <w:r w:rsidRPr="0001513C">
        <w:rPr>
          <w:rFonts w:ascii="Abadi" w:hAnsi="Abadi"/>
          <w:b/>
          <w:sz w:val="21"/>
          <w:szCs w:val="21"/>
        </w:rPr>
        <w:t>III.</w:t>
      </w:r>
      <w:r w:rsidRPr="0001513C">
        <w:rPr>
          <w:rFonts w:ascii="Abadi" w:hAnsi="Abadi"/>
          <w:sz w:val="21"/>
          <w:szCs w:val="21"/>
        </w:rPr>
        <w:t xml:space="preserve"> Al pago de los bienes o adeudos que no sean susceptibles de devolución a favor de quienes legalmente les sea autorizada la misma; y </w:t>
      </w:r>
    </w:p>
    <w:p w14:paraId="7E674A7C" w14:textId="77777777" w:rsidR="00754580" w:rsidRPr="0001513C" w:rsidRDefault="00754580" w:rsidP="00754580">
      <w:pPr>
        <w:ind w:left="709" w:right="900"/>
        <w:jc w:val="both"/>
        <w:rPr>
          <w:rFonts w:ascii="Abadi" w:hAnsi="Abadi"/>
          <w:sz w:val="21"/>
          <w:szCs w:val="21"/>
        </w:rPr>
      </w:pPr>
      <w:r w:rsidRPr="0001513C">
        <w:rPr>
          <w:rFonts w:ascii="Abadi" w:hAnsi="Abadi"/>
          <w:b/>
          <w:sz w:val="21"/>
          <w:szCs w:val="21"/>
        </w:rPr>
        <w:t>IV.</w:t>
      </w:r>
      <w:r w:rsidRPr="0001513C">
        <w:rPr>
          <w:rFonts w:ascii="Abadi" w:hAnsi="Abadi"/>
          <w:sz w:val="21"/>
          <w:szCs w:val="21"/>
        </w:rPr>
        <w:t xml:space="preserve"> A la Secretaría para el desarrollo del Sistema Estatal de Ciclovías.</w:t>
      </w:r>
    </w:p>
    <w:p w14:paraId="5BA16617" w14:textId="77777777" w:rsidR="00754580" w:rsidRPr="0001513C" w:rsidRDefault="00754580" w:rsidP="00754580">
      <w:pPr>
        <w:ind w:firstLine="567"/>
        <w:jc w:val="both"/>
        <w:rPr>
          <w:rFonts w:ascii="Abadi" w:hAnsi="Abadi"/>
          <w:sz w:val="21"/>
          <w:szCs w:val="21"/>
        </w:rPr>
      </w:pPr>
    </w:p>
    <w:p w14:paraId="59D66D13"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Se considera que la disposición contenida en el artículo 219 relativa al </w:t>
      </w:r>
      <w:r w:rsidRPr="0001513C">
        <w:rPr>
          <w:rFonts w:ascii="Abadi" w:hAnsi="Abadi"/>
          <w:sz w:val="21"/>
          <w:szCs w:val="21"/>
        </w:rPr>
        <w:t>destino de los recursos que se obtengan de la enajenación de los vehículos resulta contradictoria de la distribución que se establece en el artículo 221, dado que éste último además del Sistema Estatal de Ciclovías, contempla el pago de infracciones a la Secretaría de Finanzas, Inversión y Administración, el pago de adeudos por la prestación de servicios a los permisionarios de los depósitos, el</w:t>
      </w:r>
      <w:r w:rsidRPr="0001513C">
        <w:rPr>
          <w:rFonts w:ascii="Abadi" w:hAnsi="Abadi"/>
          <w:i/>
          <w:sz w:val="21"/>
          <w:szCs w:val="21"/>
        </w:rPr>
        <w:t xml:space="preserve"> </w:t>
      </w:r>
      <w:r w:rsidRPr="0001513C">
        <w:rPr>
          <w:rFonts w:ascii="Abadi" w:hAnsi="Abadi"/>
          <w:sz w:val="21"/>
          <w:szCs w:val="21"/>
        </w:rPr>
        <w:t xml:space="preserve">pago de los bienes o adeudos que no sean susceptibles de devolución. </w:t>
      </w:r>
    </w:p>
    <w:p w14:paraId="12236140" w14:textId="77777777" w:rsidR="00754580" w:rsidRPr="0001513C" w:rsidRDefault="00754580" w:rsidP="00754580">
      <w:pPr>
        <w:ind w:firstLine="567"/>
        <w:jc w:val="both"/>
        <w:rPr>
          <w:rFonts w:ascii="Abadi" w:hAnsi="Abadi"/>
          <w:sz w:val="21"/>
          <w:szCs w:val="21"/>
        </w:rPr>
      </w:pPr>
    </w:p>
    <w:p w14:paraId="72568493"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En atención a ello, se propone reformar el primer párrafo del artículo 219 a fin de omitir la mención del Sistema Estatal de Ciclovías, estableciendo de manera específica que la forma de distribución de los productos derivados de su enajenación se realizará conforme a lo dispuesto en el artículo 221 de la Ley.</w:t>
      </w:r>
    </w:p>
    <w:p w14:paraId="7C2901AC" w14:textId="77777777" w:rsidR="00754580" w:rsidRPr="0001513C" w:rsidRDefault="00754580" w:rsidP="00754580">
      <w:pPr>
        <w:jc w:val="both"/>
        <w:rPr>
          <w:rFonts w:ascii="Abadi" w:hAnsi="Abadi"/>
          <w:sz w:val="21"/>
          <w:szCs w:val="21"/>
        </w:rPr>
      </w:pPr>
    </w:p>
    <w:p w14:paraId="4C321081"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Por otra parte, el artículo 220 de la Ley de mérito, dispone que el Ejecutivo del Estado o los ayuntamientos, por conducto de la dependencia o entidad que corresponda, llevarán a cabo las acciones para la enajenación de los vehículos que pasen a propiedad del fisco del Estado o del municipio. Al respecto, se propone adicionar dicho artículo con los párrafos segundo, tercero y cuarto, con el objeto de robustecer el proceso para llevar a cabo la enajenación de vehículos. </w:t>
      </w:r>
    </w:p>
    <w:p w14:paraId="37B009CB" w14:textId="77777777" w:rsidR="00754580" w:rsidRPr="0001513C" w:rsidRDefault="00754580" w:rsidP="00754580">
      <w:pPr>
        <w:ind w:firstLine="567"/>
        <w:jc w:val="both"/>
        <w:rPr>
          <w:rFonts w:ascii="Abadi" w:hAnsi="Abadi"/>
          <w:sz w:val="21"/>
          <w:szCs w:val="21"/>
        </w:rPr>
      </w:pPr>
      <w:r w:rsidRPr="0001513C">
        <w:rPr>
          <w:rFonts w:ascii="Abadi" w:hAnsi="Abadi" w:cs="Arial"/>
          <w:sz w:val="21"/>
          <w:szCs w:val="21"/>
          <w:shd w:val="clear" w:color="auto" w:fill="FFFFFF"/>
        </w:rPr>
        <w:br/>
      </w:r>
      <w:r w:rsidRPr="0001513C">
        <w:rPr>
          <w:rFonts w:ascii="Abadi" w:hAnsi="Abadi"/>
          <w:sz w:val="21"/>
          <w:szCs w:val="21"/>
        </w:rPr>
        <w:t xml:space="preserve"> </w:t>
      </w:r>
      <w:r w:rsidRPr="0001513C">
        <w:rPr>
          <w:rFonts w:ascii="Abadi" w:hAnsi="Abadi"/>
          <w:sz w:val="21"/>
          <w:szCs w:val="21"/>
        </w:rPr>
        <w:tab/>
        <w:t>Se propone facultar a la Secretaría de Finanzas, Inversión y Administración para que emita Lineamientos conforme a los cuales se lleve a cabo la enajenación de los vehículos, cuando se actualice el supuesto contenido en el artículo 86 fracción III de la Ley de Contrataciones Públicas para el Estado de Guanajuato, el cual se refiere a las excepciones a la celebración de subasta pública cuando sea más costosa la realización del procedimiento de enajenación que el valor estimado de los bienes muebles.</w:t>
      </w:r>
    </w:p>
    <w:p w14:paraId="77747DEB" w14:textId="77777777" w:rsidR="00754580" w:rsidRPr="0001513C" w:rsidRDefault="00754580" w:rsidP="00754580">
      <w:pPr>
        <w:ind w:firstLine="567"/>
        <w:jc w:val="both"/>
        <w:rPr>
          <w:rFonts w:ascii="Abadi" w:hAnsi="Abadi"/>
          <w:sz w:val="21"/>
          <w:szCs w:val="21"/>
        </w:rPr>
      </w:pPr>
    </w:p>
    <w:p w14:paraId="4B0FA405"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 xml:space="preserve">En dicha tesitura, se contempla el supuesto de que se determine llevar a cabo la destrucción de los vehículos cuando, previo dictamen, en atención a su estado de deterioro, se actualice el supuesto mencionado en el párrafo que antecede. Precisando que, en caso de que del proceso de destrucción se llegue a obtener algún recurso económico, este deberá distribuirse </w:t>
      </w:r>
      <w:r w:rsidRPr="0001513C">
        <w:rPr>
          <w:rFonts w:ascii="Abadi" w:hAnsi="Abadi"/>
          <w:sz w:val="21"/>
          <w:szCs w:val="21"/>
        </w:rPr>
        <w:lastRenderedPageBreak/>
        <w:t>en los términos del mencionado artículo 221.</w:t>
      </w:r>
    </w:p>
    <w:p w14:paraId="32143334" w14:textId="77777777" w:rsidR="00754580" w:rsidRPr="0001513C" w:rsidRDefault="00754580" w:rsidP="00754580">
      <w:pPr>
        <w:ind w:firstLine="567"/>
        <w:jc w:val="both"/>
        <w:rPr>
          <w:rFonts w:ascii="Abadi" w:hAnsi="Abadi"/>
          <w:sz w:val="21"/>
          <w:szCs w:val="21"/>
        </w:rPr>
      </w:pPr>
    </w:p>
    <w:p w14:paraId="4BFD0E22"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Con la presente Iniciativa se busca fomentar la desocupación de depósitos que tienen en guarda vehículos por un periodo largo de tiempo, lo que ocasiona su ocupación excesiva, sin que los permisionarios estén en posibilidad de llevar a cabo el cobro por concepto de los servicios prestados por la guarda y custodia de los vehículos, sin dejar de lado que dichos establecimientos pueden constituir un foco de contaminación que puede ocasionar perjuicios en la salud de la ciudadanía.</w:t>
      </w:r>
    </w:p>
    <w:p w14:paraId="461409B0" w14:textId="77777777" w:rsidR="00754580" w:rsidRPr="0001513C" w:rsidRDefault="00754580" w:rsidP="00754580">
      <w:pPr>
        <w:ind w:firstLine="567"/>
        <w:jc w:val="both"/>
        <w:rPr>
          <w:rFonts w:ascii="Abadi" w:hAnsi="Abadi"/>
          <w:sz w:val="21"/>
          <w:szCs w:val="21"/>
        </w:rPr>
      </w:pPr>
    </w:p>
    <w:p w14:paraId="09C48EE4" w14:textId="77777777" w:rsidR="00754580" w:rsidRPr="0001513C" w:rsidRDefault="00754580" w:rsidP="00754580">
      <w:pPr>
        <w:jc w:val="both"/>
        <w:rPr>
          <w:rFonts w:ascii="Abadi" w:hAnsi="Abadi"/>
          <w:b/>
          <w:sz w:val="21"/>
          <w:szCs w:val="21"/>
        </w:rPr>
      </w:pPr>
      <w:r w:rsidRPr="0001513C">
        <w:rPr>
          <w:rFonts w:ascii="Abadi" w:hAnsi="Abadi"/>
          <w:b/>
          <w:sz w:val="21"/>
          <w:szCs w:val="21"/>
        </w:rPr>
        <w:t>Impactos de la Iniciativa que reforma y adiciona diversas disposiciones de Ley de Movilidad para el Estado de Guanajuato y sus Municipios.</w:t>
      </w:r>
    </w:p>
    <w:p w14:paraId="54AA6E29" w14:textId="77777777" w:rsidR="00754580" w:rsidRPr="0001513C" w:rsidRDefault="00754580" w:rsidP="00754580">
      <w:pPr>
        <w:ind w:firstLine="567"/>
        <w:jc w:val="both"/>
        <w:rPr>
          <w:rFonts w:ascii="Abadi" w:hAnsi="Abadi"/>
          <w:sz w:val="21"/>
          <w:szCs w:val="21"/>
        </w:rPr>
      </w:pPr>
    </w:p>
    <w:p w14:paraId="2950F09D" w14:textId="77777777" w:rsidR="00754580" w:rsidRPr="0001513C" w:rsidRDefault="00754580" w:rsidP="00754580">
      <w:pPr>
        <w:ind w:firstLine="567"/>
        <w:jc w:val="both"/>
        <w:rPr>
          <w:rFonts w:ascii="Abadi" w:hAnsi="Abadi"/>
          <w:sz w:val="21"/>
          <w:szCs w:val="21"/>
        </w:rPr>
      </w:pPr>
      <w:r w:rsidRPr="0001513C">
        <w:rPr>
          <w:rFonts w:ascii="Abadi" w:hAnsi="Abadi"/>
          <w:sz w:val="21"/>
          <w:szCs w:val="21"/>
        </w:rPr>
        <w:t>Finalmente, a efecto de satisfacer lo establecido por el artículo 209 de la Ley Orgánica del Poder Legislativo del Estado de Guanajuato, relativo a la evaluación —ex ante— del impacto jurídico, administrativo, presupuestario y social, se manifiesta por lo que hace a:</w:t>
      </w:r>
    </w:p>
    <w:p w14:paraId="212B8915" w14:textId="77777777" w:rsidR="00754580" w:rsidRPr="0001513C" w:rsidRDefault="00754580" w:rsidP="00754580">
      <w:pPr>
        <w:ind w:firstLine="567"/>
        <w:jc w:val="both"/>
        <w:rPr>
          <w:rFonts w:ascii="Abadi" w:hAnsi="Abadi"/>
          <w:sz w:val="21"/>
          <w:szCs w:val="21"/>
        </w:rPr>
      </w:pPr>
    </w:p>
    <w:p w14:paraId="1E36C080" w14:textId="77777777" w:rsidR="00754580" w:rsidRPr="0001513C" w:rsidRDefault="00754580" w:rsidP="00754580">
      <w:pPr>
        <w:pStyle w:val="Prrafodelista"/>
        <w:numPr>
          <w:ilvl w:val="0"/>
          <w:numId w:val="30"/>
        </w:numPr>
        <w:contextualSpacing/>
        <w:jc w:val="both"/>
        <w:rPr>
          <w:rFonts w:ascii="Abadi" w:hAnsi="Abadi"/>
          <w:sz w:val="21"/>
          <w:szCs w:val="21"/>
        </w:rPr>
      </w:pPr>
      <w:r w:rsidRPr="0001513C">
        <w:rPr>
          <w:rFonts w:ascii="Abadi" w:hAnsi="Abadi"/>
          <w:b/>
          <w:sz w:val="21"/>
          <w:szCs w:val="21"/>
        </w:rPr>
        <w:t xml:space="preserve">Impacto jurídico. </w:t>
      </w:r>
      <w:r w:rsidRPr="0001513C">
        <w:rPr>
          <w:rFonts w:ascii="Abadi" w:hAnsi="Abadi"/>
          <w:sz w:val="21"/>
          <w:szCs w:val="21"/>
        </w:rPr>
        <w:t>Con la presente iniciativa se da cumplimiento a lo dispuesto por el artículo 56, fracción I de la Constitución Política para el Estado de Guanajuato, el cual hace referencia a la potestad para iniciar leyes o decretos entre otros, al Gobernador del Estado. En este caso, se propone la reforma y adición de diversas disposiciones de la Ley de Movilidad del Estado de Guanajuato y sus Municipios, a fin de asegurar al cabal cumplimiento al principio de legalidad que rige el actuar del Estado como órgano garante para llevar a cabo la regulación en materia de movilidad en el territorio estatal.</w:t>
      </w:r>
    </w:p>
    <w:p w14:paraId="3583A81F" w14:textId="77777777" w:rsidR="00754580" w:rsidRPr="0001513C" w:rsidRDefault="00754580" w:rsidP="00754580">
      <w:pPr>
        <w:pStyle w:val="Prrafodelista"/>
        <w:jc w:val="both"/>
        <w:rPr>
          <w:rFonts w:ascii="Abadi" w:hAnsi="Abadi"/>
          <w:sz w:val="21"/>
          <w:szCs w:val="21"/>
        </w:rPr>
      </w:pPr>
    </w:p>
    <w:p w14:paraId="16D57AE4" w14:textId="77777777" w:rsidR="00754580" w:rsidRPr="0001513C" w:rsidRDefault="00754580" w:rsidP="00754580">
      <w:pPr>
        <w:pStyle w:val="Prrafodelista"/>
        <w:numPr>
          <w:ilvl w:val="0"/>
          <w:numId w:val="30"/>
        </w:numPr>
        <w:contextualSpacing/>
        <w:jc w:val="both"/>
        <w:rPr>
          <w:rFonts w:ascii="Abadi" w:hAnsi="Abadi"/>
          <w:sz w:val="21"/>
          <w:szCs w:val="21"/>
        </w:rPr>
      </w:pPr>
      <w:r w:rsidRPr="0001513C">
        <w:rPr>
          <w:rFonts w:ascii="Abadi" w:hAnsi="Abadi"/>
          <w:b/>
          <w:sz w:val="21"/>
          <w:szCs w:val="21"/>
        </w:rPr>
        <w:t xml:space="preserve">Impacto administrativo. </w:t>
      </w:r>
      <w:r w:rsidRPr="0001513C">
        <w:rPr>
          <w:rFonts w:ascii="Abadi" w:hAnsi="Abadi"/>
          <w:sz w:val="21"/>
          <w:szCs w:val="21"/>
        </w:rPr>
        <w:t xml:space="preserve">La presente iniciativa tiene una implicación administrativa directa, en tanto a que a las obligaciones con que cuentan las personas físicas y jurídicas que desarrollen las actividades relacionadas con el proceso administrativo definido para </w:t>
      </w:r>
      <w:r w:rsidRPr="0001513C">
        <w:rPr>
          <w:rFonts w:ascii="Abadi" w:hAnsi="Abadi"/>
          <w:sz w:val="21"/>
          <w:szCs w:val="21"/>
        </w:rPr>
        <w:t>realizar el registro vehicular en el territorio del estado de Guanajuato, y cuyo cumplimiento deberá ser supervisado por las autoridades competentes del Gobierno del Estado, así como aquellos prestadores de servicios que realicen actividades relacionadas al registro vehicular y trámites para la obtención de las placas tipo demostración. Asimismo, se tendrá el robustecimiento legal para la implementación de lineamientos en materia de enajenación de vehículos declarados en abandono a favor del fisco estatal.</w:t>
      </w:r>
    </w:p>
    <w:p w14:paraId="16D83733" w14:textId="77777777" w:rsidR="00754580" w:rsidRPr="0001513C" w:rsidRDefault="00754580" w:rsidP="00754580">
      <w:pPr>
        <w:jc w:val="both"/>
        <w:rPr>
          <w:rFonts w:ascii="Abadi" w:hAnsi="Abadi"/>
          <w:sz w:val="21"/>
          <w:szCs w:val="21"/>
        </w:rPr>
      </w:pPr>
    </w:p>
    <w:p w14:paraId="7FCA661B" w14:textId="77777777" w:rsidR="00754580" w:rsidRPr="0001513C" w:rsidRDefault="00754580" w:rsidP="00754580">
      <w:pPr>
        <w:pStyle w:val="Prrafodelista"/>
        <w:numPr>
          <w:ilvl w:val="0"/>
          <w:numId w:val="30"/>
        </w:numPr>
        <w:contextualSpacing/>
        <w:jc w:val="both"/>
        <w:rPr>
          <w:rFonts w:ascii="Abadi" w:hAnsi="Abadi"/>
          <w:sz w:val="21"/>
          <w:szCs w:val="21"/>
        </w:rPr>
      </w:pPr>
      <w:r w:rsidRPr="0001513C">
        <w:rPr>
          <w:rFonts w:ascii="Abadi" w:hAnsi="Abadi"/>
          <w:b/>
          <w:sz w:val="21"/>
          <w:szCs w:val="21"/>
        </w:rPr>
        <w:t xml:space="preserve">Impacto presupuestario. </w:t>
      </w:r>
      <w:r w:rsidRPr="0001513C">
        <w:rPr>
          <w:rFonts w:ascii="Abadi" w:hAnsi="Abadi"/>
          <w:sz w:val="21"/>
          <w:szCs w:val="21"/>
        </w:rPr>
        <w:t xml:space="preserve">La Iniciativa que se presenta no conlleva la creación de una estructura diversa dentro de la administración pública estatal, para materializar el registro de vehículos en el estado, puesto que se continuará realizando por parte de las unidades administrativas competentes que actualmente lo llevan a cabo. No obstante, para encontrarse en posibilidades de instrumentar el proceso planteado, deberán hacerse estimaciones presupuestales que atiendan a cubrir las necesidades tecnológicas, para fortalecer la infraestructura tecnológica del Gobierno del Estado. </w:t>
      </w:r>
    </w:p>
    <w:p w14:paraId="12BC1E0F" w14:textId="77777777" w:rsidR="00754580" w:rsidRPr="0001513C" w:rsidRDefault="00754580" w:rsidP="00754580">
      <w:pPr>
        <w:pStyle w:val="Prrafodelista"/>
        <w:rPr>
          <w:rFonts w:ascii="Abadi" w:hAnsi="Abadi"/>
          <w:sz w:val="21"/>
          <w:szCs w:val="21"/>
        </w:rPr>
      </w:pPr>
    </w:p>
    <w:p w14:paraId="55D9EFDA" w14:textId="77777777" w:rsidR="00754580" w:rsidRPr="0001513C" w:rsidRDefault="00754580" w:rsidP="00754580">
      <w:pPr>
        <w:pStyle w:val="Prrafodelista"/>
        <w:numPr>
          <w:ilvl w:val="0"/>
          <w:numId w:val="30"/>
        </w:numPr>
        <w:contextualSpacing/>
        <w:jc w:val="both"/>
        <w:rPr>
          <w:rFonts w:ascii="Abadi" w:hAnsi="Abadi"/>
          <w:sz w:val="21"/>
          <w:szCs w:val="21"/>
        </w:rPr>
      </w:pPr>
      <w:r w:rsidRPr="0001513C">
        <w:rPr>
          <w:rFonts w:ascii="Abadi" w:hAnsi="Abadi"/>
          <w:b/>
          <w:sz w:val="21"/>
          <w:szCs w:val="21"/>
        </w:rPr>
        <w:t xml:space="preserve">Impacto social. </w:t>
      </w:r>
      <w:r w:rsidRPr="0001513C">
        <w:rPr>
          <w:rFonts w:ascii="Abadi" w:hAnsi="Abadi"/>
          <w:sz w:val="21"/>
          <w:szCs w:val="21"/>
        </w:rPr>
        <w:t>Esta Iniciativa, de ser aprobada, representará un impulso sustantivo a las acciones concebidas e instauradas por el Gobierno del Estado, ya que tendrá impacto directo en las líneas estratégicas vertidas en el Plan Estatal de Desarrollo 2040, en los temas de seguridad y movilidad, entre otros, así como lo planteado en los ejes de gobierno que integran el Programa de Gobierno 2018-2024.</w:t>
      </w:r>
    </w:p>
    <w:p w14:paraId="24D36633" w14:textId="77777777" w:rsidR="00754580" w:rsidRPr="0001513C" w:rsidRDefault="00754580" w:rsidP="00754580">
      <w:pPr>
        <w:ind w:firstLine="567"/>
        <w:jc w:val="both"/>
        <w:rPr>
          <w:rFonts w:ascii="Abadi" w:hAnsi="Abadi"/>
          <w:sz w:val="21"/>
          <w:szCs w:val="21"/>
        </w:rPr>
      </w:pPr>
    </w:p>
    <w:p w14:paraId="5D046A7F" w14:textId="77777777" w:rsidR="00754580" w:rsidRPr="0001513C" w:rsidRDefault="00754580" w:rsidP="00754580">
      <w:pPr>
        <w:ind w:firstLine="708"/>
        <w:jc w:val="both"/>
        <w:rPr>
          <w:rFonts w:ascii="Abadi" w:hAnsi="Abadi"/>
          <w:sz w:val="21"/>
          <w:szCs w:val="21"/>
        </w:rPr>
      </w:pPr>
      <w:r w:rsidRPr="0001513C">
        <w:rPr>
          <w:rFonts w:ascii="Abadi" w:hAnsi="Abadi"/>
          <w:sz w:val="21"/>
          <w:szCs w:val="21"/>
        </w:rPr>
        <w:t>Por lo antes expuesto y fundado, me permito someter a la consideración de esa Honorable Asamblea, la siguiente iniciativa de:</w:t>
      </w:r>
    </w:p>
    <w:p w14:paraId="0D767E47" w14:textId="77777777" w:rsidR="00754580" w:rsidRPr="0001513C" w:rsidRDefault="00754580" w:rsidP="00754580">
      <w:pPr>
        <w:jc w:val="center"/>
        <w:rPr>
          <w:rFonts w:ascii="Abadi" w:hAnsi="Abadi" w:cs="Arial"/>
          <w:b/>
          <w:sz w:val="21"/>
          <w:szCs w:val="21"/>
        </w:rPr>
      </w:pPr>
    </w:p>
    <w:p w14:paraId="15D7321A" w14:textId="77777777" w:rsidR="00754580" w:rsidRPr="0001513C" w:rsidRDefault="00754580" w:rsidP="00754580">
      <w:pPr>
        <w:jc w:val="center"/>
        <w:rPr>
          <w:rFonts w:ascii="Abadi" w:hAnsi="Abadi" w:cs="Arial"/>
          <w:b/>
          <w:sz w:val="21"/>
          <w:szCs w:val="21"/>
        </w:rPr>
      </w:pPr>
      <w:r w:rsidRPr="0001513C">
        <w:rPr>
          <w:rFonts w:ascii="Abadi" w:hAnsi="Abadi" w:cs="Arial"/>
          <w:b/>
          <w:sz w:val="21"/>
          <w:szCs w:val="21"/>
        </w:rPr>
        <w:t xml:space="preserve">DECRETO </w:t>
      </w:r>
    </w:p>
    <w:p w14:paraId="7BA9CDC8" w14:textId="77777777" w:rsidR="00754580" w:rsidRPr="0001513C" w:rsidRDefault="00754580" w:rsidP="00754580">
      <w:pPr>
        <w:ind w:firstLine="708"/>
        <w:jc w:val="both"/>
        <w:rPr>
          <w:rFonts w:ascii="Abadi" w:hAnsi="Abadi"/>
          <w:b/>
          <w:sz w:val="21"/>
          <w:szCs w:val="21"/>
        </w:rPr>
      </w:pPr>
    </w:p>
    <w:p w14:paraId="3C4876A8" w14:textId="77777777" w:rsidR="00754580" w:rsidRPr="0001513C" w:rsidRDefault="00754580" w:rsidP="00754580">
      <w:pPr>
        <w:ind w:firstLine="567"/>
        <w:jc w:val="both"/>
        <w:rPr>
          <w:rFonts w:ascii="Abadi" w:hAnsi="Abadi"/>
          <w:sz w:val="21"/>
          <w:szCs w:val="21"/>
        </w:rPr>
      </w:pPr>
      <w:r w:rsidRPr="0001513C">
        <w:rPr>
          <w:rFonts w:ascii="Abadi" w:hAnsi="Abadi"/>
          <w:b/>
          <w:sz w:val="21"/>
          <w:szCs w:val="21"/>
        </w:rPr>
        <w:lastRenderedPageBreak/>
        <w:t>Artículo Único.</w:t>
      </w:r>
      <w:r w:rsidRPr="0001513C">
        <w:rPr>
          <w:rFonts w:ascii="Abadi" w:hAnsi="Abadi"/>
          <w:sz w:val="21"/>
          <w:szCs w:val="21"/>
        </w:rPr>
        <w:t xml:space="preserve"> Se </w:t>
      </w:r>
      <w:r w:rsidRPr="0001513C">
        <w:rPr>
          <w:rFonts w:ascii="Abadi" w:hAnsi="Abadi"/>
          <w:b/>
          <w:sz w:val="21"/>
          <w:szCs w:val="21"/>
        </w:rPr>
        <w:t>reforman</w:t>
      </w:r>
      <w:r w:rsidRPr="0001513C">
        <w:rPr>
          <w:rFonts w:ascii="Abadi" w:hAnsi="Abadi"/>
          <w:sz w:val="21"/>
          <w:szCs w:val="21"/>
        </w:rPr>
        <w:t xml:space="preserve"> los artículos 70, fracciones I, IV y V; 78; 219, párrafo primero y se </w:t>
      </w:r>
      <w:r w:rsidRPr="0001513C">
        <w:rPr>
          <w:rFonts w:ascii="Abadi" w:hAnsi="Abadi"/>
          <w:b/>
          <w:sz w:val="21"/>
          <w:szCs w:val="21"/>
        </w:rPr>
        <w:t>adicionan</w:t>
      </w:r>
      <w:r w:rsidRPr="0001513C">
        <w:rPr>
          <w:rFonts w:ascii="Abadi" w:hAnsi="Abadi"/>
          <w:sz w:val="21"/>
          <w:szCs w:val="21"/>
        </w:rPr>
        <w:t xml:space="preserve"> los artículos 64 con un párrafo tercero; 70 con una fracción VI, y 220 con los párrafos segundo, tercero y cuarto de la </w:t>
      </w:r>
      <w:r w:rsidRPr="0001513C">
        <w:rPr>
          <w:rFonts w:ascii="Abadi" w:hAnsi="Abadi"/>
          <w:b/>
          <w:sz w:val="21"/>
          <w:szCs w:val="21"/>
        </w:rPr>
        <w:t>Ley de Movilidad del Estado de Guanajuato y sus Municipios</w:t>
      </w:r>
      <w:r w:rsidRPr="0001513C">
        <w:rPr>
          <w:rFonts w:ascii="Abadi" w:hAnsi="Abadi"/>
          <w:sz w:val="21"/>
          <w:szCs w:val="21"/>
        </w:rPr>
        <w:t>, para quedar en los siguientes términos:</w:t>
      </w:r>
    </w:p>
    <w:p w14:paraId="42FCCE64" w14:textId="77777777" w:rsidR="00754580" w:rsidRPr="0001513C" w:rsidRDefault="00754580" w:rsidP="00754580">
      <w:pPr>
        <w:jc w:val="right"/>
        <w:rPr>
          <w:rFonts w:ascii="Abadi" w:hAnsi="Abadi" w:cs="Calibri"/>
          <w:b/>
          <w:bCs/>
          <w:i/>
          <w:iCs/>
          <w:sz w:val="21"/>
          <w:szCs w:val="21"/>
          <w:lang w:eastAsia="es-MX"/>
        </w:rPr>
      </w:pPr>
    </w:p>
    <w:p w14:paraId="7786B77A" w14:textId="77777777" w:rsidR="00754580" w:rsidRPr="0001513C" w:rsidRDefault="00754580" w:rsidP="00754580">
      <w:pPr>
        <w:spacing w:line="276" w:lineRule="auto"/>
        <w:ind w:right="-93" w:firstLine="2694"/>
        <w:jc w:val="right"/>
        <w:rPr>
          <w:rFonts w:ascii="Abadi" w:hAnsi="Abadi" w:cs="Calibri"/>
          <w:b/>
          <w:bCs/>
          <w:i/>
          <w:iCs/>
          <w:sz w:val="21"/>
          <w:szCs w:val="21"/>
          <w:lang w:eastAsia="es-MX"/>
        </w:rPr>
      </w:pPr>
      <w:r w:rsidRPr="0001513C">
        <w:rPr>
          <w:rFonts w:ascii="Abadi" w:hAnsi="Abadi" w:cs="Calibri"/>
          <w:b/>
          <w:bCs/>
          <w:i/>
          <w:iCs/>
          <w:sz w:val="21"/>
          <w:szCs w:val="21"/>
          <w:lang w:eastAsia="es-MX"/>
        </w:rPr>
        <w:t xml:space="preserve">«Obligaciones… </w:t>
      </w:r>
    </w:p>
    <w:p w14:paraId="0639CBC5" w14:textId="77777777" w:rsidR="00754580" w:rsidRPr="0001513C" w:rsidRDefault="00754580" w:rsidP="00754580">
      <w:pPr>
        <w:spacing w:line="276" w:lineRule="auto"/>
        <w:ind w:right="-93" w:firstLine="567"/>
        <w:jc w:val="both"/>
        <w:rPr>
          <w:rFonts w:ascii="Abadi" w:hAnsi="Abadi"/>
          <w:b/>
          <w:sz w:val="21"/>
          <w:szCs w:val="21"/>
        </w:rPr>
      </w:pPr>
      <w:r w:rsidRPr="0001513C">
        <w:rPr>
          <w:rFonts w:ascii="Abadi" w:hAnsi="Abadi"/>
          <w:b/>
          <w:sz w:val="21"/>
          <w:szCs w:val="21"/>
        </w:rPr>
        <w:t xml:space="preserve">Artículo 64. </w:t>
      </w:r>
      <w:r w:rsidRPr="0001513C">
        <w:rPr>
          <w:rFonts w:ascii="Abadi" w:hAnsi="Abadi"/>
          <w:sz w:val="21"/>
          <w:szCs w:val="21"/>
        </w:rPr>
        <w:t>Todo conductor u…</w:t>
      </w:r>
    </w:p>
    <w:p w14:paraId="724AEF33" w14:textId="77777777" w:rsidR="00754580" w:rsidRPr="0001513C" w:rsidRDefault="00754580" w:rsidP="00754580">
      <w:pPr>
        <w:spacing w:line="276" w:lineRule="auto"/>
        <w:ind w:right="-93" w:firstLine="567"/>
        <w:jc w:val="both"/>
        <w:rPr>
          <w:rFonts w:ascii="Abadi" w:hAnsi="Abadi"/>
          <w:b/>
          <w:sz w:val="21"/>
          <w:szCs w:val="21"/>
        </w:rPr>
      </w:pPr>
    </w:p>
    <w:p w14:paraId="3FC75EEE" w14:textId="77777777" w:rsidR="00754580" w:rsidRPr="0001513C" w:rsidRDefault="00754580" w:rsidP="00754580">
      <w:pPr>
        <w:tabs>
          <w:tab w:val="left" w:pos="1134"/>
        </w:tabs>
        <w:ind w:left="851" w:hanging="284"/>
        <w:jc w:val="both"/>
        <w:rPr>
          <w:rFonts w:ascii="Abadi" w:hAnsi="Abadi"/>
          <w:b/>
          <w:sz w:val="21"/>
          <w:szCs w:val="21"/>
        </w:rPr>
      </w:pPr>
      <w:r w:rsidRPr="0001513C">
        <w:rPr>
          <w:rFonts w:ascii="Abadi" w:hAnsi="Abadi"/>
          <w:b/>
          <w:sz w:val="21"/>
          <w:szCs w:val="21"/>
        </w:rPr>
        <w:t xml:space="preserve">I     </w:t>
      </w:r>
      <w:r w:rsidRPr="0001513C">
        <w:rPr>
          <w:rFonts w:ascii="Abadi" w:hAnsi="Abadi"/>
          <w:sz w:val="21"/>
          <w:szCs w:val="21"/>
        </w:rPr>
        <w:t>a</w:t>
      </w:r>
      <w:r w:rsidRPr="0001513C">
        <w:rPr>
          <w:rFonts w:ascii="Abadi" w:hAnsi="Abadi"/>
          <w:b/>
          <w:sz w:val="21"/>
          <w:szCs w:val="21"/>
        </w:rPr>
        <w:t xml:space="preserve">   VIII. …</w:t>
      </w:r>
    </w:p>
    <w:p w14:paraId="5E919D69" w14:textId="77777777" w:rsidR="00754580" w:rsidRPr="0001513C" w:rsidRDefault="00754580" w:rsidP="00754580">
      <w:pPr>
        <w:spacing w:line="276" w:lineRule="auto"/>
        <w:jc w:val="both"/>
        <w:rPr>
          <w:rFonts w:ascii="Abadi" w:hAnsi="Abadi"/>
          <w:i/>
          <w:sz w:val="21"/>
          <w:szCs w:val="21"/>
        </w:rPr>
      </w:pPr>
    </w:p>
    <w:p w14:paraId="1350B3E4" w14:textId="77777777" w:rsidR="00754580" w:rsidRPr="0001513C" w:rsidRDefault="00754580" w:rsidP="00754580">
      <w:pPr>
        <w:spacing w:line="276" w:lineRule="auto"/>
        <w:ind w:right="-93" w:firstLine="567"/>
        <w:jc w:val="both"/>
        <w:rPr>
          <w:rFonts w:ascii="Abadi" w:hAnsi="Abadi"/>
          <w:sz w:val="21"/>
          <w:szCs w:val="21"/>
        </w:rPr>
      </w:pPr>
      <w:r w:rsidRPr="0001513C">
        <w:rPr>
          <w:rFonts w:ascii="Abadi" w:hAnsi="Abadi"/>
          <w:sz w:val="21"/>
          <w:szCs w:val="21"/>
        </w:rPr>
        <w:t>La infracción...</w:t>
      </w:r>
    </w:p>
    <w:p w14:paraId="1A11F724" w14:textId="77777777" w:rsidR="00754580" w:rsidRPr="0001513C" w:rsidRDefault="00754580" w:rsidP="00754580">
      <w:pPr>
        <w:spacing w:line="276" w:lineRule="auto"/>
        <w:ind w:left="851"/>
        <w:jc w:val="both"/>
        <w:rPr>
          <w:rFonts w:ascii="Abadi" w:hAnsi="Abadi"/>
          <w:i/>
          <w:sz w:val="21"/>
          <w:szCs w:val="21"/>
        </w:rPr>
      </w:pPr>
    </w:p>
    <w:p w14:paraId="3E42D43B" w14:textId="77777777" w:rsidR="00754580" w:rsidRPr="0001513C" w:rsidRDefault="00754580" w:rsidP="00754580">
      <w:pPr>
        <w:spacing w:line="276" w:lineRule="auto"/>
        <w:ind w:right="-93" w:firstLine="567"/>
        <w:jc w:val="both"/>
        <w:rPr>
          <w:rFonts w:ascii="Abadi" w:hAnsi="Abadi"/>
          <w:sz w:val="21"/>
          <w:szCs w:val="21"/>
        </w:rPr>
      </w:pPr>
      <w:bookmarkStart w:id="6" w:name="_Hlk44155894"/>
      <w:r w:rsidRPr="0001513C">
        <w:rPr>
          <w:rFonts w:ascii="Abadi" w:hAnsi="Abadi"/>
          <w:sz w:val="21"/>
          <w:szCs w:val="21"/>
        </w:rPr>
        <w:t xml:space="preserve">Los propietarios o legítimos poseedores de los vehículos tienen el deber de prevenir las infracciones administrativas que se establecen en la presente Ley y su Reglamento. </w:t>
      </w:r>
      <w:bookmarkEnd w:id="6"/>
      <w:r w:rsidRPr="0001513C">
        <w:rPr>
          <w:rFonts w:ascii="Abadi" w:hAnsi="Abadi"/>
          <w:sz w:val="21"/>
          <w:szCs w:val="21"/>
        </w:rPr>
        <w:t xml:space="preserve">Por lo que serán responsables solidarios para conocer de las </w:t>
      </w:r>
      <w:bookmarkStart w:id="7" w:name="_Hlk44155861"/>
      <w:r w:rsidRPr="0001513C">
        <w:rPr>
          <w:rFonts w:ascii="Abadi" w:hAnsi="Abadi"/>
          <w:sz w:val="21"/>
          <w:szCs w:val="21"/>
        </w:rPr>
        <w:t>infracciones que se cometan con los vehículos que a su nombre tengan registrado</w:t>
      </w:r>
      <w:bookmarkEnd w:id="7"/>
      <w:r w:rsidRPr="0001513C">
        <w:rPr>
          <w:rFonts w:ascii="Abadi" w:hAnsi="Abadi"/>
          <w:sz w:val="21"/>
          <w:szCs w:val="21"/>
        </w:rPr>
        <w:t>s y, en su caso, sobre el pago de las mismas en términos de la normatividad aplicable en la materia.</w:t>
      </w:r>
    </w:p>
    <w:p w14:paraId="24D49F19" w14:textId="77777777" w:rsidR="00754580" w:rsidRPr="0001513C" w:rsidRDefault="00754580" w:rsidP="00754580">
      <w:pPr>
        <w:ind w:right="-93" w:firstLine="2694"/>
        <w:jc w:val="right"/>
        <w:rPr>
          <w:rFonts w:ascii="Abadi" w:hAnsi="Abadi" w:cs="Calibri"/>
          <w:b/>
          <w:bCs/>
          <w:i/>
          <w:iCs/>
          <w:sz w:val="21"/>
          <w:szCs w:val="21"/>
          <w:lang w:eastAsia="es-MX"/>
        </w:rPr>
      </w:pPr>
    </w:p>
    <w:p w14:paraId="0BE83663" w14:textId="77777777" w:rsidR="00754580" w:rsidRPr="0001513C" w:rsidRDefault="00754580" w:rsidP="00754580">
      <w:pPr>
        <w:ind w:right="-93" w:firstLine="2694"/>
        <w:jc w:val="right"/>
        <w:rPr>
          <w:rFonts w:ascii="Abadi" w:hAnsi="Abadi" w:cs="Calibri"/>
          <w:b/>
          <w:bCs/>
          <w:iCs/>
          <w:sz w:val="21"/>
          <w:szCs w:val="21"/>
          <w:lang w:eastAsia="es-MX"/>
        </w:rPr>
      </w:pPr>
      <w:r w:rsidRPr="0001513C">
        <w:rPr>
          <w:rFonts w:ascii="Abadi" w:hAnsi="Abadi" w:cs="Calibri"/>
          <w:b/>
          <w:bCs/>
          <w:i/>
          <w:iCs/>
          <w:sz w:val="21"/>
          <w:szCs w:val="21"/>
          <w:lang w:eastAsia="es-MX"/>
        </w:rPr>
        <w:t>Requisitos</w:t>
      </w:r>
      <w:r w:rsidRPr="0001513C">
        <w:rPr>
          <w:rFonts w:ascii="Abadi" w:hAnsi="Abadi" w:cs="Calibri"/>
          <w:b/>
          <w:bCs/>
          <w:iCs/>
          <w:sz w:val="21"/>
          <w:szCs w:val="21"/>
          <w:lang w:eastAsia="es-MX"/>
        </w:rPr>
        <w:t>…</w:t>
      </w:r>
    </w:p>
    <w:p w14:paraId="667B1F32" w14:textId="77777777" w:rsidR="00754580" w:rsidRPr="0001513C" w:rsidRDefault="00754580" w:rsidP="00754580">
      <w:pPr>
        <w:ind w:right="-93" w:firstLine="567"/>
        <w:jc w:val="both"/>
        <w:rPr>
          <w:rFonts w:ascii="Abadi" w:hAnsi="Abadi" w:cs="Calibri"/>
          <w:b/>
          <w:bCs/>
          <w:iCs/>
          <w:sz w:val="21"/>
          <w:szCs w:val="21"/>
          <w:lang w:eastAsia="es-MX"/>
        </w:rPr>
      </w:pPr>
      <w:r w:rsidRPr="0001513C">
        <w:rPr>
          <w:rFonts w:ascii="Abadi" w:hAnsi="Abadi"/>
          <w:b/>
          <w:sz w:val="21"/>
          <w:szCs w:val="21"/>
        </w:rPr>
        <w:t>Artículo 70</w:t>
      </w:r>
      <w:r w:rsidRPr="0001513C">
        <w:rPr>
          <w:rFonts w:ascii="Abadi" w:hAnsi="Abadi"/>
          <w:sz w:val="21"/>
          <w:szCs w:val="21"/>
        </w:rPr>
        <w:t>. Para que el…</w:t>
      </w:r>
    </w:p>
    <w:p w14:paraId="1C68B9F3" w14:textId="77777777" w:rsidR="00754580" w:rsidRPr="0001513C" w:rsidRDefault="00754580" w:rsidP="00754580">
      <w:pPr>
        <w:ind w:firstLine="708"/>
        <w:jc w:val="both"/>
        <w:rPr>
          <w:rFonts w:ascii="Abadi" w:hAnsi="Abadi"/>
          <w:sz w:val="21"/>
          <w:szCs w:val="21"/>
        </w:rPr>
      </w:pPr>
      <w:r w:rsidRPr="0001513C">
        <w:rPr>
          <w:rFonts w:ascii="Abadi" w:hAnsi="Abadi"/>
          <w:sz w:val="21"/>
          <w:szCs w:val="21"/>
        </w:rPr>
        <w:t xml:space="preserve"> </w:t>
      </w:r>
    </w:p>
    <w:p w14:paraId="78B2719F" w14:textId="77777777" w:rsidR="00754580" w:rsidRPr="0001513C" w:rsidRDefault="00754580" w:rsidP="00754580">
      <w:pPr>
        <w:tabs>
          <w:tab w:val="left" w:pos="1134"/>
        </w:tabs>
        <w:ind w:left="851" w:hanging="284"/>
        <w:jc w:val="both"/>
        <w:rPr>
          <w:rFonts w:ascii="Abadi" w:hAnsi="Abadi"/>
          <w:sz w:val="21"/>
          <w:szCs w:val="21"/>
        </w:rPr>
      </w:pPr>
      <w:r w:rsidRPr="0001513C">
        <w:rPr>
          <w:rFonts w:ascii="Abadi" w:hAnsi="Abadi"/>
          <w:b/>
          <w:sz w:val="21"/>
          <w:szCs w:val="21"/>
        </w:rPr>
        <w:t xml:space="preserve">I. </w:t>
      </w:r>
      <w:r w:rsidRPr="0001513C">
        <w:rPr>
          <w:rFonts w:ascii="Abadi" w:hAnsi="Abadi"/>
          <w:b/>
          <w:sz w:val="21"/>
          <w:szCs w:val="21"/>
        </w:rPr>
        <w:tab/>
      </w:r>
      <w:r w:rsidRPr="0001513C">
        <w:rPr>
          <w:rFonts w:ascii="Abadi" w:hAnsi="Abadi"/>
          <w:b/>
          <w:sz w:val="21"/>
          <w:szCs w:val="21"/>
        </w:rPr>
        <w:tab/>
      </w:r>
      <w:r w:rsidRPr="0001513C">
        <w:rPr>
          <w:rFonts w:ascii="Abadi" w:hAnsi="Abadi"/>
          <w:sz w:val="21"/>
          <w:szCs w:val="21"/>
        </w:rPr>
        <w:t xml:space="preserve">Presentar la forma de aviso correspondiente. </w:t>
      </w:r>
    </w:p>
    <w:p w14:paraId="70BDD280" w14:textId="77777777" w:rsidR="00754580" w:rsidRPr="0001513C" w:rsidRDefault="00754580" w:rsidP="00754580">
      <w:pPr>
        <w:ind w:left="1134" w:hanging="567"/>
        <w:jc w:val="both"/>
        <w:rPr>
          <w:rFonts w:ascii="Abadi" w:hAnsi="Abadi"/>
          <w:sz w:val="21"/>
          <w:szCs w:val="21"/>
        </w:rPr>
      </w:pPr>
    </w:p>
    <w:p w14:paraId="3D416E83" w14:textId="77777777" w:rsidR="00754580" w:rsidRPr="0001513C" w:rsidRDefault="00754580" w:rsidP="00754580">
      <w:pPr>
        <w:tabs>
          <w:tab w:val="left" w:pos="1134"/>
        </w:tabs>
        <w:ind w:left="1134"/>
        <w:jc w:val="both"/>
        <w:rPr>
          <w:rFonts w:ascii="Abadi" w:hAnsi="Abadi"/>
          <w:sz w:val="21"/>
          <w:szCs w:val="21"/>
        </w:rPr>
      </w:pPr>
      <w:r w:rsidRPr="0001513C">
        <w:rPr>
          <w:rFonts w:ascii="Abadi" w:hAnsi="Abadi"/>
          <w:sz w:val="21"/>
          <w:szCs w:val="21"/>
        </w:rPr>
        <w:t>Asimismo, se deberá proporcionar la firma autógrafa, fotografía de rasgos faciales y huellas dactilares, además de la información que le sea solicitada por la Secretaría de Finanzas, Inversión y Administración, conforme a la normatividad aplicable;</w:t>
      </w:r>
    </w:p>
    <w:p w14:paraId="123974BB" w14:textId="77777777" w:rsidR="00754580" w:rsidRPr="0001513C" w:rsidRDefault="00754580" w:rsidP="00754580">
      <w:pPr>
        <w:ind w:left="1134" w:hanging="567"/>
        <w:jc w:val="both"/>
        <w:rPr>
          <w:rFonts w:ascii="Abadi" w:hAnsi="Abadi"/>
          <w:b/>
          <w:sz w:val="21"/>
          <w:szCs w:val="21"/>
        </w:rPr>
      </w:pPr>
    </w:p>
    <w:p w14:paraId="413FD4F1" w14:textId="77777777" w:rsidR="00754580" w:rsidRPr="0001513C" w:rsidRDefault="00754580" w:rsidP="00754580">
      <w:pPr>
        <w:ind w:left="1276" w:hanging="709"/>
        <w:jc w:val="both"/>
        <w:rPr>
          <w:rFonts w:ascii="Abadi" w:hAnsi="Abadi"/>
          <w:sz w:val="21"/>
          <w:szCs w:val="21"/>
        </w:rPr>
      </w:pPr>
      <w:r w:rsidRPr="0001513C">
        <w:rPr>
          <w:rFonts w:ascii="Abadi" w:hAnsi="Abadi"/>
          <w:b/>
          <w:sz w:val="21"/>
          <w:szCs w:val="21"/>
        </w:rPr>
        <w:t>II.</w:t>
      </w:r>
      <w:r w:rsidRPr="0001513C">
        <w:rPr>
          <w:rFonts w:ascii="Abadi" w:hAnsi="Abadi"/>
          <w:sz w:val="21"/>
          <w:szCs w:val="21"/>
        </w:rPr>
        <w:t xml:space="preserve">       y   </w:t>
      </w:r>
      <w:r w:rsidRPr="0001513C">
        <w:rPr>
          <w:rFonts w:ascii="Abadi" w:hAnsi="Abadi"/>
          <w:b/>
          <w:sz w:val="21"/>
          <w:szCs w:val="21"/>
        </w:rPr>
        <w:t>III</w:t>
      </w:r>
      <w:r w:rsidRPr="0001513C">
        <w:rPr>
          <w:rFonts w:ascii="Abadi" w:hAnsi="Abadi"/>
          <w:sz w:val="21"/>
          <w:szCs w:val="21"/>
        </w:rPr>
        <w:t xml:space="preserve">. … </w:t>
      </w:r>
    </w:p>
    <w:p w14:paraId="48D9056E" w14:textId="77777777" w:rsidR="00754580" w:rsidRPr="0001513C" w:rsidRDefault="00754580" w:rsidP="00754580">
      <w:pPr>
        <w:ind w:left="1134" w:hanging="567"/>
        <w:jc w:val="both"/>
        <w:rPr>
          <w:rFonts w:ascii="Abadi" w:hAnsi="Abadi"/>
          <w:sz w:val="21"/>
          <w:szCs w:val="21"/>
        </w:rPr>
      </w:pPr>
    </w:p>
    <w:p w14:paraId="48B22BAC" w14:textId="77777777" w:rsidR="00754580" w:rsidRPr="0001513C" w:rsidRDefault="00754580" w:rsidP="00754580">
      <w:pPr>
        <w:pStyle w:val="Prrafodelista"/>
        <w:numPr>
          <w:ilvl w:val="0"/>
          <w:numId w:val="31"/>
        </w:numPr>
        <w:ind w:left="1276" w:hanging="425"/>
        <w:contextualSpacing/>
        <w:jc w:val="both"/>
        <w:rPr>
          <w:rFonts w:ascii="Abadi" w:hAnsi="Abadi"/>
          <w:sz w:val="21"/>
          <w:szCs w:val="21"/>
        </w:rPr>
      </w:pPr>
      <w:r w:rsidRPr="0001513C">
        <w:rPr>
          <w:rFonts w:ascii="Abadi" w:hAnsi="Abadi"/>
          <w:sz w:val="21"/>
          <w:szCs w:val="21"/>
        </w:rPr>
        <w:t>En caso de existir un registro anterior, acreditar que este ha sido cancelado, habiéndose efectuado en consecuencia el cambio de propietario;</w:t>
      </w:r>
    </w:p>
    <w:p w14:paraId="76422FBC" w14:textId="77777777" w:rsidR="00754580" w:rsidRPr="0001513C" w:rsidRDefault="00754580" w:rsidP="00754580">
      <w:pPr>
        <w:pStyle w:val="Prrafodelista"/>
        <w:ind w:left="1276"/>
        <w:jc w:val="both"/>
        <w:rPr>
          <w:rFonts w:ascii="Abadi" w:hAnsi="Abadi"/>
          <w:sz w:val="21"/>
          <w:szCs w:val="21"/>
        </w:rPr>
      </w:pPr>
    </w:p>
    <w:p w14:paraId="642E3FB9" w14:textId="77777777" w:rsidR="00754580" w:rsidRPr="0001513C" w:rsidRDefault="00754580" w:rsidP="00754580">
      <w:pPr>
        <w:pStyle w:val="Prrafodelista"/>
        <w:numPr>
          <w:ilvl w:val="0"/>
          <w:numId w:val="31"/>
        </w:numPr>
        <w:ind w:left="1276" w:hanging="425"/>
        <w:contextualSpacing/>
        <w:jc w:val="both"/>
        <w:rPr>
          <w:rFonts w:ascii="Abadi" w:hAnsi="Abadi"/>
          <w:sz w:val="21"/>
          <w:szCs w:val="21"/>
        </w:rPr>
      </w:pPr>
      <w:r w:rsidRPr="0001513C">
        <w:rPr>
          <w:rFonts w:ascii="Abadi" w:hAnsi="Abadi"/>
          <w:sz w:val="21"/>
          <w:szCs w:val="21"/>
        </w:rPr>
        <w:t xml:space="preserve">Tratándose de vehículos de procedencia extranjera, además de los requisitos antes </w:t>
      </w:r>
      <w:r w:rsidRPr="0001513C">
        <w:rPr>
          <w:rFonts w:ascii="Abadi" w:hAnsi="Abadi"/>
          <w:sz w:val="21"/>
          <w:szCs w:val="21"/>
        </w:rPr>
        <w:t>señalados, deberán de acreditar su legal estancia en el país, con el documento que haya expedido la autoridad competente; y</w:t>
      </w:r>
    </w:p>
    <w:p w14:paraId="5D4F82EF" w14:textId="77777777" w:rsidR="00754580" w:rsidRPr="0001513C" w:rsidRDefault="00754580" w:rsidP="00754580">
      <w:pPr>
        <w:pStyle w:val="Prrafodelista"/>
        <w:ind w:left="1276"/>
        <w:jc w:val="both"/>
        <w:rPr>
          <w:rFonts w:ascii="Abadi" w:hAnsi="Abadi"/>
          <w:sz w:val="21"/>
          <w:szCs w:val="21"/>
        </w:rPr>
      </w:pPr>
    </w:p>
    <w:p w14:paraId="4E5EE5C9" w14:textId="77777777" w:rsidR="00754580" w:rsidRPr="0001513C" w:rsidRDefault="00754580" w:rsidP="00754580">
      <w:pPr>
        <w:pStyle w:val="Prrafodelista"/>
        <w:numPr>
          <w:ilvl w:val="0"/>
          <w:numId w:val="31"/>
        </w:numPr>
        <w:tabs>
          <w:tab w:val="left" w:pos="993"/>
        </w:tabs>
        <w:ind w:left="1276" w:hanging="425"/>
        <w:contextualSpacing/>
        <w:jc w:val="both"/>
        <w:rPr>
          <w:rFonts w:ascii="Abadi" w:hAnsi="Abadi"/>
          <w:sz w:val="21"/>
          <w:szCs w:val="21"/>
        </w:rPr>
      </w:pPr>
      <w:r w:rsidRPr="0001513C">
        <w:rPr>
          <w:rFonts w:ascii="Abadi" w:hAnsi="Abadi"/>
          <w:sz w:val="21"/>
          <w:szCs w:val="21"/>
        </w:rPr>
        <w:t xml:space="preserve">     Los demás que establezca la presente Ley y demás normativa aplicable.</w:t>
      </w:r>
    </w:p>
    <w:p w14:paraId="29A23D7E" w14:textId="77777777" w:rsidR="00754580" w:rsidRPr="0001513C" w:rsidRDefault="00754580" w:rsidP="00754580">
      <w:pPr>
        <w:ind w:hanging="567"/>
        <w:jc w:val="both"/>
        <w:rPr>
          <w:rFonts w:ascii="Abadi" w:hAnsi="Abadi"/>
          <w:sz w:val="21"/>
          <w:szCs w:val="21"/>
        </w:rPr>
      </w:pPr>
    </w:p>
    <w:p w14:paraId="501DCCB6" w14:textId="77777777" w:rsidR="00754580" w:rsidRPr="0001513C" w:rsidRDefault="00754580" w:rsidP="00754580">
      <w:pPr>
        <w:ind w:firstLine="567"/>
        <w:jc w:val="both"/>
        <w:rPr>
          <w:rFonts w:ascii="Abadi" w:hAnsi="Abadi"/>
          <w:sz w:val="21"/>
          <w:szCs w:val="21"/>
        </w:rPr>
      </w:pPr>
    </w:p>
    <w:p w14:paraId="224335F7" w14:textId="77777777" w:rsidR="00754580" w:rsidRPr="0001513C" w:rsidRDefault="00754580" w:rsidP="00754580">
      <w:pPr>
        <w:jc w:val="right"/>
        <w:rPr>
          <w:rFonts w:ascii="Abadi" w:hAnsi="Abadi" w:cs="Calibri"/>
          <w:b/>
          <w:bCs/>
          <w:i/>
          <w:iCs/>
          <w:sz w:val="21"/>
          <w:szCs w:val="21"/>
          <w:lang w:eastAsia="es-MX"/>
        </w:rPr>
      </w:pPr>
      <w:r w:rsidRPr="0001513C">
        <w:rPr>
          <w:rFonts w:ascii="Abadi" w:hAnsi="Abadi" w:cs="Calibri"/>
          <w:b/>
          <w:bCs/>
          <w:i/>
          <w:iCs/>
          <w:sz w:val="21"/>
          <w:szCs w:val="21"/>
          <w:lang w:eastAsia="es-MX"/>
        </w:rPr>
        <w:t>Placas de demostración o traslado de vehículos</w:t>
      </w:r>
    </w:p>
    <w:p w14:paraId="077A0207" w14:textId="77777777" w:rsidR="00754580" w:rsidRPr="0001513C" w:rsidRDefault="00754580" w:rsidP="00754580">
      <w:pPr>
        <w:ind w:right="-93" w:firstLine="567"/>
        <w:jc w:val="both"/>
        <w:rPr>
          <w:rFonts w:ascii="Abadi" w:hAnsi="Abadi"/>
          <w:b/>
          <w:sz w:val="21"/>
          <w:szCs w:val="21"/>
        </w:rPr>
      </w:pPr>
      <w:r w:rsidRPr="0001513C">
        <w:rPr>
          <w:rFonts w:ascii="Abadi" w:hAnsi="Abadi"/>
          <w:b/>
          <w:sz w:val="21"/>
          <w:szCs w:val="21"/>
        </w:rPr>
        <w:t xml:space="preserve">Artículo 78. </w:t>
      </w:r>
      <w:r w:rsidRPr="0001513C">
        <w:rPr>
          <w:rFonts w:ascii="Abadi" w:hAnsi="Abadi"/>
          <w:sz w:val="21"/>
          <w:szCs w:val="21"/>
        </w:rPr>
        <w:t>Las placas para demostración o traslado a que hace referencia el artículo 76 fracción I inciso g) de esta Ley, únicamente se proporcionarán a las personas que se dediquen a la fabricación, distribución autorizada, ensamble o comercio de vehículos automotores nuevos y usados sujetos a registro y cuyo domicilio fiscal se encuentre dentro del territorio del Estado.</w:t>
      </w:r>
    </w:p>
    <w:p w14:paraId="0FA5BAE8" w14:textId="77777777" w:rsidR="009026E3" w:rsidRDefault="009026E3" w:rsidP="00754580">
      <w:pPr>
        <w:ind w:right="-93" w:firstLine="567"/>
        <w:jc w:val="both"/>
        <w:rPr>
          <w:rFonts w:ascii="Abadi" w:hAnsi="Abadi"/>
          <w:sz w:val="21"/>
          <w:szCs w:val="21"/>
        </w:rPr>
      </w:pPr>
    </w:p>
    <w:p w14:paraId="6EAC69FB" w14:textId="36CDC906" w:rsidR="00754580" w:rsidRPr="0001513C" w:rsidRDefault="00754580" w:rsidP="00754580">
      <w:pPr>
        <w:ind w:right="-93" w:firstLine="567"/>
        <w:jc w:val="both"/>
        <w:rPr>
          <w:rFonts w:ascii="Abadi" w:hAnsi="Abadi"/>
          <w:sz w:val="21"/>
          <w:szCs w:val="21"/>
        </w:rPr>
      </w:pPr>
      <w:r w:rsidRPr="0001513C">
        <w:rPr>
          <w:rFonts w:ascii="Abadi" w:hAnsi="Abadi"/>
          <w:sz w:val="21"/>
          <w:szCs w:val="21"/>
        </w:rPr>
        <w:t>Las placas metálicas previstas en el presente artículo serán vigentes durante el ejercicio fiscal en el que se emitieron.</w:t>
      </w:r>
    </w:p>
    <w:p w14:paraId="676ABF29" w14:textId="77777777" w:rsidR="00754580" w:rsidRPr="0001513C" w:rsidRDefault="00754580" w:rsidP="00754580">
      <w:pPr>
        <w:ind w:right="-93" w:firstLine="567"/>
        <w:jc w:val="both"/>
        <w:rPr>
          <w:rFonts w:ascii="Abadi" w:hAnsi="Abadi"/>
          <w:sz w:val="21"/>
          <w:szCs w:val="21"/>
        </w:rPr>
      </w:pPr>
    </w:p>
    <w:p w14:paraId="05348734" w14:textId="77777777" w:rsidR="00754580" w:rsidRPr="0001513C" w:rsidRDefault="00754580" w:rsidP="00754580">
      <w:pPr>
        <w:ind w:right="-93" w:firstLine="567"/>
        <w:jc w:val="right"/>
        <w:rPr>
          <w:rFonts w:ascii="Abadi" w:hAnsi="Abadi"/>
          <w:b/>
          <w:i/>
          <w:sz w:val="21"/>
          <w:szCs w:val="21"/>
        </w:rPr>
      </w:pPr>
      <w:r w:rsidRPr="0001513C">
        <w:rPr>
          <w:rFonts w:ascii="Abadi" w:hAnsi="Abadi"/>
          <w:b/>
          <w:i/>
          <w:sz w:val="21"/>
          <w:szCs w:val="21"/>
        </w:rPr>
        <w:t>Abandono de vehículos</w:t>
      </w:r>
    </w:p>
    <w:p w14:paraId="4B337A4E" w14:textId="77777777" w:rsidR="00754580" w:rsidRPr="0001513C" w:rsidRDefault="00754580" w:rsidP="00754580">
      <w:pPr>
        <w:ind w:right="-93" w:firstLine="567"/>
        <w:jc w:val="both"/>
        <w:rPr>
          <w:rFonts w:ascii="Abadi" w:hAnsi="Abadi"/>
          <w:sz w:val="21"/>
          <w:szCs w:val="21"/>
        </w:rPr>
      </w:pPr>
      <w:r w:rsidRPr="0001513C">
        <w:rPr>
          <w:rFonts w:ascii="Abadi" w:hAnsi="Abadi"/>
          <w:b/>
          <w:sz w:val="21"/>
          <w:szCs w:val="21"/>
        </w:rPr>
        <w:t>Artículo 219.</w:t>
      </w:r>
      <w:r w:rsidRPr="0001513C">
        <w:rPr>
          <w:rFonts w:ascii="Abadi" w:hAnsi="Abadi"/>
          <w:sz w:val="21"/>
          <w:szCs w:val="21"/>
        </w:rPr>
        <w:t xml:space="preserve"> Cuando en un lapso de tres años contados a partir de que se inició el acto que originó la remisión de los vehículos infraccionados, abandonados, retenidos, accidentados o descompuestos en la vía pública, y que el propietario o legítimo poseedor no realice los trámites para su salida del depósito respectivo, estos serán considerados abandonados a favor de la Secretaría de Finanzas, Inversión y Administración, por lo que se iniciará el procedimiento correspondiente para la declaración de abandono, así como la forma de distribución de los productos derivados de su enajenación, conforme a lo dispuesto en el artículo 221 de la presente Ley.</w:t>
      </w:r>
    </w:p>
    <w:p w14:paraId="10E7E6D1" w14:textId="77777777" w:rsidR="00754580" w:rsidRPr="0001513C" w:rsidRDefault="00754580" w:rsidP="00754580">
      <w:pPr>
        <w:ind w:right="-93" w:firstLine="567"/>
        <w:jc w:val="both"/>
        <w:rPr>
          <w:rFonts w:ascii="Abadi" w:hAnsi="Abadi"/>
          <w:sz w:val="21"/>
          <w:szCs w:val="21"/>
        </w:rPr>
      </w:pPr>
    </w:p>
    <w:p w14:paraId="2B8EA9A8" w14:textId="77777777" w:rsidR="00754580" w:rsidRPr="0001513C" w:rsidRDefault="00754580" w:rsidP="00754580">
      <w:pPr>
        <w:ind w:right="-93" w:firstLine="567"/>
        <w:jc w:val="both"/>
        <w:rPr>
          <w:rFonts w:ascii="Abadi" w:hAnsi="Abadi"/>
          <w:sz w:val="21"/>
          <w:szCs w:val="21"/>
        </w:rPr>
      </w:pPr>
      <w:r w:rsidRPr="0001513C">
        <w:rPr>
          <w:rFonts w:ascii="Abadi" w:hAnsi="Abadi"/>
          <w:sz w:val="21"/>
          <w:szCs w:val="21"/>
        </w:rPr>
        <w:t>En cualquier caso…</w:t>
      </w:r>
    </w:p>
    <w:p w14:paraId="1B0F61AF" w14:textId="77777777" w:rsidR="00754580" w:rsidRPr="0001513C" w:rsidRDefault="00754580" w:rsidP="00754580">
      <w:pPr>
        <w:ind w:right="-93" w:firstLine="567"/>
        <w:jc w:val="both"/>
        <w:rPr>
          <w:rFonts w:ascii="Abadi" w:hAnsi="Abadi"/>
          <w:sz w:val="21"/>
          <w:szCs w:val="21"/>
        </w:rPr>
      </w:pPr>
    </w:p>
    <w:p w14:paraId="38232D46" w14:textId="77777777" w:rsidR="00754580" w:rsidRPr="0001513C" w:rsidRDefault="00754580" w:rsidP="00754580">
      <w:pPr>
        <w:ind w:right="-93" w:firstLine="567"/>
        <w:jc w:val="right"/>
        <w:rPr>
          <w:rFonts w:ascii="Abadi" w:hAnsi="Abadi"/>
          <w:b/>
          <w:i/>
          <w:sz w:val="21"/>
          <w:szCs w:val="21"/>
        </w:rPr>
      </w:pPr>
      <w:r w:rsidRPr="0001513C">
        <w:rPr>
          <w:rFonts w:ascii="Abadi" w:hAnsi="Abadi"/>
          <w:b/>
          <w:i/>
          <w:sz w:val="21"/>
          <w:szCs w:val="21"/>
        </w:rPr>
        <w:t>Enajenación…</w:t>
      </w:r>
    </w:p>
    <w:p w14:paraId="388CA0D6" w14:textId="77777777" w:rsidR="00754580" w:rsidRPr="0001513C" w:rsidRDefault="00754580" w:rsidP="00754580">
      <w:pPr>
        <w:ind w:right="-93" w:firstLine="567"/>
        <w:jc w:val="both"/>
        <w:rPr>
          <w:rFonts w:ascii="Abadi" w:hAnsi="Abadi"/>
          <w:sz w:val="21"/>
          <w:szCs w:val="21"/>
        </w:rPr>
      </w:pPr>
      <w:r w:rsidRPr="0001513C">
        <w:rPr>
          <w:rFonts w:ascii="Abadi" w:hAnsi="Abadi"/>
          <w:b/>
          <w:sz w:val="21"/>
          <w:szCs w:val="21"/>
        </w:rPr>
        <w:t>Artículo 220.</w:t>
      </w:r>
      <w:r w:rsidRPr="0001513C">
        <w:rPr>
          <w:rFonts w:ascii="Abadi" w:hAnsi="Abadi"/>
          <w:sz w:val="21"/>
          <w:szCs w:val="21"/>
        </w:rPr>
        <w:t xml:space="preserve"> El Ejecutivo del Estado o los ayuntamientos…</w:t>
      </w:r>
    </w:p>
    <w:p w14:paraId="0602F362" w14:textId="77777777" w:rsidR="00754580" w:rsidRPr="0001513C" w:rsidRDefault="00754580" w:rsidP="00754580">
      <w:pPr>
        <w:ind w:right="-93" w:firstLine="567"/>
        <w:jc w:val="both"/>
        <w:rPr>
          <w:rFonts w:ascii="Abadi" w:hAnsi="Abadi"/>
          <w:sz w:val="21"/>
          <w:szCs w:val="21"/>
        </w:rPr>
      </w:pPr>
    </w:p>
    <w:p w14:paraId="3A3FAE93" w14:textId="77777777" w:rsidR="00754580" w:rsidRPr="0001513C" w:rsidRDefault="00754580" w:rsidP="00754580">
      <w:pPr>
        <w:ind w:right="-93" w:firstLine="567"/>
        <w:jc w:val="both"/>
        <w:rPr>
          <w:rFonts w:ascii="Abadi" w:hAnsi="Abadi"/>
          <w:sz w:val="21"/>
          <w:szCs w:val="21"/>
        </w:rPr>
      </w:pPr>
      <w:r w:rsidRPr="0001513C">
        <w:rPr>
          <w:rFonts w:ascii="Abadi" w:hAnsi="Abadi"/>
          <w:sz w:val="21"/>
          <w:szCs w:val="21"/>
        </w:rPr>
        <w:t xml:space="preserve">La enajenación de los vehículos que pasen a propiedad del fisco del Estado, podrá llevarse a cabo conforme a los lineamientos que emita la Secretaría de Finanzas, Inversión y Administración y siempre y cuando se actualice el supuesto jurídico contenido en el </w:t>
      </w:r>
      <w:r w:rsidRPr="0001513C">
        <w:rPr>
          <w:rFonts w:ascii="Abadi" w:hAnsi="Abadi"/>
          <w:sz w:val="21"/>
          <w:szCs w:val="21"/>
        </w:rPr>
        <w:lastRenderedPageBreak/>
        <w:t>artículo 86, fracción III de la Ley de Contrataciones Públicas para el Estado de Guanajuato.</w:t>
      </w:r>
    </w:p>
    <w:p w14:paraId="38190B2E" w14:textId="77777777" w:rsidR="00754580" w:rsidRPr="0001513C" w:rsidRDefault="00754580" w:rsidP="00754580">
      <w:pPr>
        <w:ind w:right="-93" w:firstLine="567"/>
        <w:jc w:val="both"/>
        <w:rPr>
          <w:rFonts w:ascii="Abadi" w:hAnsi="Abadi"/>
          <w:sz w:val="21"/>
          <w:szCs w:val="21"/>
        </w:rPr>
      </w:pPr>
    </w:p>
    <w:p w14:paraId="33CEAC05" w14:textId="77777777" w:rsidR="00754580" w:rsidRPr="0001513C" w:rsidRDefault="00754580" w:rsidP="00754580">
      <w:pPr>
        <w:ind w:right="-93" w:firstLine="567"/>
        <w:jc w:val="both"/>
        <w:rPr>
          <w:rFonts w:ascii="Abadi" w:hAnsi="Abadi"/>
          <w:sz w:val="21"/>
          <w:szCs w:val="21"/>
        </w:rPr>
      </w:pPr>
      <w:r w:rsidRPr="0001513C">
        <w:rPr>
          <w:rFonts w:ascii="Abadi" w:hAnsi="Abadi"/>
          <w:sz w:val="21"/>
          <w:szCs w:val="21"/>
        </w:rPr>
        <w:t>Podrá determinarse la destrucción de los vehículos mediante dictamen que establezca que, dado el estado de deterioro de los mismos, sea más costosa la realización del procedimiento de enajenación que su valor estimado; dicho dictamen podrá ser realizado de manera individual o por lote de vehículos.</w:t>
      </w:r>
    </w:p>
    <w:p w14:paraId="1AA9FA29" w14:textId="77777777" w:rsidR="00754580" w:rsidRPr="0001513C" w:rsidRDefault="00754580" w:rsidP="00754580">
      <w:pPr>
        <w:ind w:right="-93" w:firstLine="567"/>
        <w:jc w:val="both"/>
        <w:rPr>
          <w:rFonts w:ascii="Abadi" w:hAnsi="Abadi"/>
          <w:sz w:val="21"/>
          <w:szCs w:val="21"/>
        </w:rPr>
      </w:pPr>
    </w:p>
    <w:p w14:paraId="05EEAF2B" w14:textId="77777777" w:rsidR="00754580" w:rsidRPr="0001513C" w:rsidRDefault="00754580" w:rsidP="00754580">
      <w:pPr>
        <w:ind w:right="-93" w:firstLine="567"/>
        <w:jc w:val="both"/>
        <w:rPr>
          <w:rFonts w:ascii="Abadi" w:hAnsi="Abadi"/>
          <w:sz w:val="21"/>
          <w:szCs w:val="21"/>
        </w:rPr>
      </w:pPr>
      <w:r w:rsidRPr="0001513C">
        <w:rPr>
          <w:rFonts w:ascii="Abadi" w:hAnsi="Abadi"/>
          <w:sz w:val="21"/>
          <w:szCs w:val="21"/>
        </w:rPr>
        <w:t xml:space="preserve">Si como resultado del proceso de destrucción se llegase a obtener algún recurso económico, este se distribuirá de acuerdo con lo que señala el artículo 221 de la presente Ley.»    </w:t>
      </w:r>
    </w:p>
    <w:p w14:paraId="30C2C7E8" w14:textId="77777777" w:rsidR="00754580" w:rsidRPr="0001513C" w:rsidRDefault="00754580" w:rsidP="00754580">
      <w:pPr>
        <w:jc w:val="right"/>
        <w:rPr>
          <w:rFonts w:ascii="Abadi" w:hAnsi="Abadi"/>
          <w:b/>
          <w:i/>
          <w:sz w:val="21"/>
          <w:szCs w:val="21"/>
        </w:rPr>
      </w:pPr>
    </w:p>
    <w:p w14:paraId="3B7BED77" w14:textId="77777777" w:rsidR="00754580" w:rsidRPr="0001513C" w:rsidRDefault="00754580" w:rsidP="00754580">
      <w:pPr>
        <w:jc w:val="center"/>
        <w:rPr>
          <w:rFonts w:ascii="Abadi" w:hAnsi="Abadi"/>
          <w:b/>
          <w:sz w:val="21"/>
          <w:szCs w:val="21"/>
        </w:rPr>
      </w:pPr>
      <w:r w:rsidRPr="0001513C">
        <w:rPr>
          <w:rFonts w:ascii="Abadi" w:hAnsi="Abadi"/>
          <w:b/>
          <w:sz w:val="21"/>
          <w:szCs w:val="21"/>
        </w:rPr>
        <w:t>TRANSITORIOS</w:t>
      </w:r>
    </w:p>
    <w:p w14:paraId="1C51D46F" w14:textId="77777777" w:rsidR="00754580" w:rsidRPr="0001513C" w:rsidRDefault="00754580" w:rsidP="00754580">
      <w:pPr>
        <w:jc w:val="center"/>
        <w:rPr>
          <w:rFonts w:ascii="Abadi" w:hAnsi="Abadi"/>
          <w:b/>
          <w:sz w:val="21"/>
          <w:szCs w:val="21"/>
        </w:rPr>
      </w:pPr>
    </w:p>
    <w:p w14:paraId="25902CF8" w14:textId="77777777" w:rsidR="00754580" w:rsidRPr="0001513C" w:rsidRDefault="00754580" w:rsidP="00754580">
      <w:pPr>
        <w:spacing w:line="276" w:lineRule="auto"/>
        <w:jc w:val="right"/>
        <w:rPr>
          <w:rFonts w:ascii="Abadi" w:hAnsi="Abadi"/>
          <w:b/>
          <w:i/>
          <w:sz w:val="21"/>
          <w:szCs w:val="21"/>
        </w:rPr>
      </w:pPr>
      <w:r w:rsidRPr="0001513C">
        <w:rPr>
          <w:rFonts w:ascii="Abadi" w:hAnsi="Abadi"/>
          <w:b/>
          <w:i/>
          <w:sz w:val="21"/>
          <w:szCs w:val="21"/>
        </w:rPr>
        <w:t>Inicio de vigencia</w:t>
      </w:r>
    </w:p>
    <w:p w14:paraId="2719E569" w14:textId="77777777" w:rsidR="00754580" w:rsidRPr="0001513C" w:rsidRDefault="00754580" w:rsidP="00754580">
      <w:pPr>
        <w:spacing w:line="276" w:lineRule="auto"/>
        <w:ind w:firstLine="567"/>
        <w:jc w:val="both"/>
        <w:rPr>
          <w:rFonts w:ascii="Abadi" w:hAnsi="Abadi"/>
          <w:sz w:val="21"/>
          <w:szCs w:val="21"/>
        </w:rPr>
      </w:pPr>
      <w:r w:rsidRPr="0001513C">
        <w:rPr>
          <w:rFonts w:ascii="Abadi" w:hAnsi="Abadi"/>
          <w:b/>
          <w:sz w:val="21"/>
          <w:szCs w:val="21"/>
        </w:rPr>
        <w:t>PRIMERO.</w:t>
      </w:r>
      <w:r w:rsidRPr="0001513C">
        <w:rPr>
          <w:rFonts w:ascii="Abadi" w:hAnsi="Abadi"/>
          <w:sz w:val="21"/>
          <w:szCs w:val="21"/>
        </w:rPr>
        <w:t xml:space="preserve"> El presente Decreto iniciará su vigencia al día siguiente al de su publicación en el Periódico Oficial del Gobierno del Estado de Guanajuato.</w:t>
      </w:r>
    </w:p>
    <w:p w14:paraId="2782B347" w14:textId="77777777" w:rsidR="00754580" w:rsidRPr="0001513C" w:rsidRDefault="00754580" w:rsidP="00754580">
      <w:pPr>
        <w:rPr>
          <w:rFonts w:ascii="Abadi" w:hAnsi="Abadi"/>
          <w:sz w:val="21"/>
          <w:szCs w:val="21"/>
        </w:rPr>
      </w:pPr>
    </w:p>
    <w:p w14:paraId="5C24853B" w14:textId="77777777" w:rsidR="00754580" w:rsidRPr="0001513C" w:rsidRDefault="00754580" w:rsidP="00754580">
      <w:pPr>
        <w:spacing w:line="276" w:lineRule="auto"/>
        <w:ind w:firstLine="567"/>
        <w:jc w:val="right"/>
        <w:rPr>
          <w:rFonts w:ascii="Abadi" w:hAnsi="Abadi"/>
          <w:b/>
          <w:i/>
          <w:sz w:val="21"/>
          <w:szCs w:val="21"/>
        </w:rPr>
      </w:pPr>
      <w:r w:rsidRPr="0001513C">
        <w:rPr>
          <w:rFonts w:ascii="Abadi" w:hAnsi="Abadi"/>
          <w:b/>
          <w:i/>
          <w:sz w:val="21"/>
          <w:szCs w:val="21"/>
        </w:rPr>
        <w:t>Inicio de vigencia del artículo 78</w:t>
      </w:r>
    </w:p>
    <w:p w14:paraId="00180B7E" w14:textId="77777777" w:rsidR="00754580" w:rsidRPr="0001513C" w:rsidRDefault="00754580" w:rsidP="00754580">
      <w:pPr>
        <w:spacing w:line="276" w:lineRule="auto"/>
        <w:ind w:firstLine="567"/>
        <w:jc w:val="both"/>
        <w:rPr>
          <w:rFonts w:ascii="Abadi" w:hAnsi="Abadi"/>
          <w:sz w:val="21"/>
          <w:szCs w:val="21"/>
        </w:rPr>
      </w:pPr>
      <w:r w:rsidRPr="0001513C">
        <w:rPr>
          <w:rFonts w:ascii="Abadi" w:hAnsi="Abadi"/>
          <w:b/>
          <w:sz w:val="21"/>
          <w:szCs w:val="21"/>
        </w:rPr>
        <w:t>SEGUNDO.</w:t>
      </w:r>
      <w:r w:rsidRPr="0001513C">
        <w:rPr>
          <w:rFonts w:ascii="Abadi" w:hAnsi="Abadi"/>
          <w:sz w:val="21"/>
          <w:szCs w:val="21"/>
        </w:rPr>
        <w:t xml:space="preserve"> La reforma al artículo 78 de esta Ley entrará en vigor a partir del 1 de enero de 2021.</w:t>
      </w:r>
    </w:p>
    <w:p w14:paraId="357D9932" w14:textId="77777777" w:rsidR="00754580" w:rsidRPr="0001513C" w:rsidRDefault="00754580" w:rsidP="00754580">
      <w:pPr>
        <w:ind w:firstLine="708"/>
        <w:jc w:val="both"/>
        <w:rPr>
          <w:rFonts w:ascii="Abadi" w:hAnsi="Abadi"/>
          <w:sz w:val="21"/>
          <w:szCs w:val="21"/>
        </w:rPr>
      </w:pPr>
    </w:p>
    <w:p w14:paraId="2E6AE464" w14:textId="77777777" w:rsidR="00754580" w:rsidRPr="0001513C" w:rsidRDefault="00754580" w:rsidP="00754580">
      <w:pPr>
        <w:ind w:firstLine="708"/>
        <w:jc w:val="both"/>
        <w:rPr>
          <w:rFonts w:ascii="Abadi" w:hAnsi="Abadi"/>
          <w:sz w:val="21"/>
          <w:szCs w:val="21"/>
        </w:rPr>
      </w:pPr>
      <w:r w:rsidRPr="0001513C">
        <w:rPr>
          <w:rFonts w:ascii="Abadi" w:hAnsi="Abadi"/>
          <w:sz w:val="21"/>
          <w:szCs w:val="21"/>
        </w:rPr>
        <w:t>En razón de lo anteriormente expuesto y fundado, solicito a Usted dar a esta Iniciativa el trámite señalado en la Ley Orgánica del Poder Legislativo del Estado de Guanajuato.</w:t>
      </w:r>
    </w:p>
    <w:p w14:paraId="55C88D8B" w14:textId="77777777" w:rsidR="00754580" w:rsidRPr="0001513C" w:rsidRDefault="00754580" w:rsidP="00754580">
      <w:pPr>
        <w:ind w:firstLine="708"/>
        <w:jc w:val="center"/>
        <w:rPr>
          <w:rFonts w:ascii="Abadi" w:hAnsi="Abadi"/>
          <w:b/>
          <w:sz w:val="21"/>
          <w:szCs w:val="21"/>
        </w:rPr>
      </w:pPr>
    </w:p>
    <w:p w14:paraId="09EAF6B3" w14:textId="660F44E0" w:rsidR="00754580" w:rsidRPr="0001513C" w:rsidRDefault="00754580" w:rsidP="00754580">
      <w:pPr>
        <w:ind w:firstLine="708"/>
        <w:jc w:val="both"/>
        <w:rPr>
          <w:rFonts w:ascii="Abadi" w:hAnsi="Abadi"/>
          <w:b/>
          <w:bCs/>
          <w:sz w:val="21"/>
          <w:szCs w:val="21"/>
        </w:rPr>
      </w:pPr>
      <w:r w:rsidRPr="0001513C">
        <w:rPr>
          <w:rFonts w:ascii="Abadi" w:hAnsi="Abadi"/>
          <w:b/>
          <w:bCs/>
          <w:sz w:val="21"/>
          <w:szCs w:val="21"/>
        </w:rPr>
        <w:t>GUANAJUATO, GTO., A 14 DE JULIO DE 2020. EL GOBERNADOR CONSTITUCIONAL DEL ESTADO. DIEGO SINHUE RODRÍGUEZ VALLEJO.»</w:t>
      </w:r>
    </w:p>
    <w:p w14:paraId="72D23EFB" w14:textId="06C71BD2" w:rsidR="00754580" w:rsidRPr="0001513C" w:rsidRDefault="00754580" w:rsidP="00754580">
      <w:pPr>
        <w:ind w:firstLine="708"/>
        <w:jc w:val="both"/>
        <w:rPr>
          <w:rFonts w:ascii="Abadi" w:hAnsi="Abadi"/>
          <w:b/>
          <w:bCs/>
          <w:sz w:val="21"/>
          <w:szCs w:val="21"/>
        </w:rPr>
      </w:pPr>
    </w:p>
    <w:p w14:paraId="1F830BDA" w14:textId="23DDBC79" w:rsidR="00754580" w:rsidRPr="0001513C" w:rsidRDefault="00754580" w:rsidP="00754580">
      <w:pPr>
        <w:ind w:firstLine="708"/>
        <w:jc w:val="both"/>
        <w:rPr>
          <w:rFonts w:ascii="Abadi" w:hAnsi="Abadi"/>
          <w:sz w:val="21"/>
          <w:szCs w:val="21"/>
        </w:rPr>
      </w:pPr>
      <w:r w:rsidRPr="0001513C">
        <w:rPr>
          <w:rFonts w:ascii="Abadi" w:hAnsi="Abadi"/>
          <w:b/>
          <w:bCs/>
          <w:sz w:val="21"/>
          <w:szCs w:val="21"/>
        </w:rPr>
        <w:t xml:space="preserve">-La C. Presidenta: </w:t>
      </w:r>
      <w:r w:rsidRPr="0001513C">
        <w:rPr>
          <w:rFonts w:ascii="Abadi" w:hAnsi="Abadi"/>
          <w:sz w:val="21"/>
          <w:szCs w:val="21"/>
        </w:rPr>
        <w:t xml:space="preserve">Se turna </w:t>
      </w:r>
      <w:r w:rsidR="00A06A96" w:rsidRPr="0001513C">
        <w:rPr>
          <w:rFonts w:ascii="Abadi" w:hAnsi="Abadi"/>
          <w:sz w:val="21"/>
          <w:szCs w:val="21"/>
        </w:rPr>
        <w:t xml:space="preserve">a la Comisión de Seguridad Pública y Comunicaciones, con fundamento en el artículo 119, fracción III de nuestra Ley Orgánica, para su estudio y dictamen. </w:t>
      </w:r>
    </w:p>
    <w:p w14:paraId="0C94313F" w14:textId="2C31F5B6" w:rsidR="004B24EE" w:rsidRPr="0001513C" w:rsidRDefault="004B24EE" w:rsidP="00754580">
      <w:pPr>
        <w:ind w:firstLine="708"/>
        <w:jc w:val="both"/>
        <w:rPr>
          <w:rFonts w:ascii="Abadi" w:hAnsi="Abadi"/>
          <w:sz w:val="21"/>
          <w:szCs w:val="21"/>
        </w:rPr>
      </w:pPr>
    </w:p>
    <w:p w14:paraId="76A4C7CE" w14:textId="03FC4053" w:rsidR="00984AF2" w:rsidRPr="0001513C" w:rsidRDefault="00984AF2" w:rsidP="00984AF2">
      <w:pPr>
        <w:ind w:firstLine="708"/>
        <w:jc w:val="both"/>
        <w:rPr>
          <w:rFonts w:ascii="Abadi" w:hAnsi="Abadi"/>
          <w:sz w:val="21"/>
          <w:szCs w:val="21"/>
        </w:rPr>
      </w:pPr>
      <w:r w:rsidRPr="0001513C">
        <w:rPr>
          <w:rFonts w:ascii="Abadi" w:hAnsi="Abadi"/>
          <w:sz w:val="21"/>
          <w:szCs w:val="21"/>
        </w:rPr>
        <w:t xml:space="preserve">Asimismo, se da cuenta con la iniciativa formulada por el ayuntamiento de León, Gto., a efecto de reformar el artículo 153-a, fracción VI; y adicionar un tercer párrafo al artículo 18, la fracción VIII bis al </w:t>
      </w:r>
      <w:r w:rsidRPr="0001513C">
        <w:rPr>
          <w:rFonts w:ascii="Abadi" w:hAnsi="Abadi"/>
          <w:sz w:val="21"/>
          <w:szCs w:val="21"/>
        </w:rPr>
        <w:t>artículo 38, las fracciones VIII y IX al artículo 153, las fracciones VIII, IX, X y XI al artículo 153-a y el artículo 153-a-2 al Código Penal del Estado de Guanajuato.</w:t>
      </w:r>
    </w:p>
    <w:p w14:paraId="13AC06F6" w14:textId="77777777" w:rsidR="004B24EE" w:rsidRPr="0001513C" w:rsidRDefault="004B24EE" w:rsidP="00754580">
      <w:pPr>
        <w:ind w:firstLine="708"/>
        <w:jc w:val="both"/>
        <w:rPr>
          <w:rFonts w:ascii="Abadi" w:hAnsi="Abadi"/>
          <w:sz w:val="21"/>
          <w:szCs w:val="21"/>
        </w:rPr>
      </w:pPr>
    </w:p>
    <w:p w14:paraId="49C7DAD7" w14:textId="585E2E75" w:rsidR="00E83A4E" w:rsidRPr="0001513C" w:rsidRDefault="00F8763D" w:rsidP="00864D07">
      <w:pPr>
        <w:ind w:firstLine="709"/>
        <w:jc w:val="both"/>
        <w:rPr>
          <w:rFonts w:ascii="Abadi" w:hAnsi="Abadi"/>
          <w:b/>
          <w:bCs/>
          <w:sz w:val="21"/>
          <w:szCs w:val="21"/>
        </w:rPr>
      </w:pPr>
      <w:r w:rsidRPr="0001513C">
        <w:rPr>
          <w:rStyle w:val="Refdenotaalpie"/>
          <w:rFonts w:ascii="Abadi" w:hAnsi="Abadi"/>
          <w:b/>
          <w:bCs/>
          <w:sz w:val="21"/>
          <w:szCs w:val="21"/>
        </w:rPr>
        <w:footnoteReference w:id="12"/>
      </w:r>
      <w:r w:rsidR="00864D07" w:rsidRPr="0001513C">
        <w:rPr>
          <w:rFonts w:ascii="Abadi" w:hAnsi="Abadi"/>
          <w:b/>
          <w:bCs/>
          <w:sz w:val="21"/>
          <w:szCs w:val="21"/>
        </w:rPr>
        <w:t>PRESENTACIÓN DE LA INICIATIVA FORMULADA POR EL AYUNTAMIENTO DE LEÓN, GTO., A EFECTO DE REFORMAR EL ARTÍCULO 153-A, FRACCIÓN VI; Y ADICIONAR UN TERCER PÁRRAFO AL ARTÍCULO 18, LA FRACCIÓN VIII BIS AL ARTÍCULO 38, LAS FRACCIONES VIII Y IX AL ARTÍCULO 153, LAS FRACCIONES VIII, IX, X Y XI AL ARTÍCULO 153-A Y EL ARTÍCULO 153-A-2 AL CÓDIGO PENAL DEL ESTADO DE GUANAJUATO.</w:t>
      </w:r>
    </w:p>
    <w:p w14:paraId="060D96CC" w14:textId="525EB80C" w:rsidR="00230101" w:rsidRPr="0001513C" w:rsidRDefault="00230101" w:rsidP="00864D07">
      <w:pPr>
        <w:ind w:firstLine="709"/>
        <w:jc w:val="both"/>
        <w:rPr>
          <w:rFonts w:ascii="Abadi" w:hAnsi="Abadi"/>
          <w:b/>
          <w:bCs/>
          <w:sz w:val="21"/>
          <w:szCs w:val="21"/>
        </w:rPr>
      </w:pPr>
    </w:p>
    <w:p w14:paraId="16C77715" w14:textId="2017417E" w:rsidR="00230101" w:rsidRPr="0001513C" w:rsidRDefault="00516D65" w:rsidP="00516D65">
      <w:pPr>
        <w:ind w:firstLine="709"/>
        <w:jc w:val="both"/>
        <w:rPr>
          <w:rFonts w:ascii="Abadi" w:hAnsi="Abadi"/>
          <w:b/>
          <w:bCs/>
          <w:sz w:val="21"/>
          <w:szCs w:val="21"/>
        </w:rPr>
      </w:pPr>
      <w:r w:rsidRPr="0001513C">
        <w:rPr>
          <w:rFonts w:ascii="Abadi" w:hAnsi="Abadi"/>
          <w:b/>
          <w:bCs/>
          <w:sz w:val="21"/>
          <w:szCs w:val="21"/>
        </w:rPr>
        <w:t xml:space="preserve">»DIPUTADA MARTHA ISABEL DELGADO ZÁRATE. PRESIDENTA DEL H. CONGRESO DEL ESTADO DE GUANAJUATO. SEXAGÉSIMA CUARTA LEGISLATURA. PRESENTE. </w:t>
      </w:r>
    </w:p>
    <w:p w14:paraId="3738437C" w14:textId="0481B52E" w:rsidR="00B149DE" w:rsidRPr="0001513C" w:rsidRDefault="00B149DE" w:rsidP="00516D65">
      <w:pPr>
        <w:ind w:firstLine="709"/>
        <w:jc w:val="both"/>
        <w:rPr>
          <w:rFonts w:ascii="Abadi" w:hAnsi="Abadi"/>
          <w:b/>
          <w:bCs/>
          <w:sz w:val="21"/>
          <w:szCs w:val="21"/>
        </w:rPr>
      </w:pPr>
    </w:p>
    <w:p w14:paraId="7F1063F9" w14:textId="02270E61" w:rsidR="00B149DE" w:rsidRPr="0001513C" w:rsidRDefault="00105B31" w:rsidP="00516D65">
      <w:pPr>
        <w:ind w:firstLine="709"/>
        <w:jc w:val="both"/>
        <w:rPr>
          <w:rFonts w:ascii="Abadi" w:hAnsi="Abadi"/>
          <w:sz w:val="21"/>
          <w:szCs w:val="21"/>
        </w:rPr>
      </w:pPr>
      <w:r w:rsidRPr="0001513C">
        <w:rPr>
          <w:rFonts w:ascii="Abadi" w:hAnsi="Abadi"/>
          <w:sz w:val="21"/>
          <w:szCs w:val="21"/>
        </w:rPr>
        <w:t>Con fundamento en los artículos 56 fracción IV y 117 fracción XVII de la Constitución Política para el Estado de Guanajuato y 76 fracción I inciso a) de la Ley Orgánica Municipal para el Estado de Guanajuato, el H. Ayuntamiento de León, Guanajuato, presenta a esta Legislatura la Iniciativa de Reformas y Adiciones al Código Penal del Estado de Guanajuato, remitiendo para ello el siguiente expediente que consta de:</w:t>
      </w:r>
    </w:p>
    <w:p w14:paraId="2F5F45E7" w14:textId="75097E44" w:rsidR="00105B31" w:rsidRPr="0001513C" w:rsidRDefault="00105B31" w:rsidP="00516D65">
      <w:pPr>
        <w:ind w:firstLine="709"/>
        <w:jc w:val="both"/>
        <w:rPr>
          <w:rFonts w:ascii="Abadi" w:hAnsi="Abadi"/>
          <w:sz w:val="21"/>
          <w:szCs w:val="21"/>
        </w:rPr>
      </w:pPr>
    </w:p>
    <w:p w14:paraId="0793015E" w14:textId="77777777" w:rsidR="00105B31" w:rsidRPr="0001513C" w:rsidRDefault="00105B31" w:rsidP="00105B31">
      <w:pPr>
        <w:ind w:firstLine="709"/>
        <w:jc w:val="both"/>
        <w:rPr>
          <w:rFonts w:ascii="Abadi" w:hAnsi="Abadi"/>
          <w:sz w:val="21"/>
          <w:szCs w:val="21"/>
        </w:rPr>
      </w:pPr>
      <w:r w:rsidRPr="0001513C">
        <w:rPr>
          <w:rFonts w:ascii="Abadi" w:hAnsi="Abadi"/>
          <w:sz w:val="21"/>
          <w:szCs w:val="21"/>
        </w:rPr>
        <w:t xml:space="preserve">a) </w:t>
      </w:r>
      <w:r w:rsidRPr="0001513C">
        <w:rPr>
          <w:rFonts w:ascii="Abadi" w:hAnsi="Abadi"/>
          <w:sz w:val="21"/>
          <w:szCs w:val="21"/>
        </w:rPr>
        <w:tab/>
        <w:t>Certificación del quorum de la sesión del Pleno de fecha 25 de junio de 2020</w:t>
      </w:r>
    </w:p>
    <w:p w14:paraId="01ACA60A" w14:textId="77777777" w:rsidR="00105B31" w:rsidRPr="0001513C" w:rsidRDefault="00105B31" w:rsidP="00105B31">
      <w:pPr>
        <w:ind w:firstLine="709"/>
        <w:jc w:val="both"/>
        <w:rPr>
          <w:rFonts w:ascii="Abadi" w:hAnsi="Abadi"/>
          <w:sz w:val="21"/>
          <w:szCs w:val="21"/>
        </w:rPr>
      </w:pPr>
    </w:p>
    <w:p w14:paraId="2DA82427" w14:textId="0DAB5A1C" w:rsidR="00105B31" w:rsidRPr="0001513C" w:rsidRDefault="00105B31" w:rsidP="00105B31">
      <w:pPr>
        <w:ind w:firstLine="709"/>
        <w:jc w:val="both"/>
        <w:rPr>
          <w:rFonts w:ascii="Abadi" w:hAnsi="Abadi"/>
          <w:sz w:val="21"/>
          <w:szCs w:val="21"/>
        </w:rPr>
      </w:pPr>
      <w:r w:rsidRPr="0001513C">
        <w:rPr>
          <w:rFonts w:ascii="Abadi" w:hAnsi="Abadi"/>
          <w:sz w:val="21"/>
          <w:szCs w:val="21"/>
        </w:rPr>
        <w:t xml:space="preserve">b) </w:t>
      </w:r>
      <w:r w:rsidRPr="0001513C">
        <w:rPr>
          <w:rFonts w:ascii="Abadi" w:hAnsi="Abadi"/>
          <w:sz w:val="21"/>
          <w:szCs w:val="21"/>
        </w:rPr>
        <w:tab/>
        <w:t>La certificación del acuerdo mediante el cual se autoriza presentar al H. Congreso del Estado de Guanajuato, la "Iniciativa de Reformas y Adiciones al Código Penal del Estado de Guanajuato".</w:t>
      </w:r>
    </w:p>
    <w:p w14:paraId="29F69739" w14:textId="77777777" w:rsidR="00105B31" w:rsidRPr="0001513C" w:rsidRDefault="00105B31" w:rsidP="00105B31">
      <w:pPr>
        <w:ind w:firstLine="709"/>
        <w:jc w:val="both"/>
        <w:rPr>
          <w:rFonts w:ascii="Abadi" w:hAnsi="Abadi"/>
          <w:sz w:val="21"/>
          <w:szCs w:val="21"/>
        </w:rPr>
      </w:pPr>
    </w:p>
    <w:p w14:paraId="083DF543" w14:textId="74141FC6" w:rsidR="00105B31" w:rsidRPr="0001513C" w:rsidRDefault="00105B31" w:rsidP="00105B31">
      <w:pPr>
        <w:ind w:firstLine="709"/>
        <w:jc w:val="both"/>
        <w:rPr>
          <w:rFonts w:ascii="Abadi" w:hAnsi="Abadi"/>
          <w:sz w:val="21"/>
          <w:szCs w:val="21"/>
        </w:rPr>
      </w:pPr>
      <w:r w:rsidRPr="0001513C">
        <w:rPr>
          <w:rFonts w:ascii="Abadi" w:hAnsi="Abadi"/>
          <w:sz w:val="21"/>
          <w:szCs w:val="21"/>
        </w:rPr>
        <w:t xml:space="preserve">c) </w:t>
      </w:r>
      <w:r w:rsidRPr="0001513C">
        <w:rPr>
          <w:rFonts w:ascii="Abadi" w:hAnsi="Abadi"/>
          <w:sz w:val="21"/>
          <w:szCs w:val="21"/>
        </w:rPr>
        <w:tab/>
        <w:t>Iniciativa de Reformas y Adiciones al Código Penal del Estado de Guanajuato, impresa y signada por los integrantes del H. Ayuntamiento compuesta de exposición de motivos y cuerpo normativo.</w:t>
      </w:r>
    </w:p>
    <w:p w14:paraId="4313E65E" w14:textId="6D796C4D" w:rsidR="00105B31" w:rsidRPr="0001513C" w:rsidRDefault="00105B31" w:rsidP="00105B31">
      <w:pPr>
        <w:ind w:firstLine="709"/>
        <w:jc w:val="both"/>
        <w:rPr>
          <w:rFonts w:ascii="Abadi" w:hAnsi="Abadi"/>
          <w:sz w:val="21"/>
          <w:szCs w:val="21"/>
        </w:rPr>
      </w:pPr>
    </w:p>
    <w:p w14:paraId="663CC31A" w14:textId="16A456B7" w:rsidR="00105B31" w:rsidRPr="0001513C" w:rsidRDefault="00105B31" w:rsidP="00105B31">
      <w:pPr>
        <w:ind w:firstLine="709"/>
        <w:jc w:val="both"/>
        <w:rPr>
          <w:rFonts w:ascii="Abadi" w:hAnsi="Abadi"/>
          <w:sz w:val="21"/>
          <w:szCs w:val="21"/>
        </w:rPr>
      </w:pPr>
      <w:r w:rsidRPr="0001513C">
        <w:rPr>
          <w:rFonts w:ascii="Abadi" w:hAnsi="Abadi"/>
          <w:sz w:val="21"/>
          <w:szCs w:val="21"/>
        </w:rPr>
        <w:lastRenderedPageBreak/>
        <w:t>Lo anterior para su estudio, análisis, discusión y en su caso aprobación.</w:t>
      </w:r>
    </w:p>
    <w:p w14:paraId="399F703D" w14:textId="34A1B21F" w:rsidR="00105B31" w:rsidRPr="0001513C" w:rsidRDefault="00105B31" w:rsidP="00105B31">
      <w:pPr>
        <w:ind w:firstLine="709"/>
        <w:jc w:val="both"/>
        <w:rPr>
          <w:rFonts w:ascii="Abadi" w:hAnsi="Abadi"/>
          <w:sz w:val="21"/>
          <w:szCs w:val="21"/>
        </w:rPr>
      </w:pPr>
    </w:p>
    <w:p w14:paraId="3A3B208F" w14:textId="53980599" w:rsidR="00105B31" w:rsidRPr="0001513C" w:rsidRDefault="00105B31" w:rsidP="00105B31">
      <w:pPr>
        <w:ind w:firstLine="709"/>
        <w:jc w:val="both"/>
        <w:rPr>
          <w:rFonts w:ascii="Abadi" w:hAnsi="Abadi"/>
          <w:sz w:val="21"/>
          <w:szCs w:val="21"/>
        </w:rPr>
      </w:pPr>
      <w:r w:rsidRPr="0001513C">
        <w:rPr>
          <w:rFonts w:ascii="Abadi" w:hAnsi="Abadi"/>
          <w:b/>
          <w:bCs/>
          <w:sz w:val="21"/>
          <w:szCs w:val="21"/>
        </w:rPr>
        <w:t>ATENTAMENTE. "EL TRABAJO TODO LO VENCE". »2020, AÑO DE LEONA VICARIO, BENEMÉRITA MADRE DE LA PATRIA» LEÓN, GTO., 25 DE JUNIO DE 2020. HÉCTOR GERMÁN RENÉ LÓPEZ SANTILLANA. PRESIDENTE MUNICIPAL. FELIPE DE JESÚS LÓPEZ GÓMEZ. SECRETARIO DEL H. AYUNTAMIENTO.</w:t>
      </w:r>
      <w:r w:rsidRPr="0001513C">
        <w:rPr>
          <w:rFonts w:ascii="Abadi" w:hAnsi="Abadi"/>
          <w:sz w:val="21"/>
          <w:szCs w:val="21"/>
        </w:rPr>
        <w:t xml:space="preserve"> »</w:t>
      </w:r>
    </w:p>
    <w:p w14:paraId="0A1B944E" w14:textId="5F152004" w:rsidR="007D6FDE" w:rsidRPr="0001513C" w:rsidRDefault="007D6FDE" w:rsidP="00105B31">
      <w:pPr>
        <w:ind w:firstLine="709"/>
        <w:jc w:val="both"/>
        <w:rPr>
          <w:rFonts w:ascii="Abadi" w:hAnsi="Abadi"/>
          <w:sz w:val="21"/>
          <w:szCs w:val="21"/>
        </w:rPr>
      </w:pPr>
    </w:p>
    <w:p w14:paraId="487A35AF" w14:textId="571AAE38" w:rsidR="007D6FDE" w:rsidRPr="0001513C" w:rsidRDefault="007D6FDE" w:rsidP="00105B31">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 xml:space="preserve">Se turna a la Comisión de Justicia; con fundamento en el artículo 113, fracción II de nuestra Ley Orgánica, para su estudio y dictamen. </w:t>
      </w:r>
    </w:p>
    <w:p w14:paraId="359A7755" w14:textId="01E0BB52" w:rsidR="0059171F" w:rsidRPr="0001513C" w:rsidRDefault="0059171F" w:rsidP="00105B31">
      <w:pPr>
        <w:ind w:firstLine="709"/>
        <w:jc w:val="both"/>
        <w:rPr>
          <w:rFonts w:ascii="Abadi" w:hAnsi="Abadi"/>
          <w:bCs/>
          <w:sz w:val="21"/>
          <w:szCs w:val="21"/>
        </w:rPr>
      </w:pPr>
    </w:p>
    <w:p w14:paraId="15628510" w14:textId="77777777" w:rsidR="0059171F" w:rsidRPr="0001513C" w:rsidRDefault="0059171F" w:rsidP="0059171F">
      <w:pPr>
        <w:jc w:val="center"/>
        <w:rPr>
          <w:rFonts w:ascii="Abadi" w:hAnsi="Abadi"/>
          <w:b/>
          <w:sz w:val="21"/>
          <w:szCs w:val="21"/>
        </w:rPr>
      </w:pPr>
      <w:r w:rsidRPr="0001513C">
        <w:rPr>
          <w:rFonts w:ascii="Abadi" w:hAnsi="Abadi"/>
          <w:b/>
          <w:sz w:val="21"/>
          <w:szCs w:val="21"/>
        </w:rPr>
        <w:t xml:space="preserve">ASUNTOS </w:t>
      </w:r>
    </w:p>
    <w:p w14:paraId="257ED830" w14:textId="02CD3478" w:rsidR="0059171F" w:rsidRPr="0001513C" w:rsidRDefault="0059171F" w:rsidP="0059171F">
      <w:pPr>
        <w:jc w:val="center"/>
        <w:rPr>
          <w:rFonts w:ascii="Abadi" w:hAnsi="Abadi"/>
          <w:b/>
          <w:sz w:val="21"/>
          <w:szCs w:val="21"/>
        </w:rPr>
      </w:pPr>
      <w:r w:rsidRPr="0001513C">
        <w:rPr>
          <w:rFonts w:ascii="Abadi" w:hAnsi="Abadi"/>
          <w:b/>
          <w:sz w:val="21"/>
          <w:szCs w:val="21"/>
        </w:rPr>
        <w:t>GENERALES</w:t>
      </w:r>
    </w:p>
    <w:p w14:paraId="3E9D8163" w14:textId="3B797833" w:rsidR="00A174C3" w:rsidRPr="0001513C" w:rsidRDefault="00A174C3" w:rsidP="00105B31">
      <w:pPr>
        <w:ind w:firstLine="709"/>
        <w:jc w:val="both"/>
        <w:rPr>
          <w:rFonts w:ascii="Abadi" w:hAnsi="Abadi"/>
          <w:bCs/>
          <w:sz w:val="21"/>
          <w:szCs w:val="21"/>
        </w:rPr>
      </w:pPr>
    </w:p>
    <w:p w14:paraId="3E051013" w14:textId="10ED4564" w:rsidR="00A174C3" w:rsidRPr="0001513C" w:rsidRDefault="00A174C3" w:rsidP="00105B31">
      <w:pPr>
        <w:ind w:firstLine="709"/>
        <w:jc w:val="both"/>
        <w:rPr>
          <w:rFonts w:ascii="Abadi" w:hAnsi="Abadi"/>
          <w:bCs/>
          <w:sz w:val="21"/>
          <w:szCs w:val="21"/>
        </w:rPr>
      </w:pPr>
      <w:r w:rsidRPr="0001513C">
        <w:rPr>
          <w:rFonts w:ascii="Abadi" w:hAnsi="Abadi"/>
          <w:bCs/>
          <w:sz w:val="21"/>
          <w:szCs w:val="21"/>
        </w:rPr>
        <w:t xml:space="preserve">Corresponde abrir el registro para tratar asuntos de interés general. </w:t>
      </w:r>
      <w:r w:rsidR="0086288C" w:rsidRPr="0001513C">
        <w:rPr>
          <w:rFonts w:ascii="Abadi" w:hAnsi="Abadi"/>
          <w:bCs/>
          <w:sz w:val="21"/>
          <w:szCs w:val="21"/>
        </w:rPr>
        <w:t>Si algún integrante de la Diputación Permanente desean inscribirse, manifiéstenlo a esta presidencia, mediante el chat público, indicando el tema de su participación.</w:t>
      </w:r>
    </w:p>
    <w:p w14:paraId="798BD302" w14:textId="042AF116" w:rsidR="0086288C" w:rsidRPr="0001513C" w:rsidRDefault="0086288C" w:rsidP="00105B31">
      <w:pPr>
        <w:ind w:firstLine="709"/>
        <w:jc w:val="both"/>
        <w:rPr>
          <w:rFonts w:ascii="Abadi" w:hAnsi="Abadi"/>
          <w:bCs/>
          <w:sz w:val="21"/>
          <w:szCs w:val="21"/>
        </w:rPr>
      </w:pPr>
    </w:p>
    <w:p w14:paraId="7E6F881E" w14:textId="608A38B2" w:rsidR="0086288C" w:rsidRPr="0001513C" w:rsidRDefault="00233029" w:rsidP="00105B31">
      <w:pPr>
        <w:ind w:firstLine="709"/>
        <w:jc w:val="both"/>
        <w:rPr>
          <w:rFonts w:ascii="Abadi" w:hAnsi="Abadi"/>
          <w:bCs/>
          <w:sz w:val="21"/>
          <w:szCs w:val="21"/>
        </w:rPr>
      </w:pPr>
      <w:r w:rsidRPr="0001513C">
        <w:rPr>
          <w:rFonts w:ascii="Abadi" w:hAnsi="Abadi"/>
          <w:bCs/>
          <w:sz w:val="21"/>
          <w:szCs w:val="21"/>
        </w:rPr>
        <w:t>Diputado J. Jesús Oviedo Herrera; ¿con qué tema?</w:t>
      </w:r>
    </w:p>
    <w:p w14:paraId="31ADFAC1" w14:textId="7A797BC7" w:rsidR="00233029" w:rsidRPr="0001513C" w:rsidRDefault="00233029" w:rsidP="00105B31">
      <w:pPr>
        <w:ind w:firstLine="709"/>
        <w:jc w:val="both"/>
        <w:rPr>
          <w:rFonts w:ascii="Abadi" w:hAnsi="Abadi"/>
          <w:bCs/>
          <w:sz w:val="21"/>
          <w:szCs w:val="21"/>
        </w:rPr>
      </w:pPr>
    </w:p>
    <w:p w14:paraId="218E6DF1" w14:textId="13ECD2B3" w:rsidR="00233029" w:rsidRPr="0001513C" w:rsidRDefault="00233029" w:rsidP="00105B31">
      <w:pPr>
        <w:ind w:firstLine="709"/>
        <w:jc w:val="both"/>
        <w:rPr>
          <w:rFonts w:ascii="Abadi" w:hAnsi="Abadi"/>
          <w:bCs/>
          <w:sz w:val="21"/>
          <w:szCs w:val="21"/>
        </w:rPr>
      </w:pPr>
      <w:r w:rsidRPr="0001513C">
        <w:rPr>
          <w:rFonts w:ascii="Abadi" w:hAnsi="Abadi"/>
          <w:b/>
          <w:sz w:val="21"/>
          <w:szCs w:val="21"/>
        </w:rPr>
        <w:t xml:space="preserve">C. Dip. J. Jesús Oviedo Herrera: </w:t>
      </w:r>
      <w:r w:rsidRPr="0001513C">
        <w:rPr>
          <w:rFonts w:ascii="Abadi" w:hAnsi="Abadi"/>
          <w:bCs/>
          <w:sz w:val="21"/>
          <w:szCs w:val="21"/>
        </w:rPr>
        <w:t>Coordinación para los resultados</w:t>
      </w:r>
      <w:r w:rsidR="00204EE6" w:rsidRPr="0001513C">
        <w:rPr>
          <w:rFonts w:ascii="Abadi" w:hAnsi="Abadi"/>
          <w:bCs/>
          <w:sz w:val="21"/>
          <w:szCs w:val="21"/>
        </w:rPr>
        <w:t>.</w:t>
      </w:r>
    </w:p>
    <w:p w14:paraId="7F5BDC7D" w14:textId="0226A1D9" w:rsidR="00204EE6" w:rsidRPr="0001513C" w:rsidRDefault="00204EE6" w:rsidP="00105B31">
      <w:pPr>
        <w:ind w:firstLine="709"/>
        <w:jc w:val="both"/>
        <w:rPr>
          <w:rFonts w:ascii="Abadi" w:hAnsi="Abadi"/>
          <w:bCs/>
          <w:sz w:val="21"/>
          <w:szCs w:val="21"/>
        </w:rPr>
      </w:pPr>
    </w:p>
    <w:p w14:paraId="1F1BADD1" w14:textId="0A6AB2E2" w:rsidR="00204EE6" w:rsidRPr="0001513C" w:rsidRDefault="00204EE6" w:rsidP="00105B31">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Sí, diputada Magdalena Rosales.</w:t>
      </w:r>
    </w:p>
    <w:p w14:paraId="3A5D3EE0" w14:textId="2641E8C0" w:rsidR="00204EE6" w:rsidRPr="0001513C" w:rsidRDefault="00204EE6" w:rsidP="00105B31">
      <w:pPr>
        <w:ind w:firstLine="709"/>
        <w:jc w:val="both"/>
        <w:rPr>
          <w:rFonts w:ascii="Abadi" w:hAnsi="Abadi"/>
          <w:bCs/>
          <w:sz w:val="21"/>
          <w:szCs w:val="21"/>
        </w:rPr>
      </w:pPr>
    </w:p>
    <w:p w14:paraId="498ACB44" w14:textId="0B823FEA" w:rsidR="00204EE6" w:rsidRPr="0001513C" w:rsidRDefault="00204EE6" w:rsidP="00105B31">
      <w:pPr>
        <w:ind w:firstLine="709"/>
        <w:jc w:val="both"/>
        <w:rPr>
          <w:rFonts w:ascii="Abadi" w:hAnsi="Abadi"/>
          <w:bCs/>
          <w:sz w:val="21"/>
          <w:szCs w:val="21"/>
        </w:rPr>
      </w:pPr>
      <w:r w:rsidRPr="0001513C">
        <w:rPr>
          <w:rFonts w:ascii="Abadi" w:hAnsi="Abadi"/>
          <w:b/>
          <w:sz w:val="21"/>
          <w:szCs w:val="21"/>
        </w:rPr>
        <w:t xml:space="preserve">C. Dip. María Magdalena Rosales Cruz: </w:t>
      </w:r>
      <w:r w:rsidRPr="0001513C">
        <w:rPr>
          <w:rFonts w:ascii="Abadi" w:hAnsi="Abadi"/>
          <w:bCs/>
          <w:sz w:val="21"/>
          <w:szCs w:val="21"/>
        </w:rPr>
        <w:t xml:space="preserve">Yo me había </w:t>
      </w:r>
      <w:r w:rsidR="00B26C12" w:rsidRPr="0001513C">
        <w:rPr>
          <w:rFonts w:ascii="Abadi" w:hAnsi="Abadi"/>
          <w:bCs/>
          <w:sz w:val="21"/>
          <w:szCs w:val="21"/>
        </w:rPr>
        <w:t>anotado antes.</w:t>
      </w:r>
    </w:p>
    <w:p w14:paraId="1EDAB0B4" w14:textId="46B9A1D0" w:rsidR="00B26C12" w:rsidRPr="0001513C" w:rsidRDefault="00B26C12" w:rsidP="00105B31">
      <w:pPr>
        <w:ind w:firstLine="709"/>
        <w:jc w:val="both"/>
        <w:rPr>
          <w:rFonts w:ascii="Abadi" w:hAnsi="Abadi"/>
          <w:bCs/>
          <w:sz w:val="21"/>
          <w:szCs w:val="21"/>
        </w:rPr>
      </w:pPr>
    </w:p>
    <w:p w14:paraId="5A8179C9" w14:textId="3823D3B8" w:rsidR="00B26C12" w:rsidRPr="0001513C" w:rsidRDefault="00B26C12" w:rsidP="00105B31">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Sí, ya la tengo registrada.</w:t>
      </w:r>
    </w:p>
    <w:p w14:paraId="517E0F7C" w14:textId="6C24F97C" w:rsidR="00B26C12" w:rsidRPr="0001513C" w:rsidRDefault="00B26C12" w:rsidP="00105B31">
      <w:pPr>
        <w:ind w:firstLine="709"/>
        <w:jc w:val="both"/>
        <w:rPr>
          <w:rFonts w:ascii="Abadi" w:hAnsi="Abadi"/>
          <w:bCs/>
          <w:sz w:val="21"/>
          <w:szCs w:val="21"/>
        </w:rPr>
      </w:pPr>
    </w:p>
    <w:p w14:paraId="61840A66" w14:textId="41857BCC" w:rsidR="00B26C12" w:rsidRPr="0001513C" w:rsidRDefault="00B26C12" w:rsidP="00105B31">
      <w:pPr>
        <w:ind w:firstLine="709"/>
        <w:jc w:val="both"/>
        <w:rPr>
          <w:rFonts w:ascii="Abadi" w:hAnsi="Abadi"/>
          <w:bCs/>
          <w:sz w:val="21"/>
          <w:szCs w:val="21"/>
        </w:rPr>
      </w:pPr>
      <w:r w:rsidRPr="0001513C">
        <w:rPr>
          <w:rFonts w:ascii="Abadi" w:hAnsi="Abadi"/>
          <w:bCs/>
          <w:sz w:val="21"/>
          <w:szCs w:val="21"/>
        </w:rPr>
        <w:t>Adelante, diputado Israel Cabrera.</w:t>
      </w:r>
    </w:p>
    <w:p w14:paraId="38EB2870" w14:textId="307B16AC" w:rsidR="00B26C12" w:rsidRPr="0001513C" w:rsidRDefault="00B26C12" w:rsidP="00105B31">
      <w:pPr>
        <w:ind w:firstLine="709"/>
        <w:jc w:val="both"/>
        <w:rPr>
          <w:rFonts w:ascii="Abadi" w:hAnsi="Abadi"/>
          <w:bCs/>
          <w:sz w:val="21"/>
          <w:szCs w:val="21"/>
        </w:rPr>
      </w:pPr>
    </w:p>
    <w:p w14:paraId="7D2190FC" w14:textId="425F9DF8" w:rsidR="00B26C12" w:rsidRPr="0001513C" w:rsidRDefault="00B26C12" w:rsidP="00105B31">
      <w:pPr>
        <w:ind w:firstLine="709"/>
        <w:jc w:val="both"/>
        <w:rPr>
          <w:rFonts w:ascii="Abadi" w:hAnsi="Abadi"/>
          <w:bCs/>
          <w:sz w:val="21"/>
          <w:szCs w:val="21"/>
        </w:rPr>
      </w:pPr>
      <w:r w:rsidRPr="0001513C">
        <w:rPr>
          <w:rFonts w:ascii="Abadi" w:hAnsi="Abadi"/>
          <w:b/>
          <w:sz w:val="21"/>
          <w:szCs w:val="21"/>
        </w:rPr>
        <w:t xml:space="preserve">C. Dip. Israel Cabrera Barrón: </w:t>
      </w:r>
      <w:r w:rsidR="00334D5C" w:rsidRPr="0001513C">
        <w:rPr>
          <w:rFonts w:ascii="Abadi" w:hAnsi="Abadi"/>
          <w:bCs/>
          <w:sz w:val="21"/>
          <w:szCs w:val="21"/>
        </w:rPr>
        <w:t>Tiendas departamentales sí, gimnasios no.</w:t>
      </w:r>
    </w:p>
    <w:p w14:paraId="693C0E94" w14:textId="40083BA7" w:rsidR="00334D5C" w:rsidRPr="0001513C" w:rsidRDefault="00334D5C" w:rsidP="00105B31">
      <w:pPr>
        <w:ind w:firstLine="709"/>
        <w:jc w:val="both"/>
        <w:rPr>
          <w:rFonts w:ascii="Abadi" w:hAnsi="Abadi"/>
          <w:bCs/>
          <w:sz w:val="21"/>
          <w:szCs w:val="21"/>
        </w:rPr>
      </w:pPr>
    </w:p>
    <w:p w14:paraId="16E54120" w14:textId="1DC76579" w:rsidR="00334D5C" w:rsidRPr="0001513C" w:rsidRDefault="004F1739" w:rsidP="00105B31">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¿Alguien más?</w:t>
      </w:r>
    </w:p>
    <w:p w14:paraId="058C9965" w14:textId="7DE56146" w:rsidR="004F1739" w:rsidRPr="0001513C" w:rsidRDefault="004F1739" w:rsidP="00105B31">
      <w:pPr>
        <w:ind w:firstLine="709"/>
        <w:jc w:val="both"/>
        <w:rPr>
          <w:rFonts w:ascii="Abadi" w:hAnsi="Abadi"/>
          <w:bCs/>
          <w:sz w:val="21"/>
          <w:szCs w:val="21"/>
        </w:rPr>
      </w:pPr>
    </w:p>
    <w:p w14:paraId="63D1B35D" w14:textId="1558DA69" w:rsidR="004F1739" w:rsidRPr="0001513C" w:rsidRDefault="004F1739" w:rsidP="00105B31">
      <w:pPr>
        <w:ind w:firstLine="709"/>
        <w:jc w:val="both"/>
        <w:rPr>
          <w:rFonts w:ascii="Abadi" w:hAnsi="Abadi"/>
          <w:bCs/>
          <w:sz w:val="21"/>
          <w:szCs w:val="21"/>
        </w:rPr>
      </w:pPr>
      <w:r w:rsidRPr="0001513C">
        <w:rPr>
          <w:rFonts w:ascii="Abadi" w:hAnsi="Abadi"/>
          <w:bCs/>
          <w:sz w:val="21"/>
          <w:szCs w:val="21"/>
        </w:rPr>
        <w:t xml:space="preserve">Diputada </w:t>
      </w:r>
      <w:r w:rsidR="00F33AD1" w:rsidRPr="0001513C">
        <w:rPr>
          <w:rFonts w:ascii="Abadi" w:hAnsi="Abadi"/>
          <w:bCs/>
          <w:sz w:val="21"/>
          <w:szCs w:val="21"/>
        </w:rPr>
        <w:t>Magdalena</w:t>
      </w:r>
      <w:r w:rsidRPr="0001513C">
        <w:rPr>
          <w:rFonts w:ascii="Abadi" w:hAnsi="Abadi"/>
          <w:bCs/>
          <w:sz w:val="21"/>
          <w:szCs w:val="21"/>
        </w:rPr>
        <w:t xml:space="preserve"> Rosales, iniciamos con usted.</w:t>
      </w:r>
    </w:p>
    <w:p w14:paraId="5D4F54B6" w14:textId="4771A06F" w:rsidR="004F1739" w:rsidRPr="0001513C" w:rsidRDefault="004F1739" w:rsidP="00105B31">
      <w:pPr>
        <w:ind w:firstLine="709"/>
        <w:jc w:val="both"/>
        <w:rPr>
          <w:rFonts w:ascii="Abadi" w:hAnsi="Abadi"/>
          <w:bCs/>
          <w:sz w:val="21"/>
          <w:szCs w:val="21"/>
        </w:rPr>
      </w:pPr>
    </w:p>
    <w:p w14:paraId="1BE27F26" w14:textId="77777777" w:rsidR="00AC087E" w:rsidRPr="0001513C" w:rsidRDefault="004F1739" w:rsidP="00105B31">
      <w:pPr>
        <w:ind w:firstLine="709"/>
        <w:jc w:val="both"/>
        <w:rPr>
          <w:rFonts w:ascii="Abadi" w:hAnsi="Abadi"/>
          <w:bCs/>
          <w:sz w:val="21"/>
          <w:szCs w:val="21"/>
        </w:rPr>
      </w:pPr>
      <w:r w:rsidRPr="0001513C">
        <w:rPr>
          <w:rFonts w:ascii="Abadi" w:hAnsi="Abadi"/>
          <w:b/>
          <w:sz w:val="21"/>
          <w:szCs w:val="21"/>
        </w:rPr>
        <w:t xml:space="preserve">C. Dip. María Magdalena Rosales Cruz: </w:t>
      </w:r>
      <w:r w:rsidRPr="0001513C">
        <w:rPr>
          <w:rFonts w:ascii="Abadi" w:hAnsi="Abadi"/>
          <w:bCs/>
          <w:sz w:val="21"/>
          <w:szCs w:val="21"/>
        </w:rPr>
        <w:t>Sí, el asunto general que plantee es el papel de la Fuerzas de Seguridad Pública del Estado.</w:t>
      </w:r>
    </w:p>
    <w:p w14:paraId="0C5101D2" w14:textId="13925C21" w:rsidR="00AC087E" w:rsidRPr="0001513C" w:rsidRDefault="00AC087E" w:rsidP="00105B31">
      <w:pPr>
        <w:ind w:firstLine="709"/>
        <w:jc w:val="both"/>
        <w:rPr>
          <w:rFonts w:ascii="Abadi" w:hAnsi="Abadi"/>
          <w:bCs/>
          <w:sz w:val="21"/>
          <w:szCs w:val="21"/>
        </w:rPr>
      </w:pPr>
    </w:p>
    <w:p w14:paraId="70E51462" w14:textId="5E2FB6B2" w:rsidR="00B61AA6" w:rsidRPr="0001513C" w:rsidRDefault="006D06F6" w:rsidP="00105B31">
      <w:pPr>
        <w:ind w:firstLine="709"/>
        <w:jc w:val="both"/>
        <w:rPr>
          <w:rFonts w:ascii="Abadi" w:hAnsi="Abadi"/>
          <w:bCs/>
          <w:sz w:val="21"/>
          <w:szCs w:val="21"/>
        </w:rPr>
      </w:pPr>
      <w:r w:rsidRPr="0001513C">
        <w:rPr>
          <w:rFonts w:ascii="Abadi" w:hAnsi="Abadi"/>
          <w:bCs/>
          <w:sz w:val="21"/>
          <w:szCs w:val="21"/>
        </w:rPr>
        <w:t>Adelante diputada Magdalena Rosales, tiene el uso de la voz, hasta por diez minutos.</w:t>
      </w:r>
    </w:p>
    <w:p w14:paraId="6780C432" w14:textId="51F3A3D4" w:rsidR="00BD09AA" w:rsidRPr="0001513C" w:rsidRDefault="00BD09AA" w:rsidP="00105B31">
      <w:pPr>
        <w:ind w:firstLine="709"/>
        <w:jc w:val="both"/>
        <w:rPr>
          <w:rFonts w:ascii="Abadi" w:hAnsi="Abadi"/>
          <w:bCs/>
          <w:sz w:val="21"/>
          <w:szCs w:val="21"/>
        </w:rPr>
      </w:pPr>
    </w:p>
    <w:p w14:paraId="0AE0EAEA" w14:textId="1D63A4CD" w:rsidR="00BD09AA" w:rsidRPr="0001513C" w:rsidRDefault="0059171F" w:rsidP="00105B31">
      <w:pPr>
        <w:ind w:firstLine="709"/>
        <w:jc w:val="both"/>
        <w:rPr>
          <w:rFonts w:ascii="Abadi" w:hAnsi="Abadi"/>
          <w:b/>
          <w:sz w:val="21"/>
          <w:szCs w:val="21"/>
        </w:rPr>
      </w:pPr>
      <w:r w:rsidRPr="0001513C">
        <w:rPr>
          <w:rFonts w:ascii="Abadi" w:hAnsi="Abadi"/>
          <w:b/>
          <w:sz w:val="21"/>
          <w:szCs w:val="21"/>
        </w:rPr>
        <w:t xml:space="preserve">INTERVENCIÓN DE LA DIPUTADA MARÍA MAGDALENA ROSALES CRUZ, CON EL TEMA </w:t>
      </w:r>
      <w:r w:rsidRPr="0001513C">
        <w:rPr>
          <w:rFonts w:ascii="Abadi" w:hAnsi="Abadi"/>
          <w:b/>
          <w:i/>
          <w:iCs/>
          <w:sz w:val="21"/>
          <w:szCs w:val="21"/>
        </w:rPr>
        <w:t>EL PAPEL DE LA FUERZAS DE SEGURIDAD PÚBLICA DEL ESTADO.</w:t>
      </w:r>
    </w:p>
    <w:p w14:paraId="12B6039F" w14:textId="2244BE41" w:rsidR="0059171F" w:rsidRPr="0001513C" w:rsidRDefault="00E82DBE" w:rsidP="00105B31">
      <w:pPr>
        <w:ind w:firstLine="709"/>
        <w:jc w:val="both"/>
        <w:rPr>
          <w:rFonts w:ascii="Abadi" w:hAnsi="Abadi"/>
          <w:b/>
          <w:sz w:val="21"/>
          <w:szCs w:val="21"/>
        </w:rPr>
      </w:pPr>
      <w:r w:rsidRPr="0001513C">
        <w:rPr>
          <w:rFonts w:ascii="Abadi" w:hAnsi="Abadi"/>
          <w:noProof/>
          <w:sz w:val="21"/>
          <w:szCs w:val="21"/>
        </w:rPr>
        <w:drawing>
          <wp:inline distT="0" distB="0" distL="0" distR="0" wp14:anchorId="424382B4" wp14:editId="712E1908">
            <wp:extent cx="2066306" cy="990137"/>
            <wp:effectExtent l="19050" t="0" r="10160" b="3054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7133" cy="10001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F7DE061" w14:textId="672B98AB" w:rsidR="001F6C16" w:rsidRPr="0001513C" w:rsidRDefault="00E82DBE" w:rsidP="00105B31">
      <w:pPr>
        <w:ind w:firstLine="709"/>
        <w:jc w:val="both"/>
        <w:rPr>
          <w:rFonts w:ascii="Abadi" w:hAnsi="Abadi"/>
          <w:bCs/>
          <w:sz w:val="21"/>
          <w:szCs w:val="21"/>
        </w:rPr>
      </w:pPr>
      <w:r w:rsidRPr="0001513C">
        <w:rPr>
          <w:rFonts w:ascii="Abadi" w:hAnsi="Abadi"/>
          <w:b/>
          <w:sz w:val="21"/>
          <w:szCs w:val="21"/>
        </w:rPr>
        <w:t xml:space="preserve">C. Dip. María Magdalena Rosales Cruz: </w:t>
      </w:r>
      <w:r w:rsidR="001F6C16" w:rsidRPr="0001513C">
        <w:rPr>
          <w:rFonts w:ascii="Abadi" w:hAnsi="Abadi"/>
          <w:bCs/>
          <w:sz w:val="21"/>
          <w:szCs w:val="21"/>
        </w:rPr>
        <w:t xml:space="preserve">Con la venia, diputada presidenta Katya Cristina Soto Escamilla, mesa directiva, diputadas, diputados. Guanajuatenses que nos ven y escuchan a través de redes sociales. </w:t>
      </w:r>
    </w:p>
    <w:p w14:paraId="0E8CBB68" w14:textId="47FE2BBE" w:rsidR="001F6C16" w:rsidRPr="0001513C" w:rsidRDefault="001F6C16" w:rsidP="00105B31">
      <w:pPr>
        <w:ind w:firstLine="709"/>
        <w:jc w:val="both"/>
        <w:rPr>
          <w:rFonts w:ascii="Abadi" w:hAnsi="Abadi"/>
          <w:bCs/>
          <w:sz w:val="21"/>
          <w:szCs w:val="21"/>
        </w:rPr>
      </w:pPr>
    </w:p>
    <w:p w14:paraId="64118929" w14:textId="77777777" w:rsidR="00F50328" w:rsidRPr="0001513C" w:rsidRDefault="001F6C16" w:rsidP="00105B31">
      <w:pPr>
        <w:ind w:firstLine="709"/>
        <w:jc w:val="both"/>
        <w:rPr>
          <w:rFonts w:ascii="Abadi" w:hAnsi="Abadi"/>
          <w:bCs/>
          <w:sz w:val="21"/>
          <w:szCs w:val="21"/>
        </w:rPr>
      </w:pPr>
      <w:r w:rsidRPr="0001513C">
        <w:rPr>
          <w:rFonts w:ascii="Abadi" w:hAnsi="Abadi"/>
          <w:bCs/>
          <w:sz w:val="21"/>
          <w:szCs w:val="21"/>
        </w:rPr>
        <w:t xml:space="preserve">Esta es la tercera vez que, en poco menos de dos años que llevamos en la Sexagésima Cuarta Legislatura del Estado de Guanajuato que hago de la voz para hablar en contra de la represión policial </w:t>
      </w:r>
      <w:r w:rsidR="003F4068" w:rsidRPr="0001513C">
        <w:rPr>
          <w:rFonts w:ascii="Abadi" w:hAnsi="Abadi"/>
          <w:bCs/>
          <w:sz w:val="21"/>
          <w:szCs w:val="21"/>
        </w:rPr>
        <w:t xml:space="preserve">en manifestaciones ciudadanas. La primera vez fue cuando las Fuerzas de Seguridad Pública del Estado de Guanajuato, reprimieron a los familiares de </w:t>
      </w:r>
      <w:r w:rsidR="00820710" w:rsidRPr="0001513C">
        <w:rPr>
          <w:rFonts w:ascii="Abadi" w:hAnsi="Abadi"/>
          <w:bCs/>
          <w:sz w:val="21"/>
          <w:szCs w:val="21"/>
        </w:rPr>
        <w:t xml:space="preserve">Ludwin Axel Coronado Licea, joven </w:t>
      </w:r>
      <w:r w:rsidR="00E82DBE" w:rsidRPr="0001513C">
        <w:rPr>
          <w:rFonts w:ascii="Abadi" w:hAnsi="Abadi"/>
          <w:bCs/>
          <w:sz w:val="21"/>
          <w:szCs w:val="21"/>
        </w:rPr>
        <w:t>asesinado en esta ciudad de Guanajuato y de qui</w:t>
      </w:r>
      <w:r w:rsidR="00820710" w:rsidRPr="0001513C">
        <w:rPr>
          <w:rFonts w:ascii="Abadi" w:hAnsi="Abadi"/>
          <w:bCs/>
          <w:sz w:val="21"/>
          <w:szCs w:val="21"/>
        </w:rPr>
        <w:t>e</w:t>
      </w:r>
      <w:r w:rsidR="00E82DBE" w:rsidRPr="0001513C">
        <w:rPr>
          <w:rFonts w:ascii="Abadi" w:hAnsi="Abadi"/>
          <w:bCs/>
          <w:sz w:val="21"/>
          <w:szCs w:val="21"/>
        </w:rPr>
        <w:t>n fueron liberados los señalados como los asesinos</w:t>
      </w:r>
      <w:r w:rsidR="00820710" w:rsidRPr="0001513C">
        <w:rPr>
          <w:rFonts w:ascii="Abadi" w:hAnsi="Abadi"/>
          <w:bCs/>
          <w:sz w:val="21"/>
          <w:szCs w:val="21"/>
        </w:rPr>
        <w:t>. L</w:t>
      </w:r>
      <w:r w:rsidR="00E82DBE" w:rsidRPr="0001513C">
        <w:rPr>
          <w:rFonts w:ascii="Abadi" w:hAnsi="Abadi"/>
          <w:bCs/>
          <w:sz w:val="21"/>
          <w:szCs w:val="21"/>
        </w:rPr>
        <w:t xml:space="preserve">a segunda ocasión por la represión de la misma corporación policiaca a los habitantes de </w:t>
      </w:r>
      <w:r w:rsidR="00820710" w:rsidRPr="0001513C">
        <w:rPr>
          <w:rFonts w:ascii="Abadi" w:hAnsi="Abadi"/>
          <w:bCs/>
          <w:sz w:val="21"/>
          <w:szCs w:val="21"/>
        </w:rPr>
        <w:t>N</w:t>
      </w:r>
      <w:r w:rsidR="00E82DBE" w:rsidRPr="0001513C">
        <w:rPr>
          <w:rFonts w:ascii="Abadi" w:hAnsi="Abadi"/>
          <w:bCs/>
          <w:sz w:val="21"/>
          <w:szCs w:val="21"/>
        </w:rPr>
        <w:t xml:space="preserve">uevo Pantoja en el municipio de San Miguel Allende cuando </w:t>
      </w:r>
      <w:r w:rsidR="00820710" w:rsidRPr="0001513C">
        <w:rPr>
          <w:rFonts w:ascii="Abadi" w:hAnsi="Abadi"/>
          <w:bCs/>
          <w:sz w:val="21"/>
          <w:szCs w:val="21"/>
        </w:rPr>
        <w:t>é</w:t>
      </w:r>
      <w:r w:rsidR="00E82DBE" w:rsidRPr="0001513C">
        <w:rPr>
          <w:rFonts w:ascii="Abadi" w:hAnsi="Abadi"/>
          <w:bCs/>
          <w:sz w:val="21"/>
          <w:szCs w:val="21"/>
        </w:rPr>
        <w:t xml:space="preserve">stos se manifestaban demandando agua, sin mencionar la ocasión </w:t>
      </w:r>
      <w:r w:rsidR="00820710" w:rsidRPr="0001513C">
        <w:rPr>
          <w:rFonts w:ascii="Abadi" w:hAnsi="Abadi"/>
          <w:bCs/>
          <w:sz w:val="21"/>
          <w:szCs w:val="21"/>
        </w:rPr>
        <w:t xml:space="preserve">en </w:t>
      </w:r>
      <w:r w:rsidR="00E82DBE" w:rsidRPr="0001513C">
        <w:rPr>
          <w:rFonts w:ascii="Abadi" w:hAnsi="Abadi"/>
          <w:bCs/>
          <w:sz w:val="21"/>
          <w:szCs w:val="21"/>
        </w:rPr>
        <w:t xml:space="preserve">que yo misma fui agredida por elementos de la misma </w:t>
      </w:r>
      <w:r w:rsidR="00820710" w:rsidRPr="0001513C">
        <w:rPr>
          <w:rFonts w:ascii="Abadi" w:hAnsi="Abadi"/>
          <w:bCs/>
          <w:sz w:val="21"/>
          <w:szCs w:val="21"/>
        </w:rPr>
        <w:t>FSPE</w:t>
      </w:r>
      <w:r w:rsidR="00E82DBE" w:rsidRPr="0001513C">
        <w:rPr>
          <w:rFonts w:ascii="Abadi" w:hAnsi="Abadi"/>
          <w:bCs/>
          <w:sz w:val="21"/>
          <w:szCs w:val="21"/>
        </w:rPr>
        <w:t xml:space="preserve"> en la explanada del Congreso del Estado de Guanajuato</w:t>
      </w:r>
      <w:r w:rsidR="00820710" w:rsidRPr="0001513C">
        <w:rPr>
          <w:rFonts w:ascii="Abadi" w:hAnsi="Abadi"/>
          <w:bCs/>
          <w:sz w:val="21"/>
          <w:szCs w:val="21"/>
        </w:rPr>
        <w:t>,</w:t>
      </w:r>
      <w:r w:rsidR="00E82DBE" w:rsidRPr="0001513C">
        <w:rPr>
          <w:rFonts w:ascii="Abadi" w:hAnsi="Abadi"/>
          <w:bCs/>
          <w:sz w:val="21"/>
          <w:szCs w:val="21"/>
        </w:rPr>
        <w:t xml:space="preserve"> en la </w:t>
      </w:r>
      <w:r w:rsidR="00820710" w:rsidRPr="0001513C">
        <w:rPr>
          <w:rFonts w:ascii="Abadi" w:hAnsi="Abadi"/>
          <w:bCs/>
          <w:sz w:val="21"/>
          <w:szCs w:val="21"/>
        </w:rPr>
        <w:t xml:space="preserve">Casa del Diálogo; </w:t>
      </w:r>
      <w:r w:rsidR="00E82DBE" w:rsidRPr="0001513C">
        <w:rPr>
          <w:rFonts w:ascii="Abadi" w:hAnsi="Abadi"/>
          <w:bCs/>
          <w:sz w:val="21"/>
          <w:szCs w:val="21"/>
        </w:rPr>
        <w:t>estos son algunos de los casos que han llegado a nuestros oídos de los medios de comunicación</w:t>
      </w:r>
      <w:r w:rsidR="00820710" w:rsidRPr="0001513C">
        <w:rPr>
          <w:rFonts w:ascii="Abadi" w:hAnsi="Abadi"/>
          <w:bCs/>
          <w:sz w:val="21"/>
          <w:szCs w:val="21"/>
        </w:rPr>
        <w:t>,</w:t>
      </w:r>
      <w:r w:rsidR="00E82DBE" w:rsidRPr="0001513C">
        <w:rPr>
          <w:rFonts w:ascii="Abadi" w:hAnsi="Abadi"/>
          <w:bCs/>
          <w:sz w:val="21"/>
          <w:szCs w:val="21"/>
        </w:rPr>
        <w:t xml:space="preserve"> no dudamos que haya muchos otros en los que no quedó nadie para platicar o que con miedo prefieren callar</w:t>
      </w:r>
      <w:r w:rsidR="00820710" w:rsidRPr="0001513C">
        <w:rPr>
          <w:rFonts w:ascii="Abadi" w:hAnsi="Abadi"/>
          <w:bCs/>
          <w:sz w:val="21"/>
          <w:szCs w:val="21"/>
        </w:rPr>
        <w:t>. E</w:t>
      </w:r>
      <w:r w:rsidR="00E82DBE" w:rsidRPr="0001513C">
        <w:rPr>
          <w:rFonts w:ascii="Abadi" w:hAnsi="Abadi"/>
          <w:bCs/>
          <w:sz w:val="21"/>
          <w:szCs w:val="21"/>
        </w:rPr>
        <w:t xml:space="preserve">l problema en nuestro estado </w:t>
      </w:r>
      <w:r w:rsidR="00820710" w:rsidRPr="0001513C">
        <w:rPr>
          <w:rFonts w:ascii="Abadi" w:hAnsi="Abadi"/>
          <w:bCs/>
          <w:sz w:val="21"/>
          <w:szCs w:val="21"/>
        </w:rPr>
        <w:t xml:space="preserve">no </w:t>
      </w:r>
      <w:r w:rsidR="00E82DBE" w:rsidRPr="0001513C">
        <w:rPr>
          <w:rFonts w:ascii="Abadi" w:hAnsi="Abadi"/>
          <w:bCs/>
          <w:sz w:val="21"/>
          <w:szCs w:val="21"/>
        </w:rPr>
        <w:t>es únicamente la incapacidad de las autoridades encargadas de la Seguridad Pública que no son capaces de frenar la violencia en la que vivimos</w:t>
      </w:r>
      <w:r w:rsidR="00820710" w:rsidRPr="0001513C">
        <w:rPr>
          <w:rFonts w:ascii="Abadi" w:hAnsi="Abadi"/>
          <w:bCs/>
          <w:sz w:val="21"/>
          <w:szCs w:val="21"/>
        </w:rPr>
        <w:t>,</w:t>
      </w:r>
      <w:r w:rsidR="00E82DBE" w:rsidRPr="0001513C">
        <w:rPr>
          <w:rFonts w:ascii="Abadi" w:hAnsi="Abadi"/>
          <w:bCs/>
          <w:sz w:val="21"/>
          <w:szCs w:val="21"/>
        </w:rPr>
        <w:t xml:space="preserve"> sino que cuando las familias de las víctimas desesperadas se deciden a levantar la voz</w:t>
      </w:r>
      <w:r w:rsidR="00820710" w:rsidRPr="0001513C">
        <w:rPr>
          <w:rFonts w:ascii="Abadi" w:hAnsi="Abadi"/>
          <w:bCs/>
          <w:sz w:val="21"/>
          <w:szCs w:val="21"/>
        </w:rPr>
        <w:t>,</w:t>
      </w:r>
      <w:r w:rsidR="00E82DBE" w:rsidRPr="0001513C">
        <w:rPr>
          <w:rFonts w:ascii="Abadi" w:hAnsi="Abadi"/>
          <w:bCs/>
          <w:sz w:val="21"/>
          <w:szCs w:val="21"/>
        </w:rPr>
        <w:t xml:space="preserve"> se les intenta </w:t>
      </w:r>
      <w:r w:rsidR="00E82DBE" w:rsidRPr="0001513C">
        <w:rPr>
          <w:rFonts w:ascii="Abadi" w:hAnsi="Abadi"/>
          <w:bCs/>
          <w:sz w:val="21"/>
          <w:szCs w:val="21"/>
        </w:rPr>
        <w:lastRenderedPageBreak/>
        <w:t>silenciar</w:t>
      </w:r>
      <w:r w:rsidR="00820710" w:rsidRPr="0001513C">
        <w:rPr>
          <w:rFonts w:ascii="Abadi" w:hAnsi="Abadi"/>
          <w:bCs/>
          <w:sz w:val="21"/>
          <w:szCs w:val="21"/>
        </w:rPr>
        <w:t>. U</w:t>
      </w:r>
      <w:r w:rsidR="00E82DBE" w:rsidRPr="0001513C">
        <w:rPr>
          <w:rFonts w:ascii="Abadi" w:hAnsi="Abadi"/>
          <w:bCs/>
          <w:sz w:val="21"/>
          <w:szCs w:val="21"/>
        </w:rPr>
        <w:t>na de las grandes deudas que se tienen es la atención a las familias de las personas desaparecidas</w:t>
      </w:r>
      <w:r w:rsidR="00820710" w:rsidRPr="0001513C">
        <w:rPr>
          <w:rFonts w:ascii="Abadi" w:hAnsi="Abadi"/>
          <w:bCs/>
          <w:sz w:val="21"/>
          <w:szCs w:val="21"/>
        </w:rPr>
        <w:t>.</w:t>
      </w:r>
      <w:r w:rsidR="00E82DBE" w:rsidRPr="0001513C">
        <w:rPr>
          <w:rFonts w:ascii="Abadi" w:hAnsi="Abadi"/>
          <w:bCs/>
          <w:sz w:val="21"/>
          <w:szCs w:val="21"/>
        </w:rPr>
        <w:t xml:space="preserve"> </w:t>
      </w:r>
      <w:r w:rsidR="00820710" w:rsidRPr="0001513C">
        <w:rPr>
          <w:rFonts w:ascii="Abadi" w:hAnsi="Abadi"/>
          <w:bCs/>
          <w:sz w:val="21"/>
          <w:szCs w:val="21"/>
        </w:rPr>
        <w:t>U</w:t>
      </w:r>
      <w:r w:rsidR="00E82DBE" w:rsidRPr="0001513C">
        <w:rPr>
          <w:rFonts w:ascii="Abadi" w:hAnsi="Abadi"/>
          <w:bCs/>
          <w:sz w:val="21"/>
          <w:szCs w:val="21"/>
        </w:rPr>
        <w:t>n grupo de víctimas especialmente agraviados que esperan desde 2017</w:t>
      </w:r>
      <w:r w:rsidR="00820710" w:rsidRPr="0001513C">
        <w:rPr>
          <w:rFonts w:ascii="Abadi" w:hAnsi="Abadi"/>
          <w:bCs/>
          <w:sz w:val="21"/>
          <w:szCs w:val="21"/>
        </w:rPr>
        <w:t>,</w:t>
      </w:r>
      <w:r w:rsidR="00E82DBE" w:rsidRPr="0001513C">
        <w:rPr>
          <w:rFonts w:ascii="Abadi" w:hAnsi="Abadi"/>
          <w:bCs/>
          <w:sz w:val="21"/>
          <w:szCs w:val="21"/>
        </w:rPr>
        <w:t xml:space="preserve"> la instalación de la comisión estatal de búsqueda como instrumento indispensable para encontrar a sus seres queridos</w:t>
      </w:r>
      <w:r w:rsidR="00820710" w:rsidRPr="0001513C">
        <w:rPr>
          <w:rFonts w:ascii="Abadi" w:hAnsi="Abadi"/>
          <w:bCs/>
          <w:sz w:val="21"/>
          <w:szCs w:val="21"/>
        </w:rPr>
        <w:t>;</w:t>
      </w:r>
      <w:r w:rsidR="00E82DBE" w:rsidRPr="0001513C">
        <w:rPr>
          <w:rFonts w:ascii="Abadi" w:hAnsi="Abadi"/>
          <w:bCs/>
          <w:sz w:val="21"/>
          <w:szCs w:val="21"/>
        </w:rPr>
        <w:t xml:space="preserve"> sin embargo</w:t>
      </w:r>
      <w:r w:rsidR="00820710" w:rsidRPr="0001513C">
        <w:rPr>
          <w:rFonts w:ascii="Abadi" w:hAnsi="Abadi"/>
          <w:bCs/>
          <w:sz w:val="21"/>
          <w:szCs w:val="21"/>
        </w:rPr>
        <w:t>,</w:t>
      </w:r>
      <w:r w:rsidR="00E82DBE" w:rsidRPr="0001513C">
        <w:rPr>
          <w:rFonts w:ascii="Abadi" w:hAnsi="Abadi"/>
          <w:bCs/>
          <w:sz w:val="21"/>
          <w:szCs w:val="21"/>
        </w:rPr>
        <w:t xml:space="preserve"> el 3 de julio pasado</w:t>
      </w:r>
      <w:r w:rsidR="00820710" w:rsidRPr="0001513C">
        <w:rPr>
          <w:rFonts w:ascii="Abadi" w:hAnsi="Abadi"/>
          <w:bCs/>
          <w:sz w:val="21"/>
          <w:szCs w:val="21"/>
        </w:rPr>
        <w:t>,</w:t>
      </w:r>
      <w:r w:rsidR="00E82DBE" w:rsidRPr="0001513C">
        <w:rPr>
          <w:rFonts w:ascii="Abadi" w:hAnsi="Abadi"/>
          <w:bCs/>
          <w:sz w:val="21"/>
          <w:szCs w:val="21"/>
        </w:rPr>
        <w:t xml:space="preserve"> el </w:t>
      </w:r>
      <w:r w:rsidR="00820710" w:rsidRPr="0001513C">
        <w:rPr>
          <w:rFonts w:ascii="Abadi" w:hAnsi="Abadi"/>
          <w:bCs/>
          <w:sz w:val="21"/>
          <w:szCs w:val="21"/>
        </w:rPr>
        <w:t>G</w:t>
      </w:r>
      <w:r w:rsidR="00E82DBE" w:rsidRPr="0001513C">
        <w:rPr>
          <w:rFonts w:ascii="Abadi" w:hAnsi="Abadi"/>
          <w:bCs/>
          <w:sz w:val="21"/>
          <w:szCs w:val="21"/>
        </w:rPr>
        <w:t xml:space="preserve">obernador del Estado anunció el nombramiento de </w:t>
      </w:r>
      <w:r w:rsidR="00820710" w:rsidRPr="0001513C">
        <w:rPr>
          <w:rFonts w:ascii="Abadi" w:hAnsi="Abadi"/>
          <w:bCs/>
          <w:i/>
          <w:iCs/>
          <w:sz w:val="21"/>
          <w:szCs w:val="21"/>
        </w:rPr>
        <w:t>Héctor Alonso Díaz Ezquerra</w:t>
      </w:r>
      <w:r w:rsidR="00820710" w:rsidRPr="0001513C">
        <w:rPr>
          <w:rFonts w:ascii="Abadi" w:hAnsi="Abadi"/>
          <w:bCs/>
          <w:sz w:val="21"/>
          <w:szCs w:val="21"/>
        </w:rPr>
        <w:t xml:space="preserve">, </w:t>
      </w:r>
      <w:r w:rsidR="00E82DBE" w:rsidRPr="0001513C">
        <w:rPr>
          <w:rFonts w:ascii="Abadi" w:hAnsi="Abadi"/>
          <w:bCs/>
          <w:sz w:val="21"/>
          <w:szCs w:val="21"/>
        </w:rPr>
        <w:t xml:space="preserve">como titular de la </w:t>
      </w:r>
      <w:r w:rsidR="00820710" w:rsidRPr="0001513C">
        <w:rPr>
          <w:rFonts w:ascii="Abadi" w:hAnsi="Abadi"/>
          <w:bCs/>
          <w:sz w:val="21"/>
          <w:szCs w:val="21"/>
        </w:rPr>
        <w:t xml:space="preserve">Comisión </w:t>
      </w:r>
      <w:r w:rsidR="00E82DBE" w:rsidRPr="0001513C">
        <w:rPr>
          <w:rFonts w:ascii="Abadi" w:hAnsi="Abadi"/>
          <w:bCs/>
          <w:sz w:val="21"/>
          <w:szCs w:val="21"/>
        </w:rPr>
        <w:t xml:space="preserve">de </w:t>
      </w:r>
      <w:r w:rsidR="00820710" w:rsidRPr="0001513C">
        <w:rPr>
          <w:rFonts w:ascii="Abadi" w:hAnsi="Abadi"/>
          <w:bCs/>
          <w:sz w:val="21"/>
          <w:szCs w:val="21"/>
        </w:rPr>
        <w:t xml:space="preserve">Búsqueda, </w:t>
      </w:r>
      <w:r w:rsidR="00E82DBE" w:rsidRPr="0001513C">
        <w:rPr>
          <w:rFonts w:ascii="Abadi" w:hAnsi="Abadi"/>
          <w:bCs/>
          <w:sz w:val="21"/>
          <w:szCs w:val="21"/>
        </w:rPr>
        <w:t>a través de un documento que apenas cubrió los requisitos mínimos de la ley y mediante un proceso que no tomó en cuenta la experiencia profesional necesaria para el cargo</w:t>
      </w:r>
      <w:r w:rsidR="00820710" w:rsidRPr="0001513C">
        <w:rPr>
          <w:rFonts w:ascii="Abadi" w:hAnsi="Abadi"/>
          <w:bCs/>
          <w:sz w:val="21"/>
          <w:szCs w:val="21"/>
        </w:rPr>
        <w:t>,</w:t>
      </w:r>
      <w:r w:rsidR="00E82DBE" w:rsidRPr="0001513C">
        <w:rPr>
          <w:rFonts w:ascii="Abadi" w:hAnsi="Abadi"/>
          <w:bCs/>
          <w:sz w:val="21"/>
          <w:szCs w:val="21"/>
        </w:rPr>
        <w:t xml:space="preserve"> ni la opinión de las víctimas a quienes dicha comisión deben servir</w:t>
      </w:r>
      <w:r w:rsidR="00820710" w:rsidRPr="0001513C">
        <w:rPr>
          <w:rFonts w:ascii="Abadi" w:hAnsi="Abadi"/>
          <w:bCs/>
          <w:sz w:val="21"/>
          <w:szCs w:val="21"/>
        </w:rPr>
        <w:t xml:space="preserve">; </w:t>
      </w:r>
      <w:r w:rsidR="00E82DBE" w:rsidRPr="0001513C">
        <w:rPr>
          <w:rFonts w:ascii="Abadi" w:hAnsi="Abadi"/>
          <w:bCs/>
          <w:sz w:val="21"/>
          <w:szCs w:val="21"/>
        </w:rPr>
        <w:t>una legítima política pública con enfoque de derechos parte del dolor y de la situación de las víctimas</w:t>
      </w:r>
      <w:r w:rsidR="00820710" w:rsidRPr="0001513C">
        <w:rPr>
          <w:rFonts w:ascii="Abadi" w:hAnsi="Abadi"/>
          <w:bCs/>
          <w:sz w:val="21"/>
          <w:szCs w:val="21"/>
        </w:rPr>
        <w:t>. Como r</w:t>
      </w:r>
      <w:r w:rsidR="00E82DBE" w:rsidRPr="0001513C">
        <w:rPr>
          <w:rFonts w:ascii="Abadi" w:hAnsi="Abadi"/>
          <w:bCs/>
          <w:sz w:val="21"/>
          <w:szCs w:val="21"/>
        </w:rPr>
        <w:t>espuesta</w:t>
      </w:r>
      <w:r w:rsidR="00820710" w:rsidRPr="0001513C">
        <w:rPr>
          <w:rFonts w:ascii="Abadi" w:hAnsi="Abadi"/>
          <w:bCs/>
          <w:sz w:val="21"/>
          <w:szCs w:val="21"/>
        </w:rPr>
        <w:t>,</w:t>
      </w:r>
      <w:r w:rsidR="00E82DBE" w:rsidRPr="0001513C">
        <w:rPr>
          <w:rFonts w:ascii="Abadi" w:hAnsi="Abadi"/>
          <w:bCs/>
          <w:sz w:val="21"/>
          <w:szCs w:val="21"/>
        </w:rPr>
        <w:t xml:space="preserve"> más de 150 familias de personas desaparecidas se manifestaron en la capital del </w:t>
      </w:r>
      <w:r w:rsidR="00F50328" w:rsidRPr="0001513C">
        <w:rPr>
          <w:rFonts w:ascii="Abadi" w:hAnsi="Abadi"/>
          <w:bCs/>
          <w:sz w:val="21"/>
          <w:szCs w:val="21"/>
        </w:rPr>
        <w:t>e</w:t>
      </w:r>
      <w:r w:rsidR="00E82DBE" w:rsidRPr="0001513C">
        <w:rPr>
          <w:rFonts w:ascii="Abadi" w:hAnsi="Abadi"/>
          <w:bCs/>
          <w:sz w:val="21"/>
          <w:szCs w:val="21"/>
        </w:rPr>
        <w:t>stado</w:t>
      </w:r>
      <w:r w:rsidR="00F50328" w:rsidRPr="0001513C">
        <w:rPr>
          <w:rFonts w:ascii="Abadi" w:hAnsi="Abadi"/>
          <w:bCs/>
          <w:sz w:val="21"/>
          <w:szCs w:val="21"/>
        </w:rPr>
        <w:t>,</w:t>
      </w:r>
      <w:r w:rsidR="00E82DBE" w:rsidRPr="0001513C">
        <w:rPr>
          <w:rFonts w:ascii="Abadi" w:hAnsi="Abadi"/>
          <w:bCs/>
          <w:sz w:val="21"/>
          <w:szCs w:val="21"/>
        </w:rPr>
        <w:t xml:space="preserve"> mismas que fueron cruelmente reprimidas por las </w:t>
      </w:r>
      <w:r w:rsidR="00F50328" w:rsidRPr="0001513C">
        <w:rPr>
          <w:rFonts w:ascii="Abadi" w:hAnsi="Abadi"/>
          <w:bCs/>
          <w:sz w:val="21"/>
          <w:szCs w:val="21"/>
        </w:rPr>
        <w:t>F</w:t>
      </w:r>
      <w:r w:rsidR="00E82DBE" w:rsidRPr="0001513C">
        <w:rPr>
          <w:rFonts w:ascii="Abadi" w:hAnsi="Abadi"/>
          <w:bCs/>
          <w:sz w:val="21"/>
          <w:szCs w:val="21"/>
        </w:rPr>
        <w:t>uerzas de Seguridad Pública en el estado de Guanajuato</w:t>
      </w:r>
      <w:r w:rsidR="00F50328" w:rsidRPr="0001513C">
        <w:rPr>
          <w:rFonts w:ascii="Abadi" w:hAnsi="Abadi"/>
          <w:bCs/>
          <w:sz w:val="21"/>
          <w:szCs w:val="21"/>
        </w:rPr>
        <w:t>;</w:t>
      </w:r>
      <w:r w:rsidR="00E82DBE" w:rsidRPr="0001513C">
        <w:rPr>
          <w:rFonts w:ascii="Abadi" w:hAnsi="Abadi"/>
          <w:bCs/>
          <w:sz w:val="21"/>
          <w:szCs w:val="21"/>
        </w:rPr>
        <w:t xml:space="preserve"> se privilegió el uso de la fuerza al diálogo político</w:t>
      </w:r>
      <w:r w:rsidR="00F50328" w:rsidRPr="0001513C">
        <w:rPr>
          <w:rFonts w:ascii="Abadi" w:hAnsi="Abadi"/>
          <w:bCs/>
          <w:sz w:val="21"/>
          <w:szCs w:val="21"/>
        </w:rPr>
        <w:t>;</w:t>
      </w:r>
      <w:r w:rsidR="00E82DBE" w:rsidRPr="0001513C">
        <w:rPr>
          <w:rFonts w:ascii="Abadi" w:hAnsi="Abadi"/>
          <w:bCs/>
          <w:sz w:val="21"/>
          <w:szCs w:val="21"/>
        </w:rPr>
        <w:t xml:space="preserve"> esto es propio solamente de los regímenes dictatoriales</w:t>
      </w:r>
      <w:r w:rsidR="00F50328" w:rsidRPr="0001513C">
        <w:rPr>
          <w:rFonts w:ascii="Abadi" w:hAnsi="Abadi"/>
          <w:bCs/>
          <w:sz w:val="21"/>
          <w:szCs w:val="21"/>
        </w:rPr>
        <w:t>.</w:t>
      </w:r>
    </w:p>
    <w:p w14:paraId="00F14F57" w14:textId="77777777" w:rsidR="00F50328" w:rsidRPr="0001513C" w:rsidRDefault="00F50328" w:rsidP="00105B31">
      <w:pPr>
        <w:ind w:firstLine="709"/>
        <w:jc w:val="both"/>
        <w:rPr>
          <w:rFonts w:ascii="Abadi" w:hAnsi="Abadi"/>
          <w:bCs/>
          <w:sz w:val="21"/>
          <w:szCs w:val="21"/>
        </w:rPr>
      </w:pPr>
    </w:p>
    <w:p w14:paraId="15CA2A6B" w14:textId="77777777" w:rsidR="00F50328" w:rsidRPr="0001513C" w:rsidRDefault="00F50328" w:rsidP="00105B31">
      <w:pPr>
        <w:ind w:firstLine="709"/>
        <w:jc w:val="both"/>
        <w:rPr>
          <w:rFonts w:ascii="Abadi" w:hAnsi="Abadi"/>
          <w:bCs/>
          <w:sz w:val="21"/>
          <w:szCs w:val="21"/>
        </w:rPr>
      </w:pPr>
      <w:r w:rsidRPr="0001513C">
        <w:rPr>
          <w:rFonts w:ascii="Abadi" w:hAnsi="Abadi"/>
          <w:bCs/>
          <w:sz w:val="21"/>
          <w:szCs w:val="21"/>
        </w:rPr>
        <w:t>El</w:t>
      </w:r>
      <w:r w:rsidR="00E82DBE" w:rsidRPr="0001513C">
        <w:rPr>
          <w:rFonts w:ascii="Abadi" w:hAnsi="Abadi"/>
          <w:bCs/>
          <w:sz w:val="21"/>
          <w:szCs w:val="21"/>
        </w:rPr>
        <w:t xml:space="preserve"> desmedido uso de la fuerza que fue empleado en contra de las víctimas</w:t>
      </w:r>
      <w:r w:rsidRPr="0001513C">
        <w:rPr>
          <w:rFonts w:ascii="Abadi" w:hAnsi="Abadi"/>
          <w:bCs/>
          <w:sz w:val="21"/>
          <w:szCs w:val="21"/>
        </w:rPr>
        <w:t>,</w:t>
      </w:r>
      <w:r w:rsidR="00E82DBE" w:rsidRPr="0001513C">
        <w:rPr>
          <w:rFonts w:ascii="Abadi" w:hAnsi="Abadi"/>
          <w:bCs/>
          <w:sz w:val="21"/>
          <w:szCs w:val="21"/>
        </w:rPr>
        <w:t xml:space="preserve"> tiene consecuencias graves</w:t>
      </w:r>
      <w:r w:rsidRPr="0001513C">
        <w:rPr>
          <w:rFonts w:ascii="Abadi" w:hAnsi="Abadi"/>
          <w:bCs/>
          <w:sz w:val="21"/>
          <w:szCs w:val="21"/>
        </w:rPr>
        <w:t xml:space="preserve">, </w:t>
      </w:r>
      <w:r w:rsidR="00E82DBE" w:rsidRPr="0001513C">
        <w:rPr>
          <w:rFonts w:ascii="Abadi" w:hAnsi="Abadi"/>
          <w:bCs/>
          <w:sz w:val="21"/>
          <w:szCs w:val="21"/>
        </w:rPr>
        <w:t xml:space="preserve"> Sandra </w:t>
      </w:r>
      <w:r w:rsidRPr="0001513C">
        <w:rPr>
          <w:rFonts w:ascii="Abadi" w:hAnsi="Abadi"/>
          <w:bCs/>
          <w:sz w:val="21"/>
          <w:szCs w:val="21"/>
        </w:rPr>
        <w:t>N</w:t>
      </w:r>
      <w:r w:rsidR="00E82DBE" w:rsidRPr="0001513C">
        <w:rPr>
          <w:rFonts w:ascii="Abadi" w:hAnsi="Abadi"/>
          <w:bCs/>
          <w:sz w:val="21"/>
          <w:szCs w:val="21"/>
        </w:rPr>
        <w:t xml:space="preserve"> resultó con fractura en la pierna derecha mientras que </w:t>
      </w:r>
      <w:r w:rsidRPr="0001513C">
        <w:rPr>
          <w:rFonts w:ascii="Abadi" w:hAnsi="Abadi"/>
          <w:bCs/>
          <w:sz w:val="21"/>
          <w:szCs w:val="21"/>
        </w:rPr>
        <w:t>Isela</w:t>
      </w:r>
      <w:r w:rsidR="00E82DBE" w:rsidRPr="0001513C">
        <w:rPr>
          <w:rFonts w:ascii="Abadi" w:hAnsi="Abadi"/>
          <w:bCs/>
          <w:sz w:val="21"/>
          <w:szCs w:val="21"/>
        </w:rPr>
        <w:t xml:space="preserve"> </w:t>
      </w:r>
      <w:r w:rsidRPr="0001513C">
        <w:rPr>
          <w:rFonts w:ascii="Abadi" w:hAnsi="Abadi"/>
          <w:bCs/>
          <w:sz w:val="21"/>
          <w:szCs w:val="21"/>
        </w:rPr>
        <w:t>Berenice</w:t>
      </w:r>
      <w:r w:rsidR="00E82DBE" w:rsidRPr="0001513C">
        <w:rPr>
          <w:rFonts w:ascii="Abadi" w:hAnsi="Abadi"/>
          <w:bCs/>
          <w:sz w:val="21"/>
          <w:szCs w:val="21"/>
        </w:rPr>
        <w:t xml:space="preserve"> Montoya Juárez</w:t>
      </w:r>
      <w:r w:rsidRPr="0001513C">
        <w:rPr>
          <w:rFonts w:ascii="Abadi" w:hAnsi="Abadi"/>
          <w:bCs/>
          <w:sz w:val="21"/>
          <w:szCs w:val="21"/>
        </w:rPr>
        <w:t>,</w:t>
      </w:r>
      <w:r w:rsidR="00E82DBE" w:rsidRPr="0001513C">
        <w:rPr>
          <w:rFonts w:ascii="Abadi" w:hAnsi="Abadi"/>
          <w:bCs/>
          <w:sz w:val="21"/>
          <w:szCs w:val="21"/>
        </w:rPr>
        <w:t xml:space="preserve"> Karla Verónica Martínez Jiménez</w:t>
      </w:r>
      <w:r w:rsidRPr="0001513C">
        <w:rPr>
          <w:rFonts w:ascii="Abadi" w:hAnsi="Abadi"/>
          <w:bCs/>
          <w:sz w:val="21"/>
          <w:szCs w:val="21"/>
        </w:rPr>
        <w:t>,</w:t>
      </w:r>
      <w:r w:rsidR="00E82DBE" w:rsidRPr="0001513C">
        <w:rPr>
          <w:rFonts w:ascii="Abadi" w:hAnsi="Abadi"/>
          <w:bCs/>
          <w:sz w:val="21"/>
          <w:szCs w:val="21"/>
        </w:rPr>
        <w:t xml:space="preserve"> Verónica Durán Lara</w:t>
      </w:r>
      <w:r w:rsidRPr="0001513C">
        <w:rPr>
          <w:rFonts w:ascii="Abadi" w:hAnsi="Abadi"/>
          <w:bCs/>
          <w:sz w:val="21"/>
          <w:szCs w:val="21"/>
        </w:rPr>
        <w:t xml:space="preserve"> y</w:t>
      </w:r>
      <w:r w:rsidR="00E82DBE" w:rsidRPr="0001513C">
        <w:rPr>
          <w:rFonts w:ascii="Abadi" w:hAnsi="Abadi"/>
          <w:bCs/>
          <w:sz w:val="21"/>
          <w:szCs w:val="21"/>
        </w:rPr>
        <w:t xml:space="preserve"> María del Carmen Ramírez</w:t>
      </w:r>
      <w:r w:rsidRPr="0001513C">
        <w:rPr>
          <w:rFonts w:ascii="Abadi" w:hAnsi="Abadi"/>
          <w:bCs/>
          <w:sz w:val="21"/>
          <w:szCs w:val="21"/>
        </w:rPr>
        <w:t>,</w:t>
      </w:r>
      <w:r w:rsidR="00E82DBE" w:rsidRPr="0001513C">
        <w:rPr>
          <w:rFonts w:ascii="Abadi" w:hAnsi="Abadi"/>
          <w:bCs/>
          <w:sz w:val="21"/>
          <w:szCs w:val="21"/>
        </w:rPr>
        <w:t xml:space="preserve"> fueron detenidas atribuyéndoles la comisión de delitos contra las vías generales de comunicación</w:t>
      </w:r>
      <w:r w:rsidRPr="0001513C">
        <w:rPr>
          <w:rFonts w:ascii="Abadi" w:hAnsi="Abadi"/>
          <w:bCs/>
          <w:sz w:val="21"/>
          <w:szCs w:val="21"/>
        </w:rPr>
        <w:t xml:space="preserve">. Y </w:t>
      </w:r>
      <w:r w:rsidR="00E82DBE" w:rsidRPr="0001513C">
        <w:rPr>
          <w:rFonts w:ascii="Abadi" w:hAnsi="Abadi"/>
          <w:bCs/>
          <w:sz w:val="21"/>
          <w:szCs w:val="21"/>
        </w:rPr>
        <w:t>esto se hizo en respuesta al ejercicio de sus derechos de asociación</w:t>
      </w:r>
      <w:r w:rsidRPr="0001513C">
        <w:rPr>
          <w:rFonts w:ascii="Abadi" w:hAnsi="Abadi"/>
          <w:bCs/>
          <w:sz w:val="21"/>
          <w:szCs w:val="21"/>
        </w:rPr>
        <w:t>,</w:t>
      </w:r>
      <w:r w:rsidR="00E82DBE" w:rsidRPr="0001513C">
        <w:rPr>
          <w:rFonts w:ascii="Abadi" w:hAnsi="Abadi"/>
          <w:bCs/>
          <w:sz w:val="21"/>
          <w:szCs w:val="21"/>
        </w:rPr>
        <w:t xml:space="preserve"> protesta</w:t>
      </w:r>
      <w:r w:rsidRPr="0001513C">
        <w:rPr>
          <w:rFonts w:ascii="Abadi" w:hAnsi="Abadi"/>
          <w:bCs/>
          <w:sz w:val="21"/>
          <w:szCs w:val="21"/>
        </w:rPr>
        <w:t>,</w:t>
      </w:r>
      <w:r w:rsidR="00E82DBE" w:rsidRPr="0001513C">
        <w:rPr>
          <w:rFonts w:ascii="Abadi" w:hAnsi="Abadi"/>
          <w:bCs/>
          <w:sz w:val="21"/>
          <w:szCs w:val="21"/>
        </w:rPr>
        <w:t xml:space="preserve"> libertad de expresión y </w:t>
      </w:r>
      <w:r w:rsidRPr="0001513C">
        <w:rPr>
          <w:rFonts w:ascii="Abadi" w:hAnsi="Abadi"/>
          <w:bCs/>
          <w:sz w:val="21"/>
          <w:szCs w:val="21"/>
        </w:rPr>
        <w:t>mani</w:t>
      </w:r>
      <w:r w:rsidR="00E82DBE" w:rsidRPr="0001513C">
        <w:rPr>
          <w:rFonts w:ascii="Abadi" w:hAnsi="Abadi"/>
          <w:bCs/>
          <w:sz w:val="21"/>
          <w:szCs w:val="21"/>
        </w:rPr>
        <w:t>festación en lo que</w:t>
      </w:r>
      <w:r w:rsidRPr="0001513C">
        <w:rPr>
          <w:rFonts w:ascii="Abadi" w:hAnsi="Abadi"/>
          <w:bCs/>
          <w:sz w:val="21"/>
          <w:szCs w:val="21"/>
        </w:rPr>
        <w:t>,</w:t>
      </w:r>
      <w:r w:rsidR="00E82DBE" w:rsidRPr="0001513C">
        <w:rPr>
          <w:rFonts w:ascii="Abadi" w:hAnsi="Abadi"/>
          <w:bCs/>
          <w:sz w:val="21"/>
          <w:szCs w:val="21"/>
        </w:rPr>
        <w:t xml:space="preserve"> incluso</w:t>
      </w:r>
      <w:r w:rsidRPr="0001513C">
        <w:rPr>
          <w:rFonts w:ascii="Abadi" w:hAnsi="Abadi"/>
          <w:bCs/>
          <w:sz w:val="21"/>
          <w:szCs w:val="21"/>
        </w:rPr>
        <w:t>,</w:t>
      </w:r>
      <w:r w:rsidR="00E82DBE" w:rsidRPr="0001513C">
        <w:rPr>
          <w:rFonts w:ascii="Abadi" w:hAnsi="Abadi"/>
          <w:bCs/>
          <w:sz w:val="21"/>
          <w:szCs w:val="21"/>
        </w:rPr>
        <w:t xml:space="preserve"> se detuvo a Jorge Francisco Rubio Salgado</w:t>
      </w:r>
      <w:r w:rsidRPr="0001513C">
        <w:rPr>
          <w:rFonts w:ascii="Abadi" w:hAnsi="Abadi"/>
          <w:bCs/>
          <w:sz w:val="21"/>
          <w:szCs w:val="21"/>
        </w:rPr>
        <w:t>,</w:t>
      </w:r>
      <w:r w:rsidR="00E82DBE" w:rsidRPr="0001513C">
        <w:rPr>
          <w:rFonts w:ascii="Abadi" w:hAnsi="Abadi"/>
          <w:bCs/>
          <w:sz w:val="21"/>
          <w:szCs w:val="21"/>
        </w:rPr>
        <w:t xml:space="preserve"> visitador adjunto de la Comisión Nacional de Derechos Humanos</w:t>
      </w:r>
      <w:r w:rsidRPr="0001513C">
        <w:rPr>
          <w:rFonts w:ascii="Abadi" w:hAnsi="Abadi"/>
          <w:bCs/>
          <w:sz w:val="21"/>
          <w:szCs w:val="21"/>
        </w:rPr>
        <w:t>. A</w:t>
      </w:r>
      <w:r w:rsidR="00E82DBE" w:rsidRPr="0001513C">
        <w:rPr>
          <w:rFonts w:ascii="Abadi" w:hAnsi="Abadi"/>
          <w:bCs/>
          <w:sz w:val="21"/>
          <w:szCs w:val="21"/>
        </w:rPr>
        <w:t xml:space="preserve"> todos ellos se les ha dado un trato de delincuentes y no lo son</w:t>
      </w:r>
      <w:r w:rsidRPr="0001513C">
        <w:rPr>
          <w:rFonts w:ascii="Abadi" w:hAnsi="Abadi"/>
          <w:bCs/>
          <w:sz w:val="21"/>
          <w:szCs w:val="21"/>
        </w:rPr>
        <w:t>,</w:t>
      </w:r>
      <w:r w:rsidR="00E82DBE" w:rsidRPr="0001513C">
        <w:rPr>
          <w:rFonts w:ascii="Abadi" w:hAnsi="Abadi"/>
          <w:bCs/>
          <w:sz w:val="21"/>
          <w:szCs w:val="21"/>
        </w:rPr>
        <w:t xml:space="preserve"> vivimos en un estado en que para las autoridades son más importantes las vialidades y el tránsito que los derechos humanos de las víctimas</w:t>
      </w:r>
      <w:r w:rsidRPr="0001513C">
        <w:rPr>
          <w:rFonts w:ascii="Abadi" w:hAnsi="Abadi"/>
          <w:bCs/>
          <w:sz w:val="21"/>
          <w:szCs w:val="21"/>
        </w:rPr>
        <w:t>,</w:t>
      </w:r>
      <w:r w:rsidR="00E82DBE" w:rsidRPr="0001513C">
        <w:rPr>
          <w:rFonts w:ascii="Abadi" w:hAnsi="Abadi"/>
          <w:bCs/>
          <w:sz w:val="21"/>
          <w:szCs w:val="21"/>
        </w:rPr>
        <w:t xml:space="preserve"> creen que usando la fuerza hacen valer el </w:t>
      </w:r>
      <w:r w:rsidRPr="0001513C">
        <w:rPr>
          <w:rFonts w:ascii="Abadi" w:hAnsi="Abadi"/>
          <w:bCs/>
          <w:sz w:val="21"/>
          <w:szCs w:val="21"/>
        </w:rPr>
        <w:t>E</w:t>
      </w:r>
      <w:r w:rsidR="00E82DBE" w:rsidRPr="0001513C">
        <w:rPr>
          <w:rFonts w:ascii="Abadi" w:hAnsi="Abadi"/>
          <w:bCs/>
          <w:sz w:val="21"/>
          <w:szCs w:val="21"/>
        </w:rPr>
        <w:t xml:space="preserve">stado de </w:t>
      </w:r>
      <w:r w:rsidRPr="0001513C">
        <w:rPr>
          <w:rFonts w:ascii="Abadi" w:hAnsi="Abadi"/>
          <w:bCs/>
          <w:sz w:val="21"/>
          <w:szCs w:val="21"/>
        </w:rPr>
        <w:t>D</w:t>
      </w:r>
      <w:r w:rsidR="00E82DBE" w:rsidRPr="0001513C">
        <w:rPr>
          <w:rFonts w:ascii="Abadi" w:hAnsi="Abadi"/>
          <w:bCs/>
          <w:sz w:val="21"/>
          <w:szCs w:val="21"/>
        </w:rPr>
        <w:t>erecho</w:t>
      </w:r>
      <w:r w:rsidRPr="0001513C">
        <w:rPr>
          <w:rFonts w:ascii="Abadi" w:hAnsi="Abadi"/>
          <w:bCs/>
          <w:sz w:val="21"/>
          <w:szCs w:val="21"/>
        </w:rPr>
        <w:t>,</w:t>
      </w:r>
      <w:r w:rsidR="00E82DBE" w:rsidRPr="0001513C">
        <w:rPr>
          <w:rFonts w:ascii="Abadi" w:hAnsi="Abadi"/>
          <w:bCs/>
          <w:sz w:val="21"/>
          <w:szCs w:val="21"/>
        </w:rPr>
        <w:t xml:space="preserve"> sin embargo</w:t>
      </w:r>
      <w:r w:rsidRPr="0001513C">
        <w:rPr>
          <w:rFonts w:ascii="Abadi" w:hAnsi="Abadi"/>
          <w:bCs/>
          <w:sz w:val="21"/>
          <w:szCs w:val="21"/>
        </w:rPr>
        <w:t>,</w:t>
      </w:r>
      <w:r w:rsidR="00E82DBE" w:rsidRPr="0001513C">
        <w:rPr>
          <w:rFonts w:ascii="Abadi" w:hAnsi="Abadi"/>
          <w:bCs/>
          <w:sz w:val="21"/>
          <w:szCs w:val="21"/>
        </w:rPr>
        <w:t xml:space="preserve"> </w:t>
      </w:r>
      <w:r w:rsidRPr="0001513C">
        <w:rPr>
          <w:rFonts w:ascii="Abadi" w:hAnsi="Abadi"/>
          <w:bCs/>
          <w:sz w:val="21"/>
          <w:szCs w:val="21"/>
        </w:rPr>
        <w:t>éste</w:t>
      </w:r>
      <w:r w:rsidR="00E82DBE" w:rsidRPr="0001513C">
        <w:rPr>
          <w:rFonts w:ascii="Abadi" w:hAnsi="Abadi"/>
          <w:bCs/>
          <w:sz w:val="21"/>
          <w:szCs w:val="21"/>
        </w:rPr>
        <w:t xml:space="preserve"> solamente prevalece cuando la ciudadanía es libre de ejercer sus derechos y libertades</w:t>
      </w:r>
      <w:r w:rsidRPr="0001513C">
        <w:rPr>
          <w:rFonts w:ascii="Abadi" w:hAnsi="Abadi"/>
          <w:bCs/>
          <w:sz w:val="21"/>
          <w:szCs w:val="21"/>
        </w:rPr>
        <w:t>;</w:t>
      </w:r>
      <w:r w:rsidR="00E82DBE" w:rsidRPr="0001513C">
        <w:rPr>
          <w:rFonts w:ascii="Abadi" w:hAnsi="Abadi"/>
          <w:bCs/>
          <w:sz w:val="21"/>
          <w:szCs w:val="21"/>
        </w:rPr>
        <w:t xml:space="preserve"> </w:t>
      </w:r>
      <w:r w:rsidRPr="0001513C">
        <w:rPr>
          <w:rFonts w:ascii="Abadi" w:hAnsi="Abadi"/>
          <w:bCs/>
          <w:sz w:val="21"/>
          <w:szCs w:val="21"/>
        </w:rPr>
        <w:t>¿</w:t>
      </w:r>
      <w:r w:rsidR="00E82DBE" w:rsidRPr="0001513C">
        <w:rPr>
          <w:rFonts w:ascii="Abadi" w:hAnsi="Abadi"/>
          <w:bCs/>
          <w:sz w:val="21"/>
          <w:szCs w:val="21"/>
        </w:rPr>
        <w:t xml:space="preserve">a esto le llamamos </w:t>
      </w:r>
      <w:r w:rsidRPr="0001513C">
        <w:rPr>
          <w:rFonts w:ascii="Abadi" w:hAnsi="Abadi"/>
          <w:bCs/>
          <w:sz w:val="21"/>
          <w:szCs w:val="21"/>
        </w:rPr>
        <w:t>G</w:t>
      </w:r>
      <w:r w:rsidR="00E82DBE" w:rsidRPr="0001513C">
        <w:rPr>
          <w:rFonts w:ascii="Abadi" w:hAnsi="Abadi"/>
          <w:bCs/>
          <w:sz w:val="21"/>
          <w:szCs w:val="21"/>
        </w:rPr>
        <w:t>randeza de México</w:t>
      </w:r>
      <w:r w:rsidRPr="0001513C">
        <w:rPr>
          <w:rFonts w:ascii="Abadi" w:hAnsi="Abadi"/>
          <w:bCs/>
          <w:sz w:val="21"/>
          <w:szCs w:val="21"/>
        </w:rPr>
        <w:t>?,</w:t>
      </w:r>
      <w:r w:rsidR="00E82DBE" w:rsidRPr="0001513C">
        <w:rPr>
          <w:rFonts w:ascii="Abadi" w:hAnsi="Abadi"/>
          <w:bCs/>
          <w:sz w:val="21"/>
          <w:szCs w:val="21"/>
        </w:rPr>
        <w:t xml:space="preserve"> </w:t>
      </w:r>
      <w:r w:rsidRPr="0001513C">
        <w:rPr>
          <w:rFonts w:ascii="Abadi" w:hAnsi="Abadi"/>
          <w:bCs/>
          <w:sz w:val="21"/>
          <w:szCs w:val="21"/>
        </w:rPr>
        <w:t>M</w:t>
      </w:r>
      <w:r w:rsidR="00E82DBE" w:rsidRPr="0001513C">
        <w:rPr>
          <w:rFonts w:ascii="Abadi" w:hAnsi="Abadi"/>
          <w:bCs/>
          <w:sz w:val="21"/>
          <w:szCs w:val="21"/>
        </w:rPr>
        <w:t>ás de una voz al servicio del Gobierno salió a decir que se politiza el dolor de las familias</w:t>
      </w:r>
      <w:r w:rsidRPr="0001513C">
        <w:rPr>
          <w:rFonts w:ascii="Abadi" w:hAnsi="Abadi"/>
          <w:bCs/>
          <w:sz w:val="21"/>
          <w:szCs w:val="21"/>
        </w:rPr>
        <w:t>,</w:t>
      </w:r>
      <w:r w:rsidR="00E82DBE" w:rsidRPr="0001513C">
        <w:rPr>
          <w:rFonts w:ascii="Abadi" w:hAnsi="Abadi"/>
          <w:bCs/>
          <w:sz w:val="21"/>
          <w:szCs w:val="21"/>
        </w:rPr>
        <w:t xml:space="preserve"> saben</w:t>
      </w:r>
      <w:r w:rsidRPr="0001513C">
        <w:rPr>
          <w:rFonts w:ascii="Abadi" w:hAnsi="Abadi"/>
          <w:bCs/>
          <w:sz w:val="21"/>
          <w:szCs w:val="21"/>
        </w:rPr>
        <w:t xml:space="preserve"> tan </w:t>
      </w:r>
      <w:r w:rsidR="00E82DBE" w:rsidRPr="0001513C">
        <w:rPr>
          <w:rFonts w:ascii="Abadi" w:hAnsi="Abadi"/>
          <w:bCs/>
          <w:sz w:val="21"/>
          <w:szCs w:val="21"/>
        </w:rPr>
        <w:t xml:space="preserve"> </w:t>
      </w:r>
      <w:r w:rsidRPr="0001513C">
        <w:rPr>
          <w:rFonts w:ascii="Abadi" w:hAnsi="Abadi"/>
          <w:bCs/>
          <w:sz w:val="21"/>
          <w:szCs w:val="21"/>
        </w:rPr>
        <w:t>poco</w:t>
      </w:r>
      <w:r w:rsidR="00E82DBE" w:rsidRPr="0001513C">
        <w:rPr>
          <w:rFonts w:ascii="Abadi" w:hAnsi="Abadi"/>
          <w:bCs/>
          <w:sz w:val="21"/>
          <w:szCs w:val="21"/>
        </w:rPr>
        <w:t xml:space="preserve"> del dolor de las familias que piensan se pueden manipular por intereses políticos cuando lo único que necesitan es encontrar a sus desaparecidos</w:t>
      </w:r>
      <w:r w:rsidRPr="0001513C">
        <w:rPr>
          <w:rFonts w:ascii="Abadi" w:hAnsi="Abadi"/>
          <w:bCs/>
          <w:sz w:val="21"/>
          <w:szCs w:val="21"/>
        </w:rPr>
        <w:t>;</w:t>
      </w:r>
      <w:r w:rsidR="00E82DBE" w:rsidRPr="0001513C">
        <w:rPr>
          <w:rFonts w:ascii="Abadi" w:hAnsi="Abadi"/>
          <w:bCs/>
          <w:sz w:val="21"/>
          <w:szCs w:val="21"/>
        </w:rPr>
        <w:t xml:space="preserve"> politizar es hacer rumores de que hay partidos detrás de las familias para </w:t>
      </w:r>
      <w:r w:rsidRPr="0001513C">
        <w:rPr>
          <w:rFonts w:ascii="Abadi" w:hAnsi="Abadi"/>
          <w:bCs/>
          <w:sz w:val="21"/>
          <w:szCs w:val="21"/>
        </w:rPr>
        <w:t>deslegitimizar</w:t>
      </w:r>
      <w:r w:rsidR="00E82DBE" w:rsidRPr="0001513C">
        <w:rPr>
          <w:rFonts w:ascii="Abadi" w:hAnsi="Abadi"/>
          <w:bCs/>
          <w:sz w:val="21"/>
          <w:szCs w:val="21"/>
        </w:rPr>
        <w:t xml:space="preserve"> su lucha</w:t>
      </w:r>
      <w:r w:rsidRPr="0001513C">
        <w:rPr>
          <w:rFonts w:ascii="Abadi" w:hAnsi="Abadi"/>
          <w:bCs/>
          <w:sz w:val="21"/>
          <w:szCs w:val="21"/>
        </w:rPr>
        <w:t>,</w:t>
      </w:r>
      <w:r w:rsidR="00E82DBE" w:rsidRPr="0001513C">
        <w:rPr>
          <w:rFonts w:ascii="Abadi" w:hAnsi="Abadi"/>
          <w:bCs/>
          <w:sz w:val="21"/>
          <w:szCs w:val="21"/>
        </w:rPr>
        <w:t xml:space="preserve"> politizar es designar como titular de la </w:t>
      </w:r>
      <w:r w:rsidRPr="0001513C">
        <w:rPr>
          <w:rFonts w:ascii="Abadi" w:hAnsi="Abadi"/>
          <w:bCs/>
          <w:sz w:val="21"/>
          <w:szCs w:val="21"/>
        </w:rPr>
        <w:t>C</w:t>
      </w:r>
      <w:r w:rsidR="00E82DBE" w:rsidRPr="0001513C">
        <w:rPr>
          <w:rFonts w:ascii="Abadi" w:hAnsi="Abadi"/>
          <w:bCs/>
          <w:sz w:val="21"/>
          <w:szCs w:val="21"/>
        </w:rPr>
        <w:t xml:space="preserve">omisión de </w:t>
      </w:r>
      <w:r w:rsidRPr="0001513C">
        <w:rPr>
          <w:rFonts w:ascii="Abadi" w:hAnsi="Abadi"/>
          <w:bCs/>
          <w:sz w:val="21"/>
          <w:szCs w:val="21"/>
        </w:rPr>
        <w:t>B</w:t>
      </w:r>
      <w:r w:rsidR="00E82DBE" w:rsidRPr="0001513C">
        <w:rPr>
          <w:rFonts w:ascii="Abadi" w:hAnsi="Abadi"/>
          <w:bCs/>
          <w:sz w:val="21"/>
          <w:szCs w:val="21"/>
        </w:rPr>
        <w:t xml:space="preserve">úsqueda </w:t>
      </w:r>
      <w:r w:rsidRPr="0001513C">
        <w:rPr>
          <w:rFonts w:ascii="Abadi" w:hAnsi="Abadi"/>
          <w:bCs/>
          <w:sz w:val="21"/>
          <w:szCs w:val="21"/>
        </w:rPr>
        <w:t xml:space="preserve">a </w:t>
      </w:r>
      <w:r w:rsidR="00E82DBE" w:rsidRPr="0001513C">
        <w:rPr>
          <w:rFonts w:ascii="Abadi" w:hAnsi="Abadi"/>
          <w:bCs/>
          <w:sz w:val="21"/>
          <w:szCs w:val="21"/>
        </w:rPr>
        <w:t xml:space="preserve">alguien afín </w:t>
      </w:r>
      <w:r w:rsidRPr="0001513C">
        <w:rPr>
          <w:rFonts w:ascii="Abadi" w:hAnsi="Abadi"/>
          <w:bCs/>
          <w:sz w:val="21"/>
          <w:szCs w:val="21"/>
        </w:rPr>
        <w:t xml:space="preserve">a </w:t>
      </w:r>
      <w:r w:rsidR="00E82DBE" w:rsidRPr="0001513C">
        <w:rPr>
          <w:rFonts w:ascii="Abadi" w:hAnsi="Abadi"/>
          <w:bCs/>
          <w:sz w:val="21"/>
          <w:szCs w:val="21"/>
        </w:rPr>
        <w:t xml:space="preserve">Acción </w:t>
      </w:r>
      <w:r w:rsidRPr="0001513C">
        <w:rPr>
          <w:rFonts w:ascii="Abadi" w:hAnsi="Abadi"/>
          <w:bCs/>
          <w:sz w:val="21"/>
          <w:szCs w:val="21"/>
        </w:rPr>
        <w:t>Nacional</w:t>
      </w:r>
      <w:r w:rsidR="00E82DBE" w:rsidRPr="0001513C">
        <w:rPr>
          <w:rFonts w:ascii="Abadi" w:hAnsi="Abadi"/>
          <w:bCs/>
          <w:sz w:val="21"/>
          <w:szCs w:val="21"/>
        </w:rPr>
        <w:t xml:space="preserve"> sin experiencia en el tema como resultado de un proceso sin criterios claros </w:t>
      </w:r>
      <w:r w:rsidRPr="0001513C">
        <w:rPr>
          <w:rFonts w:ascii="Abadi" w:hAnsi="Abadi"/>
          <w:bCs/>
          <w:sz w:val="21"/>
          <w:szCs w:val="21"/>
        </w:rPr>
        <w:t>ni</w:t>
      </w:r>
      <w:r w:rsidR="00E82DBE" w:rsidRPr="0001513C">
        <w:rPr>
          <w:rFonts w:ascii="Abadi" w:hAnsi="Abadi"/>
          <w:bCs/>
          <w:sz w:val="21"/>
          <w:szCs w:val="21"/>
        </w:rPr>
        <w:t xml:space="preserve"> transparentes y dándole la espalda a las familias</w:t>
      </w:r>
      <w:r w:rsidRPr="0001513C">
        <w:rPr>
          <w:rFonts w:ascii="Abadi" w:hAnsi="Abadi"/>
          <w:bCs/>
          <w:sz w:val="21"/>
          <w:szCs w:val="21"/>
        </w:rPr>
        <w:t>, ¡</w:t>
      </w:r>
      <w:r w:rsidR="00E82DBE" w:rsidRPr="0001513C">
        <w:rPr>
          <w:rFonts w:ascii="Abadi" w:hAnsi="Abadi"/>
          <w:bCs/>
          <w:sz w:val="21"/>
          <w:szCs w:val="21"/>
        </w:rPr>
        <w:t xml:space="preserve">eso es </w:t>
      </w:r>
      <w:r w:rsidRPr="0001513C">
        <w:rPr>
          <w:rFonts w:ascii="Abadi" w:hAnsi="Abadi"/>
          <w:bCs/>
          <w:sz w:val="21"/>
          <w:szCs w:val="21"/>
        </w:rPr>
        <w:t>politizar!,</w:t>
      </w:r>
      <w:r w:rsidR="00E82DBE" w:rsidRPr="0001513C">
        <w:rPr>
          <w:rFonts w:ascii="Abadi" w:hAnsi="Abadi"/>
          <w:bCs/>
          <w:sz w:val="21"/>
          <w:szCs w:val="21"/>
        </w:rPr>
        <w:t xml:space="preserve"> el estado vive una crisis de inseguridad</w:t>
      </w:r>
      <w:r w:rsidRPr="0001513C">
        <w:rPr>
          <w:rFonts w:ascii="Abadi" w:hAnsi="Abadi"/>
          <w:bCs/>
          <w:sz w:val="21"/>
          <w:szCs w:val="21"/>
        </w:rPr>
        <w:t>,</w:t>
      </w:r>
      <w:r w:rsidR="00E82DBE" w:rsidRPr="0001513C">
        <w:rPr>
          <w:rFonts w:ascii="Abadi" w:hAnsi="Abadi"/>
          <w:bCs/>
          <w:sz w:val="21"/>
          <w:szCs w:val="21"/>
        </w:rPr>
        <w:t xml:space="preserve"> lo vivimos todos los días</w:t>
      </w:r>
      <w:r w:rsidRPr="0001513C">
        <w:rPr>
          <w:rFonts w:ascii="Abadi" w:hAnsi="Abadi"/>
          <w:bCs/>
          <w:sz w:val="21"/>
          <w:szCs w:val="21"/>
        </w:rPr>
        <w:t>;</w:t>
      </w:r>
      <w:r w:rsidR="00E82DBE" w:rsidRPr="0001513C">
        <w:rPr>
          <w:rFonts w:ascii="Abadi" w:hAnsi="Abadi"/>
          <w:bCs/>
          <w:sz w:val="21"/>
          <w:szCs w:val="21"/>
        </w:rPr>
        <w:t xml:space="preserve"> las </w:t>
      </w:r>
      <w:r w:rsidRPr="0001513C">
        <w:rPr>
          <w:rFonts w:ascii="Abadi" w:hAnsi="Abadi"/>
          <w:bCs/>
          <w:sz w:val="21"/>
          <w:szCs w:val="21"/>
        </w:rPr>
        <w:t>Fuerzas de Seguridad del Estado</w:t>
      </w:r>
      <w:r w:rsidR="00E82DBE" w:rsidRPr="0001513C">
        <w:rPr>
          <w:rFonts w:ascii="Abadi" w:hAnsi="Abadi"/>
          <w:bCs/>
          <w:sz w:val="21"/>
          <w:szCs w:val="21"/>
        </w:rPr>
        <w:t xml:space="preserve"> deberían estar buscando contener la situación</w:t>
      </w:r>
      <w:r w:rsidRPr="0001513C">
        <w:rPr>
          <w:rFonts w:ascii="Abadi" w:hAnsi="Abadi"/>
          <w:bCs/>
          <w:sz w:val="21"/>
          <w:szCs w:val="21"/>
        </w:rPr>
        <w:t>,</w:t>
      </w:r>
      <w:r w:rsidR="00E82DBE" w:rsidRPr="0001513C">
        <w:rPr>
          <w:rFonts w:ascii="Abadi" w:hAnsi="Abadi"/>
          <w:bCs/>
          <w:sz w:val="21"/>
          <w:szCs w:val="21"/>
        </w:rPr>
        <w:t xml:space="preserve"> la política de represión no debería estar dentro de sus protocolos para dar respuesta a las exigencias ciudadanas</w:t>
      </w:r>
      <w:r w:rsidRPr="0001513C">
        <w:rPr>
          <w:rFonts w:ascii="Abadi" w:hAnsi="Abadi"/>
          <w:bCs/>
          <w:sz w:val="21"/>
          <w:szCs w:val="21"/>
        </w:rPr>
        <w:t>;</w:t>
      </w:r>
      <w:r w:rsidR="00E82DBE" w:rsidRPr="0001513C">
        <w:rPr>
          <w:rFonts w:ascii="Abadi" w:hAnsi="Abadi"/>
          <w:bCs/>
          <w:sz w:val="21"/>
          <w:szCs w:val="21"/>
        </w:rPr>
        <w:t xml:space="preserve"> la injusticia</w:t>
      </w:r>
      <w:r w:rsidRPr="0001513C">
        <w:rPr>
          <w:rFonts w:ascii="Abadi" w:hAnsi="Abadi"/>
          <w:bCs/>
          <w:sz w:val="21"/>
          <w:szCs w:val="21"/>
        </w:rPr>
        <w:t>,</w:t>
      </w:r>
      <w:r w:rsidR="00E82DBE" w:rsidRPr="0001513C">
        <w:rPr>
          <w:rFonts w:ascii="Abadi" w:hAnsi="Abadi"/>
          <w:bCs/>
          <w:sz w:val="21"/>
          <w:szCs w:val="21"/>
        </w:rPr>
        <w:t xml:space="preserve"> la impunidad y la represión son la realidad diaria de Guanajuato</w:t>
      </w:r>
      <w:r w:rsidRPr="0001513C">
        <w:rPr>
          <w:rFonts w:ascii="Abadi" w:hAnsi="Abadi"/>
          <w:bCs/>
          <w:sz w:val="21"/>
          <w:szCs w:val="21"/>
        </w:rPr>
        <w:t>,</w:t>
      </w:r>
      <w:r w:rsidR="00E82DBE" w:rsidRPr="0001513C">
        <w:rPr>
          <w:rFonts w:ascii="Abadi" w:hAnsi="Abadi"/>
          <w:bCs/>
          <w:sz w:val="21"/>
          <w:szCs w:val="21"/>
        </w:rPr>
        <w:t xml:space="preserve"> no permitamos que se haga costumbre</w:t>
      </w:r>
      <w:r w:rsidRPr="0001513C">
        <w:rPr>
          <w:rFonts w:ascii="Abadi" w:hAnsi="Abadi"/>
          <w:bCs/>
          <w:sz w:val="21"/>
          <w:szCs w:val="21"/>
        </w:rPr>
        <w:t>. E</w:t>
      </w:r>
      <w:r w:rsidR="00E82DBE" w:rsidRPr="0001513C">
        <w:rPr>
          <w:rFonts w:ascii="Abadi" w:hAnsi="Abadi"/>
          <w:bCs/>
          <w:sz w:val="21"/>
          <w:szCs w:val="21"/>
        </w:rPr>
        <w:t>n cuanto al papel de nosotros</w:t>
      </w:r>
      <w:r w:rsidRPr="0001513C">
        <w:rPr>
          <w:rFonts w:ascii="Abadi" w:hAnsi="Abadi"/>
          <w:bCs/>
          <w:sz w:val="21"/>
          <w:szCs w:val="21"/>
        </w:rPr>
        <w:t>,</w:t>
      </w:r>
      <w:r w:rsidR="00E82DBE" w:rsidRPr="0001513C">
        <w:rPr>
          <w:rFonts w:ascii="Abadi" w:hAnsi="Abadi"/>
          <w:bCs/>
          <w:sz w:val="21"/>
          <w:szCs w:val="21"/>
        </w:rPr>
        <w:t xml:space="preserve"> las diputadas</w:t>
      </w:r>
      <w:r w:rsidRPr="0001513C">
        <w:rPr>
          <w:rFonts w:ascii="Abadi" w:hAnsi="Abadi"/>
          <w:bCs/>
          <w:sz w:val="21"/>
          <w:szCs w:val="21"/>
        </w:rPr>
        <w:t>,</w:t>
      </w:r>
      <w:r w:rsidR="00E82DBE" w:rsidRPr="0001513C">
        <w:rPr>
          <w:rFonts w:ascii="Abadi" w:hAnsi="Abadi"/>
          <w:bCs/>
          <w:sz w:val="21"/>
          <w:szCs w:val="21"/>
        </w:rPr>
        <w:t xml:space="preserve"> los diputados</w:t>
      </w:r>
      <w:r w:rsidRPr="0001513C">
        <w:rPr>
          <w:rFonts w:ascii="Abadi" w:hAnsi="Abadi"/>
          <w:bCs/>
          <w:sz w:val="21"/>
          <w:szCs w:val="21"/>
        </w:rPr>
        <w:t>,</w:t>
      </w:r>
      <w:r w:rsidR="00E82DBE" w:rsidRPr="0001513C">
        <w:rPr>
          <w:rFonts w:ascii="Abadi" w:hAnsi="Abadi"/>
          <w:bCs/>
          <w:sz w:val="21"/>
          <w:szCs w:val="21"/>
        </w:rPr>
        <w:t xml:space="preserve"> debemos saber escuchar y debemos saber responder a la ciudadanía</w:t>
      </w:r>
      <w:r w:rsidRPr="0001513C">
        <w:rPr>
          <w:rFonts w:ascii="Abadi" w:hAnsi="Abadi"/>
          <w:bCs/>
          <w:sz w:val="21"/>
          <w:szCs w:val="21"/>
        </w:rPr>
        <w:t>;</w:t>
      </w:r>
      <w:r w:rsidR="00E82DBE" w:rsidRPr="0001513C">
        <w:rPr>
          <w:rFonts w:ascii="Abadi" w:hAnsi="Abadi"/>
          <w:bCs/>
          <w:sz w:val="21"/>
          <w:szCs w:val="21"/>
        </w:rPr>
        <w:t xml:space="preserve"> deben establecer y propiciar el di</w:t>
      </w:r>
      <w:r w:rsidRPr="0001513C">
        <w:rPr>
          <w:rFonts w:ascii="Abadi" w:hAnsi="Abadi"/>
          <w:bCs/>
          <w:sz w:val="21"/>
          <w:szCs w:val="21"/>
        </w:rPr>
        <w:t>á</w:t>
      </w:r>
      <w:r w:rsidR="00E82DBE" w:rsidRPr="0001513C">
        <w:rPr>
          <w:rFonts w:ascii="Abadi" w:hAnsi="Abadi"/>
          <w:bCs/>
          <w:sz w:val="21"/>
          <w:szCs w:val="21"/>
        </w:rPr>
        <w:t>logo señores diputados y diputadas</w:t>
      </w:r>
      <w:r w:rsidRPr="0001513C">
        <w:rPr>
          <w:rFonts w:ascii="Abadi" w:hAnsi="Abadi"/>
          <w:bCs/>
          <w:sz w:val="21"/>
          <w:szCs w:val="21"/>
        </w:rPr>
        <w:t>,</w:t>
      </w:r>
      <w:r w:rsidR="00E82DBE" w:rsidRPr="0001513C">
        <w:rPr>
          <w:rFonts w:ascii="Abadi" w:hAnsi="Abadi"/>
          <w:bCs/>
          <w:sz w:val="21"/>
          <w:szCs w:val="21"/>
        </w:rPr>
        <w:t xml:space="preserve"> como representantes populares jamás debemos querer comprar el dolor humano</w:t>
      </w:r>
      <w:r w:rsidRPr="0001513C">
        <w:rPr>
          <w:rFonts w:ascii="Abadi" w:hAnsi="Abadi"/>
          <w:bCs/>
          <w:sz w:val="21"/>
          <w:szCs w:val="21"/>
        </w:rPr>
        <w:t>,</w:t>
      </w:r>
      <w:r w:rsidR="00E82DBE" w:rsidRPr="0001513C">
        <w:rPr>
          <w:rFonts w:ascii="Abadi" w:hAnsi="Abadi"/>
          <w:bCs/>
          <w:sz w:val="21"/>
          <w:szCs w:val="21"/>
        </w:rPr>
        <w:t xml:space="preserve"> jamás ofrecer prebendas para desarticular colectivos e impedir justicia para todas y todos</w:t>
      </w:r>
      <w:r w:rsidRPr="0001513C">
        <w:rPr>
          <w:rFonts w:ascii="Abadi" w:hAnsi="Abadi"/>
          <w:bCs/>
          <w:sz w:val="21"/>
          <w:szCs w:val="21"/>
        </w:rPr>
        <w:t>.</w:t>
      </w:r>
    </w:p>
    <w:p w14:paraId="6F23407B" w14:textId="77777777" w:rsidR="00F50328" w:rsidRPr="0001513C" w:rsidRDefault="00F50328" w:rsidP="00105B31">
      <w:pPr>
        <w:ind w:firstLine="709"/>
        <w:jc w:val="both"/>
        <w:rPr>
          <w:rFonts w:ascii="Abadi" w:hAnsi="Abadi"/>
          <w:bCs/>
          <w:sz w:val="21"/>
          <w:szCs w:val="21"/>
        </w:rPr>
      </w:pPr>
    </w:p>
    <w:p w14:paraId="271739CF" w14:textId="77777777" w:rsidR="00F50328" w:rsidRPr="0001513C" w:rsidRDefault="00F50328" w:rsidP="00105B31">
      <w:pPr>
        <w:ind w:firstLine="709"/>
        <w:jc w:val="both"/>
        <w:rPr>
          <w:rFonts w:ascii="Abadi" w:hAnsi="Abadi"/>
          <w:bCs/>
          <w:sz w:val="21"/>
          <w:szCs w:val="21"/>
        </w:rPr>
      </w:pPr>
      <w:r w:rsidRPr="0001513C">
        <w:rPr>
          <w:rFonts w:ascii="Abadi" w:hAnsi="Abadi"/>
          <w:bCs/>
          <w:sz w:val="21"/>
          <w:szCs w:val="21"/>
        </w:rPr>
        <w:t>E</w:t>
      </w:r>
      <w:r w:rsidR="00E82DBE" w:rsidRPr="0001513C">
        <w:rPr>
          <w:rFonts w:ascii="Abadi" w:hAnsi="Abadi"/>
          <w:bCs/>
          <w:sz w:val="21"/>
          <w:szCs w:val="21"/>
        </w:rPr>
        <w:t xml:space="preserve">l grupo parlamentario de </w:t>
      </w:r>
      <w:r w:rsidRPr="0001513C">
        <w:rPr>
          <w:rFonts w:ascii="Abadi" w:hAnsi="Abadi"/>
          <w:bCs/>
          <w:sz w:val="21"/>
          <w:szCs w:val="21"/>
        </w:rPr>
        <w:t xml:space="preserve">MORENA </w:t>
      </w:r>
      <w:r w:rsidR="00E82DBE" w:rsidRPr="0001513C">
        <w:rPr>
          <w:rFonts w:ascii="Abadi" w:hAnsi="Abadi"/>
          <w:bCs/>
          <w:sz w:val="21"/>
          <w:szCs w:val="21"/>
        </w:rPr>
        <w:t>seguirá alzando la voz en este espacio y en las calles para condenar el abuso del poder</w:t>
      </w:r>
      <w:r w:rsidRPr="0001513C">
        <w:rPr>
          <w:rFonts w:ascii="Abadi" w:hAnsi="Abadi"/>
          <w:bCs/>
          <w:sz w:val="21"/>
          <w:szCs w:val="21"/>
        </w:rPr>
        <w:t>,</w:t>
      </w:r>
      <w:r w:rsidR="00E82DBE" w:rsidRPr="0001513C">
        <w:rPr>
          <w:rFonts w:ascii="Abadi" w:hAnsi="Abadi"/>
          <w:bCs/>
          <w:sz w:val="21"/>
          <w:szCs w:val="21"/>
        </w:rPr>
        <w:t xml:space="preserve"> así como todas las acciones que vayan en contra de la democracia y de la ciudadanía misma</w:t>
      </w:r>
      <w:r w:rsidRPr="0001513C">
        <w:rPr>
          <w:rFonts w:ascii="Abadi" w:hAnsi="Abadi"/>
          <w:bCs/>
          <w:sz w:val="21"/>
          <w:szCs w:val="21"/>
        </w:rPr>
        <w:t>.</w:t>
      </w:r>
    </w:p>
    <w:p w14:paraId="5849CDBF" w14:textId="77777777" w:rsidR="00F50328" w:rsidRPr="0001513C" w:rsidRDefault="00F50328" w:rsidP="00105B31">
      <w:pPr>
        <w:ind w:firstLine="709"/>
        <w:jc w:val="both"/>
        <w:rPr>
          <w:rFonts w:ascii="Abadi" w:hAnsi="Abadi"/>
          <w:bCs/>
          <w:sz w:val="21"/>
          <w:szCs w:val="21"/>
        </w:rPr>
      </w:pPr>
    </w:p>
    <w:p w14:paraId="5DBE9CE5" w14:textId="34EB2B43" w:rsidR="006D06F6" w:rsidRPr="0001513C" w:rsidRDefault="00F50328" w:rsidP="00105B31">
      <w:pPr>
        <w:ind w:firstLine="709"/>
        <w:jc w:val="both"/>
        <w:rPr>
          <w:rFonts w:ascii="Abadi" w:hAnsi="Abadi"/>
          <w:bCs/>
          <w:sz w:val="21"/>
          <w:szCs w:val="21"/>
        </w:rPr>
      </w:pPr>
      <w:r w:rsidRPr="0001513C">
        <w:rPr>
          <w:rFonts w:ascii="Abadi" w:hAnsi="Abadi"/>
          <w:bCs/>
          <w:sz w:val="21"/>
          <w:szCs w:val="21"/>
        </w:rPr>
        <w:t>H</w:t>
      </w:r>
      <w:r w:rsidR="00E82DBE" w:rsidRPr="0001513C">
        <w:rPr>
          <w:rFonts w:ascii="Abadi" w:hAnsi="Abadi"/>
          <w:bCs/>
          <w:sz w:val="21"/>
          <w:szCs w:val="21"/>
        </w:rPr>
        <w:t>ago un llamado a las autoridades del Gobierno del Estado de Guanajuato</w:t>
      </w:r>
      <w:r w:rsidRPr="0001513C">
        <w:rPr>
          <w:rFonts w:ascii="Abadi" w:hAnsi="Abadi"/>
          <w:bCs/>
          <w:sz w:val="21"/>
          <w:szCs w:val="21"/>
        </w:rPr>
        <w:t>,</w:t>
      </w:r>
      <w:r w:rsidR="00E82DBE" w:rsidRPr="0001513C">
        <w:rPr>
          <w:rFonts w:ascii="Abadi" w:hAnsi="Abadi"/>
          <w:bCs/>
          <w:sz w:val="21"/>
          <w:szCs w:val="21"/>
        </w:rPr>
        <w:t xml:space="preserve"> a su titular</w:t>
      </w:r>
      <w:r w:rsidRPr="0001513C">
        <w:rPr>
          <w:rFonts w:ascii="Abadi" w:hAnsi="Abadi"/>
          <w:bCs/>
          <w:sz w:val="21"/>
          <w:szCs w:val="21"/>
        </w:rPr>
        <w:t>, el G</w:t>
      </w:r>
      <w:r w:rsidR="00E82DBE" w:rsidRPr="0001513C">
        <w:rPr>
          <w:rFonts w:ascii="Abadi" w:hAnsi="Abadi"/>
          <w:bCs/>
          <w:sz w:val="21"/>
          <w:szCs w:val="21"/>
        </w:rPr>
        <w:t xml:space="preserve">obernador Diego </w:t>
      </w:r>
      <w:r w:rsidRPr="0001513C">
        <w:rPr>
          <w:rFonts w:ascii="Abadi" w:hAnsi="Abadi"/>
          <w:bCs/>
          <w:sz w:val="21"/>
          <w:szCs w:val="21"/>
        </w:rPr>
        <w:t>Sinhué</w:t>
      </w:r>
      <w:r w:rsidR="00E82DBE" w:rsidRPr="0001513C">
        <w:rPr>
          <w:rFonts w:ascii="Abadi" w:hAnsi="Abadi"/>
          <w:bCs/>
          <w:sz w:val="21"/>
          <w:szCs w:val="21"/>
        </w:rPr>
        <w:t xml:space="preserve"> Rodríguez Vallejo</w:t>
      </w:r>
      <w:r w:rsidRPr="0001513C">
        <w:rPr>
          <w:rFonts w:ascii="Abadi" w:hAnsi="Abadi"/>
          <w:bCs/>
          <w:sz w:val="21"/>
          <w:szCs w:val="21"/>
        </w:rPr>
        <w:t>,</w:t>
      </w:r>
      <w:r w:rsidR="00E82DBE" w:rsidRPr="0001513C">
        <w:rPr>
          <w:rFonts w:ascii="Abadi" w:hAnsi="Abadi"/>
          <w:bCs/>
          <w:sz w:val="21"/>
          <w:szCs w:val="21"/>
        </w:rPr>
        <w:t xml:space="preserve"> el </w:t>
      </w:r>
      <w:r w:rsidRPr="0001513C">
        <w:rPr>
          <w:rFonts w:ascii="Abadi" w:hAnsi="Abadi"/>
          <w:bCs/>
          <w:sz w:val="21"/>
          <w:szCs w:val="21"/>
        </w:rPr>
        <w:t xml:space="preserve">Secretario </w:t>
      </w:r>
      <w:r w:rsidR="009E173E" w:rsidRPr="0001513C">
        <w:rPr>
          <w:rFonts w:ascii="Abadi" w:hAnsi="Abadi"/>
          <w:bCs/>
          <w:sz w:val="21"/>
          <w:szCs w:val="21"/>
        </w:rPr>
        <w:t>d</w:t>
      </w:r>
      <w:r w:rsidRPr="0001513C">
        <w:rPr>
          <w:rFonts w:ascii="Abadi" w:hAnsi="Abadi"/>
          <w:bCs/>
          <w:sz w:val="21"/>
          <w:szCs w:val="21"/>
        </w:rPr>
        <w:t xml:space="preserve">e </w:t>
      </w:r>
      <w:r w:rsidR="00E82DBE" w:rsidRPr="0001513C">
        <w:rPr>
          <w:rFonts w:ascii="Abadi" w:hAnsi="Abadi"/>
          <w:bCs/>
          <w:sz w:val="21"/>
          <w:szCs w:val="21"/>
        </w:rPr>
        <w:t xml:space="preserve">Seguridad </w:t>
      </w:r>
      <w:r w:rsidRPr="0001513C">
        <w:rPr>
          <w:rFonts w:ascii="Abadi" w:hAnsi="Abadi"/>
          <w:bCs/>
          <w:sz w:val="21"/>
          <w:szCs w:val="21"/>
        </w:rPr>
        <w:t xml:space="preserve">Pública, </w:t>
      </w:r>
      <w:r w:rsidR="009E173E" w:rsidRPr="0001513C">
        <w:rPr>
          <w:rFonts w:ascii="Abadi" w:hAnsi="Abadi"/>
          <w:bCs/>
          <w:sz w:val="21"/>
          <w:szCs w:val="21"/>
        </w:rPr>
        <w:t>Á</w:t>
      </w:r>
      <w:r w:rsidRPr="0001513C">
        <w:rPr>
          <w:rFonts w:ascii="Abadi" w:hAnsi="Abadi"/>
          <w:bCs/>
          <w:sz w:val="21"/>
          <w:szCs w:val="21"/>
        </w:rPr>
        <w:t>lvar</w:t>
      </w:r>
      <w:r w:rsidR="00E82DBE" w:rsidRPr="0001513C">
        <w:rPr>
          <w:rFonts w:ascii="Abadi" w:hAnsi="Abadi"/>
          <w:bCs/>
          <w:sz w:val="21"/>
          <w:szCs w:val="21"/>
        </w:rPr>
        <w:t xml:space="preserve"> </w:t>
      </w:r>
      <w:r w:rsidR="009E173E" w:rsidRPr="0001513C">
        <w:rPr>
          <w:rFonts w:ascii="Abadi" w:hAnsi="Abadi"/>
          <w:bCs/>
          <w:sz w:val="21"/>
          <w:szCs w:val="21"/>
        </w:rPr>
        <w:t>C</w:t>
      </w:r>
      <w:r w:rsidR="00E82DBE" w:rsidRPr="0001513C">
        <w:rPr>
          <w:rFonts w:ascii="Abadi" w:hAnsi="Abadi"/>
          <w:bCs/>
          <w:sz w:val="21"/>
          <w:szCs w:val="21"/>
        </w:rPr>
        <w:t xml:space="preserve">abeza de </w:t>
      </w:r>
      <w:r w:rsidRPr="0001513C">
        <w:rPr>
          <w:rFonts w:ascii="Abadi" w:hAnsi="Abadi"/>
          <w:bCs/>
          <w:sz w:val="21"/>
          <w:szCs w:val="21"/>
        </w:rPr>
        <w:t xml:space="preserve">Vaca, </w:t>
      </w:r>
      <w:r w:rsidR="00E82DBE" w:rsidRPr="0001513C">
        <w:rPr>
          <w:rFonts w:ascii="Abadi" w:hAnsi="Abadi"/>
          <w:bCs/>
          <w:sz w:val="21"/>
          <w:szCs w:val="21"/>
        </w:rPr>
        <w:t xml:space="preserve"> para que se retire cualquier denuncia en contra de las familias de los desaparecidos</w:t>
      </w:r>
      <w:r w:rsidR="00BE1F73" w:rsidRPr="0001513C">
        <w:rPr>
          <w:rFonts w:ascii="Abadi" w:hAnsi="Abadi"/>
          <w:bCs/>
          <w:sz w:val="21"/>
          <w:szCs w:val="21"/>
        </w:rPr>
        <w:t>,</w:t>
      </w:r>
      <w:r w:rsidR="00E82DBE" w:rsidRPr="0001513C">
        <w:rPr>
          <w:rFonts w:ascii="Abadi" w:hAnsi="Abadi"/>
          <w:bCs/>
          <w:sz w:val="21"/>
          <w:szCs w:val="21"/>
        </w:rPr>
        <w:t xml:space="preserve"> que pidan estas autoridades del </w:t>
      </w:r>
      <w:r w:rsidR="00BE1F73" w:rsidRPr="0001513C">
        <w:rPr>
          <w:rFonts w:ascii="Abadi" w:hAnsi="Abadi"/>
          <w:bCs/>
          <w:sz w:val="21"/>
          <w:szCs w:val="21"/>
        </w:rPr>
        <w:t>e</w:t>
      </w:r>
      <w:r w:rsidR="00E82DBE" w:rsidRPr="0001513C">
        <w:rPr>
          <w:rFonts w:ascii="Abadi" w:hAnsi="Abadi"/>
          <w:bCs/>
          <w:sz w:val="21"/>
          <w:szCs w:val="21"/>
        </w:rPr>
        <w:t xml:space="preserve">stado una disculpa pública </w:t>
      </w:r>
      <w:r w:rsidR="00BE1F73" w:rsidRPr="0001513C">
        <w:rPr>
          <w:rFonts w:ascii="Abadi" w:hAnsi="Abadi"/>
          <w:bCs/>
          <w:sz w:val="21"/>
          <w:szCs w:val="21"/>
        </w:rPr>
        <w:t xml:space="preserve">a </w:t>
      </w:r>
      <w:r w:rsidR="00E82DBE" w:rsidRPr="0001513C">
        <w:rPr>
          <w:rFonts w:ascii="Abadi" w:hAnsi="Abadi"/>
          <w:bCs/>
          <w:sz w:val="21"/>
          <w:szCs w:val="21"/>
        </w:rPr>
        <w:t>las personas que sufrieron lesiones como producto de la represión</w:t>
      </w:r>
      <w:r w:rsidR="00BE1F73" w:rsidRPr="0001513C">
        <w:rPr>
          <w:rFonts w:ascii="Abadi" w:hAnsi="Abadi"/>
          <w:bCs/>
          <w:sz w:val="21"/>
          <w:szCs w:val="21"/>
        </w:rPr>
        <w:t>,</w:t>
      </w:r>
      <w:r w:rsidR="00E82DBE" w:rsidRPr="0001513C">
        <w:rPr>
          <w:rFonts w:ascii="Abadi" w:hAnsi="Abadi"/>
          <w:bCs/>
          <w:sz w:val="21"/>
          <w:szCs w:val="21"/>
        </w:rPr>
        <w:t xml:space="preserve"> así como a todas y todos a los que se les vulneró su derecho a la libre manifestación</w:t>
      </w:r>
      <w:r w:rsidR="00BE1F73" w:rsidRPr="0001513C">
        <w:rPr>
          <w:rFonts w:ascii="Abadi" w:hAnsi="Abadi"/>
          <w:bCs/>
          <w:sz w:val="21"/>
          <w:szCs w:val="21"/>
        </w:rPr>
        <w:t>.</w:t>
      </w:r>
      <w:r w:rsidR="00E82DBE" w:rsidRPr="0001513C">
        <w:rPr>
          <w:rFonts w:ascii="Abadi" w:hAnsi="Abadi"/>
          <w:bCs/>
          <w:sz w:val="21"/>
          <w:szCs w:val="21"/>
        </w:rPr>
        <w:t xml:space="preserve"> Asimismo</w:t>
      </w:r>
      <w:r w:rsidR="00BE1F73" w:rsidRPr="0001513C">
        <w:rPr>
          <w:rFonts w:ascii="Abadi" w:hAnsi="Abadi"/>
          <w:bCs/>
          <w:sz w:val="21"/>
          <w:szCs w:val="21"/>
        </w:rPr>
        <w:t>,</w:t>
      </w:r>
      <w:r w:rsidR="00E82DBE" w:rsidRPr="0001513C">
        <w:rPr>
          <w:rFonts w:ascii="Abadi" w:hAnsi="Abadi"/>
          <w:bCs/>
          <w:sz w:val="21"/>
          <w:szCs w:val="21"/>
        </w:rPr>
        <w:t xml:space="preserve"> que hagan un compromiso con las y los guanajuatenses de que nunca más se utilizará la fuerza para resolver conflictos</w:t>
      </w:r>
      <w:r w:rsidR="00BE1F73" w:rsidRPr="0001513C">
        <w:rPr>
          <w:rFonts w:ascii="Abadi" w:hAnsi="Abadi"/>
          <w:bCs/>
          <w:sz w:val="21"/>
          <w:szCs w:val="21"/>
        </w:rPr>
        <w:t>,</w:t>
      </w:r>
      <w:r w:rsidR="00E82DBE" w:rsidRPr="0001513C">
        <w:rPr>
          <w:rFonts w:ascii="Abadi" w:hAnsi="Abadi"/>
          <w:bCs/>
          <w:sz w:val="21"/>
          <w:szCs w:val="21"/>
        </w:rPr>
        <w:t xml:space="preserve"> protestas o los problemas de las personas</w:t>
      </w:r>
      <w:r w:rsidR="00BE1F73" w:rsidRPr="0001513C">
        <w:rPr>
          <w:rFonts w:ascii="Abadi" w:hAnsi="Abadi"/>
          <w:bCs/>
          <w:sz w:val="21"/>
          <w:szCs w:val="21"/>
        </w:rPr>
        <w:t>;</w:t>
      </w:r>
      <w:r w:rsidR="00E82DBE" w:rsidRPr="0001513C">
        <w:rPr>
          <w:rFonts w:ascii="Abadi" w:hAnsi="Abadi"/>
          <w:bCs/>
          <w:sz w:val="21"/>
          <w:szCs w:val="21"/>
        </w:rPr>
        <w:t xml:space="preserve"> mucho menos cuando éstos son provocados </w:t>
      </w:r>
      <w:r w:rsidR="00E82DBE" w:rsidRPr="0001513C">
        <w:rPr>
          <w:rFonts w:ascii="Abadi" w:hAnsi="Abadi"/>
          <w:bCs/>
          <w:sz w:val="21"/>
          <w:szCs w:val="21"/>
        </w:rPr>
        <w:lastRenderedPageBreak/>
        <w:t>por la ineficiencia de las propias instituciones</w:t>
      </w:r>
      <w:r w:rsidR="00BE1F73" w:rsidRPr="0001513C">
        <w:rPr>
          <w:rFonts w:ascii="Abadi" w:hAnsi="Abadi"/>
          <w:bCs/>
          <w:sz w:val="21"/>
          <w:szCs w:val="21"/>
        </w:rPr>
        <w:t>;</w:t>
      </w:r>
      <w:r w:rsidR="00E82DBE" w:rsidRPr="0001513C">
        <w:rPr>
          <w:rFonts w:ascii="Abadi" w:hAnsi="Abadi"/>
          <w:bCs/>
          <w:sz w:val="21"/>
          <w:szCs w:val="21"/>
        </w:rPr>
        <w:t xml:space="preserve"> admiramos y nos solidarizamos con las familias de las personas desaparecidas</w:t>
      </w:r>
      <w:r w:rsidR="00BE1F73" w:rsidRPr="0001513C">
        <w:rPr>
          <w:rFonts w:ascii="Abadi" w:hAnsi="Abadi"/>
          <w:bCs/>
          <w:sz w:val="21"/>
          <w:szCs w:val="21"/>
        </w:rPr>
        <w:t>,</w:t>
      </w:r>
      <w:r w:rsidR="00E82DBE" w:rsidRPr="0001513C">
        <w:rPr>
          <w:rFonts w:ascii="Abadi" w:hAnsi="Abadi"/>
          <w:bCs/>
          <w:sz w:val="21"/>
          <w:szCs w:val="21"/>
        </w:rPr>
        <w:t xml:space="preserve"> por mantenerse </w:t>
      </w:r>
      <w:r w:rsidR="00BE1F73" w:rsidRPr="0001513C">
        <w:rPr>
          <w:rFonts w:ascii="Abadi" w:hAnsi="Abadi"/>
          <w:bCs/>
          <w:sz w:val="21"/>
          <w:szCs w:val="21"/>
        </w:rPr>
        <w:t>u</w:t>
      </w:r>
      <w:r w:rsidR="00E82DBE" w:rsidRPr="0001513C">
        <w:rPr>
          <w:rFonts w:ascii="Abadi" w:hAnsi="Abadi"/>
          <w:bCs/>
          <w:sz w:val="21"/>
          <w:szCs w:val="21"/>
        </w:rPr>
        <w:t>nidas en la búsqueda de sus seres queridos</w:t>
      </w:r>
      <w:r w:rsidR="00BE1F73" w:rsidRPr="0001513C">
        <w:rPr>
          <w:rFonts w:ascii="Abadi" w:hAnsi="Abadi"/>
          <w:bCs/>
          <w:sz w:val="21"/>
          <w:szCs w:val="21"/>
        </w:rPr>
        <w:t>;</w:t>
      </w:r>
      <w:r w:rsidR="00E82DBE" w:rsidRPr="0001513C">
        <w:rPr>
          <w:rFonts w:ascii="Abadi" w:hAnsi="Abadi"/>
          <w:bCs/>
          <w:sz w:val="21"/>
          <w:szCs w:val="21"/>
        </w:rPr>
        <w:t xml:space="preserve"> si juntos</w:t>
      </w:r>
      <w:r w:rsidR="00BE1F73" w:rsidRPr="0001513C">
        <w:rPr>
          <w:rFonts w:ascii="Abadi" w:hAnsi="Abadi"/>
          <w:bCs/>
          <w:sz w:val="21"/>
          <w:szCs w:val="21"/>
        </w:rPr>
        <w:t>,</w:t>
      </w:r>
      <w:r w:rsidR="00E82DBE" w:rsidRPr="0001513C">
        <w:rPr>
          <w:rFonts w:ascii="Abadi" w:hAnsi="Abadi"/>
          <w:bCs/>
          <w:sz w:val="21"/>
          <w:szCs w:val="21"/>
        </w:rPr>
        <w:t xml:space="preserve"> ellos de la mano como una sola</w:t>
      </w:r>
      <w:r w:rsidR="00BE1F73" w:rsidRPr="0001513C">
        <w:rPr>
          <w:rFonts w:ascii="Abadi" w:hAnsi="Abadi"/>
          <w:bCs/>
          <w:sz w:val="21"/>
          <w:szCs w:val="21"/>
        </w:rPr>
        <w:t>,</w:t>
      </w:r>
      <w:r w:rsidR="00E82DBE" w:rsidRPr="0001513C">
        <w:rPr>
          <w:rFonts w:ascii="Abadi" w:hAnsi="Abadi"/>
          <w:bCs/>
          <w:sz w:val="21"/>
          <w:szCs w:val="21"/>
        </w:rPr>
        <w:t xml:space="preserve"> hallarán justicia y que nuestras autoridades realmente respondan y no criminalice</w:t>
      </w:r>
      <w:r w:rsidR="00BE1F73" w:rsidRPr="0001513C">
        <w:rPr>
          <w:rFonts w:ascii="Abadi" w:hAnsi="Abadi"/>
          <w:bCs/>
          <w:sz w:val="21"/>
          <w:szCs w:val="21"/>
        </w:rPr>
        <w:t>n</w:t>
      </w:r>
      <w:r w:rsidR="00E82DBE" w:rsidRPr="0001513C">
        <w:rPr>
          <w:rFonts w:ascii="Abadi" w:hAnsi="Abadi"/>
          <w:bCs/>
          <w:sz w:val="21"/>
          <w:szCs w:val="21"/>
        </w:rPr>
        <w:t xml:space="preserve"> la protesta social</w:t>
      </w:r>
      <w:r w:rsidR="00BE1F73" w:rsidRPr="0001513C">
        <w:rPr>
          <w:rFonts w:ascii="Abadi" w:hAnsi="Abadi"/>
          <w:bCs/>
          <w:sz w:val="21"/>
          <w:szCs w:val="21"/>
        </w:rPr>
        <w:t>,</w:t>
      </w:r>
      <w:r w:rsidR="00E82DBE" w:rsidRPr="0001513C">
        <w:rPr>
          <w:rFonts w:ascii="Abadi" w:hAnsi="Abadi"/>
          <w:bCs/>
          <w:sz w:val="21"/>
          <w:szCs w:val="21"/>
        </w:rPr>
        <w:t xml:space="preserve"> no hay nadie detrás de la gente que se moviliza </w:t>
      </w:r>
      <w:r w:rsidR="00BE1F73" w:rsidRPr="0001513C">
        <w:rPr>
          <w:rFonts w:ascii="Abadi" w:hAnsi="Abadi"/>
          <w:bCs/>
          <w:sz w:val="21"/>
          <w:szCs w:val="21"/>
        </w:rPr>
        <w:t>porque</w:t>
      </w:r>
      <w:r w:rsidR="00E82DBE" w:rsidRPr="0001513C">
        <w:rPr>
          <w:rFonts w:ascii="Abadi" w:hAnsi="Abadi"/>
          <w:bCs/>
          <w:sz w:val="21"/>
          <w:szCs w:val="21"/>
        </w:rPr>
        <w:t xml:space="preserve"> la gente que se moviliza tiene razón</w:t>
      </w:r>
      <w:r w:rsidR="00BE1F73" w:rsidRPr="0001513C">
        <w:rPr>
          <w:rFonts w:ascii="Abadi" w:hAnsi="Abadi"/>
          <w:bCs/>
          <w:sz w:val="21"/>
          <w:szCs w:val="21"/>
        </w:rPr>
        <w:t>,</w:t>
      </w:r>
      <w:r w:rsidR="00E82DBE" w:rsidRPr="0001513C">
        <w:rPr>
          <w:rFonts w:ascii="Abadi" w:hAnsi="Abadi"/>
          <w:bCs/>
          <w:sz w:val="21"/>
          <w:szCs w:val="21"/>
        </w:rPr>
        <w:t xml:space="preserve"> tiene causas</w:t>
      </w:r>
      <w:r w:rsidR="00BE1F73" w:rsidRPr="0001513C">
        <w:rPr>
          <w:rFonts w:ascii="Abadi" w:hAnsi="Abadi"/>
          <w:bCs/>
          <w:sz w:val="21"/>
          <w:szCs w:val="21"/>
        </w:rPr>
        <w:t>,</w:t>
      </w:r>
      <w:r w:rsidR="00E82DBE" w:rsidRPr="0001513C">
        <w:rPr>
          <w:rFonts w:ascii="Abadi" w:hAnsi="Abadi"/>
          <w:bCs/>
          <w:sz w:val="21"/>
          <w:szCs w:val="21"/>
        </w:rPr>
        <w:t xml:space="preserve"> tiene </w:t>
      </w:r>
      <w:r w:rsidR="00BE1F73" w:rsidRPr="0001513C">
        <w:rPr>
          <w:rFonts w:ascii="Abadi" w:hAnsi="Abadi"/>
          <w:bCs/>
          <w:sz w:val="21"/>
          <w:szCs w:val="21"/>
        </w:rPr>
        <w:t>d</w:t>
      </w:r>
      <w:r w:rsidR="00E82DBE" w:rsidRPr="0001513C">
        <w:rPr>
          <w:rFonts w:ascii="Abadi" w:hAnsi="Abadi"/>
          <w:bCs/>
          <w:sz w:val="21"/>
          <w:szCs w:val="21"/>
        </w:rPr>
        <w:t>olores muy profundos como los familiares de las y los desaparecidos</w:t>
      </w:r>
      <w:r w:rsidR="00BE1F73" w:rsidRPr="0001513C">
        <w:rPr>
          <w:rFonts w:ascii="Abadi" w:hAnsi="Abadi"/>
          <w:bCs/>
          <w:sz w:val="21"/>
          <w:szCs w:val="21"/>
        </w:rPr>
        <w:t>. E</w:t>
      </w:r>
      <w:r w:rsidR="00E82DBE" w:rsidRPr="0001513C">
        <w:rPr>
          <w:rFonts w:ascii="Abadi" w:hAnsi="Abadi"/>
          <w:bCs/>
          <w:sz w:val="21"/>
          <w:szCs w:val="21"/>
        </w:rPr>
        <w:t>s cu</w:t>
      </w:r>
      <w:r w:rsidR="00BE1F73" w:rsidRPr="0001513C">
        <w:rPr>
          <w:rFonts w:ascii="Abadi" w:hAnsi="Abadi"/>
          <w:bCs/>
          <w:sz w:val="21"/>
          <w:szCs w:val="21"/>
        </w:rPr>
        <w:t>á</w:t>
      </w:r>
      <w:r w:rsidR="00E82DBE" w:rsidRPr="0001513C">
        <w:rPr>
          <w:rFonts w:ascii="Abadi" w:hAnsi="Abadi"/>
          <w:bCs/>
          <w:sz w:val="21"/>
          <w:szCs w:val="21"/>
        </w:rPr>
        <w:t>nto</w:t>
      </w:r>
      <w:r w:rsidR="00BE1F73" w:rsidRPr="0001513C">
        <w:rPr>
          <w:rFonts w:ascii="Abadi" w:hAnsi="Abadi"/>
          <w:bCs/>
          <w:sz w:val="21"/>
          <w:szCs w:val="21"/>
        </w:rPr>
        <w:t>.</w:t>
      </w:r>
    </w:p>
    <w:p w14:paraId="3CE76967" w14:textId="14C379E0" w:rsidR="009236D6" w:rsidRPr="0001513C" w:rsidRDefault="009236D6" w:rsidP="00105B31">
      <w:pPr>
        <w:ind w:firstLine="709"/>
        <w:jc w:val="both"/>
        <w:rPr>
          <w:rFonts w:ascii="Abadi" w:hAnsi="Abadi"/>
          <w:bCs/>
          <w:sz w:val="21"/>
          <w:szCs w:val="21"/>
        </w:rPr>
      </w:pPr>
    </w:p>
    <w:p w14:paraId="2A27379B" w14:textId="41E19BB1" w:rsidR="009236D6" w:rsidRPr="0001513C" w:rsidRDefault="004936F5" w:rsidP="00105B31">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Diputada Libia García, ¿qué hechos quiere rectificar?</w:t>
      </w:r>
    </w:p>
    <w:p w14:paraId="071EBFB4" w14:textId="41AD0D2B" w:rsidR="004936F5" w:rsidRPr="0001513C" w:rsidRDefault="004936F5" w:rsidP="00105B31">
      <w:pPr>
        <w:ind w:firstLine="709"/>
        <w:jc w:val="both"/>
        <w:rPr>
          <w:rFonts w:ascii="Abadi" w:hAnsi="Abadi"/>
          <w:bCs/>
          <w:sz w:val="21"/>
          <w:szCs w:val="21"/>
        </w:rPr>
      </w:pPr>
    </w:p>
    <w:p w14:paraId="26DF0DFA" w14:textId="20E50292" w:rsidR="004936F5" w:rsidRPr="0001513C" w:rsidRDefault="004936F5" w:rsidP="00105B31">
      <w:pPr>
        <w:ind w:firstLine="709"/>
        <w:jc w:val="both"/>
        <w:rPr>
          <w:rFonts w:ascii="Abadi" w:hAnsi="Abadi"/>
          <w:bCs/>
          <w:sz w:val="21"/>
          <w:szCs w:val="21"/>
        </w:rPr>
      </w:pPr>
      <w:r w:rsidRPr="0001513C">
        <w:rPr>
          <w:rFonts w:ascii="Abadi" w:hAnsi="Abadi"/>
          <w:b/>
          <w:sz w:val="21"/>
          <w:szCs w:val="21"/>
        </w:rPr>
        <w:t xml:space="preserve">C. Dip. Libia Denisse García Muñoz Ledo: </w:t>
      </w:r>
      <w:r w:rsidRPr="0001513C">
        <w:rPr>
          <w:rFonts w:ascii="Abadi" w:hAnsi="Abadi"/>
          <w:bCs/>
          <w:sz w:val="21"/>
          <w:szCs w:val="21"/>
        </w:rPr>
        <w:t xml:space="preserve">Diputada presidenta, muy buenos días a todas, a todos. </w:t>
      </w:r>
    </w:p>
    <w:p w14:paraId="2D05E812" w14:textId="56A4C11F" w:rsidR="009236D6" w:rsidRPr="0001513C" w:rsidRDefault="009236D6" w:rsidP="00105B31">
      <w:pPr>
        <w:ind w:firstLine="709"/>
        <w:jc w:val="both"/>
        <w:rPr>
          <w:rFonts w:ascii="Abadi" w:hAnsi="Abadi"/>
          <w:bCs/>
          <w:sz w:val="21"/>
          <w:szCs w:val="21"/>
        </w:rPr>
      </w:pPr>
    </w:p>
    <w:p w14:paraId="6C6C3980" w14:textId="430CFC04" w:rsidR="004936F5" w:rsidRPr="0001513C" w:rsidRDefault="004936F5" w:rsidP="00105B31">
      <w:pPr>
        <w:ind w:firstLine="709"/>
        <w:jc w:val="both"/>
        <w:rPr>
          <w:rFonts w:ascii="Abadi" w:hAnsi="Abadi"/>
          <w:bCs/>
          <w:sz w:val="21"/>
          <w:szCs w:val="21"/>
        </w:rPr>
      </w:pPr>
      <w:r w:rsidRPr="0001513C">
        <w:rPr>
          <w:rFonts w:ascii="Abadi" w:hAnsi="Abadi"/>
          <w:bCs/>
          <w:sz w:val="21"/>
          <w:szCs w:val="21"/>
        </w:rPr>
        <w:t>M</w:t>
      </w:r>
      <w:r w:rsidR="009236D6" w:rsidRPr="0001513C">
        <w:rPr>
          <w:rFonts w:ascii="Abadi" w:hAnsi="Abadi"/>
          <w:bCs/>
          <w:sz w:val="21"/>
          <w:szCs w:val="21"/>
        </w:rPr>
        <w:t xml:space="preserve">e gustaría hacer una breve rectificación de hechos con relación a lo que han mencionado mi compañera </w:t>
      </w:r>
      <w:r w:rsidRPr="0001513C">
        <w:rPr>
          <w:rFonts w:ascii="Abadi" w:hAnsi="Abadi"/>
          <w:bCs/>
          <w:sz w:val="21"/>
          <w:szCs w:val="21"/>
        </w:rPr>
        <w:t>respecto</w:t>
      </w:r>
      <w:r w:rsidR="009236D6" w:rsidRPr="0001513C">
        <w:rPr>
          <w:rFonts w:ascii="Abadi" w:hAnsi="Abadi"/>
          <w:bCs/>
          <w:sz w:val="21"/>
          <w:szCs w:val="21"/>
        </w:rPr>
        <w:t xml:space="preserve"> al uso excesivo de la fuerza y a las supuestas prebendas que comenta</w:t>
      </w:r>
      <w:r w:rsidRPr="0001513C">
        <w:rPr>
          <w:rFonts w:ascii="Abadi" w:hAnsi="Abadi"/>
          <w:bCs/>
          <w:sz w:val="21"/>
          <w:szCs w:val="21"/>
        </w:rPr>
        <w:t>.</w:t>
      </w:r>
    </w:p>
    <w:p w14:paraId="642CF7F3" w14:textId="2C30FE98" w:rsidR="001374E6" w:rsidRPr="0001513C" w:rsidRDefault="001374E6" w:rsidP="00105B31">
      <w:pPr>
        <w:ind w:firstLine="709"/>
        <w:jc w:val="both"/>
        <w:rPr>
          <w:rFonts w:ascii="Abadi" w:hAnsi="Abadi"/>
          <w:bCs/>
          <w:sz w:val="21"/>
          <w:szCs w:val="21"/>
        </w:rPr>
      </w:pPr>
    </w:p>
    <w:p w14:paraId="6EA3D479" w14:textId="79482A09" w:rsidR="001374E6" w:rsidRPr="0001513C" w:rsidRDefault="001374E6" w:rsidP="00105B31">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Adelante, diputada.</w:t>
      </w:r>
    </w:p>
    <w:p w14:paraId="67B72B17" w14:textId="78FD0065" w:rsidR="004936F5" w:rsidRPr="0001513C" w:rsidRDefault="004936F5" w:rsidP="00105B31">
      <w:pPr>
        <w:ind w:firstLine="709"/>
        <w:jc w:val="both"/>
        <w:rPr>
          <w:rFonts w:ascii="Abadi" w:hAnsi="Abadi"/>
          <w:bCs/>
          <w:sz w:val="21"/>
          <w:szCs w:val="21"/>
        </w:rPr>
      </w:pPr>
    </w:p>
    <w:p w14:paraId="1D052A3D" w14:textId="62511F89" w:rsidR="004936F5" w:rsidRPr="0001513C" w:rsidRDefault="001374E6" w:rsidP="00105B31">
      <w:pPr>
        <w:ind w:firstLine="709"/>
        <w:jc w:val="both"/>
        <w:rPr>
          <w:rFonts w:ascii="Abadi" w:hAnsi="Abadi"/>
          <w:b/>
          <w:sz w:val="21"/>
          <w:szCs w:val="21"/>
        </w:rPr>
      </w:pPr>
      <w:r w:rsidRPr="0001513C">
        <w:rPr>
          <w:rFonts w:ascii="Abadi" w:hAnsi="Abadi"/>
          <w:b/>
          <w:sz w:val="21"/>
          <w:szCs w:val="21"/>
        </w:rPr>
        <w:t>RECTIFICANDO HECHOS, INTERVIENE LA DIPUTADA LIBIA DENISSE GARCÍA MUÑOZ LEDO.</w:t>
      </w:r>
    </w:p>
    <w:p w14:paraId="5D33AC8D" w14:textId="531C111A" w:rsidR="00BD242C" w:rsidRPr="0001513C" w:rsidRDefault="00BD242C" w:rsidP="00105B31">
      <w:pPr>
        <w:ind w:firstLine="709"/>
        <w:jc w:val="both"/>
        <w:rPr>
          <w:rFonts w:ascii="Abadi" w:hAnsi="Abadi"/>
          <w:b/>
          <w:sz w:val="21"/>
          <w:szCs w:val="21"/>
        </w:rPr>
      </w:pPr>
      <w:r w:rsidRPr="0001513C">
        <w:rPr>
          <w:rFonts w:ascii="Abadi" w:hAnsi="Abadi"/>
          <w:noProof/>
          <w:sz w:val="21"/>
          <w:szCs w:val="21"/>
        </w:rPr>
        <w:drawing>
          <wp:inline distT="0" distB="0" distL="0" distR="0" wp14:anchorId="76C8FF3D" wp14:editId="7EF5FE81">
            <wp:extent cx="2036618" cy="1065022"/>
            <wp:effectExtent l="19050" t="0" r="20955" b="3448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301"/>
                    <a:stretch/>
                  </pic:blipFill>
                  <pic:spPr bwMode="auto">
                    <a:xfrm>
                      <a:off x="0" y="0"/>
                      <a:ext cx="2060903" cy="10777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AFDDC42" w14:textId="77777777" w:rsidR="001374E6" w:rsidRPr="0001513C" w:rsidRDefault="001374E6" w:rsidP="00105B31">
      <w:pPr>
        <w:ind w:firstLine="709"/>
        <w:jc w:val="both"/>
        <w:rPr>
          <w:rFonts w:ascii="Abadi" w:hAnsi="Abadi"/>
          <w:bCs/>
          <w:sz w:val="21"/>
          <w:szCs w:val="21"/>
        </w:rPr>
      </w:pPr>
      <w:r w:rsidRPr="0001513C">
        <w:rPr>
          <w:rFonts w:ascii="Abadi" w:hAnsi="Abadi"/>
          <w:b/>
          <w:sz w:val="21"/>
          <w:szCs w:val="21"/>
        </w:rPr>
        <w:t xml:space="preserve">C. Dip. Libia Denisse García Muñoz Ledo: </w:t>
      </w:r>
      <w:r w:rsidRPr="0001513C">
        <w:rPr>
          <w:rFonts w:ascii="Abadi" w:hAnsi="Abadi"/>
          <w:bCs/>
          <w:sz w:val="21"/>
          <w:szCs w:val="21"/>
        </w:rPr>
        <w:t>M</w:t>
      </w:r>
      <w:r w:rsidR="009236D6" w:rsidRPr="0001513C">
        <w:rPr>
          <w:rFonts w:ascii="Abadi" w:hAnsi="Abadi"/>
          <w:bCs/>
          <w:sz w:val="21"/>
          <w:szCs w:val="21"/>
        </w:rPr>
        <w:t>uchas gracias</w:t>
      </w:r>
      <w:r w:rsidRPr="0001513C">
        <w:rPr>
          <w:rFonts w:ascii="Abadi" w:hAnsi="Abadi"/>
          <w:bCs/>
          <w:sz w:val="21"/>
          <w:szCs w:val="21"/>
        </w:rPr>
        <w:t>. C</w:t>
      </w:r>
      <w:r w:rsidR="009236D6" w:rsidRPr="0001513C">
        <w:rPr>
          <w:rFonts w:ascii="Abadi" w:hAnsi="Abadi"/>
          <w:bCs/>
          <w:sz w:val="21"/>
          <w:szCs w:val="21"/>
        </w:rPr>
        <w:t xml:space="preserve">on el permiso de la diputada presidenta </w:t>
      </w:r>
      <w:r w:rsidRPr="0001513C">
        <w:rPr>
          <w:rFonts w:ascii="Abadi" w:hAnsi="Abadi"/>
          <w:bCs/>
          <w:sz w:val="21"/>
          <w:szCs w:val="21"/>
        </w:rPr>
        <w:t xml:space="preserve">y </w:t>
      </w:r>
      <w:r w:rsidR="009236D6" w:rsidRPr="0001513C">
        <w:rPr>
          <w:rFonts w:ascii="Abadi" w:hAnsi="Abadi"/>
          <w:bCs/>
          <w:sz w:val="21"/>
          <w:szCs w:val="21"/>
        </w:rPr>
        <w:t>de los integrantes</w:t>
      </w:r>
      <w:r w:rsidRPr="0001513C">
        <w:rPr>
          <w:rFonts w:ascii="Abadi" w:hAnsi="Abadi"/>
          <w:bCs/>
          <w:sz w:val="21"/>
          <w:szCs w:val="21"/>
        </w:rPr>
        <w:t>,</w:t>
      </w:r>
      <w:r w:rsidR="009236D6" w:rsidRPr="0001513C">
        <w:rPr>
          <w:rFonts w:ascii="Abadi" w:hAnsi="Abadi"/>
          <w:bCs/>
          <w:sz w:val="21"/>
          <w:szCs w:val="21"/>
        </w:rPr>
        <w:t xml:space="preserve"> por supuesto</w:t>
      </w:r>
      <w:r w:rsidRPr="0001513C">
        <w:rPr>
          <w:rFonts w:ascii="Abadi" w:hAnsi="Abadi"/>
          <w:bCs/>
          <w:sz w:val="21"/>
          <w:szCs w:val="21"/>
        </w:rPr>
        <w:t>,</w:t>
      </w:r>
      <w:r w:rsidR="009236D6" w:rsidRPr="0001513C">
        <w:rPr>
          <w:rFonts w:ascii="Abadi" w:hAnsi="Abadi"/>
          <w:bCs/>
          <w:sz w:val="21"/>
          <w:szCs w:val="21"/>
        </w:rPr>
        <w:t xml:space="preserve"> de esta Diputación Permanente</w:t>
      </w:r>
      <w:r w:rsidRPr="0001513C">
        <w:rPr>
          <w:rFonts w:ascii="Abadi" w:hAnsi="Abadi"/>
          <w:bCs/>
          <w:sz w:val="21"/>
          <w:szCs w:val="21"/>
        </w:rPr>
        <w:t>.</w:t>
      </w:r>
    </w:p>
    <w:p w14:paraId="30B98570" w14:textId="77777777" w:rsidR="001374E6" w:rsidRPr="0001513C" w:rsidRDefault="001374E6" w:rsidP="00105B31">
      <w:pPr>
        <w:ind w:firstLine="709"/>
        <w:jc w:val="both"/>
        <w:rPr>
          <w:rFonts w:ascii="Abadi" w:hAnsi="Abadi"/>
          <w:bCs/>
          <w:sz w:val="21"/>
          <w:szCs w:val="21"/>
        </w:rPr>
      </w:pPr>
    </w:p>
    <w:p w14:paraId="3D253D9E" w14:textId="0CD2327C" w:rsidR="001374E6" w:rsidRPr="0001513C" w:rsidRDefault="001374E6" w:rsidP="00105B31">
      <w:pPr>
        <w:ind w:firstLine="709"/>
        <w:jc w:val="both"/>
        <w:rPr>
          <w:rFonts w:ascii="Abadi" w:hAnsi="Abadi"/>
          <w:bCs/>
          <w:sz w:val="21"/>
          <w:szCs w:val="21"/>
        </w:rPr>
      </w:pPr>
      <w:r w:rsidRPr="0001513C">
        <w:rPr>
          <w:rFonts w:ascii="Abadi" w:hAnsi="Abadi"/>
          <w:bCs/>
          <w:sz w:val="21"/>
          <w:szCs w:val="21"/>
        </w:rPr>
        <w:t>Quiero</w:t>
      </w:r>
      <w:r w:rsidR="009236D6" w:rsidRPr="0001513C">
        <w:rPr>
          <w:rFonts w:ascii="Abadi" w:hAnsi="Abadi"/>
          <w:bCs/>
          <w:sz w:val="21"/>
          <w:szCs w:val="21"/>
        </w:rPr>
        <w:t xml:space="preserve"> ser muy breve pero muy </w:t>
      </w:r>
      <w:r w:rsidRPr="0001513C">
        <w:rPr>
          <w:rFonts w:ascii="Abadi" w:hAnsi="Abadi"/>
          <w:bCs/>
          <w:sz w:val="21"/>
          <w:szCs w:val="21"/>
        </w:rPr>
        <w:t>c</w:t>
      </w:r>
      <w:r w:rsidR="009236D6" w:rsidRPr="0001513C">
        <w:rPr>
          <w:rFonts w:ascii="Abadi" w:hAnsi="Abadi"/>
          <w:bCs/>
          <w:sz w:val="21"/>
          <w:szCs w:val="21"/>
        </w:rPr>
        <w:t>lara</w:t>
      </w:r>
      <w:r w:rsidRPr="0001513C">
        <w:rPr>
          <w:rFonts w:ascii="Abadi" w:hAnsi="Abadi"/>
          <w:bCs/>
          <w:sz w:val="21"/>
          <w:szCs w:val="21"/>
        </w:rPr>
        <w:t>,</w:t>
      </w:r>
      <w:r w:rsidR="009236D6" w:rsidRPr="0001513C">
        <w:rPr>
          <w:rFonts w:ascii="Abadi" w:hAnsi="Abadi"/>
          <w:bCs/>
          <w:sz w:val="21"/>
          <w:szCs w:val="21"/>
        </w:rPr>
        <w:t xml:space="preserve"> como grupo parlamentario respaldamos cualquier manifestación ciudadana que busca hacer escuchar su voz y sus demandas y</w:t>
      </w:r>
      <w:r w:rsidRPr="0001513C">
        <w:rPr>
          <w:rFonts w:ascii="Abadi" w:hAnsi="Abadi"/>
          <w:bCs/>
          <w:sz w:val="21"/>
          <w:szCs w:val="21"/>
        </w:rPr>
        <w:t>,</w:t>
      </w:r>
      <w:r w:rsidR="009236D6" w:rsidRPr="0001513C">
        <w:rPr>
          <w:rFonts w:ascii="Abadi" w:hAnsi="Abadi"/>
          <w:bCs/>
          <w:sz w:val="21"/>
          <w:szCs w:val="21"/>
        </w:rPr>
        <w:t xml:space="preserve"> por supuesto</w:t>
      </w:r>
      <w:r w:rsidRPr="0001513C">
        <w:rPr>
          <w:rFonts w:ascii="Abadi" w:hAnsi="Abadi"/>
          <w:bCs/>
          <w:sz w:val="21"/>
          <w:szCs w:val="21"/>
        </w:rPr>
        <w:t>,</w:t>
      </w:r>
      <w:r w:rsidR="009236D6" w:rsidRPr="0001513C">
        <w:rPr>
          <w:rFonts w:ascii="Abadi" w:hAnsi="Abadi"/>
          <w:bCs/>
          <w:sz w:val="21"/>
          <w:szCs w:val="21"/>
        </w:rPr>
        <w:t xml:space="preserve"> lo voy a decir claro</w:t>
      </w:r>
      <w:r w:rsidRPr="0001513C">
        <w:rPr>
          <w:rFonts w:ascii="Abadi" w:hAnsi="Abadi"/>
          <w:bCs/>
          <w:sz w:val="21"/>
          <w:szCs w:val="21"/>
        </w:rPr>
        <w:t>,</w:t>
      </w:r>
      <w:r w:rsidR="009236D6" w:rsidRPr="0001513C">
        <w:rPr>
          <w:rFonts w:ascii="Abadi" w:hAnsi="Abadi"/>
          <w:bCs/>
          <w:sz w:val="21"/>
          <w:szCs w:val="21"/>
        </w:rPr>
        <w:t xml:space="preserve"> reprobamos todo uso excesivo de la fuerza por lo que estaremos también atentos a la investigación que anunció el </w:t>
      </w:r>
      <w:r w:rsidRPr="0001513C">
        <w:rPr>
          <w:rFonts w:ascii="Abadi" w:hAnsi="Abadi"/>
          <w:bCs/>
          <w:sz w:val="21"/>
          <w:szCs w:val="21"/>
        </w:rPr>
        <w:t xml:space="preserve">Secretario </w:t>
      </w:r>
      <w:r w:rsidR="00BD242C" w:rsidRPr="0001513C">
        <w:rPr>
          <w:rFonts w:ascii="Abadi" w:hAnsi="Abadi"/>
          <w:bCs/>
          <w:sz w:val="21"/>
          <w:szCs w:val="21"/>
        </w:rPr>
        <w:t>d</w:t>
      </w:r>
      <w:r w:rsidRPr="0001513C">
        <w:rPr>
          <w:rFonts w:ascii="Abadi" w:hAnsi="Abadi"/>
          <w:bCs/>
          <w:sz w:val="21"/>
          <w:szCs w:val="21"/>
        </w:rPr>
        <w:t xml:space="preserve">e </w:t>
      </w:r>
      <w:r w:rsidR="009236D6" w:rsidRPr="0001513C">
        <w:rPr>
          <w:rFonts w:ascii="Abadi" w:hAnsi="Abadi"/>
          <w:bCs/>
          <w:sz w:val="21"/>
          <w:szCs w:val="21"/>
        </w:rPr>
        <w:t xml:space="preserve">Seguridad </w:t>
      </w:r>
      <w:r w:rsidRPr="0001513C">
        <w:rPr>
          <w:rFonts w:ascii="Abadi" w:hAnsi="Abadi"/>
          <w:bCs/>
          <w:sz w:val="21"/>
          <w:szCs w:val="21"/>
        </w:rPr>
        <w:t xml:space="preserve">Pública </w:t>
      </w:r>
      <w:r w:rsidR="009236D6" w:rsidRPr="0001513C">
        <w:rPr>
          <w:rFonts w:ascii="Abadi" w:hAnsi="Abadi"/>
          <w:bCs/>
          <w:sz w:val="21"/>
          <w:szCs w:val="21"/>
        </w:rPr>
        <w:t xml:space="preserve">en relación </w:t>
      </w:r>
      <w:r w:rsidR="009236D6" w:rsidRPr="0001513C">
        <w:rPr>
          <w:rFonts w:ascii="Abadi" w:hAnsi="Abadi"/>
          <w:bCs/>
          <w:sz w:val="21"/>
          <w:szCs w:val="21"/>
        </w:rPr>
        <w:t>a los hechos conocidos</w:t>
      </w:r>
      <w:r w:rsidRPr="0001513C">
        <w:rPr>
          <w:rFonts w:ascii="Abadi" w:hAnsi="Abadi"/>
          <w:bCs/>
          <w:sz w:val="21"/>
          <w:szCs w:val="21"/>
        </w:rPr>
        <w:t>,</w:t>
      </w:r>
      <w:r w:rsidR="009236D6" w:rsidRPr="0001513C">
        <w:rPr>
          <w:rFonts w:ascii="Abadi" w:hAnsi="Abadi"/>
          <w:bCs/>
          <w:sz w:val="21"/>
          <w:szCs w:val="21"/>
        </w:rPr>
        <w:t xml:space="preserve"> ya por todos</w:t>
      </w:r>
      <w:r w:rsidRPr="0001513C">
        <w:rPr>
          <w:rFonts w:ascii="Abadi" w:hAnsi="Abadi"/>
          <w:bCs/>
          <w:sz w:val="21"/>
          <w:szCs w:val="21"/>
        </w:rPr>
        <w:t>,</w:t>
      </w:r>
      <w:r w:rsidR="009236D6" w:rsidRPr="0001513C">
        <w:rPr>
          <w:rFonts w:ascii="Abadi" w:hAnsi="Abadi"/>
          <w:bCs/>
          <w:sz w:val="21"/>
          <w:szCs w:val="21"/>
        </w:rPr>
        <w:t xml:space="preserve"> y acontecidos en el marco de una manifestación ciudadana de familiares de personas desaparecidas</w:t>
      </w:r>
      <w:r w:rsidRPr="0001513C">
        <w:rPr>
          <w:rFonts w:ascii="Abadi" w:hAnsi="Abadi"/>
          <w:bCs/>
          <w:sz w:val="21"/>
          <w:szCs w:val="21"/>
        </w:rPr>
        <w:t>. E</w:t>
      </w:r>
      <w:r w:rsidR="009236D6" w:rsidRPr="0001513C">
        <w:rPr>
          <w:rFonts w:ascii="Abadi" w:hAnsi="Abadi"/>
          <w:bCs/>
          <w:sz w:val="21"/>
          <w:szCs w:val="21"/>
        </w:rPr>
        <w:t>l dolor de esas familias es tan grande que no merece que su causa se utilice con fines políticos y lo reitero porque así ha sido</w:t>
      </w:r>
      <w:r w:rsidRPr="0001513C">
        <w:rPr>
          <w:rFonts w:ascii="Abadi" w:hAnsi="Abadi"/>
          <w:bCs/>
          <w:sz w:val="21"/>
          <w:szCs w:val="21"/>
        </w:rPr>
        <w:t>,</w:t>
      </w:r>
      <w:r w:rsidR="009236D6" w:rsidRPr="0001513C">
        <w:rPr>
          <w:rFonts w:ascii="Abadi" w:hAnsi="Abadi"/>
          <w:bCs/>
          <w:sz w:val="21"/>
          <w:szCs w:val="21"/>
        </w:rPr>
        <w:t xml:space="preserve"> Sandra</w:t>
      </w:r>
      <w:r w:rsidRPr="0001513C">
        <w:rPr>
          <w:rFonts w:ascii="Abadi" w:hAnsi="Abadi"/>
          <w:bCs/>
          <w:sz w:val="21"/>
          <w:szCs w:val="21"/>
        </w:rPr>
        <w:t>,</w:t>
      </w:r>
      <w:r w:rsidR="009236D6" w:rsidRPr="0001513C">
        <w:rPr>
          <w:rFonts w:ascii="Abadi" w:hAnsi="Abadi"/>
          <w:bCs/>
          <w:sz w:val="21"/>
          <w:szCs w:val="21"/>
        </w:rPr>
        <w:t xml:space="preserve"> quien resultó con una fractura en su pierna</w:t>
      </w:r>
      <w:r w:rsidRPr="0001513C">
        <w:rPr>
          <w:rFonts w:ascii="Abadi" w:hAnsi="Abadi"/>
          <w:bCs/>
          <w:sz w:val="21"/>
          <w:szCs w:val="21"/>
        </w:rPr>
        <w:t>,</w:t>
      </w:r>
      <w:r w:rsidR="009236D6" w:rsidRPr="0001513C">
        <w:rPr>
          <w:rFonts w:ascii="Abadi" w:hAnsi="Abadi"/>
          <w:bCs/>
          <w:sz w:val="21"/>
          <w:szCs w:val="21"/>
        </w:rPr>
        <w:t xml:space="preserve"> no fue golpeada </w:t>
      </w:r>
      <w:r w:rsidRPr="0001513C">
        <w:rPr>
          <w:rFonts w:ascii="Abadi" w:hAnsi="Abadi"/>
          <w:bCs/>
          <w:sz w:val="21"/>
          <w:szCs w:val="21"/>
        </w:rPr>
        <w:t xml:space="preserve">ni </w:t>
      </w:r>
      <w:r w:rsidR="009236D6" w:rsidRPr="0001513C">
        <w:rPr>
          <w:rFonts w:ascii="Abadi" w:hAnsi="Abadi"/>
          <w:bCs/>
          <w:sz w:val="21"/>
          <w:szCs w:val="21"/>
        </w:rPr>
        <w:t>agredida por las fuerzas del Estado</w:t>
      </w:r>
      <w:r w:rsidRPr="0001513C">
        <w:rPr>
          <w:rFonts w:ascii="Abadi" w:hAnsi="Abadi"/>
          <w:bCs/>
          <w:sz w:val="21"/>
          <w:szCs w:val="21"/>
        </w:rPr>
        <w:t>,</w:t>
      </w:r>
      <w:r w:rsidR="009236D6" w:rsidRPr="0001513C">
        <w:rPr>
          <w:rFonts w:ascii="Abadi" w:hAnsi="Abadi"/>
          <w:bCs/>
          <w:sz w:val="21"/>
          <w:szCs w:val="21"/>
        </w:rPr>
        <w:t xml:space="preserve"> ahí están los vídeos y los testimonios de los que participaron en la manifestación</w:t>
      </w:r>
      <w:r w:rsidRPr="0001513C">
        <w:rPr>
          <w:rFonts w:ascii="Abadi" w:hAnsi="Abadi"/>
          <w:bCs/>
          <w:sz w:val="21"/>
          <w:szCs w:val="21"/>
        </w:rPr>
        <w:t>;</w:t>
      </w:r>
      <w:r w:rsidR="009236D6" w:rsidRPr="0001513C">
        <w:rPr>
          <w:rFonts w:ascii="Abadi" w:hAnsi="Abadi"/>
          <w:bCs/>
          <w:sz w:val="21"/>
          <w:szCs w:val="21"/>
        </w:rPr>
        <w:t xml:space="preserve"> su lesión fue producto de una caída lamentable</w:t>
      </w:r>
      <w:r w:rsidRPr="0001513C">
        <w:rPr>
          <w:rFonts w:ascii="Abadi" w:hAnsi="Abadi"/>
          <w:bCs/>
          <w:sz w:val="21"/>
          <w:szCs w:val="21"/>
        </w:rPr>
        <w:t>,</w:t>
      </w:r>
      <w:r w:rsidR="009236D6" w:rsidRPr="0001513C">
        <w:rPr>
          <w:rFonts w:ascii="Abadi" w:hAnsi="Abadi"/>
          <w:bCs/>
          <w:sz w:val="21"/>
          <w:szCs w:val="21"/>
        </w:rPr>
        <w:t xml:space="preserve"> s</w:t>
      </w:r>
      <w:r w:rsidRPr="0001513C">
        <w:rPr>
          <w:rFonts w:ascii="Abadi" w:hAnsi="Abadi"/>
          <w:bCs/>
          <w:sz w:val="21"/>
          <w:szCs w:val="21"/>
        </w:rPr>
        <w:t>í,</w:t>
      </w:r>
      <w:r w:rsidR="009236D6" w:rsidRPr="0001513C">
        <w:rPr>
          <w:rFonts w:ascii="Abadi" w:hAnsi="Abadi"/>
          <w:bCs/>
          <w:sz w:val="21"/>
          <w:szCs w:val="21"/>
        </w:rPr>
        <w:t xml:space="preserve"> en el espacio de la manifestación pero me parece que hacer creer que fueron las fuerzas del Estado quienes la agredieron</w:t>
      </w:r>
      <w:r w:rsidRPr="0001513C">
        <w:rPr>
          <w:rFonts w:ascii="Abadi" w:hAnsi="Abadi"/>
          <w:bCs/>
          <w:sz w:val="21"/>
          <w:szCs w:val="21"/>
        </w:rPr>
        <w:t>,</w:t>
      </w:r>
      <w:r w:rsidR="009236D6" w:rsidRPr="0001513C">
        <w:rPr>
          <w:rFonts w:ascii="Abadi" w:hAnsi="Abadi"/>
          <w:bCs/>
          <w:sz w:val="21"/>
          <w:szCs w:val="21"/>
        </w:rPr>
        <w:t xml:space="preserve"> me parece realmente una bajeza</w:t>
      </w:r>
      <w:r w:rsidRPr="0001513C">
        <w:rPr>
          <w:rFonts w:ascii="Abadi" w:hAnsi="Abadi"/>
          <w:bCs/>
          <w:sz w:val="21"/>
          <w:szCs w:val="21"/>
        </w:rPr>
        <w:t>,</w:t>
      </w:r>
      <w:r w:rsidR="009236D6" w:rsidRPr="0001513C">
        <w:rPr>
          <w:rFonts w:ascii="Abadi" w:hAnsi="Abadi"/>
          <w:bCs/>
          <w:sz w:val="21"/>
          <w:szCs w:val="21"/>
        </w:rPr>
        <w:t xml:space="preserve"> eso no ocurrió así</w:t>
      </w:r>
      <w:r w:rsidRPr="0001513C">
        <w:rPr>
          <w:rFonts w:ascii="Abadi" w:hAnsi="Abadi"/>
          <w:bCs/>
          <w:sz w:val="21"/>
          <w:szCs w:val="21"/>
        </w:rPr>
        <w:t>,</w:t>
      </w:r>
      <w:r w:rsidR="009236D6" w:rsidRPr="0001513C">
        <w:rPr>
          <w:rFonts w:ascii="Abadi" w:hAnsi="Abadi"/>
          <w:bCs/>
          <w:sz w:val="21"/>
          <w:szCs w:val="21"/>
        </w:rPr>
        <w:t xml:space="preserve"> hay que decirlo</w:t>
      </w:r>
      <w:r w:rsidRPr="0001513C">
        <w:rPr>
          <w:rFonts w:ascii="Abadi" w:hAnsi="Abadi"/>
          <w:bCs/>
          <w:sz w:val="21"/>
          <w:szCs w:val="21"/>
        </w:rPr>
        <w:t>,</w:t>
      </w:r>
      <w:r w:rsidR="009236D6" w:rsidRPr="0001513C">
        <w:rPr>
          <w:rFonts w:ascii="Abadi" w:hAnsi="Abadi"/>
          <w:bCs/>
          <w:sz w:val="21"/>
          <w:szCs w:val="21"/>
        </w:rPr>
        <w:t xml:space="preserve"> que se lleven a cabo las investigaciones pertinentes</w:t>
      </w:r>
      <w:r w:rsidRPr="0001513C">
        <w:rPr>
          <w:rFonts w:ascii="Abadi" w:hAnsi="Abadi"/>
          <w:bCs/>
          <w:sz w:val="21"/>
          <w:szCs w:val="21"/>
        </w:rPr>
        <w:t>,</w:t>
      </w:r>
      <w:r w:rsidR="009236D6" w:rsidRPr="0001513C">
        <w:rPr>
          <w:rFonts w:ascii="Abadi" w:hAnsi="Abadi"/>
          <w:bCs/>
          <w:sz w:val="21"/>
          <w:szCs w:val="21"/>
        </w:rPr>
        <w:t xml:space="preserve"> eso es claro y a eso nosotros también exigimos que nos den resultados</w:t>
      </w:r>
      <w:r w:rsidRPr="0001513C">
        <w:rPr>
          <w:rFonts w:ascii="Abadi" w:hAnsi="Abadi"/>
          <w:bCs/>
          <w:sz w:val="21"/>
          <w:szCs w:val="21"/>
        </w:rPr>
        <w:t>;</w:t>
      </w:r>
      <w:r w:rsidR="009236D6" w:rsidRPr="0001513C">
        <w:rPr>
          <w:rFonts w:ascii="Abadi" w:hAnsi="Abadi"/>
          <w:bCs/>
          <w:sz w:val="21"/>
          <w:szCs w:val="21"/>
        </w:rPr>
        <w:t xml:space="preserve"> si hubo un uso excesivo de la fuerza se debe sancionar</w:t>
      </w:r>
      <w:r w:rsidRPr="0001513C">
        <w:rPr>
          <w:rFonts w:ascii="Abadi" w:hAnsi="Abadi"/>
          <w:bCs/>
          <w:sz w:val="21"/>
          <w:szCs w:val="21"/>
        </w:rPr>
        <w:t>.</w:t>
      </w:r>
    </w:p>
    <w:p w14:paraId="63130F37" w14:textId="77777777" w:rsidR="001374E6" w:rsidRPr="0001513C" w:rsidRDefault="001374E6" w:rsidP="00105B31">
      <w:pPr>
        <w:ind w:firstLine="709"/>
        <w:jc w:val="both"/>
        <w:rPr>
          <w:rFonts w:ascii="Abadi" w:hAnsi="Abadi"/>
          <w:bCs/>
          <w:sz w:val="21"/>
          <w:szCs w:val="21"/>
        </w:rPr>
      </w:pPr>
    </w:p>
    <w:p w14:paraId="235B81B5" w14:textId="77777777" w:rsidR="001374E6" w:rsidRPr="0001513C" w:rsidRDefault="001374E6" w:rsidP="00105B31">
      <w:pPr>
        <w:ind w:firstLine="709"/>
        <w:jc w:val="both"/>
        <w:rPr>
          <w:rFonts w:ascii="Abadi" w:hAnsi="Abadi"/>
          <w:bCs/>
          <w:sz w:val="21"/>
          <w:szCs w:val="21"/>
        </w:rPr>
      </w:pPr>
      <w:r w:rsidRPr="0001513C">
        <w:rPr>
          <w:rFonts w:ascii="Abadi" w:hAnsi="Abadi"/>
          <w:bCs/>
          <w:sz w:val="21"/>
          <w:szCs w:val="21"/>
        </w:rPr>
        <w:t>D</w:t>
      </w:r>
      <w:r w:rsidR="009236D6" w:rsidRPr="0001513C">
        <w:rPr>
          <w:rFonts w:ascii="Abadi" w:hAnsi="Abadi"/>
          <w:bCs/>
          <w:sz w:val="21"/>
          <w:szCs w:val="21"/>
        </w:rPr>
        <w:t>ecir</w:t>
      </w:r>
      <w:r w:rsidRPr="0001513C">
        <w:rPr>
          <w:rFonts w:ascii="Abadi" w:hAnsi="Abadi"/>
          <w:bCs/>
          <w:sz w:val="21"/>
          <w:szCs w:val="21"/>
        </w:rPr>
        <w:t>,</w:t>
      </w:r>
      <w:r w:rsidR="009236D6" w:rsidRPr="0001513C">
        <w:rPr>
          <w:rFonts w:ascii="Abadi" w:hAnsi="Abadi"/>
          <w:bCs/>
          <w:sz w:val="21"/>
          <w:szCs w:val="21"/>
        </w:rPr>
        <w:t xml:space="preserve"> además que las familias aceptarían prebendas</w:t>
      </w:r>
      <w:r w:rsidRPr="0001513C">
        <w:rPr>
          <w:rFonts w:ascii="Abadi" w:hAnsi="Abadi"/>
          <w:bCs/>
          <w:sz w:val="21"/>
          <w:szCs w:val="21"/>
        </w:rPr>
        <w:t xml:space="preserve"> a</w:t>
      </w:r>
      <w:r w:rsidR="009236D6" w:rsidRPr="0001513C">
        <w:rPr>
          <w:rFonts w:ascii="Abadi" w:hAnsi="Abadi"/>
          <w:bCs/>
          <w:sz w:val="21"/>
          <w:szCs w:val="21"/>
        </w:rPr>
        <w:t xml:space="preserve"> cambio de encontrar a sus familiares</w:t>
      </w:r>
      <w:r w:rsidRPr="0001513C">
        <w:rPr>
          <w:rFonts w:ascii="Abadi" w:hAnsi="Abadi"/>
          <w:bCs/>
          <w:sz w:val="21"/>
          <w:szCs w:val="21"/>
        </w:rPr>
        <w:t>,</w:t>
      </w:r>
      <w:r w:rsidR="009236D6" w:rsidRPr="0001513C">
        <w:rPr>
          <w:rFonts w:ascii="Abadi" w:hAnsi="Abadi"/>
          <w:bCs/>
          <w:sz w:val="21"/>
          <w:szCs w:val="21"/>
        </w:rPr>
        <w:t xml:space="preserve"> me parece una ofensa a quienes han luchado por tantos años</w:t>
      </w:r>
      <w:r w:rsidRPr="0001513C">
        <w:rPr>
          <w:rFonts w:ascii="Abadi" w:hAnsi="Abadi"/>
          <w:bCs/>
          <w:sz w:val="21"/>
          <w:szCs w:val="21"/>
        </w:rPr>
        <w:t>;</w:t>
      </w:r>
      <w:r w:rsidR="009236D6" w:rsidRPr="0001513C">
        <w:rPr>
          <w:rFonts w:ascii="Abadi" w:hAnsi="Abadi"/>
          <w:bCs/>
          <w:sz w:val="21"/>
          <w:szCs w:val="21"/>
        </w:rPr>
        <w:t xml:space="preserve"> reiter</w:t>
      </w:r>
      <w:r w:rsidRPr="0001513C">
        <w:rPr>
          <w:rFonts w:ascii="Abadi" w:hAnsi="Abadi"/>
          <w:bCs/>
          <w:sz w:val="21"/>
          <w:szCs w:val="21"/>
        </w:rPr>
        <w:t>o</w:t>
      </w:r>
      <w:r w:rsidR="009236D6" w:rsidRPr="0001513C">
        <w:rPr>
          <w:rFonts w:ascii="Abadi" w:hAnsi="Abadi"/>
          <w:bCs/>
          <w:sz w:val="21"/>
          <w:szCs w:val="21"/>
        </w:rPr>
        <w:t xml:space="preserve"> que todos debemos trabajar desde donde nos toca por un fin único</w:t>
      </w:r>
      <w:r w:rsidRPr="0001513C">
        <w:rPr>
          <w:rFonts w:ascii="Abadi" w:hAnsi="Abadi"/>
          <w:bCs/>
          <w:sz w:val="21"/>
          <w:szCs w:val="21"/>
        </w:rPr>
        <w:t>,</w:t>
      </w:r>
      <w:r w:rsidR="009236D6" w:rsidRPr="0001513C">
        <w:rPr>
          <w:rFonts w:ascii="Abadi" w:hAnsi="Abadi"/>
          <w:bCs/>
          <w:sz w:val="21"/>
          <w:szCs w:val="21"/>
        </w:rPr>
        <w:t xml:space="preserve"> encontrar a los familiares que hoy faltan</w:t>
      </w:r>
      <w:r w:rsidRPr="0001513C">
        <w:rPr>
          <w:rFonts w:ascii="Abadi" w:hAnsi="Abadi"/>
          <w:bCs/>
          <w:sz w:val="21"/>
          <w:szCs w:val="21"/>
        </w:rPr>
        <w:t>,</w:t>
      </w:r>
      <w:r w:rsidR="009236D6" w:rsidRPr="0001513C">
        <w:rPr>
          <w:rFonts w:ascii="Abadi" w:hAnsi="Abadi"/>
          <w:bCs/>
          <w:sz w:val="21"/>
          <w:szCs w:val="21"/>
        </w:rPr>
        <w:t xml:space="preserve"> con ello</w:t>
      </w:r>
      <w:r w:rsidRPr="0001513C">
        <w:rPr>
          <w:rFonts w:ascii="Abadi" w:hAnsi="Abadi"/>
          <w:bCs/>
          <w:sz w:val="21"/>
          <w:szCs w:val="21"/>
        </w:rPr>
        <w:t>,</w:t>
      </w:r>
      <w:r w:rsidR="009236D6" w:rsidRPr="0001513C">
        <w:rPr>
          <w:rFonts w:ascii="Abadi" w:hAnsi="Abadi"/>
          <w:bCs/>
          <w:sz w:val="21"/>
          <w:szCs w:val="21"/>
        </w:rPr>
        <w:t xml:space="preserve"> también</w:t>
      </w:r>
      <w:r w:rsidRPr="0001513C">
        <w:rPr>
          <w:rFonts w:ascii="Abadi" w:hAnsi="Abadi"/>
          <w:bCs/>
          <w:sz w:val="21"/>
          <w:szCs w:val="21"/>
        </w:rPr>
        <w:t>,</w:t>
      </w:r>
      <w:r w:rsidR="009236D6" w:rsidRPr="0001513C">
        <w:rPr>
          <w:rFonts w:ascii="Abadi" w:hAnsi="Abadi"/>
          <w:bCs/>
          <w:sz w:val="21"/>
          <w:szCs w:val="21"/>
        </w:rPr>
        <w:t xml:space="preserve"> exigir resultados inmediatos</w:t>
      </w:r>
      <w:r w:rsidRPr="0001513C">
        <w:rPr>
          <w:rFonts w:ascii="Abadi" w:hAnsi="Abadi"/>
          <w:bCs/>
          <w:sz w:val="21"/>
          <w:szCs w:val="21"/>
        </w:rPr>
        <w:t>;</w:t>
      </w:r>
      <w:r w:rsidR="009236D6" w:rsidRPr="0001513C">
        <w:rPr>
          <w:rFonts w:ascii="Abadi" w:hAnsi="Abadi"/>
          <w:bCs/>
          <w:sz w:val="21"/>
          <w:szCs w:val="21"/>
        </w:rPr>
        <w:t xml:space="preserve"> ya lo dijo</w:t>
      </w:r>
      <w:r w:rsidRPr="0001513C">
        <w:rPr>
          <w:rFonts w:ascii="Abadi" w:hAnsi="Abadi"/>
          <w:bCs/>
          <w:sz w:val="21"/>
          <w:szCs w:val="21"/>
        </w:rPr>
        <w:t>,</w:t>
      </w:r>
      <w:r w:rsidR="009236D6" w:rsidRPr="0001513C">
        <w:rPr>
          <w:rFonts w:ascii="Abadi" w:hAnsi="Abadi"/>
          <w:bCs/>
          <w:sz w:val="21"/>
          <w:szCs w:val="21"/>
        </w:rPr>
        <w:t xml:space="preserve"> incluso</w:t>
      </w:r>
      <w:r w:rsidRPr="0001513C">
        <w:rPr>
          <w:rFonts w:ascii="Abadi" w:hAnsi="Abadi"/>
          <w:bCs/>
          <w:sz w:val="21"/>
          <w:szCs w:val="21"/>
        </w:rPr>
        <w:t>,</w:t>
      </w:r>
      <w:r w:rsidR="009236D6" w:rsidRPr="0001513C">
        <w:rPr>
          <w:rFonts w:ascii="Abadi" w:hAnsi="Abadi"/>
          <w:bCs/>
          <w:sz w:val="21"/>
          <w:szCs w:val="21"/>
        </w:rPr>
        <w:t xml:space="preserve"> la secretaria de Gobernación Olga Sánchez </w:t>
      </w:r>
      <w:r w:rsidRPr="0001513C">
        <w:rPr>
          <w:rFonts w:ascii="Abadi" w:hAnsi="Abadi"/>
          <w:bCs/>
          <w:sz w:val="21"/>
          <w:szCs w:val="21"/>
        </w:rPr>
        <w:t>C</w:t>
      </w:r>
      <w:r w:rsidR="009236D6" w:rsidRPr="0001513C">
        <w:rPr>
          <w:rFonts w:ascii="Abadi" w:hAnsi="Abadi"/>
          <w:bCs/>
          <w:sz w:val="21"/>
          <w:szCs w:val="21"/>
        </w:rPr>
        <w:t xml:space="preserve">ordero y la titular de la Comisión Nacional de </w:t>
      </w:r>
      <w:r w:rsidRPr="0001513C">
        <w:rPr>
          <w:rFonts w:ascii="Abadi" w:hAnsi="Abadi"/>
          <w:bCs/>
          <w:sz w:val="21"/>
          <w:szCs w:val="21"/>
        </w:rPr>
        <w:t>B</w:t>
      </w:r>
      <w:r w:rsidR="009236D6" w:rsidRPr="0001513C">
        <w:rPr>
          <w:rFonts w:ascii="Abadi" w:hAnsi="Abadi"/>
          <w:bCs/>
          <w:sz w:val="21"/>
          <w:szCs w:val="21"/>
        </w:rPr>
        <w:t>úsqueda</w:t>
      </w:r>
      <w:r w:rsidRPr="0001513C">
        <w:rPr>
          <w:rFonts w:ascii="Abadi" w:hAnsi="Abadi"/>
          <w:bCs/>
          <w:sz w:val="21"/>
          <w:szCs w:val="21"/>
        </w:rPr>
        <w:t>,</w:t>
      </w:r>
      <w:r w:rsidR="009236D6" w:rsidRPr="0001513C">
        <w:rPr>
          <w:rFonts w:ascii="Abadi" w:hAnsi="Abadi"/>
          <w:bCs/>
          <w:sz w:val="21"/>
          <w:szCs w:val="21"/>
        </w:rPr>
        <w:t xml:space="preserve"> tenemos que sumar fuerzas</w:t>
      </w:r>
      <w:r w:rsidRPr="0001513C">
        <w:rPr>
          <w:rFonts w:ascii="Abadi" w:hAnsi="Abadi"/>
          <w:bCs/>
          <w:sz w:val="21"/>
          <w:szCs w:val="21"/>
        </w:rPr>
        <w:t>,</w:t>
      </w:r>
      <w:r w:rsidR="009236D6" w:rsidRPr="0001513C">
        <w:rPr>
          <w:rFonts w:ascii="Abadi" w:hAnsi="Abadi"/>
          <w:bCs/>
          <w:sz w:val="21"/>
          <w:szCs w:val="21"/>
        </w:rPr>
        <w:t xml:space="preserve"> no es momento de dividir</w:t>
      </w:r>
      <w:r w:rsidRPr="0001513C">
        <w:rPr>
          <w:rFonts w:ascii="Abadi" w:hAnsi="Abadi"/>
          <w:bCs/>
          <w:sz w:val="21"/>
          <w:szCs w:val="21"/>
        </w:rPr>
        <w:t>,</w:t>
      </w:r>
      <w:r w:rsidR="009236D6" w:rsidRPr="0001513C">
        <w:rPr>
          <w:rFonts w:ascii="Abadi" w:hAnsi="Abadi"/>
          <w:bCs/>
          <w:sz w:val="21"/>
          <w:szCs w:val="21"/>
        </w:rPr>
        <w:t xml:space="preserve"> es momento de trabajar de la mano</w:t>
      </w:r>
      <w:r w:rsidRPr="0001513C">
        <w:rPr>
          <w:rFonts w:ascii="Abadi" w:hAnsi="Abadi"/>
          <w:bCs/>
          <w:sz w:val="21"/>
          <w:szCs w:val="21"/>
        </w:rPr>
        <w:t>;</w:t>
      </w:r>
      <w:r w:rsidR="009236D6" w:rsidRPr="0001513C">
        <w:rPr>
          <w:rFonts w:ascii="Abadi" w:hAnsi="Abadi"/>
          <w:bCs/>
          <w:sz w:val="21"/>
          <w:szCs w:val="21"/>
        </w:rPr>
        <w:t xml:space="preserve"> me parece que la politización y la utilización de los familiares para cualquier otro fin que no sea encontrar a los que nos faltan</w:t>
      </w:r>
      <w:r w:rsidRPr="0001513C">
        <w:rPr>
          <w:rFonts w:ascii="Abadi" w:hAnsi="Abadi"/>
          <w:bCs/>
          <w:sz w:val="21"/>
          <w:szCs w:val="21"/>
        </w:rPr>
        <w:t>,</w:t>
      </w:r>
      <w:r w:rsidR="009236D6" w:rsidRPr="0001513C">
        <w:rPr>
          <w:rFonts w:ascii="Abadi" w:hAnsi="Abadi"/>
          <w:bCs/>
          <w:sz w:val="21"/>
          <w:szCs w:val="21"/>
        </w:rPr>
        <w:t xml:space="preserve"> realmente me parece que no debe ser de esa manera</w:t>
      </w:r>
      <w:r w:rsidRPr="0001513C">
        <w:rPr>
          <w:rFonts w:ascii="Abadi" w:hAnsi="Abadi"/>
          <w:bCs/>
          <w:sz w:val="21"/>
          <w:szCs w:val="21"/>
        </w:rPr>
        <w:t>;</w:t>
      </w:r>
      <w:r w:rsidR="009236D6" w:rsidRPr="0001513C">
        <w:rPr>
          <w:rFonts w:ascii="Abadi" w:hAnsi="Abadi"/>
          <w:bCs/>
          <w:sz w:val="21"/>
          <w:szCs w:val="21"/>
        </w:rPr>
        <w:t xml:space="preserve"> las y los diputados del </w:t>
      </w:r>
      <w:r w:rsidRPr="0001513C">
        <w:rPr>
          <w:rFonts w:ascii="Abadi" w:hAnsi="Abadi"/>
          <w:bCs/>
          <w:sz w:val="21"/>
          <w:szCs w:val="21"/>
        </w:rPr>
        <w:t>PAN</w:t>
      </w:r>
      <w:r w:rsidR="009236D6" w:rsidRPr="0001513C">
        <w:rPr>
          <w:rFonts w:ascii="Abadi" w:hAnsi="Abadi"/>
          <w:bCs/>
          <w:sz w:val="21"/>
          <w:szCs w:val="21"/>
        </w:rPr>
        <w:t xml:space="preserve"> reiteramos y expresamos nuestra solidaridad y apoyo a la causa de los familiares que buscan a sus seres amados</w:t>
      </w:r>
      <w:r w:rsidRPr="0001513C">
        <w:rPr>
          <w:rFonts w:ascii="Abadi" w:hAnsi="Abadi"/>
          <w:bCs/>
          <w:sz w:val="21"/>
          <w:szCs w:val="21"/>
        </w:rPr>
        <w:t>;</w:t>
      </w:r>
      <w:r w:rsidR="009236D6" w:rsidRPr="0001513C">
        <w:rPr>
          <w:rFonts w:ascii="Abadi" w:hAnsi="Abadi"/>
          <w:bCs/>
          <w:sz w:val="21"/>
          <w:szCs w:val="21"/>
        </w:rPr>
        <w:t xml:space="preserve"> confiamos en que el diálogo y la construcción de acuerdos </w:t>
      </w:r>
      <w:r w:rsidRPr="0001513C">
        <w:rPr>
          <w:rFonts w:ascii="Abadi" w:hAnsi="Abadi"/>
          <w:bCs/>
          <w:sz w:val="21"/>
          <w:szCs w:val="21"/>
        </w:rPr>
        <w:t>sea</w:t>
      </w:r>
      <w:r w:rsidR="009236D6" w:rsidRPr="0001513C">
        <w:rPr>
          <w:rFonts w:ascii="Abadi" w:hAnsi="Abadi"/>
          <w:bCs/>
          <w:sz w:val="21"/>
          <w:szCs w:val="21"/>
        </w:rPr>
        <w:t xml:space="preserve"> </w:t>
      </w:r>
      <w:r w:rsidRPr="0001513C">
        <w:rPr>
          <w:rFonts w:ascii="Abadi" w:hAnsi="Abadi"/>
          <w:bCs/>
          <w:sz w:val="21"/>
          <w:szCs w:val="21"/>
        </w:rPr>
        <w:t xml:space="preserve">el </w:t>
      </w:r>
      <w:r w:rsidR="009236D6" w:rsidRPr="0001513C">
        <w:rPr>
          <w:rFonts w:ascii="Abadi" w:hAnsi="Abadi"/>
          <w:bCs/>
          <w:sz w:val="21"/>
          <w:szCs w:val="21"/>
        </w:rPr>
        <w:t>camino</w:t>
      </w:r>
      <w:r w:rsidRPr="0001513C">
        <w:rPr>
          <w:rFonts w:ascii="Abadi" w:hAnsi="Abadi"/>
          <w:bCs/>
          <w:sz w:val="21"/>
          <w:szCs w:val="21"/>
        </w:rPr>
        <w:t>;</w:t>
      </w:r>
      <w:r w:rsidR="009236D6" w:rsidRPr="0001513C">
        <w:rPr>
          <w:rFonts w:ascii="Abadi" w:hAnsi="Abadi"/>
          <w:bCs/>
          <w:sz w:val="21"/>
          <w:szCs w:val="21"/>
        </w:rPr>
        <w:t xml:space="preserve"> aprovechemos mejor este espacio que hoy estamos teniendo</w:t>
      </w:r>
      <w:r w:rsidRPr="0001513C">
        <w:rPr>
          <w:rFonts w:ascii="Abadi" w:hAnsi="Abadi"/>
          <w:bCs/>
          <w:sz w:val="21"/>
          <w:szCs w:val="21"/>
        </w:rPr>
        <w:t>…</w:t>
      </w:r>
    </w:p>
    <w:p w14:paraId="738FA69C" w14:textId="77777777" w:rsidR="001374E6" w:rsidRPr="0001513C" w:rsidRDefault="001374E6" w:rsidP="00105B31">
      <w:pPr>
        <w:ind w:firstLine="709"/>
        <w:jc w:val="both"/>
        <w:rPr>
          <w:rFonts w:ascii="Abadi" w:hAnsi="Abadi"/>
          <w:bCs/>
          <w:sz w:val="21"/>
          <w:szCs w:val="21"/>
        </w:rPr>
      </w:pPr>
    </w:p>
    <w:p w14:paraId="0DFBCECB" w14:textId="77777777" w:rsidR="001374E6" w:rsidRPr="0001513C" w:rsidRDefault="001374E6" w:rsidP="00105B31">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Permítame, diputada Libia García.</w:t>
      </w:r>
    </w:p>
    <w:p w14:paraId="77603821" w14:textId="77777777" w:rsidR="001374E6" w:rsidRPr="0001513C" w:rsidRDefault="001374E6" w:rsidP="00105B31">
      <w:pPr>
        <w:ind w:firstLine="709"/>
        <w:jc w:val="both"/>
        <w:rPr>
          <w:rFonts w:ascii="Abadi" w:hAnsi="Abadi"/>
          <w:bCs/>
          <w:sz w:val="21"/>
          <w:szCs w:val="21"/>
        </w:rPr>
      </w:pPr>
    </w:p>
    <w:p w14:paraId="63F52595" w14:textId="77777777" w:rsidR="001374E6" w:rsidRPr="003755A6" w:rsidRDefault="001374E6" w:rsidP="00105B31">
      <w:pPr>
        <w:ind w:firstLine="709"/>
        <w:jc w:val="both"/>
        <w:rPr>
          <w:rFonts w:ascii="Abadi" w:hAnsi="Abadi"/>
          <w:bCs/>
          <w:sz w:val="21"/>
          <w:szCs w:val="21"/>
        </w:rPr>
      </w:pPr>
      <w:r w:rsidRPr="003755A6">
        <w:rPr>
          <w:rFonts w:ascii="Abadi" w:hAnsi="Abadi"/>
          <w:bCs/>
          <w:sz w:val="21"/>
          <w:szCs w:val="21"/>
        </w:rPr>
        <w:t>¿Sí diputada María Magdalena Rosales Cruz?</w:t>
      </w:r>
      <w:r w:rsidR="009236D6" w:rsidRPr="003755A6">
        <w:rPr>
          <w:rFonts w:ascii="Abadi" w:hAnsi="Abadi"/>
          <w:bCs/>
          <w:sz w:val="21"/>
          <w:szCs w:val="21"/>
        </w:rPr>
        <w:t xml:space="preserve"> </w:t>
      </w:r>
    </w:p>
    <w:p w14:paraId="45DF1A52" w14:textId="77777777" w:rsidR="001374E6" w:rsidRPr="003755A6" w:rsidRDefault="001374E6" w:rsidP="00105B31">
      <w:pPr>
        <w:ind w:firstLine="709"/>
        <w:jc w:val="both"/>
        <w:rPr>
          <w:rFonts w:ascii="Abadi" w:hAnsi="Abadi"/>
          <w:bCs/>
          <w:sz w:val="21"/>
          <w:szCs w:val="21"/>
        </w:rPr>
      </w:pPr>
    </w:p>
    <w:p w14:paraId="337866D3" w14:textId="0C006A2A" w:rsidR="001374E6" w:rsidRPr="0001513C" w:rsidRDefault="001374E6" w:rsidP="00105B31">
      <w:pPr>
        <w:ind w:firstLine="709"/>
        <w:jc w:val="both"/>
        <w:rPr>
          <w:rFonts w:ascii="Abadi" w:hAnsi="Abadi"/>
          <w:bCs/>
          <w:sz w:val="21"/>
          <w:szCs w:val="21"/>
        </w:rPr>
      </w:pPr>
      <w:r w:rsidRPr="0001513C">
        <w:rPr>
          <w:rFonts w:ascii="Abadi" w:hAnsi="Abadi"/>
          <w:b/>
          <w:sz w:val="21"/>
          <w:szCs w:val="21"/>
        </w:rPr>
        <w:t xml:space="preserve">C. Dip. María Magdalena Rosales Cruz: </w:t>
      </w:r>
      <w:r w:rsidRPr="0001513C">
        <w:rPr>
          <w:rFonts w:ascii="Abadi" w:hAnsi="Abadi"/>
          <w:bCs/>
          <w:sz w:val="21"/>
          <w:szCs w:val="21"/>
        </w:rPr>
        <w:t>Hasta el final, es para rectificación.</w:t>
      </w:r>
    </w:p>
    <w:p w14:paraId="78977C58" w14:textId="77777777" w:rsidR="001374E6" w:rsidRPr="0001513C" w:rsidRDefault="001374E6" w:rsidP="00105B31">
      <w:pPr>
        <w:ind w:firstLine="709"/>
        <w:jc w:val="both"/>
        <w:rPr>
          <w:rFonts w:ascii="Abadi" w:hAnsi="Abadi"/>
          <w:bCs/>
          <w:sz w:val="21"/>
          <w:szCs w:val="21"/>
        </w:rPr>
      </w:pPr>
    </w:p>
    <w:p w14:paraId="5C5C21F6" w14:textId="2BBBD237" w:rsidR="001374E6" w:rsidRPr="0001513C" w:rsidRDefault="00341D6E" w:rsidP="00105B31">
      <w:pPr>
        <w:ind w:firstLine="709"/>
        <w:jc w:val="both"/>
        <w:rPr>
          <w:rFonts w:ascii="Abadi" w:hAnsi="Abadi"/>
          <w:bCs/>
          <w:sz w:val="21"/>
          <w:szCs w:val="21"/>
        </w:rPr>
      </w:pPr>
      <w:r w:rsidRPr="0001513C">
        <w:rPr>
          <w:rFonts w:ascii="Abadi" w:hAnsi="Abadi"/>
          <w:b/>
          <w:sz w:val="21"/>
          <w:szCs w:val="21"/>
        </w:rPr>
        <w:lastRenderedPageBreak/>
        <w:t xml:space="preserve">-La C. Presidenta: </w:t>
      </w:r>
      <w:r w:rsidRPr="0001513C">
        <w:rPr>
          <w:rFonts w:ascii="Abadi" w:hAnsi="Abadi"/>
          <w:bCs/>
          <w:sz w:val="21"/>
          <w:szCs w:val="21"/>
        </w:rPr>
        <w:t>Adelante, diputada Libia García.</w:t>
      </w:r>
    </w:p>
    <w:p w14:paraId="5F7C5F92" w14:textId="416B4AD7" w:rsidR="00341D6E" w:rsidRPr="0001513C" w:rsidRDefault="00341D6E" w:rsidP="00105B31">
      <w:pPr>
        <w:ind w:firstLine="709"/>
        <w:jc w:val="both"/>
        <w:rPr>
          <w:rFonts w:ascii="Abadi" w:hAnsi="Abadi"/>
          <w:bCs/>
          <w:sz w:val="21"/>
          <w:szCs w:val="21"/>
        </w:rPr>
      </w:pPr>
    </w:p>
    <w:p w14:paraId="0991B727" w14:textId="33A019F3" w:rsidR="009236D6" w:rsidRPr="0001513C" w:rsidRDefault="008E59D9" w:rsidP="00105B31">
      <w:pPr>
        <w:ind w:firstLine="709"/>
        <w:jc w:val="both"/>
        <w:rPr>
          <w:rFonts w:ascii="Abadi" w:hAnsi="Abadi"/>
          <w:bCs/>
          <w:sz w:val="21"/>
          <w:szCs w:val="21"/>
        </w:rPr>
      </w:pPr>
      <w:r w:rsidRPr="0001513C">
        <w:rPr>
          <w:rFonts w:ascii="Abadi" w:hAnsi="Abadi"/>
          <w:b/>
          <w:sz w:val="21"/>
          <w:szCs w:val="21"/>
        </w:rPr>
        <w:t>C. Dip. Libia Denisse García Muñoz Ledo:</w:t>
      </w:r>
      <w:r w:rsidRPr="0001513C">
        <w:rPr>
          <w:rFonts w:ascii="Abadi" w:hAnsi="Abadi"/>
          <w:bCs/>
          <w:sz w:val="21"/>
          <w:szCs w:val="21"/>
        </w:rPr>
        <w:t xml:space="preserve"> Gracias. A</w:t>
      </w:r>
      <w:r w:rsidR="009236D6" w:rsidRPr="0001513C">
        <w:rPr>
          <w:rFonts w:ascii="Abadi" w:hAnsi="Abadi"/>
          <w:bCs/>
          <w:sz w:val="21"/>
          <w:szCs w:val="21"/>
        </w:rPr>
        <w:t>provechemos este espacio para mandar un mensaje claro y contundente a los ciudadanos y</w:t>
      </w:r>
      <w:r w:rsidRPr="0001513C">
        <w:rPr>
          <w:rFonts w:ascii="Abadi" w:hAnsi="Abadi"/>
          <w:bCs/>
          <w:sz w:val="21"/>
          <w:szCs w:val="21"/>
        </w:rPr>
        <w:t>,</w:t>
      </w:r>
      <w:r w:rsidR="009236D6" w:rsidRPr="0001513C">
        <w:rPr>
          <w:rFonts w:ascii="Abadi" w:hAnsi="Abadi"/>
          <w:bCs/>
          <w:sz w:val="21"/>
          <w:szCs w:val="21"/>
        </w:rPr>
        <w:t xml:space="preserve"> sobre todo</w:t>
      </w:r>
      <w:r w:rsidRPr="0001513C">
        <w:rPr>
          <w:rFonts w:ascii="Abadi" w:hAnsi="Abadi"/>
          <w:bCs/>
          <w:sz w:val="21"/>
          <w:szCs w:val="21"/>
        </w:rPr>
        <w:t>,</w:t>
      </w:r>
      <w:r w:rsidR="009236D6" w:rsidRPr="0001513C">
        <w:rPr>
          <w:rFonts w:ascii="Abadi" w:hAnsi="Abadi"/>
          <w:bCs/>
          <w:sz w:val="21"/>
          <w:szCs w:val="21"/>
        </w:rPr>
        <w:t xml:space="preserve"> a los familiares de las personas desaparecidas</w:t>
      </w:r>
      <w:r w:rsidRPr="0001513C">
        <w:rPr>
          <w:rFonts w:ascii="Abadi" w:hAnsi="Abadi"/>
          <w:bCs/>
          <w:sz w:val="21"/>
          <w:szCs w:val="21"/>
        </w:rPr>
        <w:t>,</w:t>
      </w:r>
      <w:r w:rsidR="009236D6" w:rsidRPr="0001513C">
        <w:rPr>
          <w:rFonts w:ascii="Abadi" w:hAnsi="Abadi"/>
          <w:bCs/>
          <w:sz w:val="21"/>
          <w:szCs w:val="21"/>
        </w:rPr>
        <w:t xml:space="preserve"> el Congreso de Guanajuato está con ellos</w:t>
      </w:r>
      <w:r w:rsidRPr="0001513C">
        <w:rPr>
          <w:rFonts w:ascii="Abadi" w:hAnsi="Abadi"/>
          <w:bCs/>
          <w:sz w:val="21"/>
          <w:szCs w:val="21"/>
        </w:rPr>
        <w:t>,</w:t>
      </w:r>
      <w:r w:rsidR="009236D6" w:rsidRPr="0001513C">
        <w:rPr>
          <w:rFonts w:ascii="Abadi" w:hAnsi="Abadi"/>
          <w:bCs/>
          <w:sz w:val="21"/>
          <w:szCs w:val="21"/>
        </w:rPr>
        <w:t xml:space="preserve"> estará pendiente</w:t>
      </w:r>
      <w:r w:rsidRPr="0001513C">
        <w:rPr>
          <w:rFonts w:ascii="Abadi" w:hAnsi="Abadi"/>
          <w:bCs/>
          <w:sz w:val="21"/>
          <w:szCs w:val="21"/>
        </w:rPr>
        <w:t>,</w:t>
      </w:r>
      <w:r w:rsidR="009236D6" w:rsidRPr="0001513C">
        <w:rPr>
          <w:rFonts w:ascii="Abadi" w:hAnsi="Abadi"/>
          <w:bCs/>
          <w:sz w:val="21"/>
          <w:szCs w:val="21"/>
        </w:rPr>
        <w:t xml:space="preserve"> por supuesto</w:t>
      </w:r>
      <w:r w:rsidRPr="0001513C">
        <w:rPr>
          <w:rFonts w:ascii="Abadi" w:hAnsi="Abadi"/>
          <w:bCs/>
          <w:sz w:val="21"/>
          <w:szCs w:val="21"/>
        </w:rPr>
        <w:t>,</w:t>
      </w:r>
      <w:r w:rsidR="009236D6" w:rsidRPr="0001513C">
        <w:rPr>
          <w:rFonts w:ascii="Abadi" w:hAnsi="Abadi"/>
          <w:bCs/>
          <w:sz w:val="21"/>
          <w:szCs w:val="21"/>
        </w:rPr>
        <w:t xml:space="preserve"> de los resultados que arroje la creación de </w:t>
      </w:r>
      <w:r w:rsidRPr="0001513C">
        <w:rPr>
          <w:rFonts w:ascii="Abadi" w:hAnsi="Abadi"/>
          <w:bCs/>
          <w:sz w:val="21"/>
          <w:szCs w:val="21"/>
        </w:rPr>
        <w:t xml:space="preserve">esta </w:t>
      </w:r>
      <w:r w:rsidR="009236D6" w:rsidRPr="0001513C">
        <w:rPr>
          <w:rFonts w:ascii="Abadi" w:hAnsi="Abadi"/>
          <w:bCs/>
          <w:sz w:val="21"/>
          <w:szCs w:val="21"/>
        </w:rPr>
        <w:t xml:space="preserve">nueva </w:t>
      </w:r>
      <w:r w:rsidRPr="0001513C">
        <w:rPr>
          <w:rFonts w:ascii="Abadi" w:hAnsi="Abadi"/>
          <w:bCs/>
          <w:sz w:val="21"/>
          <w:szCs w:val="21"/>
        </w:rPr>
        <w:t>C</w:t>
      </w:r>
      <w:r w:rsidR="009236D6" w:rsidRPr="0001513C">
        <w:rPr>
          <w:rFonts w:ascii="Abadi" w:hAnsi="Abadi"/>
          <w:bCs/>
          <w:sz w:val="21"/>
          <w:szCs w:val="21"/>
        </w:rPr>
        <w:t xml:space="preserve">omisión de </w:t>
      </w:r>
      <w:r w:rsidRPr="0001513C">
        <w:rPr>
          <w:rFonts w:ascii="Abadi" w:hAnsi="Abadi"/>
          <w:bCs/>
          <w:sz w:val="21"/>
          <w:szCs w:val="21"/>
        </w:rPr>
        <w:t>B</w:t>
      </w:r>
      <w:r w:rsidR="009236D6" w:rsidRPr="0001513C">
        <w:rPr>
          <w:rFonts w:ascii="Abadi" w:hAnsi="Abadi"/>
          <w:bCs/>
          <w:sz w:val="21"/>
          <w:szCs w:val="21"/>
        </w:rPr>
        <w:t>úsqueda</w:t>
      </w:r>
      <w:r w:rsidRPr="0001513C">
        <w:rPr>
          <w:rFonts w:ascii="Abadi" w:hAnsi="Abadi"/>
          <w:bCs/>
          <w:sz w:val="21"/>
          <w:szCs w:val="21"/>
        </w:rPr>
        <w:t>,</w:t>
      </w:r>
      <w:r w:rsidR="009236D6" w:rsidRPr="0001513C">
        <w:rPr>
          <w:rFonts w:ascii="Abadi" w:hAnsi="Abadi"/>
          <w:bCs/>
          <w:sz w:val="21"/>
          <w:szCs w:val="21"/>
        </w:rPr>
        <w:t xml:space="preserve"> no están solos</w:t>
      </w:r>
      <w:r w:rsidRPr="0001513C">
        <w:rPr>
          <w:rFonts w:ascii="Abadi" w:hAnsi="Abadi"/>
          <w:bCs/>
          <w:sz w:val="21"/>
          <w:szCs w:val="21"/>
        </w:rPr>
        <w:t>,</w:t>
      </w:r>
      <w:r w:rsidR="009236D6" w:rsidRPr="0001513C">
        <w:rPr>
          <w:rFonts w:ascii="Abadi" w:hAnsi="Abadi"/>
          <w:bCs/>
          <w:sz w:val="21"/>
          <w:szCs w:val="21"/>
        </w:rPr>
        <w:t xml:space="preserve"> estamos con ellos y vamos a estar con ellos hasta encontrarla</w:t>
      </w:r>
      <w:r w:rsidRPr="0001513C">
        <w:rPr>
          <w:rFonts w:ascii="Abadi" w:hAnsi="Abadi"/>
          <w:bCs/>
          <w:sz w:val="21"/>
          <w:szCs w:val="21"/>
        </w:rPr>
        <w:t>s</w:t>
      </w:r>
      <w:r w:rsidR="009236D6" w:rsidRPr="0001513C">
        <w:rPr>
          <w:rFonts w:ascii="Abadi" w:hAnsi="Abadi"/>
          <w:bCs/>
          <w:sz w:val="21"/>
          <w:szCs w:val="21"/>
        </w:rPr>
        <w:t xml:space="preserve"> </w:t>
      </w:r>
      <w:r w:rsidRPr="0001513C">
        <w:rPr>
          <w:rFonts w:ascii="Abadi" w:hAnsi="Abadi"/>
          <w:bCs/>
          <w:sz w:val="21"/>
          <w:szCs w:val="21"/>
        </w:rPr>
        <w:t>y</w:t>
      </w:r>
      <w:r w:rsidR="009236D6" w:rsidRPr="0001513C">
        <w:rPr>
          <w:rFonts w:ascii="Abadi" w:hAnsi="Abadi"/>
          <w:bCs/>
          <w:sz w:val="21"/>
          <w:szCs w:val="21"/>
        </w:rPr>
        <w:t xml:space="preserve"> hasta encontrarlos</w:t>
      </w:r>
      <w:r w:rsidRPr="0001513C">
        <w:rPr>
          <w:rFonts w:ascii="Abadi" w:hAnsi="Abadi"/>
          <w:bCs/>
          <w:sz w:val="21"/>
          <w:szCs w:val="21"/>
        </w:rPr>
        <w:t>,</w:t>
      </w:r>
      <w:r w:rsidR="009236D6" w:rsidRPr="0001513C">
        <w:rPr>
          <w:rFonts w:ascii="Abadi" w:hAnsi="Abadi"/>
          <w:bCs/>
          <w:sz w:val="21"/>
          <w:szCs w:val="21"/>
        </w:rPr>
        <w:t xml:space="preserve"> pero no utilicemos estos </w:t>
      </w:r>
      <w:r w:rsidRPr="0001513C">
        <w:rPr>
          <w:rFonts w:ascii="Abadi" w:hAnsi="Abadi"/>
          <w:bCs/>
          <w:sz w:val="21"/>
          <w:szCs w:val="21"/>
        </w:rPr>
        <w:t>espacios</w:t>
      </w:r>
      <w:r w:rsidR="009236D6" w:rsidRPr="0001513C">
        <w:rPr>
          <w:rFonts w:ascii="Abadi" w:hAnsi="Abadi"/>
          <w:bCs/>
          <w:sz w:val="21"/>
          <w:szCs w:val="21"/>
        </w:rPr>
        <w:t xml:space="preserve"> para decir que hay en cuestiones ajenas a esta lucha</w:t>
      </w:r>
      <w:r w:rsidRPr="0001513C">
        <w:rPr>
          <w:rFonts w:ascii="Abadi" w:hAnsi="Abadi"/>
          <w:bCs/>
          <w:sz w:val="21"/>
          <w:szCs w:val="21"/>
        </w:rPr>
        <w:t>;</w:t>
      </w:r>
      <w:r w:rsidR="009236D6" w:rsidRPr="0001513C">
        <w:rPr>
          <w:rFonts w:ascii="Abadi" w:hAnsi="Abadi"/>
          <w:bCs/>
          <w:sz w:val="21"/>
          <w:szCs w:val="21"/>
        </w:rPr>
        <w:t xml:space="preserve"> no utilicemos nuestr</w:t>
      </w:r>
      <w:r w:rsidRPr="0001513C">
        <w:rPr>
          <w:rFonts w:ascii="Abadi" w:hAnsi="Abadi"/>
          <w:bCs/>
          <w:sz w:val="21"/>
          <w:szCs w:val="21"/>
        </w:rPr>
        <w:t>a</w:t>
      </w:r>
      <w:r w:rsidR="009236D6" w:rsidRPr="0001513C">
        <w:rPr>
          <w:rFonts w:ascii="Abadi" w:hAnsi="Abadi"/>
          <w:bCs/>
          <w:sz w:val="21"/>
          <w:szCs w:val="21"/>
        </w:rPr>
        <w:t>s banderas políticas para manchar una lucha que es muy de ellos</w:t>
      </w:r>
      <w:r w:rsidRPr="0001513C">
        <w:rPr>
          <w:rFonts w:ascii="Abadi" w:hAnsi="Abadi"/>
          <w:bCs/>
          <w:sz w:val="21"/>
          <w:szCs w:val="21"/>
        </w:rPr>
        <w:t>,</w:t>
      </w:r>
      <w:r w:rsidR="009236D6" w:rsidRPr="0001513C">
        <w:rPr>
          <w:rFonts w:ascii="Abadi" w:hAnsi="Abadi"/>
          <w:bCs/>
          <w:sz w:val="21"/>
          <w:szCs w:val="21"/>
        </w:rPr>
        <w:t xml:space="preserve"> que ya es suficiente el dolor que tienen y el retraso institucional que hay que reconocer que hubo</w:t>
      </w:r>
      <w:r w:rsidRPr="0001513C">
        <w:rPr>
          <w:rFonts w:ascii="Abadi" w:hAnsi="Abadi"/>
          <w:bCs/>
          <w:sz w:val="21"/>
          <w:szCs w:val="21"/>
        </w:rPr>
        <w:t>,</w:t>
      </w:r>
      <w:r w:rsidR="009236D6" w:rsidRPr="0001513C">
        <w:rPr>
          <w:rFonts w:ascii="Abadi" w:hAnsi="Abadi"/>
          <w:bCs/>
          <w:sz w:val="21"/>
          <w:szCs w:val="21"/>
        </w:rPr>
        <w:t xml:space="preserve"> hoy hay total disposición al diálogo</w:t>
      </w:r>
      <w:r w:rsidRPr="0001513C">
        <w:rPr>
          <w:rFonts w:ascii="Abadi" w:hAnsi="Abadi"/>
          <w:bCs/>
          <w:sz w:val="21"/>
          <w:szCs w:val="21"/>
        </w:rPr>
        <w:t>,</w:t>
      </w:r>
      <w:r w:rsidR="009236D6" w:rsidRPr="0001513C">
        <w:rPr>
          <w:rFonts w:ascii="Abadi" w:hAnsi="Abadi"/>
          <w:bCs/>
          <w:sz w:val="21"/>
          <w:szCs w:val="21"/>
        </w:rPr>
        <w:t xml:space="preserve"> hoy el </w:t>
      </w:r>
      <w:r w:rsidRPr="0001513C">
        <w:rPr>
          <w:rFonts w:ascii="Abadi" w:hAnsi="Abadi"/>
          <w:bCs/>
          <w:sz w:val="21"/>
          <w:szCs w:val="21"/>
        </w:rPr>
        <w:t>G</w:t>
      </w:r>
      <w:r w:rsidR="009236D6" w:rsidRPr="0001513C">
        <w:rPr>
          <w:rFonts w:ascii="Abadi" w:hAnsi="Abadi"/>
          <w:bCs/>
          <w:sz w:val="21"/>
          <w:szCs w:val="21"/>
        </w:rPr>
        <w:t>obernador ha expresado y ha demostrado con hechos que quiere escuchar a las familias</w:t>
      </w:r>
      <w:r w:rsidRPr="0001513C">
        <w:rPr>
          <w:rFonts w:ascii="Abadi" w:hAnsi="Abadi"/>
          <w:bCs/>
          <w:sz w:val="21"/>
          <w:szCs w:val="21"/>
        </w:rPr>
        <w:t>;</w:t>
      </w:r>
      <w:r w:rsidR="009236D6" w:rsidRPr="0001513C">
        <w:rPr>
          <w:rFonts w:ascii="Abadi" w:hAnsi="Abadi"/>
          <w:bCs/>
          <w:sz w:val="21"/>
          <w:szCs w:val="21"/>
        </w:rPr>
        <w:t xml:space="preserve"> no seamos una piedra en el zapato</w:t>
      </w:r>
      <w:r w:rsidRPr="0001513C">
        <w:rPr>
          <w:rFonts w:ascii="Abadi" w:hAnsi="Abadi"/>
          <w:bCs/>
          <w:sz w:val="21"/>
          <w:szCs w:val="21"/>
        </w:rPr>
        <w:t>,</w:t>
      </w:r>
      <w:r w:rsidR="009236D6" w:rsidRPr="0001513C">
        <w:rPr>
          <w:rFonts w:ascii="Abadi" w:hAnsi="Abadi"/>
          <w:bCs/>
          <w:sz w:val="21"/>
          <w:szCs w:val="21"/>
        </w:rPr>
        <w:t xml:space="preserve"> seamos un puente de comunicación que ayude a que hoy los familiares sienten menos dolor al encontrar a sus familiares que hoy no están y que nos falta</w:t>
      </w:r>
      <w:r w:rsidRPr="0001513C">
        <w:rPr>
          <w:rFonts w:ascii="Abadi" w:hAnsi="Abadi"/>
          <w:bCs/>
          <w:sz w:val="21"/>
          <w:szCs w:val="21"/>
        </w:rPr>
        <w:t xml:space="preserve">n. Es cuánto. </w:t>
      </w:r>
      <w:r w:rsidR="009236D6" w:rsidRPr="0001513C">
        <w:rPr>
          <w:rFonts w:ascii="Abadi" w:hAnsi="Abadi"/>
          <w:bCs/>
          <w:sz w:val="21"/>
          <w:szCs w:val="21"/>
        </w:rPr>
        <w:t xml:space="preserve"> </w:t>
      </w:r>
    </w:p>
    <w:p w14:paraId="20105539" w14:textId="2DA22C4C" w:rsidR="008C3B86" w:rsidRPr="0001513C" w:rsidRDefault="008C3B86" w:rsidP="00105B31">
      <w:pPr>
        <w:ind w:firstLine="709"/>
        <w:jc w:val="both"/>
        <w:rPr>
          <w:rFonts w:ascii="Abadi" w:hAnsi="Abadi"/>
          <w:bCs/>
          <w:sz w:val="21"/>
          <w:szCs w:val="21"/>
        </w:rPr>
      </w:pPr>
    </w:p>
    <w:p w14:paraId="418A291D" w14:textId="48F702F1" w:rsidR="008C3B86" w:rsidRPr="0001513C" w:rsidRDefault="008C3B86" w:rsidP="00105B31">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Muchas gracias, diputada Libia Muñoz.</w:t>
      </w:r>
    </w:p>
    <w:p w14:paraId="3656F84F" w14:textId="4180C0E5" w:rsidR="008C3B86" w:rsidRPr="0001513C" w:rsidRDefault="008C3B86" w:rsidP="00105B31">
      <w:pPr>
        <w:ind w:firstLine="709"/>
        <w:jc w:val="both"/>
        <w:rPr>
          <w:rFonts w:ascii="Abadi" w:hAnsi="Abadi"/>
          <w:b/>
          <w:sz w:val="21"/>
          <w:szCs w:val="21"/>
        </w:rPr>
      </w:pPr>
    </w:p>
    <w:p w14:paraId="0374F500" w14:textId="1AA740B7" w:rsidR="008C3B86" w:rsidRPr="0001513C" w:rsidRDefault="008C3B86" w:rsidP="00105B31">
      <w:pPr>
        <w:ind w:firstLine="709"/>
        <w:jc w:val="both"/>
        <w:rPr>
          <w:rFonts w:ascii="Abadi" w:hAnsi="Abadi"/>
          <w:bCs/>
          <w:sz w:val="21"/>
          <w:szCs w:val="21"/>
        </w:rPr>
      </w:pPr>
      <w:r w:rsidRPr="0001513C">
        <w:rPr>
          <w:rFonts w:ascii="Abadi" w:hAnsi="Abadi"/>
          <w:bCs/>
          <w:sz w:val="21"/>
          <w:szCs w:val="21"/>
        </w:rPr>
        <w:t>¿Para qué efectos, diputada Magdalena Rosales?</w:t>
      </w:r>
    </w:p>
    <w:p w14:paraId="1D6A6E0C" w14:textId="170C735E" w:rsidR="007E6C39" w:rsidRPr="0001513C" w:rsidRDefault="007E6C39" w:rsidP="00105B31">
      <w:pPr>
        <w:ind w:firstLine="709"/>
        <w:jc w:val="both"/>
        <w:rPr>
          <w:rFonts w:ascii="Abadi" w:hAnsi="Abadi"/>
          <w:bCs/>
          <w:sz w:val="21"/>
          <w:szCs w:val="21"/>
        </w:rPr>
      </w:pPr>
    </w:p>
    <w:p w14:paraId="5DC629B7" w14:textId="77777777" w:rsidR="007E6C39" w:rsidRPr="0001513C" w:rsidRDefault="007E6C39" w:rsidP="007E6C39">
      <w:pPr>
        <w:ind w:firstLine="709"/>
        <w:jc w:val="both"/>
        <w:rPr>
          <w:rFonts w:ascii="Abadi" w:hAnsi="Abadi"/>
          <w:bCs/>
          <w:sz w:val="21"/>
          <w:szCs w:val="21"/>
        </w:rPr>
      </w:pPr>
      <w:r w:rsidRPr="0001513C">
        <w:rPr>
          <w:rFonts w:ascii="Abadi" w:hAnsi="Abadi"/>
          <w:b/>
          <w:sz w:val="21"/>
          <w:szCs w:val="21"/>
        </w:rPr>
        <w:t xml:space="preserve">C. Dip. María Magdalena Rosales Cruz: </w:t>
      </w:r>
      <w:r w:rsidRPr="0001513C">
        <w:rPr>
          <w:rFonts w:ascii="Abadi" w:hAnsi="Abadi"/>
          <w:bCs/>
          <w:sz w:val="21"/>
          <w:szCs w:val="21"/>
        </w:rPr>
        <w:t>Para los sucesos ocurridos y para las investigaciones que deben hacerse.</w:t>
      </w:r>
    </w:p>
    <w:p w14:paraId="7AB40F85" w14:textId="77777777" w:rsidR="007E6C39" w:rsidRPr="0001513C" w:rsidRDefault="007E6C39" w:rsidP="007E6C39">
      <w:pPr>
        <w:ind w:firstLine="709"/>
        <w:jc w:val="both"/>
        <w:rPr>
          <w:rFonts w:ascii="Abadi" w:hAnsi="Abadi"/>
          <w:bCs/>
          <w:sz w:val="21"/>
          <w:szCs w:val="21"/>
        </w:rPr>
      </w:pPr>
    </w:p>
    <w:p w14:paraId="3AB64083" w14:textId="17DA1722" w:rsidR="00A36DC0" w:rsidRPr="0001513C" w:rsidRDefault="007E6C39" w:rsidP="007E6C39">
      <w:pPr>
        <w:ind w:firstLine="709"/>
        <w:jc w:val="both"/>
        <w:rPr>
          <w:rFonts w:ascii="Abadi" w:hAnsi="Abadi"/>
          <w:bCs/>
          <w:sz w:val="21"/>
          <w:szCs w:val="21"/>
        </w:rPr>
      </w:pPr>
      <w:r w:rsidRPr="0001513C">
        <w:rPr>
          <w:rFonts w:ascii="Abadi" w:hAnsi="Abadi"/>
          <w:b/>
          <w:sz w:val="21"/>
          <w:szCs w:val="21"/>
        </w:rPr>
        <w:t xml:space="preserve">-La C. Presidenta: </w:t>
      </w:r>
      <w:r w:rsidR="00A36DC0" w:rsidRPr="0001513C">
        <w:rPr>
          <w:rFonts w:ascii="Abadi" w:hAnsi="Abadi"/>
          <w:bCs/>
          <w:sz w:val="21"/>
          <w:szCs w:val="21"/>
        </w:rPr>
        <w:t>A</w:t>
      </w:r>
      <w:r w:rsidRPr="0001513C">
        <w:rPr>
          <w:rFonts w:ascii="Abadi" w:hAnsi="Abadi"/>
          <w:bCs/>
          <w:sz w:val="21"/>
          <w:szCs w:val="21"/>
        </w:rPr>
        <w:t xml:space="preserve">delante diputada Magdalena </w:t>
      </w:r>
      <w:r w:rsidR="00A36DC0" w:rsidRPr="0001513C">
        <w:rPr>
          <w:rFonts w:ascii="Abadi" w:hAnsi="Abadi"/>
          <w:bCs/>
          <w:sz w:val="21"/>
          <w:szCs w:val="21"/>
        </w:rPr>
        <w:t xml:space="preserve">Rosales, tiene </w:t>
      </w:r>
      <w:r w:rsidRPr="0001513C">
        <w:rPr>
          <w:rFonts w:ascii="Abadi" w:hAnsi="Abadi"/>
          <w:bCs/>
          <w:sz w:val="21"/>
          <w:szCs w:val="21"/>
        </w:rPr>
        <w:t>el uso de la voz hasta por 5 minutos</w:t>
      </w:r>
      <w:r w:rsidR="00A36DC0" w:rsidRPr="0001513C">
        <w:rPr>
          <w:rFonts w:ascii="Abadi" w:hAnsi="Abadi"/>
          <w:bCs/>
          <w:sz w:val="21"/>
          <w:szCs w:val="21"/>
        </w:rPr>
        <w:t>.</w:t>
      </w:r>
    </w:p>
    <w:p w14:paraId="24B63750" w14:textId="7D74C83B" w:rsidR="004A3F8C" w:rsidRPr="0001513C" w:rsidRDefault="004A3F8C" w:rsidP="007E6C39">
      <w:pPr>
        <w:ind w:firstLine="709"/>
        <w:jc w:val="both"/>
        <w:rPr>
          <w:rFonts w:ascii="Abadi" w:hAnsi="Abadi"/>
          <w:bCs/>
          <w:sz w:val="21"/>
          <w:szCs w:val="21"/>
        </w:rPr>
      </w:pPr>
    </w:p>
    <w:p w14:paraId="04328D47" w14:textId="677D1AFB" w:rsidR="004A3F8C" w:rsidRPr="0001513C" w:rsidRDefault="004A3F8C" w:rsidP="007E6C39">
      <w:pPr>
        <w:ind w:firstLine="709"/>
        <w:jc w:val="both"/>
        <w:rPr>
          <w:rFonts w:ascii="Abadi" w:hAnsi="Abadi"/>
          <w:b/>
          <w:sz w:val="21"/>
          <w:szCs w:val="21"/>
        </w:rPr>
      </w:pPr>
      <w:bookmarkStart w:id="8" w:name="_Hlk51596145"/>
      <w:r w:rsidRPr="0001513C">
        <w:rPr>
          <w:rFonts w:ascii="Abadi" w:hAnsi="Abadi"/>
          <w:b/>
          <w:sz w:val="21"/>
          <w:szCs w:val="21"/>
        </w:rPr>
        <w:t>PARTICIPACIÓN DE LA DIPUTADA MARÍA MAGDALENA ROSALES CRUZ RECTIFICANDO HECHOS EN EL TEMA.</w:t>
      </w:r>
    </w:p>
    <w:p w14:paraId="4580F097" w14:textId="3FCC2725" w:rsidR="004A3F8C" w:rsidRPr="0001513C" w:rsidRDefault="00EB0523" w:rsidP="007E6C39">
      <w:pPr>
        <w:ind w:firstLine="709"/>
        <w:jc w:val="both"/>
        <w:rPr>
          <w:rFonts w:ascii="Abadi" w:hAnsi="Abadi"/>
          <w:b/>
          <w:sz w:val="21"/>
          <w:szCs w:val="21"/>
        </w:rPr>
      </w:pPr>
      <w:r w:rsidRPr="0001513C">
        <w:rPr>
          <w:rFonts w:ascii="Abadi" w:hAnsi="Abadi"/>
          <w:noProof/>
          <w:sz w:val="21"/>
          <w:szCs w:val="21"/>
        </w:rPr>
        <w:drawing>
          <wp:inline distT="0" distB="0" distL="0" distR="0" wp14:anchorId="1606971A" wp14:editId="18C8A4C9">
            <wp:extent cx="1981942" cy="983891"/>
            <wp:effectExtent l="19050" t="0" r="18415" b="3117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3950" cy="999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BFBD57B" w14:textId="1B0F0511" w:rsidR="00EB0523" w:rsidRPr="0001513C" w:rsidRDefault="004A3F8C" w:rsidP="007E6C39">
      <w:pPr>
        <w:ind w:firstLine="709"/>
        <w:jc w:val="both"/>
        <w:rPr>
          <w:rFonts w:ascii="Abadi" w:hAnsi="Abadi"/>
          <w:bCs/>
          <w:sz w:val="21"/>
          <w:szCs w:val="21"/>
        </w:rPr>
      </w:pPr>
      <w:r w:rsidRPr="0001513C">
        <w:rPr>
          <w:rFonts w:ascii="Abadi" w:hAnsi="Abadi"/>
          <w:b/>
          <w:sz w:val="21"/>
          <w:szCs w:val="21"/>
        </w:rPr>
        <w:t xml:space="preserve">C. Dip. María Magdalena Rosales Cruz: </w:t>
      </w:r>
      <w:r w:rsidR="00EB0523" w:rsidRPr="0001513C">
        <w:rPr>
          <w:rFonts w:ascii="Abadi" w:hAnsi="Abadi"/>
          <w:bCs/>
          <w:sz w:val="21"/>
          <w:szCs w:val="21"/>
        </w:rPr>
        <w:t>Sí,</w:t>
      </w:r>
      <w:r w:rsidR="007E6C39" w:rsidRPr="0001513C">
        <w:rPr>
          <w:rFonts w:ascii="Abadi" w:hAnsi="Abadi"/>
          <w:bCs/>
          <w:sz w:val="21"/>
          <w:szCs w:val="21"/>
        </w:rPr>
        <w:t xml:space="preserve"> el hecho de que se investigue qu</w:t>
      </w:r>
      <w:r w:rsidR="00426B1D" w:rsidRPr="0001513C">
        <w:rPr>
          <w:rFonts w:ascii="Abadi" w:hAnsi="Abadi"/>
          <w:bCs/>
          <w:sz w:val="21"/>
          <w:szCs w:val="21"/>
        </w:rPr>
        <w:t>é</w:t>
      </w:r>
      <w:r w:rsidR="007E6C39" w:rsidRPr="0001513C">
        <w:rPr>
          <w:rFonts w:ascii="Abadi" w:hAnsi="Abadi"/>
          <w:bCs/>
          <w:sz w:val="21"/>
          <w:szCs w:val="21"/>
        </w:rPr>
        <w:t xml:space="preserve"> sucedió en la </w:t>
      </w:r>
      <w:r w:rsidR="00EB0523" w:rsidRPr="0001513C">
        <w:rPr>
          <w:rFonts w:ascii="Abadi" w:hAnsi="Abadi"/>
          <w:bCs/>
          <w:sz w:val="21"/>
          <w:szCs w:val="21"/>
        </w:rPr>
        <w:t>G</w:t>
      </w:r>
      <w:r w:rsidR="007E6C39" w:rsidRPr="0001513C">
        <w:rPr>
          <w:rFonts w:ascii="Abadi" w:hAnsi="Abadi"/>
          <w:bCs/>
          <w:sz w:val="21"/>
          <w:szCs w:val="21"/>
        </w:rPr>
        <w:t>lorieta Santa Fe</w:t>
      </w:r>
      <w:r w:rsidR="00EB0523" w:rsidRPr="0001513C">
        <w:rPr>
          <w:rFonts w:ascii="Abadi" w:hAnsi="Abadi"/>
          <w:bCs/>
          <w:sz w:val="21"/>
          <w:szCs w:val="21"/>
        </w:rPr>
        <w:t>,</w:t>
      </w:r>
      <w:r w:rsidR="007E6C39" w:rsidRPr="0001513C">
        <w:rPr>
          <w:rFonts w:ascii="Abadi" w:hAnsi="Abadi"/>
          <w:bCs/>
          <w:sz w:val="21"/>
          <w:szCs w:val="21"/>
        </w:rPr>
        <w:t xml:space="preserve"> el hecho de que no se utilizó el uso excesivo de la fuerza</w:t>
      </w:r>
      <w:r w:rsidR="00EB0523" w:rsidRPr="0001513C">
        <w:rPr>
          <w:rFonts w:ascii="Abadi" w:hAnsi="Abadi"/>
          <w:bCs/>
          <w:sz w:val="21"/>
          <w:szCs w:val="21"/>
        </w:rPr>
        <w:t>,</w:t>
      </w:r>
      <w:r w:rsidR="007E6C39" w:rsidRPr="0001513C">
        <w:rPr>
          <w:rFonts w:ascii="Abadi" w:hAnsi="Abadi"/>
          <w:bCs/>
          <w:sz w:val="21"/>
          <w:szCs w:val="21"/>
        </w:rPr>
        <w:t xml:space="preserve"> me parece como tan obvio lo que ocurrió</w:t>
      </w:r>
      <w:r w:rsidR="00EB0523" w:rsidRPr="0001513C">
        <w:rPr>
          <w:rFonts w:ascii="Abadi" w:hAnsi="Abadi"/>
          <w:bCs/>
          <w:sz w:val="21"/>
          <w:szCs w:val="21"/>
        </w:rPr>
        <w:t>,</w:t>
      </w:r>
      <w:r w:rsidR="007E6C39" w:rsidRPr="0001513C">
        <w:rPr>
          <w:rFonts w:ascii="Abadi" w:hAnsi="Abadi"/>
          <w:bCs/>
          <w:sz w:val="21"/>
          <w:szCs w:val="21"/>
        </w:rPr>
        <w:t xml:space="preserve"> eran mujeres la mayoría de ellas</w:t>
      </w:r>
      <w:r w:rsidR="00EB0523" w:rsidRPr="0001513C">
        <w:rPr>
          <w:rFonts w:ascii="Abadi" w:hAnsi="Abadi"/>
          <w:bCs/>
          <w:sz w:val="21"/>
          <w:szCs w:val="21"/>
        </w:rPr>
        <w:t>,</w:t>
      </w:r>
      <w:r w:rsidR="007E6C39" w:rsidRPr="0001513C">
        <w:rPr>
          <w:rFonts w:ascii="Abadi" w:hAnsi="Abadi"/>
          <w:bCs/>
          <w:sz w:val="21"/>
          <w:szCs w:val="21"/>
        </w:rPr>
        <w:t xml:space="preserve"> eran adultos mayores y había niños</w:t>
      </w:r>
      <w:r w:rsidR="00EB0523" w:rsidRPr="0001513C">
        <w:rPr>
          <w:rFonts w:ascii="Abadi" w:hAnsi="Abadi"/>
          <w:bCs/>
          <w:sz w:val="21"/>
          <w:szCs w:val="21"/>
        </w:rPr>
        <w:t>. E</w:t>
      </w:r>
      <w:r w:rsidR="007E6C39" w:rsidRPr="0001513C">
        <w:rPr>
          <w:rFonts w:ascii="Abadi" w:hAnsi="Abadi"/>
          <w:bCs/>
          <w:sz w:val="21"/>
          <w:szCs w:val="21"/>
        </w:rPr>
        <w:t xml:space="preserve">l hecho de que se presentara la </w:t>
      </w:r>
      <w:r w:rsidR="00EB0523" w:rsidRPr="0001513C">
        <w:rPr>
          <w:rFonts w:ascii="Abadi" w:hAnsi="Abadi"/>
          <w:bCs/>
          <w:sz w:val="21"/>
          <w:szCs w:val="21"/>
        </w:rPr>
        <w:t>FS</w:t>
      </w:r>
      <w:r w:rsidR="007E6C39" w:rsidRPr="0001513C">
        <w:rPr>
          <w:rFonts w:ascii="Abadi" w:hAnsi="Abadi"/>
          <w:bCs/>
          <w:sz w:val="21"/>
          <w:szCs w:val="21"/>
        </w:rPr>
        <w:t>P</w:t>
      </w:r>
      <w:r w:rsidR="00EB0523" w:rsidRPr="0001513C">
        <w:rPr>
          <w:rFonts w:ascii="Abadi" w:hAnsi="Abadi"/>
          <w:bCs/>
          <w:sz w:val="21"/>
          <w:szCs w:val="21"/>
        </w:rPr>
        <w:t>E</w:t>
      </w:r>
      <w:r w:rsidR="007E6C39" w:rsidRPr="0001513C">
        <w:rPr>
          <w:rFonts w:ascii="Abadi" w:hAnsi="Abadi"/>
          <w:bCs/>
          <w:sz w:val="21"/>
          <w:szCs w:val="21"/>
        </w:rPr>
        <w:t xml:space="preserve"> en este lugar y que tratar</w:t>
      </w:r>
      <w:r w:rsidR="00EB0523" w:rsidRPr="0001513C">
        <w:rPr>
          <w:rFonts w:ascii="Abadi" w:hAnsi="Abadi"/>
          <w:bCs/>
          <w:sz w:val="21"/>
          <w:szCs w:val="21"/>
        </w:rPr>
        <w:t>a</w:t>
      </w:r>
      <w:r w:rsidR="007E6C39" w:rsidRPr="0001513C">
        <w:rPr>
          <w:rFonts w:ascii="Abadi" w:hAnsi="Abadi"/>
          <w:bCs/>
          <w:sz w:val="21"/>
          <w:szCs w:val="21"/>
        </w:rPr>
        <w:t xml:space="preserve"> de dispersarlos cuando era una manifestación pacífica</w:t>
      </w:r>
      <w:r w:rsidR="00EB0523" w:rsidRPr="0001513C">
        <w:rPr>
          <w:rFonts w:ascii="Abadi" w:hAnsi="Abadi"/>
          <w:bCs/>
          <w:sz w:val="21"/>
          <w:szCs w:val="21"/>
        </w:rPr>
        <w:t>;</w:t>
      </w:r>
      <w:r w:rsidR="007E6C39" w:rsidRPr="0001513C">
        <w:rPr>
          <w:rFonts w:ascii="Abadi" w:hAnsi="Abadi"/>
          <w:bCs/>
          <w:sz w:val="21"/>
          <w:szCs w:val="21"/>
        </w:rPr>
        <w:t xml:space="preserve"> todos estos hechos efectivamente se tienen que </w:t>
      </w:r>
      <w:r w:rsidR="00EB0523" w:rsidRPr="0001513C">
        <w:rPr>
          <w:rFonts w:ascii="Abadi" w:hAnsi="Abadi"/>
          <w:bCs/>
          <w:sz w:val="21"/>
          <w:szCs w:val="21"/>
        </w:rPr>
        <w:t>investigar,</w:t>
      </w:r>
      <w:r w:rsidR="007E6C39" w:rsidRPr="0001513C">
        <w:rPr>
          <w:rFonts w:ascii="Abadi" w:hAnsi="Abadi"/>
          <w:bCs/>
          <w:sz w:val="21"/>
          <w:szCs w:val="21"/>
        </w:rPr>
        <w:t xml:space="preserve"> esto de que ella se haya caído</w:t>
      </w:r>
      <w:r w:rsidR="00EB0523" w:rsidRPr="0001513C">
        <w:rPr>
          <w:rFonts w:ascii="Abadi" w:hAnsi="Abadi"/>
          <w:bCs/>
          <w:sz w:val="21"/>
          <w:szCs w:val="21"/>
        </w:rPr>
        <w:t>,</w:t>
      </w:r>
      <w:r w:rsidR="007E6C39" w:rsidRPr="0001513C">
        <w:rPr>
          <w:rFonts w:ascii="Abadi" w:hAnsi="Abadi"/>
          <w:bCs/>
          <w:sz w:val="21"/>
          <w:szCs w:val="21"/>
        </w:rPr>
        <w:t xml:space="preserve"> efectivamente</w:t>
      </w:r>
      <w:r w:rsidR="00EB0523" w:rsidRPr="0001513C">
        <w:rPr>
          <w:rFonts w:ascii="Abadi" w:hAnsi="Abadi"/>
          <w:bCs/>
          <w:sz w:val="21"/>
          <w:szCs w:val="21"/>
        </w:rPr>
        <w:t>,</w:t>
      </w:r>
      <w:r w:rsidR="007E6C39" w:rsidRPr="0001513C">
        <w:rPr>
          <w:rFonts w:ascii="Abadi" w:hAnsi="Abadi"/>
          <w:bCs/>
          <w:sz w:val="21"/>
          <w:szCs w:val="21"/>
        </w:rPr>
        <w:t xml:space="preserve"> el tropiezo hizo que se cayera y sobre ella pasar</w:t>
      </w:r>
      <w:r w:rsidR="00EB0523" w:rsidRPr="0001513C">
        <w:rPr>
          <w:rFonts w:ascii="Abadi" w:hAnsi="Abadi"/>
          <w:bCs/>
          <w:sz w:val="21"/>
          <w:szCs w:val="21"/>
        </w:rPr>
        <w:t>a</w:t>
      </w:r>
      <w:r w:rsidR="007E6C39" w:rsidRPr="0001513C">
        <w:rPr>
          <w:rFonts w:ascii="Abadi" w:hAnsi="Abadi"/>
          <w:bCs/>
          <w:sz w:val="21"/>
          <w:szCs w:val="21"/>
        </w:rPr>
        <w:t xml:space="preserve">n efectivos de la </w:t>
      </w:r>
      <w:r w:rsidR="00EB0523" w:rsidRPr="0001513C">
        <w:rPr>
          <w:rFonts w:ascii="Abadi" w:hAnsi="Abadi"/>
          <w:bCs/>
          <w:sz w:val="21"/>
          <w:szCs w:val="21"/>
        </w:rPr>
        <w:t>FSPE</w:t>
      </w:r>
      <w:r w:rsidR="007E6C39" w:rsidRPr="0001513C">
        <w:rPr>
          <w:rFonts w:ascii="Abadi" w:hAnsi="Abadi"/>
          <w:bCs/>
          <w:sz w:val="21"/>
          <w:szCs w:val="21"/>
        </w:rPr>
        <w:t xml:space="preserve"> sobre su </w:t>
      </w:r>
      <w:r w:rsidR="00EB0523" w:rsidRPr="0001513C">
        <w:rPr>
          <w:rFonts w:ascii="Abadi" w:hAnsi="Abadi"/>
          <w:bCs/>
          <w:sz w:val="21"/>
          <w:szCs w:val="21"/>
        </w:rPr>
        <w:t xml:space="preserve">pierna, </w:t>
      </w:r>
      <w:r w:rsidR="007E6C39" w:rsidRPr="0001513C">
        <w:rPr>
          <w:rFonts w:ascii="Abadi" w:hAnsi="Abadi"/>
          <w:bCs/>
          <w:sz w:val="21"/>
          <w:szCs w:val="21"/>
        </w:rPr>
        <w:t>esto se va a investigar</w:t>
      </w:r>
      <w:r w:rsidR="00EB0523" w:rsidRPr="0001513C">
        <w:rPr>
          <w:rFonts w:ascii="Abadi" w:hAnsi="Abadi"/>
          <w:bCs/>
          <w:sz w:val="21"/>
          <w:szCs w:val="21"/>
        </w:rPr>
        <w:t>,</w:t>
      </w:r>
      <w:r w:rsidR="007E6C39" w:rsidRPr="0001513C">
        <w:rPr>
          <w:rFonts w:ascii="Abadi" w:hAnsi="Abadi"/>
          <w:bCs/>
          <w:sz w:val="21"/>
          <w:szCs w:val="21"/>
        </w:rPr>
        <w:t xml:space="preserve"> no se fractura de esa manera</w:t>
      </w:r>
      <w:r w:rsidR="00EB0523" w:rsidRPr="0001513C">
        <w:rPr>
          <w:rFonts w:ascii="Abadi" w:hAnsi="Abadi"/>
          <w:bCs/>
          <w:sz w:val="21"/>
          <w:szCs w:val="21"/>
        </w:rPr>
        <w:t>,</w:t>
      </w:r>
      <w:r w:rsidR="007E6C39" w:rsidRPr="0001513C">
        <w:rPr>
          <w:rFonts w:ascii="Abadi" w:hAnsi="Abadi"/>
          <w:bCs/>
          <w:sz w:val="21"/>
          <w:szCs w:val="21"/>
        </w:rPr>
        <w:t xml:space="preserve"> ahora necesita una cirugía de más de 35</w:t>
      </w:r>
      <w:r w:rsidR="00EB0523" w:rsidRPr="0001513C">
        <w:rPr>
          <w:rFonts w:ascii="Abadi" w:hAnsi="Abadi"/>
          <w:bCs/>
          <w:sz w:val="21"/>
          <w:szCs w:val="21"/>
        </w:rPr>
        <w:t>,</w:t>
      </w:r>
      <w:r w:rsidR="007E6C39" w:rsidRPr="0001513C">
        <w:rPr>
          <w:rFonts w:ascii="Abadi" w:hAnsi="Abadi"/>
          <w:bCs/>
          <w:sz w:val="21"/>
          <w:szCs w:val="21"/>
        </w:rPr>
        <w:t xml:space="preserve">000 pesos y alguien se tiene que hacer responsable del pago de este delito de agresión a una mujer y esta gran cantidad de efectivos de la </w:t>
      </w:r>
      <w:r w:rsidR="00EB0523" w:rsidRPr="0001513C">
        <w:rPr>
          <w:rFonts w:ascii="Abadi" w:hAnsi="Abadi"/>
          <w:bCs/>
          <w:sz w:val="21"/>
          <w:szCs w:val="21"/>
        </w:rPr>
        <w:t>FSPE</w:t>
      </w:r>
      <w:r w:rsidR="007E6C39" w:rsidRPr="0001513C">
        <w:rPr>
          <w:rFonts w:ascii="Abadi" w:hAnsi="Abadi"/>
          <w:bCs/>
          <w:sz w:val="21"/>
          <w:szCs w:val="21"/>
        </w:rPr>
        <w:t xml:space="preserve"> para la cantidad de manifestantes</w:t>
      </w:r>
      <w:r w:rsidR="00EB0523" w:rsidRPr="0001513C">
        <w:rPr>
          <w:rFonts w:ascii="Abadi" w:hAnsi="Abadi"/>
          <w:bCs/>
          <w:sz w:val="21"/>
          <w:szCs w:val="21"/>
        </w:rPr>
        <w:t>.</w:t>
      </w:r>
    </w:p>
    <w:p w14:paraId="2CBB8DBD" w14:textId="77777777" w:rsidR="00EB0523" w:rsidRPr="0001513C" w:rsidRDefault="00EB0523" w:rsidP="007E6C39">
      <w:pPr>
        <w:ind w:firstLine="709"/>
        <w:jc w:val="both"/>
        <w:rPr>
          <w:rFonts w:ascii="Abadi" w:hAnsi="Abadi"/>
          <w:bCs/>
          <w:sz w:val="21"/>
          <w:szCs w:val="21"/>
        </w:rPr>
      </w:pPr>
    </w:p>
    <w:p w14:paraId="0DB225CB" w14:textId="77777777" w:rsidR="009759BC" w:rsidRPr="0001513C" w:rsidRDefault="007E6C39" w:rsidP="000322DF">
      <w:pPr>
        <w:ind w:firstLine="709"/>
        <w:jc w:val="both"/>
        <w:rPr>
          <w:rFonts w:ascii="Abadi" w:hAnsi="Abadi"/>
          <w:bCs/>
          <w:sz w:val="21"/>
          <w:szCs w:val="21"/>
        </w:rPr>
      </w:pPr>
      <w:r w:rsidRPr="0001513C">
        <w:rPr>
          <w:rFonts w:ascii="Abadi" w:hAnsi="Abadi"/>
          <w:bCs/>
          <w:sz w:val="21"/>
          <w:szCs w:val="21"/>
        </w:rPr>
        <w:t xml:space="preserve"> </w:t>
      </w:r>
      <w:r w:rsidR="00EB0523" w:rsidRPr="0001513C">
        <w:rPr>
          <w:rFonts w:ascii="Abadi" w:hAnsi="Abadi"/>
          <w:bCs/>
          <w:sz w:val="21"/>
          <w:szCs w:val="21"/>
        </w:rPr>
        <w:t>U</w:t>
      </w:r>
      <w:r w:rsidRPr="0001513C">
        <w:rPr>
          <w:rFonts w:ascii="Abadi" w:hAnsi="Abadi"/>
          <w:bCs/>
          <w:sz w:val="21"/>
          <w:szCs w:val="21"/>
        </w:rPr>
        <w:t>stedes hablan de politizar</w:t>
      </w:r>
      <w:r w:rsidR="00EB0523" w:rsidRPr="0001513C">
        <w:rPr>
          <w:rFonts w:ascii="Abadi" w:hAnsi="Abadi"/>
          <w:bCs/>
          <w:sz w:val="21"/>
          <w:szCs w:val="21"/>
        </w:rPr>
        <w:t>,</w:t>
      </w:r>
      <w:r w:rsidRPr="0001513C">
        <w:rPr>
          <w:rFonts w:ascii="Abadi" w:hAnsi="Abadi"/>
          <w:bCs/>
          <w:sz w:val="21"/>
          <w:szCs w:val="21"/>
        </w:rPr>
        <w:t xml:space="preserve"> de politizar porque hablamos de la violencia</w:t>
      </w:r>
      <w:r w:rsidR="00EB0523" w:rsidRPr="0001513C">
        <w:rPr>
          <w:rFonts w:ascii="Abadi" w:hAnsi="Abadi"/>
          <w:bCs/>
          <w:sz w:val="21"/>
          <w:szCs w:val="21"/>
        </w:rPr>
        <w:t>,</w:t>
      </w:r>
      <w:r w:rsidRPr="0001513C">
        <w:rPr>
          <w:rFonts w:ascii="Abadi" w:hAnsi="Abadi"/>
          <w:bCs/>
          <w:sz w:val="21"/>
          <w:szCs w:val="21"/>
        </w:rPr>
        <w:t xml:space="preserve"> la violencia es un hecho en Guanajuato</w:t>
      </w:r>
      <w:r w:rsidR="00EB0523" w:rsidRPr="0001513C">
        <w:rPr>
          <w:rFonts w:ascii="Abadi" w:hAnsi="Abadi"/>
          <w:bCs/>
          <w:sz w:val="21"/>
          <w:szCs w:val="21"/>
        </w:rPr>
        <w:t>,</w:t>
      </w:r>
      <w:r w:rsidRPr="0001513C">
        <w:rPr>
          <w:rFonts w:ascii="Abadi" w:hAnsi="Abadi"/>
          <w:bCs/>
          <w:sz w:val="21"/>
          <w:szCs w:val="21"/>
        </w:rPr>
        <w:t xml:space="preserve"> la represión de la </w:t>
      </w:r>
      <w:r w:rsidR="00EB0523" w:rsidRPr="0001513C">
        <w:rPr>
          <w:rFonts w:ascii="Abadi" w:hAnsi="Abadi"/>
          <w:bCs/>
          <w:sz w:val="21"/>
          <w:szCs w:val="21"/>
        </w:rPr>
        <w:t>FSPE</w:t>
      </w:r>
      <w:r w:rsidRPr="0001513C">
        <w:rPr>
          <w:rFonts w:ascii="Abadi" w:hAnsi="Abadi"/>
          <w:bCs/>
          <w:sz w:val="21"/>
          <w:szCs w:val="21"/>
        </w:rPr>
        <w:t xml:space="preserve"> contra las manifestaciones ciudadanas</w:t>
      </w:r>
      <w:r w:rsidR="00EB0523" w:rsidRPr="0001513C">
        <w:rPr>
          <w:rFonts w:ascii="Abadi" w:hAnsi="Abadi"/>
          <w:bCs/>
          <w:sz w:val="21"/>
          <w:szCs w:val="21"/>
        </w:rPr>
        <w:t>,</w:t>
      </w:r>
      <w:r w:rsidRPr="0001513C">
        <w:rPr>
          <w:rFonts w:ascii="Abadi" w:hAnsi="Abadi"/>
          <w:bCs/>
          <w:sz w:val="21"/>
          <w:szCs w:val="21"/>
        </w:rPr>
        <w:t xml:space="preserve"> eso es un hecho utilizan la violencia para reprimir a los manifestantes</w:t>
      </w:r>
      <w:r w:rsidR="00EB0523" w:rsidRPr="0001513C">
        <w:rPr>
          <w:rFonts w:ascii="Abadi" w:hAnsi="Abadi"/>
          <w:bCs/>
          <w:sz w:val="21"/>
          <w:szCs w:val="21"/>
        </w:rPr>
        <w:t xml:space="preserve">; </w:t>
      </w:r>
      <w:r w:rsidRPr="0001513C">
        <w:rPr>
          <w:rFonts w:ascii="Abadi" w:hAnsi="Abadi"/>
          <w:bCs/>
          <w:sz w:val="21"/>
          <w:szCs w:val="21"/>
        </w:rPr>
        <w:t>la represión y la violencia es politizar</w:t>
      </w:r>
      <w:r w:rsidR="00EB0523" w:rsidRPr="0001513C">
        <w:rPr>
          <w:rFonts w:ascii="Abadi" w:hAnsi="Abadi"/>
          <w:bCs/>
          <w:sz w:val="21"/>
          <w:szCs w:val="21"/>
        </w:rPr>
        <w:t>,</w:t>
      </w:r>
      <w:r w:rsidRPr="0001513C">
        <w:rPr>
          <w:rFonts w:ascii="Abadi" w:hAnsi="Abadi"/>
          <w:bCs/>
          <w:sz w:val="21"/>
          <w:szCs w:val="21"/>
        </w:rPr>
        <w:t xml:space="preserve"> </w:t>
      </w:r>
      <w:r w:rsidR="00EB0523" w:rsidRPr="0001513C">
        <w:rPr>
          <w:rFonts w:ascii="Abadi" w:hAnsi="Abadi"/>
          <w:bCs/>
          <w:sz w:val="21"/>
          <w:szCs w:val="21"/>
        </w:rPr>
        <w:t>¡</w:t>
      </w:r>
      <w:r w:rsidRPr="0001513C">
        <w:rPr>
          <w:rFonts w:ascii="Abadi" w:hAnsi="Abadi"/>
          <w:bCs/>
          <w:sz w:val="21"/>
          <w:szCs w:val="21"/>
        </w:rPr>
        <w:t>no</w:t>
      </w:r>
      <w:r w:rsidR="00EB0523" w:rsidRPr="0001513C">
        <w:rPr>
          <w:rFonts w:ascii="Abadi" w:hAnsi="Abadi"/>
          <w:bCs/>
          <w:sz w:val="21"/>
          <w:szCs w:val="21"/>
        </w:rPr>
        <w:t>!,</w:t>
      </w:r>
      <w:r w:rsidRPr="0001513C">
        <w:rPr>
          <w:rFonts w:ascii="Abadi" w:hAnsi="Abadi"/>
          <w:bCs/>
          <w:sz w:val="21"/>
          <w:szCs w:val="21"/>
        </w:rPr>
        <w:t xml:space="preserve"> nosotros lo que queremos es que todo quede claro</w:t>
      </w:r>
      <w:r w:rsidR="00EB0523" w:rsidRPr="0001513C">
        <w:rPr>
          <w:rFonts w:ascii="Abadi" w:hAnsi="Abadi"/>
          <w:bCs/>
          <w:sz w:val="21"/>
          <w:szCs w:val="21"/>
        </w:rPr>
        <w:t>,</w:t>
      </w:r>
      <w:r w:rsidRPr="0001513C">
        <w:rPr>
          <w:rFonts w:ascii="Abadi" w:hAnsi="Abadi"/>
          <w:bCs/>
          <w:sz w:val="21"/>
          <w:szCs w:val="21"/>
        </w:rPr>
        <w:t xml:space="preserve"> cuál es la actuación del </w:t>
      </w:r>
      <w:r w:rsidR="00EB0523" w:rsidRPr="0001513C">
        <w:rPr>
          <w:rFonts w:ascii="Abadi" w:hAnsi="Abadi"/>
          <w:bCs/>
          <w:sz w:val="21"/>
          <w:szCs w:val="21"/>
        </w:rPr>
        <w:t>g</w:t>
      </w:r>
      <w:r w:rsidRPr="0001513C">
        <w:rPr>
          <w:rFonts w:ascii="Abadi" w:hAnsi="Abadi"/>
          <w:bCs/>
          <w:sz w:val="21"/>
          <w:szCs w:val="21"/>
        </w:rPr>
        <w:t>obierno que no quiere dialogar y primero manda a</w:t>
      </w:r>
      <w:r w:rsidR="00EB0523" w:rsidRPr="0001513C">
        <w:rPr>
          <w:rFonts w:ascii="Abadi" w:hAnsi="Abadi"/>
          <w:bCs/>
          <w:sz w:val="21"/>
          <w:szCs w:val="21"/>
        </w:rPr>
        <w:t xml:space="preserve"> </w:t>
      </w:r>
      <w:r w:rsidRPr="0001513C">
        <w:rPr>
          <w:rFonts w:ascii="Abadi" w:hAnsi="Abadi"/>
          <w:bCs/>
          <w:sz w:val="21"/>
          <w:szCs w:val="21"/>
        </w:rPr>
        <w:t xml:space="preserve">la </w:t>
      </w:r>
      <w:r w:rsidR="00EB0523" w:rsidRPr="0001513C">
        <w:rPr>
          <w:rFonts w:ascii="Abadi" w:hAnsi="Abadi"/>
          <w:bCs/>
          <w:sz w:val="21"/>
          <w:szCs w:val="21"/>
        </w:rPr>
        <w:t>FSPE</w:t>
      </w:r>
      <w:r w:rsidRPr="0001513C">
        <w:rPr>
          <w:rFonts w:ascii="Abadi" w:hAnsi="Abadi"/>
          <w:bCs/>
          <w:sz w:val="21"/>
          <w:szCs w:val="21"/>
        </w:rPr>
        <w:t xml:space="preserve"> a tranquilizarlos </w:t>
      </w:r>
      <w:r w:rsidR="00EB0523" w:rsidRPr="0001513C">
        <w:rPr>
          <w:rFonts w:ascii="Abadi" w:hAnsi="Abadi"/>
          <w:bCs/>
          <w:sz w:val="21"/>
          <w:szCs w:val="21"/>
        </w:rPr>
        <w:t xml:space="preserve">A </w:t>
      </w:r>
      <w:r w:rsidRPr="0001513C">
        <w:rPr>
          <w:rFonts w:ascii="Abadi" w:hAnsi="Abadi"/>
          <w:bCs/>
          <w:sz w:val="21"/>
          <w:szCs w:val="21"/>
        </w:rPr>
        <w:t>garrote</w:t>
      </w:r>
      <w:r w:rsidR="00EB0523" w:rsidRPr="0001513C">
        <w:rPr>
          <w:rFonts w:ascii="Abadi" w:hAnsi="Abadi"/>
          <w:bCs/>
          <w:sz w:val="21"/>
          <w:szCs w:val="21"/>
        </w:rPr>
        <w:t xml:space="preserve">, </w:t>
      </w:r>
      <w:r w:rsidRPr="0001513C">
        <w:rPr>
          <w:rFonts w:ascii="Abadi" w:hAnsi="Abadi"/>
          <w:bCs/>
          <w:sz w:val="21"/>
          <w:szCs w:val="21"/>
        </w:rPr>
        <w:t xml:space="preserve"> a escudazos</w:t>
      </w:r>
      <w:r w:rsidR="00EB0523" w:rsidRPr="0001513C">
        <w:rPr>
          <w:rFonts w:ascii="Abadi" w:hAnsi="Abadi"/>
          <w:bCs/>
          <w:sz w:val="21"/>
          <w:szCs w:val="21"/>
        </w:rPr>
        <w:t>;</w:t>
      </w:r>
      <w:r w:rsidRPr="0001513C">
        <w:rPr>
          <w:rFonts w:ascii="Abadi" w:hAnsi="Abadi"/>
          <w:bCs/>
          <w:sz w:val="21"/>
          <w:szCs w:val="21"/>
        </w:rPr>
        <w:t xml:space="preserve"> o sea</w:t>
      </w:r>
      <w:r w:rsidR="00EB0523" w:rsidRPr="0001513C">
        <w:rPr>
          <w:rFonts w:ascii="Abadi" w:hAnsi="Abadi"/>
          <w:bCs/>
          <w:sz w:val="21"/>
          <w:szCs w:val="21"/>
        </w:rPr>
        <w:t>,</w:t>
      </w:r>
      <w:r w:rsidRPr="0001513C">
        <w:rPr>
          <w:rFonts w:ascii="Abadi" w:hAnsi="Abadi"/>
          <w:bCs/>
          <w:sz w:val="21"/>
          <w:szCs w:val="21"/>
        </w:rPr>
        <w:t xml:space="preserve"> no es posible que no se priorice el diálogo antes de cualquier otra ofensa</w:t>
      </w:r>
      <w:r w:rsidR="00EB0523" w:rsidRPr="0001513C">
        <w:rPr>
          <w:rFonts w:ascii="Abadi" w:hAnsi="Abadi"/>
          <w:bCs/>
          <w:sz w:val="21"/>
          <w:szCs w:val="21"/>
        </w:rPr>
        <w:t>;</w:t>
      </w:r>
      <w:r w:rsidRPr="0001513C">
        <w:rPr>
          <w:rFonts w:ascii="Abadi" w:hAnsi="Abadi"/>
          <w:bCs/>
          <w:sz w:val="21"/>
          <w:szCs w:val="21"/>
        </w:rPr>
        <w:t xml:space="preserve"> ellos tomaron el </w:t>
      </w:r>
      <w:r w:rsidR="00EB0523" w:rsidRPr="0001513C">
        <w:rPr>
          <w:rFonts w:ascii="Abadi" w:hAnsi="Abadi"/>
          <w:bCs/>
          <w:sz w:val="21"/>
          <w:szCs w:val="21"/>
        </w:rPr>
        <w:t>t</w:t>
      </w:r>
      <w:r w:rsidRPr="0001513C">
        <w:rPr>
          <w:rFonts w:ascii="Abadi" w:hAnsi="Abadi"/>
          <w:bCs/>
          <w:sz w:val="21"/>
          <w:szCs w:val="21"/>
        </w:rPr>
        <w:t>eatro Juárez</w:t>
      </w:r>
      <w:r w:rsidR="00EB0523" w:rsidRPr="0001513C">
        <w:rPr>
          <w:rFonts w:ascii="Abadi" w:hAnsi="Abadi"/>
          <w:bCs/>
          <w:sz w:val="21"/>
          <w:szCs w:val="21"/>
        </w:rPr>
        <w:t>,</w:t>
      </w:r>
      <w:r w:rsidRPr="0001513C">
        <w:rPr>
          <w:rFonts w:ascii="Abadi" w:hAnsi="Abadi"/>
          <w:bCs/>
          <w:sz w:val="21"/>
          <w:szCs w:val="21"/>
        </w:rPr>
        <w:t xml:space="preserve"> estuvieron en el centro</w:t>
      </w:r>
      <w:r w:rsidR="00EB0523" w:rsidRPr="0001513C">
        <w:rPr>
          <w:rFonts w:ascii="Abadi" w:hAnsi="Abadi"/>
          <w:bCs/>
          <w:sz w:val="21"/>
          <w:szCs w:val="21"/>
        </w:rPr>
        <w:t>,</w:t>
      </w:r>
      <w:r w:rsidRPr="0001513C">
        <w:rPr>
          <w:rFonts w:ascii="Abadi" w:hAnsi="Abadi"/>
          <w:bCs/>
          <w:sz w:val="21"/>
          <w:szCs w:val="21"/>
        </w:rPr>
        <w:t xml:space="preserve"> ellos estaban ahí para ser escuchados porque no estaban de acuerdo </w:t>
      </w:r>
      <w:r w:rsidR="00EB0523" w:rsidRPr="0001513C">
        <w:rPr>
          <w:rFonts w:ascii="Abadi" w:hAnsi="Abadi"/>
          <w:bCs/>
          <w:sz w:val="21"/>
          <w:szCs w:val="21"/>
        </w:rPr>
        <w:t xml:space="preserve">con </w:t>
      </w:r>
      <w:r w:rsidRPr="0001513C">
        <w:rPr>
          <w:rFonts w:ascii="Abadi" w:hAnsi="Abadi"/>
          <w:bCs/>
          <w:sz w:val="21"/>
          <w:szCs w:val="21"/>
        </w:rPr>
        <w:t xml:space="preserve">persona que ahora está en la </w:t>
      </w:r>
      <w:r w:rsidR="00EB0523" w:rsidRPr="0001513C">
        <w:rPr>
          <w:rFonts w:ascii="Abadi" w:hAnsi="Abadi"/>
          <w:bCs/>
          <w:sz w:val="21"/>
          <w:szCs w:val="21"/>
        </w:rPr>
        <w:t>C</w:t>
      </w:r>
      <w:r w:rsidRPr="0001513C">
        <w:rPr>
          <w:rFonts w:ascii="Abadi" w:hAnsi="Abadi"/>
          <w:bCs/>
          <w:sz w:val="21"/>
          <w:szCs w:val="21"/>
        </w:rPr>
        <w:t xml:space="preserve">omisión de </w:t>
      </w:r>
      <w:r w:rsidR="00EB0523" w:rsidRPr="0001513C">
        <w:rPr>
          <w:rFonts w:ascii="Abadi" w:hAnsi="Abadi"/>
          <w:bCs/>
          <w:sz w:val="21"/>
          <w:szCs w:val="21"/>
        </w:rPr>
        <w:t>B</w:t>
      </w:r>
      <w:r w:rsidRPr="0001513C">
        <w:rPr>
          <w:rFonts w:ascii="Abadi" w:hAnsi="Abadi"/>
          <w:bCs/>
          <w:sz w:val="21"/>
          <w:szCs w:val="21"/>
        </w:rPr>
        <w:t>úsqueda</w:t>
      </w:r>
      <w:r w:rsidR="00EB0523" w:rsidRPr="0001513C">
        <w:rPr>
          <w:rFonts w:ascii="Abadi" w:hAnsi="Abadi"/>
          <w:bCs/>
          <w:sz w:val="21"/>
          <w:szCs w:val="21"/>
        </w:rPr>
        <w:t>,</w:t>
      </w:r>
      <w:r w:rsidRPr="0001513C">
        <w:rPr>
          <w:rFonts w:ascii="Abadi" w:hAnsi="Abadi"/>
          <w:bCs/>
          <w:sz w:val="21"/>
          <w:szCs w:val="21"/>
        </w:rPr>
        <w:t xml:space="preserve"> para eso estaban ahí y </w:t>
      </w:r>
      <w:r w:rsidR="00EB0523" w:rsidRPr="0001513C">
        <w:rPr>
          <w:rFonts w:ascii="Abadi" w:hAnsi="Abadi"/>
          <w:bCs/>
          <w:sz w:val="21"/>
          <w:szCs w:val="21"/>
        </w:rPr>
        <w:t>¿</w:t>
      </w:r>
      <w:r w:rsidRPr="0001513C">
        <w:rPr>
          <w:rFonts w:ascii="Abadi" w:hAnsi="Abadi"/>
          <w:bCs/>
          <w:sz w:val="21"/>
          <w:szCs w:val="21"/>
        </w:rPr>
        <w:t>qué tiene que hacer el estado</w:t>
      </w:r>
      <w:r w:rsidR="00EB0523" w:rsidRPr="0001513C">
        <w:rPr>
          <w:rFonts w:ascii="Abadi" w:hAnsi="Abadi"/>
          <w:bCs/>
          <w:sz w:val="21"/>
          <w:szCs w:val="21"/>
        </w:rPr>
        <w:t>?</w:t>
      </w:r>
      <w:r w:rsidRPr="0001513C">
        <w:rPr>
          <w:rFonts w:ascii="Abadi" w:hAnsi="Abadi"/>
          <w:bCs/>
          <w:sz w:val="21"/>
          <w:szCs w:val="21"/>
        </w:rPr>
        <w:t xml:space="preserve"> pues simplemente ir y atender a la gente que está demandando y no es politizar</w:t>
      </w:r>
      <w:r w:rsidR="00EB0523" w:rsidRPr="0001513C">
        <w:rPr>
          <w:rFonts w:ascii="Abadi" w:hAnsi="Abadi"/>
          <w:bCs/>
          <w:sz w:val="21"/>
          <w:szCs w:val="21"/>
        </w:rPr>
        <w:t>,</w:t>
      </w:r>
      <w:r w:rsidRPr="0001513C">
        <w:rPr>
          <w:rFonts w:ascii="Abadi" w:hAnsi="Abadi"/>
          <w:bCs/>
          <w:sz w:val="21"/>
          <w:szCs w:val="21"/>
        </w:rPr>
        <w:t xml:space="preserve"> es que tiene que la autoridad</w:t>
      </w:r>
      <w:r w:rsidR="00EB0523" w:rsidRPr="0001513C">
        <w:rPr>
          <w:rFonts w:ascii="Abadi" w:hAnsi="Abadi"/>
          <w:bCs/>
          <w:sz w:val="21"/>
          <w:szCs w:val="21"/>
        </w:rPr>
        <w:t>,</w:t>
      </w:r>
      <w:r w:rsidRPr="0001513C">
        <w:rPr>
          <w:rFonts w:ascii="Abadi" w:hAnsi="Abadi"/>
          <w:bCs/>
          <w:sz w:val="21"/>
          <w:szCs w:val="21"/>
        </w:rPr>
        <w:t xml:space="preserve"> tiene que el </w:t>
      </w:r>
      <w:r w:rsidR="00EB0523" w:rsidRPr="0001513C">
        <w:rPr>
          <w:rFonts w:ascii="Abadi" w:hAnsi="Abadi"/>
          <w:bCs/>
          <w:sz w:val="21"/>
          <w:szCs w:val="21"/>
        </w:rPr>
        <w:t>g</w:t>
      </w:r>
      <w:r w:rsidRPr="0001513C">
        <w:rPr>
          <w:rFonts w:ascii="Abadi" w:hAnsi="Abadi"/>
          <w:bCs/>
          <w:sz w:val="21"/>
          <w:szCs w:val="21"/>
        </w:rPr>
        <w:t>obierno</w:t>
      </w:r>
      <w:r w:rsidR="00EB0523" w:rsidRPr="0001513C">
        <w:rPr>
          <w:rFonts w:ascii="Abadi" w:hAnsi="Abadi"/>
          <w:bCs/>
          <w:sz w:val="21"/>
          <w:szCs w:val="21"/>
        </w:rPr>
        <w:t>,</w:t>
      </w:r>
      <w:r w:rsidRPr="0001513C">
        <w:rPr>
          <w:rFonts w:ascii="Abadi" w:hAnsi="Abadi"/>
          <w:bCs/>
          <w:sz w:val="21"/>
          <w:szCs w:val="21"/>
        </w:rPr>
        <w:t xml:space="preserve"> el Ejecutivo</w:t>
      </w:r>
      <w:r w:rsidR="00EB0523" w:rsidRPr="0001513C">
        <w:rPr>
          <w:rFonts w:ascii="Abadi" w:hAnsi="Abadi"/>
          <w:bCs/>
          <w:sz w:val="21"/>
          <w:szCs w:val="21"/>
        </w:rPr>
        <w:t>,</w:t>
      </w:r>
      <w:r w:rsidRPr="0001513C">
        <w:rPr>
          <w:rFonts w:ascii="Abadi" w:hAnsi="Abadi"/>
          <w:bCs/>
          <w:sz w:val="21"/>
          <w:szCs w:val="21"/>
        </w:rPr>
        <w:t xml:space="preserve"> dialogar antes de mandar a la </w:t>
      </w:r>
      <w:r w:rsidR="00EB0523" w:rsidRPr="0001513C">
        <w:rPr>
          <w:rFonts w:ascii="Abadi" w:hAnsi="Abadi"/>
          <w:bCs/>
          <w:sz w:val="21"/>
          <w:szCs w:val="21"/>
        </w:rPr>
        <w:t xml:space="preserve">FSPE a una acción represiva; </w:t>
      </w:r>
      <w:r w:rsidRPr="0001513C">
        <w:rPr>
          <w:rFonts w:ascii="Abadi" w:hAnsi="Abadi"/>
          <w:bCs/>
          <w:sz w:val="21"/>
          <w:szCs w:val="21"/>
        </w:rPr>
        <w:t>esto es politizar</w:t>
      </w:r>
      <w:r w:rsidR="00EB0523" w:rsidRPr="0001513C">
        <w:rPr>
          <w:rFonts w:ascii="Abadi" w:hAnsi="Abadi"/>
          <w:bCs/>
          <w:sz w:val="21"/>
          <w:szCs w:val="21"/>
        </w:rPr>
        <w:t>,</w:t>
      </w:r>
      <w:r w:rsidRPr="0001513C">
        <w:rPr>
          <w:rFonts w:ascii="Abadi" w:hAnsi="Abadi"/>
          <w:bCs/>
          <w:sz w:val="21"/>
          <w:szCs w:val="21"/>
        </w:rPr>
        <w:t xml:space="preserve"> esto de verdad a mí se me hace increíble</w:t>
      </w:r>
      <w:r w:rsidR="00EB0523" w:rsidRPr="0001513C">
        <w:rPr>
          <w:rFonts w:ascii="Abadi" w:hAnsi="Abadi"/>
          <w:bCs/>
          <w:sz w:val="21"/>
          <w:szCs w:val="21"/>
        </w:rPr>
        <w:t>;</w:t>
      </w:r>
      <w:r w:rsidRPr="0001513C">
        <w:rPr>
          <w:rFonts w:ascii="Abadi" w:hAnsi="Abadi"/>
          <w:bCs/>
          <w:sz w:val="21"/>
          <w:szCs w:val="21"/>
        </w:rPr>
        <w:t xml:space="preserve"> entonces cada vez que nosotros los de </w:t>
      </w:r>
      <w:r w:rsidR="00EB0523" w:rsidRPr="0001513C">
        <w:rPr>
          <w:rFonts w:ascii="Abadi" w:hAnsi="Abadi"/>
          <w:bCs/>
          <w:sz w:val="21"/>
          <w:szCs w:val="21"/>
        </w:rPr>
        <w:t>MORENA</w:t>
      </w:r>
      <w:r w:rsidRPr="0001513C">
        <w:rPr>
          <w:rFonts w:ascii="Abadi" w:hAnsi="Abadi"/>
          <w:bCs/>
          <w:sz w:val="21"/>
          <w:szCs w:val="21"/>
        </w:rPr>
        <w:t xml:space="preserve"> levantemos la voz estamos politizando</w:t>
      </w:r>
      <w:r w:rsidR="00EB0523" w:rsidRPr="0001513C">
        <w:rPr>
          <w:rFonts w:ascii="Abadi" w:hAnsi="Abadi"/>
          <w:bCs/>
          <w:sz w:val="21"/>
          <w:szCs w:val="21"/>
        </w:rPr>
        <w:t>;</w:t>
      </w:r>
      <w:r w:rsidRPr="0001513C">
        <w:rPr>
          <w:rFonts w:ascii="Abadi" w:hAnsi="Abadi"/>
          <w:bCs/>
          <w:sz w:val="21"/>
          <w:szCs w:val="21"/>
        </w:rPr>
        <w:t xml:space="preserve"> pero cuando ustedes</w:t>
      </w:r>
      <w:r w:rsidR="00EB0523" w:rsidRPr="0001513C">
        <w:rPr>
          <w:rFonts w:ascii="Abadi" w:hAnsi="Abadi"/>
          <w:bCs/>
          <w:sz w:val="21"/>
          <w:szCs w:val="21"/>
        </w:rPr>
        <w:t xml:space="preserve">, </w:t>
      </w:r>
      <w:r w:rsidRPr="0001513C">
        <w:rPr>
          <w:rFonts w:ascii="Abadi" w:hAnsi="Abadi"/>
          <w:bCs/>
          <w:sz w:val="21"/>
          <w:szCs w:val="21"/>
        </w:rPr>
        <w:t xml:space="preserve">los del </w:t>
      </w:r>
      <w:r w:rsidR="00EB0523" w:rsidRPr="0001513C">
        <w:rPr>
          <w:rFonts w:ascii="Abadi" w:hAnsi="Abadi"/>
          <w:bCs/>
          <w:sz w:val="21"/>
          <w:szCs w:val="21"/>
        </w:rPr>
        <w:t>PAN</w:t>
      </w:r>
      <w:r w:rsidRPr="0001513C">
        <w:rPr>
          <w:rFonts w:ascii="Abadi" w:hAnsi="Abadi"/>
          <w:bCs/>
          <w:sz w:val="21"/>
          <w:szCs w:val="21"/>
        </w:rPr>
        <w:t xml:space="preserve"> levantan la voz</w:t>
      </w:r>
      <w:r w:rsidR="00EB0523" w:rsidRPr="0001513C">
        <w:rPr>
          <w:rFonts w:ascii="Abadi" w:hAnsi="Abadi"/>
          <w:bCs/>
          <w:sz w:val="21"/>
          <w:szCs w:val="21"/>
        </w:rPr>
        <w:t>, ¡</w:t>
      </w:r>
      <w:r w:rsidRPr="0001513C">
        <w:rPr>
          <w:rFonts w:ascii="Abadi" w:hAnsi="Abadi"/>
          <w:bCs/>
          <w:sz w:val="21"/>
          <w:szCs w:val="21"/>
        </w:rPr>
        <w:t xml:space="preserve">eso no es </w:t>
      </w:r>
      <w:r w:rsidR="000322DF" w:rsidRPr="0001513C">
        <w:rPr>
          <w:rFonts w:ascii="Abadi" w:hAnsi="Abadi"/>
          <w:bCs/>
          <w:sz w:val="21"/>
          <w:szCs w:val="21"/>
        </w:rPr>
        <w:t>politizar,</w:t>
      </w:r>
      <w:r w:rsidRPr="0001513C">
        <w:rPr>
          <w:rFonts w:ascii="Abadi" w:hAnsi="Abadi"/>
          <w:bCs/>
          <w:sz w:val="21"/>
          <w:szCs w:val="21"/>
        </w:rPr>
        <w:t xml:space="preserve"> eso es ser tan humanos</w:t>
      </w:r>
      <w:r w:rsidR="000322DF" w:rsidRPr="0001513C">
        <w:rPr>
          <w:rFonts w:ascii="Abadi" w:hAnsi="Abadi"/>
          <w:bCs/>
          <w:sz w:val="21"/>
          <w:szCs w:val="21"/>
        </w:rPr>
        <w:t>,</w:t>
      </w:r>
      <w:r w:rsidRPr="0001513C">
        <w:rPr>
          <w:rFonts w:ascii="Abadi" w:hAnsi="Abadi"/>
          <w:bCs/>
          <w:sz w:val="21"/>
          <w:szCs w:val="21"/>
        </w:rPr>
        <w:t xml:space="preserve"> tan sensibles</w:t>
      </w:r>
      <w:r w:rsidR="000322DF" w:rsidRPr="0001513C">
        <w:rPr>
          <w:rFonts w:ascii="Abadi" w:hAnsi="Abadi"/>
          <w:bCs/>
          <w:sz w:val="21"/>
          <w:szCs w:val="21"/>
        </w:rPr>
        <w:t>,</w:t>
      </w:r>
      <w:r w:rsidRPr="0001513C">
        <w:rPr>
          <w:rFonts w:ascii="Abadi" w:hAnsi="Abadi"/>
          <w:bCs/>
          <w:sz w:val="21"/>
          <w:szCs w:val="21"/>
        </w:rPr>
        <w:t xml:space="preserve"> tan cercanos a la gente</w:t>
      </w:r>
      <w:r w:rsidR="000322DF" w:rsidRPr="0001513C">
        <w:rPr>
          <w:rFonts w:ascii="Abadi" w:hAnsi="Abadi"/>
          <w:bCs/>
          <w:sz w:val="21"/>
          <w:szCs w:val="21"/>
        </w:rPr>
        <w:t>!, ¡N</w:t>
      </w:r>
      <w:r w:rsidRPr="0001513C">
        <w:rPr>
          <w:rFonts w:ascii="Abadi" w:hAnsi="Abadi"/>
          <w:bCs/>
          <w:sz w:val="21"/>
          <w:szCs w:val="21"/>
        </w:rPr>
        <w:t>o señores</w:t>
      </w:r>
      <w:r w:rsidR="000322DF" w:rsidRPr="0001513C">
        <w:rPr>
          <w:rFonts w:ascii="Abadi" w:hAnsi="Abadi"/>
          <w:bCs/>
          <w:sz w:val="21"/>
          <w:szCs w:val="21"/>
        </w:rPr>
        <w:t>!</w:t>
      </w:r>
      <w:r w:rsidRPr="0001513C">
        <w:rPr>
          <w:rFonts w:ascii="Abadi" w:hAnsi="Abadi"/>
          <w:bCs/>
          <w:sz w:val="21"/>
          <w:szCs w:val="21"/>
        </w:rPr>
        <w:t xml:space="preserve"> no estamos politizando</w:t>
      </w:r>
      <w:r w:rsidR="000322DF" w:rsidRPr="0001513C">
        <w:rPr>
          <w:rFonts w:ascii="Abadi" w:hAnsi="Abadi"/>
          <w:bCs/>
          <w:sz w:val="21"/>
          <w:szCs w:val="21"/>
        </w:rPr>
        <w:t>,</w:t>
      </w:r>
      <w:r w:rsidRPr="0001513C">
        <w:rPr>
          <w:rFonts w:ascii="Abadi" w:hAnsi="Abadi"/>
          <w:bCs/>
          <w:sz w:val="21"/>
          <w:szCs w:val="21"/>
        </w:rPr>
        <w:t xml:space="preserve"> estamos con nuestra obligación de llevar al Congreso la voz de la ciudadanía</w:t>
      </w:r>
      <w:r w:rsidR="000322DF" w:rsidRPr="0001513C">
        <w:rPr>
          <w:rFonts w:ascii="Abadi" w:hAnsi="Abadi"/>
          <w:bCs/>
          <w:sz w:val="21"/>
          <w:szCs w:val="21"/>
        </w:rPr>
        <w:t>,</w:t>
      </w:r>
      <w:r w:rsidRPr="0001513C">
        <w:rPr>
          <w:rFonts w:ascii="Abadi" w:hAnsi="Abadi"/>
          <w:bCs/>
          <w:sz w:val="21"/>
          <w:szCs w:val="21"/>
        </w:rPr>
        <w:t xml:space="preserve"> </w:t>
      </w:r>
      <w:r w:rsidR="000322DF" w:rsidRPr="0001513C">
        <w:rPr>
          <w:rFonts w:ascii="Abadi" w:hAnsi="Abadi"/>
          <w:bCs/>
          <w:sz w:val="21"/>
          <w:szCs w:val="21"/>
        </w:rPr>
        <w:t>esta</w:t>
      </w:r>
      <w:r w:rsidRPr="0001513C">
        <w:rPr>
          <w:rFonts w:ascii="Abadi" w:hAnsi="Abadi"/>
          <w:bCs/>
          <w:sz w:val="21"/>
          <w:szCs w:val="21"/>
        </w:rPr>
        <w:t xml:space="preserve"> ciudadanía que no fue </w:t>
      </w:r>
      <w:r w:rsidRPr="0001513C">
        <w:rPr>
          <w:rFonts w:ascii="Abadi" w:hAnsi="Abadi"/>
          <w:bCs/>
          <w:sz w:val="21"/>
          <w:szCs w:val="21"/>
        </w:rPr>
        <w:lastRenderedPageBreak/>
        <w:t>escuchada</w:t>
      </w:r>
      <w:r w:rsidR="000322DF" w:rsidRPr="0001513C">
        <w:rPr>
          <w:rFonts w:ascii="Abadi" w:hAnsi="Abadi"/>
          <w:bCs/>
          <w:sz w:val="21"/>
          <w:szCs w:val="21"/>
        </w:rPr>
        <w:t>,</w:t>
      </w:r>
      <w:r w:rsidRPr="0001513C">
        <w:rPr>
          <w:rFonts w:ascii="Abadi" w:hAnsi="Abadi"/>
          <w:bCs/>
          <w:sz w:val="21"/>
          <w:szCs w:val="21"/>
        </w:rPr>
        <w:t xml:space="preserve"> está ciudadanía que</w:t>
      </w:r>
      <w:r w:rsidR="000322DF" w:rsidRPr="0001513C">
        <w:rPr>
          <w:rFonts w:ascii="Abadi" w:hAnsi="Abadi"/>
          <w:bCs/>
          <w:sz w:val="21"/>
          <w:szCs w:val="21"/>
        </w:rPr>
        <w:t>,</w:t>
      </w:r>
      <w:r w:rsidRPr="0001513C">
        <w:rPr>
          <w:rFonts w:ascii="Abadi" w:hAnsi="Abadi"/>
          <w:bCs/>
          <w:sz w:val="21"/>
          <w:szCs w:val="21"/>
        </w:rPr>
        <w:t xml:space="preserve"> si bien se ha trabajado en la Comisión de Justicia para que se integrara</w:t>
      </w:r>
      <w:r w:rsidR="000322DF" w:rsidRPr="0001513C">
        <w:rPr>
          <w:rFonts w:ascii="Abadi" w:hAnsi="Abadi"/>
          <w:bCs/>
          <w:sz w:val="21"/>
          <w:szCs w:val="21"/>
        </w:rPr>
        <w:t>,</w:t>
      </w:r>
      <w:r w:rsidRPr="0001513C">
        <w:rPr>
          <w:rFonts w:ascii="Abadi" w:hAnsi="Abadi"/>
          <w:bCs/>
          <w:sz w:val="21"/>
          <w:szCs w:val="21"/>
        </w:rPr>
        <w:t xml:space="preserve"> que se declarara en la ley esta </w:t>
      </w:r>
      <w:r w:rsidR="000322DF" w:rsidRPr="0001513C">
        <w:rPr>
          <w:rFonts w:ascii="Abadi" w:hAnsi="Abadi"/>
          <w:bCs/>
          <w:sz w:val="21"/>
          <w:szCs w:val="21"/>
        </w:rPr>
        <w:t>C</w:t>
      </w:r>
      <w:r w:rsidRPr="0001513C">
        <w:rPr>
          <w:rFonts w:ascii="Abadi" w:hAnsi="Abadi"/>
          <w:bCs/>
          <w:sz w:val="21"/>
          <w:szCs w:val="21"/>
        </w:rPr>
        <w:t xml:space="preserve">omisión de </w:t>
      </w:r>
      <w:r w:rsidR="000322DF" w:rsidRPr="0001513C">
        <w:rPr>
          <w:rFonts w:ascii="Abadi" w:hAnsi="Abadi"/>
          <w:bCs/>
          <w:sz w:val="21"/>
          <w:szCs w:val="21"/>
        </w:rPr>
        <w:t>B</w:t>
      </w:r>
      <w:r w:rsidRPr="0001513C">
        <w:rPr>
          <w:rFonts w:ascii="Abadi" w:hAnsi="Abadi"/>
          <w:bCs/>
          <w:sz w:val="21"/>
          <w:szCs w:val="21"/>
        </w:rPr>
        <w:t>úsqueda</w:t>
      </w:r>
      <w:r w:rsidR="000322DF" w:rsidRPr="0001513C">
        <w:rPr>
          <w:rFonts w:ascii="Abadi" w:hAnsi="Abadi"/>
          <w:bCs/>
          <w:sz w:val="21"/>
          <w:szCs w:val="21"/>
        </w:rPr>
        <w:t>,</w:t>
      </w:r>
      <w:r w:rsidRPr="0001513C">
        <w:rPr>
          <w:rFonts w:ascii="Abadi" w:hAnsi="Abadi"/>
          <w:bCs/>
          <w:sz w:val="21"/>
          <w:szCs w:val="21"/>
        </w:rPr>
        <w:t xml:space="preserve"> que se ha trabajado mucho y en cuanto yo hablo de prebendas</w:t>
      </w:r>
      <w:r w:rsidR="000322DF" w:rsidRPr="0001513C">
        <w:rPr>
          <w:rFonts w:ascii="Abadi" w:hAnsi="Abadi"/>
          <w:bCs/>
          <w:sz w:val="21"/>
          <w:szCs w:val="21"/>
        </w:rPr>
        <w:t>,</w:t>
      </w:r>
      <w:r w:rsidRPr="0001513C">
        <w:rPr>
          <w:rFonts w:ascii="Abadi" w:hAnsi="Abadi"/>
          <w:bCs/>
          <w:sz w:val="21"/>
          <w:szCs w:val="21"/>
        </w:rPr>
        <w:t xml:space="preserve"> que se </w:t>
      </w:r>
      <w:r w:rsidRPr="0001513C">
        <w:rPr>
          <w:rFonts w:ascii="Abadi" w:hAnsi="Abadi"/>
          <w:bCs/>
          <w:i/>
          <w:iCs/>
          <w:sz w:val="21"/>
          <w:szCs w:val="21"/>
        </w:rPr>
        <w:t>ponga el saco</w:t>
      </w:r>
      <w:r w:rsidRPr="0001513C">
        <w:rPr>
          <w:rFonts w:ascii="Abadi" w:hAnsi="Abadi"/>
          <w:bCs/>
          <w:sz w:val="21"/>
          <w:szCs w:val="21"/>
        </w:rPr>
        <w:t xml:space="preserve"> la que se lo quiera poner</w:t>
      </w:r>
      <w:r w:rsidR="000322DF" w:rsidRPr="0001513C">
        <w:rPr>
          <w:rFonts w:ascii="Abadi" w:hAnsi="Abadi"/>
          <w:bCs/>
          <w:sz w:val="21"/>
          <w:szCs w:val="21"/>
        </w:rPr>
        <w:t>,</w:t>
      </w:r>
      <w:r w:rsidRPr="0001513C">
        <w:rPr>
          <w:rFonts w:ascii="Abadi" w:hAnsi="Abadi"/>
          <w:bCs/>
          <w:sz w:val="21"/>
          <w:szCs w:val="21"/>
        </w:rPr>
        <w:t xml:space="preserve"> simplemente estamos hablando</w:t>
      </w:r>
      <w:r w:rsidR="000322DF" w:rsidRPr="0001513C">
        <w:rPr>
          <w:rFonts w:ascii="Abadi" w:hAnsi="Abadi"/>
          <w:bCs/>
          <w:sz w:val="21"/>
          <w:szCs w:val="21"/>
        </w:rPr>
        <w:t>,</w:t>
      </w:r>
      <w:r w:rsidRPr="0001513C">
        <w:rPr>
          <w:rFonts w:ascii="Abadi" w:hAnsi="Abadi"/>
          <w:bCs/>
          <w:sz w:val="21"/>
          <w:szCs w:val="21"/>
        </w:rPr>
        <w:t xml:space="preserve"> en general</w:t>
      </w:r>
      <w:r w:rsidR="000322DF" w:rsidRPr="0001513C">
        <w:rPr>
          <w:rFonts w:ascii="Abadi" w:hAnsi="Abadi"/>
          <w:bCs/>
          <w:sz w:val="21"/>
          <w:szCs w:val="21"/>
        </w:rPr>
        <w:t>,</w:t>
      </w:r>
      <w:r w:rsidRPr="0001513C">
        <w:rPr>
          <w:rFonts w:ascii="Abadi" w:hAnsi="Abadi"/>
          <w:bCs/>
          <w:sz w:val="21"/>
          <w:szCs w:val="21"/>
        </w:rPr>
        <w:t xml:space="preserve"> que no debemos hacer esto</w:t>
      </w:r>
      <w:r w:rsidR="000322DF" w:rsidRPr="0001513C">
        <w:rPr>
          <w:rFonts w:ascii="Abadi" w:hAnsi="Abadi"/>
          <w:bCs/>
          <w:sz w:val="21"/>
          <w:szCs w:val="21"/>
        </w:rPr>
        <w:t>,</w:t>
      </w:r>
      <w:r w:rsidRPr="0001513C">
        <w:rPr>
          <w:rFonts w:ascii="Abadi" w:hAnsi="Abadi"/>
          <w:bCs/>
          <w:sz w:val="21"/>
          <w:szCs w:val="21"/>
        </w:rPr>
        <w:t xml:space="preserve"> que no debemos tratar de romper un colectivo que le ha costado mucho unirse y</w:t>
      </w:r>
      <w:r w:rsidR="000322DF" w:rsidRPr="0001513C">
        <w:rPr>
          <w:rFonts w:ascii="Abadi" w:hAnsi="Abadi"/>
          <w:bCs/>
          <w:sz w:val="21"/>
          <w:szCs w:val="21"/>
        </w:rPr>
        <w:t>,</w:t>
      </w:r>
      <w:r w:rsidRPr="0001513C">
        <w:rPr>
          <w:rFonts w:ascii="Abadi" w:hAnsi="Abadi"/>
          <w:bCs/>
          <w:sz w:val="21"/>
          <w:szCs w:val="21"/>
        </w:rPr>
        <w:t xml:space="preserve"> fíjense bien</w:t>
      </w:r>
      <w:r w:rsidR="000322DF" w:rsidRPr="0001513C">
        <w:rPr>
          <w:rFonts w:ascii="Abadi" w:hAnsi="Abadi"/>
          <w:bCs/>
          <w:sz w:val="21"/>
          <w:szCs w:val="21"/>
        </w:rPr>
        <w:t>,</w:t>
      </w:r>
      <w:r w:rsidRPr="0001513C">
        <w:rPr>
          <w:rFonts w:ascii="Abadi" w:hAnsi="Abadi"/>
          <w:bCs/>
          <w:sz w:val="21"/>
          <w:szCs w:val="21"/>
        </w:rPr>
        <w:t xml:space="preserve"> el trabajar Unidos</w:t>
      </w:r>
      <w:r w:rsidR="000322DF" w:rsidRPr="0001513C">
        <w:rPr>
          <w:rFonts w:ascii="Abadi" w:hAnsi="Abadi"/>
          <w:bCs/>
          <w:sz w:val="21"/>
          <w:szCs w:val="21"/>
        </w:rPr>
        <w:t>,</w:t>
      </w:r>
      <w:r w:rsidRPr="0001513C">
        <w:rPr>
          <w:rFonts w:ascii="Abadi" w:hAnsi="Abadi"/>
          <w:bCs/>
          <w:sz w:val="21"/>
          <w:szCs w:val="21"/>
        </w:rPr>
        <w:t xml:space="preserve"> el trabajar un colectivo con una causa fortalece a la gente</w:t>
      </w:r>
      <w:r w:rsidR="000322DF" w:rsidRPr="0001513C">
        <w:rPr>
          <w:rFonts w:ascii="Abadi" w:hAnsi="Abadi"/>
          <w:bCs/>
          <w:sz w:val="21"/>
          <w:szCs w:val="21"/>
        </w:rPr>
        <w:t xml:space="preserve">, a su psicología, </w:t>
      </w:r>
      <w:r w:rsidRPr="0001513C">
        <w:rPr>
          <w:rFonts w:ascii="Abadi" w:hAnsi="Abadi"/>
          <w:bCs/>
          <w:sz w:val="21"/>
          <w:szCs w:val="21"/>
        </w:rPr>
        <w:t xml:space="preserve"> </w:t>
      </w:r>
      <w:r w:rsidR="000322DF" w:rsidRPr="0001513C">
        <w:rPr>
          <w:rFonts w:ascii="Abadi" w:hAnsi="Abadi"/>
          <w:bCs/>
          <w:sz w:val="21"/>
          <w:szCs w:val="21"/>
        </w:rPr>
        <w:t xml:space="preserve">a su dolor, estas personas que han perdido a un familiar y que no lo encuentran, es peor, mucho peor que encontrarlo muerto; porque no saben qué pasó con él; entonces su palabrita de politizar, de politizar, ¡sí, sí!, que no se trate de ustedes porque ustedes no politizan nada, ¡no, no!, aquí que el saco se lo ponga quien se lo tenga qué poner y lo que sucedió, en la represión, claro que se tiene que investigar porque allí están los vídeos de como jalaron a la gente, cómo arrastraron a las </w:t>
      </w:r>
      <w:r w:rsidR="009759BC" w:rsidRPr="0001513C">
        <w:rPr>
          <w:rFonts w:ascii="Abadi" w:hAnsi="Abadi"/>
          <w:bCs/>
          <w:sz w:val="21"/>
          <w:szCs w:val="21"/>
        </w:rPr>
        <w:t>personas</w:t>
      </w:r>
      <w:r w:rsidR="000322DF" w:rsidRPr="0001513C">
        <w:rPr>
          <w:rFonts w:ascii="Abadi" w:hAnsi="Abadi"/>
          <w:bCs/>
          <w:sz w:val="21"/>
          <w:szCs w:val="21"/>
        </w:rPr>
        <w:t xml:space="preserve">, cómo las </w:t>
      </w:r>
      <w:r w:rsidR="009759BC" w:rsidRPr="0001513C">
        <w:rPr>
          <w:rFonts w:ascii="Abadi" w:hAnsi="Abadi"/>
          <w:bCs/>
          <w:sz w:val="21"/>
          <w:szCs w:val="21"/>
        </w:rPr>
        <w:t>golpearon</w:t>
      </w:r>
      <w:r w:rsidR="000322DF" w:rsidRPr="0001513C">
        <w:rPr>
          <w:rFonts w:ascii="Abadi" w:hAnsi="Abadi"/>
          <w:bCs/>
          <w:sz w:val="21"/>
          <w:szCs w:val="21"/>
        </w:rPr>
        <w:t xml:space="preserve"> y</w:t>
      </w:r>
      <w:r w:rsidR="009759BC" w:rsidRPr="0001513C">
        <w:rPr>
          <w:rFonts w:ascii="Abadi" w:hAnsi="Abadi"/>
          <w:bCs/>
          <w:sz w:val="21"/>
          <w:szCs w:val="21"/>
        </w:rPr>
        <w:t xml:space="preserve"> yo he sentido la fuerza de la Fuerzas de Seguridad Pública del Estado en mi cuerpo, y he perdido casi el conocimiento por la presión; una diputada sola contra todo ese grupo de la FSPE, apretándome con sus escudos, yo sé lo que es eso y sé cómo actúa la Fuerzas de Seguridad Pública del Estado, y yo me imagino a esas mujeres, a esos adultos mayores en esa glorieta en una manifestación pacífica, reprimida con una primera línea de estudiantes de las academias militares. Es cuánto.</w:t>
      </w:r>
    </w:p>
    <w:bookmarkEnd w:id="8"/>
    <w:p w14:paraId="43C2D2C6" w14:textId="77777777" w:rsidR="009759BC" w:rsidRPr="0001513C" w:rsidRDefault="009759BC" w:rsidP="000322DF">
      <w:pPr>
        <w:ind w:firstLine="709"/>
        <w:jc w:val="both"/>
        <w:rPr>
          <w:rFonts w:ascii="Abadi" w:hAnsi="Abadi"/>
          <w:bCs/>
          <w:sz w:val="21"/>
          <w:szCs w:val="21"/>
        </w:rPr>
      </w:pPr>
    </w:p>
    <w:p w14:paraId="3657E1AF" w14:textId="012D85E1" w:rsidR="006D06F6" w:rsidRPr="0001513C" w:rsidRDefault="00A419E3" w:rsidP="000322DF">
      <w:pPr>
        <w:ind w:firstLine="709"/>
        <w:jc w:val="both"/>
        <w:rPr>
          <w:rFonts w:ascii="Abadi" w:hAnsi="Abadi"/>
          <w:bCs/>
          <w:sz w:val="21"/>
          <w:szCs w:val="21"/>
        </w:rPr>
      </w:pPr>
      <w:r w:rsidRPr="0001513C">
        <w:rPr>
          <w:rFonts w:ascii="Abadi" w:hAnsi="Abadi"/>
          <w:b/>
          <w:sz w:val="21"/>
          <w:szCs w:val="21"/>
        </w:rPr>
        <w:t xml:space="preserve">-La C. Presidenta: </w:t>
      </w:r>
      <w:r w:rsidR="009759BC" w:rsidRPr="0001513C">
        <w:rPr>
          <w:rFonts w:ascii="Abadi" w:hAnsi="Abadi"/>
          <w:bCs/>
          <w:sz w:val="21"/>
          <w:szCs w:val="21"/>
        </w:rPr>
        <w:t xml:space="preserve"> </w:t>
      </w:r>
      <w:r w:rsidRPr="0001513C">
        <w:rPr>
          <w:rFonts w:ascii="Abadi" w:hAnsi="Abadi"/>
          <w:bCs/>
          <w:sz w:val="21"/>
          <w:szCs w:val="21"/>
        </w:rPr>
        <w:t>Diputada Libia García, ¿para qué efectos?</w:t>
      </w:r>
    </w:p>
    <w:p w14:paraId="4A75BC5D" w14:textId="21C81B66" w:rsidR="00A419E3" w:rsidRPr="0001513C" w:rsidRDefault="00A419E3" w:rsidP="000322DF">
      <w:pPr>
        <w:ind w:firstLine="709"/>
        <w:jc w:val="both"/>
        <w:rPr>
          <w:rFonts w:ascii="Abadi" w:hAnsi="Abadi"/>
          <w:bCs/>
          <w:sz w:val="21"/>
          <w:szCs w:val="21"/>
        </w:rPr>
      </w:pPr>
    </w:p>
    <w:p w14:paraId="14CFCE4E" w14:textId="281262DE" w:rsidR="00A419E3" w:rsidRPr="0001513C" w:rsidRDefault="003755A6" w:rsidP="000322DF">
      <w:pPr>
        <w:ind w:firstLine="709"/>
        <w:jc w:val="both"/>
        <w:rPr>
          <w:rFonts w:ascii="Abadi" w:hAnsi="Abadi"/>
          <w:bCs/>
          <w:sz w:val="21"/>
          <w:szCs w:val="21"/>
        </w:rPr>
      </w:pPr>
      <w:r>
        <w:rPr>
          <w:rFonts w:ascii="Abadi" w:hAnsi="Abadi"/>
          <w:b/>
          <w:sz w:val="21"/>
          <w:szCs w:val="21"/>
        </w:rPr>
        <w:t xml:space="preserve">C. Dip. Libia Denisse García Muñoz Ledo: </w:t>
      </w:r>
      <w:r w:rsidR="00A419E3" w:rsidRPr="0001513C">
        <w:rPr>
          <w:rFonts w:ascii="Abadi" w:hAnsi="Abadi"/>
          <w:bCs/>
          <w:sz w:val="21"/>
          <w:szCs w:val="21"/>
        </w:rPr>
        <w:t>Diputada Katia Soto, de forma muy breve para rectificar hechos con relación a la disposición al diálogo y, de nueva cuenta, el tema de la politización.</w:t>
      </w:r>
    </w:p>
    <w:p w14:paraId="545441AD" w14:textId="3F685BE5" w:rsidR="00A419E3" w:rsidRPr="0001513C" w:rsidRDefault="00A419E3" w:rsidP="000322DF">
      <w:pPr>
        <w:ind w:firstLine="709"/>
        <w:jc w:val="both"/>
        <w:rPr>
          <w:rFonts w:ascii="Abadi" w:hAnsi="Abadi"/>
          <w:bCs/>
          <w:sz w:val="21"/>
          <w:szCs w:val="21"/>
        </w:rPr>
      </w:pPr>
    </w:p>
    <w:p w14:paraId="219A3610" w14:textId="15983107" w:rsidR="00A419E3" w:rsidRPr="0001513C" w:rsidRDefault="00A419E3" w:rsidP="000322DF">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Muy bien diputada Libia García. Adelante, tiene hasta cinco minutos para su participación.</w:t>
      </w:r>
    </w:p>
    <w:p w14:paraId="0A9D8D9F" w14:textId="594ED4F4" w:rsidR="00A419E3" w:rsidRPr="0001513C" w:rsidRDefault="00A419E3" w:rsidP="000322DF">
      <w:pPr>
        <w:ind w:firstLine="709"/>
        <w:jc w:val="both"/>
        <w:rPr>
          <w:rFonts w:ascii="Abadi" w:hAnsi="Abadi"/>
          <w:bCs/>
          <w:sz w:val="21"/>
          <w:szCs w:val="21"/>
        </w:rPr>
      </w:pPr>
    </w:p>
    <w:p w14:paraId="404C8213" w14:textId="312AB0D0" w:rsidR="00A419E3" w:rsidRPr="0001513C" w:rsidRDefault="00CA6E10" w:rsidP="000322DF">
      <w:pPr>
        <w:ind w:firstLine="709"/>
        <w:jc w:val="both"/>
        <w:rPr>
          <w:rFonts w:ascii="Abadi" w:hAnsi="Abadi"/>
          <w:b/>
          <w:sz w:val="21"/>
          <w:szCs w:val="21"/>
        </w:rPr>
      </w:pPr>
      <w:bookmarkStart w:id="9" w:name="_Hlk51597914"/>
      <w:r w:rsidRPr="0001513C">
        <w:rPr>
          <w:rFonts w:ascii="Abadi" w:hAnsi="Abadi"/>
          <w:b/>
          <w:sz w:val="21"/>
          <w:szCs w:val="21"/>
        </w:rPr>
        <w:t>LA DIPUTADA LIBIA DENISSE GARCÍA MUÑOZ LEDO RECTIFICA HECHOS A LA DIPUTADA MARÍA MAGDALENA ROSALES CRUZ.</w:t>
      </w:r>
    </w:p>
    <w:p w14:paraId="6D24A5C0" w14:textId="52C6C3E5" w:rsidR="004F1739" w:rsidRPr="0001513C" w:rsidRDefault="004F1739" w:rsidP="00105B31">
      <w:pPr>
        <w:ind w:firstLine="709"/>
        <w:jc w:val="both"/>
        <w:rPr>
          <w:rFonts w:ascii="Abadi" w:hAnsi="Abadi"/>
          <w:bCs/>
          <w:sz w:val="21"/>
          <w:szCs w:val="21"/>
        </w:rPr>
      </w:pPr>
      <w:r w:rsidRPr="0001513C">
        <w:rPr>
          <w:rFonts w:ascii="Abadi" w:hAnsi="Abadi"/>
          <w:bCs/>
          <w:sz w:val="21"/>
          <w:szCs w:val="21"/>
        </w:rPr>
        <w:t xml:space="preserve"> </w:t>
      </w:r>
      <w:r w:rsidR="00343288" w:rsidRPr="0001513C">
        <w:rPr>
          <w:rFonts w:ascii="Abadi" w:hAnsi="Abadi"/>
          <w:noProof/>
          <w:sz w:val="21"/>
          <w:szCs w:val="21"/>
        </w:rPr>
        <w:drawing>
          <wp:inline distT="0" distB="0" distL="0" distR="0" wp14:anchorId="2E55FD50" wp14:editId="4E59E35E">
            <wp:extent cx="1881247" cy="955964"/>
            <wp:effectExtent l="19050" t="0" r="24130" b="3016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283"/>
                    <a:stretch/>
                  </pic:blipFill>
                  <pic:spPr bwMode="auto">
                    <a:xfrm>
                      <a:off x="0" y="0"/>
                      <a:ext cx="1905403" cy="9682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3FCA081" w14:textId="45C796DF" w:rsidR="00342396" w:rsidRPr="0001513C" w:rsidRDefault="00343288" w:rsidP="00342396">
      <w:pPr>
        <w:ind w:firstLine="709"/>
        <w:jc w:val="both"/>
        <w:rPr>
          <w:rFonts w:ascii="Abadi" w:hAnsi="Abadi"/>
          <w:bCs/>
          <w:sz w:val="21"/>
          <w:szCs w:val="21"/>
        </w:rPr>
      </w:pPr>
      <w:r w:rsidRPr="0001513C">
        <w:rPr>
          <w:rFonts w:ascii="Abadi" w:hAnsi="Abadi"/>
          <w:b/>
          <w:sz w:val="21"/>
          <w:szCs w:val="21"/>
        </w:rPr>
        <w:t xml:space="preserve">C. Dip. Libia Denisse García Muñoz Ledo: </w:t>
      </w:r>
      <w:r w:rsidR="00342396" w:rsidRPr="0001513C">
        <w:rPr>
          <w:rFonts w:ascii="Abadi" w:hAnsi="Abadi"/>
          <w:bCs/>
          <w:sz w:val="21"/>
          <w:szCs w:val="21"/>
        </w:rPr>
        <w:t xml:space="preserve">Muchas gracias, diputada presidenta. </w:t>
      </w:r>
    </w:p>
    <w:p w14:paraId="14F3D1C4" w14:textId="68C2FD21" w:rsidR="00342396" w:rsidRPr="0001513C" w:rsidRDefault="00342396" w:rsidP="00342396">
      <w:pPr>
        <w:ind w:firstLine="709"/>
        <w:jc w:val="both"/>
        <w:rPr>
          <w:rFonts w:ascii="Abadi" w:hAnsi="Abadi"/>
          <w:bCs/>
          <w:sz w:val="21"/>
          <w:szCs w:val="21"/>
        </w:rPr>
      </w:pPr>
    </w:p>
    <w:p w14:paraId="3F035686" w14:textId="0FE7DE9F" w:rsidR="00342396" w:rsidRPr="0001513C" w:rsidRDefault="00342396" w:rsidP="00342396">
      <w:pPr>
        <w:ind w:firstLine="709"/>
        <w:jc w:val="both"/>
        <w:rPr>
          <w:rFonts w:ascii="Abadi" w:hAnsi="Abadi"/>
          <w:bCs/>
          <w:sz w:val="21"/>
          <w:szCs w:val="21"/>
        </w:rPr>
      </w:pPr>
      <w:r w:rsidRPr="0001513C">
        <w:rPr>
          <w:rFonts w:ascii="Abadi" w:hAnsi="Abadi"/>
          <w:bCs/>
          <w:sz w:val="21"/>
          <w:szCs w:val="21"/>
        </w:rPr>
        <w:t xml:space="preserve">Pues creo que es claro, la politización es clara, cuando algún partido político utiliza sus causas, sus banderas para manchar una legítima demanda ciudadana, basta con preguntar, ojalá y nos lo dijeran porque también los familiares de personas desaparecidas quieren claridad en cuanto a los apoyos, tasta con decir qué diputadas o qué senadoras han estado apoyando y de qué partido la permanencia de estos grupos allí, aun sabiendo que el gobierno está abierto  </w:t>
      </w:r>
      <w:r w:rsidR="00AC3E8C" w:rsidRPr="0001513C">
        <w:rPr>
          <w:rFonts w:ascii="Abadi" w:hAnsi="Abadi"/>
          <w:bCs/>
          <w:sz w:val="21"/>
          <w:szCs w:val="21"/>
        </w:rPr>
        <w:t xml:space="preserve">al diálogo, eso es politizar una causa y eso </w:t>
      </w:r>
      <w:r w:rsidRPr="0001513C">
        <w:rPr>
          <w:rFonts w:ascii="Abadi" w:hAnsi="Abadi"/>
          <w:bCs/>
          <w:sz w:val="21"/>
          <w:szCs w:val="21"/>
        </w:rPr>
        <w:t>no se vale</w:t>
      </w:r>
      <w:r w:rsidR="00AC3E8C" w:rsidRPr="0001513C">
        <w:rPr>
          <w:rFonts w:ascii="Abadi" w:hAnsi="Abadi"/>
          <w:bCs/>
          <w:sz w:val="21"/>
          <w:szCs w:val="21"/>
        </w:rPr>
        <w:t>;</w:t>
      </w:r>
      <w:r w:rsidRPr="0001513C">
        <w:rPr>
          <w:rFonts w:ascii="Abadi" w:hAnsi="Abadi"/>
          <w:bCs/>
          <w:sz w:val="21"/>
          <w:szCs w:val="21"/>
        </w:rPr>
        <w:t xml:space="preserve"> el </w:t>
      </w:r>
      <w:r w:rsidR="00AC3E8C" w:rsidRPr="0001513C">
        <w:rPr>
          <w:rFonts w:ascii="Abadi" w:hAnsi="Abadi"/>
          <w:bCs/>
          <w:sz w:val="21"/>
          <w:szCs w:val="21"/>
        </w:rPr>
        <w:t>G</w:t>
      </w:r>
      <w:r w:rsidRPr="0001513C">
        <w:rPr>
          <w:rFonts w:ascii="Abadi" w:hAnsi="Abadi"/>
          <w:bCs/>
          <w:sz w:val="21"/>
          <w:szCs w:val="21"/>
        </w:rPr>
        <w:t>obernador y el Gobierno del Estado se plantaron ahí por eso lo mejor desconoce los alcances de lo que ha ocurrido</w:t>
      </w:r>
      <w:r w:rsidR="00AC3E8C" w:rsidRPr="0001513C">
        <w:rPr>
          <w:rFonts w:ascii="Abadi" w:hAnsi="Abadi"/>
          <w:bCs/>
          <w:sz w:val="21"/>
          <w:szCs w:val="21"/>
        </w:rPr>
        <w:t>,</w:t>
      </w:r>
      <w:r w:rsidRPr="0001513C">
        <w:rPr>
          <w:rFonts w:ascii="Abadi" w:hAnsi="Abadi"/>
          <w:bCs/>
          <w:sz w:val="21"/>
          <w:szCs w:val="21"/>
        </w:rPr>
        <w:t xml:space="preserve"> valdría la pena que platicar</w:t>
      </w:r>
      <w:r w:rsidR="00AC3E8C" w:rsidRPr="0001513C">
        <w:rPr>
          <w:rFonts w:ascii="Abadi" w:hAnsi="Abadi"/>
          <w:bCs/>
          <w:sz w:val="21"/>
          <w:szCs w:val="21"/>
        </w:rPr>
        <w:t>a</w:t>
      </w:r>
      <w:r w:rsidRPr="0001513C">
        <w:rPr>
          <w:rFonts w:ascii="Abadi" w:hAnsi="Abadi"/>
          <w:bCs/>
          <w:sz w:val="21"/>
          <w:szCs w:val="21"/>
        </w:rPr>
        <w:t xml:space="preserve"> con algunos familiares de personas desaparecidas</w:t>
      </w:r>
      <w:r w:rsidR="00AC3E8C" w:rsidRPr="0001513C">
        <w:rPr>
          <w:rFonts w:ascii="Abadi" w:hAnsi="Abadi"/>
          <w:bCs/>
          <w:sz w:val="21"/>
          <w:szCs w:val="21"/>
        </w:rPr>
        <w:t>,</w:t>
      </w:r>
      <w:r w:rsidRPr="0001513C">
        <w:rPr>
          <w:rFonts w:ascii="Abadi" w:hAnsi="Abadi"/>
          <w:bCs/>
          <w:sz w:val="21"/>
          <w:szCs w:val="21"/>
        </w:rPr>
        <w:t xml:space="preserve"> en el momento en el que el </w:t>
      </w:r>
      <w:r w:rsidR="00AC3E8C" w:rsidRPr="0001513C">
        <w:rPr>
          <w:rFonts w:ascii="Abadi" w:hAnsi="Abadi"/>
          <w:bCs/>
          <w:sz w:val="21"/>
          <w:szCs w:val="21"/>
        </w:rPr>
        <w:t>g</w:t>
      </w:r>
      <w:r w:rsidRPr="0001513C">
        <w:rPr>
          <w:rFonts w:ascii="Abadi" w:hAnsi="Abadi"/>
          <w:bCs/>
          <w:sz w:val="21"/>
          <w:szCs w:val="21"/>
        </w:rPr>
        <w:t>obierno presentó un escrito donde se manifestaba que querían dialogar</w:t>
      </w:r>
      <w:r w:rsidR="00AC3E8C" w:rsidRPr="0001513C">
        <w:rPr>
          <w:rFonts w:ascii="Abadi" w:hAnsi="Abadi"/>
          <w:bCs/>
          <w:sz w:val="21"/>
          <w:szCs w:val="21"/>
        </w:rPr>
        <w:t xml:space="preserve">, ese </w:t>
      </w:r>
      <w:r w:rsidRPr="0001513C">
        <w:rPr>
          <w:rFonts w:ascii="Abadi" w:hAnsi="Abadi"/>
          <w:bCs/>
          <w:sz w:val="21"/>
          <w:szCs w:val="21"/>
        </w:rPr>
        <w:t xml:space="preserve"> escrito fue roto delante de los familiares</w:t>
      </w:r>
      <w:r w:rsidR="00AC3E8C" w:rsidRPr="0001513C">
        <w:rPr>
          <w:rFonts w:ascii="Abadi" w:hAnsi="Abadi"/>
          <w:bCs/>
          <w:sz w:val="21"/>
          <w:szCs w:val="21"/>
        </w:rPr>
        <w:t>,</w:t>
      </w:r>
      <w:r w:rsidRPr="0001513C">
        <w:rPr>
          <w:rFonts w:ascii="Abadi" w:hAnsi="Abadi"/>
          <w:bCs/>
          <w:sz w:val="21"/>
          <w:szCs w:val="21"/>
        </w:rPr>
        <w:t xml:space="preserve"> sin hacerles saber el contenido del mismo en el que se ofrecía </w:t>
      </w:r>
      <w:r w:rsidR="00AC3E8C" w:rsidRPr="0001513C">
        <w:rPr>
          <w:rFonts w:ascii="Abadi" w:hAnsi="Abadi"/>
          <w:bCs/>
          <w:sz w:val="21"/>
          <w:szCs w:val="21"/>
        </w:rPr>
        <w:t xml:space="preserve">el diálogo, y ¿por qué </w:t>
      </w:r>
      <w:r w:rsidRPr="0001513C">
        <w:rPr>
          <w:rFonts w:ascii="Abadi" w:hAnsi="Abadi"/>
          <w:bCs/>
          <w:sz w:val="21"/>
          <w:szCs w:val="21"/>
        </w:rPr>
        <w:t xml:space="preserve"> </w:t>
      </w:r>
      <w:r w:rsidR="00AC3E8C" w:rsidRPr="0001513C">
        <w:rPr>
          <w:rFonts w:ascii="Abadi" w:hAnsi="Abadi"/>
          <w:bCs/>
          <w:sz w:val="21"/>
          <w:szCs w:val="21"/>
        </w:rPr>
        <w:t xml:space="preserve">se </w:t>
      </w:r>
      <w:r w:rsidRPr="0001513C">
        <w:rPr>
          <w:rFonts w:ascii="Abadi" w:hAnsi="Abadi"/>
          <w:bCs/>
          <w:sz w:val="21"/>
          <w:szCs w:val="21"/>
        </w:rPr>
        <w:t>rompió</w:t>
      </w:r>
      <w:r w:rsidR="00AC3E8C" w:rsidRPr="0001513C">
        <w:rPr>
          <w:rFonts w:ascii="Abadi" w:hAnsi="Abadi"/>
          <w:bCs/>
          <w:sz w:val="21"/>
          <w:szCs w:val="21"/>
        </w:rPr>
        <w:t>?</w:t>
      </w:r>
      <w:r w:rsidRPr="0001513C">
        <w:rPr>
          <w:rFonts w:ascii="Abadi" w:hAnsi="Abadi"/>
          <w:bCs/>
          <w:sz w:val="21"/>
          <w:szCs w:val="21"/>
        </w:rPr>
        <w:t xml:space="preserve"> porque no interesa que el </w:t>
      </w:r>
      <w:r w:rsidR="00AC3E8C" w:rsidRPr="0001513C">
        <w:rPr>
          <w:rFonts w:ascii="Abadi" w:hAnsi="Abadi"/>
          <w:bCs/>
          <w:sz w:val="21"/>
          <w:szCs w:val="21"/>
        </w:rPr>
        <w:t>g</w:t>
      </w:r>
      <w:r w:rsidRPr="0001513C">
        <w:rPr>
          <w:rFonts w:ascii="Abadi" w:hAnsi="Abadi"/>
          <w:bCs/>
          <w:sz w:val="21"/>
          <w:szCs w:val="21"/>
        </w:rPr>
        <w:t>obierno quiera dialogar con los familiares</w:t>
      </w:r>
      <w:r w:rsidR="00AC3E8C" w:rsidRPr="0001513C">
        <w:rPr>
          <w:rFonts w:ascii="Abadi" w:hAnsi="Abadi"/>
          <w:bCs/>
          <w:sz w:val="21"/>
          <w:szCs w:val="21"/>
        </w:rPr>
        <w:t>,</w:t>
      </w:r>
      <w:r w:rsidRPr="0001513C">
        <w:rPr>
          <w:rFonts w:ascii="Abadi" w:hAnsi="Abadi"/>
          <w:bCs/>
          <w:sz w:val="21"/>
          <w:szCs w:val="21"/>
        </w:rPr>
        <w:t xml:space="preserve"> por eso es que un grupo de familiares </w:t>
      </w:r>
      <w:r w:rsidR="00AC3E8C" w:rsidRPr="0001513C">
        <w:rPr>
          <w:rFonts w:ascii="Abadi" w:hAnsi="Abadi"/>
          <w:bCs/>
          <w:sz w:val="21"/>
          <w:szCs w:val="21"/>
        </w:rPr>
        <w:t xml:space="preserve">se </w:t>
      </w:r>
      <w:r w:rsidRPr="0001513C">
        <w:rPr>
          <w:rFonts w:ascii="Abadi" w:hAnsi="Abadi"/>
          <w:bCs/>
          <w:sz w:val="21"/>
          <w:szCs w:val="21"/>
        </w:rPr>
        <w:t>acercó con su servidora</w:t>
      </w:r>
      <w:r w:rsidR="00AC3E8C" w:rsidRPr="0001513C">
        <w:rPr>
          <w:rFonts w:ascii="Abadi" w:hAnsi="Abadi"/>
          <w:bCs/>
          <w:sz w:val="21"/>
          <w:szCs w:val="21"/>
        </w:rPr>
        <w:t>,,</w:t>
      </w:r>
      <w:r w:rsidRPr="0001513C">
        <w:rPr>
          <w:rFonts w:ascii="Abadi" w:hAnsi="Abadi"/>
          <w:bCs/>
          <w:sz w:val="21"/>
          <w:szCs w:val="21"/>
        </w:rPr>
        <w:t xml:space="preserve"> conozco el caso conozco el hecho y ojala y me ayuden </w:t>
      </w:r>
      <w:r w:rsidR="00AC3E8C" w:rsidRPr="0001513C">
        <w:rPr>
          <w:rFonts w:ascii="Abadi" w:hAnsi="Abadi"/>
          <w:bCs/>
          <w:sz w:val="21"/>
          <w:szCs w:val="21"/>
        </w:rPr>
        <w:t>diputada,</w:t>
      </w:r>
      <w:r w:rsidRPr="0001513C">
        <w:rPr>
          <w:rFonts w:ascii="Abadi" w:hAnsi="Abadi"/>
          <w:bCs/>
          <w:sz w:val="21"/>
          <w:szCs w:val="21"/>
        </w:rPr>
        <w:t xml:space="preserve"> quiero invitarla públicamente a que me ayude a levantar la voz por esos familiares de personas desaparecidas</w:t>
      </w:r>
      <w:r w:rsidR="00AC3E8C" w:rsidRPr="0001513C">
        <w:rPr>
          <w:rFonts w:ascii="Abadi" w:hAnsi="Abadi"/>
          <w:bCs/>
          <w:sz w:val="21"/>
          <w:szCs w:val="21"/>
        </w:rPr>
        <w:t>,</w:t>
      </w:r>
      <w:r w:rsidRPr="0001513C">
        <w:rPr>
          <w:rFonts w:ascii="Abadi" w:hAnsi="Abadi"/>
          <w:bCs/>
          <w:sz w:val="21"/>
          <w:szCs w:val="21"/>
        </w:rPr>
        <w:t xml:space="preserve"> a los que hoy les están quitando 1</w:t>
      </w:r>
      <w:r w:rsidR="00AC3E8C" w:rsidRPr="0001513C">
        <w:rPr>
          <w:rFonts w:ascii="Abadi" w:hAnsi="Abadi"/>
          <w:bCs/>
          <w:sz w:val="21"/>
          <w:szCs w:val="21"/>
        </w:rPr>
        <w:t>,</w:t>
      </w:r>
      <w:r w:rsidRPr="0001513C">
        <w:rPr>
          <w:rFonts w:ascii="Abadi" w:hAnsi="Abadi"/>
          <w:bCs/>
          <w:sz w:val="21"/>
          <w:szCs w:val="21"/>
        </w:rPr>
        <w:t>000 pesos por cada 3</w:t>
      </w:r>
      <w:r w:rsidR="00AC3E8C" w:rsidRPr="0001513C">
        <w:rPr>
          <w:rFonts w:ascii="Abadi" w:hAnsi="Abadi"/>
          <w:bCs/>
          <w:sz w:val="21"/>
          <w:szCs w:val="21"/>
        </w:rPr>
        <w:t>,</w:t>
      </w:r>
      <w:r w:rsidRPr="0001513C">
        <w:rPr>
          <w:rFonts w:ascii="Abadi" w:hAnsi="Abadi"/>
          <w:bCs/>
          <w:sz w:val="21"/>
          <w:szCs w:val="21"/>
        </w:rPr>
        <w:t>000 pesos de los apoyos que reciben</w:t>
      </w:r>
      <w:r w:rsidR="00AC3E8C" w:rsidRPr="0001513C">
        <w:rPr>
          <w:rFonts w:ascii="Abadi" w:hAnsi="Abadi"/>
          <w:bCs/>
          <w:sz w:val="21"/>
          <w:szCs w:val="21"/>
        </w:rPr>
        <w:t>,</w:t>
      </w:r>
      <w:r w:rsidRPr="0001513C">
        <w:rPr>
          <w:rFonts w:ascii="Abadi" w:hAnsi="Abadi"/>
          <w:bCs/>
          <w:sz w:val="21"/>
          <w:szCs w:val="21"/>
        </w:rPr>
        <w:t xml:space="preserve"> ayúdame a levantar la voz porque no se vale que jueguen con el dolor de las familias</w:t>
      </w:r>
      <w:r w:rsidR="00AC3E8C" w:rsidRPr="0001513C">
        <w:rPr>
          <w:rFonts w:ascii="Abadi" w:hAnsi="Abadi"/>
          <w:bCs/>
          <w:sz w:val="21"/>
          <w:szCs w:val="21"/>
        </w:rPr>
        <w:t>,</w:t>
      </w:r>
      <w:r w:rsidRPr="0001513C">
        <w:rPr>
          <w:rFonts w:ascii="Abadi" w:hAnsi="Abadi"/>
          <w:bCs/>
          <w:sz w:val="21"/>
          <w:szCs w:val="21"/>
        </w:rPr>
        <w:t xml:space="preserve"> ya suficiente tienen ellos</w:t>
      </w:r>
      <w:r w:rsidR="00AC3E8C" w:rsidRPr="0001513C">
        <w:rPr>
          <w:rFonts w:ascii="Abadi" w:hAnsi="Abadi"/>
          <w:bCs/>
          <w:sz w:val="21"/>
          <w:szCs w:val="21"/>
        </w:rPr>
        <w:t>,</w:t>
      </w:r>
      <w:r w:rsidRPr="0001513C">
        <w:rPr>
          <w:rFonts w:ascii="Abadi" w:hAnsi="Abadi"/>
          <w:bCs/>
          <w:sz w:val="21"/>
          <w:szCs w:val="21"/>
        </w:rPr>
        <w:t xml:space="preserve"> vamos a dialogar</w:t>
      </w:r>
      <w:r w:rsidR="00AC3E8C" w:rsidRPr="0001513C">
        <w:rPr>
          <w:rFonts w:ascii="Abadi" w:hAnsi="Abadi"/>
          <w:bCs/>
          <w:sz w:val="21"/>
          <w:szCs w:val="21"/>
        </w:rPr>
        <w:t>,</w:t>
      </w:r>
      <w:r w:rsidRPr="0001513C">
        <w:rPr>
          <w:rFonts w:ascii="Abadi" w:hAnsi="Abadi"/>
          <w:bCs/>
          <w:sz w:val="21"/>
          <w:szCs w:val="21"/>
        </w:rPr>
        <w:t xml:space="preserve"> vamos a trabajar pero trabajemos por ellos para que encuentren pronto a los seres que aman</w:t>
      </w:r>
      <w:r w:rsidR="00AC3E8C" w:rsidRPr="0001513C">
        <w:rPr>
          <w:rFonts w:ascii="Abadi" w:hAnsi="Abadi"/>
          <w:bCs/>
          <w:sz w:val="21"/>
          <w:szCs w:val="21"/>
        </w:rPr>
        <w:t xml:space="preserve">. Es cuánto. </w:t>
      </w:r>
    </w:p>
    <w:bookmarkEnd w:id="9"/>
    <w:p w14:paraId="7E1B2147" w14:textId="77777777" w:rsidR="00342396" w:rsidRPr="0001513C" w:rsidRDefault="00342396" w:rsidP="00342396">
      <w:pPr>
        <w:ind w:firstLine="709"/>
        <w:jc w:val="both"/>
        <w:rPr>
          <w:rFonts w:ascii="Abadi" w:hAnsi="Abadi"/>
          <w:bCs/>
          <w:sz w:val="21"/>
          <w:szCs w:val="21"/>
        </w:rPr>
      </w:pPr>
    </w:p>
    <w:p w14:paraId="20EE95DE" w14:textId="77777777" w:rsidR="003C2D54" w:rsidRPr="0001513C" w:rsidRDefault="003C2D54" w:rsidP="00342396">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M</w:t>
      </w:r>
      <w:r w:rsidR="00342396" w:rsidRPr="0001513C">
        <w:rPr>
          <w:rFonts w:ascii="Abadi" w:hAnsi="Abadi"/>
          <w:bCs/>
          <w:sz w:val="21"/>
          <w:szCs w:val="21"/>
        </w:rPr>
        <w:t xml:space="preserve">uchas </w:t>
      </w:r>
      <w:r w:rsidRPr="0001513C">
        <w:rPr>
          <w:rFonts w:ascii="Abadi" w:hAnsi="Abadi"/>
          <w:bCs/>
          <w:sz w:val="21"/>
          <w:szCs w:val="21"/>
        </w:rPr>
        <w:t>gracias,</w:t>
      </w:r>
      <w:r w:rsidR="00342396" w:rsidRPr="0001513C">
        <w:rPr>
          <w:rFonts w:ascii="Abadi" w:hAnsi="Abadi"/>
          <w:bCs/>
          <w:sz w:val="21"/>
          <w:szCs w:val="21"/>
        </w:rPr>
        <w:t xml:space="preserve"> diputada Libia</w:t>
      </w:r>
      <w:r w:rsidRPr="0001513C">
        <w:rPr>
          <w:rFonts w:ascii="Abadi" w:hAnsi="Abadi"/>
          <w:bCs/>
          <w:sz w:val="21"/>
          <w:szCs w:val="21"/>
        </w:rPr>
        <w:t xml:space="preserve"> García. </w:t>
      </w:r>
    </w:p>
    <w:p w14:paraId="7D049773" w14:textId="77777777" w:rsidR="003C2D54" w:rsidRPr="0001513C" w:rsidRDefault="003C2D54" w:rsidP="00342396">
      <w:pPr>
        <w:ind w:firstLine="709"/>
        <w:jc w:val="both"/>
        <w:rPr>
          <w:rFonts w:ascii="Abadi" w:hAnsi="Abadi"/>
          <w:bCs/>
          <w:sz w:val="21"/>
          <w:szCs w:val="21"/>
        </w:rPr>
      </w:pPr>
    </w:p>
    <w:p w14:paraId="4877FC19" w14:textId="77777777" w:rsidR="003C2D54" w:rsidRPr="0001513C" w:rsidRDefault="003C2D54" w:rsidP="00342396">
      <w:pPr>
        <w:ind w:firstLine="709"/>
        <w:jc w:val="both"/>
        <w:rPr>
          <w:rFonts w:ascii="Abadi" w:hAnsi="Abadi"/>
          <w:bCs/>
          <w:sz w:val="21"/>
          <w:szCs w:val="21"/>
        </w:rPr>
      </w:pPr>
      <w:r w:rsidRPr="0001513C">
        <w:rPr>
          <w:rFonts w:ascii="Abadi" w:hAnsi="Abadi"/>
          <w:bCs/>
          <w:sz w:val="21"/>
          <w:szCs w:val="21"/>
        </w:rPr>
        <w:t>D</w:t>
      </w:r>
      <w:r w:rsidR="00342396" w:rsidRPr="0001513C">
        <w:rPr>
          <w:rFonts w:ascii="Abadi" w:hAnsi="Abadi"/>
          <w:bCs/>
          <w:sz w:val="21"/>
          <w:szCs w:val="21"/>
        </w:rPr>
        <w:t>iputada Magdalena</w:t>
      </w:r>
      <w:r w:rsidRPr="0001513C">
        <w:rPr>
          <w:rFonts w:ascii="Abadi" w:hAnsi="Abadi"/>
          <w:bCs/>
          <w:sz w:val="21"/>
          <w:szCs w:val="21"/>
        </w:rPr>
        <w:t xml:space="preserve"> Rosales,</w:t>
      </w:r>
      <w:r w:rsidR="00342396" w:rsidRPr="0001513C">
        <w:rPr>
          <w:rFonts w:ascii="Abadi" w:hAnsi="Abadi"/>
          <w:bCs/>
          <w:sz w:val="21"/>
          <w:szCs w:val="21"/>
        </w:rPr>
        <w:t xml:space="preserve"> </w:t>
      </w:r>
      <w:r w:rsidRPr="0001513C">
        <w:rPr>
          <w:rFonts w:ascii="Abadi" w:hAnsi="Abadi"/>
          <w:bCs/>
          <w:sz w:val="21"/>
          <w:szCs w:val="21"/>
        </w:rPr>
        <w:t>¿</w:t>
      </w:r>
      <w:r w:rsidR="00342396" w:rsidRPr="0001513C">
        <w:rPr>
          <w:rFonts w:ascii="Abadi" w:hAnsi="Abadi"/>
          <w:bCs/>
          <w:sz w:val="21"/>
          <w:szCs w:val="21"/>
        </w:rPr>
        <w:t>para qu</w:t>
      </w:r>
      <w:r w:rsidRPr="0001513C">
        <w:rPr>
          <w:rFonts w:ascii="Abadi" w:hAnsi="Abadi"/>
          <w:bCs/>
          <w:sz w:val="21"/>
          <w:szCs w:val="21"/>
        </w:rPr>
        <w:t>é efecto?</w:t>
      </w:r>
      <w:r w:rsidR="00342396" w:rsidRPr="0001513C">
        <w:rPr>
          <w:rFonts w:ascii="Abadi" w:hAnsi="Abadi"/>
          <w:bCs/>
          <w:sz w:val="21"/>
          <w:szCs w:val="21"/>
        </w:rPr>
        <w:t xml:space="preserve"> </w:t>
      </w:r>
    </w:p>
    <w:p w14:paraId="68302A93" w14:textId="77777777" w:rsidR="003C2D54" w:rsidRPr="0001513C" w:rsidRDefault="003C2D54" w:rsidP="00342396">
      <w:pPr>
        <w:ind w:firstLine="709"/>
        <w:jc w:val="both"/>
        <w:rPr>
          <w:rFonts w:ascii="Abadi" w:hAnsi="Abadi"/>
          <w:bCs/>
          <w:sz w:val="21"/>
          <w:szCs w:val="21"/>
        </w:rPr>
      </w:pPr>
    </w:p>
    <w:p w14:paraId="6657E895" w14:textId="279A38C4" w:rsidR="003C2D54" w:rsidRPr="0001513C" w:rsidRDefault="003C2D54" w:rsidP="00342396">
      <w:pPr>
        <w:ind w:firstLine="709"/>
        <w:jc w:val="both"/>
        <w:rPr>
          <w:rFonts w:ascii="Abadi" w:hAnsi="Abadi"/>
          <w:bCs/>
          <w:sz w:val="21"/>
          <w:szCs w:val="21"/>
        </w:rPr>
      </w:pPr>
      <w:r w:rsidRPr="0001513C">
        <w:rPr>
          <w:rFonts w:ascii="Abadi" w:hAnsi="Abadi"/>
          <w:b/>
          <w:sz w:val="21"/>
          <w:szCs w:val="21"/>
        </w:rPr>
        <w:t xml:space="preserve">C. Dip. María Magdalena Rosales Cruz: </w:t>
      </w:r>
      <w:r w:rsidRPr="0001513C">
        <w:rPr>
          <w:rFonts w:ascii="Abadi" w:hAnsi="Abadi"/>
          <w:bCs/>
          <w:sz w:val="21"/>
          <w:szCs w:val="21"/>
        </w:rPr>
        <w:t>P</w:t>
      </w:r>
      <w:r w:rsidR="00342396" w:rsidRPr="0001513C">
        <w:rPr>
          <w:rFonts w:ascii="Abadi" w:hAnsi="Abadi"/>
          <w:bCs/>
          <w:sz w:val="21"/>
          <w:szCs w:val="21"/>
        </w:rPr>
        <w:t>ara rectificación de hechos</w:t>
      </w:r>
      <w:r w:rsidRPr="0001513C">
        <w:rPr>
          <w:rFonts w:ascii="Abadi" w:hAnsi="Abadi"/>
          <w:bCs/>
          <w:sz w:val="21"/>
          <w:szCs w:val="21"/>
        </w:rPr>
        <w:t>.</w:t>
      </w:r>
    </w:p>
    <w:p w14:paraId="62806D13" w14:textId="73E562BE" w:rsidR="005F7414" w:rsidRPr="0001513C" w:rsidRDefault="005F7414" w:rsidP="00342396">
      <w:pPr>
        <w:ind w:firstLine="709"/>
        <w:jc w:val="both"/>
        <w:rPr>
          <w:rFonts w:ascii="Abadi" w:hAnsi="Abadi"/>
          <w:bCs/>
          <w:sz w:val="21"/>
          <w:szCs w:val="21"/>
        </w:rPr>
      </w:pPr>
    </w:p>
    <w:p w14:paraId="420A01FE" w14:textId="55730426" w:rsidR="005F7414" w:rsidRPr="0001513C" w:rsidRDefault="005F7414" w:rsidP="00342396">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 xml:space="preserve">¿Qué hechos </w:t>
      </w:r>
      <w:r w:rsidR="005E549B" w:rsidRPr="0001513C">
        <w:rPr>
          <w:rFonts w:ascii="Abadi" w:hAnsi="Abadi"/>
          <w:bCs/>
          <w:sz w:val="21"/>
          <w:szCs w:val="21"/>
        </w:rPr>
        <w:t>diputada</w:t>
      </w:r>
      <w:r w:rsidRPr="0001513C">
        <w:rPr>
          <w:rFonts w:ascii="Abadi" w:hAnsi="Abadi"/>
          <w:bCs/>
          <w:sz w:val="21"/>
          <w:szCs w:val="21"/>
        </w:rPr>
        <w:t>?</w:t>
      </w:r>
    </w:p>
    <w:p w14:paraId="4120C28F" w14:textId="20D4CF94" w:rsidR="005F7414" w:rsidRPr="0001513C" w:rsidRDefault="005F7414" w:rsidP="00342396">
      <w:pPr>
        <w:ind w:firstLine="709"/>
        <w:jc w:val="both"/>
        <w:rPr>
          <w:rFonts w:ascii="Abadi" w:hAnsi="Abadi"/>
          <w:b/>
          <w:sz w:val="21"/>
          <w:szCs w:val="21"/>
        </w:rPr>
      </w:pPr>
    </w:p>
    <w:p w14:paraId="50AA08A4" w14:textId="3EAE3CAC" w:rsidR="005F7414" w:rsidRPr="0001513C" w:rsidRDefault="005F7414" w:rsidP="005F7414">
      <w:pPr>
        <w:ind w:firstLine="709"/>
        <w:jc w:val="both"/>
        <w:rPr>
          <w:rFonts w:ascii="Abadi" w:hAnsi="Abadi"/>
          <w:bCs/>
          <w:sz w:val="21"/>
          <w:szCs w:val="21"/>
        </w:rPr>
      </w:pPr>
      <w:r w:rsidRPr="0001513C">
        <w:rPr>
          <w:rFonts w:ascii="Abadi" w:hAnsi="Abadi"/>
          <w:b/>
          <w:sz w:val="21"/>
          <w:szCs w:val="21"/>
        </w:rPr>
        <w:t xml:space="preserve">C. Dip. María Magdalena Rosales Cruz: </w:t>
      </w:r>
      <w:r w:rsidRPr="0001513C">
        <w:rPr>
          <w:rFonts w:ascii="Abadi" w:hAnsi="Abadi"/>
          <w:bCs/>
          <w:sz w:val="21"/>
          <w:szCs w:val="21"/>
        </w:rPr>
        <w:t xml:space="preserve">Sobre la politización, nuevamente, </w:t>
      </w:r>
      <w:r w:rsidR="005E549B" w:rsidRPr="0001513C">
        <w:rPr>
          <w:rFonts w:ascii="Abadi" w:hAnsi="Abadi"/>
          <w:bCs/>
          <w:sz w:val="21"/>
          <w:szCs w:val="21"/>
        </w:rPr>
        <w:t xml:space="preserve">cuando </w:t>
      </w:r>
      <w:r w:rsidR="00342396" w:rsidRPr="0001513C">
        <w:rPr>
          <w:rFonts w:ascii="Abadi" w:hAnsi="Abadi"/>
          <w:bCs/>
          <w:sz w:val="21"/>
          <w:szCs w:val="21"/>
        </w:rPr>
        <w:t>podemos apoyar a todas las víctimas que hay en el estado de Guanajuato</w:t>
      </w:r>
      <w:r w:rsidRPr="0001513C">
        <w:rPr>
          <w:rFonts w:ascii="Abadi" w:hAnsi="Abadi"/>
          <w:bCs/>
          <w:sz w:val="21"/>
          <w:szCs w:val="21"/>
        </w:rPr>
        <w:t>.</w:t>
      </w:r>
    </w:p>
    <w:p w14:paraId="5A9C636E" w14:textId="77777777" w:rsidR="005F7414" w:rsidRPr="0001513C" w:rsidRDefault="005F7414" w:rsidP="005F7414">
      <w:pPr>
        <w:ind w:firstLine="709"/>
        <w:jc w:val="both"/>
        <w:rPr>
          <w:rFonts w:ascii="Abadi" w:hAnsi="Abadi"/>
          <w:bCs/>
          <w:sz w:val="21"/>
          <w:szCs w:val="21"/>
        </w:rPr>
      </w:pPr>
    </w:p>
    <w:p w14:paraId="066503DD" w14:textId="3931D249" w:rsidR="00342396" w:rsidRPr="0001513C" w:rsidRDefault="005F7414" w:rsidP="005F7414">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A</w:t>
      </w:r>
      <w:r w:rsidR="00342396" w:rsidRPr="0001513C">
        <w:rPr>
          <w:rFonts w:ascii="Abadi" w:hAnsi="Abadi"/>
          <w:bCs/>
          <w:sz w:val="21"/>
          <w:szCs w:val="21"/>
        </w:rPr>
        <w:t>delante diputad</w:t>
      </w:r>
      <w:r w:rsidRPr="0001513C">
        <w:rPr>
          <w:rFonts w:ascii="Abadi" w:hAnsi="Abadi"/>
          <w:bCs/>
          <w:sz w:val="21"/>
          <w:szCs w:val="21"/>
        </w:rPr>
        <w:t>a Magdalena Rosales, recuerde que su tiempo es de cinco minutos.</w:t>
      </w:r>
      <w:r w:rsidR="005E549B" w:rsidRPr="0001513C">
        <w:rPr>
          <w:rFonts w:ascii="Abadi" w:hAnsi="Abadi"/>
          <w:bCs/>
          <w:sz w:val="21"/>
          <w:szCs w:val="21"/>
        </w:rPr>
        <w:t xml:space="preserve"> Gracias.</w:t>
      </w:r>
    </w:p>
    <w:p w14:paraId="1095EEF6" w14:textId="62FD0318" w:rsidR="00C02BA1" w:rsidRPr="0001513C" w:rsidRDefault="00C02BA1" w:rsidP="005F7414">
      <w:pPr>
        <w:ind w:firstLine="709"/>
        <w:jc w:val="both"/>
        <w:rPr>
          <w:rFonts w:ascii="Abadi" w:hAnsi="Abadi"/>
          <w:bCs/>
          <w:sz w:val="21"/>
          <w:szCs w:val="21"/>
        </w:rPr>
      </w:pPr>
    </w:p>
    <w:p w14:paraId="1F6CA49C" w14:textId="785A526F" w:rsidR="00C02BA1" w:rsidRPr="0001513C" w:rsidRDefault="005E549B" w:rsidP="005F7414">
      <w:pPr>
        <w:ind w:firstLine="709"/>
        <w:jc w:val="both"/>
        <w:rPr>
          <w:rFonts w:ascii="Abadi" w:hAnsi="Abadi"/>
          <w:b/>
          <w:sz w:val="21"/>
          <w:szCs w:val="21"/>
        </w:rPr>
      </w:pPr>
      <w:bookmarkStart w:id="10" w:name="_Hlk51603327"/>
      <w:r w:rsidRPr="0001513C">
        <w:rPr>
          <w:rFonts w:ascii="Abadi" w:hAnsi="Abadi"/>
          <w:b/>
          <w:sz w:val="21"/>
          <w:szCs w:val="21"/>
        </w:rPr>
        <w:t>PARA CLARIFICAR HECHOS EN EL TEMA, INTERVIENE LA DIPUTADA MARÍA MAGDALENA ROSALES CRUZ.</w:t>
      </w:r>
    </w:p>
    <w:p w14:paraId="3C195BAB" w14:textId="498472F8" w:rsidR="005E549B" w:rsidRPr="0001513C" w:rsidRDefault="007D060C" w:rsidP="005F7414">
      <w:pPr>
        <w:ind w:firstLine="709"/>
        <w:jc w:val="both"/>
        <w:rPr>
          <w:rFonts w:ascii="Abadi" w:hAnsi="Abadi"/>
          <w:b/>
          <w:sz w:val="21"/>
          <w:szCs w:val="21"/>
        </w:rPr>
      </w:pPr>
      <w:r w:rsidRPr="0001513C">
        <w:rPr>
          <w:rFonts w:ascii="Abadi" w:hAnsi="Abadi"/>
          <w:noProof/>
          <w:sz w:val="21"/>
          <w:szCs w:val="21"/>
        </w:rPr>
        <w:drawing>
          <wp:inline distT="0" distB="0" distL="0" distR="0" wp14:anchorId="793B6490" wp14:editId="768DEBA9">
            <wp:extent cx="1981942" cy="983891"/>
            <wp:effectExtent l="19050" t="0" r="18415" b="3117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3950" cy="999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815F32E" w14:textId="77777777" w:rsidR="007D060C" w:rsidRPr="0001513C" w:rsidRDefault="00C02BA1" w:rsidP="00342396">
      <w:pPr>
        <w:ind w:firstLine="709"/>
        <w:jc w:val="both"/>
        <w:rPr>
          <w:rFonts w:ascii="Abadi" w:hAnsi="Abadi"/>
          <w:bCs/>
          <w:sz w:val="21"/>
          <w:szCs w:val="21"/>
        </w:rPr>
      </w:pPr>
      <w:r w:rsidRPr="0001513C">
        <w:rPr>
          <w:rFonts w:ascii="Abadi" w:hAnsi="Abadi"/>
          <w:b/>
          <w:sz w:val="21"/>
          <w:szCs w:val="21"/>
        </w:rPr>
        <w:t xml:space="preserve">C. Dip. María Magdalena Rosales Cruz: </w:t>
      </w:r>
      <w:r w:rsidR="007D060C" w:rsidRPr="0001513C">
        <w:rPr>
          <w:rFonts w:ascii="Abadi" w:hAnsi="Abadi"/>
          <w:bCs/>
          <w:sz w:val="21"/>
          <w:szCs w:val="21"/>
        </w:rPr>
        <w:t xml:space="preserve">Sí, </w:t>
      </w:r>
      <w:r w:rsidR="00342396" w:rsidRPr="0001513C">
        <w:rPr>
          <w:rFonts w:ascii="Abadi" w:hAnsi="Abadi"/>
          <w:bCs/>
          <w:sz w:val="21"/>
          <w:szCs w:val="21"/>
        </w:rPr>
        <w:t>yo comentaba hace un momento</w:t>
      </w:r>
      <w:r w:rsidR="007D060C" w:rsidRPr="0001513C">
        <w:rPr>
          <w:rFonts w:ascii="Abadi" w:hAnsi="Abadi"/>
          <w:bCs/>
          <w:sz w:val="21"/>
          <w:szCs w:val="21"/>
        </w:rPr>
        <w:t>,</w:t>
      </w:r>
      <w:r w:rsidR="00342396" w:rsidRPr="0001513C">
        <w:rPr>
          <w:rFonts w:ascii="Abadi" w:hAnsi="Abadi"/>
          <w:bCs/>
          <w:sz w:val="21"/>
          <w:szCs w:val="21"/>
        </w:rPr>
        <w:t xml:space="preserve"> </w:t>
      </w:r>
      <w:r w:rsidR="007D060C" w:rsidRPr="0001513C">
        <w:rPr>
          <w:rFonts w:ascii="Abadi" w:hAnsi="Abadi"/>
          <w:bCs/>
          <w:sz w:val="21"/>
          <w:szCs w:val="21"/>
        </w:rPr>
        <w:t xml:space="preserve">precisamente, </w:t>
      </w:r>
      <w:r w:rsidR="00342396" w:rsidRPr="0001513C">
        <w:rPr>
          <w:rFonts w:ascii="Abadi" w:hAnsi="Abadi"/>
          <w:bCs/>
          <w:sz w:val="21"/>
          <w:szCs w:val="21"/>
        </w:rPr>
        <w:t xml:space="preserve">que nosotros los diputados y las diputadas somos los representantes de las y los guanajuatenses y </w:t>
      </w:r>
      <w:r w:rsidR="007D060C" w:rsidRPr="0001513C">
        <w:rPr>
          <w:rFonts w:ascii="Abadi" w:hAnsi="Abadi"/>
          <w:bCs/>
          <w:sz w:val="21"/>
          <w:szCs w:val="21"/>
        </w:rPr>
        <w:t xml:space="preserve">que necesitamos estar cerca, sobre todo, de la gente más desprotegida, </w:t>
      </w:r>
      <w:r w:rsidR="00342396" w:rsidRPr="0001513C">
        <w:rPr>
          <w:rFonts w:ascii="Abadi" w:hAnsi="Abadi"/>
          <w:bCs/>
          <w:sz w:val="21"/>
          <w:szCs w:val="21"/>
        </w:rPr>
        <w:t>de las víctimas de la injusticia</w:t>
      </w:r>
      <w:r w:rsidR="007D060C" w:rsidRPr="0001513C">
        <w:rPr>
          <w:rFonts w:ascii="Abadi" w:hAnsi="Abadi"/>
          <w:bCs/>
          <w:sz w:val="21"/>
          <w:szCs w:val="21"/>
        </w:rPr>
        <w:t>,</w:t>
      </w:r>
      <w:r w:rsidR="00342396" w:rsidRPr="0001513C">
        <w:rPr>
          <w:rFonts w:ascii="Abadi" w:hAnsi="Abadi"/>
          <w:bCs/>
          <w:sz w:val="21"/>
          <w:szCs w:val="21"/>
        </w:rPr>
        <w:t xml:space="preserve"> de las víctimas de la represión</w:t>
      </w:r>
      <w:r w:rsidR="007D060C" w:rsidRPr="0001513C">
        <w:rPr>
          <w:rFonts w:ascii="Abadi" w:hAnsi="Abadi"/>
          <w:bCs/>
          <w:sz w:val="21"/>
          <w:szCs w:val="21"/>
        </w:rPr>
        <w:t>,</w:t>
      </w:r>
      <w:r w:rsidR="00342396" w:rsidRPr="0001513C">
        <w:rPr>
          <w:rFonts w:ascii="Abadi" w:hAnsi="Abadi"/>
          <w:bCs/>
          <w:sz w:val="21"/>
          <w:szCs w:val="21"/>
        </w:rPr>
        <w:t xml:space="preserve"> y siempre</w:t>
      </w:r>
      <w:r w:rsidR="007D060C" w:rsidRPr="0001513C">
        <w:rPr>
          <w:rFonts w:ascii="Abadi" w:hAnsi="Abadi"/>
          <w:bCs/>
          <w:sz w:val="21"/>
          <w:szCs w:val="21"/>
        </w:rPr>
        <w:t>,</w:t>
      </w:r>
      <w:r w:rsidR="00342396" w:rsidRPr="0001513C">
        <w:rPr>
          <w:rFonts w:ascii="Abadi" w:hAnsi="Abadi"/>
          <w:bCs/>
          <w:sz w:val="21"/>
          <w:szCs w:val="21"/>
        </w:rPr>
        <w:t xml:space="preserve"> le aseguro</w:t>
      </w:r>
      <w:r w:rsidR="007D060C" w:rsidRPr="0001513C">
        <w:rPr>
          <w:rFonts w:ascii="Abadi" w:hAnsi="Abadi"/>
          <w:bCs/>
          <w:sz w:val="21"/>
          <w:szCs w:val="21"/>
        </w:rPr>
        <w:t>,</w:t>
      </w:r>
      <w:r w:rsidR="00342396" w:rsidRPr="0001513C">
        <w:rPr>
          <w:rFonts w:ascii="Abadi" w:hAnsi="Abadi"/>
          <w:bCs/>
          <w:sz w:val="21"/>
          <w:szCs w:val="21"/>
        </w:rPr>
        <w:t xml:space="preserve"> que vamos a estar apoyando las causas justas</w:t>
      </w:r>
      <w:r w:rsidR="007D060C" w:rsidRPr="0001513C">
        <w:rPr>
          <w:rFonts w:ascii="Abadi" w:hAnsi="Abadi"/>
          <w:bCs/>
          <w:sz w:val="21"/>
          <w:szCs w:val="21"/>
        </w:rPr>
        <w:t>;</w:t>
      </w:r>
      <w:r w:rsidR="00342396" w:rsidRPr="0001513C">
        <w:rPr>
          <w:rFonts w:ascii="Abadi" w:hAnsi="Abadi"/>
          <w:bCs/>
          <w:sz w:val="21"/>
          <w:szCs w:val="21"/>
        </w:rPr>
        <w:t xml:space="preserve"> si esto es politizar</w:t>
      </w:r>
      <w:r w:rsidR="007D060C" w:rsidRPr="0001513C">
        <w:rPr>
          <w:rFonts w:ascii="Abadi" w:hAnsi="Abadi"/>
          <w:bCs/>
          <w:sz w:val="21"/>
          <w:szCs w:val="21"/>
        </w:rPr>
        <w:t>,</w:t>
      </w:r>
      <w:r w:rsidR="00342396" w:rsidRPr="0001513C">
        <w:rPr>
          <w:rFonts w:ascii="Abadi" w:hAnsi="Abadi"/>
          <w:bCs/>
          <w:sz w:val="21"/>
          <w:szCs w:val="21"/>
        </w:rPr>
        <w:t xml:space="preserve"> pues mire</w:t>
      </w:r>
      <w:r w:rsidR="007D060C" w:rsidRPr="0001513C">
        <w:rPr>
          <w:rFonts w:ascii="Abadi" w:hAnsi="Abadi"/>
          <w:bCs/>
          <w:sz w:val="21"/>
          <w:szCs w:val="21"/>
        </w:rPr>
        <w:t>,</w:t>
      </w:r>
      <w:r w:rsidR="00342396" w:rsidRPr="0001513C">
        <w:rPr>
          <w:rFonts w:ascii="Abadi" w:hAnsi="Abadi"/>
          <w:bCs/>
          <w:sz w:val="21"/>
          <w:szCs w:val="21"/>
        </w:rPr>
        <w:t xml:space="preserve"> seguiremos politizando porque seguiremos ayudando a todo aquel que se acerque con una necesidad</w:t>
      </w:r>
      <w:r w:rsidR="007D060C" w:rsidRPr="0001513C">
        <w:rPr>
          <w:rFonts w:ascii="Abadi" w:hAnsi="Abadi"/>
          <w:bCs/>
          <w:sz w:val="21"/>
          <w:szCs w:val="21"/>
        </w:rPr>
        <w:t>.</w:t>
      </w:r>
    </w:p>
    <w:p w14:paraId="0D119FE2" w14:textId="77777777" w:rsidR="007D060C" w:rsidRPr="0001513C" w:rsidRDefault="007D060C" w:rsidP="00342396">
      <w:pPr>
        <w:ind w:firstLine="709"/>
        <w:jc w:val="both"/>
        <w:rPr>
          <w:rFonts w:ascii="Abadi" w:hAnsi="Abadi"/>
          <w:bCs/>
          <w:sz w:val="21"/>
          <w:szCs w:val="21"/>
        </w:rPr>
      </w:pPr>
    </w:p>
    <w:p w14:paraId="1AF70E10" w14:textId="50F24EA6" w:rsidR="00342396" w:rsidRPr="0001513C" w:rsidRDefault="007D060C" w:rsidP="00342396">
      <w:pPr>
        <w:ind w:firstLine="709"/>
        <w:jc w:val="both"/>
        <w:rPr>
          <w:rFonts w:ascii="Abadi" w:hAnsi="Abadi"/>
          <w:bCs/>
          <w:sz w:val="21"/>
          <w:szCs w:val="21"/>
        </w:rPr>
      </w:pPr>
      <w:r w:rsidRPr="0001513C">
        <w:rPr>
          <w:rFonts w:ascii="Abadi" w:hAnsi="Abadi"/>
          <w:bCs/>
          <w:sz w:val="21"/>
          <w:szCs w:val="21"/>
        </w:rPr>
        <w:t>E</w:t>
      </w:r>
      <w:r w:rsidR="00342396" w:rsidRPr="0001513C">
        <w:rPr>
          <w:rFonts w:ascii="Abadi" w:hAnsi="Abadi"/>
          <w:bCs/>
          <w:sz w:val="21"/>
          <w:szCs w:val="21"/>
        </w:rPr>
        <w:t xml:space="preserve">n el caso de </w:t>
      </w:r>
      <w:r w:rsidR="006D3BB9" w:rsidRPr="0001513C">
        <w:rPr>
          <w:rFonts w:ascii="Abadi" w:hAnsi="Abadi"/>
          <w:bCs/>
          <w:sz w:val="21"/>
          <w:szCs w:val="21"/>
        </w:rPr>
        <w:t>Ludwin Axel Coronado Licea</w:t>
      </w:r>
      <w:r w:rsidR="00265D7D" w:rsidRPr="0001513C">
        <w:rPr>
          <w:rFonts w:ascii="Abadi" w:hAnsi="Abadi"/>
          <w:bCs/>
          <w:sz w:val="21"/>
          <w:szCs w:val="21"/>
        </w:rPr>
        <w:t>,</w:t>
      </w:r>
      <w:r w:rsidR="006D3BB9" w:rsidRPr="0001513C">
        <w:rPr>
          <w:rFonts w:ascii="Abadi" w:hAnsi="Abadi"/>
          <w:bCs/>
          <w:sz w:val="21"/>
          <w:szCs w:val="21"/>
        </w:rPr>
        <w:t xml:space="preserve"> </w:t>
      </w:r>
      <w:r w:rsidR="00342396" w:rsidRPr="0001513C">
        <w:rPr>
          <w:rFonts w:ascii="Abadi" w:hAnsi="Abadi"/>
          <w:bCs/>
          <w:sz w:val="21"/>
          <w:szCs w:val="21"/>
        </w:rPr>
        <w:t>cuando soltaron a sus asesinos</w:t>
      </w:r>
      <w:r w:rsidR="00265D7D" w:rsidRPr="0001513C">
        <w:rPr>
          <w:rFonts w:ascii="Abadi" w:hAnsi="Abadi"/>
          <w:bCs/>
          <w:sz w:val="21"/>
          <w:szCs w:val="21"/>
        </w:rPr>
        <w:t>,</w:t>
      </w:r>
      <w:r w:rsidR="00342396" w:rsidRPr="0001513C">
        <w:rPr>
          <w:rFonts w:ascii="Abadi" w:hAnsi="Abadi"/>
          <w:bCs/>
          <w:sz w:val="21"/>
          <w:szCs w:val="21"/>
        </w:rPr>
        <w:t xml:space="preserve"> las personas</w:t>
      </w:r>
      <w:r w:rsidR="00265D7D" w:rsidRPr="0001513C">
        <w:rPr>
          <w:rFonts w:ascii="Abadi" w:hAnsi="Abadi"/>
          <w:bCs/>
          <w:sz w:val="21"/>
          <w:szCs w:val="21"/>
        </w:rPr>
        <w:t>,</w:t>
      </w:r>
      <w:r w:rsidR="00342396" w:rsidRPr="0001513C">
        <w:rPr>
          <w:rFonts w:ascii="Abadi" w:hAnsi="Abadi"/>
          <w:bCs/>
          <w:sz w:val="21"/>
          <w:szCs w:val="21"/>
        </w:rPr>
        <w:t xml:space="preserve"> las familias se acercaron a nosotros y </w:t>
      </w:r>
      <w:r w:rsidR="00265D7D" w:rsidRPr="0001513C">
        <w:rPr>
          <w:rFonts w:ascii="Abadi" w:hAnsi="Abadi"/>
          <w:bCs/>
          <w:sz w:val="21"/>
          <w:szCs w:val="21"/>
        </w:rPr>
        <w:t>¡</w:t>
      </w:r>
      <w:r w:rsidR="00342396" w:rsidRPr="0001513C">
        <w:rPr>
          <w:rFonts w:ascii="Abadi" w:hAnsi="Abadi"/>
          <w:bCs/>
          <w:sz w:val="21"/>
          <w:szCs w:val="21"/>
        </w:rPr>
        <w:t>claro que las apoyamos</w:t>
      </w:r>
      <w:r w:rsidR="00265D7D" w:rsidRPr="0001513C">
        <w:rPr>
          <w:rFonts w:ascii="Abadi" w:hAnsi="Abadi"/>
          <w:bCs/>
          <w:sz w:val="21"/>
          <w:szCs w:val="21"/>
        </w:rPr>
        <w:t>!</w:t>
      </w:r>
      <w:r w:rsidR="00342396" w:rsidRPr="0001513C">
        <w:rPr>
          <w:rFonts w:ascii="Abadi" w:hAnsi="Abadi"/>
          <w:bCs/>
          <w:sz w:val="21"/>
          <w:szCs w:val="21"/>
        </w:rPr>
        <w:t xml:space="preserve"> y claro que vimos de qué manera podrían pagar los gastos de los abogados</w:t>
      </w:r>
      <w:r w:rsidR="00265D7D" w:rsidRPr="0001513C">
        <w:rPr>
          <w:rFonts w:ascii="Abadi" w:hAnsi="Abadi"/>
          <w:bCs/>
          <w:sz w:val="21"/>
          <w:szCs w:val="21"/>
        </w:rPr>
        <w:t>,</w:t>
      </w:r>
      <w:r w:rsidR="00342396" w:rsidRPr="0001513C">
        <w:rPr>
          <w:rFonts w:ascii="Abadi" w:hAnsi="Abadi"/>
          <w:bCs/>
          <w:sz w:val="21"/>
          <w:szCs w:val="21"/>
        </w:rPr>
        <w:t xml:space="preserve"> la movilización porque las familias se convierten en investigadores para encontrar a sus seres queridos</w:t>
      </w:r>
      <w:r w:rsidR="00265D7D" w:rsidRPr="0001513C">
        <w:rPr>
          <w:rFonts w:ascii="Abadi" w:hAnsi="Abadi"/>
          <w:bCs/>
          <w:sz w:val="21"/>
          <w:szCs w:val="21"/>
        </w:rPr>
        <w:t>,</w:t>
      </w:r>
      <w:r w:rsidR="00342396" w:rsidRPr="0001513C">
        <w:rPr>
          <w:rFonts w:ascii="Abadi" w:hAnsi="Abadi"/>
          <w:bCs/>
          <w:sz w:val="21"/>
          <w:szCs w:val="21"/>
        </w:rPr>
        <w:t xml:space="preserve"> y si tenemos que hacerlo</w:t>
      </w:r>
      <w:r w:rsidR="00265D7D" w:rsidRPr="0001513C">
        <w:rPr>
          <w:rFonts w:ascii="Abadi" w:hAnsi="Abadi"/>
          <w:bCs/>
          <w:sz w:val="21"/>
          <w:szCs w:val="21"/>
        </w:rPr>
        <w:t>,</w:t>
      </w:r>
      <w:r w:rsidR="00342396" w:rsidRPr="0001513C">
        <w:rPr>
          <w:rFonts w:ascii="Abadi" w:hAnsi="Abadi"/>
          <w:bCs/>
          <w:sz w:val="21"/>
          <w:szCs w:val="21"/>
        </w:rPr>
        <w:t xml:space="preserve"> lo vamos a hacer</w:t>
      </w:r>
      <w:r w:rsidR="00265D7D" w:rsidRPr="0001513C">
        <w:rPr>
          <w:rFonts w:ascii="Abadi" w:hAnsi="Abadi"/>
          <w:bCs/>
          <w:sz w:val="21"/>
          <w:szCs w:val="21"/>
        </w:rPr>
        <w:t>. Y</w:t>
      </w:r>
      <w:r w:rsidR="00342396" w:rsidRPr="0001513C">
        <w:rPr>
          <w:rFonts w:ascii="Abadi" w:hAnsi="Abadi"/>
          <w:bCs/>
          <w:sz w:val="21"/>
          <w:szCs w:val="21"/>
        </w:rPr>
        <w:t xml:space="preserve"> si hay una causa en donde la </w:t>
      </w:r>
      <w:r w:rsidR="00265D7D" w:rsidRPr="0001513C">
        <w:rPr>
          <w:rFonts w:ascii="Abadi" w:hAnsi="Abadi"/>
          <w:bCs/>
          <w:sz w:val="21"/>
          <w:szCs w:val="21"/>
        </w:rPr>
        <w:t>FSPE</w:t>
      </w:r>
      <w:r w:rsidR="00342396" w:rsidRPr="0001513C">
        <w:rPr>
          <w:rFonts w:ascii="Abadi" w:hAnsi="Abadi"/>
          <w:bCs/>
          <w:sz w:val="21"/>
          <w:szCs w:val="21"/>
        </w:rPr>
        <w:t xml:space="preserve"> llega a una población como </w:t>
      </w:r>
      <w:r w:rsidR="00265D7D" w:rsidRPr="0001513C">
        <w:rPr>
          <w:rFonts w:ascii="Abadi" w:hAnsi="Abadi"/>
          <w:bCs/>
          <w:sz w:val="21"/>
          <w:szCs w:val="21"/>
        </w:rPr>
        <w:t>n</w:t>
      </w:r>
      <w:r w:rsidR="00342396" w:rsidRPr="0001513C">
        <w:rPr>
          <w:rFonts w:ascii="Abadi" w:hAnsi="Abadi"/>
          <w:bCs/>
          <w:sz w:val="21"/>
          <w:szCs w:val="21"/>
        </w:rPr>
        <w:t>uevo Pantoja y entra la comunidad hasta las casas y les corta cartucho a los niños que están en las casas estos agentes de la</w:t>
      </w:r>
      <w:r w:rsidR="00265D7D" w:rsidRPr="0001513C">
        <w:rPr>
          <w:rFonts w:ascii="Abadi" w:hAnsi="Abadi"/>
          <w:bCs/>
          <w:sz w:val="21"/>
          <w:szCs w:val="21"/>
        </w:rPr>
        <w:t xml:space="preserve"> FSPE,</w:t>
      </w:r>
      <w:r w:rsidR="00342396" w:rsidRPr="0001513C">
        <w:rPr>
          <w:rFonts w:ascii="Abadi" w:hAnsi="Abadi"/>
          <w:bCs/>
          <w:sz w:val="21"/>
          <w:szCs w:val="21"/>
        </w:rPr>
        <w:t xml:space="preserve"> </w:t>
      </w:r>
      <w:r w:rsidR="00265D7D" w:rsidRPr="0001513C">
        <w:rPr>
          <w:rFonts w:ascii="Abadi" w:hAnsi="Abadi"/>
          <w:bCs/>
          <w:sz w:val="21"/>
          <w:szCs w:val="21"/>
        </w:rPr>
        <w:t>¡</w:t>
      </w:r>
      <w:r w:rsidR="00342396" w:rsidRPr="0001513C">
        <w:rPr>
          <w:rFonts w:ascii="Abadi" w:hAnsi="Abadi"/>
          <w:bCs/>
          <w:sz w:val="21"/>
          <w:szCs w:val="21"/>
        </w:rPr>
        <w:t xml:space="preserve">claro que </w:t>
      </w:r>
      <w:r w:rsidR="00342396" w:rsidRPr="0001513C">
        <w:rPr>
          <w:rFonts w:ascii="Abadi" w:hAnsi="Abadi"/>
          <w:bCs/>
          <w:sz w:val="21"/>
          <w:szCs w:val="21"/>
        </w:rPr>
        <w:t>vamos a estar con ellos</w:t>
      </w:r>
      <w:r w:rsidR="00265D7D" w:rsidRPr="0001513C">
        <w:rPr>
          <w:rFonts w:ascii="Abadi" w:hAnsi="Abadi"/>
          <w:bCs/>
          <w:sz w:val="21"/>
          <w:szCs w:val="21"/>
        </w:rPr>
        <w:t>,</w:t>
      </w:r>
      <w:r w:rsidR="00342396" w:rsidRPr="0001513C">
        <w:rPr>
          <w:rFonts w:ascii="Abadi" w:hAnsi="Abadi"/>
          <w:bCs/>
          <w:sz w:val="21"/>
          <w:szCs w:val="21"/>
        </w:rPr>
        <w:t xml:space="preserve"> con todos los que se manifiesten por una injusticia</w:t>
      </w:r>
      <w:r w:rsidR="00265D7D" w:rsidRPr="0001513C">
        <w:rPr>
          <w:rFonts w:ascii="Abadi" w:hAnsi="Abadi"/>
          <w:bCs/>
          <w:sz w:val="21"/>
          <w:szCs w:val="21"/>
        </w:rPr>
        <w:t>!</w:t>
      </w:r>
      <w:r w:rsidR="00342396" w:rsidRPr="0001513C">
        <w:rPr>
          <w:rFonts w:ascii="Abadi" w:hAnsi="Abadi"/>
          <w:bCs/>
          <w:sz w:val="21"/>
          <w:szCs w:val="21"/>
        </w:rPr>
        <w:t xml:space="preserve"> </w:t>
      </w:r>
      <w:r w:rsidR="00265D7D" w:rsidRPr="0001513C">
        <w:rPr>
          <w:rFonts w:ascii="Abadi" w:hAnsi="Abadi"/>
          <w:bCs/>
          <w:sz w:val="21"/>
          <w:szCs w:val="21"/>
        </w:rPr>
        <w:t>Y,</w:t>
      </w:r>
      <w:r w:rsidR="00342396" w:rsidRPr="0001513C">
        <w:rPr>
          <w:rFonts w:ascii="Abadi" w:hAnsi="Abadi"/>
          <w:bCs/>
          <w:sz w:val="21"/>
          <w:szCs w:val="21"/>
        </w:rPr>
        <w:t xml:space="preserve"> efectivamente</w:t>
      </w:r>
      <w:r w:rsidR="00265D7D" w:rsidRPr="0001513C">
        <w:rPr>
          <w:rFonts w:ascii="Abadi" w:hAnsi="Abadi"/>
          <w:bCs/>
          <w:sz w:val="21"/>
          <w:szCs w:val="21"/>
        </w:rPr>
        <w:t>,</w:t>
      </w:r>
      <w:r w:rsidR="00342396" w:rsidRPr="0001513C">
        <w:rPr>
          <w:rFonts w:ascii="Abadi" w:hAnsi="Abadi"/>
          <w:bCs/>
          <w:sz w:val="21"/>
          <w:szCs w:val="21"/>
        </w:rPr>
        <w:t xml:space="preserve"> cuando me enteré de la situación que se estaba viviendo y de esta gran injusticia de represión de la </w:t>
      </w:r>
      <w:r w:rsidR="00265D7D" w:rsidRPr="0001513C">
        <w:rPr>
          <w:rFonts w:ascii="Abadi" w:hAnsi="Abadi"/>
          <w:bCs/>
          <w:sz w:val="21"/>
          <w:szCs w:val="21"/>
        </w:rPr>
        <w:t>Fuerzas de Seguridad Pública del Estado,</w:t>
      </w:r>
      <w:r w:rsidR="00342396" w:rsidRPr="0001513C">
        <w:rPr>
          <w:rFonts w:ascii="Abadi" w:hAnsi="Abadi"/>
          <w:bCs/>
          <w:sz w:val="21"/>
          <w:szCs w:val="21"/>
        </w:rPr>
        <w:t xml:space="preserve"> claro que me acerqué a ellos para ver qué se requería</w:t>
      </w:r>
      <w:r w:rsidR="00265D7D" w:rsidRPr="0001513C">
        <w:rPr>
          <w:rFonts w:ascii="Abadi" w:hAnsi="Abadi"/>
          <w:bCs/>
          <w:sz w:val="21"/>
          <w:szCs w:val="21"/>
        </w:rPr>
        <w:t>,</w:t>
      </w:r>
      <w:r w:rsidR="00342396" w:rsidRPr="0001513C">
        <w:rPr>
          <w:rFonts w:ascii="Abadi" w:hAnsi="Abadi"/>
          <w:bCs/>
          <w:sz w:val="21"/>
          <w:szCs w:val="21"/>
        </w:rPr>
        <w:t xml:space="preserve"> ellos son personas tan dignas</w:t>
      </w:r>
      <w:r w:rsidR="00265D7D" w:rsidRPr="0001513C">
        <w:rPr>
          <w:rFonts w:ascii="Abadi" w:hAnsi="Abadi"/>
          <w:bCs/>
          <w:sz w:val="21"/>
          <w:szCs w:val="21"/>
        </w:rPr>
        <w:t>,</w:t>
      </w:r>
      <w:r w:rsidR="00342396" w:rsidRPr="0001513C">
        <w:rPr>
          <w:rFonts w:ascii="Abadi" w:hAnsi="Abadi"/>
          <w:bCs/>
          <w:sz w:val="21"/>
          <w:szCs w:val="21"/>
        </w:rPr>
        <w:t xml:space="preserve"> ellas son personas </w:t>
      </w:r>
      <w:r w:rsidR="00265D7D" w:rsidRPr="0001513C">
        <w:rPr>
          <w:rFonts w:ascii="Abadi" w:hAnsi="Abadi"/>
          <w:bCs/>
          <w:sz w:val="21"/>
          <w:szCs w:val="21"/>
        </w:rPr>
        <w:t>que,</w:t>
      </w:r>
      <w:r w:rsidR="00342396" w:rsidRPr="0001513C">
        <w:rPr>
          <w:rFonts w:ascii="Abadi" w:hAnsi="Abadi"/>
          <w:bCs/>
          <w:sz w:val="21"/>
          <w:szCs w:val="21"/>
        </w:rPr>
        <w:t xml:space="preserve"> con su propia fuerza</w:t>
      </w:r>
      <w:r w:rsidR="00265D7D" w:rsidRPr="0001513C">
        <w:rPr>
          <w:rFonts w:ascii="Abadi" w:hAnsi="Abadi"/>
          <w:bCs/>
          <w:sz w:val="21"/>
          <w:szCs w:val="21"/>
        </w:rPr>
        <w:t>,</w:t>
      </w:r>
      <w:r w:rsidR="00342396" w:rsidRPr="0001513C">
        <w:rPr>
          <w:rFonts w:ascii="Abadi" w:hAnsi="Abadi"/>
          <w:bCs/>
          <w:sz w:val="21"/>
          <w:szCs w:val="21"/>
        </w:rPr>
        <w:t xml:space="preserve"> con su decisión y su voluntad deciden cosas y lo único que hay que hacer es </w:t>
      </w:r>
      <w:r w:rsidR="00265D7D" w:rsidRPr="0001513C">
        <w:rPr>
          <w:rFonts w:ascii="Abadi" w:hAnsi="Abadi"/>
          <w:bCs/>
          <w:sz w:val="21"/>
          <w:szCs w:val="21"/>
        </w:rPr>
        <w:t xml:space="preserve">apoyarlas. Y </w:t>
      </w:r>
      <w:r w:rsidR="00342396" w:rsidRPr="0001513C">
        <w:rPr>
          <w:rFonts w:ascii="Abadi" w:hAnsi="Abadi"/>
          <w:bCs/>
          <w:sz w:val="21"/>
          <w:szCs w:val="21"/>
        </w:rPr>
        <w:t xml:space="preserve">esto de que si las prebendas </w:t>
      </w:r>
      <w:r w:rsidR="00265D7D" w:rsidRPr="0001513C">
        <w:rPr>
          <w:rFonts w:ascii="Abadi" w:hAnsi="Abadi"/>
          <w:bCs/>
          <w:sz w:val="21"/>
          <w:szCs w:val="21"/>
        </w:rPr>
        <w:t>o no las</w:t>
      </w:r>
      <w:r w:rsidR="00342396" w:rsidRPr="0001513C">
        <w:rPr>
          <w:rFonts w:ascii="Abadi" w:hAnsi="Abadi"/>
          <w:bCs/>
          <w:sz w:val="21"/>
          <w:szCs w:val="21"/>
        </w:rPr>
        <w:t xml:space="preserve"> </w:t>
      </w:r>
      <w:r w:rsidR="00265D7D" w:rsidRPr="0001513C">
        <w:rPr>
          <w:rFonts w:ascii="Abadi" w:hAnsi="Abadi"/>
          <w:bCs/>
          <w:sz w:val="21"/>
          <w:szCs w:val="21"/>
        </w:rPr>
        <w:t>prebendas,</w:t>
      </w:r>
      <w:r w:rsidR="00342396" w:rsidRPr="0001513C">
        <w:rPr>
          <w:rFonts w:ascii="Abadi" w:hAnsi="Abadi"/>
          <w:bCs/>
          <w:sz w:val="21"/>
          <w:szCs w:val="21"/>
        </w:rPr>
        <w:t xml:space="preserve"> yo le digo que se ponga el saco el que se lo quiera poner</w:t>
      </w:r>
      <w:r w:rsidR="00265D7D" w:rsidRPr="0001513C">
        <w:rPr>
          <w:rFonts w:ascii="Abadi" w:hAnsi="Abadi"/>
          <w:bCs/>
          <w:sz w:val="21"/>
          <w:szCs w:val="21"/>
        </w:rPr>
        <w:t>;</w:t>
      </w:r>
      <w:r w:rsidR="00342396" w:rsidRPr="0001513C">
        <w:rPr>
          <w:rFonts w:ascii="Abadi" w:hAnsi="Abadi"/>
          <w:bCs/>
          <w:sz w:val="21"/>
          <w:szCs w:val="21"/>
        </w:rPr>
        <w:t xml:space="preserve"> nosotros siempre estaremos apoyando las causas justas y así como dicen que somos populistas y ahora politizamos todo</w:t>
      </w:r>
      <w:r w:rsidR="00265D7D" w:rsidRPr="0001513C">
        <w:rPr>
          <w:rFonts w:ascii="Abadi" w:hAnsi="Abadi"/>
          <w:bCs/>
          <w:sz w:val="21"/>
          <w:szCs w:val="21"/>
        </w:rPr>
        <w:t>,</w:t>
      </w:r>
      <w:r w:rsidR="00342396" w:rsidRPr="0001513C">
        <w:rPr>
          <w:rFonts w:ascii="Abadi" w:hAnsi="Abadi"/>
          <w:bCs/>
          <w:sz w:val="21"/>
          <w:szCs w:val="21"/>
        </w:rPr>
        <w:t xml:space="preserve"> ojal</w:t>
      </w:r>
      <w:r w:rsidR="00265D7D" w:rsidRPr="0001513C">
        <w:rPr>
          <w:rFonts w:ascii="Abadi" w:hAnsi="Abadi"/>
          <w:bCs/>
          <w:sz w:val="21"/>
          <w:szCs w:val="21"/>
        </w:rPr>
        <w:t>á</w:t>
      </w:r>
      <w:r w:rsidR="00342396" w:rsidRPr="0001513C">
        <w:rPr>
          <w:rFonts w:ascii="Abadi" w:hAnsi="Abadi"/>
          <w:bCs/>
          <w:sz w:val="21"/>
          <w:szCs w:val="21"/>
        </w:rPr>
        <w:t xml:space="preserve"> que el </w:t>
      </w:r>
      <w:r w:rsidR="00265D7D" w:rsidRPr="0001513C">
        <w:rPr>
          <w:rFonts w:ascii="Abadi" w:hAnsi="Abadi"/>
          <w:bCs/>
          <w:sz w:val="21"/>
          <w:szCs w:val="21"/>
        </w:rPr>
        <w:t>PAN</w:t>
      </w:r>
      <w:r w:rsidR="00342396" w:rsidRPr="0001513C">
        <w:rPr>
          <w:rFonts w:ascii="Abadi" w:hAnsi="Abadi"/>
          <w:bCs/>
          <w:sz w:val="21"/>
          <w:szCs w:val="21"/>
        </w:rPr>
        <w:t xml:space="preserve"> no politice</w:t>
      </w:r>
      <w:r w:rsidR="00265D7D" w:rsidRPr="0001513C">
        <w:rPr>
          <w:rFonts w:ascii="Abadi" w:hAnsi="Abadi"/>
          <w:bCs/>
          <w:sz w:val="21"/>
          <w:szCs w:val="21"/>
        </w:rPr>
        <w:t>,</w:t>
      </w:r>
      <w:r w:rsidR="00342396" w:rsidRPr="0001513C">
        <w:rPr>
          <w:rFonts w:ascii="Abadi" w:hAnsi="Abadi"/>
          <w:bCs/>
          <w:sz w:val="21"/>
          <w:szCs w:val="21"/>
        </w:rPr>
        <w:t xml:space="preserve"> como lo hacen en las elecciones</w:t>
      </w:r>
      <w:r w:rsidR="00265D7D" w:rsidRPr="0001513C">
        <w:rPr>
          <w:rFonts w:ascii="Abadi" w:hAnsi="Abadi"/>
          <w:bCs/>
          <w:sz w:val="21"/>
          <w:szCs w:val="21"/>
        </w:rPr>
        <w:t>,</w:t>
      </w:r>
      <w:r w:rsidR="00342396" w:rsidRPr="0001513C">
        <w:rPr>
          <w:rFonts w:ascii="Abadi" w:hAnsi="Abadi"/>
          <w:bCs/>
          <w:sz w:val="21"/>
          <w:szCs w:val="21"/>
        </w:rPr>
        <w:t xml:space="preserve"> en donde compra votos</w:t>
      </w:r>
      <w:r w:rsidR="00265D7D" w:rsidRPr="0001513C">
        <w:rPr>
          <w:rFonts w:ascii="Abadi" w:hAnsi="Abadi"/>
          <w:bCs/>
          <w:sz w:val="21"/>
          <w:szCs w:val="21"/>
        </w:rPr>
        <w:t xml:space="preserve">, </w:t>
      </w:r>
      <w:r w:rsidR="00342396" w:rsidRPr="0001513C">
        <w:rPr>
          <w:rFonts w:ascii="Abadi" w:hAnsi="Abadi"/>
          <w:bCs/>
          <w:sz w:val="21"/>
          <w:szCs w:val="21"/>
        </w:rPr>
        <w:t xml:space="preserve"> ojal</w:t>
      </w:r>
      <w:r w:rsidR="00265D7D" w:rsidRPr="0001513C">
        <w:rPr>
          <w:rFonts w:ascii="Abadi" w:hAnsi="Abadi"/>
          <w:bCs/>
          <w:sz w:val="21"/>
          <w:szCs w:val="21"/>
        </w:rPr>
        <w:t>á</w:t>
      </w:r>
      <w:r w:rsidR="00342396" w:rsidRPr="0001513C">
        <w:rPr>
          <w:rFonts w:ascii="Abadi" w:hAnsi="Abadi"/>
          <w:bCs/>
          <w:sz w:val="21"/>
          <w:szCs w:val="21"/>
        </w:rPr>
        <w:t xml:space="preserve"> que no politice</w:t>
      </w:r>
      <w:r w:rsidR="00265D7D" w:rsidRPr="0001513C">
        <w:rPr>
          <w:rFonts w:ascii="Abadi" w:hAnsi="Abadi"/>
          <w:bCs/>
          <w:sz w:val="21"/>
          <w:szCs w:val="21"/>
        </w:rPr>
        <w:t xml:space="preserve">. Es cuánto. </w:t>
      </w:r>
      <w:r w:rsidR="00342396" w:rsidRPr="0001513C">
        <w:rPr>
          <w:rFonts w:ascii="Abadi" w:hAnsi="Abadi"/>
          <w:bCs/>
          <w:sz w:val="21"/>
          <w:szCs w:val="21"/>
        </w:rPr>
        <w:t xml:space="preserve"> </w:t>
      </w:r>
    </w:p>
    <w:p w14:paraId="7AC0244C" w14:textId="1209180F" w:rsidR="00B15D4B" w:rsidRPr="0001513C" w:rsidRDefault="00B15D4B" w:rsidP="00342396">
      <w:pPr>
        <w:ind w:firstLine="709"/>
        <w:jc w:val="both"/>
        <w:rPr>
          <w:rFonts w:ascii="Abadi" w:hAnsi="Abadi"/>
          <w:bCs/>
          <w:sz w:val="21"/>
          <w:szCs w:val="21"/>
        </w:rPr>
      </w:pPr>
    </w:p>
    <w:p w14:paraId="01ECB14C" w14:textId="42B7B478" w:rsidR="00B15D4B" w:rsidRPr="0001513C" w:rsidRDefault="00B15D4B" w:rsidP="00342396">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 xml:space="preserve">Gracias diputada Magdalena Rosales. </w:t>
      </w:r>
    </w:p>
    <w:p w14:paraId="1C93438D" w14:textId="7CD36E21" w:rsidR="00B15D4B" w:rsidRPr="0001513C" w:rsidRDefault="00B15D4B" w:rsidP="00342396">
      <w:pPr>
        <w:ind w:firstLine="709"/>
        <w:jc w:val="both"/>
        <w:rPr>
          <w:rFonts w:ascii="Abadi" w:hAnsi="Abadi"/>
          <w:bCs/>
          <w:sz w:val="21"/>
          <w:szCs w:val="21"/>
        </w:rPr>
      </w:pPr>
    </w:p>
    <w:p w14:paraId="0B566799" w14:textId="0ABACE07" w:rsidR="00B15D4B" w:rsidRPr="0001513C" w:rsidRDefault="00B15D4B" w:rsidP="00B15D4B">
      <w:pPr>
        <w:ind w:firstLine="709"/>
        <w:jc w:val="both"/>
        <w:rPr>
          <w:rFonts w:ascii="Abadi" w:hAnsi="Abadi"/>
          <w:bCs/>
          <w:sz w:val="21"/>
          <w:szCs w:val="21"/>
        </w:rPr>
      </w:pPr>
      <w:r w:rsidRPr="0001513C">
        <w:rPr>
          <w:rFonts w:ascii="Abadi" w:hAnsi="Abadi"/>
          <w:bCs/>
          <w:sz w:val="21"/>
          <w:szCs w:val="21"/>
        </w:rPr>
        <w:t xml:space="preserve">A continuación, </w:t>
      </w:r>
      <w:bookmarkEnd w:id="10"/>
      <w:r w:rsidR="00D429B8" w:rsidRPr="0001513C">
        <w:rPr>
          <w:rFonts w:ascii="Abadi" w:hAnsi="Abadi"/>
          <w:bCs/>
          <w:sz w:val="21"/>
          <w:szCs w:val="21"/>
        </w:rPr>
        <w:t>cedemos</w:t>
      </w:r>
      <w:r w:rsidRPr="0001513C">
        <w:rPr>
          <w:rFonts w:ascii="Abadi" w:hAnsi="Abadi"/>
          <w:bCs/>
          <w:sz w:val="21"/>
          <w:szCs w:val="21"/>
        </w:rPr>
        <w:t xml:space="preserve"> el </w:t>
      </w:r>
      <w:r w:rsidR="00342396" w:rsidRPr="0001513C">
        <w:rPr>
          <w:rFonts w:ascii="Abadi" w:hAnsi="Abadi"/>
          <w:bCs/>
          <w:sz w:val="21"/>
          <w:szCs w:val="21"/>
        </w:rPr>
        <w:t xml:space="preserve">uso de la voz al diputado Israel Cabrera </w:t>
      </w:r>
      <w:r w:rsidR="00D429B8" w:rsidRPr="0001513C">
        <w:rPr>
          <w:rFonts w:ascii="Abadi" w:hAnsi="Abadi"/>
          <w:bCs/>
          <w:sz w:val="21"/>
          <w:szCs w:val="21"/>
        </w:rPr>
        <w:t>B</w:t>
      </w:r>
      <w:r w:rsidR="00342396" w:rsidRPr="0001513C">
        <w:rPr>
          <w:rFonts w:ascii="Abadi" w:hAnsi="Abadi"/>
          <w:bCs/>
          <w:sz w:val="21"/>
          <w:szCs w:val="21"/>
        </w:rPr>
        <w:t>arrón</w:t>
      </w:r>
      <w:r w:rsidRPr="0001513C">
        <w:rPr>
          <w:rFonts w:ascii="Abadi" w:hAnsi="Abadi"/>
          <w:bCs/>
          <w:sz w:val="21"/>
          <w:szCs w:val="21"/>
        </w:rPr>
        <w:t>,</w:t>
      </w:r>
      <w:r w:rsidR="00342396" w:rsidRPr="0001513C">
        <w:rPr>
          <w:rFonts w:ascii="Abadi" w:hAnsi="Abadi"/>
          <w:bCs/>
          <w:sz w:val="21"/>
          <w:szCs w:val="21"/>
        </w:rPr>
        <w:t xml:space="preserve"> con el tema tienda departamental</w:t>
      </w:r>
      <w:r w:rsidRPr="0001513C">
        <w:rPr>
          <w:rFonts w:ascii="Abadi" w:hAnsi="Abadi"/>
          <w:bCs/>
          <w:sz w:val="21"/>
          <w:szCs w:val="21"/>
        </w:rPr>
        <w:t xml:space="preserve"> sí, gimnasios, no.</w:t>
      </w:r>
    </w:p>
    <w:p w14:paraId="3B7E8B14" w14:textId="00AA6260" w:rsidR="00D429B8" w:rsidRPr="0001513C" w:rsidRDefault="00D429B8" w:rsidP="00B15D4B">
      <w:pPr>
        <w:ind w:firstLine="709"/>
        <w:jc w:val="both"/>
        <w:rPr>
          <w:rFonts w:ascii="Abadi" w:hAnsi="Abadi"/>
          <w:bCs/>
          <w:sz w:val="21"/>
          <w:szCs w:val="21"/>
        </w:rPr>
      </w:pPr>
    </w:p>
    <w:p w14:paraId="238CA3C4" w14:textId="5D9EA21D" w:rsidR="00D429B8" w:rsidRPr="0001513C" w:rsidRDefault="00D429B8" w:rsidP="00B15D4B">
      <w:pPr>
        <w:ind w:firstLine="709"/>
        <w:jc w:val="both"/>
        <w:rPr>
          <w:rFonts w:ascii="Abadi" w:hAnsi="Abadi"/>
          <w:bCs/>
          <w:sz w:val="21"/>
          <w:szCs w:val="21"/>
        </w:rPr>
      </w:pPr>
      <w:r w:rsidRPr="0001513C">
        <w:rPr>
          <w:rFonts w:ascii="Abadi" w:hAnsi="Abadi"/>
          <w:bCs/>
          <w:sz w:val="21"/>
          <w:szCs w:val="21"/>
        </w:rPr>
        <w:t>Adelante diputado, tiene hasta diez minutos.</w:t>
      </w:r>
    </w:p>
    <w:p w14:paraId="29BE18D0" w14:textId="6040655C" w:rsidR="00D429B8" w:rsidRPr="0001513C" w:rsidRDefault="00D429B8" w:rsidP="00B15D4B">
      <w:pPr>
        <w:ind w:firstLine="709"/>
        <w:jc w:val="both"/>
        <w:rPr>
          <w:rFonts w:ascii="Abadi" w:hAnsi="Abadi"/>
          <w:bCs/>
          <w:sz w:val="21"/>
          <w:szCs w:val="21"/>
        </w:rPr>
      </w:pPr>
    </w:p>
    <w:p w14:paraId="217D67F8" w14:textId="279927CF" w:rsidR="00D429B8" w:rsidRPr="0001513C" w:rsidRDefault="00D429B8" w:rsidP="00B15D4B">
      <w:pPr>
        <w:ind w:firstLine="709"/>
        <w:jc w:val="both"/>
        <w:rPr>
          <w:rFonts w:ascii="Abadi" w:hAnsi="Abadi"/>
          <w:bCs/>
          <w:sz w:val="21"/>
          <w:szCs w:val="21"/>
        </w:rPr>
      </w:pPr>
      <w:r w:rsidRPr="0001513C">
        <w:rPr>
          <w:rFonts w:ascii="Abadi" w:hAnsi="Abadi"/>
          <w:b/>
          <w:sz w:val="21"/>
          <w:szCs w:val="21"/>
        </w:rPr>
        <w:t xml:space="preserve">C. Dip. Israel Cabrera Barrón: </w:t>
      </w:r>
      <w:r w:rsidR="00203BE3" w:rsidRPr="0001513C">
        <w:rPr>
          <w:rFonts w:ascii="Abadi" w:hAnsi="Abadi"/>
          <w:bCs/>
          <w:sz w:val="21"/>
          <w:szCs w:val="21"/>
        </w:rPr>
        <w:t>Perdón presidenta, ¿no estaba el diputado Jesús Oviedo antes que su servidor?</w:t>
      </w:r>
    </w:p>
    <w:p w14:paraId="3998F4C2" w14:textId="3BF29809" w:rsidR="00203BE3" w:rsidRPr="0001513C" w:rsidRDefault="00203BE3" w:rsidP="00B15D4B">
      <w:pPr>
        <w:ind w:firstLine="709"/>
        <w:jc w:val="both"/>
        <w:rPr>
          <w:rFonts w:ascii="Abadi" w:hAnsi="Abadi"/>
          <w:bCs/>
          <w:sz w:val="21"/>
          <w:szCs w:val="21"/>
        </w:rPr>
      </w:pPr>
    </w:p>
    <w:p w14:paraId="64BF57C6" w14:textId="4989096D" w:rsidR="00203BE3" w:rsidRPr="0001513C" w:rsidRDefault="00203BE3" w:rsidP="00B15D4B">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El diputado Jesús Oviedo, solicitó participar al final.</w:t>
      </w:r>
    </w:p>
    <w:p w14:paraId="067C62BF" w14:textId="6CE4FEC5" w:rsidR="00D429B8" w:rsidRPr="0001513C" w:rsidRDefault="00D429B8" w:rsidP="00B15D4B">
      <w:pPr>
        <w:ind w:firstLine="709"/>
        <w:jc w:val="both"/>
        <w:rPr>
          <w:rFonts w:ascii="Abadi" w:hAnsi="Abadi"/>
          <w:b/>
          <w:sz w:val="21"/>
          <w:szCs w:val="21"/>
        </w:rPr>
      </w:pPr>
    </w:p>
    <w:p w14:paraId="0B4482CE" w14:textId="035428F9" w:rsidR="00D429B8" w:rsidRPr="0001513C" w:rsidRDefault="00D429B8" w:rsidP="00D429B8">
      <w:pPr>
        <w:ind w:firstLine="709"/>
        <w:jc w:val="both"/>
        <w:rPr>
          <w:rFonts w:ascii="Abadi" w:hAnsi="Abadi"/>
          <w:b/>
          <w:sz w:val="21"/>
          <w:szCs w:val="21"/>
        </w:rPr>
      </w:pPr>
      <w:r w:rsidRPr="0001513C">
        <w:rPr>
          <w:rFonts w:ascii="Abadi" w:hAnsi="Abadi"/>
          <w:b/>
          <w:sz w:val="21"/>
          <w:szCs w:val="21"/>
        </w:rPr>
        <w:t>EL DIPUTADO ISRAEL CABRERA BARRÓN PARTICIPA CON EL TEMA TIENDA DEPARTAMENTAL SÍ, GIMNASIOS, NO.</w:t>
      </w:r>
    </w:p>
    <w:p w14:paraId="280EAD0D" w14:textId="0A20A772" w:rsidR="00D429B8" w:rsidRPr="0001513C" w:rsidRDefault="00D429B8" w:rsidP="00B15D4B">
      <w:pPr>
        <w:ind w:firstLine="709"/>
        <w:jc w:val="both"/>
        <w:rPr>
          <w:rFonts w:ascii="Abadi" w:hAnsi="Abadi"/>
          <w:bCs/>
          <w:sz w:val="21"/>
          <w:szCs w:val="21"/>
        </w:rPr>
      </w:pPr>
      <w:r w:rsidRPr="0001513C">
        <w:rPr>
          <w:rFonts w:ascii="Abadi" w:hAnsi="Abadi"/>
          <w:noProof/>
          <w:sz w:val="21"/>
          <w:szCs w:val="21"/>
        </w:rPr>
        <w:drawing>
          <wp:inline distT="0" distB="0" distL="0" distR="0" wp14:anchorId="21C463A2" wp14:editId="12EF4F3D">
            <wp:extent cx="2041319" cy="1029460"/>
            <wp:effectExtent l="19050" t="0" r="16510" b="3232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9596" cy="10336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ED63DD7" w14:textId="7A4975A3" w:rsidR="00203BE3" w:rsidRPr="0001513C" w:rsidRDefault="00D429B8" w:rsidP="00B15D4B">
      <w:pPr>
        <w:ind w:firstLine="709"/>
        <w:jc w:val="both"/>
        <w:rPr>
          <w:rFonts w:ascii="Abadi" w:hAnsi="Abadi"/>
          <w:bCs/>
          <w:sz w:val="21"/>
          <w:szCs w:val="21"/>
        </w:rPr>
      </w:pPr>
      <w:r w:rsidRPr="0001513C">
        <w:rPr>
          <w:rFonts w:ascii="Abadi" w:hAnsi="Abadi"/>
          <w:b/>
          <w:sz w:val="21"/>
          <w:szCs w:val="21"/>
        </w:rPr>
        <w:t xml:space="preserve">C. Dip. Israel Cabrera Barrón: </w:t>
      </w:r>
      <w:r w:rsidR="00203BE3" w:rsidRPr="0001513C">
        <w:rPr>
          <w:rFonts w:ascii="Abadi" w:hAnsi="Abadi"/>
          <w:bCs/>
          <w:sz w:val="21"/>
          <w:szCs w:val="21"/>
        </w:rPr>
        <w:t>Bueno,</w:t>
      </w:r>
      <w:r w:rsidR="00203BE3" w:rsidRPr="0001513C">
        <w:rPr>
          <w:rFonts w:ascii="Abadi" w:hAnsi="Abadi"/>
          <w:b/>
          <w:sz w:val="21"/>
          <w:szCs w:val="21"/>
        </w:rPr>
        <w:t xml:space="preserve"> m</w:t>
      </w:r>
      <w:r w:rsidR="00342396" w:rsidRPr="0001513C">
        <w:rPr>
          <w:rFonts w:ascii="Abadi" w:hAnsi="Abadi"/>
          <w:bCs/>
          <w:sz w:val="21"/>
          <w:szCs w:val="21"/>
        </w:rPr>
        <w:t>uchas gracias</w:t>
      </w:r>
      <w:r w:rsidR="00203BE3" w:rsidRPr="0001513C">
        <w:rPr>
          <w:rFonts w:ascii="Abadi" w:hAnsi="Abadi"/>
          <w:bCs/>
          <w:sz w:val="21"/>
          <w:szCs w:val="21"/>
        </w:rPr>
        <w:t xml:space="preserve">. Seré breve y conciso, no traigo un discurso por escrito, </w:t>
      </w:r>
      <w:r w:rsidR="00342396" w:rsidRPr="0001513C">
        <w:rPr>
          <w:rFonts w:ascii="Abadi" w:hAnsi="Abadi"/>
          <w:bCs/>
          <w:sz w:val="21"/>
          <w:szCs w:val="21"/>
        </w:rPr>
        <w:t>sin embargo</w:t>
      </w:r>
      <w:r w:rsidR="00203BE3" w:rsidRPr="0001513C">
        <w:rPr>
          <w:rFonts w:ascii="Abadi" w:hAnsi="Abadi"/>
          <w:bCs/>
          <w:sz w:val="21"/>
          <w:szCs w:val="21"/>
        </w:rPr>
        <w:t>,</w:t>
      </w:r>
      <w:r w:rsidR="00342396" w:rsidRPr="0001513C">
        <w:rPr>
          <w:rFonts w:ascii="Abadi" w:hAnsi="Abadi"/>
          <w:bCs/>
          <w:sz w:val="21"/>
          <w:szCs w:val="21"/>
        </w:rPr>
        <w:t xml:space="preserve"> el </w:t>
      </w:r>
      <w:r w:rsidR="00203BE3" w:rsidRPr="0001513C">
        <w:rPr>
          <w:rFonts w:ascii="Abadi" w:hAnsi="Abadi"/>
          <w:bCs/>
          <w:sz w:val="21"/>
          <w:szCs w:val="21"/>
        </w:rPr>
        <w:t>la disertación</w:t>
      </w:r>
      <w:r w:rsidR="00342396" w:rsidRPr="0001513C">
        <w:rPr>
          <w:rFonts w:ascii="Abadi" w:hAnsi="Abadi"/>
          <w:bCs/>
          <w:sz w:val="21"/>
          <w:szCs w:val="21"/>
        </w:rPr>
        <w:t xml:space="preserve"> viene desde lo más profundo de mi corazón</w:t>
      </w:r>
      <w:r w:rsidR="00203BE3" w:rsidRPr="0001513C">
        <w:rPr>
          <w:rFonts w:ascii="Abadi" w:hAnsi="Abadi"/>
          <w:bCs/>
          <w:sz w:val="21"/>
          <w:szCs w:val="21"/>
        </w:rPr>
        <w:t>.</w:t>
      </w:r>
    </w:p>
    <w:p w14:paraId="76C6F1FD" w14:textId="77777777" w:rsidR="00203BE3" w:rsidRPr="0001513C" w:rsidRDefault="00203BE3" w:rsidP="00B15D4B">
      <w:pPr>
        <w:ind w:firstLine="709"/>
        <w:jc w:val="both"/>
        <w:rPr>
          <w:rFonts w:ascii="Abadi" w:hAnsi="Abadi"/>
          <w:bCs/>
          <w:sz w:val="21"/>
          <w:szCs w:val="21"/>
        </w:rPr>
      </w:pPr>
    </w:p>
    <w:p w14:paraId="4DF89FEC" w14:textId="4B48F07C" w:rsidR="00203BE3" w:rsidRPr="0001513C" w:rsidRDefault="00342396" w:rsidP="00B15D4B">
      <w:pPr>
        <w:ind w:firstLine="709"/>
        <w:jc w:val="both"/>
        <w:rPr>
          <w:rFonts w:ascii="Abadi" w:hAnsi="Abadi"/>
          <w:bCs/>
          <w:sz w:val="21"/>
          <w:szCs w:val="21"/>
        </w:rPr>
      </w:pPr>
      <w:r w:rsidRPr="0001513C">
        <w:rPr>
          <w:rFonts w:ascii="Abadi" w:hAnsi="Abadi"/>
          <w:bCs/>
          <w:sz w:val="21"/>
          <w:szCs w:val="21"/>
        </w:rPr>
        <w:lastRenderedPageBreak/>
        <w:t xml:space="preserve"> </w:t>
      </w:r>
      <w:r w:rsidR="00203BE3" w:rsidRPr="0001513C">
        <w:rPr>
          <w:rFonts w:ascii="Abadi" w:hAnsi="Abadi"/>
          <w:bCs/>
          <w:sz w:val="21"/>
          <w:szCs w:val="21"/>
        </w:rPr>
        <w:t>Las</w:t>
      </w:r>
      <w:r w:rsidRPr="0001513C">
        <w:rPr>
          <w:rFonts w:ascii="Abadi" w:hAnsi="Abadi"/>
          <w:bCs/>
          <w:sz w:val="21"/>
          <w:szCs w:val="21"/>
        </w:rPr>
        <w:t xml:space="preserve"> tiendas departamentales en estos momentos ya se encuentran abiertas</w:t>
      </w:r>
      <w:r w:rsidR="00203BE3" w:rsidRPr="0001513C">
        <w:rPr>
          <w:rFonts w:ascii="Abadi" w:hAnsi="Abadi"/>
          <w:bCs/>
          <w:sz w:val="21"/>
          <w:szCs w:val="21"/>
        </w:rPr>
        <w:t>,</w:t>
      </w:r>
      <w:r w:rsidRPr="0001513C">
        <w:rPr>
          <w:rFonts w:ascii="Abadi" w:hAnsi="Abadi"/>
          <w:bCs/>
          <w:sz w:val="21"/>
          <w:szCs w:val="21"/>
        </w:rPr>
        <w:t xml:space="preserve"> ya se encuentran funcionando</w:t>
      </w:r>
      <w:r w:rsidR="00203BE3" w:rsidRPr="0001513C">
        <w:rPr>
          <w:rFonts w:ascii="Abadi" w:hAnsi="Abadi"/>
          <w:bCs/>
          <w:sz w:val="21"/>
          <w:szCs w:val="21"/>
        </w:rPr>
        <w:t>,</w:t>
      </w:r>
      <w:r w:rsidRPr="0001513C">
        <w:rPr>
          <w:rFonts w:ascii="Abadi" w:hAnsi="Abadi"/>
          <w:bCs/>
          <w:sz w:val="21"/>
          <w:szCs w:val="21"/>
        </w:rPr>
        <w:t xml:space="preserve"> ya se encuentran trabajando</w:t>
      </w:r>
      <w:r w:rsidR="00203BE3" w:rsidRPr="0001513C">
        <w:rPr>
          <w:rFonts w:ascii="Abadi" w:hAnsi="Abadi"/>
          <w:bCs/>
          <w:sz w:val="21"/>
          <w:szCs w:val="21"/>
        </w:rPr>
        <w:t>;</w:t>
      </w:r>
      <w:r w:rsidRPr="0001513C">
        <w:rPr>
          <w:rFonts w:ascii="Abadi" w:hAnsi="Abadi"/>
          <w:bCs/>
          <w:sz w:val="21"/>
          <w:szCs w:val="21"/>
        </w:rPr>
        <w:t xml:space="preserve"> en otro momento había hecho el señalamiento </w:t>
      </w:r>
      <w:r w:rsidR="00203BE3" w:rsidRPr="0001513C">
        <w:rPr>
          <w:rFonts w:ascii="Abadi" w:hAnsi="Abadi"/>
          <w:bCs/>
          <w:sz w:val="21"/>
          <w:szCs w:val="21"/>
        </w:rPr>
        <w:t xml:space="preserve">o </w:t>
      </w:r>
      <w:r w:rsidRPr="0001513C">
        <w:rPr>
          <w:rFonts w:ascii="Abadi" w:hAnsi="Abadi"/>
          <w:bCs/>
          <w:sz w:val="21"/>
          <w:szCs w:val="21"/>
        </w:rPr>
        <w:t>el comentario acerca de que los bares y restaurantes ya se encontraban en funcionamiento</w:t>
      </w:r>
      <w:r w:rsidR="00203BE3" w:rsidRPr="0001513C">
        <w:rPr>
          <w:rFonts w:ascii="Abadi" w:hAnsi="Abadi"/>
          <w:bCs/>
          <w:sz w:val="21"/>
          <w:szCs w:val="21"/>
        </w:rPr>
        <w:t>. E</w:t>
      </w:r>
      <w:r w:rsidRPr="0001513C">
        <w:rPr>
          <w:rFonts w:ascii="Abadi" w:hAnsi="Abadi"/>
          <w:bCs/>
          <w:sz w:val="21"/>
          <w:szCs w:val="21"/>
        </w:rPr>
        <w:t>n días pasados</w:t>
      </w:r>
      <w:r w:rsidR="00203BE3" w:rsidRPr="0001513C">
        <w:rPr>
          <w:rFonts w:ascii="Abadi" w:hAnsi="Abadi"/>
          <w:bCs/>
          <w:sz w:val="21"/>
          <w:szCs w:val="21"/>
        </w:rPr>
        <w:t>,</w:t>
      </w:r>
      <w:r w:rsidRPr="0001513C">
        <w:rPr>
          <w:rFonts w:ascii="Abadi" w:hAnsi="Abadi"/>
          <w:bCs/>
          <w:sz w:val="21"/>
          <w:szCs w:val="21"/>
        </w:rPr>
        <w:t xml:space="preserve"> con fines de investigación y de constatar la situación que se está generando</w:t>
      </w:r>
      <w:r w:rsidR="00203BE3" w:rsidRPr="0001513C">
        <w:rPr>
          <w:rFonts w:ascii="Abadi" w:hAnsi="Abadi"/>
          <w:bCs/>
          <w:sz w:val="21"/>
          <w:szCs w:val="21"/>
        </w:rPr>
        <w:t>,</w:t>
      </w:r>
      <w:r w:rsidRPr="0001513C">
        <w:rPr>
          <w:rFonts w:ascii="Abadi" w:hAnsi="Abadi"/>
          <w:bCs/>
          <w:sz w:val="21"/>
          <w:szCs w:val="21"/>
        </w:rPr>
        <w:t xml:space="preserve"> salí al centro de la ciudad y pude darme cuenta de que los bares están abarrotados</w:t>
      </w:r>
      <w:r w:rsidR="00203BE3" w:rsidRPr="0001513C">
        <w:rPr>
          <w:rFonts w:ascii="Abadi" w:hAnsi="Abadi"/>
          <w:bCs/>
          <w:sz w:val="21"/>
          <w:szCs w:val="21"/>
        </w:rPr>
        <w:t>,</w:t>
      </w:r>
      <w:r w:rsidRPr="0001513C">
        <w:rPr>
          <w:rFonts w:ascii="Abadi" w:hAnsi="Abadi"/>
          <w:bCs/>
          <w:sz w:val="21"/>
          <w:szCs w:val="21"/>
        </w:rPr>
        <w:t xml:space="preserve"> que las personas que </w:t>
      </w:r>
      <w:r w:rsidR="00203BE3" w:rsidRPr="0001513C">
        <w:rPr>
          <w:rFonts w:ascii="Abadi" w:hAnsi="Abadi"/>
          <w:bCs/>
          <w:sz w:val="21"/>
          <w:szCs w:val="21"/>
        </w:rPr>
        <w:t xml:space="preserve">te </w:t>
      </w:r>
      <w:r w:rsidRPr="0001513C">
        <w:rPr>
          <w:rFonts w:ascii="Abadi" w:hAnsi="Abadi"/>
          <w:bCs/>
          <w:sz w:val="21"/>
          <w:szCs w:val="21"/>
        </w:rPr>
        <w:t>reciben en el bar no tienen ninguna medida de restricción</w:t>
      </w:r>
      <w:r w:rsidR="00203BE3" w:rsidRPr="0001513C">
        <w:rPr>
          <w:rFonts w:ascii="Abadi" w:hAnsi="Abadi"/>
          <w:bCs/>
          <w:sz w:val="21"/>
          <w:szCs w:val="21"/>
        </w:rPr>
        <w:t>,</w:t>
      </w:r>
      <w:r w:rsidRPr="0001513C">
        <w:rPr>
          <w:rFonts w:ascii="Abadi" w:hAnsi="Abadi"/>
          <w:bCs/>
          <w:sz w:val="21"/>
          <w:szCs w:val="21"/>
        </w:rPr>
        <w:t xml:space="preserve"> que las mesas estas juntas</w:t>
      </w:r>
      <w:r w:rsidR="00203BE3" w:rsidRPr="0001513C">
        <w:rPr>
          <w:rFonts w:ascii="Abadi" w:hAnsi="Abadi"/>
          <w:bCs/>
          <w:sz w:val="21"/>
          <w:szCs w:val="21"/>
        </w:rPr>
        <w:t>,</w:t>
      </w:r>
      <w:r w:rsidRPr="0001513C">
        <w:rPr>
          <w:rFonts w:ascii="Abadi" w:hAnsi="Abadi"/>
          <w:bCs/>
          <w:sz w:val="21"/>
          <w:szCs w:val="21"/>
        </w:rPr>
        <w:t xml:space="preserve"> que todo mundo está intercambiando vasos y que la situación pone en alto riesgo la salud de los ahí presentes</w:t>
      </w:r>
      <w:r w:rsidR="00203BE3" w:rsidRPr="0001513C">
        <w:rPr>
          <w:rFonts w:ascii="Abadi" w:hAnsi="Abadi"/>
          <w:bCs/>
          <w:sz w:val="21"/>
          <w:szCs w:val="21"/>
        </w:rPr>
        <w:t>;</w:t>
      </w:r>
      <w:r w:rsidRPr="0001513C">
        <w:rPr>
          <w:rFonts w:ascii="Abadi" w:hAnsi="Abadi"/>
          <w:bCs/>
          <w:sz w:val="21"/>
          <w:szCs w:val="21"/>
        </w:rPr>
        <w:t xml:space="preserve"> también me encontré con estudiantinas que siguen desarrollando su actividad</w:t>
      </w:r>
      <w:r w:rsidR="00203BE3" w:rsidRPr="0001513C">
        <w:rPr>
          <w:rFonts w:ascii="Abadi" w:hAnsi="Abadi"/>
          <w:bCs/>
          <w:sz w:val="21"/>
          <w:szCs w:val="21"/>
        </w:rPr>
        <w:t>,</w:t>
      </w:r>
      <w:r w:rsidRPr="0001513C">
        <w:rPr>
          <w:rFonts w:ascii="Abadi" w:hAnsi="Abadi"/>
          <w:bCs/>
          <w:sz w:val="21"/>
          <w:szCs w:val="21"/>
        </w:rPr>
        <w:t xml:space="preserve"> de manera normal y qué le piden a las personas que usen el cobro el cubrebocas</w:t>
      </w:r>
      <w:r w:rsidR="00203BE3" w:rsidRPr="0001513C">
        <w:rPr>
          <w:rFonts w:ascii="Abadi" w:hAnsi="Abadi"/>
          <w:bCs/>
          <w:sz w:val="21"/>
          <w:szCs w:val="21"/>
        </w:rPr>
        <w:t>;</w:t>
      </w:r>
      <w:r w:rsidRPr="0001513C">
        <w:rPr>
          <w:rFonts w:ascii="Abadi" w:hAnsi="Abadi"/>
          <w:bCs/>
          <w:sz w:val="21"/>
          <w:szCs w:val="21"/>
        </w:rPr>
        <w:t xml:space="preserve"> sin embargo</w:t>
      </w:r>
      <w:r w:rsidR="00203BE3" w:rsidRPr="0001513C">
        <w:rPr>
          <w:rFonts w:ascii="Abadi" w:hAnsi="Abadi"/>
          <w:bCs/>
          <w:sz w:val="21"/>
          <w:szCs w:val="21"/>
        </w:rPr>
        <w:t>,</w:t>
      </w:r>
      <w:r w:rsidRPr="0001513C">
        <w:rPr>
          <w:rFonts w:ascii="Abadi" w:hAnsi="Abadi"/>
          <w:bCs/>
          <w:sz w:val="21"/>
          <w:szCs w:val="21"/>
        </w:rPr>
        <w:t xml:space="preserve"> el cubrebocas lo traen en el cuello</w:t>
      </w:r>
      <w:r w:rsidR="00203BE3" w:rsidRPr="0001513C">
        <w:rPr>
          <w:rFonts w:ascii="Abadi" w:hAnsi="Abadi"/>
          <w:bCs/>
          <w:sz w:val="21"/>
          <w:szCs w:val="21"/>
        </w:rPr>
        <w:t>.</w:t>
      </w:r>
      <w:r w:rsidRPr="0001513C">
        <w:rPr>
          <w:rFonts w:ascii="Abadi" w:hAnsi="Abadi"/>
          <w:bCs/>
          <w:sz w:val="21"/>
          <w:szCs w:val="21"/>
        </w:rPr>
        <w:t xml:space="preserve"> </w:t>
      </w:r>
      <w:r w:rsidR="00203BE3" w:rsidRPr="0001513C">
        <w:rPr>
          <w:rFonts w:ascii="Abadi" w:hAnsi="Abadi"/>
          <w:bCs/>
          <w:sz w:val="21"/>
          <w:szCs w:val="21"/>
        </w:rPr>
        <w:t>E</w:t>
      </w:r>
      <w:r w:rsidRPr="0001513C">
        <w:rPr>
          <w:rFonts w:ascii="Abadi" w:hAnsi="Abadi"/>
          <w:bCs/>
          <w:sz w:val="21"/>
          <w:szCs w:val="21"/>
        </w:rPr>
        <w:t xml:space="preserve">stá </w:t>
      </w:r>
      <w:r w:rsidR="00203BE3" w:rsidRPr="0001513C">
        <w:rPr>
          <w:rFonts w:ascii="Abadi" w:hAnsi="Abadi"/>
          <w:bCs/>
          <w:sz w:val="21"/>
          <w:szCs w:val="21"/>
        </w:rPr>
        <w:t>dicho,</w:t>
      </w:r>
      <w:r w:rsidRPr="0001513C">
        <w:rPr>
          <w:rFonts w:ascii="Abadi" w:hAnsi="Abadi"/>
          <w:bCs/>
          <w:sz w:val="21"/>
          <w:szCs w:val="21"/>
        </w:rPr>
        <w:t xml:space="preserve"> además</w:t>
      </w:r>
      <w:r w:rsidR="00203BE3" w:rsidRPr="0001513C">
        <w:rPr>
          <w:rFonts w:ascii="Abadi" w:hAnsi="Abadi"/>
          <w:bCs/>
          <w:sz w:val="21"/>
          <w:szCs w:val="21"/>
        </w:rPr>
        <w:t>,</w:t>
      </w:r>
      <w:r w:rsidRPr="0001513C">
        <w:rPr>
          <w:rFonts w:ascii="Abadi" w:hAnsi="Abadi"/>
          <w:bCs/>
          <w:sz w:val="21"/>
          <w:szCs w:val="21"/>
        </w:rPr>
        <w:t xml:space="preserve"> que este tipo de actividades va a tener un alto precedente en los contagios que </w:t>
      </w:r>
      <w:r w:rsidR="00203BE3" w:rsidRPr="0001513C">
        <w:rPr>
          <w:rFonts w:ascii="Abadi" w:hAnsi="Abadi"/>
          <w:bCs/>
          <w:sz w:val="21"/>
          <w:szCs w:val="21"/>
        </w:rPr>
        <w:t xml:space="preserve">se </w:t>
      </w:r>
      <w:r w:rsidRPr="0001513C">
        <w:rPr>
          <w:rFonts w:ascii="Abadi" w:hAnsi="Abadi"/>
          <w:bCs/>
          <w:sz w:val="21"/>
          <w:szCs w:val="21"/>
        </w:rPr>
        <w:t>vendrán en el futuro en diferentes ciudades del Estado de Guanajuato</w:t>
      </w:r>
      <w:r w:rsidR="00203BE3" w:rsidRPr="0001513C">
        <w:rPr>
          <w:rFonts w:ascii="Abadi" w:hAnsi="Abadi"/>
          <w:bCs/>
          <w:sz w:val="21"/>
          <w:szCs w:val="21"/>
        </w:rPr>
        <w:t>;</w:t>
      </w:r>
      <w:r w:rsidRPr="0001513C">
        <w:rPr>
          <w:rFonts w:ascii="Abadi" w:hAnsi="Abadi"/>
          <w:bCs/>
          <w:sz w:val="21"/>
          <w:szCs w:val="21"/>
        </w:rPr>
        <w:t xml:space="preserve"> sin embargo</w:t>
      </w:r>
      <w:r w:rsidR="00203BE3" w:rsidRPr="0001513C">
        <w:rPr>
          <w:rFonts w:ascii="Abadi" w:hAnsi="Abadi"/>
          <w:bCs/>
          <w:sz w:val="21"/>
          <w:szCs w:val="21"/>
        </w:rPr>
        <w:t>,</w:t>
      </w:r>
      <w:r w:rsidRPr="0001513C">
        <w:rPr>
          <w:rFonts w:ascii="Abadi" w:hAnsi="Abadi"/>
          <w:bCs/>
          <w:sz w:val="21"/>
          <w:szCs w:val="21"/>
        </w:rPr>
        <w:t xml:space="preserve"> una tienda departamental de un color muy conocido y</w:t>
      </w:r>
      <w:r w:rsidR="00203BE3" w:rsidRPr="0001513C">
        <w:rPr>
          <w:rFonts w:ascii="Abadi" w:hAnsi="Abadi"/>
          <w:bCs/>
          <w:sz w:val="21"/>
          <w:szCs w:val="21"/>
        </w:rPr>
        <w:t>a</w:t>
      </w:r>
      <w:r w:rsidRPr="0001513C">
        <w:rPr>
          <w:rFonts w:ascii="Abadi" w:hAnsi="Abadi"/>
          <w:bCs/>
          <w:sz w:val="21"/>
          <w:szCs w:val="21"/>
        </w:rPr>
        <w:t xml:space="preserve"> abrió sus puertas y qué bueno por los empleados</w:t>
      </w:r>
      <w:r w:rsidR="00203BE3" w:rsidRPr="0001513C">
        <w:rPr>
          <w:rFonts w:ascii="Abadi" w:hAnsi="Abadi"/>
          <w:bCs/>
          <w:sz w:val="21"/>
          <w:szCs w:val="21"/>
        </w:rPr>
        <w:t>,</w:t>
      </w:r>
      <w:r w:rsidRPr="0001513C">
        <w:rPr>
          <w:rFonts w:ascii="Abadi" w:hAnsi="Abadi"/>
          <w:bCs/>
          <w:sz w:val="21"/>
          <w:szCs w:val="21"/>
        </w:rPr>
        <w:t xml:space="preserve"> que bueno por la generación económica y qué bueno por todas aquellas personas que tienen necesidad de ir a comprar un vestido</w:t>
      </w:r>
      <w:r w:rsidR="00203BE3" w:rsidRPr="0001513C">
        <w:rPr>
          <w:rFonts w:ascii="Abadi" w:hAnsi="Abadi"/>
          <w:bCs/>
          <w:sz w:val="21"/>
          <w:szCs w:val="21"/>
        </w:rPr>
        <w:t>,</w:t>
      </w:r>
      <w:r w:rsidRPr="0001513C">
        <w:rPr>
          <w:rFonts w:ascii="Abadi" w:hAnsi="Abadi"/>
          <w:bCs/>
          <w:sz w:val="21"/>
          <w:szCs w:val="21"/>
        </w:rPr>
        <w:t xml:space="preserve"> una televisión </w:t>
      </w:r>
      <w:r w:rsidR="00203BE3" w:rsidRPr="0001513C">
        <w:rPr>
          <w:rFonts w:ascii="Abadi" w:hAnsi="Abadi"/>
          <w:bCs/>
          <w:sz w:val="21"/>
          <w:szCs w:val="21"/>
        </w:rPr>
        <w:t>u</w:t>
      </w:r>
      <w:r w:rsidRPr="0001513C">
        <w:rPr>
          <w:rFonts w:ascii="Abadi" w:hAnsi="Abadi"/>
          <w:bCs/>
          <w:sz w:val="21"/>
          <w:szCs w:val="21"/>
        </w:rPr>
        <w:t xml:space="preserve"> </w:t>
      </w:r>
      <w:r w:rsidR="00203BE3" w:rsidRPr="0001513C">
        <w:rPr>
          <w:rFonts w:ascii="Abadi" w:hAnsi="Abadi"/>
          <w:bCs/>
          <w:sz w:val="21"/>
          <w:szCs w:val="21"/>
        </w:rPr>
        <w:t xml:space="preserve">otro </w:t>
      </w:r>
      <w:r w:rsidRPr="0001513C">
        <w:rPr>
          <w:rFonts w:ascii="Abadi" w:hAnsi="Abadi"/>
          <w:bCs/>
          <w:sz w:val="21"/>
          <w:szCs w:val="21"/>
        </w:rPr>
        <w:t>artículo</w:t>
      </w:r>
      <w:r w:rsidR="00203BE3" w:rsidRPr="0001513C">
        <w:rPr>
          <w:rFonts w:ascii="Abadi" w:hAnsi="Abadi"/>
          <w:bCs/>
          <w:sz w:val="21"/>
          <w:szCs w:val="21"/>
        </w:rPr>
        <w:t>; en embargo, en la entrada se toman las medidas adecuadas, se limpian los pies, se lavan las manos y te piden traer el cubrebocas, pero dentro de la tienda nadie vigila que el cubrebocas se encuentre en el lugar que debe de estar que es en la boca; todo mundo en la tienda departamental está tocando los objetos, está intercambiando los productos, no se sanitiza</w:t>
      </w:r>
      <w:r w:rsidR="00E72B0C" w:rsidRPr="0001513C">
        <w:rPr>
          <w:rFonts w:ascii="Abadi" w:hAnsi="Abadi"/>
          <w:bCs/>
          <w:sz w:val="21"/>
          <w:szCs w:val="21"/>
        </w:rPr>
        <w:t>n</w:t>
      </w:r>
      <w:r w:rsidR="00203BE3" w:rsidRPr="0001513C">
        <w:rPr>
          <w:rFonts w:ascii="Abadi" w:hAnsi="Abadi"/>
          <w:bCs/>
          <w:sz w:val="21"/>
          <w:szCs w:val="21"/>
        </w:rPr>
        <w:t xml:space="preserve">; es decir, se está teniendo un cruce claro de contacto de una persona con otra. </w:t>
      </w:r>
    </w:p>
    <w:p w14:paraId="0CDE2EC1" w14:textId="77777777" w:rsidR="00203BE3" w:rsidRPr="0001513C" w:rsidRDefault="00203BE3" w:rsidP="00B15D4B">
      <w:pPr>
        <w:ind w:firstLine="709"/>
        <w:jc w:val="both"/>
        <w:rPr>
          <w:rFonts w:ascii="Abadi" w:hAnsi="Abadi"/>
          <w:bCs/>
          <w:sz w:val="21"/>
          <w:szCs w:val="21"/>
        </w:rPr>
      </w:pPr>
    </w:p>
    <w:p w14:paraId="254A5DE5" w14:textId="77777777" w:rsidR="00394C29" w:rsidRPr="0001513C" w:rsidRDefault="00203BE3" w:rsidP="00B15D4B">
      <w:pPr>
        <w:ind w:firstLine="709"/>
        <w:jc w:val="both"/>
        <w:rPr>
          <w:rFonts w:ascii="Abadi" w:hAnsi="Abadi"/>
          <w:bCs/>
          <w:sz w:val="21"/>
          <w:szCs w:val="21"/>
        </w:rPr>
      </w:pPr>
      <w:r w:rsidRPr="0001513C">
        <w:rPr>
          <w:rFonts w:ascii="Abadi" w:hAnsi="Abadi"/>
          <w:bCs/>
          <w:sz w:val="21"/>
          <w:szCs w:val="21"/>
        </w:rPr>
        <w:t>Hoy,  los gimnasios, un templo de la salud, un templo que promueve la salud, un lugar donde la mayoría de los participantes son conscientes de que la promoción de la salud se hace a través del ejercicio  y que conoce</w:t>
      </w:r>
      <w:r w:rsidR="00394C29" w:rsidRPr="0001513C">
        <w:rPr>
          <w:rFonts w:ascii="Abadi" w:hAnsi="Abadi"/>
          <w:bCs/>
          <w:sz w:val="21"/>
          <w:szCs w:val="21"/>
        </w:rPr>
        <w:t xml:space="preserve">n las reglas y que saben qué es lo que se debe hacer para evitar contagios y donde muchos empresarios de gimnasios han invertido con hoy con las barreras protectoras y donde se ha empezado a capacitar al personal y donde aquellos usuarios utilizan los gimnasios y no solamente los gimnasios, los espacios </w:t>
      </w:r>
      <w:r w:rsidR="00394C29" w:rsidRPr="0001513C">
        <w:rPr>
          <w:rFonts w:ascii="Abadi" w:hAnsi="Abadi"/>
          <w:bCs/>
          <w:sz w:val="21"/>
          <w:szCs w:val="21"/>
        </w:rPr>
        <w:t xml:space="preserve">deportivos para promover su salud, hoy no están abiertos. Es </w:t>
      </w:r>
      <w:r w:rsidR="00342396" w:rsidRPr="0001513C">
        <w:rPr>
          <w:rFonts w:ascii="Abadi" w:hAnsi="Abadi"/>
          <w:bCs/>
          <w:sz w:val="21"/>
          <w:szCs w:val="21"/>
        </w:rPr>
        <w:t>lamentable que el lugar donde se puede generar</w:t>
      </w:r>
      <w:r w:rsidR="00394C29" w:rsidRPr="0001513C">
        <w:rPr>
          <w:rFonts w:ascii="Abadi" w:hAnsi="Abadi"/>
          <w:bCs/>
          <w:sz w:val="21"/>
          <w:szCs w:val="21"/>
        </w:rPr>
        <w:t>,</w:t>
      </w:r>
      <w:r w:rsidR="00342396" w:rsidRPr="0001513C">
        <w:rPr>
          <w:rFonts w:ascii="Abadi" w:hAnsi="Abadi"/>
          <w:bCs/>
          <w:sz w:val="21"/>
          <w:szCs w:val="21"/>
        </w:rPr>
        <w:t xml:space="preserve"> de alguna manera</w:t>
      </w:r>
      <w:r w:rsidR="00394C29" w:rsidRPr="0001513C">
        <w:rPr>
          <w:rFonts w:ascii="Abadi" w:hAnsi="Abadi"/>
          <w:bCs/>
          <w:sz w:val="21"/>
          <w:szCs w:val="21"/>
        </w:rPr>
        <w:t>,</w:t>
      </w:r>
      <w:r w:rsidR="00342396" w:rsidRPr="0001513C">
        <w:rPr>
          <w:rFonts w:ascii="Abadi" w:hAnsi="Abadi"/>
          <w:bCs/>
          <w:sz w:val="21"/>
          <w:szCs w:val="21"/>
        </w:rPr>
        <w:t xml:space="preserve"> un tema de prevención de salud pública</w:t>
      </w:r>
      <w:r w:rsidR="00394C29" w:rsidRPr="0001513C">
        <w:rPr>
          <w:rFonts w:ascii="Abadi" w:hAnsi="Abadi"/>
          <w:bCs/>
          <w:sz w:val="21"/>
          <w:szCs w:val="21"/>
        </w:rPr>
        <w:t>,</w:t>
      </w:r>
      <w:r w:rsidR="00342396" w:rsidRPr="0001513C">
        <w:rPr>
          <w:rFonts w:ascii="Abadi" w:hAnsi="Abadi"/>
          <w:bCs/>
          <w:sz w:val="21"/>
          <w:szCs w:val="21"/>
        </w:rPr>
        <w:t xml:space="preserve"> en estos momentos siguen cerrados y lo lamentable en este momento no es solamente que se encuentran cerrados los espacios deportivos</w:t>
      </w:r>
      <w:r w:rsidR="00394C29" w:rsidRPr="0001513C">
        <w:rPr>
          <w:rFonts w:ascii="Abadi" w:hAnsi="Abadi"/>
          <w:bCs/>
          <w:sz w:val="21"/>
          <w:szCs w:val="21"/>
        </w:rPr>
        <w:t>,</w:t>
      </w:r>
      <w:r w:rsidR="00342396" w:rsidRPr="0001513C">
        <w:rPr>
          <w:rFonts w:ascii="Abadi" w:hAnsi="Abadi"/>
          <w:bCs/>
          <w:sz w:val="21"/>
          <w:szCs w:val="21"/>
        </w:rPr>
        <w:t xml:space="preserve"> los lugares para hacer ejercicio y los lugares para promover la salud</w:t>
      </w:r>
      <w:r w:rsidR="00394C29" w:rsidRPr="0001513C">
        <w:rPr>
          <w:rFonts w:ascii="Abadi" w:hAnsi="Abadi"/>
          <w:bCs/>
          <w:sz w:val="21"/>
          <w:szCs w:val="21"/>
        </w:rPr>
        <w:t>,</w:t>
      </w:r>
      <w:r w:rsidR="00342396" w:rsidRPr="0001513C">
        <w:rPr>
          <w:rFonts w:ascii="Abadi" w:hAnsi="Abadi"/>
          <w:bCs/>
          <w:sz w:val="21"/>
          <w:szCs w:val="21"/>
        </w:rPr>
        <w:t xml:space="preserve"> lo lamentable es que no hay respuesta no se tiene dialogo</w:t>
      </w:r>
      <w:r w:rsidR="00394C29" w:rsidRPr="0001513C">
        <w:rPr>
          <w:rFonts w:ascii="Abadi" w:hAnsi="Abadi"/>
          <w:bCs/>
          <w:sz w:val="21"/>
          <w:szCs w:val="21"/>
        </w:rPr>
        <w:t xml:space="preserve">, </w:t>
      </w:r>
      <w:r w:rsidR="00342396" w:rsidRPr="0001513C">
        <w:rPr>
          <w:rFonts w:ascii="Abadi" w:hAnsi="Abadi"/>
          <w:bCs/>
          <w:sz w:val="21"/>
          <w:szCs w:val="21"/>
        </w:rPr>
        <w:t>insisto y he insistido mucho en la parte de un diálogo a través de las diferentes autoridades para poder llegar a un buen acuerdo</w:t>
      </w:r>
      <w:r w:rsidR="00394C29" w:rsidRPr="0001513C">
        <w:rPr>
          <w:rFonts w:ascii="Abadi" w:hAnsi="Abadi"/>
          <w:bCs/>
          <w:sz w:val="21"/>
          <w:szCs w:val="21"/>
        </w:rPr>
        <w:t>,</w:t>
      </w:r>
      <w:r w:rsidR="00342396" w:rsidRPr="0001513C">
        <w:rPr>
          <w:rFonts w:ascii="Abadi" w:hAnsi="Abadi"/>
          <w:bCs/>
          <w:sz w:val="21"/>
          <w:szCs w:val="21"/>
        </w:rPr>
        <w:t xml:space="preserve"> a una buena decisión</w:t>
      </w:r>
      <w:r w:rsidR="00394C29" w:rsidRPr="0001513C">
        <w:rPr>
          <w:rFonts w:ascii="Abadi" w:hAnsi="Abadi"/>
          <w:bCs/>
          <w:sz w:val="21"/>
          <w:szCs w:val="21"/>
        </w:rPr>
        <w:t>; de tajo s</w:t>
      </w:r>
      <w:r w:rsidR="00342396" w:rsidRPr="0001513C">
        <w:rPr>
          <w:rFonts w:ascii="Abadi" w:hAnsi="Abadi"/>
          <w:bCs/>
          <w:sz w:val="21"/>
          <w:szCs w:val="21"/>
        </w:rPr>
        <w:t>e cierran los espacios deportivos y cierran los gimnasios pero s</w:t>
      </w:r>
      <w:r w:rsidR="00394C29" w:rsidRPr="0001513C">
        <w:rPr>
          <w:rFonts w:ascii="Abadi" w:hAnsi="Abadi"/>
          <w:bCs/>
          <w:sz w:val="21"/>
          <w:szCs w:val="21"/>
        </w:rPr>
        <w:t>í</w:t>
      </w:r>
      <w:r w:rsidR="00342396" w:rsidRPr="0001513C">
        <w:rPr>
          <w:rFonts w:ascii="Abadi" w:hAnsi="Abadi"/>
          <w:bCs/>
          <w:sz w:val="21"/>
          <w:szCs w:val="21"/>
        </w:rPr>
        <w:t xml:space="preserve"> se abren las tiendas departamentales y se ve que</w:t>
      </w:r>
      <w:r w:rsidR="00394C29" w:rsidRPr="0001513C">
        <w:rPr>
          <w:rFonts w:ascii="Abadi" w:hAnsi="Abadi"/>
          <w:bCs/>
          <w:sz w:val="21"/>
          <w:szCs w:val="21"/>
        </w:rPr>
        <w:t>,</w:t>
      </w:r>
      <w:r w:rsidR="00342396" w:rsidRPr="0001513C">
        <w:rPr>
          <w:rFonts w:ascii="Abadi" w:hAnsi="Abadi"/>
          <w:bCs/>
          <w:sz w:val="21"/>
          <w:szCs w:val="21"/>
        </w:rPr>
        <w:t xml:space="preserve"> en consecuencia</w:t>
      </w:r>
      <w:r w:rsidR="00394C29" w:rsidRPr="0001513C">
        <w:rPr>
          <w:rFonts w:ascii="Abadi" w:hAnsi="Abadi"/>
          <w:bCs/>
          <w:sz w:val="21"/>
          <w:szCs w:val="21"/>
        </w:rPr>
        <w:t>,</w:t>
      </w:r>
      <w:r w:rsidR="00342396" w:rsidRPr="0001513C">
        <w:rPr>
          <w:rFonts w:ascii="Abadi" w:hAnsi="Abadi"/>
          <w:bCs/>
          <w:sz w:val="21"/>
          <w:szCs w:val="21"/>
        </w:rPr>
        <w:t xml:space="preserve"> se van a ir abriendo otros lugares pero no se sabe cuándo los espacios deportivos estarán abiertos</w:t>
      </w:r>
      <w:r w:rsidR="00394C29" w:rsidRPr="0001513C">
        <w:rPr>
          <w:rFonts w:ascii="Abadi" w:hAnsi="Abadi"/>
          <w:bCs/>
          <w:sz w:val="21"/>
          <w:szCs w:val="21"/>
        </w:rPr>
        <w:t>.</w:t>
      </w:r>
    </w:p>
    <w:p w14:paraId="06E78A69" w14:textId="77777777" w:rsidR="00394C29" w:rsidRPr="0001513C" w:rsidRDefault="00394C29" w:rsidP="00B15D4B">
      <w:pPr>
        <w:ind w:firstLine="709"/>
        <w:jc w:val="both"/>
        <w:rPr>
          <w:rFonts w:ascii="Abadi" w:hAnsi="Abadi"/>
          <w:bCs/>
          <w:sz w:val="21"/>
          <w:szCs w:val="21"/>
        </w:rPr>
      </w:pPr>
    </w:p>
    <w:p w14:paraId="302D0331" w14:textId="15C8E3E9" w:rsidR="00342396" w:rsidRPr="0001513C" w:rsidRDefault="00394C29" w:rsidP="00342396">
      <w:pPr>
        <w:ind w:firstLine="709"/>
        <w:jc w:val="both"/>
        <w:rPr>
          <w:rFonts w:ascii="Abadi" w:hAnsi="Abadi"/>
          <w:bCs/>
          <w:sz w:val="21"/>
          <w:szCs w:val="21"/>
        </w:rPr>
      </w:pPr>
      <w:r w:rsidRPr="0001513C">
        <w:rPr>
          <w:rFonts w:ascii="Abadi" w:hAnsi="Abadi"/>
          <w:bCs/>
          <w:sz w:val="21"/>
          <w:szCs w:val="21"/>
        </w:rPr>
        <w:t>E</w:t>
      </w:r>
      <w:r w:rsidR="00342396" w:rsidRPr="0001513C">
        <w:rPr>
          <w:rFonts w:ascii="Abadi" w:hAnsi="Abadi"/>
          <w:bCs/>
          <w:sz w:val="21"/>
          <w:szCs w:val="21"/>
        </w:rPr>
        <w:t>n este momento utilizo este espacio para hacer un llamado a las autoridades correspondientes</w:t>
      </w:r>
      <w:r w:rsidRPr="0001513C">
        <w:rPr>
          <w:rFonts w:ascii="Abadi" w:hAnsi="Abadi"/>
          <w:bCs/>
          <w:sz w:val="21"/>
          <w:szCs w:val="21"/>
        </w:rPr>
        <w:t>,</w:t>
      </w:r>
      <w:r w:rsidR="00342396" w:rsidRPr="0001513C">
        <w:rPr>
          <w:rFonts w:ascii="Abadi" w:hAnsi="Abadi"/>
          <w:bCs/>
          <w:sz w:val="21"/>
          <w:szCs w:val="21"/>
        </w:rPr>
        <w:t xml:space="preserve"> </w:t>
      </w:r>
      <w:r w:rsidRPr="0001513C">
        <w:rPr>
          <w:rFonts w:ascii="Abadi" w:hAnsi="Abadi"/>
          <w:bCs/>
          <w:sz w:val="21"/>
          <w:szCs w:val="21"/>
        </w:rPr>
        <w:t>¿</w:t>
      </w:r>
      <w:r w:rsidR="00342396" w:rsidRPr="0001513C">
        <w:rPr>
          <w:rFonts w:ascii="Abadi" w:hAnsi="Abadi"/>
          <w:bCs/>
          <w:sz w:val="21"/>
          <w:szCs w:val="21"/>
        </w:rPr>
        <w:t>y por qué digo correspondientes</w:t>
      </w:r>
      <w:r w:rsidRPr="0001513C">
        <w:rPr>
          <w:rFonts w:ascii="Abadi" w:hAnsi="Abadi"/>
          <w:bCs/>
          <w:sz w:val="21"/>
          <w:szCs w:val="21"/>
        </w:rPr>
        <w:t>?,</w:t>
      </w:r>
      <w:r w:rsidR="00342396" w:rsidRPr="0001513C">
        <w:rPr>
          <w:rFonts w:ascii="Abadi" w:hAnsi="Abadi"/>
          <w:bCs/>
          <w:sz w:val="21"/>
          <w:szCs w:val="21"/>
        </w:rPr>
        <w:t xml:space="preserve"> porque en recientes fechas tuve una reunión virtual con diferentes propietarios de gimnasios de León</w:t>
      </w:r>
      <w:r w:rsidRPr="0001513C">
        <w:rPr>
          <w:rFonts w:ascii="Abadi" w:hAnsi="Abadi"/>
          <w:bCs/>
          <w:sz w:val="21"/>
          <w:szCs w:val="21"/>
        </w:rPr>
        <w:t>, de Irapuato,</w:t>
      </w:r>
      <w:r w:rsidR="00342396" w:rsidRPr="0001513C">
        <w:rPr>
          <w:rFonts w:ascii="Abadi" w:hAnsi="Abadi"/>
          <w:bCs/>
          <w:sz w:val="21"/>
          <w:szCs w:val="21"/>
        </w:rPr>
        <w:t xml:space="preserve"> de San Miguel de Allende</w:t>
      </w:r>
      <w:r w:rsidRPr="0001513C">
        <w:rPr>
          <w:rFonts w:ascii="Abadi" w:hAnsi="Abadi"/>
          <w:bCs/>
          <w:sz w:val="21"/>
          <w:szCs w:val="21"/>
        </w:rPr>
        <w:t>,</w:t>
      </w:r>
      <w:r w:rsidR="00342396" w:rsidRPr="0001513C">
        <w:rPr>
          <w:rFonts w:ascii="Abadi" w:hAnsi="Abadi"/>
          <w:bCs/>
          <w:sz w:val="21"/>
          <w:szCs w:val="21"/>
        </w:rPr>
        <w:t xml:space="preserve"> Celaya</w:t>
      </w:r>
      <w:r w:rsidRPr="0001513C">
        <w:rPr>
          <w:rFonts w:ascii="Abadi" w:hAnsi="Abadi"/>
          <w:bCs/>
          <w:sz w:val="21"/>
          <w:szCs w:val="21"/>
        </w:rPr>
        <w:t>,</w:t>
      </w:r>
      <w:r w:rsidR="00342396" w:rsidRPr="0001513C">
        <w:rPr>
          <w:rFonts w:ascii="Abadi" w:hAnsi="Abadi"/>
          <w:bCs/>
          <w:sz w:val="21"/>
          <w:szCs w:val="21"/>
        </w:rPr>
        <w:t xml:space="preserve"> de San </w:t>
      </w:r>
      <w:r w:rsidRPr="0001513C">
        <w:rPr>
          <w:rFonts w:ascii="Abadi" w:hAnsi="Abadi"/>
          <w:bCs/>
          <w:sz w:val="21"/>
          <w:szCs w:val="21"/>
        </w:rPr>
        <w:t>Pancho,</w:t>
      </w:r>
      <w:r w:rsidR="00342396" w:rsidRPr="0001513C">
        <w:rPr>
          <w:rFonts w:ascii="Abadi" w:hAnsi="Abadi"/>
          <w:bCs/>
          <w:sz w:val="21"/>
          <w:szCs w:val="21"/>
        </w:rPr>
        <w:t xml:space="preserve"> donde me decían</w:t>
      </w:r>
      <w:r w:rsidRPr="0001513C">
        <w:rPr>
          <w:rFonts w:ascii="Abadi" w:hAnsi="Abadi"/>
          <w:bCs/>
          <w:sz w:val="21"/>
          <w:szCs w:val="21"/>
        </w:rPr>
        <w:t>,</w:t>
      </w:r>
      <w:r w:rsidR="00342396" w:rsidRPr="0001513C">
        <w:rPr>
          <w:rFonts w:ascii="Abadi" w:hAnsi="Abadi"/>
          <w:bCs/>
          <w:sz w:val="21"/>
          <w:szCs w:val="21"/>
        </w:rPr>
        <w:t xml:space="preserve"> </w:t>
      </w:r>
      <w:r w:rsidRPr="0001513C">
        <w:rPr>
          <w:rFonts w:ascii="Abadi" w:hAnsi="Abadi"/>
          <w:bCs/>
          <w:i/>
          <w:iCs/>
          <w:sz w:val="21"/>
          <w:szCs w:val="21"/>
        </w:rPr>
        <w:t>v</w:t>
      </w:r>
      <w:r w:rsidR="00342396" w:rsidRPr="0001513C">
        <w:rPr>
          <w:rFonts w:ascii="Abadi" w:hAnsi="Abadi"/>
          <w:bCs/>
          <w:i/>
          <w:iCs/>
          <w:sz w:val="21"/>
          <w:szCs w:val="21"/>
        </w:rPr>
        <w:t>oy con la autoridad municipal y la autoridad municipal me dice que es la autoridad</w:t>
      </w:r>
      <w:r w:rsidR="00342396" w:rsidRPr="0001513C">
        <w:rPr>
          <w:rFonts w:ascii="Abadi" w:hAnsi="Abadi"/>
          <w:bCs/>
          <w:sz w:val="21"/>
          <w:szCs w:val="21"/>
        </w:rPr>
        <w:t xml:space="preserve"> </w:t>
      </w:r>
      <w:r w:rsidR="00342396" w:rsidRPr="0001513C">
        <w:rPr>
          <w:rFonts w:ascii="Abadi" w:hAnsi="Abadi"/>
          <w:bCs/>
          <w:i/>
          <w:iCs/>
          <w:sz w:val="21"/>
          <w:szCs w:val="21"/>
        </w:rPr>
        <w:t>estatal la que debe determinar la apertura</w:t>
      </w:r>
      <w:r w:rsidRPr="0001513C">
        <w:rPr>
          <w:rFonts w:ascii="Abadi" w:hAnsi="Abadi"/>
          <w:bCs/>
          <w:i/>
          <w:iCs/>
          <w:sz w:val="21"/>
          <w:szCs w:val="21"/>
        </w:rPr>
        <w:t>,</w:t>
      </w:r>
      <w:r w:rsidR="00342396" w:rsidRPr="0001513C">
        <w:rPr>
          <w:rFonts w:ascii="Abadi" w:hAnsi="Abadi"/>
          <w:bCs/>
          <w:i/>
          <w:iCs/>
          <w:sz w:val="21"/>
          <w:szCs w:val="21"/>
        </w:rPr>
        <w:t xml:space="preserve"> voy con la autoridad estatal y la autoridad estatal me dice que es la autoridad</w:t>
      </w:r>
      <w:r w:rsidR="00342396" w:rsidRPr="0001513C">
        <w:rPr>
          <w:rFonts w:ascii="Abadi" w:hAnsi="Abadi"/>
          <w:bCs/>
          <w:sz w:val="21"/>
          <w:szCs w:val="21"/>
        </w:rPr>
        <w:t xml:space="preserve"> </w:t>
      </w:r>
      <w:r w:rsidR="00342396" w:rsidRPr="0001513C">
        <w:rPr>
          <w:rFonts w:ascii="Abadi" w:hAnsi="Abadi"/>
          <w:bCs/>
          <w:i/>
          <w:iCs/>
          <w:sz w:val="21"/>
          <w:szCs w:val="21"/>
        </w:rPr>
        <w:t>municipal la que debe determinar cuándo se abre</w:t>
      </w:r>
      <w:r w:rsidRPr="0001513C">
        <w:rPr>
          <w:rFonts w:ascii="Abadi" w:hAnsi="Abadi"/>
          <w:bCs/>
          <w:i/>
          <w:iCs/>
          <w:sz w:val="21"/>
          <w:szCs w:val="21"/>
        </w:rPr>
        <w:t>,</w:t>
      </w:r>
      <w:r w:rsidR="00342396" w:rsidRPr="0001513C">
        <w:rPr>
          <w:rFonts w:ascii="Abadi" w:hAnsi="Abadi"/>
          <w:bCs/>
          <w:i/>
          <w:iCs/>
          <w:sz w:val="21"/>
          <w:szCs w:val="21"/>
        </w:rPr>
        <w:t xml:space="preserve"> </w:t>
      </w:r>
      <w:r w:rsidR="00342396" w:rsidRPr="0001513C">
        <w:rPr>
          <w:rFonts w:ascii="Abadi" w:hAnsi="Abadi"/>
          <w:bCs/>
          <w:sz w:val="21"/>
          <w:szCs w:val="21"/>
        </w:rPr>
        <w:t>es</w:t>
      </w:r>
      <w:r w:rsidRPr="0001513C">
        <w:rPr>
          <w:rFonts w:ascii="Abadi" w:hAnsi="Abadi"/>
          <w:bCs/>
          <w:sz w:val="21"/>
          <w:szCs w:val="21"/>
        </w:rPr>
        <w:t>e</w:t>
      </w:r>
      <w:r w:rsidR="00342396" w:rsidRPr="0001513C">
        <w:rPr>
          <w:rFonts w:ascii="Abadi" w:hAnsi="Abadi"/>
          <w:bCs/>
          <w:sz w:val="21"/>
          <w:szCs w:val="21"/>
        </w:rPr>
        <w:t xml:space="preserve"> en el mejor de los casos porque la mayoría de los casos les han dado fecha para dialogar la siguiente semana</w:t>
      </w:r>
      <w:r w:rsidRPr="0001513C">
        <w:rPr>
          <w:rFonts w:ascii="Abadi" w:hAnsi="Abadi"/>
          <w:bCs/>
          <w:sz w:val="21"/>
          <w:szCs w:val="21"/>
        </w:rPr>
        <w:t>,</w:t>
      </w:r>
      <w:r w:rsidR="00342396" w:rsidRPr="0001513C">
        <w:rPr>
          <w:rFonts w:ascii="Abadi" w:hAnsi="Abadi"/>
          <w:bCs/>
          <w:sz w:val="21"/>
          <w:szCs w:val="21"/>
        </w:rPr>
        <w:t xml:space="preserve"> la siguiente semana</w:t>
      </w:r>
      <w:r w:rsidRPr="0001513C">
        <w:rPr>
          <w:rFonts w:ascii="Abadi" w:hAnsi="Abadi"/>
          <w:bCs/>
          <w:sz w:val="21"/>
          <w:szCs w:val="21"/>
        </w:rPr>
        <w:t>,</w:t>
      </w:r>
      <w:r w:rsidR="00342396" w:rsidRPr="0001513C">
        <w:rPr>
          <w:rFonts w:ascii="Abadi" w:hAnsi="Abadi"/>
          <w:bCs/>
          <w:sz w:val="21"/>
          <w:szCs w:val="21"/>
        </w:rPr>
        <w:t xml:space="preserve"> la siguiente semana y la siguiente semana</w:t>
      </w:r>
      <w:r w:rsidRPr="0001513C">
        <w:rPr>
          <w:rFonts w:ascii="Abadi" w:hAnsi="Abadi"/>
          <w:bCs/>
          <w:sz w:val="21"/>
          <w:szCs w:val="21"/>
        </w:rPr>
        <w:t xml:space="preserve">. Hoy hago </w:t>
      </w:r>
      <w:r w:rsidR="00342396" w:rsidRPr="0001513C">
        <w:rPr>
          <w:rFonts w:ascii="Abadi" w:hAnsi="Abadi"/>
          <w:bCs/>
          <w:sz w:val="21"/>
          <w:szCs w:val="21"/>
        </w:rPr>
        <w:t>un llamado a la autoridad</w:t>
      </w:r>
      <w:r w:rsidRPr="0001513C">
        <w:rPr>
          <w:rFonts w:ascii="Abadi" w:hAnsi="Abadi"/>
          <w:bCs/>
          <w:sz w:val="21"/>
          <w:szCs w:val="21"/>
        </w:rPr>
        <w:t>,</w:t>
      </w:r>
      <w:r w:rsidR="00342396" w:rsidRPr="0001513C">
        <w:rPr>
          <w:rFonts w:ascii="Abadi" w:hAnsi="Abadi"/>
          <w:bCs/>
          <w:sz w:val="21"/>
          <w:szCs w:val="21"/>
        </w:rPr>
        <w:t xml:space="preserve"> la que corresponda</w:t>
      </w:r>
      <w:r w:rsidRPr="0001513C">
        <w:rPr>
          <w:rFonts w:ascii="Abadi" w:hAnsi="Abadi"/>
          <w:bCs/>
          <w:sz w:val="21"/>
          <w:szCs w:val="21"/>
        </w:rPr>
        <w:t>,</w:t>
      </w:r>
      <w:r w:rsidR="00342396" w:rsidRPr="0001513C">
        <w:rPr>
          <w:rFonts w:ascii="Abadi" w:hAnsi="Abadi"/>
          <w:bCs/>
          <w:sz w:val="21"/>
          <w:szCs w:val="21"/>
        </w:rPr>
        <w:t xml:space="preserve"> a que reciba estos propietarios </w:t>
      </w:r>
      <w:r w:rsidRPr="0001513C">
        <w:rPr>
          <w:rFonts w:ascii="Abadi" w:hAnsi="Abadi"/>
          <w:bCs/>
          <w:sz w:val="21"/>
          <w:szCs w:val="21"/>
        </w:rPr>
        <w:t xml:space="preserve">de </w:t>
      </w:r>
      <w:r w:rsidR="00342396" w:rsidRPr="0001513C">
        <w:rPr>
          <w:rFonts w:ascii="Abadi" w:hAnsi="Abadi"/>
          <w:bCs/>
          <w:sz w:val="21"/>
          <w:szCs w:val="21"/>
        </w:rPr>
        <w:t>espacios deportivos porque también son empresarios</w:t>
      </w:r>
      <w:r w:rsidRPr="0001513C">
        <w:rPr>
          <w:rFonts w:ascii="Abadi" w:hAnsi="Abadi"/>
          <w:bCs/>
          <w:sz w:val="21"/>
          <w:szCs w:val="21"/>
        </w:rPr>
        <w:t>,</w:t>
      </w:r>
      <w:r w:rsidR="00342396" w:rsidRPr="0001513C">
        <w:rPr>
          <w:rFonts w:ascii="Abadi" w:hAnsi="Abadi"/>
          <w:bCs/>
          <w:sz w:val="21"/>
          <w:szCs w:val="21"/>
        </w:rPr>
        <w:t xml:space="preserve"> también son gente que ha invertido sus recurso y su dinero y que tienen empleados que trabajan</w:t>
      </w:r>
      <w:r w:rsidRPr="0001513C">
        <w:rPr>
          <w:rFonts w:ascii="Abadi" w:hAnsi="Abadi"/>
          <w:bCs/>
          <w:sz w:val="21"/>
          <w:szCs w:val="21"/>
        </w:rPr>
        <w:t>,</w:t>
      </w:r>
      <w:r w:rsidR="00342396" w:rsidRPr="0001513C">
        <w:rPr>
          <w:rFonts w:ascii="Abadi" w:hAnsi="Abadi"/>
          <w:bCs/>
          <w:sz w:val="21"/>
          <w:szCs w:val="21"/>
        </w:rPr>
        <w:t xml:space="preserve">  viven de este servicio y son gente </w:t>
      </w:r>
      <w:r w:rsidRPr="0001513C">
        <w:rPr>
          <w:rFonts w:ascii="Abadi" w:hAnsi="Abadi"/>
          <w:bCs/>
          <w:sz w:val="21"/>
          <w:szCs w:val="21"/>
        </w:rPr>
        <w:t xml:space="preserve">que </w:t>
      </w:r>
      <w:r w:rsidR="00342396" w:rsidRPr="0001513C">
        <w:rPr>
          <w:rFonts w:ascii="Abadi" w:hAnsi="Abadi"/>
          <w:bCs/>
          <w:sz w:val="21"/>
          <w:szCs w:val="21"/>
        </w:rPr>
        <w:t>en estos momentos está pasando por una crisis económica</w:t>
      </w:r>
      <w:r w:rsidRPr="0001513C">
        <w:rPr>
          <w:rFonts w:ascii="Abadi" w:hAnsi="Abadi"/>
          <w:bCs/>
          <w:sz w:val="21"/>
          <w:szCs w:val="21"/>
        </w:rPr>
        <w:t>,</w:t>
      </w:r>
      <w:r w:rsidR="00342396" w:rsidRPr="0001513C">
        <w:rPr>
          <w:rFonts w:ascii="Abadi" w:hAnsi="Abadi"/>
          <w:bCs/>
          <w:sz w:val="21"/>
          <w:szCs w:val="21"/>
        </w:rPr>
        <w:t xml:space="preserve"> son personas que tienen familias</w:t>
      </w:r>
      <w:r w:rsidRPr="0001513C">
        <w:rPr>
          <w:rFonts w:ascii="Abadi" w:hAnsi="Abadi"/>
          <w:bCs/>
          <w:sz w:val="21"/>
          <w:szCs w:val="21"/>
        </w:rPr>
        <w:t xml:space="preserve"> a quien mantener, </w:t>
      </w:r>
      <w:r w:rsidR="00342396" w:rsidRPr="0001513C">
        <w:rPr>
          <w:rFonts w:ascii="Abadi" w:hAnsi="Abadi"/>
          <w:bCs/>
          <w:sz w:val="21"/>
          <w:szCs w:val="21"/>
        </w:rPr>
        <w:t>que tienen que alimentar y que han dedicado su vida a promover la salud hoy</w:t>
      </w:r>
      <w:r w:rsidR="00A50C10" w:rsidRPr="0001513C">
        <w:rPr>
          <w:rFonts w:ascii="Abadi" w:hAnsi="Abadi"/>
          <w:bCs/>
          <w:sz w:val="21"/>
          <w:szCs w:val="21"/>
        </w:rPr>
        <w:t>;</w:t>
      </w:r>
      <w:r w:rsidR="00342396" w:rsidRPr="0001513C">
        <w:rPr>
          <w:rFonts w:ascii="Abadi" w:hAnsi="Abadi"/>
          <w:bCs/>
          <w:sz w:val="21"/>
          <w:szCs w:val="21"/>
        </w:rPr>
        <w:t xml:space="preserve"> estas personas</w:t>
      </w:r>
      <w:r w:rsidR="00A50C10" w:rsidRPr="0001513C">
        <w:rPr>
          <w:rFonts w:ascii="Abadi" w:hAnsi="Abadi"/>
          <w:bCs/>
          <w:sz w:val="21"/>
          <w:szCs w:val="21"/>
        </w:rPr>
        <w:t>,</w:t>
      </w:r>
      <w:r w:rsidR="00342396" w:rsidRPr="0001513C">
        <w:rPr>
          <w:rFonts w:ascii="Abadi" w:hAnsi="Abadi"/>
          <w:bCs/>
          <w:sz w:val="21"/>
          <w:szCs w:val="21"/>
        </w:rPr>
        <w:t xml:space="preserve"> estos propietarios de estos espacios deportivos que en su corazón llevan la promoción de la salud </w:t>
      </w:r>
      <w:r w:rsidR="00A50C10" w:rsidRPr="0001513C">
        <w:rPr>
          <w:rFonts w:ascii="Abadi" w:hAnsi="Abadi"/>
          <w:bCs/>
          <w:sz w:val="21"/>
          <w:szCs w:val="21"/>
        </w:rPr>
        <w:t xml:space="preserve">y </w:t>
      </w:r>
      <w:r w:rsidR="00342396" w:rsidRPr="0001513C">
        <w:rPr>
          <w:rFonts w:ascii="Abadi" w:hAnsi="Abadi"/>
          <w:bCs/>
          <w:sz w:val="21"/>
          <w:szCs w:val="21"/>
        </w:rPr>
        <w:t>quieren promover a guanajuatense</w:t>
      </w:r>
      <w:r w:rsidR="00A50C10" w:rsidRPr="0001513C">
        <w:rPr>
          <w:rFonts w:ascii="Abadi" w:hAnsi="Abadi"/>
          <w:bCs/>
          <w:sz w:val="21"/>
          <w:szCs w:val="21"/>
        </w:rPr>
        <w:t>s</w:t>
      </w:r>
      <w:r w:rsidR="00342396" w:rsidRPr="0001513C">
        <w:rPr>
          <w:rFonts w:ascii="Abadi" w:hAnsi="Abadi"/>
          <w:bCs/>
          <w:sz w:val="21"/>
          <w:szCs w:val="21"/>
        </w:rPr>
        <w:t xml:space="preserve"> </w:t>
      </w:r>
      <w:r w:rsidR="00A50C10" w:rsidRPr="0001513C">
        <w:rPr>
          <w:rFonts w:ascii="Abadi" w:hAnsi="Abadi"/>
          <w:bCs/>
          <w:sz w:val="21"/>
          <w:szCs w:val="21"/>
        </w:rPr>
        <w:t>saludables</w:t>
      </w:r>
      <w:r w:rsidR="00342396" w:rsidRPr="0001513C">
        <w:rPr>
          <w:rFonts w:ascii="Abadi" w:hAnsi="Abadi"/>
          <w:bCs/>
          <w:sz w:val="21"/>
          <w:szCs w:val="21"/>
        </w:rPr>
        <w:t xml:space="preserve"> a guanajuatenses que no tengan ningún problema de salud hoy nadie los escucha nadie lo recibe nadie le</w:t>
      </w:r>
      <w:r w:rsidR="00A50C10" w:rsidRPr="0001513C">
        <w:rPr>
          <w:rFonts w:ascii="Abadi" w:hAnsi="Abadi"/>
          <w:bCs/>
          <w:sz w:val="21"/>
          <w:szCs w:val="21"/>
        </w:rPr>
        <w:t xml:space="preserve">s resuelve, </w:t>
      </w:r>
      <w:r w:rsidR="00A50C10" w:rsidRPr="0001513C">
        <w:rPr>
          <w:rFonts w:ascii="Abadi" w:hAnsi="Abadi"/>
          <w:bCs/>
          <w:sz w:val="21"/>
          <w:szCs w:val="21"/>
        </w:rPr>
        <w:lastRenderedPageBreak/>
        <w:t xml:space="preserve">tienen familias qué alimentar, tienen personas qué pagar y yo creo que es una injusticia que -ni siquiera- </w:t>
      </w:r>
      <w:r w:rsidR="00342396" w:rsidRPr="0001513C">
        <w:rPr>
          <w:rFonts w:ascii="Abadi" w:hAnsi="Abadi"/>
          <w:bCs/>
          <w:sz w:val="21"/>
          <w:szCs w:val="21"/>
        </w:rPr>
        <w:t>se haya abierto un foro o un canal de comunicación para debatir y discutir la forma</w:t>
      </w:r>
      <w:r w:rsidR="00A50C10" w:rsidRPr="0001513C">
        <w:rPr>
          <w:rFonts w:ascii="Abadi" w:hAnsi="Abadi"/>
          <w:bCs/>
          <w:sz w:val="21"/>
          <w:szCs w:val="21"/>
        </w:rPr>
        <w:t>,,</w:t>
      </w:r>
      <w:r w:rsidR="00342396" w:rsidRPr="0001513C">
        <w:rPr>
          <w:rFonts w:ascii="Abadi" w:hAnsi="Abadi"/>
          <w:bCs/>
          <w:sz w:val="21"/>
          <w:szCs w:val="21"/>
        </w:rPr>
        <w:t xml:space="preserve"> el tiempo el momento en el que estos espacios deportivos tendrán que ser abiertos</w:t>
      </w:r>
      <w:r w:rsidR="00A50C10" w:rsidRPr="0001513C">
        <w:rPr>
          <w:rFonts w:ascii="Abadi" w:hAnsi="Abadi"/>
          <w:bCs/>
          <w:sz w:val="21"/>
          <w:szCs w:val="21"/>
        </w:rPr>
        <w:t>,</w:t>
      </w:r>
      <w:r w:rsidR="00342396" w:rsidRPr="0001513C">
        <w:rPr>
          <w:rFonts w:ascii="Abadi" w:hAnsi="Abadi"/>
          <w:bCs/>
          <w:sz w:val="21"/>
          <w:szCs w:val="21"/>
        </w:rPr>
        <w:t xml:space="preserve"> porque el </w:t>
      </w:r>
      <w:r w:rsidR="00A50C10" w:rsidRPr="0001513C">
        <w:rPr>
          <w:rFonts w:ascii="Abadi" w:hAnsi="Abadi"/>
          <w:bCs/>
          <w:sz w:val="21"/>
          <w:szCs w:val="21"/>
        </w:rPr>
        <w:t>COVID</w:t>
      </w:r>
      <w:r w:rsidR="00342396" w:rsidRPr="0001513C">
        <w:rPr>
          <w:rFonts w:ascii="Abadi" w:hAnsi="Abadi"/>
          <w:bCs/>
          <w:sz w:val="21"/>
          <w:szCs w:val="21"/>
        </w:rPr>
        <w:t xml:space="preserve"> se va a quedar</w:t>
      </w:r>
      <w:r w:rsidR="00A50C10" w:rsidRPr="0001513C">
        <w:rPr>
          <w:rFonts w:ascii="Abadi" w:hAnsi="Abadi"/>
          <w:bCs/>
          <w:sz w:val="21"/>
          <w:szCs w:val="21"/>
        </w:rPr>
        <w:t>,</w:t>
      </w:r>
      <w:r w:rsidR="00342396" w:rsidRPr="0001513C">
        <w:rPr>
          <w:rFonts w:ascii="Abadi" w:hAnsi="Abadi"/>
          <w:bCs/>
          <w:sz w:val="21"/>
          <w:szCs w:val="21"/>
        </w:rPr>
        <w:t xml:space="preserve"> ese no se va a ir</w:t>
      </w:r>
      <w:r w:rsidR="00A50C10" w:rsidRPr="0001513C">
        <w:rPr>
          <w:rFonts w:ascii="Abadi" w:hAnsi="Abadi"/>
          <w:bCs/>
          <w:sz w:val="21"/>
          <w:szCs w:val="21"/>
        </w:rPr>
        <w:t>,</w:t>
      </w:r>
      <w:r w:rsidR="00342396" w:rsidRPr="0001513C">
        <w:rPr>
          <w:rFonts w:ascii="Abadi" w:hAnsi="Abadi"/>
          <w:bCs/>
          <w:sz w:val="21"/>
          <w:szCs w:val="21"/>
        </w:rPr>
        <w:t xml:space="preserve"> la nueva normalidad tiene que llevar de la mano el diálogo de las diferentes partes económicas y deportivas de la sociedad</w:t>
      </w:r>
      <w:r w:rsidR="00A50C10" w:rsidRPr="0001513C">
        <w:rPr>
          <w:rFonts w:ascii="Abadi" w:hAnsi="Abadi"/>
          <w:bCs/>
          <w:sz w:val="21"/>
          <w:szCs w:val="21"/>
        </w:rPr>
        <w:t>;</w:t>
      </w:r>
      <w:r w:rsidR="00342396" w:rsidRPr="0001513C">
        <w:rPr>
          <w:rFonts w:ascii="Abadi" w:hAnsi="Abadi"/>
          <w:bCs/>
          <w:sz w:val="21"/>
          <w:szCs w:val="21"/>
        </w:rPr>
        <w:t xml:space="preserve"> es decir</w:t>
      </w:r>
      <w:r w:rsidR="00A50C10" w:rsidRPr="0001513C">
        <w:rPr>
          <w:rFonts w:ascii="Abadi" w:hAnsi="Abadi"/>
          <w:bCs/>
          <w:sz w:val="21"/>
          <w:szCs w:val="21"/>
        </w:rPr>
        <w:t>,</w:t>
      </w:r>
      <w:r w:rsidR="00342396" w:rsidRPr="0001513C">
        <w:rPr>
          <w:rFonts w:ascii="Abadi" w:hAnsi="Abadi"/>
          <w:bCs/>
          <w:sz w:val="21"/>
          <w:szCs w:val="21"/>
        </w:rPr>
        <w:t xml:space="preserve"> en concreto</w:t>
      </w:r>
      <w:r w:rsidR="00A50C10" w:rsidRPr="0001513C">
        <w:rPr>
          <w:rFonts w:ascii="Abadi" w:hAnsi="Abadi"/>
          <w:bCs/>
          <w:sz w:val="21"/>
          <w:szCs w:val="21"/>
        </w:rPr>
        <w:t>,</w:t>
      </w:r>
      <w:r w:rsidR="00342396" w:rsidRPr="0001513C">
        <w:rPr>
          <w:rFonts w:ascii="Abadi" w:hAnsi="Abadi"/>
          <w:bCs/>
          <w:sz w:val="21"/>
          <w:szCs w:val="21"/>
        </w:rPr>
        <w:t xml:space="preserve"> haría un llamado a las autoridades </w:t>
      </w:r>
      <w:r w:rsidR="00A50C10" w:rsidRPr="0001513C">
        <w:rPr>
          <w:rFonts w:ascii="Abadi" w:hAnsi="Abadi"/>
          <w:bCs/>
          <w:sz w:val="21"/>
          <w:szCs w:val="21"/>
        </w:rPr>
        <w:t>correspondientes porque,</w:t>
      </w:r>
      <w:r w:rsidR="00342396" w:rsidRPr="0001513C">
        <w:rPr>
          <w:rFonts w:ascii="Abadi" w:hAnsi="Abadi"/>
          <w:bCs/>
          <w:sz w:val="21"/>
          <w:szCs w:val="21"/>
        </w:rPr>
        <w:t xml:space="preserve"> por un lado e</w:t>
      </w:r>
      <w:r w:rsidR="00A50C10" w:rsidRPr="0001513C">
        <w:rPr>
          <w:rFonts w:ascii="Abadi" w:hAnsi="Abadi"/>
          <w:bCs/>
          <w:sz w:val="21"/>
          <w:szCs w:val="21"/>
        </w:rPr>
        <w:t>s e</w:t>
      </w:r>
      <w:r w:rsidR="00342396" w:rsidRPr="0001513C">
        <w:rPr>
          <w:rFonts w:ascii="Abadi" w:hAnsi="Abadi"/>
          <w:bCs/>
          <w:sz w:val="21"/>
          <w:szCs w:val="21"/>
        </w:rPr>
        <w:t>l municipio</w:t>
      </w:r>
      <w:r w:rsidR="00A50C10" w:rsidRPr="0001513C">
        <w:rPr>
          <w:rFonts w:ascii="Abadi" w:hAnsi="Abadi"/>
          <w:bCs/>
          <w:sz w:val="21"/>
          <w:szCs w:val="21"/>
        </w:rPr>
        <w:t>,</w:t>
      </w:r>
      <w:r w:rsidR="00342396" w:rsidRPr="0001513C">
        <w:rPr>
          <w:rFonts w:ascii="Abadi" w:hAnsi="Abadi"/>
          <w:bCs/>
          <w:sz w:val="21"/>
          <w:szCs w:val="21"/>
        </w:rPr>
        <w:t xml:space="preserve"> </w:t>
      </w:r>
      <w:r w:rsidR="00A50C10" w:rsidRPr="0001513C">
        <w:rPr>
          <w:rFonts w:ascii="Abadi" w:hAnsi="Abadi"/>
          <w:bCs/>
          <w:sz w:val="21"/>
          <w:szCs w:val="21"/>
        </w:rPr>
        <w:t>p</w:t>
      </w:r>
      <w:r w:rsidR="00342396" w:rsidRPr="0001513C">
        <w:rPr>
          <w:rFonts w:ascii="Abadi" w:hAnsi="Abadi"/>
          <w:bCs/>
          <w:sz w:val="21"/>
          <w:szCs w:val="21"/>
        </w:rPr>
        <w:t>or otro lado es el estado</w:t>
      </w:r>
      <w:r w:rsidR="00A50C10" w:rsidRPr="0001513C">
        <w:rPr>
          <w:rFonts w:ascii="Abadi" w:hAnsi="Abadi"/>
          <w:bCs/>
          <w:sz w:val="21"/>
          <w:szCs w:val="21"/>
        </w:rPr>
        <w:t>,</w:t>
      </w:r>
      <w:r w:rsidR="00342396" w:rsidRPr="0001513C">
        <w:rPr>
          <w:rFonts w:ascii="Abadi" w:hAnsi="Abadi"/>
          <w:bCs/>
          <w:sz w:val="21"/>
          <w:szCs w:val="21"/>
        </w:rPr>
        <w:t xml:space="preserve"> no sabemos en este momento quién es la autoridad</w:t>
      </w:r>
      <w:r w:rsidR="00A50C10" w:rsidRPr="0001513C">
        <w:rPr>
          <w:rFonts w:ascii="Abadi" w:hAnsi="Abadi"/>
          <w:bCs/>
          <w:sz w:val="21"/>
          <w:szCs w:val="21"/>
        </w:rPr>
        <w:t>,</w:t>
      </w:r>
      <w:r w:rsidR="00342396" w:rsidRPr="0001513C">
        <w:rPr>
          <w:rFonts w:ascii="Abadi" w:hAnsi="Abadi"/>
          <w:bCs/>
          <w:sz w:val="21"/>
          <w:szCs w:val="21"/>
        </w:rPr>
        <w:t xml:space="preserve"> pero s</w:t>
      </w:r>
      <w:r w:rsidR="00A50C10" w:rsidRPr="0001513C">
        <w:rPr>
          <w:rFonts w:ascii="Abadi" w:hAnsi="Abadi"/>
          <w:bCs/>
          <w:sz w:val="21"/>
          <w:szCs w:val="21"/>
        </w:rPr>
        <w:t>í</w:t>
      </w:r>
      <w:r w:rsidR="00342396" w:rsidRPr="0001513C">
        <w:rPr>
          <w:rFonts w:ascii="Abadi" w:hAnsi="Abadi"/>
          <w:bCs/>
          <w:sz w:val="21"/>
          <w:szCs w:val="21"/>
        </w:rPr>
        <w:t xml:space="preserve"> hago un llamado a que los escuchen</w:t>
      </w:r>
      <w:r w:rsidR="00A50C10" w:rsidRPr="0001513C">
        <w:rPr>
          <w:rFonts w:ascii="Abadi" w:hAnsi="Abadi"/>
          <w:bCs/>
          <w:sz w:val="21"/>
          <w:szCs w:val="21"/>
        </w:rPr>
        <w:t>,</w:t>
      </w:r>
      <w:r w:rsidR="00342396" w:rsidRPr="0001513C">
        <w:rPr>
          <w:rFonts w:ascii="Abadi" w:hAnsi="Abadi"/>
          <w:bCs/>
          <w:sz w:val="21"/>
          <w:szCs w:val="21"/>
        </w:rPr>
        <w:t xml:space="preserve"> a que platiquen</w:t>
      </w:r>
      <w:r w:rsidR="00A50C10" w:rsidRPr="0001513C">
        <w:rPr>
          <w:rFonts w:ascii="Abadi" w:hAnsi="Abadi"/>
          <w:bCs/>
          <w:sz w:val="21"/>
          <w:szCs w:val="21"/>
        </w:rPr>
        <w:t>,</w:t>
      </w:r>
      <w:r w:rsidR="00342396" w:rsidRPr="0001513C">
        <w:rPr>
          <w:rFonts w:ascii="Abadi" w:hAnsi="Abadi"/>
          <w:bCs/>
          <w:sz w:val="21"/>
          <w:szCs w:val="21"/>
        </w:rPr>
        <w:t xml:space="preserve"> a que conversen</w:t>
      </w:r>
      <w:r w:rsidR="00A50C10" w:rsidRPr="0001513C">
        <w:rPr>
          <w:rFonts w:ascii="Abadi" w:hAnsi="Abadi"/>
          <w:bCs/>
          <w:sz w:val="21"/>
          <w:szCs w:val="21"/>
        </w:rPr>
        <w:t>,</w:t>
      </w:r>
      <w:r w:rsidR="00342396" w:rsidRPr="0001513C">
        <w:rPr>
          <w:rFonts w:ascii="Abadi" w:hAnsi="Abadi"/>
          <w:bCs/>
          <w:sz w:val="21"/>
          <w:szCs w:val="21"/>
        </w:rPr>
        <w:t xml:space="preserve"> a que los conozcan y a que</w:t>
      </w:r>
      <w:r w:rsidR="00A50C10" w:rsidRPr="0001513C">
        <w:rPr>
          <w:rFonts w:ascii="Abadi" w:hAnsi="Abadi"/>
          <w:bCs/>
          <w:sz w:val="21"/>
          <w:szCs w:val="21"/>
        </w:rPr>
        <w:t>,</w:t>
      </w:r>
      <w:r w:rsidR="00342396" w:rsidRPr="0001513C">
        <w:rPr>
          <w:rFonts w:ascii="Abadi" w:hAnsi="Abadi"/>
          <w:bCs/>
          <w:sz w:val="21"/>
          <w:szCs w:val="21"/>
        </w:rPr>
        <w:t xml:space="preserve"> por lo menos</w:t>
      </w:r>
      <w:r w:rsidR="00A50C10" w:rsidRPr="0001513C">
        <w:rPr>
          <w:rFonts w:ascii="Abadi" w:hAnsi="Abadi"/>
          <w:bCs/>
          <w:sz w:val="21"/>
          <w:szCs w:val="21"/>
        </w:rPr>
        <w:t>,</w:t>
      </w:r>
      <w:r w:rsidR="00342396" w:rsidRPr="0001513C">
        <w:rPr>
          <w:rFonts w:ascii="Abadi" w:hAnsi="Abadi"/>
          <w:bCs/>
          <w:sz w:val="21"/>
          <w:szCs w:val="21"/>
        </w:rPr>
        <w:t xml:space="preserve"> les den un parámetro de referencia en términos de que sí es posible y que no es posible</w:t>
      </w:r>
      <w:r w:rsidR="00A50C10" w:rsidRPr="0001513C">
        <w:rPr>
          <w:rFonts w:ascii="Abadi" w:hAnsi="Abadi"/>
          <w:bCs/>
          <w:sz w:val="21"/>
          <w:szCs w:val="21"/>
        </w:rPr>
        <w:t>;</w:t>
      </w:r>
      <w:r w:rsidR="00342396" w:rsidRPr="0001513C">
        <w:rPr>
          <w:rFonts w:ascii="Abadi" w:hAnsi="Abadi"/>
          <w:bCs/>
          <w:sz w:val="21"/>
          <w:szCs w:val="21"/>
        </w:rPr>
        <w:t xml:space="preserve"> los espacios deportivos</w:t>
      </w:r>
      <w:r w:rsidR="00A50C10" w:rsidRPr="0001513C">
        <w:rPr>
          <w:rFonts w:ascii="Abadi" w:hAnsi="Abadi"/>
          <w:bCs/>
          <w:sz w:val="21"/>
          <w:szCs w:val="21"/>
        </w:rPr>
        <w:t>,</w:t>
      </w:r>
      <w:r w:rsidR="00342396" w:rsidRPr="0001513C">
        <w:rPr>
          <w:rFonts w:ascii="Abadi" w:hAnsi="Abadi"/>
          <w:bCs/>
          <w:sz w:val="21"/>
          <w:szCs w:val="21"/>
        </w:rPr>
        <w:t xml:space="preserve"> los gimnasios y aquellos lugares donde se practica el deporte</w:t>
      </w:r>
      <w:r w:rsidR="00A50C10" w:rsidRPr="0001513C">
        <w:rPr>
          <w:rFonts w:ascii="Abadi" w:hAnsi="Abadi"/>
          <w:bCs/>
          <w:sz w:val="21"/>
          <w:szCs w:val="21"/>
        </w:rPr>
        <w:t>,</w:t>
      </w:r>
      <w:r w:rsidR="00342396" w:rsidRPr="0001513C">
        <w:rPr>
          <w:rFonts w:ascii="Abadi" w:hAnsi="Abadi"/>
          <w:bCs/>
          <w:sz w:val="21"/>
          <w:szCs w:val="21"/>
        </w:rPr>
        <w:t xml:space="preserve"> pueden ser una forma de prevención de enfermedades y no un foco de contagio</w:t>
      </w:r>
      <w:r w:rsidR="00A50C10" w:rsidRPr="0001513C">
        <w:rPr>
          <w:rFonts w:ascii="Abadi" w:hAnsi="Abadi"/>
          <w:bCs/>
          <w:sz w:val="21"/>
          <w:szCs w:val="21"/>
        </w:rPr>
        <w:t>. E</w:t>
      </w:r>
      <w:r w:rsidR="00342396" w:rsidRPr="0001513C">
        <w:rPr>
          <w:rFonts w:ascii="Abadi" w:hAnsi="Abadi"/>
          <w:bCs/>
          <w:sz w:val="21"/>
          <w:szCs w:val="21"/>
        </w:rPr>
        <w:t>s cuanto</w:t>
      </w:r>
      <w:r w:rsidR="00A50C10" w:rsidRPr="0001513C">
        <w:rPr>
          <w:rFonts w:ascii="Abadi" w:hAnsi="Abadi"/>
          <w:bCs/>
          <w:sz w:val="21"/>
          <w:szCs w:val="21"/>
        </w:rPr>
        <w:t>,</w:t>
      </w:r>
      <w:r w:rsidR="00342396" w:rsidRPr="0001513C">
        <w:rPr>
          <w:rFonts w:ascii="Abadi" w:hAnsi="Abadi"/>
          <w:bCs/>
          <w:sz w:val="21"/>
          <w:szCs w:val="21"/>
        </w:rPr>
        <w:t xml:space="preserve"> señora presidenta</w:t>
      </w:r>
      <w:r w:rsidR="00A50C10" w:rsidRPr="0001513C">
        <w:rPr>
          <w:rFonts w:ascii="Abadi" w:hAnsi="Abadi"/>
          <w:bCs/>
          <w:sz w:val="21"/>
          <w:szCs w:val="21"/>
        </w:rPr>
        <w:t>.</w:t>
      </w:r>
      <w:r w:rsidR="00342396" w:rsidRPr="0001513C">
        <w:rPr>
          <w:rFonts w:ascii="Abadi" w:hAnsi="Abadi"/>
          <w:bCs/>
          <w:sz w:val="21"/>
          <w:szCs w:val="21"/>
        </w:rPr>
        <w:t xml:space="preserve"> </w:t>
      </w:r>
    </w:p>
    <w:p w14:paraId="56DC3111" w14:textId="585347B2" w:rsidR="00AD646D" w:rsidRPr="0001513C" w:rsidRDefault="00AD646D" w:rsidP="00342396">
      <w:pPr>
        <w:ind w:firstLine="709"/>
        <w:jc w:val="both"/>
        <w:rPr>
          <w:rFonts w:ascii="Abadi" w:hAnsi="Abadi"/>
          <w:bCs/>
          <w:sz w:val="21"/>
          <w:szCs w:val="21"/>
        </w:rPr>
      </w:pPr>
    </w:p>
    <w:p w14:paraId="36154C48" w14:textId="77777777" w:rsidR="00AD646D" w:rsidRPr="0001513C" w:rsidRDefault="00AD646D" w:rsidP="00342396">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 xml:space="preserve">Gracias </w:t>
      </w:r>
      <w:r w:rsidR="00342396" w:rsidRPr="0001513C">
        <w:rPr>
          <w:rFonts w:ascii="Abadi" w:hAnsi="Abadi"/>
          <w:bCs/>
          <w:sz w:val="21"/>
          <w:szCs w:val="21"/>
        </w:rPr>
        <w:t xml:space="preserve">diputado Israel </w:t>
      </w:r>
      <w:r w:rsidRPr="0001513C">
        <w:rPr>
          <w:rFonts w:ascii="Abadi" w:hAnsi="Abadi"/>
          <w:bCs/>
          <w:sz w:val="21"/>
          <w:szCs w:val="21"/>
        </w:rPr>
        <w:t xml:space="preserve">Cabrera. </w:t>
      </w:r>
    </w:p>
    <w:p w14:paraId="56184A9B" w14:textId="77777777" w:rsidR="00AD646D" w:rsidRPr="0001513C" w:rsidRDefault="00AD646D" w:rsidP="00342396">
      <w:pPr>
        <w:ind w:firstLine="709"/>
        <w:jc w:val="both"/>
        <w:rPr>
          <w:rFonts w:ascii="Abadi" w:hAnsi="Abadi"/>
          <w:bCs/>
          <w:sz w:val="21"/>
          <w:szCs w:val="21"/>
        </w:rPr>
      </w:pPr>
    </w:p>
    <w:p w14:paraId="65DBAD31" w14:textId="77777777" w:rsidR="00AD646D" w:rsidRPr="0001513C" w:rsidRDefault="00AD646D" w:rsidP="00342396">
      <w:pPr>
        <w:ind w:firstLine="709"/>
        <w:jc w:val="both"/>
        <w:rPr>
          <w:rFonts w:ascii="Abadi" w:hAnsi="Abadi"/>
          <w:bCs/>
          <w:sz w:val="21"/>
          <w:szCs w:val="21"/>
        </w:rPr>
      </w:pPr>
      <w:r w:rsidRPr="0001513C">
        <w:rPr>
          <w:rFonts w:ascii="Abadi" w:hAnsi="Abadi"/>
          <w:bCs/>
          <w:sz w:val="21"/>
          <w:szCs w:val="21"/>
        </w:rPr>
        <w:t>A</w:t>
      </w:r>
      <w:r w:rsidR="00342396" w:rsidRPr="0001513C">
        <w:rPr>
          <w:rFonts w:ascii="Abadi" w:hAnsi="Abadi"/>
          <w:bCs/>
          <w:sz w:val="21"/>
          <w:szCs w:val="21"/>
        </w:rPr>
        <w:t xml:space="preserve"> continuación</w:t>
      </w:r>
      <w:r w:rsidRPr="0001513C">
        <w:rPr>
          <w:rFonts w:ascii="Abadi" w:hAnsi="Abadi"/>
          <w:bCs/>
          <w:sz w:val="21"/>
          <w:szCs w:val="21"/>
        </w:rPr>
        <w:t>,</w:t>
      </w:r>
      <w:r w:rsidR="00342396" w:rsidRPr="0001513C">
        <w:rPr>
          <w:rFonts w:ascii="Abadi" w:hAnsi="Abadi"/>
          <w:bCs/>
          <w:sz w:val="21"/>
          <w:szCs w:val="21"/>
        </w:rPr>
        <w:t xml:space="preserve"> le </w:t>
      </w:r>
      <w:r w:rsidRPr="0001513C">
        <w:rPr>
          <w:rFonts w:ascii="Abadi" w:hAnsi="Abadi"/>
          <w:bCs/>
          <w:sz w:val="21"/>
          <w:szCs w:val="21"/>
        </w:rPr>
        <w:t>cedemos</w:t>
      </w:r>
      <w:r w:rsidR="00342396" w:rsidRPr="0001513C">
        <w:rPr>
          <w:rFonts w:ascii="Abadi" w:hAnsi="Abadi"/>
          <w:bCs/>
          <w:sz w:val="21"/>
          <w:szCs w:val="21"/>
        </w:rPr>
        <w:t xml:space="preserve"> el uso de la voz al diputado </w:t>
      </w:r>
      <w:r w:rsidRPr="0001513C">
        <w:rPr>
          <w:rFonts w:ascii="Abadi" w:hAnsi="Abadi"/>
          <w:bCs/>
          <w:sz w:val="21"/>
          <w:szCs w:val="21"/>
        </w:rPr>
        <w:t xml:space="preserve">J. </w:t>
      </w:r>
      <w:r w:rsidR="00342396" w:rsidRPr="0001513C">
        <w:rPr>
          <w:rFonts w:ascii="Abadi" w:hAnsi="Abadi"/>
          <w:bCs/>
          <w:sz w:val="21"/>
          <w:szCs w:val="21"/>
        </w:rPr>
        <w:t>Jesús Oviedo</w:t>
      </w:r>
      <w:r w:rsidRPr="0001513C">
        <w:rPr>
          <w:rFonts w:ascii="Abadi" w:hAnsi="Abadi"/>
          <w:bCs/>
          <w:sz w:val="21"/>
          <w:szCs w:val="21"/>
        </w:rPr>
        <w:t>,</w:t>
      </w:r>
      <w:r w:rsidR="00342396" w:rsidRPr="0001513C">
        <w:rPr>
          <w:rFonts w:ascii="Abadi" w:hAnsi="Abadi"/>
          <w:bCs/>
          <w:sz w:val="21"/>
          <w:szCs w:val="21"/>
        </w:rPr>
        <w:t xml:space="preserve"> con el tema </w:t>
      </w:r>
      <w:r w:rsidR="00342396" w:rsidRPr="0001513C">
        <w:rPr>
          <w:rFonts w:ascii="Abadi" w:hAnsi="Abadi"/>
          <w:bCs/>
          <w:i/>
          <w:iCs/>
          <w:sz w:val="21"/>
          <w:szCs w:val="21"/>
        </w:rPr>
        <w:t>coordinación para los resultados</w:t>
      </w:r>
      <w:r w:rsidRPr="0001513C">
        <w:rPr>
          <w:rFonts w:ascii="Abadi" w:hAnsi="Abadi"/>
          <w:bCs/>
          <w:i/>
          <w:iCs/>
          <w:sz w:val="21"/>
          <w:szCs w:val="21"/>
        </w:rPr>
        <w:t>.</w:t>
      </w:r>
    </w:p>
    <w:p w14:paraId="30BD9029" w14:textId="77777777" w:rsidR="00AD646D" w:rsidRPr="0001513C" w:rsidRDefault="00AD646D" w:rsidP="00342396">
      <w:pPr>
        <w:ind w:firstLine="709"/>
        <w:jc w:val="both"/>
        <w:rPr>
          <w:rFonts w:ascii="Abadi" w:hAnsi="Abadi"/>
          <w:bCs/>
          <w:sz w:val="21"/>
          <w:szCs w:val="21"/>
        </w:rPr>
      </w:pPr>
    </w:p>
    <w:p w14:paraId="657C0BED" w14:textId="10D454D9" w:rsidR="00AD646D" w:rsidRDefault="00AD646D" w:rsidP="00342396">
      <w:pPr>
        <w:ind w:firstLine="709"/>
        <w:jc w:val="both"/>
        <w:rPr>
          <w:rFonts w:ascii="Abadi" w:hAnsi="Abadi"/>
          <w:bCs/>
          <w:sz w:val="21"/>
          <w:szCs w:val="21"/>
        </w:rPr>
      </w:pPr>
      <w:r w:rsidRPr="0001513C">
        <w:rPr>
          <w:rFonts w:ascii="Abadi" w:hAnsi="Abadi"/>
          <w:bCs/>
          <w:sz w:val="21"/>
          <w:szCs w:val="21"/>
        </w:rPr>
        <w:t>A</w:t>
      </w:r>
      <w:r w:rsidR="00342396" w:rsidRPr="0001513C">
        <w:rPr>
          <w:rFonts w:ascii="Abadi" w:hAnsi="Abadi"/>
          <w:bCs/>
          <w:sz w:val="21"/>
          <w:szCs w:val="21"/>
        </w:rPr>
        <w:t xml:space="preserve"> adelante diputado</w:t>
      </w:r>
      <w:r w:rsidRPr="0001513C">
        <w:rPr>
          <w:rFonts w:ascii="Abadi" w:hAnsi="Abadi"/>
          <w:bCs/>
          <w:sz w:val="21"/>
          <w:szCs w:val="21"/>
        </w:rPr>
        <w:t>, tiene</w:t>
      </w:r>
      <w:r w:rsidR="00342396" w:rsidRPr="0001513C">
        <w:rPr>
          <w:rFonts w:ascii="Abadi" w:hAnsi="Abadi"/>
          <w:bCs/>
          <w:sz w:val="21"/>
          <w:szCs w:val="21"/>
        </w:rPr>
        <w:t xml:space="preserve"> en el uso de la voz por 10 minutos</w:t>
      </w:r>
      <w:r w:rsidRPr="0001513C">
        <w:rPr>
          <w:rFonts w:ascii="Abadi" w:hAnsi="Abadi"/>
          <w:bCs/>
          <w:sz w:val="21"/>
          <w:szCs w:val="21"/>
        </w:rPr>
        <w:t>.</w:t>
      </w:r>
    </w:p>
    <w:p w14:paraId="3CC7CE11" w14:textId="583935B8" w:rsidR="0001513C" w:rsidRDefault="0001513C" w:rsidP="00342396">
      <w:pPr>
        <w:ind w:firstLine="709"/>
        <w:jc w:val="both"/>
        <w:rPr>
          <w:rFonts w:ascii="Abadi" w:hAnsi="Abadi"/>
          <w:bCs/>
          <w:sz w:val="21"/>
          <w:szCs w:val="21"/>
        </w:rPr>
      </w:pPr>
    </w:p>
    <w:p w14:paraId="25CEC1FE" w14:textId="0436EC80" w:rsidR="0001513C" w:rsidRPr="0001513C" w:rsidRDefault="0001513C" w:rsidP="00342396">
      <w:pPr>
        <w:ind w:firstLine="709"/>
        <w:jc w:val="both"/>
        <w:rPr>
          <w:rFonts w:ascii="Abadi" w:hAnsi="Abadi"/>
          <w:b/>
          <w:bCs/>
          <w:sz w:val="21"/>
          <w:szCs w:val="21"/>
        </w:rPr>
      </w:pPr>
      <w:r w:rsidRPr="0001513C">
        <w:rPr>
          <w:rFonts w:ascii="Abadi" w:hAnsi="Abadi"/>
          <w:b/>
          <w:bCs/>
          <w:sz w:val="21"/>
          <w:szCs w:val="21"/>
        </w:rPr>
        <w:t xml:space="preserve">INTERVENCIÓN DEL DIPUTADO J. JESÚS OVIEDO HERRERA, PARA TRATAR SOBRE </w:t>
      </w:r>
      <w:r w:rsidRPr="0001513C">
        <w:rPr>
          <w:rFonts w:ascii="Abadi" w:hAnsi="Abadi"/>
          <w:b/>
          <w:bCs/>
          <w:i/>
          <w:iCs/>
          <w:sz w:val="21"/>
          <w:szCs w:val="21"/>
        </w:rPr>
        <w:t>COORDINACIÓN PARA LOS RESULTADOS.</w:t>
      </w:r>
    </w:p>
    <w:p w14:paraId="26191B0D" w14:textId="32BEAD30" w:rsidR="00AD646D" w:rsidRPr="0001513C" w:rsidRDefault="00AD646D" w:rsidP="00342396">
      <w:pPr>
        <w:ind w:firstLine="709"/>
        <w:jc w:val="both"/>
        <w:rPr>
          <w:rFonts w:ascii="Abadi" w:hAnsi="Abadi"/>
          <w:b/>
          <w:bCs/>
          <w:sz w:val="21"/>
          <w:szCs w:val="21"/>
        </w:rPr>
      </w:pPr>
    </w:p>
    <w:p w14:paraId="3C9D29C2" w14:textId="1EDEC145" w:rsidR="00342396" w:rsidRPr="0001513C" w:rsidRDefault="00FC2D28" w:rsidP="00FC2D28">
      <w:pPr>
        <w:ind w:firstLine="709"/>
        <w:jc w:val="right"/>
        <w:rPr>
          <w:rFonts w:ascii="Abadi" w:hAnsi="Abadi"/>
          <w:bCs/>
          <w:sz w:val="21"/>
          <w:szCs w:val="21"/>
        </w:rPr>
      </w:pPr>
      <w:r w:rsidRPr="0001513C">
        <w:rPr>
          <w:rFonts w:ascii="Abadi" w:hAnsi="Abadi"/>
          <w:noProof/>
          <w:sz w:val="21"/>
          <w:szCs w:val="21"/>
        </w:rPr>
        <w:drawing>
          <wp:inline distT="0" distB="0" distL="0" distR="0" wp14:anchorId="1F2670F3" wp14:editId="0256EC95">
            <wp:extent cx="2059131" cy="1096783"/>
            <wp:effectExtent l="19050" t="0" r="17780" b="3511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4989" cy="11158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B7F8E8F" w14:textId="77777777" w:rsidR="00FC2D28" w:rsidRPr="0001513C" w:rsidRDefault="00FC2D28" w:rsidP="00342396">
      <w:pPr>
        <w:ind w:firstLine="709"/>
        <w:jc w:val="both"/>
        <w:rPr>
          <w:rFonts w:ascii="Abadi" w:hAnsi="Abadi"/>
          <w:bCs/>
          <w:sz w:val="21"/>
          <w:szCs w:val="21"/>
        </w:rPr>
      </w:pPr>
      <w:r w:rsidRPr="0001513C">
        <w:rPr>
          <w:rFonts w:ascii="Abadi" w:hAnsi="Abadi"/>
          <w:b/>
          <w:bCs/>
          <w:sz w:val="21"/>
          <w:szCs w:val="21"/>
        </w:rPr>
        <w:t xml:space="preserve">C. Dip. J. Jesús Oviedo Herrera: </w:t>
      </w:r>
      <w:r w:rsidRPr="0001513C">
        <w:rPr>
          <w:rFonts w:ascii="Abadi" w:hAnsi="Abadi"/>
          <w:sz w:val="21"/>
          <w:szCs w:val="21"/>
        </w:rPr>
        <w:t>Muchas gracias, presidenta. C</w:t>
      </w:r>
      <w:r w:rsidR="00342396" w:rsidRPr="0001513C">
        <w:rPr>
          <w:rFonts w:ascii="Abadi" w:hAnsi="Abadi"/>
          <w:bCs/>
          <w:sz w:val="21"/>
          <w:szCs w:val="21"/>
        </w:rPr>
        <w:t>on el permiso de las diputadas y diputados integrantes de la mesa directiva</w:t>
      </w:r>
      <w:r w:rsidRPr="0001513C">
        <w:rPr>
          <w:rFonts w:ascii="Abadi" w:hAnsi="Abadi"/>
          <w:bCs/>
          <w:sz w:val="21"/>
          <w:szCs w:val="21"/>
        </w:rPr>
        <w:t>;</w:t>
      </w:r>
      <w:r w:rsidR="00342396" w:rsidRPr="0001513C">
        <w:rPr>
          <w:rFonts w:ascii="Abadi" w:hAnsi="Abadi"/>
          <w:bCs/>
          <w:sz w:val="21"/>
          <w:szCs w:val="21"/>
        </w:rPr>
        <w:t xml:space="preserve"> agradezco la atención de mis compañeras y compañeros diputados</w:t>
      </w:r>
      <w:r w:rsidRPr="0001513C">
        <w:rPr>
          <w:rFonts w:ascii="Abadi" w:hAnsi="Abadi"/>
          <w:bCs/>
          <w:sz w:val="21"/>
          <w:szCs w:val="21"/>
        </w:rPr>
        <w:t>,</w:t>
      </w:r>
      <w:r w:rsidR="00342396" w:rsidRPr="0001513C">
        <w:rPr>
          <w:rFonts w:ascii="Abadi" w:hAnsi="Abadi"/>
          <w:bCs/>
          <w:sz w:val="21"/>
          <w:szCs w:val="21"/>
        </w:rPr>
        <w:t xml:space="preserve"> de </w:t>
      </w:r>
      <w:r w:rsidR="00342396" w:rsidRPr="0001513C">
        <w:rPr>
          <w:rFonts w:ascii="Abadi" w:hAnsi="Abadi"/>
          <w:bCs/>
          <w:sz w:val="21"/>
          <w:szCs w:val="21"/>
        </w:rPr>
        <w:t>los ciudadanos y los medios de comunicación que sigue</w:t>
      </w:r>
      <w:r w:rsidRPr="0001513C">
        <w:rPr>
          <w:rFonts w:ascii="Abadi" w:hAnsi="Abadi"/>
          <w:bCs/>
          <w:sz w:val="21"/>
          <w:szCs w:val="21"/>
        </w:rPr>
        <w:t>n</w:t>
      </w:r>
      <w:r w:rsidR="00342396" w:rsidRPr="0001513C">
        <w:rPr>
          <w:rFonts w:ascii="Abadi" w:hAnsi="Abadi"/>
          <w:bCs/>
          <w:sz w:val="21"/>
          <w:szCs w:val="21"/>
        </w:rPr>
        <w:t xml:space="preserve"> la transmisión en vivo a través de los diversos medios digitales de este Congreso de Guanajuato</w:t>
      </w:r>
      <w:r w:rsidRPr="0001513C">
        <w:rPr>
          <w:rFonts w:ascii="Abadi" w:hAnsi="Abadi"/>
          <w:bCs/>
          <w:sz w:val="21"/>
          <w:szCs w:val="21"/>
        </w:rPr>
        <w:t>.</w:t>
      </w:r>
    </w:p>
    <w:p w14:paraId="733673C4" w14:textId="77777777" w:rsidR="00FC2D28" w:rsidRPr="0001513C" w:rsidRDefault="00FC2D28" w:rsidP="00342396">
      <w:pPr>
        <w:ind w:firstLine="709"/>
        <w:jc w:val="both"/>
        <w:rPr>
          <w:rFonts w:ascii="Abadi" w:hAnsi="Abadi"/>
          <w:bCs/>
          <w:sz w:val="21"/>
          <w:szCs w:val="21"/>
        </w:rPr>
      </w:pPr>
    </w:p>
    <w:p w14:paraId="68873C47" w14:textId="402CD002" w:rsidR="00342396" w:rsidRPr="0001513C" w:rsidRDefault="00342396" w:rsidP="00342396">
      <w:pPr>
        <w:ind w:firstLine="709"/>
        <w:jc w:val="both"/>
        <w:rPr>
          <w:rFonts w:ascii="Abadi" w:hAnsi="Abadi"/>
          <w:bCs/>
          <w:sz w:val="21"/>
          <w:szCs w:val="21"/>
        </w:rPr>
      </w:pPr>
      <w:r w:rsidRPr="0001513C">
        <w:rPr>
          <w:rFonts w:ascii="Abadi" w:hAnsi="Abadi"/>
          <w:bCs/>
          <w:sz w:val="21"/>
          <w:szCs w:val="21"/>
        </w:rPr>
        <w:t xml:space="preserve"> </w:t>
      </w:r>
      <w:r w:rsidR="00FC2D28" w:rsidRPr="0001513C">
        <w:rPr>
          <w:rFonts w:ascii="Abadi" w:hAnsi="Abadi"/>
          <w:bCs/>
          <w:sz w:val="21"/>
          <w:szCs w:val="21"/>
        </w:rPr>
        <w:t>E</w:t>
      </w:r>
      <w:r w:rsidRPr="0001513C">
        <w:rPr>
          <w:rFonts w:ascii="Abadi" w:hAnsi="Abadi"/>
          <w:bCs/>
          <w:sz w:val="21"/>
          <w:szCs w:val="21"/>
        </w:rPr>
        <w:t>n una tarea tan fundamental</w:t>
      </w:r>
      <w:r w:rsidR="00FC2D28" w:rsidRPr="0001513C">
        <w:rPr>
          <w:rFonts w:ascii="Abadi" w:hAnsi="Abadi"/>
          <w:bCs/>
          <w:sz w:val="21"/>
          <w:szCs w:val="21"/>
        </w:rPr>
        <w:t>,</w:t>
      </w:r>
      <w:r w:rsidRPr="0001513C">
        <w:rPr>
          <w:rFonts w:ascii="Abadi" w:hAnsi="Abadi"/>
          <w:bCs/>
          <w:sz w:val="21"/>
          <w:szCs w:val="21"/>
        </w:rPr>
        <w:t xml:space="preserve"> trascendente y urgente como es la </w:t>
      </w:r>
      <w:r w:rsidR="00FC2D28" w:rsidRPr="0001513C">
        <w:rPr>
          <w:rFonts w:ascii="Abadi" w:hAnsi="Abadi"/>
          <w:bCs/>
          <w:sz w:val="21"/>
          <w:szCs w:val="21"/>
        </w:rPr>
        <w:t xml:space="preserve">seguridad pública, </w:t>
      </w:r>
      <w:r w:rsidRPr="0001513C">
        <w:rPr>
          <w:rFonts w:ascii="Abadi" w:hAnsi="Abadi"/>
          <w:bCs/>
          <w:sz w:val="21"/>
          <w:szCs w:val="21"/>
        </w:rPr>
        <w:t>la armonía de la coordinación siempre será preferible a la estridencia y la disonancia del conflicto político</w:t>
      </w:r>
      <w:r w:rsidR="00FC2D28" w:rsidRPr="0001513C">
        <w:rPr>
          <w:rFonts w:ascii="Abadi" w:hAnsi="Abadi"/>
          <w:bCs/>
          <w:sz w:val="21"/>
          <w:szCs w:val="21"/>
        </w:rPr>
        <w:t>;</w:t>
      </w:r>
      <w:r w:rsidRPr="0001513C">
        <w:rPr>
          <w:rFonts w:ascii="Abadi" w:hAnsi="Abadi"/>
          <w:bCs/>
          <w:sz w:val="21"/>
          <w:szCs w:val="21"/>
        </w:rPr>
        <w:t xml:space="preserve"> por ello</w:t>
      </w:r>
      <w:r w:rsidR="00FC2D28" w:rsidRPr="0001513C">
        <w:rPr>
          <w:rFonts w:ascii="Abadi" w:hAnsi="Abadi"/>
          <w:bCs/>
          <w:sz w:val="21"/>
          <w:szCs w:val="21"/>
        </w:rPr>
        <w:t>,</w:t>
      </w:r>
      <w:r w:rsidRPr="0001513C">
        <w:rPr>
          <w:rFonts w:ascii="Abadi" w:hAnsi="Abadi"/>
          <w:bCs/>
          <w:sz w:val="21"/>
          <w:szCs w:val="21"/>
        </w:rPr>
        <w:t xml:space="preserve"> a nombre de mis compañeras y compañeros del grupo parlamentario del Partido Acción Nacional</w:t>
      </w:r>
      <w:r w:rsidR="00FC2D28" w:rsidRPr="0001513C">
        <w:rPr>
          <w:rFonts w:ascii="Abadi" w:hAnsi="Abadi"/>
          <w:bCs/>
          <w:sz w:val="21"/>
          <w:szCs w:val="21"/>
        </w:rPr>
        <w:t>,</w:t>
      </w:r>
      <w:r w:rsidRPr="0001513C">
        <w:rPr>
          <w:rFonts w:ascii="Abadi" w:hAnsi="Abadi"/>
          <w:bCs/>
          <w:sz w:val="21"/>
          <w:szCs w:val="21"/>
        </w:rPr>
        <w:t xml:space="preserve"> manifiesto nuestro agrado por el compromiso de colaboración que ratificaron ayer el </w:t>
      </w:r>
      <w:r w:rsidR="00FC2D28" w:rsidRPr="0001513C">
        <w:rPr>
          <w:rFonts w:ascii="Abadi" w:hAnsi="Abadi"/>
          <w:bCs/>
          <w:sz w:val="21"/>
          <w:szCs w:val="21"/>
        </w:rPr>
        <w:t>P</w:t>
      </w:r>
      <w:r w:rsidRPr="0001513C">
        <w:rPr>
          <w:rFonts w:ascii="Abadi" w:hAnsi="Abadi"/>
          <w:bCs/>
          <w:sz w:val="21"/>
          <w:szCs w:val="21"/>
        </w:rPr>
        <w:t xml:space="preserve">residente de la República y el </w:t>
      </w:r>
      <w:r w:rsidR="00FC2D28" w:rsidRPr="0001513C">
        <w:rPr>
          <w:rFonts w:ascii="Abadi" w:hAnsi="Abadi"/>
          <w:bCs/>
          <w:sz w:val="21"/>
          <w:szCs w:val="21"/>
        </w:rPr>
        <w:t>G</w:t>
      </w:r>
      <w:r w:rsidRPr="0001513C">
        <w:rPr>
          <w:rFonts w:ascii="Abadi" w:hAnsi="Abadi"/>
          <w:bCs/>
          <w:sz w:val="21"/>
          <w:szCs w:val="21"/>
        </w:rPr>
        <w:t>obernador del Estado</w:t>
      </w:r>
      <w:r w:rsidR="00FC2D28" w:rsidRPr="0001513C">
        <w:rPr>
          <w:rFonts w:ascii="Abadi" w:hAnsi="Abadi"/>
          <w:bCs/>
          <w:sz w:val="21"/>
          <w:szCs w:val="21"/>
        </w:rPr>
        <w:t>,</w:t>
      </w:r>
      <w:r w:rsidRPr="0001513C">
        <w:rPr>
          <w:rFonts w:ascii="Abadi" w:hAnsi="Abadi"/>
          <w:bCs/>
          <w:sz w:val="21"/>
          <w:szCs w:val="21"/>
        </w:rPr>
        <w:t xml:space="preserve"> Diego </w:t>
      </w:r>
      <w:r w:rsidR="00FC2D28" w:rsidRPr="0001513C">
        <w:rPr>
          <w:rFonts w:ascii="Abadi" w:hAnsi="Abadi"/>
          <w:bCs/>
          <w:sz w:val="21"/>
          <w:szCs w:val="21"/>
        </w:rPr>
        <w:t>Sinhué</w:t>
      </w:r>
      <w:r w:rsidRPr="0001513C">
        <w:rPr>
          <w:rFonts w:ascii="Abadi" w:hAnsi="Abadi"/>
          <w:bCs/>
          <w:sz w:val="21"/>
          <w:szCs w:val="21"/>
        </w:rPr>
        <w:t xml:space="preserve"> Rodríguez Vallejo</w:t>
      </w:r>
      <w:r w:rsidR="00FC2D28" w:rsidRPr="0001513C">
        <w:rPr>
          <w:rFonts w:ascii="Abadi" w:hAnsi="Abadi"/>
          <w:bCs/>
          <w:sz w:val="21"/>
          <w:szCs w:val="21"/>
        </w:rPr>
        <w:t>. L</w:t>
      </w:r>
      <w:r w:rsidRPr="0001513C">
        <w:rPr>
          <w:rFonts w:ascii="Abadi" w:hAnsi="Abadi"/>
          <w:bCs/>
          <w:sz w:val="21"/>
          <w:szCs w:val="21"/>
        </w:rPr>
        <w:t xml:space="preserve">a disposición que manifestó el </w:t>
      </w:r>
      <w:r w:rsidR="00FC2D28" w:rsidRPr="0001513C">
        <w:rPr>
          <w:rFonts w:ascii="Abadi" w:hAnsi="Abadi"/>
          <w:bCs/>
          <w:sz w:val="21"/>
          <w:szCs w:val="21"/>
        </w:rPr>
        <w:t>P</w:t>
      </w:r>
      <w:r w:rsidRPr="0001513C">
        <w:rPr>
          <w:rFonts w:ascii="Abadi" w:hAnsi="Abadi"/>
          <w:bCs/>
          <w:sz w:val="21"/>
          <w:szCs w:val="21"/>
        </w:rPr>
        <w:t>residente López Obrador durante su gira</w:t>
      </w:r>
      <w:r w:rsidR="00FC2D28" w:rsidRPr="0001513C">
        <w:rPr>
          <w:rFonts w:ascii="Abadi" w:hAnsi="Abadi"/>
          <w:bCs/>
          <w:sz w:val="21"/>
          <w:szCs w:val="21"/>
        </w:rPr>
        <w:t>,</w:t>
      </w:r>
      <w:r w:rsidRPr="0001513C">
        <w:rPr>
          <w:rFonts w:ascii="Abadi" w:hAnsi="Abadi"/>
          <w:bCs/>
          <w:sz w:val="21"/>
          <w:szCs w:val="21"/>
        </w:rPr>
        <w:t xml:space="preserve"> nos abre una nueva perspectiva de esperanza en una mejor etapa de la participación federal</w:t>
      </w:r>
      <w:r w:rsidR="00FC2D28" w:rsidRPr="0001513C">
        <w:rPr>
          <w:rFonts w:ascii="Abadi" w:hAnsi="Abadi"/>
          <w:bCs/>
          <w:sz w:val="21"/>
          <w:szCs w:val="21"/>
        </w:rPr>
        <w:t>,</w:t>
      </w:r>
      <w:r w:rsidRPr="0001513C">
        <w:rPr>
          <w:rFonts w:ascii="Abadi" w:hAnsi="Abadi"/>
          <w:bCs/>
          <w:sz w:val="21"/>
          <w:szCs w:val="21"/>
        </w:rPr>
        <w:t xml:space="preserve"> en materia de </w:t>
      </w:r>
      <w:r w:rsidR="00FC2D28" w:rsidRPr="0001513C">
        <w:rPr>
          <w:rFonts w:ascii="Abadi" w:hAnsi="Abadi"/>
          <w:bCs/>
          <w:sz w:val="21"/>
          <w:szCs w:val="21"/>
        </w:rPr>
        <w:t>seguridad p</w:t>
      </w:r>
      <w:r w:rsidRPr="0001513C">
        <w:rPr>
          <w:rFonts w:ascii="Abadi" w:hAnsi="Abadi"/>
          <w:bCs/>
          <w:sz w:val="21"/>
          <w:szCs w:val="21"/>
        </w:rPr>
        <w:t>ública</w:t>
      </w:r>
      <w:r w:rsidR="00FC2D28" w:rsidRPr="0001513C">
        <w:rPr>
          <w:rFonts w:ascii="Abadi" w:hAnsi="Abadi"/>
          <w:bCs/>
          <w:sz w:val="21"/>
          <w:szCs w:val="21"/>
        </w:rPr>
        <w:t>. S</w:t>
      </w:r>
      <w:r w:rsidRPr="0001513C">
        <w:rPr>
          <w:rFonts w:ascii="Abadi" w:hAnsi="Abadi"/>
          <w:bCs/>
          <w:sz w:val="21"/>
          <w:szCs w:val="21"/>
        </w:rPr>
        <w:t xml:space="preserve">eñaló el </w:t>
      </w:r>
      <w:r w:rsidR="00FC2D28" w:rsidRPr="0001513C">
        <w:rPr>
          <w:rFonts w:ascii="Abadi" w:hAnsi="Abadi"/>
          <w:bCs/>
          <w:sz w:val="21"/>
          <w:szCs w:val="21"/>
        </w:rPr>
        <w:t>P</w:t>
      </w:r>
      <w:r w:rsidRPr="0001513C">
        <w:rPr>
          <w:rFonts w:ascii="Abadi" w:hAnsi="Abadi"/>
          <w:bCs/>
          <w:sz w:val="21"/>
          <w:szCs w:val="21"/>
        </w:rPr>
        <w:t>residente que en vez de estarnos echando la culpa unos a otros</w:t>
      </w:r>
      <w:r w:rsidR="00FC2D28" w:rsidRPr="0001513C">
        <w:rPr>
          <w:rFonts w:ascii="Abadi" w:hAnsi="Abadi"/>
          <w:bCs/>
          <w:sz w:val="21"/>
          <w:szCs w:val="21"/>
        </w:rPr>
        <w:t>,</w:t>
      </w:r>
      <w:r w:rsidRPr="0001513C">
        <w:rPr>
          <w:rFonts w:ascii="Abadi" w:hAnsi="Abadi"/>
          <w:bCs/>
          <w:sz w:val="21"/>
          <w:szCs w:val="21"/>
        </w:rPr>
        <w:t xml:space="preserve"> lo que se ha decidido es </w:t>
      </w:r>
      <w:r w:rsidR="00FC2D28" w:rsidRPr="0001513C">
        <w:rPr>
          <w:rFonts w:ascii="Abadi" w:hAnsi="Abadi"/>
          <w:bCs/>
          <w:sz w:val="21"/>
          <w:szCs w:val="21"/>
        </w:rPr>
        <w:t>sumarnos</w:t>
      </w:r>
      <w:r w:rsidRPr="0001513C">
        <w:rPr>
          <w:rFonts w:ascii="Abadi" w:hAnsi="Abadi"/>
          <w:bCs/>
          <w:sz w:val="21"/>
          <w:szCs w:val="21"/>
        </w:rPr>
        <w:t xml:space="preserve"> para darle seguridad al pueblo de Guanajuato</w:t>
      </w:r>
      <w:r w:rsidR="00FC2D28" w:rsidRPr="0001513C">
        <w:rPr>
          <w:rFonts w:ascii="Abadi" w:hAnsi="Abadi"/>
          <w:bCs/>
          <w:sz w:val="21"/>
          <w:szCs w:val="21"/>
        </w:rPr>
        <w:t>,</w:t>
      </w:r>
      <w:r w:rsidRPr="0001513C">
        <w:rPr>
          <w:rFonts w:ascii="Abadi" w:hAnsi="Abadi"/>
          <w:bCs/>
          <w:sz w:val="21"/>
          <w:szCs w:val="21"/>
        </w:rPr>
        <w:t xml:space="preserve"> ya se está aplicando una estrategia conjunta encabezada por el </w:t>
      </w:r>
      <w:r w:rsidR="00FC2D28" w:rsidRPr="0001513C">
        <w:rPr>
          <w:rFonts w:ascii="Abadi" w:hAnsi="Abadi"/>
          <w:bCs/>
          <w:sz w:val="21"/>
          <w:szCs w:val="21"/>
        </w:rPr>
        <w:t>G</w:t>
      </w:r>
      <w:r w:rsidRPr="0001513C">
        <w:rPr>
          <w:rFonts w:ascii="Abadi" w:hAnsi="Abadi"/>
          <w:bCs/>
          <w:sz w:val="21"/>
          <w:szCs w:val="21"/>
        </w:rPr>
        <w:t>obernador</w:t>
      </w:r>
      <w:r w:rsidR="00FC2D28" w:rsidRPr="0001513C">
        <w:rPr>
          <w:rFonts w:ascii="Abadi" w:hAnsi="Abadi"/>
          <w:bCs/>
          <w:sz w:val="21"/>
          <w:szCs w:val="21"/>
        </w:rPr>
        <w:t>;</w:t>
      </w:r>
      <w:r w:rsidRPr="0001513C">
        <w:rPr>
          <w:rFonts w:ascii="Abadi" w:hAnsi="Abadi"/>
          <w:bCs/>
          <w:sz w:val="21"/>
          <w:szCs w:val="21"/>
        </w:rPr>
        <w:t xml:space="preserve"> </w:t>
      </w:r>
      <w:r w:rsidR="00FC2D28" w:rsidRPr="0001513C">
        <w:rPr>
          <w:rFonts w:ascii="Abadi" w:hAnsi="Abadi"/>
          <w:bCs/>
          <w:sz w:val="21"/>
          <w:szCs w:val="21"/>
        </w:rPr>
        <w:t>¡</w:t>
      </w:r>
      <w:r w:rsidRPr="0001513C">
        <w:rPr>
          <w:rFonts w:ascii="Abadi" w:hAnsi="Abadi"/>
          <w:bCs/>
          <w:sz w:val="21"/>
          <w:szCs w:val="21"/>
        </w:rPr>
        <w:t>excelente</w:t>
      </w:r>
      <w:r w:rsidR="00FC2D28" w:rsidRPr="0001513C">
        <w:rPr>
          <w:rFonts w:ascii="Abadi" w:hAnsi="Abadi"/>
          <w:bCs/>
          <w:sz w:val="21"/>
          <w:szCs w:val="21"/>
        </w:rPr>
        <w:t>!,</w:t>
      </w:r>
      <w:r w:rsidRPr="0001513C">
        <w:rPr>
          <w:rFonts w:ascii="Abadi" w:hAnsi="Abadi"/>
          <w:bCs/>
          <w:sz w:val="21"/>
          <w:szCs w:val="21"/>
        </w:rPr>
        <w:t xml:space="preserve"> porque al final lo que queremos todos es que haya resultados</w:t>
      </w:r>
      <w:r w:rsidR="00FC2D28" w:rsidRPr="0001513C">
        <w:rPr>
          <w:rFonts w:ascii="Abadi" w:hAnsi="Abadi"/>
          <w:bCs/>
          <w:sz w:val="21"/>
          <w:szCs w:val="21"/>
        </w:rPr>
        <w:t>; habrá</w:t>
      </w:r>
      <w:r w:rsidRPr="0001513C">
        <w:rPr>
          <w:rFonts w:ascii="Abadi" w:hAnsi="Abadi"/>
          <w:bCs/>
          <w:sz w:val="21"/>
          <w:szCs w:val="21"/>
        </w:rPr>
        <w:t xml:space="preserve"> muchos otros temas en donde podemos enarbolar las banderas partidistas y el combate electoral</w:t>
      </w:r>
      <w:r w:rsidR="00FC2D28" w:rsidRPr="0001513C">
        <w:rPr>
          <w:rFonts w:ascii="Abadi" w:hAnsi="Abadi"/>
          <w:bCs/>
          <w:sz w:val="21"/>
          <w:szCs w:val="21"/>
        </w:rPr>
        <w:t>,</w:t>
      </w:r>
      <w:r w:rsidRPr="0001513C">
        <w:rPr>
          <w:rFonts w:ascii="Abadi" w:hAnsi="Abadi"/>
          <w:bCs/>
          <w:sz w:val="21"/>
          <w:szCs w:val="21"/>
        </w:rPr>
        <w:t xml:space="preserve"> pero la crisis de inseguridad no está para politiquerías</w:t>
      </w:r>
      <w:r w:rsidR="00FC2D28" w:rsidRPr="0001513C">
        <w:rPr>
          <w:rFonts w:ascii="Abadi" w:hAnsi="Abadi"/>
          <w:bCs/>
          <w:sz w:val="21"/>
          <w:szCs w:val="21"/>
        </w:rPr>
        <w:t>,</w:t>
      </w:r>
      <w:r w:rsidRPr="0001513C">
        <w:rPr>
          <w:rFonts w:ascii="Abadi" w:hAnsi="Abadi"/>
          <w:bCs/>
          <w:sz w:val="21"/>
          <w:szCs w:val="21"/>
        </w:rPr>
        <w:t xml:space="preserve"> sino para trabajar </w:t>
      </w:r>
      <w:r w:rsidR="00FC2D28" w:rsidRPr="0001513C">
        <w:rPr>
          <w:rFonts w:ascii="Abadi" w:hAnsi="Abadi"/>
          <w:bCs/>
          <w:sz w:val="21"/>
          <w:szCs w:val="21"/>
        </w:rPr>
        <w:t>u</w:t>
      </w:r>
      <w:r w:rsidRPr="0001513C">
        <w:rPr>
          <w:rFonts w:ascii="Abadi" w:hAnsi="Abadi"/>
          <w:bCs/>
          <w:sz w:val="21"/>
          <w:szCs w:val="21"/>
        </w:rPr>
        <w:t xml:space="preserve">nidos y es como lo señaló el propio </w:t>
      </w:r>
      <w:r w:rsidR="00FC2D28" w:rsidRPr="0001513C">
        <w:rPr>
          <w:rFonts w:ascii="Abadi" w:hAnsi="Abadi"/>
          <w:bCs/>
          <w:sz w:val="21"/>
          <w:szCs w:val="21"/>
        </w:rPr>
        <w:t>S</w:t>
      </w:r>
      <w:r w:rsidRPr="0001513C">
        <w:rPr>
          <w:rFonts w:ascii="Abadi" w:hAnsi="Abadi"/>
          <w:bCs/>
          <w:sz w:val="21"/>
          <w:szCs w:val="21"/>
        </w:rPr>
        <w:t xml:space="preserve">ecretario de la Defensa </w:t>
      </w:r>
      <w:r w:rsidR="00FC2D28" w:rsidRPr="0001513C">
        <w:rPr>
          <w:rFonts w:ascii="Abadi" w:hAnsi="Abadi"/>
          <w:bCs/>
          <w:sz w:val="21"/>
          <w:szCs w:val="21"/>
        </w:rPr>
        <w:t>Nacional,</w:t>
      </w:r>
      <w:r w:rsidRPr="0001513C">
        <w:rPr>
          <w:rFonts w:ascii="Abadi" w:hAnsi="Abadi"/>
          <w:bCs/>
          <w:sz w:val="21"/>
          <w:szCs w:val="21"/>
        </w:rPr>
        <w:t xml:space="preserve"> Luis </w:t>
      </w:r>
      <w:r w:rsidR="00FC2D28" w:rsidRPr="0001513C">
        <w:rPr>
          <w:rFonts w:ascii="Abadi" w:hAnsi="Abadi"/>
          <w:bCs/>
          <w:sz w:val="21"/>
          <w:szCs w:val="21"/>
        </w:rPr>
        <w:t>Crescencio</w:t>
      </w:r>
      <w:r w:rsidRPr="0001513C">
        <w:rPr>
          <w:rFonts w:ascii="Abadi" w:hAnsi="Abadi"/>
          <w:bCs/>
          <w:sz w:val="21"/>
          <w:szCs w:val="21"/>
        </w:rPr>
        <w:t xml:space="preserve"> Sandoval</w:t>
      </w:r>
      <w:r w:rsidR="00FC2D28" w:rsidRPr="0001513C">
        <w:rPr>
          <w:rFonts w:ascii="Abadi" w:hAnsi="Abadi"/>
          <w:bCs/>
          <w:sz w:val="21"/>
          <w:szCs w:val="21"/>
        </w:rPr>
        <w:t>,</w:t>
      </w:r>
      <w:r w:rsidRPr="0001513C">
        <w:rPr>
          <w:rFonts w:ascii="Abadi" w:hAnsi="Abadi"/>
          <w:bCs/>
          <w:sz w:val="21"/>
          <w:szCs w:val="21"/>
        </w:rPr>
        <w:t xml:space="preserve"> delitos como el narcomenudeo</w:t>
      </w:r>
      <w:r w:rsidR="00FC2D28" w:rsidRPr="0001513C">
        <w:rPr>
          <w:rFonts w:ascii="Abadi" w:hAnsi="Abadi"/>
          <w:bCs/>
          <w:sz w:val="21"/>
          <w:szCs w:val="21"/>
        </w:rPr>
        <w:t>,</w:t>
      </w:r>
      <w:r w:rsidRPr="0001513C">
        <w:rPr>
          <w:rFonts w:ascii="Abadi" w:hAnsi="Abadi"/>
          <w:bCs/>
          <w:sz w:val="21"/>
          <w:szCs w:val="21"/>
        </w:rPr>
        <w:t xml:space="preserve"> violación</w:t>
      </w:r>
      <w:r w:rsidR="00FC2D28" w:rsidRPr="0001513C">
        <w:rPr>
          <w:rFonts w:ascii="Abadi" w:hAnsi="Abadi"/>
          <w:bCs/>
          <w:sz w:val="21"/>
          <w:szCs w:val="21"/>
        </w:rPr>
        <w:t>,</w:t>
      </w:r>
      <w:r w:rsidRPr="0001513C">
        <w:rPr>
          <w:rFonts w:ascii="Abadi" w:hAnsi="Abadi"/>
          <w:bCs/>
          <w:sz w:val="21"/>
          <w:szCs w:val="21"/>
        </w:rPr>
        <w:t xml:space="preserve"> robo de vehículos</w:t>
      </w:r>
      <w:r w:rsidR="00FC2D28" w:rsidRPr="0001513C">
        <w:rPr>
          <w:rFonts w:ascii="Abadi" w:hAnsi="Abadi"/>
          <w:bCs/>
          <w:sz w:val="21"/>
          <w:szCs w:val="21"/>
        </w:rPr>
        <w:t>,</w:t>
      </w:r>
      <w:r w:rsidRPr="0001513C">
        <w:rPr>
          <w:rFonts w:ascii="Abadi" w:hAnsi="Abadi"/>
          <w:bCs/>
          <w:sz w:val="21"/>
          <w:szCs w:val="21"/>
        </w:rPr>
        <w:t xml:space="preserve"> secuestro</w:t>
      </w:r>
      <w:r w:rsidR="00FC2D28" w:rsidRPr="0001513C">
        <w:rPr>
          <w:rFonts w:ascii="Abadi" w:hAnsi="Abadi"/>
          <w:bCs/>
          <w:sz w:val="21"/>
          <w:szCs w:val="21"/>
        </w:rPr>
        <w:t>,</w:t>
      </w:r>
      <w:r w:rsidRPr="0001513C">
        <w:rPr>
          <w:rFonts w:ascii="Abadi" w:hAnsi="Abadi"/>
          <w:bCs/>
          <w:sz w:val="21"/>
          <w:szCs w:val="21"/>
        </w:rPr>
        <w:t xml:space="preserve"> robo a casa habitación o el robo a transportistas</w:t>
      </w:r>
      <w:r w:rsidR="00FC2D28" w:rsidRPr="0001513C">
        <w:rPr>
          <w:rFonts w:ascii="Abadi" w:hAnsi="Abadi"/>
          <w:bCs/>
          <w:sz w:val="21"/>
          <w:szCs w:val="21"/>
        </w:rPr>
        <w:t>,</w:t>
      </w:r>
      <w:r w:rsidRPr="0001513C">
        <w:rPr>
          <w:rFonts w:ascii="Abadi" w:hAnsi="Abadi"/>
          <w:bCs/>
          <w:sz w:val="21"/>
          <w:szCs w:val="21"/>
        </w:rPr>
        <w:t xml:space="preserve"> muestran una tendencia a la baja</w:t>
      </w:r>
      <w:r w:rsidR="00FC2D28" w:rsidRPr="0001513C">
        <w:rPr>
          <w:rFonts w:ascii="Abadi" w:hAnsi="Abadi"/>
          <w:bCs/>
          <w:sz w:val="21"/>
          <w:szCs w:val="21"/>
        </w:rPr>
        <w:t>;</w:t>
      </w:r>
      <w:r w:rsidRPr="0001513C">
        <w:rPr>
          <w:rFonts w:ascii="Abadi" w:hAnsi="Abadi"/>
          <w:bCs/>
          <w:sz w:val="21"/>
          <w:szCs w:val="21"/>
        </w:rPr>
        <w:t xml:space="preserve"> lamentablemente los homicidios siguen con un problema grave y eso es algo por lo que tenemos que trabajar</w:t>
      </w:r>
      <w:r w:rsidR="00FC2D28" w:rsidRPr="0001513C">
        <w:rPr>
          <w:rFonts w:ascii="Abadi" w:hAnsi="Abadi"/>
          <w:bCs/>
          <w:sz w:val="21"/>
          <w:szCs w:val="21"/>
        </w:rPr>
        <w:t>,</w:t>
      </w:r>
      <w:r w:rsidRPr="0001513C">
        <w:rPr>
          <w:rFonts w:ascii="Abadi" w:hAnsi="Abadi"/>
          <w:bCs/>
          <w:sz w:val="21"/>
          <w:szCs w:val="21"/>
        </w:rPr>
        <w:t xml:space="preserve"> de manera conjunta</w:t>
      </w:r>
      <w:r w:rsidR="00FC2D28" w:rsidRPr="0001513C">
        <w:rPr>
          <w:rFonts w:ascii="Abadi" w:hAnsi="Abadi"/>
          <w:bCs/>
          <w:sz w:val="21"/>
          <w:szCs w:val="21"/>
        </w:rPr>
        <w:t>. Y</w:t>
      </w:r>
      <w:r w:rsidRPr="0001513C">
        <w:rPr>
          <w:rFonts w:ascii="Abadi" w:hAnsi="Abadi"/>
          <w:bCs/>
          <w:sz w:val="21"/>
          <w:szCs w:val="21"/>
        </w:rPr>
        <w:t xml:space="preserve"> debo decir</w:t>
      </w:r>
      <w:r w:rsidR="00FC2D28" w:rsidRPr="0001513C">
        <w:rPr>
          <w:rFonts w:ascii="Abadi" w:hAnsi="Abadi"/>
          <w:bCs/>
          <w:sz w:val="21"/>
          <w:szCs w:val="21"/>
        </w:rPr>
        <w:t>,</w:t>
      </w:r>
      <w:r w:rsidRPr="0001513C">
        <w:rPr>
          <w:rFonts w:ascii="Abadi" w:hAnsi="Abadi"/>
          <w:bCs/>
          <w:sz w:val="21"/>
          <w:szCs w:val="21"/>
        </w:rPr>
        <w:t xml:space="preserve"> Guanajuato no era </w:t>
      </w:r>
      <w:r w:rsidR="00FC2D28" w:rsidRPr="0001513C">
        <w:rPr>
          <w:rFonts w:ascii="Abadi" w:hAnsi="Abadi"/>
          <w:bCs/>
          <w:sz w:val="21"/>
          <w:szCs w:val="21"/>
        </w:rPr>
        <w:t>a</w:t>
      </w:r>
      <w:r w:rsidRPr="0001513C">
        <w:rPr>
          <w:rFonts w:ascii="Abadi" w:hAnsi="Abadi"/>
          <w:bCs/>
          <w:sz w:val="21"/>
          <w:szCs w:val="21"/>
        </w:rPr>
        <w:t>sí y no está condenado a permanecer bajo este velo de violencia</w:t>
      </w:r>
      <w:r w:rsidR="00FC2D28" w:rsidRPr="0001513C">
        <w:rPr>
          <w:rFonts w:ascii="Abadi" w:hAnsi="Abadi"/>
          <w:bCs/>
          <w:sz w:val="21"/>
          <w:szCs w:val="21"/>
        </w:rPr>
        <w:t>,</w:t>
      </w:r>
      <w:r w:rsidRPr="0001513C">
        <w:rPr>
          <w:rFonts w:ascii="Abadi" w:hAnsi="Abadi"/>
          <w:bCs/>
          <w:sz w:val="21"/>
          <w:szCs w:val="21"/>
        </w:rPr>
        <w:t xml:space="preserve"> podemos y debemos recuperar la tranquilidad y la paz de las familias en el estado</w:t>
      </w:r>
      <w:r w:rsidR="00FC2D28" w:rsidRPr="0001513C">
        <w:rPr>
          <w:rFonts w:ascii="Abadi" w:hAnsi="Abadi"/>
          <w:bCs/>
          <w:sz w:val="21"/>
          <w:szCs w:val="21"/>
        </w:rPr>
        <w:t>;</w:t>
      </w:r>
      <w:r w:rsidRPr="0001513C">
        <w:rPr>
          <w:rFonts w:ascii="Abadi" w:hAnsi="Abadi"/>
          <w:bCs/>
          <w:sz w:val="21"/>
          <w:szCs w:val="21"/>
        </w:rPr>
        <w:t xml:space="preserve"> por eso respaldamos plenamente lo que señaló el </w:t>
      </w:r>
      <w:r w:rsidR="00FC2D28" w:rsidRPr="0001513C">
        <w:rPr>
          <w:rFonts w:ascii="Abadi" w:hAnsi="Abadi"/>
          <w:bCs/>
          <w:sz w:val="21"/>
          <w:szCs w:val="21"/>
        </w:rPr>
        <w:t>G</w:t>
      </w:r>
      <w:r w:rsidRPr="0001513C">
        <w:rPr>
          <w:rFonts w:ascii="Abadi" w:hAnsi="Abadi"/>
          <w:bCs/>
          <w:sz w:val="21"/>
          <w:szCs w:val="21"/>
        </w:rPr>
        <w:t xml:space="preserve">obernador </w:t>
      </w:r>
      <w:r w:rsidR="00FC2D28" w:rsidRPr="0001513C">
        <w:rPr>
          <w:rFonts w:ascii="Abadi" w:hAnsi="Abadi"/>
          <w:bCs/>
          <w:sz w:val="21"/>
          <w:szCs w:val="21"/>
        </w:rPr>
        <w:t>Diego Sinhué Rodríguez Vallejo,</w:t>
      </w:r>
      <w:r w:rsidRPr="0001513C">
        <w:rPr>
          <w:rFonts w:ascii="Abadi" w:hAnsi="Abadi"/>
          <w:bCs/>
          <w:sz w:val="21"/>
          <w:szCs w:val="21"/>
        </w:rPr>
        <w:t xml:space="preserve"> en el sentido de que en Guanajuato existe toda la disposición de trabajar en conjunto y este es el mensaje que debemos de dar primero</w:t>
      </w:r>
      <w:r w:rsidR="00FD66A2" w:rsidRPr="0001513C">
        <w:rPr>
          <w:rFonts w:ascii="Abadi" w:hAnsi="Abadi"/>
          <w:bCs/>
          <w:sz w:val="21"/>
          <w:szCs w:val="21"/>
        </w:rPr>
        <w:t>,</w:t>
      </w:r>
      <w:r w:rsidRPr="0001513C">
        <w:rPr>
          <w:rFonts w:ascii="Abadi" w:hAnsi="Abadi"/>
          <w:bCs/>
          <w:sz w:val="21"/>
          <w:szCs w:val="21"/>
        </w:rPr>
        <w:t xml:space="preserve"> de unidad</w:t>
      </w:r>
      <w:r w:rsidR="00FD66A2" w:rsidRPr="0001513C">
        <w:rPr>
          <w:rFonts w:ascii="Abadi" w:hAnsi="Abadi"/>
          <w:bCs/>
          <w:sz w:val="21"/>
          <w:szCs w:val="21"/>
        </w:rPr>
        <w:t>,</w:t>
      </w:r>
      <w:r w:rsidRPr="0001513C">
        <w:rPr>
          <w:rFonts w:ascii="Abadi" w:hAnsi="Abadi"/>
          <w:bCs/>
          <w:sz w:val="21"/>
          <w:szCs w:val="21"/>
        </w:rPr>
        <w:t xml:space="preserve"> de trabajo conjunto y</w:t>
      </w:r>
      <w:r w:rsidR="00FD66A2" w:rsidRPr="0001513C">
        <w:rPr>
          <w:rFonts w:ascii="Abadi" w:hAnsi="Abadi"/>
          <w:bCs/>
          <w:sz w:val="21"/>
          <w:szCs w:val="21"/>
        </w:rPr>
        <w:t>,</w:t>
      </w:r>
      <w:r w:rsidRPr="0001513C">
        <w:rPr>
          <w:rFonts w:ascii="Abadi" w:hAnsi="Abadi"/>
          <w:bCs/>
          <w:sz w:val="21"/>
          <w:szCs w:val="21"/>
        </w:rPr>
        <w:t xml:space="preserve"> segundo</w:t>
      </w:r>
      <w:r w:rsidR="00FD66A2" w:rsidRPr="0001513C">
        <w:rPr>
          <w:rFonts w:ascii="Abadi" w:hAnsi="Abadi"/>
          <w:bCs/>
          <w:sz w:val="21"/>
          <w:szCs w:val="21"/>
        </w:rPr>
        <w:t>,</w:t>
      </w:r>
      <w:r w:rsidRPr="0001513C">
        <w:rPr>
          <w:rFonts w:ascii="Abadi" w:hAnsi="Abadi"/>
          <w:bCs/>
          <w:sz w:val="21"/>
          <w:szCs w:val="21"/>
        </w:rPr>
        <w:t xml:space="preserve"> a los grupos criminales de que estamos más </w:t>
      </w:r>
      <w:r w:rsidR="00FD66A2" w:rsidRPr="0001513C">
        <w:rPr>
          <w:rFonts w:ascii="Abadi" w:hAnsi="Abadi"/>
          <w:bCs/>
          <w:sz w:val="21"/>
          <w:szCs w:val="21"/>
        </w:rPr>
        <w:t>U</w:t>
      </w:r>
      <w:r w:rsidRPr="0001513C">
        <w:rPr>
          <w:rFonts w:ascii="Abadi" w:hAnsi="Abadi"/>
          <w:bCs/>
          <w:sz w:val="21"/>
          <w:szCs w:val="21"/>
        </w:rPr>
        <w:t xml:space="preserve">nidos que nunca para enfrentar estos retos y que vamos a salir adelante con el </w:t>
      </w:r>
      <w:r w:rsidRPr="0001513C">
        <w:rPr>
          <w:rFonts w:ascii="Abadi" w:hAnsi="Abadi"/>
          <w:bCs/>
          <w:sz w:val="21"/>
          <w:szCs w:val="21"/>
        </w:rPr>
        <w:lastRenderedPageBreak/>
        <w:t>acompañamiento de la Federación</w:t>
      </w:r>
      <w:r w:rsidR="00FD66A2" w:rsidRPr="0001513C">
        <w:rPr>
          <w:rFonts w:ascii="Abadi" w:hAnsi="Abadi"/>
          <w:bCs/>
          <w:sz w:val="21"/>
          <w:szCs w:val="21"/>
        </w:rPr>
        <w:t>,</w:t>
      </w:r>
      <w:r w:rsidRPr="0001513C">
        <w:rPr>
          <w:rFonts w:ascii="Abadi" w:hAnsi="Abadi"/>
          <w:bCs/>
          <w:sz w:val="21"/>
          <w:szCs w:val="21"/>
        </w:rPr>
        <w:t xml:space="preserve"> pues </w:t>
      </w:r>
      <w:r w:rsidR="00FD66A2" w:rsidRPr="0001513C">
        <w:rPr>
          <w:rFonts w:ascii="Abadi" w:hAnsi="Abadi"/>
          <w:bCs/>
          <w:sz w:val="21"/>
          <w:szCs w:val="21"/>
        </w:rPr>
        <w:t>-</w:t>
      </w:r>
      <w:r w:rsidRPr="0001513C">
        <w:rPr>
          <w:rFonts w:ascii="Abadi" w:hAnsi="Abadi"/>
          <w:bCs/>
          <w:sz w:val="21"/>
          <w:szCs w:val="21"/>
        </w:rPr>
        <w:t>incluso</w:t>
      </w:r>
      <w:r w:rsidR="00FD66A2" w:rsidRPr="0001513C">
        <w:rPr>
          <w:rFonts w:ascii="Abadi" w:hAnsi="Abadi"/>
          <w:bCs/>
          <w:sz w:val="21"/>
          <w:szCs w:val="21"/>
        </w:rPr>
        <w:t>-</w:t>
      </w:r>
      <w:r w:rsidRPr="0001513C">
        <w:rPr>
          <w:rFonts w:ascii="Abadi" w:hAnsi="Abadi"/>
          <w:bCs/>
          <w:sz w:val="21"/>
          <w:szCs w:val="21"/>
        </w:rPr>
        <w:t xml:space="preserve"> aunque seamos adversarios en el terreno electoral</w:t>
      </w:r>
      <w:r w:rsidR="00FD66A2" w:rsidRPr="0001513C">
        <w:rPr>
          <w:rFonts w:ascii="Abadi" w:hAnsi="Abadi"/>
          <w:bCs/>
          <w:sz w:val="21"/>
          <w:szCs w:val="21"/>
        </w:rPr>
        <w:t>-</w:t>
      </w:r>
      <w:r w:rsidRPr="0001513C">
        <w:rPr>
          <w:rFonts w:ascii="Abadi" w:hAnsi="Abadi"/>
          <w:bCs/>
          <w:sz w:val="21"/>
          <w:szCs w:val="21"/>
        </w:rPr>
        <w:t xml:space="preserve"> todos los partidos debemos ser aliados en el ejercicio de la ley para defender a los ciudadanos a qui</w:t>
      </w:r>
      <w:r w:rsidR="00FD66A2" w:rsidRPr="0001513C">
        <w:rPr>
          <w:rFonts w:ascii="Abadi" w:hAnsi="Abadi"/>
          <w:bCs/>
          <w:sz w:val="21"/>
          <w:szCs w:val="21"/>
        </w:rPr>
        <w:t>e</w:t>
      </w:r>
      <w:r w:rsidRPr="0001513C">
        <w:rPr>
          <w:rFonts w:ascii="Abadi" w:hAnsi="Abadi"/>
          <w:bCs/>
          <w:sz w:val="21"/>
          <w:szCs w:val="21"/>
        </w:rPr>
        <w:t>n representamos</w:t>
      </w:r>
      <w:r w:rsidR="00FD66A2" w:rsidRPr="0001513C">
        <w:rPr>
          <w:rFonts w:ascii="Abadi" w:hAnsi="Abadi"/>
          <w:bCs/>
          <w:sz w:val="21"/>
          <w:szCs w:val="21"/>
        </w:rPr>
        <w:t>;</w:t>
      </w:r>
      <w:r w:rsidRPr="0001513C">
        <w:rPr>
          <w:rFonts w:ascii="Abadi" w:hAnsi="Abadi"/>
          <w:bCs/>
          <w:sz w:val="21"/>
          <w:szCs w:val="21"/>
        </w:rPr>
        <w:t xml:space="preserve"> hoy</w:t>
      </w:r>
      <w:r w:rsidR="00FD66A2" w:rsidRPr="0001513C">
        <w:rPr>
          <w:rFonts w:ascii="Abadi" w:hAnsi="Abadi"/>
          <w:bCs/>
          <w:sz w:val="21"/>
          <w:szCs w:val="21"/>
        </w:rPr>
        <w:t>,</w:t>
      </w:r>
      <w:r w:rsidRPr="0001513C">
        <w:rPr>
          <w:rFonts w:ascii="Abadi" w:hAnsi="Abadi"/>
          <w:bCs/>
          <w:sz w:val="21"/>
          <w:szCs w:val="21"/>
        </w:rPr>
        <w:t xml:space="preserve"> más que nunca</w:t>
      </w:r>
      <w:r w:rsidR="00FD66A2" w:rsidRPr="0001513C">
        <w:rPr>
          <w:rFonts w:ascii="Abadi" w:hAnsi="Abadi"/>
          <w:bCs/>
          <w:sz w:val="21"/>
          <w:szCs w:val="21"/>
        </w:rPr>
        <w:t>,</w:t>
      </w:r>
      <w:r w:rsidRPr="0001513C">
        <w:rPr>
          <w:rFonts w:ascii="Abadi" w:hAnsi="Abadi"/>
          <w:bCs/>
          <w:sz w:val="21"/>
          <w:szCs w:val="21"/>
        </w:rPr>
        <w:t xml:space="preserve"> es la hora de los hechos</w:t>
      </w:r>
      <w:r w:rsidR="00FD66A2" w:rsidRPr="0001513C">
        <w:rPr>
          <w:rFonts w:ascii="Abadi" w:hAnsi="Abadi"/>
          <w:bCs/>
          <w:sz w:val="21"/>
          <w:szCs w:val="21"/>
        </w:rPr>
        <w:t>,</w:t>
      </w:r>
      <w:r w:rsidRPr="0001513C">
        <w:rPr>
          <w:rFonts w:ascii="Abadi" w:hAnsi="Abadi"/>
          <w:bCs/>
          <w:sz w:val="21"/>
          <w:szCs w:val="21"/>
        </w:rPr>
        <w:t xml:space="preserve"> de la estrategia</w:t>
      </w:r>
      <w:r w:rsidR="00FD66A2" w:rsidRPr="0001513C">
        <w:rPr>
          <w:rFonts w:ascii="Abadi" w:hAnsi="Abadi"/>
          <w:bCs/>
          <w:sz w:val="21"/>
          <w:szCs w:val="21"/>
        </w:rPr>
        <w:t>,</w:t>
      </w:r>
      <w:r w:rsidRPr="0001513C">
        <w:rPr>
          <w:rFonts w:ascii="Abadi" w:hAnsi="Abadi"/>
          <w:bCs/>
          <w:sz w:val="21"/>
          <w:szCs w:val="21"/>
        </w:rPr>
        <w:t xml:space="preserve"> de la inteligencia</w:t>
      </w:r>
      <w:r w:rsidR="00FD66A2" w:rsidRPr="0001513C">
        <w:rPr>
          <w:rFonts w:ascii="Abadi" w:hAnsi="Abadi"/>
          <w:bCs/>
          <w:sz w:val="21"/>
          <w:szCs w:val="21"/>
        </w:rPr>
        <w:t>,</w:t>
      </w:r>
      <w:r w:rsidRPr="0001513C">
        <w:rPr>
          <w:rFonts w:ascii="Abadi" w:hAnsi="Abadi"/>
          <w:bCs/>
          <w:sz w:val="21"/>
          <w:szCs w:val="21"/>
        </w:rPr>
        <w:t xml:space="preserve"> de la generosidad y del valor de parte de los 3 órdenes de </w:t>
      </w:r>
      <w:r w:rsidR="00FD66A2" w:rsidRPr="0001513C">
        <w:rPr>
          <w:rFonts w:ascii="Abadi" w:hAnsi="Abadi"/>
          <w:bCs/>
          <w:sz w:val="21"/>
          <w:szCs w:val="21"/>
        </w:rPr>
        <w:t>g</w:t>
      </w:r>
      <w:r w:rsidRPr="0001513C">
        <w:rPr>
          <w:rFonts w:ascii="Abadi" w:hAnsi="Abadi"/>
          <w:bCs/>
          <w:sz w:val="21"/>
          <w:szCs w:val="21"/>
        </w:rPr>
        <w:t>obierno y de todos los ámbitos institucionales que estamos involucrados en la tarea</w:t>
      </w:r>
      <w:r w:rsidR="00FD66A2" w:rsidRPr="0001513C">
        <w:rPr>
          <w:rFonts w:ascii="Abadi" w:hAnsi="Abadi"/>
          <w:bCs/>
          <w:sz w:val="21"/>
          <w:szCs w:val="21"/>
        </w:rPr>
        <w:t>,</w:t>
      </w:r>
      <w:r w:rsidRPr="0001513C">
        <w:rPr>
          <w:rFonts w:ascii="Abadi" w:hAnsi="Abadi"/>
          <w:bCs/>
          <w:sz w:val="21"/>
          <w:szCs w:val="21"/>
        </w:rPr>
        <w:t xml:space="preserve"> indispensable</w:t>
      </w:r>
      <w:r w:rsidR="00FD66A2" w:rsidRPr="0001513C">
        <w:rPr>
          <w:rFonts w:ascii="Abadi" w:hAnsi="Abadi"/>
          <w:bCs/>
          <w:sz w:val="21"/>
          <w:szCs w:val="21"/>
        </w:rPr>
        <w:t>,</w:t>
      </w:r>
      <w:r w:rsidRPr="0001513C">
        <w:rPr>
          <w:rFonts w:ascii="Abadi" w:hAnsi="Abadi"/>
          <w:bCs/>
          <w:sz w:val="21"/>
          <w:szCs w:val="21"/>
        </w:rPr>
        <w:t xml:space="preserve"> de la justicia y el mensaje de colaboración enviado por el </w:t>
      </w:r>
      <w:r w:rsidR="00FD66A2" w:rsidRPr="0001513C">
        <w:rPr>
          <w:rFonts w:ascii="Abadi" w:hAnsi="Abadi"/>
          <w:bCs/>
          <w:sz w:val="21"/>
          <w:szCs w:val="21"/>
        </w:rPr>
        <w:t>G</w:t>
      </w:r>
      <w:r w:rsidRPr="0001513C">
        <w:rPr>
          <w:rFonts w:ascii="Abadi" w:hAnsi="Abadi"/>
          <w:bCs/>
          <w:sz w:val="21"/>
          <w:szCs w:val="21"/>
        </w:rPr>
        <w:t xml:space="preserve">obernador y el </w:t>
      </w:r>
      <w:r w:rsidR="00FD66A2" w:rsidRPr="0001513C">
        <w:rPr>
          <w:rFonts w:ascii="Abadi" w:hAnsi="Abadi"/>
          <w:bCs/>
          <w:sz w:val="21"/>
          <w:szCs w:val="21"/>
        </w:rPr>
        <w:t>P</w:t>
      </w:r>
      <w:r w:rsidRPr="0001513C">
        <w:rPr>
          <w:rFonts w:ascii="Abadi" w:hAnsi="Abadi"/>
          <w:bCs/>
          <w:sz w:val="21"/>
          <w:szCs w:val="21"/>
        </w:rPr>
        <w:t>residente</w:t>
      </w:r>
      <w:r w:rsidR="00FD66A2" w:rsidRPr="0001513C">
        <w:rPr>
          <w:rFonts w:ascii="Abadi" w:hAnsi="Abadi"/>
          <w:bCs/>
          <w:sz w:val="21"/>
          <w:szCs w:val="21"/>
        </w:rPr>
        <w:t>,</w:t>
      </w:r>
      <w:r w:rsidRPr="0001513C">
        <w:rPr>
          <w:rFonts w:ascii="Abadi" w:hAnsi="Abadi"/>
          <w:bCs/>
          <w:sz w:val="21"/>
          <w:szCs w:val="21"/>
        </w:rPr>
        <w:t xml:space="preserve"> constituye una señal muy importante en el camino correcto</w:t>
      </w:r>
      <w:r w:rsidR="00FD66A2" w:rsidRPr="0001513C">
        <w:rPr>
          <w:rFonts w:ascii="Abadi" w:hAnsi="Abadi"/>
          <w:bCs/>
          <w:sz w:val="21"/>
          <w:szCs w:val="21"/>
        </w:rPr>
        <w:t>,</w:t>
      </w:r>
      <w:r w:rsidRPr="0001513C">
        <w:rPr>
          <w:rFonts w:ascii="Abadi" w:hAnsi="Abadi"/>
          <w:bCs/>
          <w:sz w:val="21"/>
          <w:szCs w:val="21"/>
        </w:rPr>
        <w:t xml:space="preserve"> una señal que reconocemos en todo su valor y en toda la esperanza que despierta en la sociedad de la que formamos parte y a la que representamos en la tribuna legislativa</w:t>
      </w:r>
      <w:r w:rsidR="00FD66A2" w:rsidRPr="0001513C">
        <w:rPr>
          <w:rFonts w:ascii="Abadi" w:hAnsi="Abadi"/>
          <w:bCs/>
          <w:sz w:val="21"/>
          <w:szCs w:val="21"/>
        </w:rPr>
        <w:t xml:space="preserve">. Con </w:t>
      </w:r>
      <w:r w:rsidRPr="0001513C">
        <w:rPr>
          <w:rFonts w:ascii="Abadi" w:hAnsi="Abadi"/>
          <w:bCs/>
          <w:sz w:val="21"/>
          <w:szCs w:val="21"/>
        </w:rPr>
        <w:t xml:space="preserve">esta misma </w:t>
      </w:r>
      <w:r w:rsidR="00FD66A2" w:rsidRPr="0001513C">
        <w:rPr>
          <w:rFonts w:ascii="Abadi" w:hAnsi="Abadi"/>
          <w:bCs/>
          <w:sz w:val="21"/>
          <w:szCs w:val="21"/>
        </w:rPr>
        <w:t>convicción</w:t>
      </w:r>
      <w:r w:rsidRPr="0001513C">
        <w:rPr>
          <w:rFonts w:ascii="Abadi" w:hAnsi="Abadi"/>
          <w:bCs/>
          <w:sz w:val="21"/>
          <w:szCs w:val="21"/>
        </w:rPr>
        <w:t xml:space="preserve"> expresamos nuestra confianza en que del encuentro de este miércoles se desprendan mejores resultados en materia de </w:t>
      </w:r>
      <w:r w:rsidR="00FD66A2" w:rsidRPr="0001513C">
        <w:rPr>
          <w:rFonts w:ascii="Abadi" w:hAnsi="Abadi"/>
          <w:bCs/>
          <w:sz w:val="21"/>
          <w:szCs w:val="21"/>
        </w:rPr>
        <w:t>s</w:t>
      </w:r>
      <w:r w:rsidRPr="0001513C">
        <w:rPr>
          <w:rFonts w:ascii="Abadi" w:hAnsi="Abadi"/>
          <w:bCs/>
          <w:sz w:val="21"/>
          <w:szCs w:val="21"/>
        </w:rPr>
        <w:t xml:space="preserve">eguridad </w:t>
      </w:r>
      <w:r w:rsidR="00FD66A2" w:rsidRPr="0001513C">
        <w:rPr>
          <w:rFonts w:ascii="Abadi" w:hAnsi="Abadi"/>
          <w:bCs/>
          <w:sz w:val="21"/>
          <w:szCs w:val="21"/>
        </w:rPr>
        <w:t>p</w:t>
      </w:r>
      <w:r w:rsidRPr="0001513C">
        <w:rPr>
          <w:rFonts w:ascii="Abadi" w:hAnsi="Abadi"/>
          <w:bCs/>
          <w:sz w:val="21"/>
          <w:szCs w:val="21"/>
        </w:rPr>
        <w:t>ública que permitan recuperar la tranquilidad de nuestros municipios y dejar atrás esta situación de violencia a la que no debemos resignarnos en Guanajuato</w:t>
      </w:r>
      <w:r w:rsidR="00FD66A2" w:rsidRPr="0001513C">
        <w:rPr>
          <w:rFonts w:ascii="Abadi" w:hAnsi="Abadi"/>
          <w:bCs/>
          <w:sz w:val="21"/>
          <w:szCs w:val="21"/>
        </w:rPr>
        <w:t xml:space="preserve">. </w:t>
      </w:r>
      <w:r w:rsidRPr="0001513C">
        <w:rPr>
          <w:rFonts w:ascii="Abadi" w:hAnsi="Abadi"/>
          <w:bCs/>
          <w:sz w:val="21"/>
          <w:szCs w:val="21"/>
        </w:rPr>
        <w:t xml:space="preserve"> </w:t>
      </w:r>
      <w:r w:rsidR="00FD66A2" w:rsidRPr="0001513C">
        <w:rPr>
          <w:rFonts w:ascii="Abadi" w:hAnsi="Abadi"/>
          <w:bCs/>
          <w:sz w:val="21"/>
          <w:szCs w:val="21"/>
        </w:rPr>
        <w:t>P</w:t>
      </w:r>
      <w:r w:rsidRPr="0001513C">
        <w:rPr>
          <w:rFonts w:ascii="Abadi" w:hAnsi="Abadi"/>
          <w:bCs/>
          <w:sz w:val="21"/>
          <w:szCs w:val="21"/>
        </w:rPr>
        <w:t>or supuesto</w:t>
      </w:r>
      <w:r w:rsidR="00FD66A2" w:rsidRPr="0001513C">
        <w:rPr>
          <w:rFonts w:ascii="Abadi" w:hAnsi="Abadi"/>
          <w:bCs/>
          <w:sz w:val="21"/>
          <w:szCs w:val="21"/>
        </w:rPr>
        <w:t>,</w:t>
      </w:r>
      <w:r w:rsidRPr="0001513C">
        <w:rPr>
          <w:rFonts w:ascii="Abadi" w:hAnsi="Abadi"/>
          <w:bCs/>
          <w:sz w:val="21"/>
          <w:szCs w:val="21"/>
        </w:rPr>
        <w:t xml:space="preserve"> como diputados locales también refrendamos nuestro compromiso de cumplir con la parte que nos corresponde en esta lucha</w:t>
      </w:r>
      <w:r w:rsidR="00FD66A2" w:rsidRPr="0001513C">
        <w:rPr>
          <w:rFonts w:ascii="Abadi" w:hAnsi="Abadi"/>
          <w:bCs/>
          <w:sz w:val="21"/>
          <w:szCs w:val="21"/>
        </w:rPr>
        <w:t>,</w:t>
      </w:r>
      <w:r w:rsidRPr="0001513C">
        <w:rPr>
          <w:rFonts w:ascii="Abadi" w:hAnsi="Abadi"/>
          <w:bCs/>
          <w:sz w:val="21"/>
          <w:szCs w:val="21"/>
        </w:rPr>
        <w:t xml:space="preserve"> en el marco de las facultades del </w:t>
      </w:r>
      <w:r w:rsidR="00FD66A2" w:rsidRPr="0001513C">
        <w:rPr>
          <w:rFonts w:ascii="Abadi" w:hAnsi="Abadi"/>
          <w:bCs/>
          <w:sz w:val="21"/>
          <w:szCs w:val="21"/>
        </w:rPr>
        <w:t xml:space="preserve">Poder Legislativo </w:t>
      </w:r>
      <w:r w:rsidRPr="0001513C">
        <w:rPr>
          <w:rFonts w:ascii="Abadi" w:hAnsi="Abadi"/>
          <w:bCs/>
          <w:sz w:val="21"/>
          <w:szCs w:val="21"/>
        </w:rPr>
        <w:t>para modernizar las leyes</w:t>
      </w:r>
      <w:r w:rsidR="00FD66A2" w:rsidRPr="0001513C">
        <w:rPr>
          <w:rFonts w:ascii="Abadi" w:hAnsi="Abadi"/>
          <w:bCs/>
          <w:sz w:val="21"/>
          <w:szCs w:val="21"/>
        </w:rPr>
        <w:t>,</w:t>
      </w:r>
      <w:r w:rsidRPr="0001513C">
        <w:rPr>
          <w:rFonts w:ascii="Abadi" w:hAnsi="Abadi"/>
          <w:bCs/>
          <w:sz w:val="21"/>
          <w:szCs w:val="21"/>
        </w:rPr>
        <w:t xml:space="preserve"> para supervisar el buen uso de los recursos públicos y para representar la voz</w:t>
      </w:r>
      <w:r w:rsidR="00FD66A2" w:rsidRPr="0001513C">
        <w:rPr>
          <w:rFonts w:ascii="Abadi" w:hAnsi="Abadi"/>
          <w:bCs/>
          <w:sz w:val="21"/>
          <w:szCs w:val="21"/>
        </w:rPr>
        <w:t>,</w:t>
      </w:r>
      <w:r w:rsidRPr="0001513C">
        <w:rPr>
          <w:rFonts w:ascii="Abadi" w:hAnsi="Abadi"/>
          <w:bCs/>
          <w:sz w:val="21"/>
          <w:szCs w:val="21"/>
        </w:rPr>
        <w:t xml:space="preserve"> las necesidades y la esperanza de los ciudadanos</w:t>
      </w:r>
      <w:r w:rsidR="00FD66A2" w:rsidRPr="0001513C">
        <w:rPr>
          <w:rFonts w:ascii="Abadi" w:hAnsi="Abadi"/>
          <w:bCs/>
          <w:sz w:val="21"/>
          <w:szCs w:val="21"/>
        </w:rPr>
        <w:t>;</w:t>
      </w:r>
      <w:r w:rsidRPr="0001513C">
        <w:rPr>
          <w:rFonts w:ascii="Abadi" w:hAnsi="Abadi"/>
          <w:bCs/>
          <w:sz w:val="21"/>
          <w:szCs w:val="21"/>
        </w:rPr>
        <w:t xml:space="preserve"> es lo justo</w:t>
      </w:r>
      <w:r w:rsidR="00FD66A2" w:rsidRPr="0001513C">
        <w:rPr>
          <w:rFonts w:ascii="Abadi" w:hAnsi="Abadi"/>
          <w:bCs/>
          <w:sz w:val="21"/>
          <w:szCs w:val="21"/>
        </w:rPr>
        <w:t>.</w:t>
      </w:r>
      <w:r w:rsidRPr="0001513C">
        <w:rPr>
          <w:rFonts w:ascii="Abadi" w:hAnsi="Abadi"/>
          <w:bCs/>
          <w:sz w:val="21"/>
          <w:szCs w:val="21"/>
        </w:rPr>
        <w:t xml:space="preserve"> es lo correcto</w:t>
      </w:r>
      <w:r w:rsidR="00FD66A2" w:rsidRPr="0001513C">
        <w:rPr>
          <w:rFonts w:ascii="Abadi" w:hAnsi="Abadi"/>
          <w:bCs/>
          <w:sz w:val="21"/>
          <w:szCs w:val="21"/>
        </w:rPr>
        <w:t>,</w:t>
      </w:r>
      <w:r w:rsidRPr="0001513C">
        <w:rPr>
          <w:rFonts w:ascii="Abadi" w:hAnsi="Abadi"/>
          <w:bCs/>
          <w:sz w:val="21"/>
          <w:szCs w:val="21"/>
        </w:rPr>
        <w:t xml:space="preserve"> es lo urgente y así lo seguiremos haciendo para defender la tranquilidad de las familias</w:t>
      </w:r>
      <w:r w:rsidR="00FD66A2" w:rsidRPr="0001513C">
        <w:rPr>
          <w:rFonts w:ascii="Abadi" w:hAnsi="Abadi"/>
          <w:bCs/>
          <w:sz w:val="21"/>
          <w:szCs w:val="21"/>
        </w:rPr>
        <w:t>,</w:t>
      </w:r>
      <w:r w:rsidRPr="0001513C">
        <w:rPr>
          <w:rFonts w:ascii="Abadi" w:hAnsi="Abadi"/>
          <w:bCs/>
          <w:sz w:val="21"/>
          <w:szCs w:val="21"/>
        </w:rPr>
        <w:t xml:space="preserve"> la paz de los municipios y el desarrollo de nuestro querido Guanajuato</w:t>
      </w:r>
      <w:r w:rsidR="00FD66A2" w:rsidRPr="0001513C">
        <w:rPr>
          <w:rFonts w:ascii="Abadi" w:hAnsi="Abadi"/>
          <w:bCs/>
          <w:sz w:val="21"/>
          <w:szCs w:val="21"/>
        </w:rPr>
        <w:t>. M</w:t>
      </w:r>
      <w:r w:rsidRPr="0001513C">
        <w:rPr>
          <w:rFonts w:ascii="Abadi" w:hAnsi="Abadi"/>
          <w:bCs/>
          <w:sz w:val="21"/>
          <w:szCs w:val="21"/>
        </w:rPr>
        <w:t>uchas gracias</w:t>
      </w:r>
      <w:r w:rsidR="00FD66A2" w:rsidRPr="0001513C">
        <w:rPr>
          <w:rFonts w:ascii="Abadi" w:hAnsi="Abadi"/>
          <w:bCs/>
          <w:sz w:val="21"/>
          <w:szCs w:val="21"/>
        </w:rPr>
        <w:t xml:space="preserve"> </w:t>
      </w:r>
      <w:r w:rsidRPr="0001513C">
        <w:rPr>
          <w:rFonts w:ascii="Abadi" w:hAnsi="Abadi"/>
          <w:bCs/>
          <w:sz w:val="21"/>
          <w:szCs w:val="21"/>
        </w:rPr>
        <w:t xml:space="preserve"> a todos por su atención</w:t>
      </w:r>
      <w:r w:rsidR="00FD66A2" w:rsidRPr="0001513C">
        <w:rPr>
          <w:rFonts w:ascii="Abadi" w:hAnsi="Abadi"/>
          <w:bCs/>
          <w:sz w:val="21"/>
          <w:szCs w:val="21"/>
        </w:rPr>
        <w:t>. E</w:t>
      </w:r>
      <w:r w:rsidRPr="0001513C">
        <w:rPr>
          <w:rFonts w:ascii="Abadi" w:hAnsi="Abadi"/>
          <w:bCs/>
          <w:sz w:val="21"/>
          <w:szCs w:val="21"/>
        </w:rPr>
        <w:t>s cu</w:t>
      </w:r>
      <w:r w:rsidR="00FD66A2" w:rsidRPr="0001513C">
        <w:rPr>
          <w:rFonts w:ascii="Abadi" w:hAnsi="Abadi"/>
          <w:bCs/>
          <w:sz w:val="21"/>
          <w:szCs w:val="21"/>
        </w:rPr>
        <w:t>á</w:t>
      </w:r>
      <w:r w:rsidRPr="0001513C">
        <w:rPr>
          <w:rFonts w:ascii="Abadi" w:hAnsi="Abadi"/>
          <w:bCs/>
          <w:sz w:val="21"/>
          <w:szCs w:val="21"/>
        </w:rPr>
        <w:t>nto</w:t>
      </w:r>
      <w:r w:rsidR="00FD66A2" w:rsidRPr="0001513C">
        <w:rPr>
          <w:rFonts w:ascii="Abadi" w:hAnsi="Abadi"/>
          <w:bCs/>
          <w:sz w:val="21"/>
          <w:szCs w:val="21"/>
        </w:rPr>
        <w:t>,</w:t>
      </w:r>
      <w:r w:rsidRPr="0001513C">
        <w:rPr>
          <w:rFonts w:ascii="Abadi" w:hAnsi="Abadi"/>
          <w:bCs/>
          <w:sz w:val="21"/>
          <w:szCs w:val="21"/>
        </w:rPr>
        <w:t xml:space="preserve"> diputada presidenta</w:t>
      </w:r>
      <w:r w:rsidR="00FD66A2" w:rsidRPr="0001513C">
        <w:rPr>
          <w:rFonts w:ascii="Abadi" w:hAnsi="Abadi"/>
          <w:bCs/>
          <w:sz w:val="21"/>
          <w:szCs w:val="21"/>
        </w:rPr>
        <w:t>.</w:t>
      </w:r>
    </w:p>
    <w:p w14:paraId="27204FA1" w14:textId="77777777" w:rsidR="00342396" w:rsidRPr="0001513C" w:rsidRDefault="00342396" w:rsidP="00342396">
      <w:pPr>
        <w:ind w:firstLine="709"/>
        <w:jc w:val="both"/>
        <w:rPr>
          <w:rFonts w:ascii="Abadi" w:hAnsi="Abadi"/>
          <w:bCs/>
          <w:sz w:val="21"/>
          <w:szCs w:val="21"/>
        </w:rPr>
      </w:pPr>
    </w:p>
    <w:p w14:paraId="22E3BAA3" w14:textId="3AAC8545" w:rsidR="003970E2" w:rsidRPr="0001513C" w:rsidRDefault="003970E2" w:rsidP="00342396">
      <w:pPr>
        <w:ind w:firstLine="709"/>
        <w:jc w:val="both"/>
        <w:rPr>
          <w:rFonts w:ascii="Abadi" w:hAnsi="Abadi"/>
          <w:bCs/>
          <w:sz w:val="21"/>
          <w:szCs w:val="21"/>
        </w:rPr>
      </w:pPr>
      <w:r w:rsidRPr="0001513C">
        <w:rPr>
          <w:rFonts w:ascii="Abadi" w:hAnsi="Abadi"/>
          <w:b/>
          <w:sz w:val="21"/>
          <w:szCs w:val="21"/>
        </w:rPr>
        <w:t xml:space="preserve">-La C. Presidenta: </w:t>
      </w:r>
      <w:r w:rsidRPr="0001513C">
        <w:rPr>
          <w:rFonts w:ascii="Abadi" w:hAnsi="Abadi"/>
          <w:bCs/>
          <w:sz w:val="21"/>
          <w:szCs w:val="21"/>
        </w:rPr>
        <w:t>Muchas gracias, diputado J. Jesús Oviedo Herrera:</w:t>
      </w:r>
    </w:p>
    <w:p w14:paraId="07818069" w14:textId="0E27F58B" w:rsidR="003970E2" w:rsidRPr="0001513C" w:rsidRDefault="003970E2" w:rsidP="00342396">
      <w:pPr>
        <w:ind w:firstLine="709"/>
        <w:jc w:val="both"/>
        <w:rPr>
          <w:rFonts w:ascii="Abadi" w:hAnsi="Abadi"/>
          <w:bCs/>
          <w:sz w:val="21"/>
          <w:szCs w:val="21"/>
        </w:rPr>
      </w:pPr>
    </w:p>
    <w:p w14:paraId="23B44BFD" w14:textId="0C83CBFB" w:rsidR="00342396" w:rsidRPr="0001513C" w:rsidRDefault="003970E2" w:rsidP="00342396">
      <w:pPr>
        <w:ind w:firstLine="709"/>
        <w:jc w:val="both"/>
        <w:rPr>
          <w:rFonts w:ascii="Abadi" w:hAnsi="Abadi"/>
          <w:bCs/>
          <w:sz w:val="21"/>
          <w:szCs w:val="21"/>
        </w:rPr>
      </w:pPr>
      <w:r w:rsidRPr="0001513C">
        <w:rPr>
          <w:rFonts w:ascii="Abadi" w:hAnsi="Abadi"/>
          <w:b/>
          <w:sz w:val="21"/>
          <w:szCs w:val="21"/>
        </w:rPr>
        <w:t xml:space="preserve">-La Secretaría: </w:t>
      </w:r>
      <w:r w:rsidRPr="0001513C">
        <w:rPr>
          <w:rFonts w:ascii="Abadi" w:hAnsi="Abadi"/>
          <w:bCs/>
          <w:sz w:val="21"/>
          <w:szCs w:val="21"/>
        </w:rPr>
        <w:t xml:space="preserve">Señora </w:t>
      </w:r>
      <w:r w:rsidR="00342396" w:rsidRPr="0001513C">
        <w:rPr>
          <w:rFonts w:ascii="Abadi" w:hAnsi="Abadi"/>
          <w:bCs/>
          <w:sz w:val="21"/>
          <w:szCs w:val="21"/>
        </w:rPr>
        <w:t>presidenta</w:t>
      </w:r>
      <w:r w:rsidRPr="0001513C">
        <w:rPr>
          <w:rFonts w:ascii="Abadi" w:hAnsi="Abadi"/>
          <w:bCs/>
          <w:sz w:val="21"/>
          <w:szCs w:val="21"/>
        </w:rPr>
        <w:t>,</w:t>
      </w:r>
      <w:r w:rsidR="00342396" w:rsidRPr="0001513C">
        <w:rPr>
          <w:rFonts w:ascii="Abadi" w:hAnsi="Abadi"/>
          <w:bCs/>
          <w:sz w:val="21"/>
          <w:szCs w:val="21"/>
        </w:rPr>
        <w:t xml:space="preserve"> me permito informarle que se han agotado los asuntos </w:t>
      </w:r>
      <w:r w:rsidRPr="0001513C">
        <w:rPr>
          <w:rFonts w:ascii="Abadi" w:hAnsi="Abadi"/>
          <w:bCs/>
          <w:sz w:val="21"/>
          <w:szCs w:val="21"/>
        </w:rPr>
        <w:t>listados</w:t>
      </w:r>
      <w:r w:rsidR="00342396" w:rsidRPr="0001513C">
        <w:rPr>
          <w:rFonts w:ascii="Abadi" w:hAnsi="Abadi"/>
          <w:bCs/>
          <w:sz w:val="21"/>
          <w:szCs w:val="21"/>
        </w:rPr>
        <w:t xml:space="preserve"> en el orden del día</w:t>
      </w:r>
      <w:r w:rsidR="009914C2" w:rsidRPr="0001513C">
        <w:rPr>
          <w:rFonts w:ascii="Abadi" w:hAnsi="Abadi"/>
          <w:bCs/>
          <w:sz w:val="21"/>
          <w:szCs w:val="21"/>
        </w:rPr>
        <w:t>.</w:t>
      </w:r>
      <w:r w:rsidR="00342396" w:rsidRPr="0001513C">
        <w:rPr>
          <w:rFonts w:ascii="Abadi" w:hAnsi="Abadi"/>
          <w:bCs/>
          <w:sz w:val="21"/>
          <w:szCs w:val="21"/>
        </w:rPr>
        <w:t xml:space="preserve"> Asimismo</w:t>
      </w:r>
      <w:r w:rsidR="009914C2" w:rsidRPr="0001513C">
        <w:rPr>
          <w:rFonts w:ascii="Abadi" w:hAnsi="Abadi"/>
          <w:bCs/>
          <w:sz w:val="21"/>
          <w:szCs w:val="21"/>
        </w:rPr>
        <w:t>,</w:t>
      </w:r>
      <w:r w:rsidR="00342396" w:rsidRPr="0001513C">
        <w:rPr>
          <w:rFonts w:ascii="Abadi" w:hAnsi="Abadi"/>
          <w:bCs/>
          <w:sz w:val="21"/>
          <w:szCs w:val="21"/>
        </w:rPr>
        <w:t xml:space="preserve"> </w:t>
      </w:r>
      <w:r w:rsidRPr="0001513C">
        <w:rPr>
          <w:rFonts w:ascii="Abadi" w:hAnsi="Abadi"/>
          <w:bCs/>
          <w:sz w:val="21"/>
          <w:szCs w:val="21"/>
        </w:rPr>
        <w:t xml:space="preserve">le </w:t>
      </w:r>
      <w:r w:rsidR="00342396" w:rsidRPr="0001513C">
        <w:rPr>
          <w:rFonts w:ascii="Abadi" w:hAnsi="Abadi"/>
          <w:bCs/>
          <w:sz w:val="21"/>
          <w:szCs w:val="21"/>
        </w:rPr>
        <w:t>inform</w:t>
      </w:r>
      <w:r w:rsidRPr="0001513C">
        <w:rPr>
          <w:rFonts w:ascii="Abadi" w:hAnsi="Abadi"/>
          <w:bCs/>
          <w:sz w:val="21"/>
          <w:szCs w:val="21"/>
        </w:rPr>
        <w:t>o</w:t>
      </w:r>
      <w:r w:rsidR="00342396" w:rsidRPr="0001513C">
        <w:rPr>
          <w:rFonts w:ascii="Abadi" w:hAnsi="Abadi"/>
          <w:bCs/>
          <w:sz w:val="21"/>
          <w:szCs w:val="21"/>
        </w:rPr>
        <w:t xml:space="preserve"> que la asistencia </w:t>
      </w:r>
      <w:r w:rsidRPr="0001513C">
        <w:rPr>
          <w:rFonts w:ascii="Abadi" w:hAnsi="Abadi"/>
          <w:bCs/>
          <w:sz w:val="21"/>
          <w:szCs w:val="21"/>
        </w:rPr>
        <w:t xml:space="preserve">a </w:t>
      </w:r>
      <w:r w:rsidR="00342396" w:rsidRPr="0001513C">
        <w:rPr>
          <w:rFonts w:ascii="Abadi" w:hAnsi="Abadi"/>
          <w:bCs/>
          <w:sz w:val="21"/>
          <w:szCs w:val="21"/>
        </w:rPr>
        <w:t>la presente sesión fue de 11 diputad</w:t>
      </w:r>
      <w:r w:rsidRPr="0001513C">
        <w:rPr>
          <w:rFonts w:ascii="Abadi" w:hAnsi="Abadi"/>
          <w:bCs/>
          <w:sz w:val="21"/>
          <w:szCs w:val="21"/>
        </w:rPr>
        <w:t>a</w:t>
      </w:r>
      <w:r w:rsidR="00342396" w:rsidRPr="0001513C">
        <w:rPr>
          <w:rFonts w:ascii="Abadi" w:hAnsi="Abadi"/>
          <w:bCs/>
          <w:sz w:val="21"/>
          <w:szCs w:val="21"/>
        </w:rPr>
        <w:t>s y diputados</w:t>
      </w:r>
      <w:r w:rsidRPr="0001513C">
        <w:rPr>
          <w:rFonts w:ascii="Abadi" w:hAnsi="Abadi"/>
          <w:bCs/>
          <w:sz w:val="21"/>
          <w:szCs w:val="21"/>
        </w:rPr>
        <w:t>.</w:t>
      </w:r>
    </w:p>
    <w:p w14:paraId="56D3E779" w14:textId="77777777" w:rsidR="00342396" w:rsidRPr="0001513C" w:rsidRDefault="00342396" w:rsidP="00342396">
      <w:pPr>
        <w:ind w:firstLine="709"/>
        <w:jc w:val="both"/>
        <w:rPr>
          <w:rFonts w:ascii="Abadi" w:hAnsi="Abadi"/>
          <w:bCs/>
          <w:sz w:val="21"/>
          <w:szCs w:val="21"/>
        </w:rPr>
      </w:pPr>
    </w:p>
    <w:bookmarkEnd w:id="5"/>
    <w:p w14:paraId="54DAFB53" w14:textId="3B656CCF" w:rsidR="00FB3E36" w:rsidRPr="0001513C" w:rsidRDefault="00C16B58" w:rsidP="00FB3E36">
      <w:pPr>
        <w:pStyle w:val="Sangradetextonormal"/>
        <w:spacing w:after="0"/>
        <w:ind w:left="0"/>
        <w:jc w:val="center"/>
        <w:rPr>
          <w:rFonts w:ascii="Abadi" w:eastAsia="Arial Unicode MS" w:hAnsi="Abadi" w:cs="Tahoma"/>
          <w:b/>
          <w:sz w:val="21"/>
          <w:szCs w:val="21"/>
        </w:rPr>
      </w:pPr>
      <w:r w:rsidRPr="009026E3">
        <w:rPr>
          <w:rFonts w:ascii="Abadi" w:eastAsia="Arial Unicode MS" w:hAnsi="Abadi" w:cs="Tahoma"/>
          <w:b/>
          <w:sz w:val="14"/>
          <w:szCs w:val="14"/>
        </w:rPr>
        <w:t>[</w:t>
      </w:r>
      <w:r w:rsidRPr="009026E3">
        <w:rPr>
          <w:rStyle w:val="Refdenotaalpie"/>
          <w:rFonts w:ascii="Abadi" w:eastAsia="Arial Unicode MS" w:hAnsi="Abadi" w:cs="Tahoma"/>
          <w:b/>
          <w:sz w:val="14"/>
          <w:szCs w:val="14"/>
        </w:rPr>
        <w:footnoteReference w:id="13"/>
      </w:r>
      <w:r w:rsidRPr="009026E3">
        <w:rPr>
          <w:rFonts w:ascii="Abadi" w:eastAsia="Arial Unicode MS" w:hAnsi="Abadi"/>
          <w:b/>
          <w:sz w:val="14"/>
          <w:szCs w:val="14"/>
        </w:rPr>
        <w:t>]</w:t>
      </w:r>
      <w:r w:rsidRPr="009026E3">
        <w:rPr>
          <w:rFonts w:ascii="Abadi" w:eastAsia="Arial Unicode MS" w:hAnsi="Abadi" w:cs="Tahoma"/>
          <w:b/>
          <w:sz w:val="14"/>
          <w:szCs w:val="14"/>
        </w:rPr>
        <w:t xml:space="preserve"> </w:t>
      </w:r>
      <w:r w:rsidR="00FB3E36" w:rsidRPr="0001513C">
        <w:rPr>
          <w:rFonts w:ascii="Abadi" w:eastAsia="Arial Unicode MS" w:hAnsi="Abadi" w:cs="Tahoma"/>
          <w:b/>
          <w:sz w:val="21"/>
          <w:szCs w:val="21"/>
        </w:rPr>
        <w:t xml:space="preserve">CLAUSURA </w:t>
      </w:r>
    </w:p>
    <w:p w14:paraId="6FE87325" w14:textId="77777777" w:rsidR="00FB3E36" w:rsidRPr="0001513C" w:rsidRDefault="00FB3E36" w:rsidP="00FB3E36">
      <w:pPr>
        <w:pStyle w:val="Sangradetextonormal"/>
        <w:spacing w:after="0"/>
        <w:ind w:left="0"/>
        <w:jc w:val="center"/>
        <w:rPr>
          <w:rFonts w:ascii="Abadi" w:eastAsia="Arial Unicode MS" w:hAnsi="Abadi" w:cs="Tahoma"/>
          <w:b/>
          <w:sz w:val="21"/>
          <w:szCs w:val="21"/>
        </w:rPr>
      </w:pPr>
      <w:r w:rsidRPr="0001513C">
        <w:rPr>
          <w:rFonts w:ascii="Abadi" w:eastAsia="Arial Unicode MS" w:hAnsi="Abadi" w:cs="Tahoma"/>
          <w:b/>
          <w:sz w:val="21"/>
          <w:szCs w:val="21"/>
        </w:rPr>
        <w:t>DE LA SESIÓN</w:t>
      </w:r>
    </w:p>
    <w:p w14:paraId="3DDC7CB7" w14:textId="43964408" w:rsidR="00BD7E6B" w:rsidRPr="0001513C" w:rsidRDefault="00BD7E6B" w:rsidP="00AF3EBC">
      <w:pPr>
        <w:ind w:firstLine="709"/>
        <w:jc w:val="both"/>
        <w:rPr>
          <w:rFonts w:ascii="Abadi" w:hAnsi="Abadi"/>
          <w:sz w:val="21"/>
          <w:szCs w:val="21"/>
        </w:rPr>
      </w:pPr>
    </w:p>
    <w:p w14:paraId="76BCCED4" w14:textId="25AD7C29" w:rsidR="00FB3E36" w:rsidRPr="0001513C" w:rsidRDefault="00FB3E36" w:rsidP="00AF3EBC">
      <w:pPr>
        <w:ind w:firstLine="709"/>
        <w:jc w:val="both"/>
        <w:rPr>
          <w:rFonts w:ascii="Abadi" w:hAnsi="Abadi"/>
          <w:sz w:val="21"/>
          <w:szCs w:val="21"/>
        </w:rPr>
      </w:pPr>
      <w:r w:rsidRPr="0001513C">
        <w:rPr>
          <w:rFonts w:ascii="Abadi" w:hAnsi="Abadi"/>
          <w:sz w:val="21"/>
          <w:szCs w:val="21"/>
        </w:rPr>
        <w:t>En virtud de que el quórum de asistencia a la presente sesión se ha mantenido hasta el momento, no procede instruir a un nuevo pase de lista.</w:t>
      </w:r>
    </w:p>
    <w:p w14:paraId="0B810617" w14:textId="6FD367FC" w:rsidR="00FB3E36" w:rsidRPr="0001513C" w:rsidRDefault="00FB3E36" w:rsidP="00AF3EBC">
      <w:pPr>
        <w:ind w:firstLine="709"/>
        <w:jc w:val="both"/>
        <w:rPr>
          <w:rFonts w:ascii="Abadi" w:hAnsi="Abadi"/>
          <w:sz w:val="21"/>
          <w:szCs w:val="21"/>
        </w:rPr>
      </w:pPr>
    </w:p>
    <w:p w14:paraId="1C492144" w14:textId="22EA92BE" w:rsidR="00FB3E36" w:rsidRPr="0001513C" w:rsidRDefault="00FB3E36" w:rsidP="00AF3EBC">
      <w:pPr>
        <w:ind w:firstLine="709"/>
        <w:jc w:val="both"/>
        <w:rPr>
          <w:rFonts w:ascii="Abadi" w:hAnsi="Abadi"/>
          <w:sz w:val="21"/>
          <w:szCs w:val="21"/>
        </w:rPr>
      </w:pPr>
      <w:r w:rsidRPr="0001513C">
        <w:rPr>
          <w:rFonts w:ascii="Abadi" w:hAnsi="Abadi"/>
          <w:sz w:val="21"/>
          <w:szCs w:val="21"/>
        </w:rPr>
        <w:t>Se levanta la sesión</w:t>
      </w:r>
      <w:r w:rsidR="003970E2" w:rsidRPr="0001513C">
        <w:rPr>
          <w:rFonts w:ascii="Abadi" w:hAnsi="Abadi"/>
          <w:sz w:val="21"/>
          <w:szCs w:val="21"/>
        </w:rPr>
        <w:t>,</w:t>
      </w:r>
      <w:r w:rsidRPr="0001513C">
        <w:rPr>
          <w:rFonts w:ascii="Abadi" w:hAnsi="Abadi"/>
          <w:sz w:val="21"/>
          <w:szCs w:val="21"/>
        </w:rPr>
        <w:t xml:space="preserve"> siendo las</w:t>
      </w:r>
      <w:r w:rsidRPr="0001513C">
        <w:rPr>
          <w:rFonts w:ascii="Abadi" w:hAnsi="Abadi"/>
          <w:i/>
          <w:sz w:val="21"/>
          <w:szCs w:val="21"/>
        </w:rPr>
        <w:t xml:space="preserve"> </w:t>
      </w:r>
      <w:r w:rsidR="003970E2" w:rsidRPr="0001513C">
        <w:rPr>
          <w:rFonts w:ascii="Abadi" w:hAnsi="Abadi"/>
          <w:b/>
          <w:sz w:val="21"/>
          <w:szCs w:val="21"/>
        </w:rPr>
        <w:t>doce</w:t>
      </w:r>
      <w:r w:rsidRPr="0001513C">
        <w:rPr>
          <w:rFonts w:ascii="Abadi" w:hAnsi="Abadi"/>
          <w:b/>
          <w:sz w:val="21"/>
          <w:szCs w:val="21"/>
        </w:rPr>
        <w:t xml:space="preserve"> horas con </w:t>
      </w:r>
      <w:r w:rsidR="003970E2" w:rsidRPr="0001513C">
        <w:rPr>
          <w:rFonts w:ascii="Abadi" w:hAnsi="Abadi"/>
          <w:b/>
          <w:sz w:val="21"/>
          <w:szCs w:val="21"/>
        </w:rPr>
        <w:t xml:space="preserve">treinta y un </w:t>
      </w:r>
      <w:r w:rsidRPr="0001513C">
        <w:rPr>
          <w:rFonts w:ascii="Abadi" w:hAnsi="Abadi"/>
          <w:b/>
          <w:sz w:val="21"/>
          <w:szCs w:val="21"/>
        </w:rPr>
        <w:t>minutos</w:t>
      </w:r>
      <w:r w:rsidRPr="0001513C">
        <w:rPr>
          <w:rFonts w:ascii="Abadi" w:hAnsi="Abadi"/>
          <w:sz w:val="21"/>
          <w:szCs w:val="21"/>
        </w:rPr>
        <w:t xml:space="preserve"> y se comunica a las diputadas y a los diputados que se les citará, para la siguiente por</w:t>
      </w:r>
      <w:r w:rsidR="003970E2" w:rsidRPr="0001513C">
        <w:rPr>
          <w:rFonts w:ascii="Abadi" w:hAnsi="Abadi"/>
          <w:sz w:val="21"/>
          <w:szCs w:val="21"/>
        </w:rPr>
        <w:t xml:space="preserve"> conducto de</w:t>
      </w:r>
      <w:r w:rsidRPr="0001513C">
        <w:rPr>
          <w:rFonts w:ascii="Abadi" w:hAnsi="Abadi"/>
          <w:sz w:val="21"/>
          <w:szCs w:val="21"/>
        </w:rPr>
        <w:t xml:space="preserve"> la Secretaría General.</w:t>
      </w:r>
    </w:p>
    <w:p w14:paraId="1BA00BE0" w14:textId="65F450A9" w:rsidR="00091ACB" w:rsidRPr="0001513C" w:rsidRDefault="00091ACB" w:rsidP="00AF3EBC">
      <w:pPr>
        <w:ind w:firstLine="709"/>
        <w:jc w:val="both"/>
        <w:rPr>
          <w:rFonts w:ascii="Abadi" w:hAnsi="Abadi"/>
          <w:sz w:val="21"/>
          <w:szCs w:val="21"/>
        </w:rPr>
      </w:pPr>
    </w:p>
    <w:p w14:paraId="2DF64615" w14:textId="77777777" w:rsidR="001661E8" w:rsidRPr="0001513C" w:rsidRDefault="001661E8" w:rsidP="00DE1BA9">
      <w:pPr>
        <w:jc w:val="center"/>
        <w:rPr>
          <w:rFonts w:ascii="Abadi" w:hAnsi="Abadi"/>
          <w:b/>
          <w:sz w:val="21"/>
          <w:szCs w:val="21"/>
        </w:rPr>
      </w:pPr>
    </w:p>
    <w:tbl>
      <w:tblPr>
        <w:tblpPr w:leftFromText="141" w:rightFromText="141" w:vertAnchor="text" w:horzAnchor="page" w:tblpX="7008" w:tblpY="43"/>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242A4B" w:rsidRPr="00523482" w14:paraId="76EBDE38" w14:textId="77777777" w:rsidTr="00242A4B">
        <w:trPr>
          <w:trHeight w:val="28"/>
        </w:trPr>
        <w:tc>
          <w:tcPr>
            <w:tcW w:w="3969" w:type="dxa"/>
            <w:shd w:val="clear" w:color="auto" w:fill="auto"/>
          </w:tcPr>
          <w:p w14:paraId="5BEB5AE2" w14:textId="77777777" w:rsidR="00242A4B" w:rsidRPr="00523482" w:rsidRDefault="00242A4B" w:rsidP="00242A4B">
            <w:pPr>
              <w:jc w:val="center"/>
              <w:rPr>
                <w:rFonts w:ascii="Abadi" w:hAnsi="Abadi" w:cs="Arial"/>
                <w:sz w:val="18"/>
                <w:szCs w:val="18"/>
              </w:rPr>
            </w:pPr>
          </w:p>
          <w:p w14:paraId="6F0A8656" w14:textId="77777777" w:rsidR="00242A4B" w:rsidRPr="00523482" w:rsidRDefault="00242A4B" w:rsidP="00242A4B">
            <w:pPr>
              <w:jc w:val="center"/>
              <w:rPr>
                <w:rFonts w:ascii="Abadi" w:hAnsi="Abadi" w:cs="Arial"/>
                <w:sz w:val="18"/>
                <w:szCs w:val="18"/>
              </w:rPr>
            </w:pPr>
            <w:r w:rsidRPr="00523482">
              <w:rPr>
                <w:rFonts w:ascii="Abadi" w:hAnsi="Abadi"/>
                <w:noProof/>
                <w:sz w:val="18"/>
                <w:szCs w:val="18"/>
              </w:rPr>
              <w:drawing>
                <wp:inline distT="0" distB="0" distL="0" distR="0" wp14:anchorId="5B99C287" wp14:editId="34C893C1">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D08336" w14:textId="77777777" w:rsidR="00242A4B" w:rsidRPr="00523482" w:rsidRDefault="00242A4B" w:rsidP="00242A4B">
            <w:pPr>
              <w:jc w:val="center"/>
              <w:rPr>
                <w:rFonts w:ascii="Abadi" w:hAnsi="Abadi" w:cs="Arial"/>
                <w:sz w:val="18"/>
                <w:szCs w:val="18"/>
                <w:lang w:val="pt-PT"/>
              </w:rPr>
            </w:pPr>
            <w:bookmarkStart w:id="11" w:name="_Hlk525644632"/>
          </w:p>
          <w:p w14:paraId="37466CBC"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 xml:space="preserve">Junta de Gobierno y </w:t>
            </w:r>
          </w:p>
          <w:p w14:paraId="23C63208"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Coordinación Política</w:t>
            </w:r>
          </w:p>
          <w:p w14:paraId="057A1D33" w14:textId="77777777" w:rsidR="00242A4B" w:rsidRPr="00523482" w:rsidRDefault="00242A4B" w:rsidP="00242A4B">
            <w:pPr>
              <w:jc w:val="center"/>
              <w:rPr>
                <w:rFonts w:ascii="Abadi" w:hAnsi="Abadi" w:cs="Arial"/>
                <w:b/>
                <w:sz w:val="18"/>
                <w:szCs w:val="18"/>
                <w:lang w:val="pt-PT"/>
              </w:rPr>
            </w:pPr>
          </w:p>
          <w:p w14:paraId="38BEDB29" w14:textId="77777777" w:rsidR="00242A4B" w:rsidRPr="00523482" w:rsidRDefault="00242A4B" w:rsidP="00242A4B">
            <w:pPr>
              <w:pStyle w:val="Textoindependiente"/>
              <w:ind w:firstLine="709"/>
              <w:rPr>
                <w:rFonts w:ascii="Abadi" w:hAnsi="Abadi"/>
                <w:sz w:val="18"/>
                <w:szCs w:val="18"/>
                <w:lang w:val="es-MX"/>
              </w:rPr>
            </w:pPr>
            <w:r w:rsidRPr="00523482">
              <w:rPr>
                <w:rFonts w:ascii="Abadi" w:hAnsi="Abadi"/>
                <w:sz w:val="18"/>
                <w:szCs w:val="18"/>
                <w:lang w:val="pt-PT"/>
              </w:rPr>
              <w:t xml:space="preserve">Dip. </w:t>
            </w:r>
            <w:r w:rsidRPr="00523482">
              <w:rPr>
                <w:rFonts w:ascii="Abadi" w:hAnsi="Abadi"/>
                <w:sz w:val="18"/>
                <w:szCs w:val="18"/>
                <w:lang w:val="es-MX"/>
              </w:rPr>
              <w:t xml:space="preserve"> J. Jesús Oviedo Herrera  </w:t>
            </w:r>
          </w:p>
          <w:p w14:paraId="0CEA7F20" w14:textId="721AC0AD"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 xml:space="preserve">Dip. </w:t>
            </w:r>
            <w:r w:rsidR="003970E2" w:rsidRPr="00523482">
              <w:rPr>
                <w:rFonts w:ascii="Abadi" w:hAnsi="Abadi" w:cs="Arial"/>
                <w:b/>
                <w:sz w:val="18"/>
                <w:szCs w:val="18"/>
                <w:lang w:val="pt-PT"/>
              </w:rPr>
              <w:t xml:space="preserve">María Magdalena Rosales Cruz </w:t>
            </w:r>
            <w:r w:rsidRPr="00523482">
              <w:rPr>
                <w:rFonts w:ascii="Abadi" w:hAnsi="Abadi" w:cs="Arial"/>
                <w:b/>
                <w:sz w:val="18"/>
                <w:szCs w:val="18"/>
                <w:lang w:val="pt-PT"/>
              </w:rPr>
              <w:t xml:space="preserve">  </w:t>
            </w:r>
          </w:p>
          <w:p w14:paraId="1B1BB031"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 xml:space="preserve">Dip. José Huerta Aboytes  </w:t>
            </w:r>
          </w:p>
          <w:p w14:paraId="1042F8CF"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 xml:space="preserve">Dip. Isidoro Bazaldúa Lugo  </w:t>
            </w:r>
          </w:p>
          <w:p w14:paraId="744FC8BB"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 xml:space="preserve">Dip. Vanesa Sánchez Cordero </w:t>
            </w:r>
          </w:p>
          <w:p w14:paraId="33D49C3B"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 xml:space="preserve">Dip. María de Jesús Eunices Reveles Conejo </w:t>
            </w:r>
          </w:p>
          <w:p w14:paraId="7E7A454B"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Dip. Juan Elías Chávez</w:t>
            </w:r>
          </w:p>
          <w:p w14:paraId="33C1417D"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 xml:space="preserve">Dip. Jaime Hernández Centeno  </w:t>
            </w:r>
            <w:bookmarkEnd w:id="11"/>
          </w:p>
          <w:p w14:paraId="17FA19FA" w14:textId="77777777" w:rsidR="00242A4B" w:rsidRPr="00523482" w:rsidRDefault="00242A4B" w:rsidP="00242A4B">
            <w:pPr>
              <w:jc w:val="center"/>
              <w:rPr>
                <w:rFonts w:ascii="Abadi" w:hAnsi="Abadi" w:cs="Arial"/>
                <w:b/>
                <w:sz w:val="18"/>
                <w:szCs w:val="18"/>
                <w:lang w:val="pt-PT"/>
              </w:rPr>
            </w:pPr>
          </w:p>
          <w:p w14:paraId="70C33CD2"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 xml:space="preserve">Secretario General del </w:t>
            </w:r>
          </w:p>
          <w:p w14:paraId="0D013C8D"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H. Congreso del Estado</w:t>
            </w:r>
          </w:p>
          <w:p w14:paraId="037CB53C" w14:textId="77777777" w:rsidR="00242A4B" w:rsidRPr="00523482" w:rsidRDefault="00C2629F" w:rsidP="00242A4B">
            <w:pPr>
              <w:jc w:val="center"/>
              <w:rPr>
                <w:rFonts w:ascii="Abadi" w:hAnsi="Abadi" w:cs="Arial"/>
                <w:b/>
                <w:sz w:val="18"/>
                <w:szCs w:val="18"/>
                <w:lang w:val="pt-PT"/>
              </w:rPr>
            </w:pPr>
            <w:r w:rsidRPr="00523482">
              <w:rPr>
                <w:rFonts w:ascii="Abadi" w:hAnsi="Abadi" w:cs="Arial"/>
                <w:b/>
                <w:sz w:val="18"/>
                <w:szCs w:val="18"/>
                <w:lang w:val="pt-PT"/>
              </w:rPr>
              <w:t xml:space="preserve">Lic. José  Ricardo Narváez Martínez </w:t>
            </w:r>
          </w:p>
          <w:p w14:paraId="62416143" w14:textId="77777777" w:rsidR="00242A4B" w:rsidRPr="00523482" w:rsidRDefault="00242A4B" w:rsidP="00242A4B">
            <w:pPr>
              <w:jc w:val="center"/>
              <w:rPr>
                <w:rFonts w:ascii="Abadi" w:hAnsi="Abadi" w:cs="Arial"/>
                <w:b/>
                <w:sz w:val="18"/>
                <w:szCs w:val="18"/>
                <w:lang w:val="pt-PT"/>
              </w:rPr>
            </w:pPr>
          </w:p>
          <w:p w14:paraId="013D3676"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El Director del Diario de los Debates y</w:t>
            </w:r>
          </w:p>
          <w:p w14:paraId="245F0EA8"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Archivo General</w:t>
            </w:r>
          </w:p>
          <w:p w14:paraId="6DC208F0"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Lic. Alberto Macías Páez</w:t>
            </w:r>
          </w:p>
          <w:p w14:paraId="47DDD696" w14:textId="77777777" w:rsidR="00242A4B" w:rsidRPr="00523482" w:rsidRDefault="00242A4B" w:rsidP="00242A4B">
            <w:pPr>
              <w:jc w:val="center"/>
              <w:rPr>
                <w:rFonts w:ascii="Abadi" w:hAnsi="Abadi" w:cs="Arial"/>
                <w:b/>
                <w:sz w:val="18"/>
                <w:szCs w:val="18"/>
                <w:lang w:val="pt-PT"/>
              </w:rPr>
            </w:pPr>
          </w:p>
          <w:p w14:paraId="247E103C"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Transcripción y Corrección de Estilo</w:t>
            </w:r>
          </w:p>
          <w:p w14:paraId="13419C2D"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L.A.P. Martina Trejo López</w:t>
            </w:r>
          </w:p>
          <w:p w14:paraId="57111DAC"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w:t>
            </w:r>
          </w:p>
          <w:p w14:paraId="46AC3995"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Responsable de grabación</w:t>
            </w:r>
          </w:p>
          <w:p w14:paraId="5829EAC2" w14:textId="77777777" w:rsidR="00242A4B" w:rsidRPr="00523482" w:rsidRDefault="00242A4B" w:rsidP="00242A4B">
            <w:pPr>
              <w:jc w:val="center"/>
              <w:rPr>
                <w:rFonts w:ascii="Abadi" w:hAnsi="Abadi" w:cs="Arial"/>
                <w:b/>
                <w:sz w:val="18"/>
                <w:szCs w:val="18"/>
                <w:lang w:val="pt-PT"/>
              </w:rPr>
            </w:pPr>
            <w:r w:rsidRPr="00523482">
              <w:rPr>
                <w:rFonts w:ascii="Abadi" w:hAnsi="Abadi" w:cs="Arial"/>
                <w:b/>
                <w:sz w:val="18"/>
                <w:szCs w:val="18"/>
                <w:lang w:val="pt-PT"/>
              </w:rPr>
              <w:t>Ismael Palafox Guerrero</w:t>
            </w:r>
          </w:p>
          <w:p w14:paraId="5B200850" w14:textId="77777777" w:rsidR="00242A4B" w:rsidRPr="00523482" w:rsidRDefault="00242A4B" w:rsidP="00242A4B">
            <w:pPr>
              <w:rPr>
                <w:rFonts w:ascii="Abadi" w:hAnsi="Abadi" w:cs="Arial"/>
                <w:sz w:val="18"/>
                <w:szCs w:val="18"/>
                <w:lang w:val="pt-PT"/>
              </w:rPr>
            </w:pPr>
          </w:p>
        </w:tc>
      </w:tr>
    </w:tbl>
    <w:p w14:paraId="51B8FF88" w14:textId="77777777" w:rsidR="00242A4B" w:rsidRPr="0001513C" w:rsidRDefault="00242A4B" w:rsidP="00DE1BA9">
      <w:pPr>
        <w:jc w:val="center"/>
        <w:rPr>
          <w:rFonts w:ascii="Abadi" w:hAnsi="Abadi"/>
          <w:b/>
          <w:sz w:val="21"/>
          <w:szCs w:val="21"/>
        </w:rPr>
      </w:pPr>
    </w:p>
    <w:p w14:paraId="412FE18B" w14:textId="77777777" w:rsidR="00242A4B" w:rsidRPr="0001513C" w:rsidRDefault="00242A4B" w:rsidP="00DE1BA9">
      <w:pPr>
        <w:jc w:val="center"/>
        <w:rPr>
          <w:rFonts w:ascii="Abadi" w:hAnsi="Abadi"/>
          <w:b/>
          <w:sz w:val="21"/>
          <w:szCs w:val="21"/>
        </w:rPr>
      </w:pPr>
    </w:p>
    <w:p w14:paraId="64EC62DE" w14:textId="7DEEA912" w:rsidR="00242A4B" w:rsidRPr="0001513C" w:rsidRDefault="00242A4B" w:rsidP="00DE1BA9">
      <w:pPr>
        <w:jc w:val="center"/>
        <w:rPr>
          <w:rFonts w:ascii="Abadi" w:hAnsi="Abadi"/>
          <w:b/>
          <w:sz w:val="21"/>
          <w:szCs w:val="21"/>
        </w:rPr>
      </w:pPr>
    </w:p>
    <w:p w14:paraId="47D919EA" w14:textId="7F259E3D" w:rsidR="00726297" w:rsidRPr="0001513C" w:rsidRDefault="00726297" w:rsidP="00DE1BA9">
      <w:pPr>
        <w:jc w:val="center"/>
        <w:rPr>
          <w:rFonts w:ascii="Abadi" w:hAnsi="Abadi"/>
          <w:b/>
          <w:sz w:val="21"/>
          <w:szCs w:val="21"/>
        </w:rPr>
      </w:pPr>
    </w:p>
    <w:p w14:paraId="6134839E" w14:textId="36AA2F2C" w:rsidR="00264CE4" w:rsidRPr="0001513C" w:rsidRDefault="00264CE4" w:rsidP="00DE1BA9">
      <w:pPr>
        <w:jc w:val="center"/>
        <w:rPr>
          <w:rFonts w:ascii="Abadi" w:hAnsi="Abadi"/>
          <w:b/>
          <w:sz w:val="21"/>
          <w:szCs w:val="21"/>
        </w:rPr>
      </w:pPr>
    </w:p>
    <w:p w14:paraId="39E07E9B" w14:textId="7465CF0E" w:rsidR="00264CE4" w:rsidRPr="0001513C" w:rsidRDefault="00264CE4" w:rsidP="00DE1BA9">
      <w:pPr>
        <w:jc w:val="center"/>
        <w:rPr>
          <w:rFonts w:ascii="Abadi" w:hAnsi="Abadi"/>
          <w:b/>
          <w:sz w:val="21"/>
          <w:szCs w:val="21"/>
        </w:rPr>
      </w:pPr>
    </w:p>
    <w:p w14:paraId="00C5489F" w14:textId="2B7FAB0B" w:rsidR="00264CE4" w:rsidRPr="0001513C" w:rsidRDefault="00264CE4" w:rsidP="00DE1BA9">
      <w:pPr>
        <w:jc w:val="center"/>
        <w:rPr>
          <w:rFonts w:ascii="Abadi" w:hAnsi="Abadi"/>
          <w:b/>
          <w:sz w:val="21"/>
          <w:szCs w:val="21"/>
        </w:rPr>
      </w:pPr>
    </w:p>
    <w:p w14:paraId="5BD19013" w14:textId="11910E65" w:rsidR="00264CE4" w:rsidRPr="0001513C" w:rsidRDefault="00264CE4" w:rsidP="00DE1BA9">
      <w:pPr>
        <w:jc w:val="center"/>
        <w:rPr>
          <w:rFonts w:ascii="Abadi" w:hAnsi="Abadi"/>
          <w:b/>
          <w:sz w:val="21"/>
          <w:szCs w:val="21"/>
        </w:rPr>
      </w:pPr>
    </w:p>
    <w:sectPr w:rsidR="00264CE4" w:rsidRPr="0001513C" w:rsidSect="00545576">
      <w:headerReference w:type="even" r:id="rId19"/>
      <w:headerReference w:type="default" r:id="rId20"/>
      <w:footerReference w:type="even" r:id="rId21"/>
      <w:headerReference w:type="first" r:id="rId22"/>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A8CB8" w14:textId="77777777" w:rsidR="00DE56CE" w:rsidRDefault="00DE56CE">
      <w:r>
        <w:separator/>
      </w:r>
    </w:p>
  </w:endnote>
  <w:endnote w:type="continuationSeparator" w:id="0">
    <w:p w14:paraId="09142084" w14:textId="77777777" w:rsidR="00DE56CE" w:rsidRDefault="00DE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ejaVu Sans">
    <w:charset w:val="00"/>
    <w:family w:val="swiss"/>
    <w:pitch w:val="variable"/>
    <w:sig w:usb0="00000000" w:usb1="D200FDFF" w:usb2="0A042029" w:usb3="00000000" w:csb0="800001FF" w:csb1="00000000"/>
  </w:font>
  <w:font w:name="Intro Book">
    <w:panose1 w:val="00000000000000000000"/>
    <w:charset w:val="00"/>
    <w:family w:val="modern"/>
    <w:notTrueType/>
    <w:pitch w:val="variable"/>
    <w:sig w:usb0="A00000AF" w:usb1="0000006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203BE3" w:rsidRPr="002463F1" w:rsidRDefault="00203BE3"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203BE3" w:rsidRPr="002463F1" w:rsidRDefault="00203BE3"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CE24A" w14:textId="77777777" w:rsidR="00DE56CE" w:rsidRDefault="00DE56CE">
      <w:r>
        <w:separator/>
      </w:r>
    </w:p>
  </w:footnote>
  <w:footnote w:type="continuationSeparator" w:id="0">
    <w:p w14:paraId="11FC4C09" w14:textId="77777777" w:rsidR="00DE56CE" w:rsidRDefault="00DE56CE">
      <w:r>
        <w:continuationSeparator/>
      </w:r>
    </w:p>
  </w:footnote>
  <w:footnote w:id="1">
    <w:p w14:paraId="54FDB48B" w14:textId="77777777" w:rsidR="00203BE3" w:rsidRPr="00892EBB" w:rsidRDefault="00203BE3"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203BE3" w:rsidRPr="00892EBB" w:rsidRDefault="00203BE3" w:rsidP="0024733C">
      <w:pPr>
        <w:pStyle w:val="Sinespaciado"/>
        <w:jc w:val="both"/>
        <w:rPr>
          <w:rFonts w:ascii="Maiandra GD" w:hAnsi="Maiandra GD"/>
          <w:sz w:val="16"/>
          <w:szCs w:val="16"/>
        </w:rPr>
      </w:pPr>
    </w:p>
    <w:p w14:paraId="4A1B0C1B" w14:textId="77777777" w:rsidR="00203BE3" w:rsidRPr="00B8005A" w:rsidRDefault="00203BE3" w:rsidP="0024733C">
      <w:pPr>
        <w:pStyle w:val="Textonotapie"/>
        <w:jc w:val="both"/>
        <w:rPr>
          <w:rFonts w:ascii="Maiandra GD" w:hAnsi="Maiandra GD"/>
          <w:sz w:val="14"/>
        </w:rPr>
      </w:pPr>
    </w:p>
  </w:footnote>
  <w:footnote w:id="2">
    <w:p w14:paraId="20DFC89F" w14:textId="470F2C3D" w:rsidR="00203BE3" w:rsidRPr="00995B53" w:rsidRDefault="00203BE3" w:rsidP="008C2DD6">
      <w:pPr>
        <w:pStyle w:val="Textonotapie"/>
        <w:jc w:val="both"/>
        <w:rPr>
          <w:rFonts w:ascii="Abadi" w:hAnsi="Abadi"/>
          <w:sz w:val="14"/>
          <w:szCs w:val="14"/>
          <w:lang w:val="es-419"/>
        </w:rPr>
      </w:pPr>
      <w:r>
        <w:rPr>
          <w:rFonts w:ascii="Abadi" w:hAnsi="Abadi"/>
          <w:sz w:val="14"/>
          <w:szCs w:val="14"/>
        </w:rPr>
        <w:t>[</w:t>
      </w:r>
      <w:r w:rsidRPr="00995B53">
        <w:rPr>
          <w:rStyle w:val="Refdenotaalpie"/>
          <w:rFonts w:ascii="Abadi" w:hAnsi="Abadi"/>
          <w:sz w:val="14"/>
          <w:szCs w:val="14"/>
        </w:rPr>
        <w:footnoteRef/>
      </w:r>
      <w:r>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w:t>
      </w:r>
      <w:r>
        <w:rPr>
          <w:rFonts w:ascii="Abadi" w:hAnsi="Abadi"/>
          <w:sz w:val="14"/>
          <w:szCs w:val="14"/>
          <w:lang w:val="es-419"/>
        </w:rPr>
        <w:t xml:space="preserve">los </w:t>
      </w:r>
      <w:r w:rsidRPr="00995B53">
        <w:rPr>
          <w:rFonts w:ascii="Abadi" w:hAnsi="Abadi"/>
          <w:sz w:val="14"/>
          <w:szCs w:val="14"/>
          <w:lang w:val="es-419"/>
        </w:rPr>
        <w:t xml:space="preserve">Debates, el acta de plasma en su integridad. </w:t>
      </w:r>
    </w:p>
  </w:footnote>
  <w:footnote w:id="3">
    <w:p w14:paraId="675192E5" w14:textId="574AEC28" w:rsidR="00203BE3" w:rsidRPr="008F634A" w:rsidRDefault="00203BE3" w:rsidP="00472F97">
      <w:pPr>
        <w:pStyle w:val="Textonotapie"/>
        <w:rPr>
          <w:lang w:val="es-419"/>
        </w:rPr>
      </w:pPr>
      <w:r w:rsidRPr="008F634A">
        <w:rPr>
          <w:rStyle w:val="Refdenotaalpie"/>
          <w:sz w:val="14"/>
          <w:szCs w:val="14"/>
        </w:rPr>
        <w:footnoteRef/>
      </w:r>
      <w:r>
        <w:t xml:space="preserve"> </w:t>
      </w:r>
      <w:r w:rsidRPr="008F634A">
        <w:rPr>
          <w:rFonts w:ascii="Abadi" w:hAnsi="Abadi"/>
          <w:sz w:val="14"/>
          <w:szCs w:val="14"/>
          <w:lang w:val="es-419"/>
        </w:rPr>
        <w:t xml:space="preserve">Las comunicaciones y correspondencia a que se hace referencia en este punto del orden del día, pueden consultarse en el siguiente vínculo: </w:t>
      </w:r>
      <w:hyperlink r:id="rId1" w:history="1">
        <w:r w:rsidRPr="00CB0DB7">
          <w:rPr>
            <w:rStyle w:val="Hipervnculo"/>
            <w:rFonts w:ascii="Abadi" w:hAnsi="Abadi"/>
            <w:sz w:val="14"/>
            <w:szCs w:val="14"/>
            <w:lang w:val="es-419"/>
          </w:rPr>
          <w:t>https://congresogto.s3.amazonaws.com/uploads/orden_archivo/archivo/18515/03_Extracto__16_julio_2020_v3.pdf</w:t>
        </w:r>
      </w:hyperlink>
      <w:r>
        <w:rPr>
          <w:rFonts w:ascii="Abadi" w:hAnsi="Abadi"/>
          <w:sz w:val="14"/>
          <w:szCs w:val="14"/>
          <w:lang w:val="es-419"/>
        </w:rPr>
        <w:t xml:space="preserve"> </w:t>
      </w:r>
    </w:p>
  </w:footnote>
  <w:footnote w:id="4">
    <w:p w14:paraId="5FEAA0F3" w14:textId="77777777" w:rsidR="00203BE3" w:rsidRPr="00294CBE" w:rsidRDefault="00203BE3" w:rsidP="00294CBE">
      <w:pPr>
        <w:pStyle w:val="Textonotapie"/>
        <w:jc w:val="both"/>
        <w:rPr>
          <w:rFonts w:ascii="Abadi" w:hAnsi="Abadi"/>
          <w:sz w:val="14"/>
          <w:szCs w:val="14"/>
          <w:lang w:val="es-419"/>
        </w:rPr>
      </w:pPr>
      <w:r w:rsidRPr="00294CBE">
        <w:rPr>
          <w:rStyle w:val="Refdenotaalpie"/>
          <w:rFonts w:ascii="Abadi" w:hAnsi="Abadi"/>
          <w:sz w:val="14"/>
          <w:szCs w:val="14"/>
        </w:rPr>
        <w:footnoteRef/>
      </w:r>
      <w:r w:rsidRPr="00294CBE">
        <w:rPr>
          <w:rFonts w:ascii="Abadi" w:hAnsi="Abadi"/>
          <w:sz w:val="14"/>
          <w:szCs w:val="14"/>
        </w:rPr>
        <w:t xml:space="preserve"> </w:t>
      </w:r>
      <w:r w:rsidRPr="00294CBE">
        <w:rPr>
          <w:rFonts w:ascii="Abadi" w:hAnsi="Abadi"/>
          <w:sz w:val="14"/>
          <w:szCs w:val="14"/>
          <w:lang w:val="es-419"/>
        </w:rPr>
        <w:t>La presidenta ofrece una disculpa a la Asamblea por la confusión en la lectura del orden del día.</w:t>
      </w:r>
    </w:p>
  </w:footnote>
  <w:footnote w:id="5">
    <w:p w14:paraId="1606E568" w14:textId="77777777" w:rsidR="00203BE3" w:rsidRPr="00AF60D4" w:rsidRDefault="00203BE3" w:rsidP="00754580">
      <w:pPr>
        <w:pStyle w:val="Textonotapie"/>
        <w:jc w:val="both"/>
        <w:rPr>
          <w:rFonts w:ascii="Verdana" w:hAnsi="Verdana"/>
          <w:sz w:val="14"/>
          <w:szCs w:val="14"/>
        </w:rPr>
      </w:pPr>
      <w:r w:rsidRPr="005D5DF9">
        <w:rPr>
          <w:rStyle w:val="Refdenotaalpie"/>
          <w:rFonts w:ascii="Verdana" w:hAnsi="Verdana"/>
          <w:sz w:val="16"/>
          <w:szCs w:val="16"/>
        </w:rPr>
        <w:footnoteRef/>
      </w:r>
      <w:r w:rsidRPr="005D5DF9">
        <w:rPr>
          <w:rFonts w:ascii="Verdana" w:hAnsi="Verdana"/>
          <w:sz w:val="16"/>
          <w:szCs w:val="16"/>
        </w:rPr>
        <w:t xml:space="preserve"> </w:t>
      </w:r>
      <w:r w:rsidRPr="00AF60D4">
        <w:rPr>
          <w:rFonts w:ascii="Verdana" w:hAnsi="Verdana" w:cstheme="minorHAnsi"/>
          <w:sz w:val="14"/>
          <w:szCs w:val="14"/>
        </w:rPr>
        <w:t>Publicado en el Periódico Oficial del Gobierno del Estado de Guanajuato Número 188, Cuarta Parte, de fecha 23 de noviembre de  2012, cuya actualización se publicó en el mismo medio de difusión oficial, número 45, Tercera Parte, de fecha 2 de marzo de 2018.</w:t>
      </w:r>
    </w:p>
  </w:footnote>
  <w:footnote w:id="6">
    <w:p w14:paraId="219B78FC" w14:textId="77777777" w:rsidR="00203BE3" w:rsidRPr="00AF60D4" w:rsidRDefault="00203BE3" w:rsidP="00754580">
      <w:pPr>
        <w:pStyle w:val="Textonotapie"/>
        <w:jc w:val="both"/>
        <w:rPr>
          <w:rFonts w:ascii="Verdana" w:hAnsi="Verdana"/>
          <w:sz w:val="14"/>
          <w:szCs w:val="14"/>
        </w:rPr>
      </w:pPr>
      <w:r w:rsidRPr="00AF60D4">
        <w:rPr>
          <w:rStyle w:val="Refdenotaalpie"/>
          <w:rFonts w:ascii="Verdana" w:hAnsi="Verdana"/>
          <w:sz w:val="14"/>
          <w:szCs w:val="14"/>
        </w:rPr>
        <w:footnoteRef/>
      </w:r>
      <w:r w:rsidRPr="00AF60D4">
        <w:rPr>
          <w:rFonts w:ascii="Verdana" w:hAnsi="Verdana"/>
          <w:sz w:val="14"/>
          <w:szCs w:val="14"/>
        </w:rPr>
        <w:t xml:space="preserve"> Los elementos descritos se encuentran vertidos conforme a lo siguiente: Dimensión 4 «Administración Pública y Estado de Derecho», se conforma de los principales temas que rigen la actuación y desempeño de la Administración Pública Estatal, así como el marco institucional que vela por el cumplimiento de la seguridad, la convivencia armónica y la paz social. Línea Estratégica 4.1 «Gobernanza», que tiene como objetivo impulsar el desarrollo de una administración pública de vanguardia, que promueva una coordinación efectiva entre los tres órdenes de gobierno en beneficio de la sociedad. Objetivos 4.1.1 «Incrementar la eficiencia y la eficacia del sector público estatal, con el involucramiento corresponsable de la sociedad» y 4.1.2 «Consolidar una gestión pública abierta, transparente y cercana a la ciudadanía sin cabida a la corrupción».</w:t>
      </w:r>
    </w:p>
  </w:footnote>
  <w:footnote w:id="7">
    <w:p w14:paraId="647D29D8" w14:textId="77777777" w:rsidR="00203BE3" w:rsidRPr="005D5DF9" w:rsidRDefault="00203BE3" w:rsidP="00754580">
      <w:pPr>
        <w:pStyle w:val="Textonotapie"/>
        <w:jc w:val="both"/>
        <w:rPr>
          <w:rFonts w:ascii="Verdana" w:hAnsi="Verdana"/>
          <w:sz w:val="16"/>
          <w:szCs w:val="16"/>
        </w:rPr>
      </w:pPr>
      <w:r w:rsidRPr="00AF60D4">
        <w:rPr>
          <w:rStyle w:val="Refdenotaalpie"/>
          <w:rFonts w:ascii="Verdana" w:hAnsi="Verdana"/>
          <w:sz w:val="14"/>
          <w:szCs w:val="14"/>
        </w:rPr>
        <w:footnoteRef/>
      </w:r>
      <w:r w:rsidRPr="00AF60D4">
        <w:rPr>
          <w:rFonts w:ascii="Verdana" w:hAnsi="Verdana"/>
          <w:sz w:val="14"/>
          <w:szCs w:val="14"/>
        </w:rPr>
        <w:t xml:space="preserve"> Publicado en el Periódico Oficial del Gobierno del Estado de Guanajuato, Número 61, Segunda Parte, de fecha 26 de marzo del 2019.</w:t>
      </w:r>
    </w:p>
  </w:footnote>
  <w:footnote w:id="8">
    <w:p w14:paraId="30BB3C8E" w14:textId="77777777" w:rsidR="00203BE3" w:rsidRPr="00AF60D4" w:rsidRDefault="00203BE3" w:rsidP="00754580">
      <w:pPr>
        <w:pStyle w:val="Textonotapie"/>
        <w:jc w:val="both"/>
        <w:rPr>
          <w:rFonts w:ascii="Verdana" w:hAnsi="Verdana"/>
          <w:sz w:val="14"/>
          <w:szCs w:val="14"/>
        </w:rPr>
      </w:pPr>
      <w:r w:rsidRPr="00AF60D4">
        <w:rPr>
          <w:rStyle w:val="Refdenotaalpie"/>
          <w:rFonts w:ascii="Verdana" w:hAnsi="Verdana"/>
          <w:sz w:val="14"/>
          <w:szCs w:val="14"/>
        </w:rPr>
        <w:footnoteRef/>
      </w:r>
      <w:r w:rsidRPr="00AF60D4">
        <w:rPr>
          <w:rFonts w:ascii="Verdana" w:hAnsi="Verdana"/>
          <w:sz w:val="14"/>
          <w:szCs w:val="14"/>
        </w:rPr>
        <w:t>Los ejes que integran el documento aludido son: «Eje Seguridad y Paz»; «Eje Desarrollo Humano y Social»; «Eje Educación de Calidad»; «Eje Economía para Todos»; «Eje Desarrollo Ordenado y Sostenible»; «Eje Gobierno Humano y Eficaz».</w:t>
      </w:r>
    </w:p>
    <w:p w14:paraId="1A0EDB72" w14:textId="77777777" w:rsidR="00203BE3" w:rsidRPr="00086F05" w:rsidRDefault="00203BE3" w:rsidP="00754580">
      <w:pPr>
        <w:pStyle w:val="Textonotapie"/>
        <w:rPr>
          <w:sz w:val="14"/>
          <w:szCs w:val="16"/>
        </w:rPr>
      </w:pPr>
    </w:p>
  </w:footnote>
  <w:footnote w:id="9">
    <w:p w14:paraId="47055F4F" w14:textId="4C6420A0" w:rsidR="00203BE3" w:rsidRPr="00AF60D4" w:rsidRDefault="00203BE3" w:rsidP="00754580">
      <w:pPr>
        <w:pStyle w:val="Textonotapie"/>
        <w:jc w:val="both"/>
        <w:rPr>
          <w:rFonts w:ascii="Abadi" w:hAnsi="Abadi"/>
          <w:sz w:val="14"/>
          <w:szCs w:val="14"/>
        </w:rPr>
      </w:pPr>
      <w:r w:rsidRPr="00AF60D4">
        <w:rPr>
          <w:rStyle w:val="Refdenotaalpie"/>
          <w:rFonts w:ascii="Abadi" w:hAnsi="Abadi"/>
          <w:sz w:val="14"/>
          <w:szCs w:val="14"/>
        </w:rPr>
        <w:footnoteRef/>
      </w:r>
      <w:r w:rsidRPr="00AF60D4">
        <w:rPr>
          <w:rFonts w:ascii="Abadi" w:hAnsi="Abadi"/>
          <w:sz w:val="14"/>
          <w:szCs w:val="14"/>
        </w:rPr>
        <w:t xml:space="preserve"> Se persigue la extra-fiscalidad de las contribuciones en apego a lo establecido en el pronunciamiento de la Suprema Corte de Justicia de la Nación contenido en la </w:t>
      </w:r>
      <w:r w:rsidRPr="00AF60D4">
        <w:rPr>
          <w:rFonts w:ascii="Abadi" w:eastAsia="Intro Book" w:hAnsi="Abadi" w:cs="Intro Book"/>
          <w:sz w:val="14"/>
          <w:szCs w:val="14"/>
          <w:lang w:eastAsia="es-MX"/>
        </w:rPr>
        <w:t>Tesis: P/J/. 18/91, Tomo VII, junio de 1991, número 205798, Octava Época. Pág. 52, en virtud de que el trámite de registro vehicular implica la contraprestación económica por la prestación de un servicio público.</w:t>
      </w:r>
    </w:p>
  </w:footnote>
  <w:footnote w:id="10">
    <w:p w14:paraId="34262AB3" w14:textId="77777777" w:rsidR="00203BE3" w:rsidRPr="00371822" w:rsidRDefault="00203BE3" w:rsidP="00754580">
      <w:pPr>
        <w:pStyle w:val="Textonotapie"/>
        <w:jc w:val="both"/>
        <w:rPr>
          <w:rFonts w:ascii="Verdana" w:eastAsia="Intro Book" w:hAnsi="Verdana" w:cs="Intro Book"/>
          <w:sz w:val="16"/>
          <w:szCs w:val="16"/>
          <w:lang w:eastAsia="es-MX"/>
        </w:rPr>
      </w:pPr>
      <w:r w:rsidRPr="00AF60D4">
        <w:rPr>
          <w:rStyle w:val="Refdenotaalpie"/>
          <w:rFonts w:ascii="Abadi" w:hAnsi="Abadi"/>
          <w:sz w:val="14"/>
          <w:szCs w:val="14"/>
        </w:rPr>
        <w:footnoteRef/>
      </w:r>
      <w:r w:rsidRPr="00AF60D4">
        <w:rPr>
          <w:rFonts w:ascii="Abadi" w:hAnsi="Abadi"/>
          <w:sz w:val="14"/>
          <w:szCs w:val="14"/>
        </w:rPr>
        <w:t xml:space="preserve"> </w:t>
      </w:r>
      <w:r w:rsidRPr="00AF60D4">
        <w:rPr>
          <w:rFonts w:ascii="Abadi" w:eastAsia="Intro Book" w:hAnsi="Abadi" w:cs="Intro Book"/>
          <w:b/>
          <w:sz w:val="14"/>
          <w:szCs w:val="14"/>
          <w:lang w:eastAsia="es-MX"/>
        </w:rPr>
        <w:t>Artículo 212.</w:t>
      </w:r>
      <w:r w:rsidRPr="00AF60D4">
        <w:rPr>
          <w:rFonts w:ascii="Abadi" w:eastAsia="Intro Book" w:hAnsi="Abadi" w:cs="Intro Book"/>
          <w:sz w:val="14"/>
          <w:szCs w:val="14"/>
          <w:lang w:eastAsia="es-MX"/>
        </w:rPr>
        <w:t xml:space="preserve"> Las conductas que constituyan infracción a los ordenamientos administrativos serán objeto de sanciones, las cuales deberán estar previstas en las normas jurídicas aplicables y consistirán en:</w:t>
      </w:r>
      <w:r w:rsidRPr="00AF60D4">
        <w:rPr>
          <w:rFonts w:ascii="Abadi" w:eastAsia="Intro Book" w:hAnsi="Abadi" w:cs="Intro Book"/>
          <w:b/>
          <w:sz w:val="14"/>
          <w:szCs w:val="14"/>
          <w:lang w:eastAsia="es-MX"/>
        </w:rPr>
        <w:t xml:space="preserve"> I. </w:t>
      </w:r>
      <w:r w:rsidRPr="00AF60D4">
        <w:rPr>
          <w:rFonts w:ascii="Abadi" w:eastAsia="Intro Book" w:hAnsi="Abadi" w:cs="Intro Book"/>
          <w:sz w:val="14"/>
          <w:szCs w:val="14"/>
          <w:lang w:eastAsia="es-MX"/>
        </w:rPr>
        <w:t xml:space="preserve">Amonestación; </w:t>
      </w:r>
      <w:r w:rsidRPr="00AF60D4">
        <w:rPr>
          <w:rFonts w:ascii="Abadi" w:eastAsia="Intro Book" w:hAnsi="Abadi" w:cs="Intro Book"/>
          <w:b/>
          <w:sz w:val="14"/>
          <w:szCs w:val="14"/>
          <w:lang w:eastAsia="es-MX"/>
        </w:rPr>
        <w:t>II.</w:t>
      </w:r>
      <w:r w:rsidRPr="00AF60D4">
        <w:rPr>
          <w:rFonts w:ascii="Abadi" w:eastAsia="Intro Book" w:hAnsi="Abadi" w:cs="Intro Book"/>
          <w:sz w:val="14"/>
          <w:szCs w:val="14"/>
          <w:lang w:eastAsia="es-MX"/>
        </w:rPr>
        <w:t xml:space="preserve"> Multa o arresto hasta por treinta y seis horas; y </w:t>
      </w:r>
      <w:r w:rsidRPr="00AF60D4">
        <w:rPr>
          <w:rFonts w:ascii="Abadi" w:eastAsia="Intro Book" w:hAnsi="Abadi" w:cs="Intro Book"/>
          <w:b/>
          <w:sz w:val="14"/>
          <w:szCs w:val="14"/>
          <w:lang w:eastAsia="es-MX"/>
        </w:rPr>
        <w:t>III.</w:t>
      </w:r>
      <w:r w:rsidRPr="00AF60D4">
        <w:rPr>
          <w:rFonts w:ascii="Abadi" w:eastAsia="Intro Book" w:hAnsi="Abadi" w:cs="Intro Book"/>
          <w:sz w:val="14"/>
          <w:szCs w:val="14"/>
          <w:lang w:eastAsia="es-MX"/>
        </w:rPr>
        <w:t xml:space="preserve"> Las demás que señalan las leyes, bandos o reglamentos aplicables.</w:t>
      </w:r>
    </w:p>
  </w:footnote>
  <w:footnote w:id="11">
    <w:p w14:paraId="3740D611" w14:textId="012D02B7" w:rsidR="00203BE3" w:rsidRPr="00C95774" w:rsidRDefault="00203BE3" w:rsidP="00754580">
      <w:pPr>
        <w:pStyle w:val="Textonotapie"/>
        <w:jc w:val="both"/>
      </w:pPr>
      <w:r>
        <w:rPr>
          <w:rStyle w:val="Refdenotaalpie"/>
        </w:rPr>
        <w:footnoteRef/>
      </w:r>
      <w:r>
        <w:t xml:space="preserve"> </w:t>
      </w:r>
      <w:r w:rsidRPr="00526965">
        <w:rPr>
          <w:rFonts w:ascii="Verdana" w:hAnsi="Verdana"/>
          <w:sz w:val="16"/>
          <w:szCs w:val="16"/>
        </w:rPr>
        <w:t xml:space="preserve">Los artículos 3, fracción X de la Ley Federal de Protección de Datos Personales en Posesión de Sujetos Obligados, y 3, fracción VIII de La Ley de Protección de Datos Personales en Posesión de Sujetos Obligados para el Estado de Guanajuato señalan que los datos personales sensibles son 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 Consultable en: </w:t>
      </w:r>
      <w:r w:rsidRPr="00A7560F">
        <w:rPr>
          <w:rFonts w:ascii="Verdana" w:hAnsi="Verdana"/>
          <w:sz w:val="16"/>
          <w:szCs w:val="16"/>
        </w:rPr>
        <w:t>http://www.diputados.gob.mx/LeyesBiblio/pdf/LGPDPPSO.pdf</w:t>
      </w:r>
      <w:r w:rsidRPr="00526965">
        <w:rPr>
          <w:rFonts w:ascii="Verdana" w:hAnsi="Verdana"/>
          <w:sz w:val="16"/>
          <w:szCs w:val="16"/>
        </w:rPr>
        <w:t xml:space="preserve"> y </w:t>
      </w:r>
      <w:r w:rsidRPr="00A7560F">
        <w:rPr>
          <w:rFonts w:ascii="Verdana" w:hAnsi="Verdana"/>
          <w:sz w:val="16"/>
          <w:szCs w:val="16"/>
        </w:rPr>
        <w:t>https://congresogto.s3.amazonaws.com/uploads/ley/pdf/156/Ley_de_Protecci_n_de_Datos_Personales_en_Posesi_n_de_Sujetos_PO05dic2017.pdf</w:t>
      </w:r>
    </w:p>
  </w:footnote>
  <w:footnote w:id="12">
    <w:p w14:paraId="3029339E" w14:textId="08522D14" w:rsidR="00203BE3" w:rsidRPr="00F8763D" w:rsidRDefault="00203BE3" w:rsidP="00F8763D">
      <w:pPr>
        <w:pStyle w:val="Textonotapie"/>
        <w:jc w:val="both"/>
        <w:rPr>
          <w:rFonts w:ascii="Abadi" w:hAnsi="Abadi"/>
          <w:sz w:val="14"/>
          <w:szCs w:val="14"/>
          <w:lang w:val="es-419"/>
        </w:rPr>
      </w:pPr>
      <w:r w:rsidRPr="00F8763D">
        <w:rPr>
          <w:rStyle w:val="Refdenotaalpie"/>
          <w:rFonts w:ascii="Abadi" w:hAnsi="Abadi"/>
          <w:sz w:val="14"/>
          <w:szCs w:val="14"/>
        </w:rPr>
        <w:footnoteRef/>
      </w:r>
      <w:r w:rsidRPr="00F8763D">
        <w:rPr>
          <w:rFonts w:ascii="Abadi" w:hAnsi="Abadi"/>
          <w:sz w:val="14"/>
          <w:szCs w:val="14"/>
        </w:rPr>
        <w:t xml:space="preserve"> </w:t>
      </w:r>
      <w:r w:rsidRPr="00F8763D">
        <w:rPr>
          <w:rFonts w:ascii="Abadi" w:hAnsi="Abadi"/>
          <w:sz w:val="14"/>
          <w:szCs w:val="14"/>
          <w:lang w:val="es-419"/>
        </w:rPr>
        <w:t>La iniciativa de referencia, puede ser consultada, en su integridad, en el siguiente vínculo:</w:t>
      </w:r>
      <w:r>
        <w:rPr>
          <w:rFonts w:ascii="Abadi" w:hAnsi="Abadi"/>
          <w:sz w:val="14"/>
          <w:szCs w:val="14"/>
          <w:lang w:val="es-419"/>
        </w:rPr>
        <w:t xml:space="preserve"> </w:t>
      </w:r>
      <w:hyperlink r:id="rId2" w:history="1">
        <w:r w:rsidRPr="00CB0DB7">
          <w:rPr>
            <w:rStyle w:val="Hipervnculo"/>
            <w:rFonts w:ascii="Abadi" w:hAnsi="Abadi"/>
            <w:sz w:val="14"/>
            <w:szCs w:val="14"/>
            <w:lang w:val="es-419"/>
          </w:rPr>
          <w:t>https://www.congresogto.gob.mx/iniciativas</w:t>
        </w:r>
      </w:hyperlink>
      <w:r>
        <w:rPr>
          <w:rFonts w:ascii="Abadi" w:hAnsi="Abadi"/>
          <w:sz w:val="14"/>
          <w:szCs w:val="14"/>
          <w:lang w:val="es-419"/>
        </w:rPr>
        <w:t xml:space="preserve"> </w:t>
      </w:r>
    </w:p>
    <w:p w14:paraId="7D24F967" w14:textId="77777777" w:rsidR="00203BE3" w:rsidRPr="00F8763D" w:rsidRDefault="00203BE3">
      <w:pPr>
        <w:pStyle w:val="Textonotapie"/>
        <w:rPr>
          <w:lang w:val="es-419"/>
        </w:rPr>
      </w:pPr>
    </w:p>
  </w:footnote>
  <w:footnote w:id="13">
    <w:p w14:paraId="4343DF94" w14:textId="2EC86C1C" w:rsidR="00203BE3" w:rsidRPr="00C16B58" w:rsidRDefault="00203BE3">
      <w:pPr>
        <w:pStyle w:val="Textonotapie"/>
        <w:rPr>
          <w:rFonts w:ascii="Abadi" w:hAnsi="Abadi"/>
          <w:sz w:val="14"/>
          <w:szCs w:val="14"/>
          <w:lang w:val="es-419"/>
        </w:rPr>
      </w:pPr>
      <w:r w:rsidRPr="00C16B58">
        <w:rPr>
          <w:rFonts w:ascii="Abadi" w:hAnsi="Abadi"/>
          <w:sz w:val="14"/>
          <w:szCs w:val="14"/>
        </w:rPr>
        <w:t>[</w:t>
      </w:r>
      <w:r w:rsidRPr="00C16B58">
        <w:rPr>
          <w:rStyle w:val="Refdenotaalpie"/>
          <w:rFonts w:ascii="Abadi" w:hAnsi="Abadi"/>
          <w:sz w:val="14"/>
          <w:szCs w:val="14"/>
        </w:rPr>
        <w:footnoteRef/>
      </w:r>
      <w:r w:rsidRPr="00C16B58">
        <w:rPr>
          <w:rFonts w:ascii="Abadi" w:hAnsi="Abadi"/>
          <w:sz w:val="14"/>
          <w:szCs w:val="14"/>
        </w:rPr>
        <w:t xml:space="preserve">] Duración: </w:t>
      </w:r>
      <w:r>
        <w:rPr>
          <w:rFonts w:ascii="Abadi" w:hAnsi="Abadi"/>
          <w:sz w:val="14"/>
          <w:szCs w:val="14"/>
        </w:rPr>
        <w:t>1 hora con 24 minutos, 40 segundos.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203BE3" w:rsidRPr="0008519F" w:rsidRDefault="00203BE3"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4656" behindDoc="0" locked="0" layoutInCell="1" allowOverlap="1" wp14:anchorId="61CB3D05" wp14:editId="413EFD67">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288C31E2">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203BE3" w:rsidRDefault="00203BE3"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728" behindDoc="0" locked="0" layoutInCell="1" allowOverlap="1" wp14:anchorId="20F2067D" wp14:editId="2562804C">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4EE0AB3E">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203BE3" w14:paraId="701DB402" w14:textId="77777777" w:rsidTr="0045293B">
      <w:trPr>
        <w:trHeight w:val="1787"/>
      </w:trPr>
      <w:tc>
        <w:tcPr>
          <w:tcW w:w="2055" w:type="dxa"/>
          <w:shd w:val="clear" w:color="auto" w:fill="FFFFFF"/>
        </w:tcPr>
        <w:p w14:paraId="7AD4C03D" w14:textId="77777777" w:rsidR="00203BE3" w:rsidRPr="006F4511" w:rsidRDefault="00203BE3" w:rsidP="00AA08D1">
          <w:pPr>
            <w:pStyle w:val="Encabezado"/>
            <w:rPr>
              <w:b/>
              <w:u w:val="single"/>
            </w:rPr>
          </w:pPr>
          <w:r>
            <w:rPr>
              <w:noProof/>
            </w:rPr>
            <w:drawing>
              <wp:inline distT="0" distB="0" distL="0" distR="0" wp14:anchorId="00B29BF7" wp14:editId="1C1635E1">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203BE3" w:rsidRDefault="00203BE3" w:rsidP="00AA08D1">
          <w:pPr>
            <w:pStyle w:val="Encabezado"/>
            <w:tabs>
              <w:tab w:val="clear" w:pos="4419"/>
            </w:tabs>
            <w:jc w:val="center"/>
            <w:rPr>
              <w:sz w:val="19"/>
            </w:rPr>
          </w:pPr>
        </w:p>
        <w:p w14:paraId="7E7C5333" w14:textId="77777777" w:rsidR="00203BE3" w:rsidRPr="006D45D3" w:rsidRDefault="00203BE3" w:rsidP="00AA08D1">
          <w:pPr>
            <w:pStyle w:val="Encabezado"/>
            <w:tabs>
              <w:tab w:val="clear" w:pos="4419"/>
            </w:tabs>
            <w:jc w:val="center"/>
            <w:rPr>
              <w:sz w:val="19"/>
            </w:rPr>
          </w:pPr>
        </w:p>
      </w:tc>
      <w:tc>
        <w:tcPr>
          <w:tcW w:w="6828" w:type="dxa"/>
          <w:shd w:val="clear" w:color="auto" w:fill="FFFFFF"/>
          <w:vAlign w:val="center"/>
        </w:tcPr>
        <w:p w14:paraId="0290D4CD" w14:textId="77777777" w:rsidR="00203BE3" w:rsidRPr="008217CF" w:rsidRDefault="00203BE3"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203BE3" w:rsidRPr="008217CF" w:rsidRDefault="00203BE3"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412E558D" w:rsidR="00203BE3" w:rsidRPr="00CF594E" w:rsidRDefault="00203BE3"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w:t>
          </w:r>
          <w:r>
            <w:rPr>
              <w:rFonts w:ascii="Maiandra GD" w:hAnsi="Maiandra GD"/>
              <w:b/>
              <w:i/>
              <w:sz w:val="11"/>
              <w:szCs w:val="11"/>
            </w:rPr>
            <w:t xml:space="preserve"> PERMANENTE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99</w:t>
          </w:r>
        </w:p>
        <w:p w14:paraId="405E4DC8" w14:textId="77777777" w:rsidR="00203BE3" w:rsidRPr="00AC738C" w:rsidRDefault="00203BE3" w:rsidP="00AC738C">
          <w:pPr>
            <w:pStyle w:val="Encabezado"/>
            <w:tabs>
              <w:tab w:val="clear" w:pos="4419"/>
            </w:tabs>
            <w:spacing w:before="40"/>
            <w:jc w:val="center"/>
            <w:rPr>
              <w:rFonts w:ascii="Maiandra GD" w:hAnsi="Maiandra GD"/>
              <w:b/>
              <w:i/>
              <w:sz w:val="18"/>
              <w:szCs w:val="18"/>
            </w:rPr>
          </w:pPr>
        </w:p>
        <w:p w14:paraId="7CDAC753" w14:textId="72FC5E07" w:rsidR="00203BE3" w:rsidRPr="006D45D3" w:rsidRDefault="00203BE3"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16 DE JULIO</w:t>
          </w:r>
          <w:r w:rsidRPr="006D45D3">
            <w:rPr>
              <w:rFonts w:ascii="Maiandra GD" w:hAnsi="Maiandra GD"/>
              <w:b/>
              <w:i/>
              <w:sz w:val="18"/>
              <w:szCs w:val="18"/>
            </w:rPr>
            <w:t xml:space="preserve"> DE 20</w:t>
          </w:r>
          <w:r>
            <w:rPr>
              <w:rFonts w:ascii="Maiandra GD" w:hAnsi="Maiandra GD"/>
              <w:b/>
              <w:i/>
              <w:sz w:val="18"/>
              <w:szCs w:val="18"/>
            </w:rPr>
            <w:t>20</w:t>
          </w:r>
        </w:p>
      </w:tc>
    </w:tr>
  </w:tbl>
  <w:p w14:paraId="3E8FB07B" w14:textId="77777777" w:rsidR="00203BE3" w:rsidRPr="006416C3" w:rsidRDefault="00203BE3" w:rsidP="006328F9">
    <w:pPr>
      <w:pStyle w:val="Encabezado"/>
    </w:pPr>
    <w:r>
      <w:rPr>
        <w:noProof/>
        <w:lang w:val="es-MX" w:eastAsia="es-MX"/>
      </w:rPr>
      <w:drawing>
        <wp:anchor distT="0" distB="0" distL="114300" distR="114300" simplePos="0" relativeHeight="251660800" behindDoc="0" locked="0" layoutInCell="1" allowOverlap="1" wp14:anchorId="69D3C99D" wp14:editId="1B1DAFBD">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9245" w14:textId="5E03A901" w:rsidR="00203BE3" w:rsidRPr="00213626" w:rsidRDefault="00203BE3"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5CEBA593">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Diputación Permanente</w:t>
    </w:r>
    <w:r>
      <w:rPr>
        <w:rFonts w:ascii="Maiandra GD" w:hAnsi="Maiandra GD"/>
        <w:i/>
        <w:noProof/>
        <w:sz w:val="20"/>
        <w:szCs w:val="20"/>
        <w:lang w:val="es-MX" w:eastAsia="es-MX"/>
      </w:rPr>
      <w:drawing>
        <wp:anchor distT="0" distB="0" distL="114300" distR="114300" simplePos="0" relativeHeight="251661312" behindDoc="0" locked="0" layoutInCell="1" allowOverlap="1" wp14:anchorId="2C2BF47B" wp14:editId="573BCFEB">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 xml:space="preserve"> 16 de julio de 2020</w:t>
    </w:r>
  </w:p>
  <w:p w14:paraId="27DC28ED" w14:textId="77777777" w:rsidR="00203BE3" w:rsidRDefault="00203BE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2E3DA956" w:rsidR="00203BE3" w:rsidRDefault="00203BE3" w:rsidP="00FB3E36">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57216" behindDoc="0" locked="0" layoutInCell="1" allowOverlap="1" wp14:anchorId="43B891AF" wp14:editId="2CA44A35">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16 de julio de 2020</w:t>
    </w:r>
    <w:r>
      <w:rPr>
        <w:rFonts w:ascii="Maiandra GD" w:hAnsi="Maiandra GD"/>
        <w:bCs/>
        <w:i/>
        <w:iCs/>
        <w:sz w:val="16"/>
        <w:szCs w:val="16"/>
      </w:rPr>
      <w:tab/>
    </w:r>
    <w:r>
      <w:rPr>
        <w:noProof/>
      </w:rPr>
      <w:drawing>
        <wp:inline distT="0" distB="0" distL="0" distR="0" wp14:anchorId="64D7E001" wp14:editId="35BF92F2">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203BE3" w:rsidRPr="006416C3" w:rsidRDefault="00203BE3" w:rsidP="006328F9">
    <w:pPr>
      <w:pStyle w:val="Encabezado"/>
    </w:pPr>
    <w:r>
      <w:rPr>
        <w:noProof/>
        <w:lang w:val="es-MX" w:eastAsia="es-MX"/>
      </w:rPr>
      <w:drawing>
        <wp:anchor distT="0" distB="0" distL="114300" distR="114300" simplePos="0" relativeHeight="251658240" behindDoc="0" locked="0" layoutInCell="1" allowOverlap="1" wp14:anchorId="0BFFAD4E" wp14:editId="11751087">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5D206B25"/>
    <w:multiLevelType w:val="hybridMultilevel"/>
    <w:tmpl w:val="0BD42A86"/>
    <w:lvl w:ilvl="0" w:tplc="9E26C71E">
      <w:start w:val="4"/>
      <w:numFmt w:val="upperRoman"/>
      <w:lvlText w:val="%1."/>
      <w:lvlJc w:val="righ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2E36F7"/>
    <w:multiLevelType w:val="hybridMultilevel"/>
    <w:tmpl w:val="A27286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274FBA"/>
    <w:multiLevelType w:val="hybridMultilevel"/>
    <w:tmpl w:val="D338B7A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7"/>
  </w:num>
  <w:num w:numId="4">
    <w:abstractNumId w:val="4"/>
  </w:num>
  <w:num w:numId="5">
    <w:abstractNumId w:val="2"/>
  </w:num>
  <w:num w:numId="6">
    <w:abstractNumId w:val="10"/>
  </w:num>
  <w:num w:numId="7">
    <w:abstractNumId w:val="7"/>
  </w:num>
  <w:num w:numId="8">
    <w:abstractNumId w:val="7"/>
  </w:num>
  <w:num w:numId="9">
    <w:abstractNumId w:val="7"/>
  </w:num>
  <w:num w:numId="10">
    <w:abstractNumId w:val="6"/>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3"/>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9"/>
  </w:num>
  <w:num w:numId="29">
    <w:abstractNumId w:val="7"/>
  </w:num>
  <w:num w:numId="30">
    <w:abstractNumId w:val="8"/>
  </w:num>
  <w:num w:numId="31">
    <w:abstractNumId w:val="5"/>
  </w:num>
  <w:num w:numId="32">
    <w:abstractNumId w:val="7"/>
  </w:num>
  <w:num w:numId="3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513C"/>
    <w:rsid w:val="00015470"/>
    <w:rsid w:val="000154FF"/>
    <w:rsid w:val="000159CE"/>
    <w:rsid w:val="00015F55"/>
    <w:rsid w:val="00016251"/>
    <w:rsid w:val="00016CEF"/>
    <w:rsid w:val="00016EAE"/>
    <w:rsid w:val="0001709A"/>
    <w:rsid w:val="000171E5"/>
    <w:rsid w:val="000172FA"/>
    <w:rsid w:val="00017588"/>
    <w:rsid w:val="00017599"/>
    <w:rsid w:val="00017C65"/>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BF8"/>
    <w:rsid w:val="0002303B"/>
    <w:rsid w:val="0002324C"/>
    <w:rsid w:val="000235E3"/>
    <w:rsid w:val="0002368D"/>
    <w:rsid w:val="00023F6F"/>
    <w:rsid w:val="00023FE3"/>
    <w:rsid w:val="000240AB"/>
    <w:rsid w:val="000245C6"/>
    <w:rsid w:val="000246AD"/>
    <w:rsid w:val="00025342"/>
    <w:rsid w:val="000253F4"/>
    <w:rsid w:val="0002598F"/>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2DF"/>
    <w:rsid w:val="00032371"/>
    <w:rsid w:val="00032E1F"/>
    <w:rsid w:val="00032E93"/>
    <w:rsid w:val="00032EEE"/>
    <w:rsid w:val="000334AA"/>
    <w:rsid w:val="00033A5A"/>
    <w:rsid w:val="00033C18"/>
    <w:rsid w:val="00033E0D"/>
    <w:rsid w:val="000343EE"/>
    <w:rsid w:val="00034515"/>
    <w:rsid w:val="00034A17"/>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E0F"/>
    <w:rsid w:val="00046ED3"/>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30C4"/>
    <w:rsid w:val="00053651"/>
    <w:rsid w:val="0005378A"/>
    <w:rsid w:val="00053D81"/>
    <w:rsid w:val="000542A4"/>
    <w:rsid w:val="000542F8"/>
    <w:rsid w:val="000546BE"/>
    <w:rsid w:val="00054723"/>
    <w:rsid w:val="00054C25"/>
    <w:rsid w:val="00054D30"/>
    <w:rsid w:val="0005532F"/>
    <w:rsid w:val="000553D5"/>
    <w:rsid w:val="000554EC"/>
    <w:rsid w:val="00055782"/>
    <w:rsid w:val="00055A72"/>
    <w:rsid w:val="0005635F"/>
    <w:rsid w:val="00056751"/>
    <w:rsid w:val="0005680A"/>
    <w:rsid w:val="000568AC"/>
    <w:rsid w:val="00056932"/>
    <w:rsid w:val="00056AB9"/>
    <w:rsid w:val="00056BB2"/>
    <w:rsid w:val="000570EB"/>
    <w:rsid w:val="000571F8"/>
    <w:rsid w:val="000571FC"/>
    <w:rsid w:val="00057A1F"/>
    <w:rsid w:val="00057E05"/>
    <w:rsid w:val="0006039E"/>
    <w:rsid w:val="00060684"/>
    <w:rsid w:val="00061223"/>
    <w:rsid w:val="000618D3"/>
    <w:rsid w:val="00061AD9"/>
    <w:rsid w:val="00061CF0"/>
    <w:rsid w:val="00062830"/>
    <w:rsid w:val="00062A07"/>
    <w:rsid w:val="00063140"/>
    <w:rsid w:val="00063238"/>
    <w:rsid w:val="00063493"/>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EB1"/>
    <w:rsid w:val="00081509"/>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6DD"/>
    <w:rsid w:val="00085CAF"/>
    <w:rsid w:val="00086A4F"/>
    <w:rsid w:val="00086CE0"/>
    <w:rsid w:val="00086E9F"/>
    <w:rsid w:val="0008714B"/>
    <w:rsid w:val="00087417"/>
    <w:rsid w:val="00087E1A"/>
    <w:rsid w:val="000900A5"/>
    <w:rsid w:val="000901DC"/>
    <w:rsid w:val="00090AAE"/>
    <w:rsid w:val="00090DD0"/>
    <w:rsid w:val="00090EED"/>
    <w:rsid w:val="00091069"/>
    <w:rsid w:val="00091ACB"/>
    <w:rsid w:val="00091CED"/>
    <w:rsid w:val="00092079"/>
    <w:rsid w:val="00092A21"/>
    <w:rsid w:val="00092C7D"/>
    <w:rsid w:val="000932C5"/>
    <w:rsid w:val="00093549"/>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72CA"/>
    <w:rsid w:val="00097391"/>
    <w:rsid w:val="00097621"/>
    <w:rsid w:val="00097B6F"/>
    <w:rsid w:val="000A0092"/>
    <w:rsid w:val="000A0157"/>
    <w:rsid w:val="000A02A7"/>
    <w:rsid w:val="000A0418"/>
    <w:rsid w:val="000A0845"/>
    <w:rsid w:val="000A0CFE"/>
    <w:rsid w:val="000A1229"/>
    <w:rsid w:val="000A1A4B"/>
    <w:rsid w:val="000A1E5A"/>
    <w:rsid w:val="000A1F05"/>
    <w:rsid w:val="000A2127"/>
    <w:rsid w:val="000A255E"/>
    <w:rsid w:val="000A25DC"/>
    <w:rsid w:val="000A2621"/>
    <w:rsid w:val="000A26BA"/>
    <w:rsid w:val="000A274F"/>
    <w:rsid w:val="000A2B96"/>
    <w:rsid w:val="000A2DC9"/>
    <w:rsid w:val="000A380A"/>
    <w:rsid w:val="000A3BA7"/>
    <w:rsid w:val="000A3DA8"/>
    <w:rsid w:val="000A407C"/>
    <w:rsid w:val="000A45D9"/>
    <w:rsid w:val="000A4FA2"/>
    <w:rsid w:val="000A5129"/>
    <w:rsid w:val="000A5328"/>
    <w:rsid w:val="000A57AB"/>
    <w:rsid w:val="000A5885"/>
    <w:rsid w:val="000A5C65"/>
    <w:rsid w:val="000A6031"/>
    <w:rsid w:val="000A765A"/>
    <w:rsid w:val="000A7908"/>
    <w:rsid w:val="000A7965"/>
    <w:rsid w:val="000B02D8"/>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6BA"/>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6E4"/>
    <w:rsid w:val="000E1739"/>
    <w:rsid w:val="000E1797"/>
    <w:rsid w:val="000E1BF0"/>
    <w:rsid w:val="000E1CBA"/>
    <w:rsid w:val="000E1FBC"/>
    <w:rsid w:val="000E2041"/>
    <w:rsid w:val="000E2333"/>
    <w:rsid w:val="000E299F"/>
    <w:rsid w:val="000E2B0D"/>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4C"/>
    <w:rsid w:val="000E59D5"/>
    <w:rsid w:val="000E5CA9"/>
    <w:rsid w:val="000E6B15"/>
    <w:rsid w:val="000E6BA2"/>
    <w:rsid w:val="000E6C12"/>
    <w:rsid w:val="000E7F00"/>
    <w:rsid w:val="000F0287"/>
    <w:rsid w:val="000F0374"/>
    <w:rsid w:val="000F0684"/>
    <w:rsid w:val="000F0F56"/>
    <w:rsid w:val="000F1215"/>
    <w:rsid w:val="000F19CD"/>
    <w:rsid w:val="000F1AA0"/>
    <w:rsid w:val="000F2057"/>
    <w:rsid w:val="000F23C3"/>
    <w:rsid w:val="000F3114"/>
    <w:rsid w:val="000F3192"/>
    <w:rsid w:val="000F3515"/>
    <w:rsid w:val="000F353A"/>
    <w:rsid w:val="000F3AE2"/>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338D"/>
    <w:rsid w:val="00103479"/>
    <w:rsid w:val="0010377E"/>
    <w:rsid w:val="0010387D"/>
    <w:rsid w:val="00103E1E"/>
    <w:rsid w:val="00104456"/>
    <w:rsid w:val="00104708"/>
    <w:rsid w:val="00104E76"/>
    <w:rsid w:val="00104FD4"/>
    <w:rsid w:val="001051E9"/>
    <w:rsid w:val="00105616"/>
    <w:rsid w:val="001058C4"/>
    <w:rsid w:val="00105B1F"/>
    <w:rsid w:val="00105B31"/>
    <w:rsid w:val="00105CC6"/>
    <w:rsid w:val="00105D0B"/>
    <w:rsid w:val="001064EB"/>
    <w:rsid w:val="0010679B"/>
    <w:rsid w:val="001067AD"/>
    <w:rsid w:val="00106A72"/>
    <w:rsid w:val="00106C68"/>
    <w:rsid w:val="00106F77"/>
    <w:rsid w:val="00106FCA"/>
    <w:rsid w:val="00106FFD"/>
    <w:rsid w:val="001070FA"/>
    <w:rsid w:val="0010787F"/>
    <w:rsid w:val="001079D5"/>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5CC"/>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276"/>
    <w:rsid w:val="0011751C"/>
    <w:rsid w:val="00117599"/>
    <w:rsid w:val="00117E1F"/>
    <w:rsid w:val="0012020C"/>
    <w:rsid w:val="0012024E"/>
    <w:rsid w:val="0012046E"/>
    <w:rsid w:val="00120475"/>
    <w:rsid w:val="0012086D"/>
    <w:rsid w:val="001208C5"/>
    <w:rsid w:val="00120A41"/>
    <w:rsid w:val="00120D50"/>
    <w:rsid w:val="00121268"/>
    <w:rsid w:val="00121776"/>
    <w:rsid w:val="00121951"/>
    <w:rsid w:val="001219FA"/>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7D6"/>
    <w:rsid w:val="001268D5"/>
    <w:rsid w:val="00126BD5"/>
    <w:rsid w:val="00126F4C"/>
    <w:rsid w:val="00127019"/>
    <w:rsid w:val="001270AF"/>
    <w:rsid w:val="00127545"/>
    <w:rsid w:val="001276D3"/>
    <w:rsid w:val="001278DF"/>
    <w:rsid w:val="00127A1D"/>
    <w:rsid w:val="00127A66"/>
    <w:rsid w:val="00130223"/>
    <w:rsid w:val="00130349"/>
    <w:rsid w:val="00130537"/>
    <w:rsid w:val="001306C6"/>
    <w:rsid w:val="001311A7"/>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102"/>
    <w:rsid w:val="0013423B"/>
    <w:rsid w:val="001347F5"/>
    <w:rsid w:val="00134FB7"/>
    <w:rsid w:val="00135690"/>
    <w:rsid w:val="0013576E"/>
    <w:rsid w:val="00135A3A"/>
    <w:rsid w:val="00135F20"/>
    <w:rsid w:val="001361F5"/>
    <w:rsid w:val="001363D7"/>
    <w:rsid w:val="0013642D"/>
    <w:rsid w:val="00136653"/>
    <w:rsid w:val="00136771"/>
    <w:rsid w:val="00136B45"/>
    <w:rsid w:val="001373BB"/>
    <w:rsid w:val="001374E6"/>
    <w:rsid w:val="00137790"/>
    <w:rsid w:val="00137EA7"/>
    <w:rsid w:val="001404BC"/>
    <w:rsid w:val="00140569"/>
    <w:rsid w:val="001407CA"/>
    <w:rsid w:val="00140964"/>
    <w:rsid w:val="00141BD1"/>
    <w:rsid w:val="001425C4"/>
    <w:rsid w:val="00142969"/>
    <w:rsid w:val="00142B6A"/>
    <w:rsid w:val="001430FF"/>
    <w:rsid w:val="00143273"/>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F0A"/>
    <w:rsid w:val="00155159"/>
    <w:rsid w:val="001553B1"/>
    <w:rsid w:val="00155408"/>
    <w:rsid w:val="001556F8"/>
    <w:rsid w:val="00155BB5"/>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D7B"/>
    <w:rsid w:val="00164233"/>
    <w:rsid w:val="00164238"/>
    <w:rsid w:val="001642BB"/>
    <w:rsid w:val="001642F6"/>
    <w:rsid w:val="001647C8"/>
    <w:rsid w:val="0016482A"/>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EA7"/>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B8B"/>
    <w:rsid w:val="00176C8B"/>
    <w:rsid w:val="00177529"/>
    <w:rsid w:val="00177670"/>
    <w:rsid w:val="0017768D"/>
    <w:rsid w:val="001779A0"/>
    <w:rsid w:val="00177D1E"/>
    <w:rsid w:val="00177E3D"/>
    <w:rsid w:val="0018021F"/>
    <w:rsid w:val="00180A81"/>
    <w:rsid w:val="00181096"/>
    <w:rsid w:val="001810C2"/>
    <w:rsid w:val="00181582"/>
    <w:rsid w:val="001816CA"/>
    <w:rsid w:val="00181FBD"/>
    <w:rsid w:val="00182078"/>
    <w:rsid w:val="001821FD"/>
    <w:rsid w:val="00182269"/>
    <w:rsid w:val="001823FB"/>
    <w:rsid w:val="00183430"/>
    <w:rsid w:val="00183789"/>
    <w:rsid w:val="001839AE"/>
    <w:rsid w:val="00183AB2"/>
    <w:rsid w:val="00183AD1"/>
    <w:rsid w:val="00184442"/>
    <w:rsid w:val="00184959"/>
    <w:rsid w:val="00184DCB"/>
    <w:rsid w:val="00184E57"/>
    <w:rsid w:val="001852E6"/>
    <w:rsid w:val="00185520"/>
    <w:rsid w:val="001859D6"/>
    <w:rsid w:val="00185E08"/>
    <w:rsid w:val="00185E99"/>
    <w:rsid w:val="001868D5"/>
    <w:rsid w:val="00186921"/>
    <w:rsid w:val="00186994"/>
    <w:rsid w:val="00186C7F"/>
    <w:rsid w:val="00187897"/>
    <w:rsid w:val="00187DAE"/>
    <w:rsid w:val="00187EDB"/>
    <w:rsid w:val="00190339"/>
    <w:rsid w:val="001904FC"/>
    <w:rsid w:val="001916E4"/>
    <w:rsid w:val="00191C4D"/>
    <w:rsid w:val="0019230C"/>
    <w:rsid w:val="0019274D"/>
    <w:rsid w:val="00192B62"/>
    <w:rsid w:val="00192F28"/>
    <w:rsid w:val="0019325D"/>
    <w:rsid w:val="00193363"/>
    <w:rsid w:val="00193508"/>
    <w:rsid w:val="001938A9"/>
    <w:rsid w:val="00194287"/>
    <w:rsid w:val="001943DB"/>
    <w:rsid w:val="00194926"/>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B68"/>
    <w:rsid w:val="001A3D96"/>
    <w:rsid w:val="001A3E40"/>
    <w:rsid w:val="001A42ED"/>
    <w:rsid w:val="001A4B67"/>
    <w:rsid w:val="001A552B"/>
    <w:rsid w:val="001A5670"/>
    <w:rsid w:val="001A56C1"/>
    <w:rsid w:val="001A58E7"/>
    <w:rsid w:val="001A5A56"/>
    <w:rsid w:val="001A5D6C"/>
    <w:rsid w:val="001A5E0A"/>
    <w:rsid w:val="001A5FCB"/>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69C"/>
    <w:rsid w:val="001B4C94"/>
    <w:rsid w:val="001B4E86"/>
    <w:rsid w:val="001B5422"/>
    <w:rsid w:val="001B5973"/>
    <w:rsid w:val="001B5E94"/>
    <w:rsid w:val="001B6E12"/>
    <w:rsid w:val="001B70B5"/>
    <w:rsid w:val="001B7E6C"/>
    <w:rsid w:val="001B7E79"/>
    <w:rsid w:val="001B7E92"/>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32B"/>
    <w:rsid w:val="001C6AAC"/>
    <w:rsid w:val="001C6BB6"/>
    <w:rsid w:val="001C70B1"/>
    <w:rsid w:val="001C7126"/>
    <w:rsid w:val="001C755A"/>
    <w:rsid w:val="001C7580"/>
    <w:rsid w:val="001C79D1"/>
    <w:rsid w:val="001C7E06"/>
    <w:rsid w:val="001D000E"/>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69"/>
    <w:rsid w:val="001D4A29"/>
    <w:rsid w:val="001D4B3D"/>
    <w:rsid w:val="001D4BD5"/>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D99"/>
    <w:rsid w:val="001F2399"/>
    <w:rsid w:val="001F2620"/>
    <w:rsid w:val="001F26C6"/>
    <w:rsid w:val="001F2B97"/>
    <w:rsid w:val="001F3826"/>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6C16"/>
    <w:rsid w:val="001F70BC"/>
    <w:rsid w:val="001F7140"/>
    <w:rsid w:val="001F7170"/>
    <w:rsid w:val="001F71E7"/>
    <w:rsid w:val="001F74E7"/>
    <w:rsid w:val="00200004"/>
    <w:rsid w:val="002001B7"/>
    <w:rsid w:val="0020023E"/>
    <w:rsid w:val="0020061F"/>
    <w:rsid w:val="00200B44"/>
    <w:rsid w:val="00200D0B"/>
    <w:rsid w:val="00201093"/>
    <w:rsid w:val="002017E7"/>
    <w:rsid w:val="002018ED"/>
    <w:rsid w:val="00201A46"/>
    <w:rsid w:val="002025AB"/>
    <w:rsid w:val="002027AA"/>
    <w:rsid w:val="0020351E"/>
    <w:rsid w:val="0020378E"/>
    <w:rsid w:val="00203808"/>
    <w:rsid w:val="00203BE3"/>
    <w:rsid w:val="00204069"/>
    <w:rsid w:val="002040B4"/>
    <w:rsid w:val="00204399"/>
    <w:rsid w:val="002043B2"/>
    <w:rsid w:val="00204A81"/>
    <w:rsid w:val="00204D62"/>
    <w:rsid w:val="00204EE6"/>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F75"/>
    <w:rsid w:val="0021259E"/>
    <w:rsid w:val="00212664"/>
    <w:rsid w:val="002127F1"/>
    <w:rsid w:val="00212ACC"/>
    <w:rsid w:val="00212C9C"/>
    <w:rsid w:val="00212DC3"/>
    <w:rsid w:val="00212FBE"/>
    <w:rsid w:val="00213328"/>
    <w:rsid w:val="0021342C"/>
    <w:rsid w:val="002135BF"/>
    <w:rsid w:val="00213626"/>
    <w:rsid w:val="0021392C"/>
    <w:rsid w:val="00213C8D"/>
    <w:rsid w:val="00213C9D"/>
    <w:rsid w:val="002143C1"/>
    <w:rsid w:val="00214A29"/>
    <w:rsid w:val="00214D8D"/>
    <w:rsid w:val="00215176"/>
    <w:rsid w:val="002157A8"/>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36D"/>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101"/>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FD1"/>
    <w:rsid w:val="0023230F"/>
    <w:rsid w:val="002325C1"/>
    <w:rsid w:val="002326A1"/>
    <w:rsid w:val="002327CB"/>
    <w:rsid w:val="00233029"/>
    <w:rsid w:val="002331A7"/>
    <w:rsid w:val="002334F2"/>
    <w:rsid w:val="002339B6"/>
    <w:rsid w:val="00233A61"/>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C24"/>
    <w:rsid w:val="00241269"/>
    <w:rsid w:val="002416BB"/>
    <w:rsid w:val="002417AE"/>
    <w:rsid w:val="00241947"/>
    <w:rsid w:val="00242499"/>
    <w:rsid w:val="0024258E"/>
    <w:rsid w:val="00242887"/>
    <w:rsid w:val="0024298D"/>
    <w:rsid w:val="00242A4B"/>
    <w:rsid w:val="00242B67"/>
    <w:rsid w:val="002439C5"/>
    <w:rsid w:val="00243F14"/>
    <w:rsid w:val="00244688"/>
    <w:rsid w:val="00244690"/>
    <w:rsid w:val="00244811"/>
    <w:rsid w:val="00244FBC"/>
    <w:rsid w:val="0024520E"/>
    <w:rsid w:val="00245308"/>
    <w:rsid w:val="00245547"/>
    <w:rsid w:val="0024555C"/>
    <w:rsid w:val="002458AA"/>
    <w:rsid w:val="00245F0F"/>
    <w:rsid w:val="002461FB"/>
    <w:rsid w:val="00246313"/>
    <w:rsid w:val="002463F1"/>
    <w:rsid w:val="002467BB"/>
    <w:rsid w:val="00246E9F"/>
    <w:rsid w:val="0024733C"/>
    <w:rsid w:val="00247360"/>
    <w:rsid w:val="00247719"/>
    <w:rsid w:val="00250020"/>
    <w:rsid w:val="002505F2"/>
    <w:rsid w:val="002507DA"/>
    <w:rsid w:val="00250BBB"/>
    <w:rsid w:val="00250F0A"/>
    <w:rsid w:val="00250FF5"/>
    <w:rsid w:val="00251472"/>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41A7"/>
    <w:rsid w:val="0025466A"/>
    <w:rsid w:val="00254972"/>
    <w:rsid w:val="00254995"/>
    <w:rsid w:val="00254D2C"/>
    <w:rsid w:val="0025501D"/>
    <w:rsid w:val="00255B61"/>
    <w:rsid w:val="00255C62"/>
    <w:rsid w:val="002561CE"/>
    <w:rsid w:val="00256362"/>
    <w:rsid w:val="00256463"/>
    <w:rsid w:val="002564CA"/>
    <w:rsid w:val="00256B62"/>
    <w:rsid w:val="00256B9C"/>
    <w:rsid w:val="00256BA7"/>
    <w:rsid w:val="00256DAA"/>
    <w:rsid w:val="0025724B"/>
    <w:rsid w:val="002574C7"/>
    <w:rsid w:val="00257A2C"/>
    <w:rsid w:val="00257BBE"/>
    <w:rsid w:val="00257DB7"/>
    <w:rsid w:val="002606B8"/>
    <w:rsid w:val="00260A56"/>
    <w:rsid w:val="0026145C"/>
    <w:rsid w:val="0026172E"/>
    <w:rsid w:val="00261EA1"/>
    <w:rsid w:val="00262153"/>
    <w:rsid w:val="002621A7"/>
    <w:rsid w:val="002622BD"/>
    <w:rsid w:val="00262339"/>
    <w:rsid w:val="002625F9"/>
    <w:rsid w:val="002627EE"/>
    <w:rsid w:val="00262FF7"/>
    <w:rsid w:val="002636A7"/>
    <w:rsid w:val="00263767"/>
    <w:rsid w:val="00263ACA"/>
    <w:rsid w:val="00263FA3"/>
    <w:rsid w:val="002645DB"/>
    <w:rsid w:val="00264CE4"/>
    <w:rsid w:val="00264DBC"/>
    <w:rsid w:val="002653A2"/>
    <w:rsid w:val="00265CEC"/>
    <w:rsid w:val="00265D74"/>
    <w:rsid w:val="00265D7D"/>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9AC"/>
    <w:rsid w:val="00273C1F"/>
    <w:rsid w:val="00273E89"/>
    <w:rsid w:val="00274695"/>
    <w:rsid w:val="002748E1"/>
    <w:rsid w:val="00274B7E"/>
    <w:rsid w:val="00274E61"/>
    <w:rsid w:val="002752C6"/>
    <w:rsid w:val="0027568E"/>
    <w:rsid w:val="00275691"/>
    <w:rsid w:val="0027593A"/>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67"/>
    <w:rsid w:val="002817D5"/>
    <w:rsid w:val="00281905"/>
    <w:rsid w:val="00281C99"/>
    <w:rsid w:val="0028271B"/>
    <w:rsid w:val="00282826"/>
    <w:rsid w:val="00282CF4"/>
    <w:rsid w:val="00282FEB"/>
    <w:rsid w:val="0028300C"/>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D98"/>
    <w:rsid w:val="00286DD8"/>
    <w:rsid w:val="00286E92"/>
    <w:rsid w:val="00287210"/>
    <w:rsid w:val="002873B1"/>
    <w:rsid w:val="00287896"/>
    <w:rsid w:val="00287960"/>
    <w:rsid w:val="00287DCF"/>
    <w:rsid w:val="00287E64"/>
    <w:rsid w:val="00287F6C"/>
    <w:rsid w:val="00290716"/>
    <w:rsid w:val="00290802"/>
    <w:rsid w:val="002915B0"/>
    <w:rsid w:val="00291754"/>
    <w:rsid w:val="00291D59"/>
    <w:rsid w:val="002923A8"/>
    <w:rsid w:val="002923D8"/>
    <w:rsid w:val="002932C7"/>
    <w:rsid w:val="002936A7"/>
    <w:rsid w:val="0029371D"/>
    <w:rsid w:val="002937E6"/>
    <w:rsid w:val="00293879"/>
    <w:rsid w:val="00293DD9"/>
    <w:rsid w:val="00293F41"/>
    <w:rsid w:val="002940AF"/>
    <w:rsid w:val="00294343"/>
    <w:rsid w:val="0029472A"/>
    <w:rsid w:val="0029496A"/>
    <w:rsid w:val="002949EE"/>
    <w:rsid w:val="00294B07"/>
    <w:rsid w:val="00294CBE"/>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E3E"/>
    <w:rsid w:val="002A3723"/>
    <w:rsid w:val="002A38EA"/>
    <w:rsid w:val="002A3BC6"/>
    <w:rsid w:val="002A3CCE"/>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B0C32"/>
    <w:rsid w:val="002B0E38"/>
    <w:rsid w:val="002B0F4F"/>
    <w:rsid w:val="002B1499"/>
    <w:rsid w:val="002B1538"/>
    <w:rsid w:val="002B1996"/>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6EAA"/>
    <w:rsid w:val="002B71EF"/>
    <w:rsid w:val="002B73EB"/>
    <w:rsid w:val="002B77E3"/>
    <w:rsid w:val="002B78FC"/>
    <w:rsid w:val="002B790B"/>
    <w:rsid w:val="002B7AAC"/>
    <w:rsid w:val="002C06D5"/>
    <w:rsid w:val="002C0AE8"/>
    <w:rsid w:val="002C0CFF"/>
    <w:rsid w:val="002C0DFF"/>
    <w:rsid w:val="002C195D"/>
    <w:rsid w:val="002C2111"/>
    <w:rsid w:val="002C2158"/>
    <w:rsid w:val="002C2474"/>
    <w:rsid w:val="002C287A"/>
    <w:rsid w:val="002C2D80"/>
    <w:rsid w:val="002C2DDC"/>
    <w:rsid w:val="002C330B"/>
    <w:rsid w:val="002C3AFD"/>
    <w:rsid w:val="002C3EB0"/>
    <w:rsid w:val="002C4470"/>
    <w:rsid w:val="002C47BC"/>
    <w:rsid w:val="002C4F32"/>
    <w:rsid w:val="002C54C0"/>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47AE"/>
    <w:rsid w:val="002D484E"/>
    <w:rsid w:val="002D4A16"/>
    <w:rsid w:val="002D4DEE"/>
    <w:rsid w:val="002D4EF8"/>
    <w:rsid w:val="002D5396"/>
    <w:rsid w:val="002D5529"/>
    <w:rsid w:val="002D56B3"/>
    <w:rsid w:val="002D59D3"/>
    <w:rsid w:val="002D5BA6"/>
    <w:rsid w:val="002D5C8A"/>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7CB"/>
    <w:rsid w:val="002E6B9B"/>
    <w:rsid w:val="002E6C55"/>
    <w:rsid w:val="002E6EAB"/>
    <w:rsid w:val="002E6F44"/>
    <w:rsid w:val="002E70C8"/>
    <w:rsid w:val="002F0A62"/>
    <w:rsid w:val="002F0C40"/>
    <w:rsid w:val="002F0E62"/>
    <w:rsid w:val="002F0EA7"/>
    <w:rsid w:val="002F13A5"/>
    <w:rsid w:val="002F14AC"/>
    <w:rsid w:val="002F18CD"/>
    <w:rsid w:val="002F1B1B"/>
    <w:rsid w:val="002F1D5A"/>
    <w:rsid w:val="002F1FD6"/>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AE9"/>
    <w:rsid w:val="002F5E1E"/>
    <w:rsid w:val="002F6108"/>
    <w:rsid w:val="002F6157"/>
    <w:rsid w:val="002F6228"/>
    <w:rsid w:val="002F6517"/>
    <w:rsid w:val="002F6534"/>
    <w:rsid w:val="002F6AFF"/>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DEB"/>
    <w:rsid w:val="00312F2C"/>
    <w:rsid w:val="00312FAD"/>
    <w:rsid w:val="00313781"/>
    <w:rsid w:val="00313A86"/>
    <w:rsid w:val="00313B2F"/>
    <w:rsid w:val="00313FDC"/>
    <w:rsid w:val="00314829"/>
    <w:rsid w:val="0031485E"/>
    <w:rsid w:val="00314889"/>
    <w:rsid w:val="0031497C"/>
    <w:rsid w:val="00314D2D"/>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5C"/>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13E0"/>
    <w:rsid w:val="00341D6E"/>
    <w:rsid w:val="003420F7"/>
    <w:rsid w:val="00342396"/>
    <w:rsid w:val="00342801"/>
    <w:rsid w:val="00342A64"/>
    <w:rsid w:val="00342B8A"/>
    <w:rsid w:val="00342EF6"/>
    <w:rsid w:val="00342F0F"/>
    <w:rsid w:val="003431C6"/>
    <w:rsid w:val="003431CA"/>
    <w:rsid w:val="00343288"/>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F1A"/>
    <w:rsid w:val="00347305"/>
    <w:rsid w:val="00347646"/>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608"/>
    <w:rsid w:val="0035688F"/>
    <w:rsid w:val="00356890"/>
    <w:rsid w:val="00356AF9"/>
    <w:rsid w:val="00356DB7"/>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C09"/>
    <w:rsid w:val="00363E24"/>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9C"/>
    <w:rsid w:val="00374CF7"/>
    <w:rsid w:val="00374DB3"/>
    <w:rsid w:val="00374E55"/>
    <w:rsid w:val="00374F45"/>
    <w:rsid w:val="00374FAC"/>
    <w:rsid w:val="003750ED"/>
    <w:rsid w:val="003751BF"/>
    <w:rsid w:val="003755A6"/>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3E"/>
    <w:rsid w:val="00381F70"/>
    <w:rsid w:val="00382352"/>
    <w:rsid w:val="003823C2"/>
    <w:rsid w:val="00383147"/>
    <w:rsid w:val="00383E46"/>
    <w:rsid w:val="00383F39"/>
    <w:rsid w:val="00384055"/>
    <w:rsid w:val="00384117"/>
    <w:rsid w:val="0038456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3283"/>
    <w:rsid w:val="003938D9"/>
    <w:rsid w:val="00393D01"/>
    <w:rsid w:val="0039438B"/>
    <w:rsid w:val="00394C29"/>
    <w:rsid w:val="00394CAB"/>
    <w:rsid w:val="0039535A"/>
    <w:rsid w:val="003957F0"/>
    <w:rsid w:val="00395A63"/>
    <w:rsid w:val="00396760"/>
    <w:rsid w:val="00396B2C"/>
    <w:rsid w:val="003970E2"/>
    <w:rsid w:val="00397100"/>
    <w:rsid w:val="0039754E"/>
    <w:rsid w:val="003977EA"/>
    <w:rsid w:val="00397A67"/>
    <w:rsid w:val="00397E05"/>
    <w:rsid w:val="00397F6E"/>
    <w:rsid w:val="003A0479"/>
    <w:rsid w:val="003A06F9"/>
    <w:rsid w:val="003A0817"/>
    <w:rsid w:val="003A0E60"/>
    <w:rsid w:val="003A1CBC"/>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FC"/>
    <w:rsid w:val="003B1DE0"/>
    <w:rsid w:val="003B218A"/>
    <w:rsid w:val="003B21C5"/>
    <w:rsid w:val="003B23F5"/>
    <w:rsid w:val="003B24F3"/>
    <w:rsid w:val="003B25E2"/>
    <w:rsid w:val="003B3204"/>
    <w:rsid w:val="003B3756"/>
    <w:rsid w:val="003B39C3"/>
    <w:rsid w:val="003B3CAC"/>
    <w:rsid w:val="003B3E79"/>
    <w:rsid w:val="003B441B"/>
    <w:rsid w:val="003B45E0"/>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E5"/>
    <w:rsid w:val="003C16C8"/>
    <w:rsid w:val="003C1A1A"/>
    <w:rsid w:val="003C1D5D"/>
    <w:rsid w:val="003C2559"/>
    <w:rsid w:val="003C2569"/>
    <w:rsid w:val="003C2B01"/>
    <w:rsid w:val="003C2D54"/>
    <w:rsid w:val="003C36B2"/>
    <w:rsid w:val="003C3751"/>
    <w:rsid w:val="003C37A4"/>
    <w:rsid w:val="003C3E20"/>
    <w:rsid w:val="003C5093"/>
    <w:rsid w:val="003C5176"/>
    <w:rsid w:val="003C53EC"/>
    <w:rsid w:val="003C581C"/>
    <w:rsid w:val="003C590D"/>
    <w:rsid w:val="003C64D9"/>
    <w:rsid w:val="003C6843"/>
    <w:rsid w:val="003C69C9"/>
    <w:rsid w:val="003C6DF2"/>
    <w:rsid w:val="003C6F1F"/>
    <w:rsid w:val="003C6F9D"/>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58F"/>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2161"/>
    <w:rsid w:val="003E242C"/>
    <w:rsid w:val="003E2564"/>
    <w:rsid w:val="003E2DEF"/>
    <w:rsid w:val="003E308C"/>
    <w:rsid w:val="003E3AB7"/>
    <w:rsid w:val="003E3B75"/>
    <w:rsid w:val="003E40BF"/>
    <w:rsid w:val="003E424A"/>
    <w:rsid w:val="003E466D"/>
    <w:rsid w:val="003E4B32"/>
    <w:rsid w:val="003E4C8C"/>
    <w:rsid w:val="003E4DCA"/>
    <w:rsid w:val="003E5142"/>
    <w:rsid w:val="003E571D"/>
    <w:rsid w:val="003E5E04"/>
    <w:rsid w:val="003E650F"/>
    <w:rsid w:val="003E68E0"/>
    <w:rsid w:val="003E697A"/>
    <w:rsid w:val="003E6C4C"/>
    <w:rsid w:val="003E6D6E"/>
    <w:rsid w:val="003E713C"/>
    <w:rsid w:val="003E74D8"/>
    <w:rsid w:val="003E7944"/>
    <w:rsid w:val="003E7956"/>
    <w:rsid w:val="003F0226"/>
    <w:rsid w:val="003F02FC"/>
    <w:rsid w:val="003F06D7"/>
    <w:rsid w:val="003F1135"/>
    <w:rsid w:val="003F1A4D"/>
    <w:rsid w:val="003F1B3E"/>
    <w:rsid w:val="003F2039"/>
    <w:rsid w:val="003F22AD"/>
    <w:rsid w:val="003F23D1"/>
    <w:rsid w:val="003F2633"/>
    <w:rsid w:val="003F267D"/>
    <w:rsid w:val="003F26AE"/>
    <w:rsid w:val="003F3527"/>
    <w:rsid w:val="003F38CD"/>
    <w:rsid w:val="003F400A"/>
    <w:rsid w:val="003F4068"/>
    <w:rsid w:val="003F4755"/>
    <w:rsid w:val="003F48A1"/>
    <w:rsid w:val="003F4F0B"/>
    <w:rsid w:val="003F4F1F"/>
    <w:rsid w:val="003F548D"/>
    <w:rsid w:val="003F5D3A"/>
    <w:rsid w:val="003F5F12"/>
    <w:rsid w:val="003F6020"/>
    <w:rsid w:val="003F6326"/>
    <w:rsid w:val="003F657C"/>
    <w:rsid w:val="003F67A0"/>
    <w:rsid w:val="003F6F6D"/>
    <w:rsid w:val="003F6FAE"/>
    <w:rsid w:val="003F6FC4"/>
    <w:rsid w:val="003F70B7"/>
    <w:rsid w:val="003F741B"/>
    <w:rsid w:val="003F77E8"/>
    <w:rsid w:val="003F7E48"/>
    <w:rsid w:val="00400662"/>
    <w:rsid w:val="00400826"/>
    <w:rsid w:val="00400A27"/>
    <w:rsid w:val="00400E13"/>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6B5"/>
    <w:rsid w:val="00406756"/>
    <w:rsid w:val="00406ADB"/>
    <w:rsid w:val="0040711A"/>
    <w:rsid w:val="004074F0"/>
    <w:rsid w:val="004106E8"/>
    <w:rsid w:val="00410A57"/>
    <w:rsid w:val="00410D52"/>
    <w:rsid w:val="00411733"/>
    <w:rsid w:val="00412523"/>
    <w:rsid w:val="00412942"/>
    <w:rsid w:val="004130A0"/>
    <w:rsid w:val="00413CEB"/>
    <w:rsid w:val="00414291"/>
    <w:rsid w:val="00414340"/>
    <w:rsid w:val="00414346"/>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B1D"/>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40B2"/>
    <w:rsid w:val="0043451E"/>
    <w:rsid w:val="00434642"/>
    <w:rsid w:val="00434863"/>
    <w:rsid w:val="004348A1"/>
    <w:rsid w:val="00434C40"/>
    <w:rsid w:val="00434D1B"/>
    <w:rsid w:val="00435296"/>
    <w:rsid w:val="0043533A"/>
    <w:rsid w:val="00435B7D"/>
    <w:rsid w:val="00435C9C"/>
    <w:rsid w:val="00435D71"/>
    <w:rsid w:val="00436252"/>
    <w:rsid w:val="00436744"/>
    <w:rsid w:val="00436F4B"/>
    <w:rsid w:val="004371A9"/>
    <w:rsid w:val="00440ACA"/>
    <w:rsid w:val="00440B79"/>
    <w:rsid w:val="00440EF7"/>
    <w:rsid w:val="004410D1"/>
    <w:rsid w:val="004411FF"/>
    <w:rsid w:val="004415C4"/>
    <w:rsid w:val="00441D2E"/>
    <w:rsid w:val="00441D6F"/>
    <w:rsid w:val="00441D70"/>
    <w:rsid w:val="00442094"/>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99"/>
    <w:rsid w:val="00445CB6"/>
    <w:rsid w:val="00445D7E"/>
    <w:rsid w:val="004462AD"/>
    <w:rsid w:val="00446788"/>
    <w:rsid w:val="004467A4"/>
    <w:rsid w:val="00446840"/>
    <w:rsid w:val="00446C2E"/>
    <w:rsid w:val="00446D70"/>
    <w:rsid w:val="00446E87"/>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3DA"/>
    <w:rsid w:val="004614B5"/>
    <w:rsid w:val="00461C29"/>
    <w:rsid w:val="00461CBA"/>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13F4"/>
    <w:rsid w:val="0047153E"/>
    <w:rsid w:val="004719BB"/>
    <w:rsid w:val="00471A9D"/>
    <w:rsid w:val="00471CF0"/>
    <w:rsid w:val="00471E8C"/>
    <w:rsid w:val="004720E6"/>
    <w:rsid w:val="00472540"/>
    <w:rsid w:val="00472912"/>
    <w:rsid w:val="00472B13"/>
    <w:rsid w:val="00472E65"/>
    <w:rsid w:val="00472E89"/>
    <w:rsid w:val="00472F97"/>
    <w:rsid w:val="004731AF"/>
    <w:rsid w:val="00473214"/>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7170"/>
    <w:rsid w:val="004777C4"/>
    <w:rsid w:val="00477879"/>
    <w:rsid w:val="00477B20"/>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6F5"/>
    <w:rsid w:val="00493DBE"/>
    <w:rsid w:val="004943DE"/>
    <w:rsid w:val="00495C0E"/>
    <w:rsid w:val="00495EE3"/>
    <w:rsid w:val="00496910"/>
    <w:rsid w:val="00496A0C"/>
    <w:rsid w:val="004970B7"/>
    <w:rsid w:val="004973D1"/>
    <w:rsid w:val="00497B29"/>
    <w:rsid w:val="004A00E1"/>
    <w:rsid w:val="004A060E"/>
    <w:rsid w:val="004A10B3"/>
    <w:rsid w:val="004A196E"/>
    <w:rsid w:val="004A1D1B"/>
    <w:rsid w:val="004A2081"/>
    <w:rsid w:val="004A2275"/>
    <w:rsid w:val="004A2975"/>
    <w:rsid w:val="004A2AB5"/>
    <w:rsid w:val="004A31FC"/>
    <w:rsid w:val="004A320D"/>
    <w:rsid w:val="004A33B3"/>
    <w:rsid w:val="004A33E0"/>
    <w:rsid w:val="004A3F8C"/>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FB1"/>
    <w:rsid w:val="004B00FB"/>
    <w:rsid w:val="004B0168"/>
    <w:rsid w:val="004B0C16"/>
    <w:rsid w:val="004B1282"/>
    <w:rsid w:val="004B129D"/>
    <w:rsid w:val="004B1822"/>
    <w:rsid w:val="004B184E"/>
    <w:rsid w:val="004B1A60"/>
    <w:rsid w:val="004B2318"/>
    <w:rsid w:val="004B24EE"/>
    <w:rsid w:val="004B296E"/>
    <w:rsid w:val="004B2AB7"/>
    <w:rsid w:val="004B2AE3"/>
    <w:rsid w:val="004B3146"/>
    <w:rsid w:val="004B35F0"/>
    <w:rsid w:val="004B3729"/>
    <w:rsid w:val="004B38EC"/>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10D"/>
    <w:rsid w:val="004D5342"/>
    <w:rsid w:val="004D5E30"/>
    <w:rsid w:val="004D6048"/>
    <w:rsid w:val="004D6C18"/>
    <w:rsid w:val="004D6D6D"/>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DAF"/>
    <w:rsid w:val="004E0FED"/>
    <w:rsid w:val="004E14EB"/>
    <w:rsid w:val="004E16B1"/>
    <w:rsid w:val="004E2191"/>
    <w:rsid w:val="004E228F"/>
    <w:rsid w:val="004E2523"/>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67EB"/>
    <w:rsid w:val="004E6856"/>
    <w:rsid w:val="004E6B68"/>
    <w:rsid w:val="004E6F0A"/>
    <w:rsid w:val="004E6FD1"/>
    <w:rsid w:val="004E794B"/>
    <w:rsid w:val="004E7A18"/>
    <w:rsid w:val="004F0591"/>
    <w:rsid w:val="004F0696"/>
    <w:rsid w:val="004F0706"/>
    <w:rsid w:val="004F081F"/>
    <w:rsid w:val="004F0F2E"/>
    <w:rsid w:val="004F14F4"/>
    <w:rsid w:val="004F1739"/>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80A"/>
    <w:rsid w:val="0050289C"/>
    <w:rsid w:val="00502E9F"/>
    <w:rsid w:val="005032D6"/>
    <w:rsid w:val="0050391D"/>
    <w:rsid w:val="00503BFB"/>
    <w:rsid w:val="00503D9B"/>
    <w:rsid w:val="005044C9"/>
    <w:rsid w:val="005047EC"/>
    <w:rsid w:val="00504F4D"/>
    <w:rsid w:val="00505500"/>
    <w:rsid w:val="0050581C"/>
    <w:rsid w:val="005058BF"/>
    <w:rsid w:val="00505AC0"/>
    <w:rsid w:val="00505B0A"/>
    <w:rsid w:val="00505D66"/>
    <w:rsid w:val="00505DF3"/>
    <w:rsid w:val="00506412"/>
    <w:rsid w:val="00507778"/>
    <w:rsid w:val="005078E6"/>
    <w:rsid w:val="005079D5"/>
    <w:rsid w:val="00507A64"/>
    <w:rsid w:val="00507D1F"/>
    <w:rsid w:val="00507F49"/>
    <w:rsid w:val="00510138"/>
    <w:rsid w:val="0051039B"/>
    <w:rsid w:val="00510AC9"/>
    <w:rsid w:val="00510D98"/>
    <w:rsid w:val="00510FA9"/>
    <w:rsid w:val="005114F2"/>
    <w:rsid w:val="00511769"/>
    <w:rsid w:val="00511FC0"/>
    <w:rsid w:val="00512078"/>
    <w:rsid w:val="0051265A"/>
    <w:rsid w:val="00512923"/>
    <w:rsid w:val="00512A12"/>
    <w:rsid w:val="00513536"/>
    <w:rsid w:val="005137CF"/>
    <w:rsid w:val="00513E07"/>
    <w:rsid w:val="00514022"/>
    <w:rsid w:val="00514693"/>
    <w:rsid w:val="00514AD6"/>
    <w:rsid w:val="00514B08"/>
    <w:rsid w:val="00515FC2"/>
    <w:rsid w:val="00516092"/>
    <w:rsid w:val="00516465"/>
    <w:rsid w:val="005165CD"/>
    <w:rsid w:val="0051698B"/>
    <w:rsid w:val="00516CB3"/>
    <w:rsid w:val="00516D65"/>
    <w:rsid w:val="00516ED9"/>
    <w:rsid w:val="00517496"/>
    <w:rsid w:val="0051763B"/>
    <w:rsid w:val="00517AFD"/>
    <w:rsid w:val="00517E64"/>
    <w:rsid w:val="00517EA0"/>
    <w:rsid w:val="00520575"/>
    <w:rsid w:val="00520768"/>
    <w:rsid w:val="00520A65"/>
    <w:rsid w:val="00520D28"/>
    <w:rsid w:val="00520DD4"/>
    <w:rsid w:val="00520E76"/>
    <w:rsid w:val="005210E3"/>
    <w:rsid w:val="00521480"/>
    <w:rsid w:val="00521C27"/>
    <w:rsid w:val="00521F34"/>
    <w:rsid w:val="0052200C"/>
    <w:rsid w:val="005220D5"/>
    <w:rsid w:val="005222A4"/>
    <w:rsid w:val="005226C3"/>
    <w:rsid w:val="00522B6D"/>
    <w:rsid w:val="00522C97"/>
    <w:rsid w:val="00523482"/>
    <w:rsid w:val="005235DB"/>
    <w:rsid w:val="00523BD8"/>
    <w:rsid w:val="00523D8A"/>
    <w:rsid w:val="00523F90"/>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D09"/>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37E46"/>
    <w:rsid w:val="0054014B"/>
    <w:rsid w:val="005401BB"/>
    <w:rsid w:val="005402B1"/>
    <w:rsid w:val="0054031F"/>
    <w:rsid w:val="00540645"/>
    <w:rsid w:val="00540B2C"/>
    <w:rsid w:val="00541510"/>
    <w:rsid w:val="005416C7"/>
    <w:rsid w:val="00542C9C"/>
    <w:rsid w:val="00542CE4"/>
    <w:rsid w:val="00542D60"/>
    <w:rsid w:val="00543011"/>
    <w:rsid w:val="00544A07"/>
    <w:rsid w:val="00544F7F"/>
    <w:rsid w:val="005452D7"/>
    <w:rsid w:val="005452E8"/>
    <w:rsid w:val="005453C7"/>
    <w:rsid w:val="00545535"/>
    <w:rsid w:val="00545576"/>
    <w:rsid w:val="00545889"/>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4195"/>
    <w:rsid w:val="00564580"/>
    <w:rsid w:val="005650AE"/>
    <w:rsid w:val="00565227"/>
    <w:rsid w:val="0056537E"/>
    <w:rsid w:val="0056575E"/>
    <w:rsid w:val="00565A66"/>
    <w:rsid w:val="00565E1F"/>
    <w:rsid w:val="00566245"/>
    <w:rsid w:val="0056637B"/>
    <w:rsid w:val="005665A1"/>
    <w:rsid w:val="005666C6"/>
    <w:rsid w:val="0056679B"/>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F28"/>
    <w:rsid w:val="00572F2A"/>
    <w:rsid w:val="00573207"/>
    <w:rsid w:val="005734B3"/>
    <w:rsid w:val="005735F4"/>
    <w:rsid w:val="005735F9"/>
    <w:rsid w:val="005738FF"/>
    <w:rsid w:val="00573A6C"/>
    <w:rsid w:val="0057417F"/>
    <w:rsid w:val="00574416"/>
    <w:rsid w:val="0057442B"/>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1F"/>
    <w:rsid w:val="00591768"/>
    <w:rsid w:val="00591AAE"/>
    <w:rsid w:val="00591AD0"/>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CF"/>
    <w:rsid w:val="005977EC"/>
    <w:rsid w:val="005A012C"/>
    <w:rsid w:val="005A03DE"/>
    <w:rsid w:val="005A07B4"/>
    <w:rsid w:val="005A0AF4"/>
    <w:rsid w:val="005A0D62"/>
    <w:rsid w:val="005A0F3E"/>
    <w:rsid w:val="005A1965"/>
    <w:rsid w:val="005A1C9F"/>
    <w:rsid w:val="005A1FC6"/>
    <w:rsid w:val="005A2040"/>
    <w:rsid w:val="005A2058"/>
    <w:rsid w:val="005A23D7"/>
    <w:rsid w:val="005A23E6"/>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F30"/>
    <w:rsid w:val="005B2472"/>
    <w:rsid w:val="005B2A6B"/>
    <w:rsid w:val="005B2B02"/>
    <w:rsid w:val="005B2D4E"/>
    <w:rsid w:val="005B31E1"/>
    <w:rsid w:val="005B3708"/>
    <w:rsid w:val="005B385B"/>
    <w:rsid w:val="005B39BB"/>
    <w:rsid w:val="005B4316"/>
    <w:rsid w:val="005B4CCC"/>
    <w:rsid w:val="005B5B64"/>
    <w:rsid w:val="005B63E2"/>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DCE"/>
    <w:rsid w:val="005D0E47"/>
    <w:rsid w:val="005D0E81"/>
    <w:rsid w:val="005D1399"/>
    <w:rsid w:val="005D178B"/>
    <w:rsid w:val="005D1982"/>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5B"/>
    <w:rsid w:val="005E1798"/>
    <w:rsid w:val="005E1F3C"/>
    <w:rsid w:val="005E2684"/>
    <w:rsid w:val="005E2977"/>
    <w:rsid w:val="005E325A"/>
    <w:rsid w:val="005E3370"/>
    <w:rsid w:val="005E35EA"/>
    <w:rsid w:val="005E443A"/>
    <w:rsid w:val="005E467D"/>
    <w:rsid w:val="005E4687"/>
    <w:rsid w:val="005E46EB"/>
    <w:rsid w:val="005E4F79"/>
    <w:rsid w:val="005E549B"/>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1C8"/>
    <w:rsid w:val="005F64E0"/>
    <w:rsid w:val="005F67C6"/>
    <w:rsid w:val="005F6EBF"/>
    <w:rsid w:val="005F7414"/>
    <w:rsid w:val="005F74AF"/>
    <w:rsid w:val="005F7DF5"/>
    <w:rsid w:val="00600511"/>
    <w:rsid w:val="006009E8"/>
    <w:rsid w:val="00600BAD"/>
    <w:rsid w:val="00600BF8"/>
    <w:rsid w:val="00600D6E"/>
    <w:rsid w:val="0060105B"/>
    <w:rsid w:val="0060108A"/>
    <w:rsid w:val="006011E2"/>
    <w:rsid w:val="006015E5"/>
    <w:rsid w:val="00601B91"/>
    <w:rsid w:val="00601D7C"/>
    <w:rsid w:val="00602189"/>
    <w:rsid w:val="00602820"/>
    <w:rsid w:val="00602B19"/>
    <w:rsid w:val="00602BFA"/>
    <w:rsid w:val="00602E71"/>
    <w:rsid w:val="00602E76"/>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BC6"/>
    <w:rsid w:val="006225C1"/>
    <w:rsid w:val="006234DC"/>
    <w:rsid w:val="00623575"/>
    <w:rsid w:val="00623F1A"/>
    <w:rsid w:val="0062412C"/>
    <w:rsid w:val="006244DC"/>
    <w:rsid w:val="00624E2D"/>
    <w:rsid w:val="00624EF2"/>
    <w:rsid w:val="006258B0"/>
    <w:rsid w:val="006258B9"/>
    <w:rsid w:val="00625D9C"/>
    <w:rsid w:val="006261AF"/>
    <w:rsid w:val="00626C37"/>
    <w:rsid w:val="00626DE2"/>
    <w:rsid w:val="00627307"/>
    <w:rsid w:val="00627B1E"/>
    <w:rsid w:val="00627D2D"/>
    <w:rsid w:val="00627D5D"/>
    <w:rsid w:val="00627E1A"/>
    <w:rsid w:val="00631106"/>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C2"/>
    <w:rsid w:val="00636537"/>
    <w:rsid w:val="00637016"/>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F10"/>
    <w:rsid w:val="006500FD"/>
    <w:rsid w:val="00650614"/>
    <w:rsid w:val="00650627"/>
    <w:rsid w:val="006506D4"/>
    <w:rsid w:val="00650A49"/>
    <w:rsid w:val="00650F27"/>
    <w:rsid w:val="006511CE"/>
    <w:rsid w:val="0065142A"/>
    <w:rsid w:val="00651B50"/>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22D"/>
    <w:rsid w:val="00655B0E"/>
    <w:rsid w:val="00655F65"/>
    <w:rsid w:val="00656310"/>
    <w:rsid w:val="006566A1"/>
    <w:rsid w:val="00656BC8"/>
    <w:rsid w:val="00656EE0"/>
    <w:rsid w:val="00657750"/>
    <w:rsid w:val="00657D79"/>
    <w:rsid w:val="0066004B"/>
    <w:rsid w:val="00660463"/>
    <w:rsid w:val="0066052D"/>
    <w:rsid w:val="006605DC"/>
    <w:rsid w:val="006606F3"/>
    <w:rsid w:val="00661143"/>
    <w:rsid w:val="006611BD"/>
    <w:rsid w:val="006613F9"/>
    <w:rsid w:val="0066169B"/>
    <w:rsid w:val="00661E08"/>
    <w:rsid w:val="00661E55"/>
    <w:rsid w:val="00661FA3"/>
    <w:rsid w:val="0066269B"/>
    <w:rsid w:val="006628B5"/>
    <w:rsid w:val="006629DB"/>
    <w:rsid w:val="00662BD2"/>
    <w:rsid w:val="00662DAB"/>
    <w:rsid w:val="00663006"/>
    <w:rsid w:val="006630AD"/>
    <w:rsid w:val="00663495"/>
    <w:rsid w:val="0066349E"/>
    <w:rsid w:val="006638BA"/>
    <w:rsid w:val="0066402B"/>
    <w:rsid w:val="0066418E"/>
    <w:rsid w:val="006644AD"/>
    <w:rsid w:val="006648B2"/>
    <w:rsid w:val="00665189"/>
    <w:rsid w:val="00665524"/>
    <w:rsid w:val="006656D5"/>
    <w:rsid w:val="00665875"/>
    <w:rsid w:val="006659C2"/>
    <w:rsid w:val="00665BC9"/>
    <w:rsid w:val="0066638F"/>
    <w:rsid w:val="00666AA1"/>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794"/>
    <w:rsid w:val="00672F1D"/>
    <w:rsid w:val="00672F99"/>
    <w:rsid w:val="00673009"/>
    <w:rsid w:val="00673426"/>
    <w:rsid w:val="00673824"/>
    <w:rsid w:val="006741AA"/>
    <w:rsid w:val="00674258"/>
    <w:rsid w:val="006742E0"/>
    <w:rsid w:val="006744A6"/>
    <w:rsid w:val="00674791"/>
    <w:rsid w:val="00674B09"/>
    <w:rsid w:val="00674B45"/>
    <w:rsid w:val="00674E78"/>
    <w:rsid w:val="006750A8"/>
    <w:rsid w:val="0067528D"/>
    <w:rsid w:val="006756F3"/>
    <w:rsid w:val="006759EB"/>
    <w:rsid w:val="00675F2E"/>
    <w:rsid w:val="00676252"/>
    <w:rsid w:val="00676262"/>
    <w:rsid w:val="006769B0"/>
    <w:rsid w:val="00676B19"/>
    <w:rsid w:val="00676CA0"/>
    <w:rsid w:val="00676D8C"/>
    <w:rsid w:val="00676E41"/>
    <w:rsid w:val="00676ED6"/>
    <w:rsid w:val="00677754"/>
    <w:rsid w:val="00677D3F"/>
    <w:rsid w:val="006803A7"/>
    <w:rsid w:val="00680A87"/>
    <w:rsid w:val="00680E7E"/>
    <w:rsid w:val="00680F7F"/>
    <w:rsid w:val="00680F9B"/>
    <w:rsid w:val="00681602"/>
    <w:rsid w:val="00681F3D"/>
    <w:rsid w:val="00682605"/>
    <w:rsid w:val="00682611"/>
    <w:rsid w:val="006828EF"/>
    <w:rsid w:val="006829BA"/>
    <w:rsid w:val="00682BC1"/>
    <w:rsid w:val="0068360E"/>
    <w:rsid w:val="006836E0"/>
    <w:rsid w:val="0068398D"/>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40C"/>
    <w:rsid w:val="00687B7F"/>
    <w:rsid w:val="0069005A"/>
    <w:rsid w:val="00690512"/>
    <w:rsid w:val="00690AD6"/>
    <w:rsid w:val="00690D2F"/>
    <w:rsid w:val="00690F4E"/>
    <w:rsid w:val="006919B0"/>
    <w:rsid w:val="00691F4F"/>
    <w:rsid w:val="006920FC"/>
    <w:rsid w:val="00692372"/>
    <w:rsid w:val="00692599"/>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424"/>
    <w:rsid w:val="006A3A21"/>
    <w:rsid w:val="006A3A3A"/>
    <w:rsid w:val="006A3AC0"/>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808"/>
    <w:rsid w:val="006A6ABE"/>
    <w:rsid w:val="006A6B10"/>
    <w:rsid w:val="006A6B8E"/>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3E25"/>
    <w:rsid w:val="006B4005"/>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6F6"/>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3BB9"/>
    <w:rsid w:val="006D4275"/>
    <w:rsid w:val="006D45BE"/>
    <w:rsid w:val="006D45D3"/>
    <w:rsid w:val="006D45F8"/>
    <w:rsid w:val="006D4EF1"/>
    <w:rsid w:val="006D5319"/>
    <w:rsid w:val="006D5A31"/>
    <w:rsid w:val="006D5F0C"/>
    <w:rsid w:val="006D5F18"/>
    <w:rsid w:val="006D60CB"/>
    <w:rsid w:val="006D638B"/>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E88"/>
    <w:rsid w:val="006E33BC"/>
    <w:rsid w:val="006E3A2F"/>
    <w:rsid w:val="006E41DB"/>
    <w:rsid w:val="006E43CF"/>
    <w:rsid w:val="006E4E65"/>
    <w:rsid w:val="006E4FFA"/>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6279"/>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2160"/>
    <w:rsid w:val="00702368"/>
    <w:rsid w:val="007027F5"/>
    <w:rsid w:val="00702AEF"/>
    <w:rsid w:val="00702CEC"/>
    <w:rsid w:val="007031C2"/>
    <w:rsid w:val="007033A7"/>
    <w:rsid w:val="00703996"/>
    <w:rsid w:val="00703C61"/>
    <w:rsid w:val="00704492"/>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56AE"/>
    <w:rsid w:val="007257FD"/>
    <w:rsid w:val="00725873"/>
    <w:rsid w:val="00725C65"/>
    <w:rsid w:val="00725D11"/>
    <w:rsid w:val="00726297"/>
    <w:rsid w:val="00726E1F"/>
    <w:rsid w:val="007271E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D39"/>
    <w:rsid w:val="00737D6A"/>
    <w:rsid w:val="00737E59"/>
    <w:rsid w:val="0074040A"/>
    <w:rsid w:val="0074040D"/>
    <w:rsid w:val="0074043A"/>
    <w:rsid w:val="00740A64"/>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373"/>
    <w:rsid w:val="0075033C"/>
    <w:rsid w:val="00750984"/>
    <w:rsid w:val="00750D9A"/>
    <w:rsid w:val="00750F69"/>
    <w:rsid w:val="007513CA"/>
    <w:rsid w:val="00751516"/>
    <w:rsid w:val="00751681"/>
    <w:rsid w:val="00751707"/>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433E"/>
    <w:rsid w:val="00754580"/>
    <w:rsid w:val="0075488E"/>
    <w:rsid w:val="00754BC4"/>
    <w:rsid w:val="00754C44"/>
    <w:rsid w:val="00755131"/>
    <w:rsid w:val="00755325"/>
    <w:rsid w:val="0075547D"/>
    <w:rsid w:val="0075592C"/>
    <w:rsid w:val="007567CB"/>
    <w:rsid w:val="0075699F"/>
    <w:rsid w:val="007575FD"/>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D3E"/>
    <w:rsid w:val="00765E9D"/>
    <w:rsid w:val="0076610C"/>
    <w:rsid w:val="00766BD8"/>
    <w:rsid w:val="00766C6C"/>
    <w:rsid w:val="00767632"/>
    <w:rsid w:val="0076790A"/>
    <w:rsid w:val="00767AC1"/>
    <w:rsid w:val="00767D2F"/>
    <w:rsid w:val="0077022C"/>
    <w:rsid w:val="00770411"/>
    <w:rsid w:val="00770EEC"/>
    <w:rsid w:val="007710E3"/>
    <w:rsid w:val="00771859"/>
    <w:rsid w:val="0077190F"/>
    <w:rsid w:val="00772339"/>
    <w:rsid w:val="00772454"/>
    <w:rsid w:val="007724AB"/>
    <w:rsid w:val="007725AD"/>
    <w:rsid w:val="007725D3"/>
    <w:rsid w:val="00772A51"/>
    <w:rsid w:val="00772CB2"/>
    <w:rsid w:val="00772D22"/>
    <w:rsid w:val="00772E50"/>
    <w:rsid w:val="0077300D"/>
    <w:rsid w:val="00773B7F"/>
    <w:rsid w:val="00773BAB"/>
    <w:rsid w:val="00773CBD"/>
    <w:rsid w:val="007749BB"/>
    <w:rsid w:val="00774BA2"/>
    <w:rsid w:val="007752D4"/>
    <w:rsid w:val="00775357"/>
    <w:rsid w:val="007754CB"/>
    <w:rsid w:val="007755A2"/>
    <w:rsid w:val="00775659"/>
    <w:rsid w:val="00775728"/>
    <w:rsid w:val="00775742"/>
    <w:rsid w:val="007757BF"/>
    <w:rsid w:val="00775C13"/>
    <w:rsid w:val="00775DEE"/>
    <w:rsid w:val="00776825"/>
    <w:rsid w:val="007773A1"/>
    <w:rsid w:val="00777650"/>
    <w:rsid w:val="00777965"/>
    <w:rsid w:val="00777C90"/>
    <w:rsid w:val="00777F35"/>
    <w:rsid w:val="0078036C"/>
    <w:rsid w:val="00780DAB"/>
    <w:rsid w:val="0078108D"/>
    <w:rsid w:val="00781811"/>
    <w:rsid w:val="00781B78"/>
    <w:rsid w:val="007822F6"/>
    <w:rsid w:val="00782F2E"/>
    <w:rsid w:val="0078309E"/>
    <w:rsid w:val="00783350"/>
    <w:rsid w:val="007835F0"/>
    <w:rsid w:val="00783825"/>
    <w:rsid w:val="00783B28"/>
    <w:rsid w:val="00783BBA"/>
    <w:rsid w:val="00784287"/>
    <w:rsid w:val="007842E4"/>
    <w:rsid w:val="0078452D"/>
    <w:rsid w:val="00784ADF"/>
    <w:rsid w:val="00784FF2"/>
    <w:rsid w:val="00785082"/>
    <w:rsid w:val="00785204"/>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603E"/>
    <w:rsid w:val="00796215"/>
    <w:rsid w:val="007962DC"/>
    <w:rsid w:val="007968C5"/>
    <w:rsid w:val="00796F30"/>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9D3"/>
    <w:rsid w:val="007A3DEF"/>
    <w:rsid w:val="007A4239"/>
    <w:rsid w:val="007A4583"/>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434"/>
    <w:rsid w:val="007B75A2"/>
    <w:rsid w:val="007B75D0"/>
    <w:rsid w:val="007B770D"/>
    <w:rsid w:val="007B7AFE"/>
    <w:rsid w:val="007B7C08"/>
    <w:rsid w:val="007C0083"/>
    <w:rsid w:val="007C0467"/>
    <w:rsid w:val="007C081B"/>
    <w:rsid w:val="007C088D"/>
    <w:rsid w:val="007C1122"/>
    <w:rsid w:val="007C18A3"/>
    <w:rsid w:val="007C1C3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6680"/>
    <w:rsid w:val="007C68D5"/>
    <w:rsid w:val="007C69AC"/>
    <w:rsid w:val="007C7304"/>
    <w:rsid w:val="007C78CC"/>
    <w:rsid w:val="007C7B6B"/>
    <w:rsid w:val="007C7FC4"/>
    <w:rsid w:val="007D0075"/>
    <w:rsid w:val="007D035E"/>
    <w:rsid w:val="007D0489"/>
    <w:rsid w:val="007D060C"/>
    <w:rsid w:val="007D16EB"/>
    <w:rsid w:val="007D18E0"/>
    <w:rsid w:val="007D1ADE"/>
    <w:rsid w:val="007D1C3B"/>
    <w:rsid w:val="007D1C5D"/>
    <w:rsid w:val="007D1E23"/>
    <w:rsid w:val="007D21D8"/>
    <w:rsid w:val="007D27D6"/>
    <w:rsid w:val="007D27FA"/>
    <w:rsid w:val="007D299B"/>
    <w:rsid w:val="007D2CEF"/>
    <w:rsid w:val="007D301D"/>
    <w:rsid w:val="007D325C"/>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6FDE"/>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50BC"/>
    <w:rsid w:val="007E50E2"/>
    <w:rsid w:val="007E59A3"/>
    <w:rsid w:val="007E61CA"/>
    <w:rsid w:val="007E6ADD"/>
    <w:rsid w:val="007E6C39"/>
    <w:rsid w:val="007E6D86"/>
    <w:rsid w:val="007E70EA"/>
    <w:rsid w:val="007E73B7"/>
    <w:rsid w:val="007E76B9"/>
    <w:rsid w:val="007E79B7"/>
    <w:rsid w:val="007E7B06"/>
    <w:rsid w:val="007E7E7B"/>
    <w:rsid w:val="007E7FD5"/>
    <w:rsid w:val="007F042B"/>
    <w:rsid w:val="007F0609"/>
    <w:rsid w:val="007F0809"/>
    <w:rsid w:val="007F092C"/>
    <w:rsid w:val="007F0B34"/>
    <w:rsid w:val="007F1CF4"/>
    <w:rsid w:val="007F1EF4"/>
    <w:rsid w:val="007F2C15"/>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E1"/>
    <w:rsid w:val="00802472"/>
    <w:rsid w:val="00802C4F"/>
    <w:rsid w:val="00802E9B"/>
    <w:rsid w:val="00802EED"/>
    <w:rsid w:val="008033C3"/>
    <w:rsid w:val="0080375F"/>
    <w:rsid w:val="00803A5A"/>
    <w:rsid w:val="0080444D"/>
    <w:rsid w:val="008045EC"/>
    <w:rsid w:val="00804685"/>
    <w:rsid w:val="00804B66"/>
    <w:rsid w:val="0080525C"/>
    <w:rsid w:val="008054A0"/>
    <w:rsid w:val="008055D6"/>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FC"/>
    <w:rsid w:val="00813554"/>
    <w:rsid w:val="008136F3"/>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10"/>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30B"/>
    <w:rsid w:val="008269C4"/>
    <w:rsid w:val="00826DF8"/>
    <w:rsid w:val="00826E71"/>
    <w:rsid w:val="00826EB7"/>
    <w:rsid w:val="00826F85"/>
    <w:rsid w:val="00827033"/>
    <w:rsid w:val="008276E1"/>
    <w:rsid w:val="008278C5"/>
    <w:rsid w:val="008279DE"/>
    <w:rsid w:val="00827D37"/>
    <w:rsid w:val="00827DC4"/>
    <w:rsid w:val="00827F0C"/>
    <w:rsid w:val="00830913"/>
    <w:rsid w:val="00830F0C"/>
    <w:rsid w:val="0083101B"/>
    <w:rsid w:val="008313DD"/>
    <w:rsid w:val="00831A43"/>
    <w:rsid w:val="00831C9D"/>
    <w:rsid w:val="00831D6D"/>
    <w:rsid w:val="0083297B"/>
    <w:rsid w:val="008336A2"/>
    <w:rsid w:val="00833CB3"/>
    <w:rsid w:val="008340C2"/>
    <w:rsid w:val="008340EF"/>
    <w:rsid w:val="008341B7"/>
    <w:rsid w:val="00834558"/>
    <w:rsid w:val="0083480C"/>
    <w:rsid w:val="00834C35"/>
    <w:rsid w:val="00834D97"/>
    <w:rsid w:val="008356F0"/>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A05"/>
    <w:rsid w:val="00841BBD"/>
    <w:rsid w:val="00841CFC"/>
    <w:rsid w:val="00843107"/>
    <w:rsid w:val="00843756"/>
    <w:rsid w:val="00843E90"/>
    <w:rsid w:val="00844061"/>
    <w:rsid w:val="00844161"/>
    <w:rsid w:val="00844228"/>
    <w:rsid w:val="008443A4"/>
    <w:rsid w:val="0084481A"/>
    <w:rsid w:val="0084489F"/>
    <w:rsid w:val="008448FE"/>
    <w:rsid w:val="00844F15"/>
    <w:rsid w:val="00845516"/>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857"/>
    <w:rsid w:val="00850ABD"/>
    <w:rsid w:val="00850CE9"/>
    <w:rsid w:val="00850E0E"/>
    <w:rsid w:val="008512D4"/>
    <w:rsid w:val="00851A7C"/>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F78"/>
    <w:rsid w:val="00862204"/>
    <w:rsid w:val="008626FC"/>
    <w:rsid w:val="008627FA"/>
    <w:rsid w:val="0086288C"/>
    <w:rsid w:val="00862B53"/>
    <w:rsid w:val="00862B9B"/>
    <w:rsid w:val="00862BBE"/>
    <w:rsid w:val="00862DC2"/>
    <w:rsid w:val="00863168"/>
    <w:rsid w:val="0086324A"/>
    <w:rsid w:val="0086342A"/>
    <w:rsid w:val="008635FB"/>
    <w:rsid w:val="008637E4"/>
    <w:rsid w:val="00863BD5"/>
    <w:rsid w:val="00864187"/>
    <w:rsid w:val="008648A0"/>
    <w:rsid w:val="00864D07"/>
    <w:rsid w:val="00865147"/>
    <w:rsid w:val="0086544D"/>
    <w:rsid w:val="0086575A"/>
    <w:rsid w:val="00865856"/>
    <w:rsid w:val="00865F0C"/>
    <w:rsid w:val="00865FED"/>
    <w:rsid w:val="00866033"/>
    <w:rsid w:val="008663E4"/>
    <w:rsid w:val="0086668C"/>
    <w:rsid w:val="00866E2F"/>
    <w:rsid w:val="008677A0"/>
    <w:rsid w:val="0086788F"/>
    <w:rsid w:val="00867BF1"/>
    <w:rsid w:val="00870110"/>
    <w:rsid w:val="008702DB"/>
    <w:rsid w:val="008706F5"/>
    <w:rsid w:val="008709C7"/>
    <w:rsid w:val="00870E78"/>
    <w:rsid w:val="00871389"/>
    <w:rsid w:val="00871697"/>
    <w:rsid w:val="00871898"/>
    <w:rsid w:val="00871B71"/>
    <w:rsid w:val="00871B97"/>
    <w:rsid w:val="00871C26"/>
    <w:rsid w:val="00871C6B"/>
    <w:rsid w:val="00871EC4"/>
    <w:rsid w:val="00872204"/>
    <w:rsid w:val="00872608"/>
    <w:rsid w:val="00873735"/>
    <w:rsid w:val="0087391A"/>
    <w:rsid w:val="00874301"/>
    <w:rsid w:val="008746CA"/>
    <w:rsid w:val="00874989"/>
    <w:rsid w:val="00874C89"/>
    <w:rsid w:val="00874CF3"/>
    <w:rsid w:val="00874E9D"/>
    <w:rsid w:val="00874ED5"/>
    <w:rsid w:val="00875161"/>
    <w:rsid w:val="00875C33"/>
    <w:rsid w:val="00875DC0"/>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11C"/>
    <w:rsid w:val="008861B2"/>
    <w:rsid w:val="008866D1"/>
    <w:rsid w:val="008867B0"/>
    <w:rsid w:val="00886BC4"/>
    <w:rsid w:val="00886F4D"/>
    <w:rsid w:val="008874E5"/>
    <w:rsid w:val="00887785"/>
    <w:rsid w:val="008877A1"/>
    <w:rsid w:val="00887925"/>
    <w:rsid w:val="008904F8"/>
    <w:rsid w:val="0089087A"/>
    <w:rsid w:val="00890D8A"/>
    <w:rsid w:val="0089131D"/>
    <w:rsid w:val="00891726"/>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5464"/>
    <w:rsid w:val="008A55CF"/>
    <w:rsid w:val="008A5982"/>
    <w:rsid w:val="008A5D80"/>
    <w:rsid w:val="008A60F8"/>
    <w:rsid w:val="008A613D"/>
    <w:rsid w:val="008A6B3E"/>
    <w:rsid w:val="008A6B82"/>
    <w:rsid w:val="008A71A9"/>
    <w:rsid w:val="008A7378"/>
    <w:rsid w:val="008A7A08"/>
    <w:rsid w:val="008B0011"/>
    <w:rsid w:val="008B0100"/>
    <w:rsid w:val="008B07F3"/>
    <w:rsid w:val="008B099A"/>
    <w:rsid w:val="008B0EB9"/>
    <w:rsid w:val="008B12CC"/>
    <w:rsid w:val="008B21D5"/>
    <w:rsid w:val="008B22F6"/>
    <w:rsid w:val="008B253A"/>
    <w:rsid w:val="008B271A"/>
    <w:rsid w:val="008B279C"/>
    <w:rsid w:val="008B283C"/>
    <w:rsid w:val="008B2B73"/>
    <w:rsid w:val="008B37B5"/>
    <w:rsid w:val="008B41C6"/>
    <w:rsid w:val="008B43C5"/>
    <w:rsid w:val="008B4EE1"/>
    <w:rsid w:val="008B4F19"/>
    <w:rsid w:val="008B5109"/>
    <w:rsid w:val="008B5253"/>
    <w:rsid w:val="008B5336"/>
    <w:rsid w:val="008B582E"/>
    <w:rsid w:val="008B59E3"/>
    <w:rsid w:val="008B5D33"/>
    <w:rsid w:val="008B63BE"/>
    <w:rsid w:val="008B68EB"/>
    <w:rsid w:val="008B6B53"/>
    <w:rsid w:val="008B6D50"/>
    <w:rsid w:val="008B761E"/>
    <w:rsid w:val="008B76DD"/>
    <w:rsid w:val="008B775F"/>
    <w:rsid w:val="008B7903"/>
    <w:rsid w:val="008C0069"/>
    <w:rsid w:val="008C0294"/>
    <w:rsid w:val="008C0D20"/>
    <w:rsid w:val="008C1061"/>
    <w:rsid w:val="008C126C"/>
    <w:rsid w:val="008C180C"/>
    <w:rsid w:val="008C1885"/>
    <w:rsid w:val="008C2694"/>
    <w:rsid w:val="008C2C73"/>
    <w:rsid w:val="008C2DD6"/>
    <w:rsid w:val="008C2E3D"/>
    <w:rsid w:val="008C2F6F"/>
    <w:rsid w:val="008C2F8E"/>
    <w:rsid w:val="008C3544"/>
    <w:rsid w:val="008C374C"/>
    <w:rsid w:val="008C375C"/>
    <w:rsid w:val="008C3812"/>
    <w:rsid w:val="008C391A"/>
    <w:rsid w:val="008C3B86"/>
    <w:rsid w:val="008C3C66"/>
    <w:rsid w:val="008C442D"/>
    <w:rsid w:val="008C4614"/>
    <w:rsid w:val="008C4B41"/>
    <w:rsid w:val="008C4C4E"/>
    <w:rsid w:val="008C4F8B"/>
    <w:rsid w:val="008C5373"/>
    <w:rsid w:val="008C5865"/>
    <w:rsid w:val="008C5FE0"/>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E"/>
    <w:rsid w:val="008D41A2"/>
    <w:rsid w:val="008D47DE"/>
    <w:rsid w:val="008D4A61"/>
    <w:rsid w:val="008D504D"/>
    <w:rsid w:val="008D52BE"/>
    <w:rsid w:val="008D5355"/>
    <w:rsid w:val="008D59A9"/>
    <w:rsid w:val="008D6156"/>
    <w:rsid w:val="008D65B2"/>
    <w:rsid w:val="008D6A8B"/>
    <w:rsid w:val="008D6ADC"/>
    <w:rsid w:val="008D6B07"/>
    <w:rsid w:val="008D7254"/>
    <w:rsid w:val="008D745E"/>
    <w:rsid w:val="008D7702"/>
    <w:rsid w:val="008D7B47"/>
    <w:rsid w:val="008D7E78"/>
    <w:rsid w:val="008D7EBF"/>
    <w:rsid w:val="008D7F2A"/>
    <w:rsid w:val="008E0F55"/>
    <w:rsid w:val="008E1347"/>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64A"/>
    <w:rsid w:val="008E5849"/>
    <w:rsid w:val="008E586F"/>
    <w:rsid w:val="008E59D9"/>
    <w:rsid w:val="008E5BFE"/>
    <w:rsid w:val="008E5C99"/>
    <w:rsid w:val="008E6041"/>
    <w:rsid w:val="008E61F5"/>
    <w:rsid w:val="008E6214"/>
    <w:rsid w:val="008E6438"/>
    <w:rsid w:val="008E6534"/>
    <w:rsid w:val="008E69C7"/>
    <w:rsid w:val="008E6BAF"/>
    <w:rsid w:val="008E6BDB"/>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978"/>
    <w:rsid w:val="009009B5"/>
    <w:rsid w:val="00900D40"/>
    <w:rsid w:val="00900EF9"/>
    <w:rsid w:val="00901B9B"/>
    <w:rsid w:val="00901BE2"/>
    <w:rsid w:val="00901C50"/>
    <w:rsid w:val="00901FF8"/>
    <w:rsid w:val="009021AE"/>
    <w:rsid w:val="009026A2"/>
    <w:rsid w:val="009026E3"/>
    <w:rsid w:val="00902C01"/>
    <w:rsid w:val="00903BBD"/>
    <w:rsid w:val="00903D7F"/>
    <w:rsid w:val="00904522"/>
    <w:rsid w:val="00904AB1"/>
    <w:rsid w:val="00905162"/>
    <w:rsid w:val="009051C4"/>
    <w:rsid w:val="00905676"/>
    <w:rsid w:val="009056CE"/>
    <w:rsid w:val="009068FE"/>
    <w:rsid w:val="00906CEF"/>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BFA"/>
    <w:rsid w:val="00913803"/>
    <w:rsid w:val="00913838"/>
    <w:rsid w:val="00913D45"/>
    <w:rsid w:val="0091466A"/>
    <w:rsid w:val="00914955"/>
    <w:rsid w:val="00914A15"/>
    <w:rsid w:val="00914D3C"/>
    <w:rsid w:val="00914ED5"/>
    <w:rsid w:val="0091511C"/>
    <w:rsid w:val="009152C3"/>
    <w:rsid w:val="009152E5"/>
    <w:rsid w:val="009154A5"/>
    <w:rsid w:val="009154DF"/>
    <w:rsid w:val="00915983"/>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6D6"/>
    <w:rsid w:val="00923F2A"/>
    <w:rsid w:val="009244C7"/>
    <w:rsid w:val="009252C0"/>
    <w:rsid w:val="00925A49"/>
    <w:rsid w:val="00925C04"/>
    <w:rsid w:val="009260B4"/>
    <w:rsid w:val="00926550"/>
    <w:rsid w:val="009267FE"/>
    <w:rsid w:val="0092765F"/>
    <w:rsid w:val="0092778C"/>
    <w:rsid w:val="00927AF0"/>
    <w:rsid w:val="00930201"/>
    <w:rsid w:val="00930988"/>
    <w:rsid w:val="00930A56"/>
    <w:rsid w:val="00930B2A"/>
    <w:rsid w:val="009313E7"/>
    <w:rsid w:val="0093152A"/>
    <w:rsid w:val="00931974"/>
    <w:rsid w:val="00931AC8"/>
    <w:rsid w:val="00931F59"/>
    <w:rsid w:val="00932E49"/>
    <w:rsid w:val="00933054"/>
    <w:rsid w:val="00933149"/>
    <w:rsid w:val="009332F9"/>
    <w:rsid w:val="009337EE"/>
    <w:rsid w:val="00933AF9"/>
    <w:rsid w:val="00933BB1"/>
    <w:rsid w:val="00933BCA"/>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765"/>
    <w:rsid w:val="00940D82"/>
    <w:rsid w:val="00941067"/>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3106"/>
    <w:rsid w:val="009639C0"/>
    <w:rsid w:val="00963B1D"/>
    <w:rsid w:val="00963E70"/>
    <w:rsid w:val="00963F25"/>
    <w:rsid w:val="00964D4A"/>
    <w:rsid w:val="00964FAE"/>
    <w:rsid w:val="00965370"/>
    <w:rsid w:val="009657C5"/>
    <w:rsid w:val="0096594A"/>
    <w:rsid w:val="00965AAE"/>
    <w:rsid w:val="00966616"/>
    <w:rsid w:val="00966EEF"/>
    <w:rsid w:val="009670AA"/>
    <w:rsid w:val="009671DF"/>
    <w:rsid w:val="0096729B"/>
    <w:rsid w:val="0096733A"/>
    <w:rsid w:val="009675C9"/>
    <w:rsid w:val="0096760E"/>
    <w:rsid w:val="00967618"/>
    <w:rsid w:val="00967EA9"/>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3C"/>
    <w:rsid w:val="00973817"/>
    <w:rsid w:val="00973A30"/>
    <w:rsid w:val="00973AE6"/>
    <w:rsid w:val="00973C7F"/>
    <w:rsid w:val="009745A2"/>
    <w:rsid w:val="00974895"/>
    <w:rsid w:val="00974943"/>
    <w:rsid w:val="0097494C"/>
    <w:rsid w:val="00974B85"/>
    <w:rsid w:val="00974C0A"/>
    <w:rsid w:val="00975199"/>
    <w:rsid w:val="0097524A"/>
    <w:rsid w:val="00975365"/>
    <w:rsid w:val="00975782"/>
    <w:rsid w:val="009759BC"/>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AF2"/>
    <w:rsid w:val="00984B10"/>
    <w:rsid w:val="00984C31"/>
    <w:rsid w:val="00984F3B"/>
    <w:rsid w:val="009855E2"/>
    <w:rsid w:val="009858A8"/>
    <w:rsid w:val="00985A2F"/>
    <w:rsid w:val="00985B6E"/>
    <w:rsid w:val="00985D83"/>
    <w:rsid w:val="00985D8D"/>
    <w:rsid w:val="00985FDE"/>
    <w:rsid w:val="009870E0"/>
    <w:rsid w:val="00987314"/>
    <w:rsid w:val="00987D0F"/>
    <w:rsid w:val="00990420"/>
    <w:rsid w:val="009906D5"/>
    <w:rsid w:val="009906FB"/>
    <w:rsid w:val="00990878"/>
    <w:rsid w:val="009909C2"/>
    <w:rsid w:val="00990D07"/>
    <w:rsid w:val="009911DE"/>
    <w:rsid w:val="0099132B"/>
    <w:rsid w:val="009914C2"/>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A2E"/>
    <w:rsid w:val="00994A5A"/>
    <w:rsid w:val="00994E34"/>
    <w:rsid w:val="00994FA8"/>
    <w:rsid w:val="00995000"/>
    <w:rsid w:val="00995278"/>
    <w:rsid w:val="009954C8"/>
    <w:rsid w:val="00995525"/>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BC4"/>
    <w:rsid w:val="00997C7F"/>
    <w:rsid w:val="00997E88"/>
    <w:rsid w:val="00997FA5"/>
    <w:rsid w:val="009A0344"/>
    <w:rsid w:val="009A0646"/>
    <w:rsid w:val="009A0794"/>
    <w:rsid w:val="009A0942"/>
    <w:rsid w:val="009A094C"/>
    <w:rsid w:val="009A0BDF"/>
    <w:rsid w:val="009A0C25"/>
    <w:rsid w:val="009A0C57"/>
    <w:rsid w:val="009A0DBA"/>
    <w:rsid w:val="009A1061"/>
    <w:rsid w:val="009A115A"/>
    <w:rsid w:val="009A1921"/>
    <w:rsid w:val="009A193F"/>
    <w:rsid w:val="009A1DD7"/>
    <w:rsid w:val="009A1EEF"/>
    <w:rsid w:val="009A1FC7"/>
    <w:rsid w:val="009A2433"/>
    <w:rsid w:val="009A2457"/>
    <w:rsid w:val="009A29BA"/>
    <w:rsid w:val="009A29F7"/>
    <w:rsid w:val="009A2B39"/>
    <w:rsid w:val="009A2BED"/>
    <w:rsid w:val="009A37C5"/>
    <w:rsid w:val="009A37C6"/>
    <w:rsid w:val="009A3837"/>
    <w:rsid w:val="009A3848"/>
    <w:rsid w:val="009A3951"/>
    <w:rsid w:val="009A3C04"/>
    <w:rsid w:val="009A3E55"/>
    <w:rsid w:val="009A4379"/>
    <w:rsid w:val="009A47B9"/>
    <w:rsid w:val="009A4940"/>
    <w:rsid w:val="009A4B6D"/>
    <w:rsid w:val="009A4BAE"/>
    <w:rsid w:val="009A4F10"/>
    <w:rsid w:val="009A516A"/>
    <w:rsid w:val="009A593C"/>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87F"/>
    <w:rsid w:val="009C101A"/>
    <w:rsid w:val="009C102F"/>
    <w:rsid w:val="009C19A9"/>
    <w:rsid w:val="009C21C6"/>
    <w:rsid w:val="009C2968"/>
    <w:rsid w:val="009C2994"/>
    <w:rsid w:val="009C2CD5"/>
    <w:rsid w:val="009C34CE"/>
    <w:rsid w:val="009C423A"/>
    <w:rsid w:val="009C450D"/>
    <w:rsid w:val="009C4630"/>
    <w:rsid w:val="009C47D7"/>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D9C"/>
    <w:rsid w:val="009C6F6F"/>
    <w:rsid w:val="009C72AA"/>
    <w:rsid w:val="009C75A6"/>
    <w:rsid w:val="009C77DF"/>
    <w:rsid w:val="009C7845"/>
    <w:rsid w:val="009C7A80"/>
    <w:rsid w:val="009C7ECD"/>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435D"/>
    <w:rsid w:val="009D4B60"/>
    <w:rsid w:val="009D4F64"/>
    <w:rsid w:val="009D519B"/>
    <w:rsid w:val="009D544C"/>
    <w:rsid w:val="009D5C8E"/>
    <w:rsid w:val="009D5EE7"/>
    <w:rsid w:val="009D5F13"/>
    <w:rsid w:val="009D6578"/>
    <w:rsid w:val="009D688F"/>
    <w:rsid w:val="009D6A84"/>
    <w:rsid w:val="009D7114"/>
    <w:rsid w:val="009D71F3"/>
    <w:rsid w:val="009D7502"/>
    <w:rsid w:val="009D75B0"/>
    <w:rsid w:val="009D7A7B"/>
    <w:rsid w:val="009D7FCB"/>
    <w:rsid w:val="009E008A"/>
    <w:rsid w:val="009E037A"/>
    <w:rsid w:val="009E0583"/>
    <w:rsid w:val="009E0A3E"/>
    <w:rsid w:val="009E10FC"/>
    <w:rsid w:val="009E1152"/>
    <w:rsid w:val="009E1303"/>
    <w:rsid w:val="009E173E"/>
    <w:rsid w:val="009E17CA"/>
    <w:rsid w:val="009E1A40"/>
    <w:rsid w:val="009E2094"/>
    <w:rsid w:val="009E266C"/>
    <w:rsid w:val="009E29AD"/>
    <w:rsid w:val="009E29B4"/>
    <w:rsid w:val="009E2A44"/>
    <w:rsid w:val="009E304E"/>
    <w:rsid w:val="009E3429"/>
    <w:rsid w:val="009E34B6"/>
    <w:rsid w:val="009E353D"/>
    <w:rsid w:val="009E37A9"/>
    <w:rsid w:val="009E3DF4"/>
    <w:rsid w:val="009E3FBA"/>
    <w:rsid w:val="009E480F"/>
    <w:rsid w:val="009E4D1B"/>
    <w:rsid w:val="009E4DCE"/>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834"/>
    <w:rsid w:val="00A00B43"/>
    <w:rsid w:val="00A00C9D"/>
    <w:rsid w:val="00A00DF8"/>
    <w:rsid w:val="00A0104B"/>
    <w:rsid w:val="00A01131"/>
    <w:rsid w:val="00A012E9"/>
    <w:rsid w:val="00A01570"/>
    <w:rsid w:val="00A017B3"/>
    <w:rsid w:val="00A01F47"/>
    <w:rsid w:val="00A0235B"/>
    <w:rsid w:val="00A0278B"/>
    <w:rsid w:val="00A0298E"/>
    <w:rsid w:val="00A03DA0"/>
    <w:rsid w:val="00A040A8"/>
    <w:rsid w:val="00A042F0"/>
    <w:rsid w:val="00A04689"/>
    <w:rsid w:val="00A04908"/>
    <w:rsid w:val="00A04B53"/>
    <w:rsid w:val="00A053B8"/>
    <w:rsid w:val="00A05619"/>
    <w:rsid w:val="00A05954"/>
    <w:rsid w:val="00A066B7"/>
    <w:rsid w:val="00A06707"/>
    <w:rsid w:val="00A06A96"/>
    <w:rsid w:val="00A06C22"/>
    <w:rsid w:val="00A07207"/>
    <w:rsid w:val="00A073D2"/>
    <w:rsid w:val="00A07678"/>
    <w:rsid w:val="00A077E1"/>
    <w:rsid w:val="00A07807"/>
    <w:rsid w:val="00A07A0E"/>
    <w:rsid w:val="00A07BA8"/>
    <w:rsid w:val="00A07F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E5F"/>
    <w:rsid w:val="00A16335"/>
    <w:rsid w:val="00A16473"/>
    <w:rsid w:val="00A16590"/>
    <w:rsid w:val="00A1671A"/>
    <w:rsid w:val="00A16E2F"/>
    <w:rsid w:val="00A17214"/>
    <w:rsid w:val="00A17226"/>
    <w:rsid w:val="00A174C3"/>
    <w:rsid w:val="00A17725"/>
    <w:rsid w:val="00A17DEE"/>
    <w:rsid w:val="00A17F55"/>
    <w:rsid w:val="00A203D3"/>
    <w:rsid w:val="00A20900"/>
    <w:rsid w:val="00A20903"/>
    <w:rsid w:val="00A20B8D"/>
    <w:rsid w:val="00A2109F"/>
    <w:rsid w:val="00A216B4"/>
    <w:rsid w:val="00A2171B"/>
    <w:rsid w:val="00A21879"/>
    <w:rsid w:val="00A2196F"/>
    <w:rsid w:val="00A21CC8"/>
    <w:rsid w:val="00A221B2"/>
    <w:rsid w:val="00A222E8"/>
    <w:rsid w:val="00A226F8"/>
    <w:rsid w:val="00A229D2"/>
    <w:rsid w:val="00A22E21"/>
    <w:rsid w:val="00A23225"/>
    <w:rsid w:val="00A23517"/>
    <w:rsid w:val="00A23527"/>
    <w:rsid w:val="00A23533"/>
    <w:rsid w:val="00A2370C"/>
    <w:rsid w:val="00A2374B"/>
    <w:rsid w:val="00A23955"/>
    <w:rsid w:val="00A23A0B"/>
    <w:rsid w:val="00A23CB1"/>
    <w:rsid w:val="00A23DD9"/>
    <w:rsid w:val="00A24371"/>
    <w:rsid w:val="00A244A4"/>
    <w:rsid w:val="00A24505"/>
    <w:rsid w:val="00A2459B"/>
    <w:rsid w:val="00A245B3"/>
    <w:rsid w:val="00A24CFF"/>
    <w:rsid w:val="00A24EE4"/>
    <w:rsid w:val="00A26230"/>
    <w:rsid w:val="00A26871"/>
    <w:rsid w:val="00A26F6C"/>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CBB"/>
    <w:rsid w:val="00A34F7D"/>
    <w:rsid w:val="00A3519E"/>
    <w:rsid w:val="00A35456"/>
    <w:rsid w:val="00A35ED0"/>
    <w:rsid w:val="00A36020"/>
    <w:rsid w:val="00A36212"/>
    <w:rsid w:val="00A36298"/>
    <w:rsid w:val="00A363D4"/>
    <w:rsid w:val="00A36492"/>
    <w:rsid w:val="00A368FF"/>
    <w:rsid w:val="00A36A96"/>
    <w:rsid w:val="00A36DC0"/>
    <w:rsid w:val="00A36EB1"/>
    <w:rsid w:val="00A372B4"/>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9E3"/>
    <w:rsid w:val="00A41BE3"/>
    <w:rsid w:val="00A41C48"/>
    <w:rsid w:val="00A41D80"/>
    <w:rsid w:val="00A41E1D"/>
    <w:rsid w:val="00A41FCA"/>
    <w:rsid w:val="00A42523"/>
    <w:rsid w:val="00A4258C"/>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F4A"/>
    <w:rsid w:val="00A45079"/>
    <w:rsid w:val="00A456F8"/>
    <w:rsid w:val="00A458BA"/>
    <w:rsid w:val="00A45B4C"/>
    <w:rsid w:val="00A45D39"/>
    <w:rsid w:val="00A45DEA"/>
    <w:rsid w:val="00A46947"/>
    <w:rsid w:val="00A46EB5"/>
    <w:rsid w:val="00A46F17"/>
    <w:rsid w:val="00A479EA"/>
    <w:rsid w:val="00A47F23"/>
    <w:rsid w:val="00A5008B"/>
    <w:rsid w:val="00A504CB"/>
    <w:rsid w:val="00A5099F"/>
    <w:rsid w:val="00A50C10"/>
    <w:rsid w:val="00A51004"/>
    <w:rsid w:val="00A51431"/>
    <w:rsid w:val="00A51680"/>
    <w:rsid w:val="00A51D64"/>
    <w:rsid w:val="00A51EEA"/>
    <w:rsid w:val="00A52E72"/>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E7"/>
    <w:rsid w:val="00A57D6F"/>
    <w:rsid w:val="00A6030F"/>
    <w:rsid w:val="00A6061B"/>
    <w:rsid w:val="00A60981"/>
    <w:rsid w:val="00A60F06"/>
    <w:rsid w:val="00A61471"/>
    <w:rsid w:val="00A61515"/>
    <w:rsid w:val="00A61A34"/>
    <w:rsid w:val="00A61C58"/>
    <w:rsid w:val="00A62017"/>
    <w:rsid w:val="00A620DB"/>
    <w:rsid w:val="00A62406"/>
    <w:rsid w:val="00A6263B"/>
    <w:rsid w:val="00A62753"/>
    <w:rsid w:val="00A627C0"/>
    <w:rsid w:val="00A62CA9"/>
    <w:rsid w:val="00A63174"/>
    <w:rsid w:val="00A6326B"/>
    <w:rsid w:val="00A634A9"/>
    <w:rsid w:val="00A63680"/>
    <w:rsid w:val="00A63F24"/>
    <w:rsid w:val="00A64C2D"/>
    <w:rsid w:val="00A64EEE"/>
    <w:rsid w:val="00A6504A"/>
    <w:rsid w:val="00A650F5"/>
    <w:rsid w:val="00A65622"/>
    <w:rsid w:val="00A6587B"/>
    <w:rsid w:val="00A65890"/>
    <w:rsid w:val="00A658F9"/>
    <w:rsid w:val="00A65BBC"/>
    <w:rsid w:val="00A65D08"/>
    <w:rsid w:val="00A660C6"/>
    <w:rsid w:val="00A66BA4"/>
    <w:rsid w:val="00A66C9C"/>
    <w:rsid w:val="00A673A9"/>
    <w:rsid w:val="00A674A9"/>
    <w:rsid w:val="00A678F8"/>
    <w:rsid w:val="00A67A99"/>
    <w:rsid w:val="00A67C20"/>
    <w:rsid w:val="00A701CE"/>
    <w:rsid w:val="00A7083C"/>
    <w:rsid w:val="00A70E4A"/>
    <w:rsid w:val="00A710CE"/>
    <w:rsid w:val="00A71333"/>
    <w:rsid w:val="00A714B9"/>
    <w:rsid w:val="00A71624"/>
    <w:rsid w:val="00A717F5"/>
    <w:rsid w:val="00A71BFE"/>
    <w:rsid w:val="00A72D87"/>
    <w:rsid w:val="00A72ED2"/>
    <w:rsid w:val="00A731FB"/>
    <w:rsid w:val="00A737FB"/>
    <w:rsid w:val="00A73C56"/>
    <w:rsid w:val="00A73C7A"/>
    <w:rsid w:val="00A73F48"/>
    <w:rsid w:val="00A7403F"/>
    <w:rsid w:val="00A74A32"/>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A4B"/>
    <w:rsid w:val="00A81B16"/>
    <w:rsid w:val="00A81CF1"/>
    <w:rsid w:val="00A81FF6"/>
    <w:rsid w:val="00A82283"/>
    <w:rsid w:val="00A825EF"/>
    <w:rsid w:val="00A82712"/>
    <w:rsid w:val="00A82AFE"/>
    <w:rsid w:val="00A82C15"/>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64E"/>
    <w:rsid w:val="00A9478D"/>
    <w:rsid w:val="00A94916"/>
    <w:rsid w:val="00A9494C"/>
    <w:rsid w:val="00A94CD4"/>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2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7E"/>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B5"/>
    <w:rsid w:val="00AC392A"/>
    <w:rsid w:val="00AC3BD5"/>
    <w:rsid w:val="00AC3E8C"/>
    <w:rsid w:val="00AC3EBF"/>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90D"/>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46D"/>
    <w:rsid w:val="00AD66B8"/>
    <w:rsid w:val="00AD689D"/>
    <w:rsid w:val="00AD6F82"/>
    <w:rsid w:val="00AD745F"/>
    <w:rsid w:val="00AD753B"/>
    <w:rsid w:val="00AD782B"/>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3E48"/>
    <w:rsid w:val="00AE42C4"/>
    <w:rsid w:val="00AE42DE"/>
    <w:rsid w:val="00AE45A8"/>
    <w:rsid w:val="00AE4D4D"/>
    <w:rsid w:val="00AE5035"/>
    <w:rsid w:val="00AE515D"/>
    <w:rsid w:val="00AE565B"/>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AD7"/>
    <w:rsid w:val="00AF3EBC"/>
    <w:rsid w:val="00AF4305"/>
    <w:rsid w:val="00AF468E"/>
    <w:rsid w:val="00AF47DC"/>
    <w:rsid w:val="00AF47F1"/>
    <w:rsid w:val="00AF4F8E"/>
    <w:rsid w:val="00AF52AF"/>
    <w:rsid w:val="00AF5397"/>
    <w:rsid w:val="00AF5519"/>
    <w:rsid w:val="00AF556B"/>
    <w:rsid w:val="00AF56D9"/>
    <w:rsid w:val="00AF5F5C"/>
    <w:rsid w:val="00AF60D4"/>
    <w:rsid w:val="00AF666B"/>
    <w:rsid w:val="00AF6744"/>
    <w:rsid w:val="00AF74AA"/>
    <w:rsid w:val="00AF7526"/>
    <w:rsid w:val="00AF7659"/>
    <w:rsid w:val="00AF77E3"/>
    <w:rsid w:val="00AF7A74"/>
    <w:rsid w:val="00AF7DA9"/>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885"/>
    <w:rsid w:val="00B07EE7"/>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9DE"/>
    <w:rsid w:val="00B14A2D"/>
    <w:rsid w:val="00B14E65"/>
    <w:rsid w:val="00B14FA5"/>
    <w:rsid w:val="00B15228"/>
    <w:rsid w:val="00B15274"/>
    <w:rsid w:val="00B153AD"/>
    <w:rsid w:val="00B153E5"/>
    <w:rsid w:val="00B157B2"/>
    <w:rsid w:val="00B15B63"/>
    <w:rsid w:val="00B15D4B"/>
    <w:rsid w:val="00B15E42"/>
    <w:rsid w:val="00B15E64"/>
    <w:rsid w:val="00B15E90"/>
    <w:rsid w:val="00B15FD2"/>
    <w:rsid w:val="00B16457"/>
    <w:rsid w:val="00B16CBE"/>
    <w:rsid w:val="00B17079"/>
    <w:rsid w:val="00B17194"/>
    <w:rsid w:val="00B17A88"/>
    <w:rsid w:val="00B17CA4"/>
    <w:rsid w:val="00B17D33"/>
    <w:rsid w:val="00B17EFD"/>
    <w:rsid w:val="00B17FF8"/>
    <w:rsid w:val="00B206A2"/>
    <w:rsid w:val="00B20EC4"/>
    <w:rsid w:val="00B211F9"/>
    <w:rsid w:val="00B218CC"/>
    <w:rsid w:val="00B21C78"/>
    <w:rsid w:val="00B223DA"/>
    <w:rsid w:val="00B224C9"/>
    <w:rsid w:val="00B225B8"/>
    <w:rsid w:val="00B22E80"/>
    <w:rsid w:val="00B2320A"/>
    <w:rsid w:val="00B236ED"/>
    <w:rsid w:val="00B23B92"/>
    <w:rsid w:val="00B23D9D"/>
    <w:rsid w:val="00B23E9C"/>
    <w:rsid w:val="00B2405E"/>
    <w:rsid w:val="00B244D9"/>
    <w:rsid w:val="00B24C60"/>
    <w:rsid w:val="00B24F9C"/>
    <w:rsid w:val="00B252C3"/>
    <w:rsid w:val="00B2547A"/>
    <w:rsid w:val="00B254AA"/>
    <w:rsid w:val="00B25E13"/>
    <w:rsid w:val="00B25EE2"/>
    <w:rsid w:val="00B264D0"/>
    <w:rsid w:val="00B26AF3"/>
    <w:rsid w:val="00B26C12"/>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461"/>
    <w:rsid w:val="00B33BC1"/>
    <w:rsid w:val="00B33C92"/>
    <w:rsid w:val="00B33DE9"/>
    <w:rsid w:val="00B346F9"/>
    <w:rsid w:val="00B35035"/>
    <w:rsid w:val="00B3513D"/>
    <w:rsid w:val="00B3514F"/>
    <w:rsid w:val="00B3522F"/>
    <w:rsid w:val="00B352E4"/>
    <w:rsid w:val="00B3547D"/>
    <w:rsid w:val="00B355E7"/>
    <w:rsid w:val="00B35835"/>
    <w:rsid w:val="00B35A8F"/>
    <w:rsid w:val="00B35ACF"/>
    <w:rsid w:val="00B35D7D"/>
    <w:rsid w:val="00B36093"/>
    <w:rsid w:val="00B36275"/>
    <w:rsid w:val="00B36481"/>
    <w:rsid w:val="00B3653F"/>
    <w:rsid w:val="00B36707"/>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76DA"/>
    <w:rsid w:val="00B47755"/>
    <w:rsid w:val="00B47946"/>
    <w:rsid w:val="00B47A6B"/>
    <w:rsid w:val="00B47AD9"/>
    <w:rsid w:val="00B505E0"/>
    <w:rsid w:val="00B517A5"/>
    <w:rsid w:val="00B51CF7"/>
    <w:rsid w:val="00B5224E"/>
    <w:rsid w:val="00B52303"/>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8F0"/>
    <w:rsid w:val="00B57E41"/>
    <w:rsid w:val="00B60165"/>
    <w:rsid w:val="00B601E6"/>
    <w:rsid w:val="00B607C0"/>
    <w:rsid w:val="00B60A26"/>
    <w:rsid w:val="00B61090"/>
    <w:rsid w:val="00B6109F"/>
    <w:rsid w:val="00B614D4"/>
    <w:rsid w:val="00B61AA6"/>
    <w:rsid w:val="00B61D2A"/>
    <w:rsid w:val="00B61FAD"/>
    <w:rsid w:val="00B621D5"/>
    <w:rsid w:val="00B622D3"/>
    <w:rsid w:val="00B624BB"/>
    <w:rsid w:val="00B62710"/>
    <w:rsid w:val="00B62DE7"/>
    <w:rsid w:val="00B62FAC"/>
    <w:rsid w:val="00B62FDF"/>
    <w:rsid w:val="00B631C3"/>
    <w:rsid w:val="00B63B30"/>
    <w:rsid w:val="00B63C68"/>
    <w:rsid w:val="00B63CD1"/>
    <w:rsid w:val="00B63E01"/>
    <w:rsid w:val="00B63E0E"/>
    <w:rsid w:val="00B63E4E"/>
    <w:rsid w:val="00B64647"/>
    <w:rsid w:val="00B649CA"/>
    <w:rsid w:val="00B64F0A"/>
    <w:rsid w:val="00B65102"/>
    <w:rsid w:val="00B65391"/>
    <w:rsid w:val="00B65680"/>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0D"/>
    <w:rsid w:val="00B83CBD"/>
    <w:rsid w:val="00B83E55"/>
    <w:rsid w:val="00B84167"/>
    <w:rsid w:val="00B841E4"/>
    <w:rsid w:val="00B844F0"/>
    <w:rsid w:val="00B84D42"/>
    <w:rsid w:val="00B84E77"/>
    <w:rsid w:val="00B85298"/>
    <w:rsid w:val="00B8529C"/>
    <w:rsid w:val="00B853A5"/>
    <w:rsid w:val="00B853E6"/>
    <w:rsid w:val="00B8585F"/>
    <w:rsid w:val="00B85FD9"/>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3357"/>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5A48"/>
    <w:rsid w:val="00BA60DB"/>
    <w:rsid w:val="00BA6D31"/>
    <w:rsid w:val="00BA73C9"/>
    <w:rsid w:val="00BA7438"/>
    <w:rsid w:val="00BA779D"/>
    <w:rsid w:val="00BB001C"/>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D01E1"/>
    <w:rsid w:val="00BD09AA"/>
    <w:rsid w:val="00BD0B27"/>
    <w:rsid w:val="00BD1098"/>
    <w:rsid w:val="00BD1544"/>
    <w:rsid w:val="00BD16D0"/>
    <w:rsid w:val="00BD1833"/>
    <w:rsid w:val="00BD1E02"/>
    <w:rsid w:val="00BD20BF"/>
    <w:rsid w:val="00BD242C"/>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1F73"/>
    <w:rsid w:val="00BE209E"/>
    <w:rsid w:val="00BE20E3"/>
    <w:rsid w:val="00BE2900"/>
    <w:rsid w:val="00BE2AA5"/>
    <w:rsid w:val="00BE2EC3"/>
    <w:rsid w:val="00BE3171"/>
    <w:rsid w:val="00BE3834"/>
    <w:rsid w:val="00BE4446"/>
    <w:rsid w:val="00BE4C44"/>
    <w:rsid w:val="00BE67BF"/>
    <w:rsid w:val="00BE690C"/>
    <w:rsid w:val="00BE6A94"/>
    <w:rsid w:val="00BE6DE7"/>
    <w:rsid w:val="00BE737B"/>
    <w:rsid w:val="00BF02AC"/>
    <w:rsid w:val="00BF0461"/>
    <w:rsid w:val="00BF064F"/>
    <w:rsid w:val="00BF0F0E"/>
    <w:rsid w:val="00BF0FE0"/>
    <w:rsid w:val="00BF103A"/>
    <w:rsid w:val="00BF13E0"/>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BA1"/>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12C"/>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A7C"/>
    <w:rsid w:val="00C16209"/>
    <w:rsid w:val="00C165A4"/>
    <w:rsid w:val="00C16B58"/>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88A"/>
    <w:rsid w:val="00C429BE"/>
    <w:rsid w:val="00C42C50"/>
    <w:rsid w:val="00C439B4"/>
    <w:rsid w:val="00C43A17"/>
    <w:rsid w:val="00C43CB8"/>
    <w:rsid w:val="00C44413"/>
    <w:rsid w:val="00C44AF6"/>
    <w:rsid w:val="00C44C25"/>
    <w:rsid w:val="00C44ED6"/>
    <w:rsid w:val="00C45078"/>
    <w:rsid w:val="00C451BB"/>
    <w:rsid w:val="00C451C7"/>
    <w:rsid w:val="00C4532C"/>
    <w:rsid w:val="00C45556"/>
    <w:rsid w:val="00C462FD"/>
    <w:rsid w:val="00C46428"/>
    <w:rsid w:val="00C46A70"/>
    <w:rsid w:val="00C46C19"/>
    <w:rsid w:val="00C46CCA"/>
    <w:rsid w:val="00C46D4A"/>
    <w:rsid w:val="00C46ED1"/>
    <w:rsid w:val="00C471A3"/>
    <w:rsid w:val="00C471C1"/>
    <w:rsid w:val="00C4757E"/>
    <w:rsid w:val="00C47E19"/>
    <w:rsid w:val="00C5015C"/>
    <w:rsid w:val="00C504AD"/>
    <w:rsid w:val="00C50540"/>
    <w:rsid w:val="00C505F6"/>
    <w:rsid w:val="00C50727"/>
    <w:rsid w:val="00C507C5"/>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F3A"/>
    <w:rsid w:val="00C57B20"/>
    <w:rsid w:val="00C6055A"/>
    <w:rsid w:val="00C60637"/>
    <w:rsid w:val="00C606FF"/>
    <w:rsid w:val="00C6070D"/>
    <w:rsid w:val="00C61101"/>
    <w:rsid w:val="00C6180C"/>
    <w:rsid w:val="00C61DBE"/>
    <w:rsid w:val="00C62141"/>
    <w:rsid w:val="00C62EA2"/>
    <w:rsid w:val="00C62FD9"/>
    <w:rsid w:val="00C63147"/>
    <w:rsid w:val="00C634A3"/>
    <w:rsid w:val="00C638CB"/>
    <w:rsid w:val="00C63903"/>
    <w:rsid w:val="00C63AAB"/>
    <w:rsid w:val="00C64466"/>
    <w:rsid w:val="00C6504E"/>
    <w:rsid w:val="00C65588"/>
    <w:rsid w:val="00C656B0"/>
    <w:rsid w:val="00C659E1"/>
    <w:rsid w:val="00C65BC8"/>
    <w:rsid w:val="00C65BD1"/>
    <w:rsid w:val="00C65CB8"/>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A72"/>
    <w:rsid w:val="00C73D07"/>
    <w:rsid w:val="00C73DB9"/>
    <w:rsid w:val="00C73F99"/>
    <w:rsid w:val="00C741E4"/>
    <w:rsid w:val="00C7452A"/>
    <w:rsid w:val="00C746BC"/>
    <w:rsid w:val="00C746E9"/>
    <w:rsid w:val="00C756C5"/>
    <w:rsid w:val="00C758B8"/>
    <w:rsid w:val="00C75E50"/>
    <w:rsid w:val="00C75ECA"/>
    <w:rsid w:val="00C76354"/>
    <w:rsid w:val="00C763EE"/>
    <w:rsid w:val="00C76BBE"/>
    <w:rsid w:val="00C76C38"/>
    <w:rsid w:val="00C76CCE"/>
    <w:rsid w:val="00C76F63"/>
    <w:rsid w:val="00C77200"/>
    <w:rsid w:val="00C7735C"/>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F1E"/>
    <w:rsid w:val="00C8630B"/>
    <w:rsid w:val="00C86DBF"/>
    <w:rsid w:val="00C86F92"/>
    <w:rsid w:val="00C87455"/>
    <w:rsid w:val="00C87878"/>
    <w:rsid w:val="00C87948"/>
    <w:rsid w:val="00C9027C"/>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418"/>
    <w:rsid w:val="00C9548A"/>
    <w:rsid w:val="00C95BCE"/>
    <w:rsid w:val="00C95C3C"/>
    <w:rsid w:val="00C96079"/>
    <w:rsid w:val="00C96133"/>
    <w:rsid w:val="00C9755E"/>
    <w:rsid w:val="00C975CC"/>
    <w:rsid w:val="00C97705"/>
    <w:rsid w:val="00C978B7"/>
    <w:rsid w:val="00C97A88"/>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F36"/>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6E10"/>
    <w:rsid w:val="00CA776F"/>
    <w:rsid w:val="00CA7B22"/>
    <w:rsid w:val="00CA7D02"/>
    <w:rsid w:val="00CA7FD9"/>
    <w:rsid w:val="00CB01C5"/>
    <w:rsid w:val="00CB064D"/>
    <w:rsid w:val="00CB0670"/>
    <w:rsid w:val="00CB067E"/>
    <w:rsid w:val="00CB1019"/>
    <w:rsid w:val="00CB10CD"/>
    <w:rsid w:val="00CB1337"/>
    <w:rsid w:val="00CB1E88"/>
    <w:rsid w:val="00CB2039"/>
    <w:rsid w:val="00CB2090"/>
    <w:rsid w:val="00CB2183"/>
    <w:rsid w:val="00CB27A8"/>
    <w:rsid w:val="00CB2E53"/>
    <w:rsid w:val="00CB2F9C"/>
    <w:rsid w:val="00CB35BD"/>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C44"/>
    <w:rsid w:val="00CC0551"/>
    <w:rsid w:val="00CC09D1"/>
    <w:rsid w:val="00CC1326"/>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780"/>
    <w:rsid w:val="00CC6923"/>
    <w:rsid w:val="00CC7D59"/>
    <w:rsid w:val="00CC7EE6"/>
    <w:rsid w:val="00CD0258"/>
    <w:rsid w:val="00CD0B44"/>
    <w:rsid w:val="00CD13A6"/>
    <w:rsid w:val="00CD1AAA"/>
    <w:rsid w:val="00CD2A92"/>
    <w:rsid w:val="00CD2C3C"/>
    <w:rsid w:val="00CD2DE1"/>
    <w:rsid w:val="00CD2EEB"/>
    <w:rsid w:val="00CD2F1E"/>
    <w:rsid w:val="00CD32A0"/>
    <w:rsid w:val="00CD3588"/>
    <w:rsid w:val="00CD50AE"/>
    <w:rsid w:val="00CD53F4"/>
    <w:rsid w:val="00CD57D0"/>
    <w:rsid w:val="00CD5817"/>
    <w:rsid w:val="00CD5B42"/>
    <w:rsid w:val="00CD5C6D"/>
    <w:rsid w:val="00CD5E6C"/>
    <w:rsid w:val="00CD5E95"/>
    <w:rsid w:val="00CD6948"/>
    <w:rsid w:val="00CD69A8"/>
    <w:rsid w:val="00CD6E7F"/>
    <w:rsid w:val="00CD6ED9"/>
    <w:rsid w:val="00CD71A3"/>
    <w:rsid w:val="00CD72CF"/>
    <w:rsid w:val="00CD7459"/>
    <w:rsid w:val="00CD75BB"/>
    <w:rsid w:val="00CD7C1D"/>
    <w:rsid w:val="00CD7C40"/>
    <w:rsid w:val="00CD7D20"/>
    <w:rsid w:val="00CD7E9E"/>
    <w:rsid w:val="00CE16E7"/>
    <w:rsid w:val="00CE17B0"/>
    <w:rsid w:val="00CE1A1E"/>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D38"/>
    <w:rsid w:val="00CE6DA7"/>
    <w:rsid w:val="00CE6EA2"/>
    <w:rsid w:val="00CE7254"/>
    <w:rsid w:val="00CE77F2"/>
    <w:rsid w:val="00CE797F"/>
    <w:rsid w:val="00CF006C"/>
    <w:rsid w:val="00CF0794"/>
    <w:rsid w:val="00CF0CC8"/>
    <w:rsid w:val="00CF1729"/>
    <w:rsid w:val="00CF1ADF"/>
    <w:rsid w:val="00CF21A5"/>
    <w:rsid w:val="00CF22C4"/>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EF8"/>
    <w:rsid w:val="00CF7289"/>
    <w:rsid w:val="00CF7A43"/>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4BA"/>
    <w:rsid w:val="00D037C1"/>
    <w:rsid w:val="00D03A00"/>
    <w:rsid w:val="00D04A9B"/>
    <w:rsid w:val="00D04C2E"/>
    <w:rsid w:val="00D0502A"/>
    <w:rsid w:val="00D05292"/>
    <w:rsid w:val="00D0530B"/>
    <w:rsid w:val="00D058D8"/>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A80"/>
    <w:rsid w:val="00D10F8F"/>
    <w:rsid w:val="00D112BF"/>
    <w:rsid w:val="00D1144F"/>
    <w:rsid w:val="00D116EF"/>
    <w:rsid w:val="00D118C9"/>
    <w:rsid w:val="00D11CC3"/>
    <w:rsid w:val="00D120A5"/>
    <w:rsid w:val="00D124EB"/>
    <w:rsid w:val="00D12526"/>
    <w:rsid w:val="00D126F5"/>
    <w:rsid w:val="00D1300D"/>
    <w:rsid w:val="00D13050"/>
    <w:rsid w:val="00D13234"/>
    <w:rsid w:val="00D13605"/>
    <w:rsid w:val="00D13E82"/>
    <w:rsid w:val="00D14029"/>
    <w:rsid w:val="00D14175"/>
    <w:rsid w:val="00D145D7"/>
    <w:rsid w:val="00D145E2"/>
    <w:rsid w:val="00D14B57"/>
    <w:rsid w:val="00D14C0E"/>
    <w:rsid w:val="00D14CED"/>
    <w:rsid w:val="00D15079"/>
    <w:rsid w:val="00D1578E"/>
    <w:rsid w:val="00D160DC"/>
    <w:rsid w:val="00D166FF"/>
    <w:rsid w:val="00D16C19"/>
    <w:rsid w:val="00D16D2B"/>
    <w:rsid w:val="00D16FB6"/>
    <w:rsid w:val="00D17167"/>
    <w:rsid w:val="00D17311"/>
    <w:rsid w:val="00D173C3"/>
    <w:rsid w:val="00D174F2"/>
    <w:rsid w:val="00D1772F"/>
    <w:rsid w:val="00D178FE"/>
    <w:rsid w:val="00D1798B"/>
    <w:rsid w:val="00D17F49"/>
    <w:rsid w:val="00D2023A"/>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B8"/>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9E3"/>
    <w:rsid w:val="00D63E9C"/>
    <w:rsid w:val="00D63E9E"/>
    <w:rsid w:val="00D649D0"/>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8B1"/>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A"/>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7AA"/>
    <w:rsid w:val="00D95B6B"/>
    <w:rsid w:val="00D95D92"/>
    <w:rsid w:val="00D95FE6"/>
    <w:rsid w:val="00D962AF"/>
    <w:rsid w:val="00D96320"/>
    <w:rsid w:val="00D963A1"/>
    <w:rsid w:val="00D96516"/>
    <w:rsid w:val="00D9686F"/>
    <w:rsid w:val="00D96D4A"/>
    <w:rsid w:val="00D9753B"/>
    <w:rsid w:val="00D97D37"/>
    <w:rsid w:val="00DA027C"/>
    <w:rsid w:val="00DA159E"/>
    <w:rsid w:val="00DA1C24"/>
    <w:rsid w:val="00DA232C"/>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A2C"/>
    <w:rsid w:val="00DA6BAE"/>
    <w:rsid w:val="00DA74A3"/>
    <w:rsid w:val="00DA74CE"/>
    <w:rsid w:val="00DA78B2"/>
    <w:rsid w:val="00DA7B09"/>
    <w:rsid w:val="00DB002F"/>
    <w:rsid w:val="00DB0510"/>
    <w:rsid w:val="00DB0571"/>
    <w:rsid w:val="00DB0854"/>
    <w:rsid w:val="00DB0C11"/>
    <w:rsid w:val="00DB0E3F"/>
    <w:rsid w:val="00DB0E54"/>
    <w:rsid w:val="00DB1769"/>
    <w:rsid w:val="00DB29EA"/>
    <w:rsid w:val="00DB33C2"/>
    <w:rsid w:val="00DB353C"/>
    <w:rsid w:val="00DB3B2F"/>
    <w:rsid w:val="00DB3C4E"/>
    <w:rsid w:val="00DB3D55"/>
    <w:rsid w:val="00DB405C"/>
    <w:rsid w:val="00DB4403"/>
    <w:rsid w:val="00DB4826"/>
    <w:rsid w:val="00DB5968"/>
    <w:rsid w:val="00DB606B"/>
    <w:rsid w:val="00DB642A"/>
    <w:rsid w:val="00DB6C1D"/>
    <w:rsid w:val="00DB6D7B"/>
    <w:rsid w:val="00DB7164"/>
    <w:rsid w:val="00DB7558"/>
    <w:rsid w:val="00DB76FE"/>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84C"/>
    <w:rsid w:val="00DC1AE1"/>
    <w:rsid w:val="00DC1CEC"/>
    <w:rsid w:val="00DC1E25"/>
    <w:rsid w:val="00DC1EBF"/>
    <w:rsid w:val="00DC209F"/>
    <w:rsid w:val="00DC2124"/>
    <w:rsid w:val="00DC25BC"/>
    <w:rsid w:val="00DC2F26"/>
    <w:rsid w:val="00DC39E8"/>
    <w:rsid w:val="00DC3C27"/>
    <w:rsid w:val="00DC3DDF"/>
    <w:rsid w:val="00DC3F71"/>
    <w:rsid w:val="00DC43F7"/>
    <w:rsid w:val="00DC4E7C"/>
    <w:rsid w:val="00DC4FA1"/>
    <w:rsid w:val="00DC5475"/>
    <w:rsid w:val="00DC5D89"/>
    <w:rsid w:val="00DC6032"/>
    <w:rsid w:val="00DC657A"/>
    <w:rsid w:val="00DC6662"/>
    <w:rsid w:val="00DC6C14"/>
    <w:rsid w:val="00DC71EA"/>
    <w:rsid w:val="00DC769C"/>
    <w:rsid w:val="00DC7925"/>
    <w:rsid w:val="00DD0042"/>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4247"/>
    <w:rsid w:val="00DE4923"/>
    <w:rsid w:val="00DE4B91"/>
    <w:rsid w:val="00DE4BA8"/>
    <w:rsid w:val="00DE4C34"/>
    <w:rsid w:val="00DE55CF"/>
    <w:rsid w:val="00DE56CE"/>
    <w:rsid w:val="00DE5968"/>
    <w:rsid w:val="00DE5A34"/>
    <w:rsid w:val="00DE5C16"/>
    <w:rsid w:val="00DE5F4A"/>
    <w:rsid w:val="00DE6AA1"/>
    <w:rsid w:val="00DE6CD2"/>
    <w:rsid w:val="00DE70CD"/>
    <w:rsid w:val="00DE7174"/>
    <w:rsid w:val="00DE7388"/>
    <w:rsid w:val="00DE74C9"/>
    <w:rsid w:val="00DE7555"/>
    <w:rsid w:val="00DE7A46"/>
    <w:rsid w:val="00DE7C76"/>
    <w:rsid w:val="00DE7F2E"/>
    <w:rsid w:val="00DF0151"/>
    <w:rsid w:val="00DF0334"/>
    <w:rsid w:val="00DF06B3"/>
    <w:rsid w:val="00DF094D"/>
    <w:rsid w:val="00DF16A1"/>
    <w:rsid w:val="00DF174F"/>
    <w:rsid w:val="00DF1D55"/>
    <w:rsid w:val="00DF2665"/>
    <w:rsid w:val="00DF3405"/>
    <w:rsid w:val="00DF3973"/>
    <w:rsid w:val="00DF3992"/>
    <w:rsid w:val="00DF3D84"/>
    <w:rsid w:val="00DF428E"/>
    <w:rsid w:val="00DF4A91"/>
    <w:rsid w:val="00DF4E19"/>
    <w:rsid w:val="00DF4F8F"/>
    <w:rsid w:val="00DF5401"/>
    <w:rsid w:val="00DF5754"/>
    <w:rsid w:val="00DF5ACA"/>
    <w:rsid w:val="00DF629E"/>
    <w:rsid w:val="00DF6BA1"/>
    <w:rsid w:val="00DF6D35"/>
    <w:rsid w:val="00DF7016"/>
    <w:rsid w:val="00DF7064"/>
    <w:rsid w:val="00DF710A"/>
    <w:rsid w:val="00DF7308"/>
    <w:rsid w:val="00DF7618"/>
    <w:rsid w:val="00DF7C95"/>
    <w:rsid w:val="00DF7E02"/>
    <w:rsid w:val="00DF7F70"/>
    <w:rsid w:val="00E0022A"/>
    <w:rsid w:val="00E00369"/>
    <w:rsid w:val="00E0100A"/>
    <w:rsid w:val="00E013D8"/>
    <w:rsid w:val="00E0166A"/>
    <w:rsid w:val="00E0175E"/>
    <w:rsid w:val="00E0194C"/>
    <w:rsid w:val="00E01BA7"/>
    <w:rsid w:val="00E0208E"/>
    <w:rsid w:val="00E02273"/>
    <w:rsid w:val="00E02583"/>
    <w:rsid w:val="00E025E1"/>
    <w:rsid w:val="00E03320"/>
    <w:rsid w:val="00E035EB"/>
    <w:rsid w:val="00E03F14"/>
    <w:rsid w:val="00E0445F"/>
    <w:rsid w:val="00E047B3"/>
    <w:rsid w:val="00E0546C"/>
    <w:rsid w:val="00E057A8"/>
    <w:rsid w:val="00E0625C"/>
    <w:rsid w:val="00E0637B"/>
    <w:rsid w:val="00E063DB"/>
    <w:rsid w:val="00E0654A"/>
    <w:rsid w:val="00E0678F"/>
    <w:rsid w:val="00E0700B"/>
    <w:rsid w:val="00E07EFB"/>
    <w:rsid w:val="00E07F58"/>
    <w:rsid w:val="00E07FB8"/>
    <w:rsid w:val="00E101CF"/>
    <w:rsid w:val="00E10264"/>
    <w:rsid w:val="00E104C1"/>
    <w:rsid w:val="00E108B6"/>
    <w:rsid w:val="00E10A83"/>
    <w:rsid w:val="00E1173D"/>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A1"/>
    <w:rsid w:val="00E154DA"/>
    <w:rsid w:val="00E154EE"/>
    <w:rsid w:val="00E15804"/>
    <w:rsid w:val="00E15DCF"/>
    <w:rsid w:val="00E15E96"/>
    <w:rsid w:val="00E15F86"/>
    <w:rsid w:val="00E16029"/>
    <w:rsid w:val="00E162EE"/>
    <w:rsid w:val="00E16937"/>
    <w:rsid w:val="00E1697B"/>
    <w:rsid w:val="00E174D6"/>
    <w:rsid w:val="00E175B9"/>
    <w:rsid w:val="00E17823"/>
    <w:rsid w:val="00E17B78"/>
    <w:rsid w:val="00E17FA0"/>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FB4"/>
    <w:rsid w:val="00E3002F"/>
    <w:rsid w:val="00E30299"/>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EB2"/>
    <w:rsid w:val="00E33235"/>
    <w:rsid w:val="00E33882"/>
    <w:rsid w:val="00E33919"/>
    <w:rsid w:val="00E33B0D"/>
    <w:rsid w:val="00E33BB7"/>
    <w:rsid w:val="00E33C4C"/>
    <w:rsid w:val="00E34970"/>
    <w:rsid w:val="00E34A26"/>
    <w:rsid w:val="00E34A5F"/>
    <w:rsid w:val="00E34DCD"/>
    <w:rsid w:val="00E351E2"/>
    <w:rsid w:val="00E3536B"/>
    <w:rsid w:val="00E356E2"/>
    <w:rsid w:val="00E35C97"/>
    <w:rsid w:val="00E36FAB"/>
    <w:rsid w:val="00E3708D"/>
    <w:rsid w:val="00E37576"/>
    <w:rsid w:val="00E3794A"/>
    <w:rsid w:val="00E37CEB"/>
    <w:rsid w:val="00E37D03"/>
    <w:rsid w:val="00E37F5E"/>
    <w:rsid w:val="00E4015E"/>
    <w:rsid w:val="00E403FB"/>
    <w:rsid w:val="00E40612"/>
    <w:rsid w:val="00E40988"/>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A9A"/>
    <w:rsid w:val="00E43C4B"/>
    <w:rsid w:val="00E43C63"/>
    <w:rsid w:val="00E43CC9"/>
    <w:rsid w:val="00E440EE"/>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5182"/>
    <w:rsid w:val="00E55805"/>
    <w:rsid w:val="00E55937"/>
    <w:rsid w:val="00E55B69"/>
    <w:rsid w:val="00E562EF"/>
    <w:rsid w:val="00E56553"/>
    <w:rsid w:val="00E5670E"/>
    <w:rsid w:val="00E5678E"/>
    <w:rsid w:val="00E56AE5"/>
    <w:rsid w:val="00E572F8"/>
    <w:rsid w:val="00E572FF"/>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0A5"/>
    <w:rsid w:val="00E645AF"/>
    <w:rsid w:val="00E648B6"/>
    <w:rsid w:val="00E64C98"/>
    <w:rsid w:val="00E6528A"/>
    <w:rsid w:val="00E653B1"/>
    <w:rsid w:val="00E659CD"/>
    <w:rsid w:val="00E65C43"/>
    <w:rsid w:val="00E6623F"/>
    <w:rsid w:val="00E6660E"/>
    <w:rsid w:val="00E667D2"/>
    <w:rsid w:val="00E66E60"/>
    <w:rsid w:val="00E7021D"/>
    <w:rsid w:val="00E70F16"/>
    <w:rsid w:val="00E71514"/>
    <w:rsid w:val="00E71576"/>
    <w:rsid w:val="00E716CD"/>
    <w:rsid w:val="00E7179C"/>
    <w:rsid w:val="00E71844"/>
    <w:rsid w:val="00E72164"/>
    <w:rsid w:val="00E72AF5"/>
    <w:rsid w:val="00E72B0B"/>
    <w:rsid w:val="00E72B0C"/>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6FB5"/>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2DBE"/>
    <w:rsid w:val="00E833F4"/>
    <w:rsid w:val="00E83858"/>
    <w:rsid w:val="00E83A4E"/>
    <w:rsid w:val="00E83E4A"/>
    <w:rsid w:val="00E83E9D"/>
    <w:rsid w:val="00E843B2"/>
    <w:rsid w:val="00E84ABE"/>
    <w:rsid w:val="00E84ACD"/>
    <w:rsid w:val="00E853C9"/>
    <w:rsid w:val="00E85E19"/>
    <w:rsid w:val="00E86035"/>
    <w:rsid w:val="00E86240"/>
    <w:rsid w:val="00E86A36"/>
    <w:rsid w:val="00E86CC0"/>
    <w:rsid w:val="00E86E10"/>
    <w:rsid w:val="00E86F45"/>
    <w:rsid w:val="00E8700B"/>
    <w:rsid w:val="00E8716C"/>
    <w:rsid w:val="00E874A9"/>
    <w:rsid w:val="00E87C85"/>
    <w:rsid w:val="00E87CBC"/>
    <w:rsid w:val="00E87D63"/>
    <w:rsid w:val="00E87FD4"/>
    <w:rsid w:val="00E90072"/>
    <w:rsid w:val="00E904F7"/>
    <w:rsid w:val="00E9051D"/>
    <w:rsid w:val="00E90748"/>
    <w:rsid w:val="00E908E2"/>
    <w:rsid w:val="00E909D7"/>
    <w:rsid w:val="00E910FD"/>
    <w:rsid w:val="00E91267"/>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B002F"/>
    <w:rsid w:val="00EB0087"/>
    <w:rsid w:val="00EB030C"/>
    <w:rsid w:val="00EB0523"/>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EE6"/>
    <w:rsid w:val="00EB3F12"/>
    <w:rsid w:val="00EB3F39"/>
    <w:rsid w:val="00EB4D0D"/>
    <w:rsid w:val="00EB5869"/>
    <w:rsid w:val="00EB5CAD"/>
    <w:rsid w:val="00EB606E"/>
    <w:rsid w:val="00EB61F0"/>
    <w:rsid w:val="00EB7ADC"/>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D6F"/>
    <w:rsid w:val="00ED5E95"/>
    <w:rsid w:val="00ED623D"/>
    <w:rsid w:val="00ED665E"/>
    <w:rsid w:val="00ED6CA5"/>
    <w:rsid w:val="00ED7641"/>
    <w:rsid w:val="00ED7F24"/>
    <w:rsid w:val="00ED7FDA"/>
    <w:rsid w:val="00EE020C"/>
    <w:rsid w:val="00EE03C7"/>
    <w:rsid w:val="00EE0553"/>
    <w:rsid w:val="00EE06DD"/>
    <w:rsid w:val="00EE084C"/>
    <w:rsid w:val="00EE08B5"/>
    <w:rsid w:val="00EE08C1"/>
    <w:rsid w:val="00EE12C0"/>
    <w:rsid w:val="00EE12EF"/>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717A"/>
    <w:rsid w:val="00EF03B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E32"/>
    <w:rsid w:val="00EF3FD0"/>
    <w:rsid w:val="00EF4041"/>
    <w:rsid w:val="00EF4053"/>
    <w:rsid w:val="00EF414D"/>
    <w:rsid w:val="00EF423C"/>
    <w:rsid w:val="00EF46BE"/>
    <w:rsid w:val="00EF49B9"/>
    <w:rsid w:val="00EF4C1A"/>
    <w:rsid w:val="00EF4EF0"/>
    <w:rsid w:val="00EF56DB"/>
    <w:rsid w:val="00EF5AC2"/>
    <w:rsid w:val="00EF5C9B"/>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A07"/>
    <w:rsid w:val="00F01A68"/>
    <w:rsid w:val="00F01C5B"/>
    <w:rsid w:val="00F01E62"/>
    <w:rsid w:val="00F0214D"/>
    <w:rsid w:val="00F0229C"/>
    <w:rsid w:val="00F027C0"/>
    <w:rsid w:val="00F029BE"/>
    <w:rsid w:val="00F02E63"/>
    <w:rsid w:val="00F037C4"/>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5401"/>
    <w:rsid w:val="00F15A4B"/>
    <w:rsid w:val="00F15C6E"/>
    <w:rsid w:val="00F15D39"/>
    <w:rsid w:val="00F16031"/>
    <w:rsid w:val="00F16446"/>
    <w:rsid w:val="00F16651"/>
    <w:rsid w:val="00F167F7"/>
    <w:rsid w:val="00F168D9"/>
    <w:rsid w:val="00F16D8F"/>
    <w:rsid w:val="00F16DB9"/>
    <w:rsid w:val="00F16DF0"/>
    <w:rsid w:val="00F17126"/>
    <w:rsid w:val="00F17C1A"/>
    <w:rsid w:val="00F17E2F"/>
    <w:rsid w:val="00F17EDF"/>
    <w:rsid w:val="00F200F3"/>
    <w:rsid w:val="00F20659"/>
    <w:rsid w:val="00F2066F"/>
    <w:rsid w:val="00F206BE"/>
    <w:rsid w:val="00F206C2"/>
    <w:rsid w:val="00F2103B"/>
    <w:rsid w:val="00F211C2"/>
    <w:rsid w:val="00F217DC"/>
    <w:rsid w:val="00F21B38"/>
    <w:rsid w:val="00F21D35"/>
    <w:rsid w:val="00F222F9"/>
    <w:rsid w:val="00F22754"/>
    <w:rsid w:val="00F2291A"/>
    <w:rsid w:val="00F22A49"/>
    <w:rsid w:val="00F234D9"/>
    <w:rsid w:val="00F238BE"/>
    <w:rsid w:val="00F24246"/>
    <w:rsid w:val="00F25066"/>
    <w:rsid w:val="00F252A5"/>
    <w:rsid w:val="00F25444"/>
    <w:rsid w:val="00F255CC"/>
    <w:rsid w:val="00F25866"/>
    <w:rsid w:val="00F25F70"/>
    <w:rsid w:val="00F263DD"/>
    <w:rsid w:val="00F263F9"/>
    <w:rsid w:val="00F264A2"/>
    <w:rsid w:val="00F26857"/>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81"/>
    <w:rsid w:val="00F33AD1"/>
    <w:rsid w:val="00F33B16"/>
    <w:rsid w:val="00F34269"/>
    <w:rsid w:val="00F34485"/>
    <w:rsid w:val="00F3459C"/>
    <w:rsid w:val="00F3467D"/>
    <w:rsid w:val="00F34866"/>
    <w:rsid w:val="00F34BC7"/>
    <w:rsid w:val="00F34F48"/>
    <w:rsid w:val="00F35098"/>
    <w:rsid w:val="00F35689"/>
    <w:rsid w:val="00F3578E"/>
    <w:rsid w:val="00F35887"/>
    <w:rsid w:val="00F358B8"/>
    <w:rsid w:val="00F35CD3"/>
    <w:rsid w:val="00F35F42"/>
    <w:rsid w:val="00F3602F"/>
    <w:rsid w:val="00F36030"/>
    <w:rsid w:val="00F366E6"/>
    <w:rsid w:val="00F368F2"/>
    <w:rsid w:val="00F36A5D"/>
    <w:rsid w:val="00F36AFA"/>
    <w:rsid w:val="00F36C28"/>
    <w:rsid w:val="00F37032"/>
    <w:rsid w:val="00F372A4"/>
    <w:rsid w:val="00F37329"/>
    <w:rsid w:val="00F37DB3"/>
    <w:rsid w:val="00F37E54"/>
    <w:rsid w:val="00F4013E"/>
    <w:rsid w:val="00F4034A"/>
    <w:rsid w:val="00F40424"/>
    <w:rsid w:val="00F408AD"/>
    <w:rsid w:val="00F408CB"/>
    <w:rsid w:val="00F40B6F"/>
    <w:rsid w:val="00F40F3D"/>
    <w:rsid w:val="00F41064"/>
    <w:rsid w:val="00F41184"/>
    <w:rsid w:val="00F419AD"/>
    <w:rsid w:val="00F41BF5"/>
    <w:rsid w:val="00F41C91"/>
    <w:rsid w:val="00F41D9B"/>
    <w:rsid w:val="00F422F7"/>
    <w:rsid w:val="00F425FA"/>
    <w:rsid w:val="00F42885"/>
    <w:rsid w:val="00F429CD"/>
    <w:rsid w:val="00F42B5F"/>
    <w:rsid w:val="00F42FE2"/>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E45"/>
    <w:rsid w:val="00F46978"/>
    <w:rsid w:val="00F50328"/>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B35"/>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1DE"/>
    <w:rsid w:val="00F6437E"/>
    <w:rsid w:val="00F64588"/>
    <w:rsid w:val="00F64AC6"/>
    <w:rsid w:val="00F65045"/>
    <w:rsid w:val="00F658C7"/>
    <w:rsid w:val="00F6642D"/>
    <w:rsid w:val="00F66568"/>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0FA6"/>
    <w:rsid w:val="00F710F1"/>
    <w:rsid w:val="00F71479"/>
    <w:rsid w:val="00F7197E"/>
    <w:rsid w:val="00F71D71"/>
    <w:rsid w:val="00F71E70"/>
    <w:rsid w:val="00F71FBE"/>
    <w:rsid w:val="00F724B1"/>
    <w:rsid w:val="00F724B2"/>
    <w:rsid w:val="00F72DF3"/>
    <w:rsid w:val="00F72FEB"/>
    <w:rsid w:val="00F73532"/>
    <w:rsid w:val="00F73719"/>
    <w:rsid w:val="00F7393A"/>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B65"/>
    <w:rsid w:val="00F83C09"/>
    <w:rsid w:val="00F84145"/>
    <w:rsid w:val="00F84363"/>
    <w:rsid w:val="00F843E1"/>
    <w:rsid w:val="00F84676"/>
    <w:rsid w:val="00F8491B"/>
    <w:rsid w:val="00F8497A"/>
    <w:rsid w:val="00F849A4"/>
    <w:rsid w:val="00F85155"/>
    <w:rsid w:val="00F8528E"/>
    <w:rsid w:val="00F856ED"/>
    <w:rsid w:val="00F8579F"/>
    <w:rsid w:val="00F85DAB"/>
    <w:rsid w:val="00F860AB"/>
    <w:rsid w:val="00F861C7"/>
    <w:rsid w:val="00F864F1"/>
    <w:rsid w:val="00F86AE4"/>
    <w:rsid w:val="00F870E9"/>
    <w:rsid w:val="00F87424"/>
    <w:rsid w:val="00F8763D"/>
    <w:rsid w:val="00F87AA6"/>
    <w:rsid w:val="00F87F39"/>
    <w:rsid w:val="00F90173"/>
    <w:rsid w:val="00F90424"/>
    <w:rsid w:val="00F90714"/>
    <w:rsid w:val="00F912DE"/>
    <w:rsid w:val="00F91BE8"/>
    <w:rsid w:val="00F91E49"/>
    <w:rsid w:val="00F923A4"/>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15"/>
    <w:rsid w:val="00FA4891"/>
    <w:rsid w:val="00FA48E5"/>
    <w:rsid w:val="00FA4B13"/>
    <w:rsid w:val="00FA4CC8"/>
    <w:rsid w:val="00FA4EC4"/>
    <w:rsid w:val="00FA4EF4"/>
    <w:rsid w:val="00FA51B2"/>
    <w:rsid w:val="00FA52BA"/>
    <w:rsid w:val="00FA53E3"/>
    <w:rsid w:val="00FA560E"/>
    <w:rsid w:val="00FA5798"/>
    <w:rsid w:val="00FA594F"/>
    <w:rsid w:val="00FA619F"/>
    <w:rsid w:val="00FA63D1"/>
    <w:rsid w:val="00FA660C"/>
    <w:rsid w:val="00FA662A"/>
    <w:rsid w:val="00FA67BD"/>
    <w:rsid w:val="00FA7274"/>
    <w:rsid w:val="00FA7BD5"/>
    <w:rsid w:val="00FB0265"/>
    <w:rsid w:val="00FB02BB"/>
    <w:rsid w:val="00FB040A"/>
    <w:rsid w:val="00FB042D"/>
    <w:rsid w:val="00FB0A31"/>
    <w:rsid w:val="00FB0BF7"/>
    <w:rsid w:val="00FB0EFE"/>
    <w:rsid w:val="00FB0F67"/>
    <w:rsid w:val="00FB111D"/>
    <w:rsid w:val="00FB1209"/>
    <w:rsid w:val="00FB1D2A"/>
    <w:rsid w:val="00FB1FDF"/>
    <w:rsid w:val="00FB2878"/>
    <w:rsid w:val="00FB3150"/>
    <w:rsid w:val="00FB3194"/>
    <w:rsid w:val="00FB32CE"/>
    <w:rsid w:val="00FB3884"/>
    <w:rsid w:val="00FB3A19"/>
    <w:rsid w:val="00FB3A5B"/>
    <w:rsid w:val="00FB3CCD"/>
    <w:rsid w:val="00FB3D2E"/>
    <w:rsid w:val="00FB3E36"/>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2D28"/>
    <w:rsid w:val="00FC31A1"/>
    <w:rsid w:val="00FC35BF"/>
    <w:rsid w:val="00FC36C0"/>
    <w:rsid w:val="00FC3790"/>
    <w:rsid w:val="00FC3B44"/>
    <w:rsid w:val="00FC3BC2"/>
    <w:rsid w:val="00FC3DB7"/>
    <w:rsid w:val="00FC3E65"/>
    <w:rsid w:val="00FC3F39"/>
    <w:rsid w:val="00FC3F52"/>
    <w:rsid w:val="00FC42BB"/>
    <w:rsid w:val="00FC4601"/>
    <w:rsid w:val="00FC485A"/>
    <w:rsid w:val="00FC4A73"/>
    <w:rsid w:val="00FC4CBE"/>
    <w:rsid w:val="00FC5266"/>
    <w:rsid w:val="00FC5621"/>
    <w:rsid w:val="00FC5910"/>
    <w:rsid w:val="00FC5BCC"/>
    <w:rsid w:val="00FC6111"/>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6A2"/>
    <w:rsid w:val="00FD69D5"/>
    <w:rsid w:val="00FD7042"/>
    <w:rsid w:val="00FD722E"/>
    <w:rsid w:val="00FD7713"/>
    <w:rsid w:val="00FD77D1"/>
    <w:rsid w:val="00FD7ADA"/>
    <w:rsid w:val="00FD7D14"/>
    <w:rsid w:val="00FD7FA1"/>
    <w:rsid w:val="00FE03F7"/>
    <w:rsid w:val="00FE03F9"/>
    <w:rsid w:val="00FE0FE4"/>
    <w:rsid w:val="00FE144B"/>
    <w:rsid w:val="00FE1478"/>
    <w:rsid w:val="00FE2D33"/>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DB8"/>
    <w:rsid w:val="00FF00F2"/>
    <w:rsid w:val="00FF0429"/>
    <w:rsid w:val="00FF06A4"/>
    <w:rsid w:val="00FF0C87"/>
    <w:rsid w:val="00FF0E16"/>
    <w:rsid w:val="00FF0F32"/>
    <w:rsid w:val="00FF1076"/>
    <w:rsid w:val="00FF160E"/>
    <w:rsid w:val="00FF198F"/>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29F"/>
    <w:rsid w:val="00FF42E4"/>
    <w:rsid w:val="00FF4FC6"/>
    <w:rsid w:val="00FF5265"/>
    <w:rsid w:val="00FF53A0"/>
    <w:rsid w:val="00FF5A76"/>
    <w:rsid w:val="00FF6281"/>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semiHidden/>
    <w:unhideWhenUsed/>
    <w:qFormat/>
    <w:rsid w:val="00E83A4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99"/>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99"/>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Ttulo8Car">
    <w:name w:val="Título 8 Car"/>
    <w:basedOn w:val="Fuentedeprrafopredeter"/>
    <w:link w:val="Ttulo8"/>
    <w:semiHidden/>
    <w:rsid w:val="00E83A4E"/>
    <w:rPr>
      <w:rFonts w:asciiTheme="majorHAnsi" w:eastAsiaTheme="majorEastAsia" w:hAnsiTheme="majorHAnsi" w:cstheme="majorBidi"/>
      <w:color w:val="272727" w:themeColor="text1" w:themeTint="D8"/>
      <w:sz w:val="21"/>
      <w:szCs w:val="21"/>
      <w:lang w:val="es-ES" w:eastAsia="es-ES"/>
    </w:rPr>
  </w:style>
  <w:style w:type="paragraph" w:customStyle="1" w:styleId="a">
    <w:basedOn w:val="Normal"/>
    <w:next w:val="Normal"/>
    <w:qFormat/>
    <w:rsid w:val="00E83A4E"/>
    <w:pPr>
      <w:jc w:val="center"/>
    </w:pPr>
    <w:rPr>
      <w:rFonts w:ascii="Arial" w:hAnsi="Arial"/>
      <w:b/>
      <w:smallCaps/>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congresogto.gob.mx/iniciativas" TargetMode="External"/><Relationship Id="rId1" Type="http://schemas.openxmlformats.org/officeDocument/2006/relationships/hyperlink" Target="https://congresogto.s3.amazonaws.com/uploads/orden_archivo/archivo/18515/03_Extracto__16_julio_2020_v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5CD2-C49F-4125-BEBF-BAD82EDF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2224</TotalTime>
  <Pages>23</Pages>
  <Words>12156</Words>
  <Characters>66861</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78860</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128</cp:revision>
  <cp:lastPrinted>2019-07-12T19:14:00Z</cp:lastPrinted>
  <dcterms:created xsi:type="dcterms:W3CDTF">2020-07-31T01:40:00Z</dcterms:created>
  <dcterms:modified xsi:type="dcterms:W3CDTF">2020-09-22T03:00:00Z</dcterms:modified>
</cp:coreProperties>
</file>