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277B4F" w14:textId="77777777" w:rsidR="004B35F0" w:rsidRPr="00AC0166" w:rsidRDefault="004B35F0" w:rsidP="000B599F">
      <w:pPr>
        <w:ind w:firstLine="720"/>
        <w:jc w:val="both"/>
        <w:rPr>
          <w:rFonts w:ascii="Abadi" w:hAnsi="Abadi"/>
          <w:sz w:val="22"/>
          <w:szCs w:val="22"/>
        </w:rPr>
      </w:pPr>
    </w:p>
    <w:p w14:paraId="25B246F7" w14:textId="77777777" w:rsidR="002463F1" w:rsidRPr="00AC0166" w:rsidRDefault="002463F1" w:rsidP="00BB6CF0">
      <w:pPr>
        <w:ind w:left="720"/>
        <w:jc w:val="both"/>
        <w:rPr>
          <w:rFonts w:ascii="Abadi" w:hAnsi="Abadi"/>
          <w:b/>
          <w:sz w:val="22"/>
          <w:szCs w:val="22"/>
        </w:rPr>
        <w:sectPr w:rsidR="002463F1" w:rsidRPr="00AC0166" w:rsidSect="00081A1B">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43592D39" w14:textId="0A19CC99" w:rsidR="000820AB" w:rsidRPr="00AC0166" w:rsidRDefault="00C634A3" w:rsidP="0065522D">
      <w:pPr>
        <w:ind w:firstLine="708"/>
        <w:jc w:val="both"/>
        <w:rPr>
          <w:rFonts w:ascii="Abadi" w:hAnsi="Abadi"/>
          <w:b/>
          <w:sz w:val="22"/>
          <w:szCs w:val="22"/>
        </w:rPr>
      </w:pPr>
      <w:r w:rsidRPr="00AC0166">
        <w:rPr>
          <w:rFonts w:ascii="Abadi" w:hAnsi="Abadi"/>
          <w:b/>
          <w:sz w:val="22"/>
          <w:szCs w:val="22"/>
        </w:rPr>
        <w:t xml:space="preserve">PODER LEGISLATIVO. </w:t>
      </w:r>
      <w:r w:rsidR="0065522D" w:rsidRPr="00AC0166">
        <w:rPr>
          <w:rFonts w:ascii="Abadi" w:hAnsi="Abadi"/>
          <w:b/>
          <w:sz w:val="22"/>
          <w:szCs w:val="22"/>
        </w:rPr>
        <w:t xml:space="preserve">HONORABLE SEXAGÉSIMA </w:t>
      </w:r>
      <w:r w:rsidR="006225F9">
        <w:rPr>
          <w:rFonts w:ascii="Abadi" w:hAnsi="Abadi"/>
          <w:b/>
          <w:sz w:val="22"/>
          <w:szCs w:val="22"/>
        </w:rPr>
        <w:t>QUINTA</w:t>
      </w:r>
      <w:r w:rsidR="0065522D" w:rsidRPr="00AC0166">
        <w:rPr>
          <w:rFonts w:ascii="Abadi" w:hAnsi="Abadi"/>
          <w:b/>
          <w:sz w:val="22"/>
          <w:szCs w:val="22"/>
        </w:rPr>
        <w:t xml:space="preserve"> LEGISLATURA </w:t>
      </w:r>
      <w:r w:rsidR="000820AB" w:rsidRPr="00AC0166">
        <w:rPr>
          <w:rFonts w:ascii="Abadi" w:hAnsi="Abadi"/>
          <w:b/>
          <w:sz w:val="22"/>
          <w:szCs w:val="22"/>
        </w:rPr>
        <w:t xml:space="preserve">CONSTITUCIONAL DEL ESTADO LIBRE Y SOBERANO DE </w:t>
      </w:r>
      <w:r w:rsidR="008D382A" w:rsidRPr="00AC0166">
        <w:rPr>
          <w:rFonts w:ascii="Abadi" w:hAnsi="Abadi"/>
          <w:b/>
          <w:sz w:val="22"/>
          <w:szCs w:val="22"/>
        </w:rPr>
        <w:t>GUANAJUATO</w:t>
      </w:r>
      <w:r w:rsidR="000820AB" w:rsidRPr="00AC0166">
        <w:rPr>
          <w:rFonts w:ascii="Abadi" w:hAnsi="Abadi"/>
          <w:b/>
          <w:sz w:val="22"/>
          <w:szCs w:val="22"/>
        </w:rPr>
        <w:t xml:space="preserve">. </w:t>
      </w:r>
      <w:r w:rsidR="00B04A31" w:rsidRPr="00AC0166">
        <w:rPr>
          <w:rFonts w:ascii="Abadi" w:hAnsi="Abadi"/>
          <w:b/>
          <w:sz w:val="22"/>
          <w:szCs w:val="22"/>
        </w:rPr>
        <w:t>JUNTA PREPARATORIA</w:t>
      </w:r>
      <w:r w:rsidR="0057417F" w:rsidRPr="00AC0166">
        <w:rPr>
          <w:rFonts w:ascii="Abadi" w:hAnsi="Abadi"/>
          <w:b/>
          <w:sz w:val="22"/>
          <w:szCs w:val="22"/>
        </w:rPr>
        <w:t xml:space="preserve">. </w:t>
      </w:r>
      <w:r w:rsidR="00175984" w:rsidRPr="00AC0166">
        <w:rPr>
          <w:rFonts w:ascii="Abadi" w:hAnsi="Abadi"/>
          <w:b/>
          <w:sz w:val="22"/>
          <w:szCs w:val="22"/>
          <w:lang w:val="es-MX"/>
        </w:rPr>
        <w:t xml:space="preserve">SESIÓN CELEBRADA EL </w:t>
      </w:r>
      <w:r w:rsidR="00303F43" w:rsidRPr="00AC0166">
        <w:rPr>
          <w:rFonts w:ascii="Abadi" w:hAnsi="Abadi"/>
          <w:b/>
          <w:sz w:val="22"/>
          <w:szCs w:val="22"/>
          <w:lang w:val="es-MX"/>
        </w:rPr>
        <w:t>2</w:t>
      </w:r>
      <w:r w:rsidR="00B04A31" w:rsidRPr="00AC0166">
        <w:rPr>
          <w:rFonts w:ascii="Abadi" w:hAnsi="Abadi"/>
          <w:b/>
          <w:sz w:val="22"/>
          <w:szCs w:val="22"/>
          <w:lang w:val="es-MX"/>
        </w:rPr>
        <w:t>4</w:t>
      </w:r>
      <w:r w:rsidR="001D6C47" w:rsidRPr="00AC0166">
        <w:rPr>
          <w:rFonts w:ascii="Abadi" w:hAnsi="Abadi"/>
          <w:b/>
          <w:sz w:val="22"/>
          <w:szCs w:val="22"/>
          <w:lang w:val="es-MX"/>
        </w:rPr>
        <w:t xml:space="preserve"> DE SEPTIEMBRE</w:t>
      </w:r>
      <w:r w:rsidR="000820AB" w:rsidRPr="00AC0166">
        <w:rPr>
          <w:rFonts w:ascii="Abadi" w:hAnsi="Abadi"/>
          <w:b/>
          <w:sz w:val="22"/>
          <w:szCs w:val="22"/>
          <w:lang w:val="es-MX"/>
        </w:rPr>
        <w:t xml:space="preserve"> DE </w:t>
      </w:r>
      <w:r w:rsidRPr="00AC0166">
        <w:rPr>
          <w:rFonts w:ascii="Abadi" w:hAnsi="Abadi"/>
          <w:b/>
          <w:sz w:val="22"/>
          <w:szCs w:val="22"/>
          <w:lang w:val="es-MX"/>
        </w:rPr>
        <w:t>20</w:t>
      </w:r>
      <w:r w:rsidR="006225F9">
        <w:rPr>
          <w:rFonts w:ascii="Abadi" w:hAnsi="Abadi"/>
          <w:b/>
          <w:sz w:val="22"/>
          <w:szCs w:val="22"/>
          <w:lang w:val="es-MX"/>
        </w:rPr>
        <w:t>21</w:t>
      </w:r>
      <w:r w:rsidR="000820AB" w:rsidRPr="00AC0166">
        <w:rPr>
          <w:rFonts w:ascii="Abadi" w:hAnsi="Abadi"/>
          <w:b/>
          <w:sz w:val="22"/>
          <w:szCs w:val="22"/>
          <w:lang w:val="es-MX"/>
        </w:rPr>
        <w:t>.</w:t>
      </w:r>
      <w:r w:rsidR="000820AB" w:rsidRPr="00AC0166">
        <w:rPr>
          <w:rFonts w:ascii="Abadi" w:hAnsi="Abadi"/>
          <w:b/>
          <w:sz w:val="22"/>
          <w:szCs w:val="22"/>
        </w:rPr>
        <w:t xml:space="preserve"> </w:t>
      </w:r>
      <w:r w:rsidR="008217CF" w:rsidRPr="00AC0166">
        <w:rPr>
          <w:rFonts w:ascii="Abadi" w:hAnsi="Abadi"/>
          <w:b/>
          <w:sz w:val="22"/>
          <w:szCs w:val="22"/>
        </w:rPr>
        <w:t>[</w:t>
      </w:r>
      <w:r w:rsidR="008217CF" w:rsidRPr="00AC0166">
        <w:rPr>
          <w:rStyle w:val="Refdenotaalpie"/>
          <w:rFonts w:ascii="Abadi" w:hAnsi="Abadi"/>
          <w:b/>
          <w:bCs/>
          <w:sz w:val="22"/>
          <w:szCs w:val="22"/>
          <w:lang w:val="es-ES_tradnl"/>
        </w:rPr>
        <w:footnoteReference w:id="1"/>
      </w:r>
      <w:r w:rsidR="008217CF" w:rsidRPr="00AC0166">
        <w:rPr>
          <w:rFonts w:ascii="Abadi" w:hAnsi="Abadi"/>
          <w:b/>
          <w:sz w:val="22"/>
          <w:szCs w:val="22"/>
        </w:rPr>
        <w:t>]</w:t>
      </w:r>
    </w:p>
    <w:p w14:paraId="4F28C616" w14:textId="77777777" w:rsidR="000820AB" w:rsidRPr="00AC0166" w:rsidRDefault="000820AB" w:rsidP="0057417F">
      <w:pPr>
        <w:ind w:firstLine="720"/>
        <w:jc w:val="both"/>
        <w:rPr>
          <w:rFonts w:ascii="Abadi" w:hAnsi="Abadi" w:cs="Arial"/>
          <w:b/>
          <w:bCs/>
          <w:sz w:val="22"/>
          <w:szCs w:val="22"/>
        </w:rPr>
      </w:pPr>
    </w:p>
    <w:p w14:paraId="6A4426C9" w14:textId="77777777" w:rsidR="005D418B" w:rsidRPr="00AC0166" w:rsidRDefault="00376398" w:rsidP="0057417F">
      <w:pPr>
        <w:jc w:val="center"/>
        <w:outlineLvl w:val="0"/>
        <w:rPr>
          <w:rFonts w:ascii="Abadi" w:hAnsi="Abadi" w:cs="Arial"/>
          <w:b/>
          <w:bCs/>
          <w:sz w:val="22"/>
          <w:szCs w:val="22"/>
        </w:rPr>
      </w:pPr>
      <w:r w:rsidRPr="00AC0166">
        <w:rPr>
          <w:rFonts w:ascii="Abadi" w:hAnsi="Abadi" w:cs="Arial"/>
          <w:b/>
          <w:bCs/>
          <w:sz w:val="22"/>
          <w:szCs w:val="22"/>
        </w:rPr>
        <w:t xml:space="preserve">DESARROLLO DE LA </w:t>
      </w:r>
    </w:p>
    <w:p w14:paraId="5390E355" w14:textId="77777777" w:rsidR="000820AB" w:rsidRPr="00AC0166" w:rsidRDefault="00376398" w:rsidP="0057417F">
      <w:pPr>
        <w:jc w:val="center"/>
        <w:outlineLvl w:val="0"/>
        <w:rPr>
          <w:rFonts w:ascii="Abadi" w:hAnsi="Abadi" w:cs="Arial"/>
          <w:b/>
          <w:bCs/>
          <w:sz w:val="22"/>
          <w:szCs w:val="22"/>
        </w:rPr>
      </w:pPr>
      <w:r w:rsidRPr="00AC0166">
        <w:rPr>
          <w:rFonts w:ascii="Abadi" w:hAnsi="Abadi" w:cs="Arial"/>
          <w:b/>
          <w:bCs/>
          <w:sz w:val="22"/>
          <w:szCs w:val="22"/>
        </w:rPr>
        <w:t>JUNTA PREPARATORIA</w:t>
      </w:r>
    </w:p>
    <w:p w14:paraId="786E0672" w14:textId="77777777" w:rsidR="000820AB" w:rsidRPr="00AC0166" w:rsidRDefault="000820AB" w:rsidP="000B599F">
      <w:pPr>
        <w:tabs>
          <w:tab w:val="right" w:pos="3960"/>
        </w:tabs>
        <w:ind w:left="284" w:right="639"/>
        <w:jc w:val="both"/>
        <w:rPr>
          <w:rFonts w:ascii="Abadi" w:hAnsi="Abadi" w:cs="Arial"/>
          <w:b/>
          <w:bCs/>
          <w:sz w:val="22"/>
          <w:szCs w:val="22"/>
          <w:lang w:val="es-MX"/>
        </w:rPr>
      </w:pPr>
    </w:p>
    <w:p w14:paraId="2FFA4A10" w14:textId="77777777" w:rsidR="009A3951" w:rsidRPr="00AC0166" w:rsidRDefault="009A3951" w:rsidP="00C87948">
      <w:pPr>
        <w:numPr>
          <w:ilvl w:val="0"/>
          <w:numId w:val="35"/>
        </w:numPr>
        <w:tabs>
          <w:tab w:val="right" w:pos="4059"/>
        </w:tabs>
        <w:ind w:right="639"/>
        <w:jc w:val="both"/>
        <w:rPr>
          <w:rFonts w:ascii="Abadi" w:hAnsi="Abadi"/>
          <w:b/>
          <w:bCs/>
          <w:iCs/>
          <w:sz w:val="22"/>
          <w:szCs w:val="22"/>
        </w:rPr>
      </w:pPr>
      <w:r w:rsidRPr="00AC0166">
        <w:rPr>
          <w:rFonts w:ascii="Abadi" w:hAnsi="Abadi"/>
          <w:b/>
          <w:bCs/>
          <w:iCs/>
          <w:sz w:val="22"/>
          <w:szCs w:val="22"/>
        </w:rPr>
        <w:t>Lista de asistencia y comprobación del quórum.</w:t>
      </w:r>
      <w:r w:rsidR="0057417F" w:rsidRPr="00AC0166">
        <w:rPr>
          <w:rFonts w:ascii="Abadi" w:hAnsi="Abadi"/>
          <w:b/>
          <w:bCs/>
          <w:iCs/>
          <w:sz w:val="22"/>
          <w:szCs w:val="22"/>
        </w:rPr>
        <w:tab/>
        <w:t>1</w:t>
      </w:r>
    </w:p>
    <w:p w14:paraId="2FF80B06" w14:textId="77777777" w:rsidR="00430665" w:rsidRPr="00AC0166" w:rsidRDefault="00430665" w:rsidP="00C87948">
      <w:pPr>
        <w:tabs>
          <w:tab w:val="num" w:pos="709"/>
          <w:tab w:val="right" w:pos="3960"/>
        </w:tabs>
        <w:ind w:right="639"/>
        <w:jc w:val="both"/>
        <w:rPr>
          <w:rFonts w:ascii="Abadi" w:hAnsi="Abadi" w:cs="Arial"/>
          <w:b/>
          <w:bCs/>
          <w:sz w:val="22"/>
          <w:szCs w:val="22"/>
        </w:rPr>
      </w:pPr>
    </w:p>
    <w:p w14:paraId="60651754" w14:textId="49D564FE" w:rsidR="00430665"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Elección de los integrantes de la Mesa Directiva que fungirá durante del primer periodo ordinario de sesiones, correspondiente al primer año de ejercicio constitucional de la Sexagésima Quinta Legislatura.</w:t>
      </w:r>
      <w:r w:rsidR="00C023A9">
        <w:rPr>
          <w:rFonts w:ascii="Abadi" w:hAnsi="Abadi"/>
          <w:b/>
          <w:bCs/>
          <w:iCs/>
          <w:sz w:val="22"/>
          <w:szCs w:val="22"/>
        </w:rPr>
        <w:tab/>
        <w:t>3</w:t>
      </w:r>
    </w:p>
    <w:p w14:paraId="36BF7833" w14:textId="77777777" w:rsidR="006225F9" w:rsidRDefault="006225F9" w:rsidP="006225F9">
      <w:pPr>
        <w:pStyle w:val="Prrafodelista"/>
        <w:rPr>
          <w:rFonts w:ascii="Abadi" w:hAnsi="Abadi"/>
          <w:b/>
          <w:bCs/>
          <w:iCs/>
          <w:sz w:val="22"/>
          <w:szCs w:val="22"/>
        </w:rPr>
      </w:pPr>
    </w:p>
    <w:p w14:paraId="780D7146" w14:textId="2D54F18F" w:rsidR="006225F9"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Convocatoria para la sesión de instalación y apertura del primer periodo ordinario de sesiones, correspondiente al primer año de ejercicio constitucional de la Sexagésima Quinta Legislatura.</w:t>
      </w:r>
      <w:r w:rsidR="00C023A9">
        <w:rPr>
          <w:rFonts w:ascii="Abadi" w:hAnsi="Abadi"/>
          <w:b/>
          <w:bCs/>
          <w:iCs/>
          <w:sz w:val="22"/>
          <w:szCs w:val="22"/>
        </w:rPr>
        <w:tab/>
        <w:t>4</w:t>
      </w:r>
    </w:p>
    <w:p w14:paraId="05AB41A5" w14:textId="77777777" w:rsidR="006225F9" w:rsidRDefault="006225F9" w:rsidP="006225F9">
      <w:pPr>
        <w:pStyle w:val="Prrafodelista"/>
        <w:rPr>
          <w:rFonts w:ascii="Abadi" w:hAnsi="Abadi"/>
          <w:b/>
          <w:bCs/>
          <w:iCs/>
          <w:sz w:val="22"/>
          <w:szCs w:val="22"/>
        </w:rPr>
      </w:pPr>
    </w:p>
    <w:p w14:paraId="3936C834" w14:textId="27125A39" w:rsidR="006225F9"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 xml:space="preserve">Designación de la comisión de protocolo para el ceremonial de la sesión de instalación y apertura del primer periodo ordinario de sesiones del primer año de </w:t>
      </w:r>
      <w:r>
        <w:rPr>
          <w:rFonts w:ascii="Abadi" w:hAnsi="Abadi"/>
          <w:b/>
          <w:bCs/>
          <w:iCs/>
          <w:sz w:val="22"/>
          <w:szCs w:val="22"/>
        </w:rPr>
        <w:t>ejercicio constitucional de la Sexagésima Quinta Legislatura.</w:t>
      </w:r>
      <w:r w:rsidR="00C023A9">
        <w:rPr>
          <w:rFonts w:ascii="Abadi" w:hAnsi="Abadi"/>
          <w:b/>
          <w:bCs/>
          <w:iCs/>
          <w:sz w:val="22"/>
          <w:szCs w:val="22"/>
        </w:rPr>
        <w:tab/>
        <w:t>4</w:t>
      </w:r>
    </w:p>
    <w:p w14:paraId="107F4B23" w14:textId="77777777" w:rsidR="006225F9" w:rsidRDefault="006225F9" w:rsidP="006225F9">
      <w:pPr>
        <w:pStyle w:val="Prrafodelista"/>
        <w:rPr>
          <w:rFonts w:ascii="Abadi" w:hAnsi="Abadi"/>
          <w:b/>
          <w:bCs/>
          <w:iCs/>
          <w:sz w:val="22"/>
          <w:szCs w:val="22"/>
        </w:rPr>
      </w:pPr>
    </w:p>
    <w:p w14:paraId="2B08ED2B" w14:textId="7DE4B2AD" w:rsidR="006225F9"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Elección de una segunda vicepresidencia, en los términos del artículo 52 párrafo tercero de la Ley Orgánica del Poder Legislativo del Estado de Guanajuato.</w:t>
      </w:r>
      <w:r w:rsidR="00C023A9">
        <w:rPr>
          <w:rFonts w:ascii="Abadi" w:hAnsi="Abadi"/>
          <w:b/>
          <w:bCs/>
          <w:iCs/>
          <w:sz w:val="22"/>
          <w:szCs w:val="22"/>
        </w:rPr>
        <w:tab/>
        <w:t>4</w:t>
      </w:r>
    </w:p>
    <w:p w14:paraId="5DC4A880" w14:textId="77777777" w:rsidR="006225F9" w:rsidRDefault="006225F9" w:rsidP="006225F9">
      <w:pPr>
        <w:pStyle w:val="Prrafodelista"/>
        <w:rPr>
          <w:rFonts w:ascii="Abadi" w:hAnsi="Abadi"/>
          <w:b/>
          <w:bCs/>
          <w:iCs/>
          <w:sz w:val="22"/>
          <w:szCs w:val="22"/>
        </w:rPr>
      </w:pPr>
    </w:p>
    <w:p w14:paraId="398C7DD8" w14:textId="3BF34FB6" w:rsidR="006225F9"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Receso, en su caso, para la elaboración del acta de la presenta Junta Preparatoria.</w:t>
      </w:r>
      <w:r w:rsidR="00C023A9">
        <w:rPr>
          <w:rFonts w:ascii="Abadi" w:hAnsi="Abadi"/>
          <w:b/>
          <w:bCs/>
          <w:iCs/>
          <w:sz w:val="22"/>
          <w:szCs w:val="22"/>
        </w:rPr>
        <w:tab/>
        <w:t>5</w:t>
      </w:r>
    </w:p>
    <w:p w14:paraId="1C28F3CC" w14:textId="77777777" w:rsidR="006225F9" w:rsidRDefault="006225F9" w:rsidP="006225F9">
      <w:pPr>
        <w:pStyle w:val="Prrafodelista"/>
        <w:rPr>
          <w:rFonts w:ascii="Abadi" w:hAnsi="Abadi"/>
          <w:b/>
          <w:bCs/>
          <w:iCs/>
          <w:sz w:val="22"/>
          <w:szCs w:val="22"/>
        </w:rPr>
      </w:pPr>
    </w:p>
    <w:p w14:paraId="256E8675" w14:textId="1076014B" w:rsidR="006225F9" w:rsidRPr="00AC0166" w:rsidRDefault="006225F9" w:rsidP="009A3951">
      <w:pPr>
        <w:numPr>
          <w:ilvl w:val="0"/>
          <w:numId w:val="35"/>
        </w:numPr>
        <w:tabs>
          <w:tab w:val="clear" w:pos="709"/>
          <w:tab w:val="left" w:pos="720"/>
          <w:tab w:val="right" w:pos="4059"/>
        </w:tabs>
        <w:ind w:right="639"/>
        <w:jc w:val="both"/>
        <w:rPr>
          <w:rFonts w:ascii="Abadi" w:hAnsi="Abadi"/>
          <w:b/>
          <w:bCs/>
          <w:iCs/>
          <w:sz w:val="22"/>
          <w:szCs w:val="22"/>
        </w:rPr>
      </w:pPr>
      <w:r>
        <w:rPr>
          <w:rFonts w:ascii="Abadi" w:hAnsi="Abadi"/>
          <w:b/>
          <w:bCs/>
          <w:iCs/>
          <w:sz w:val="22"/>
          <w:szCs w:val="22"/>
        </w:rPr>
        <w:t>Lectura y, en su caso, aprobación del acto de la Junta Preparatoria.</w:t>
      </w:r>
      <w:r w:rsidR="00C023A9">
        <w:rPr>
          <w:rFonts w:ascii="Abadi" w:hAnsi="Abadi"/>
          <w:b/>
          <w:bCs/>
          <w:iCs/>
          <w:sz w:val="22"/>
          <w:szCs w:val="22"/>
        </w:rPr>
        <w:tab/>
        <w:t>5</w:t>
      </w:r>
    </w:p>
    <w:p w14:paraId="213CEBE0" w14:textId="77777777" w:rsidR="009A7307" w:rsidRPr="00AC0166" w:rsidRDefault="009A7307" w:rsidP="009A3951">
      <w:pPr>
        <w:tabs>
          <w:tab w:val="left" w:pos="720"/>
          <w:tab w:val="right" w:pos="4059"/>
        </w:tabs>
        <w:ind w:left="284" w:right="639"/>
        <w:jc w:val="both"/>
        <w:rPr>
          <w:rFonts w:ascii="Abadi" w:hAnsi="Abadi"/>
          <w:b/>
          <w:bCs/>
          <w:iCs/>
          <w:sz w:val="22"/>
          <w:szCs w:val="22"/>
        </w:rPr>
      </w:pPr>
    </w:p>
    <w:p w14:paraId="3931BB9B" w14:textId="77777777" w:rsidR="009A7307" w:rsidRPr="00AC0166" w:rsidRDefault="009A7307" w:rsidP="009A3951">
      <w:pPr>
        <w:numPr>
          <w:ilvl w:val="0"/>
          <w:numId w:val="35"/>
        </w:numPr>
        <w:tabs>
          <w:tab w:val="clear" w:pos="709"/>
          <w:tab w:val="left" w:pos="720"/>
          <w:tab w:val="right" w:pos="4059"/>
        </w:tabs>
        <w:ind w:right="639"/>
        <w:jc w:val="both"/>
        <w:rPr>
          <w:rFonts w:ascii="Abadi" w:hAnsi="Abadi"/>
          <w:b/>
          <w:bCs/>
          <w:iCs/>
          <w:sz w:val="22"/>
          <w:szCs w:val="22"/>
        </w:rPr>
      </w:pPr>
      <w:r w:rsidRPr="00AC0166">
        <w:rPr>
          <w:rFonts w:ascii="Abadi" w:hAnsi="Abadi"/>
          <w:b/>
          <w:bCs/>
          <w:iCs/>
          <w:sz w:val="22"/>
          <w:szCs w:val="22"/>
        </w:rPr>
        <w:t>Clausura de la sesión.</w:t>
      </w:r>
      <w:r w:rsidR="00DD475A" w:rsidRPr="00AC0166">
        <w:rPr>
          <w:rFonts w:ascii="Abadi" w:hAnsi="Abadi"/>
          <w:b/>
          <w:bCs/>
          <w:iCs/>
          <w:sz w:val="22"/>
          <w:szCs w:val="22"/>
        </w:rPr>
        <w:tab/>
      </w:r>
      <w:r w:rsidR="00EE4888">
        <w:rPr>
          <w:rFonts w:ascii="Abadi" w:hAnsi="Abadi"/>
          <w:b/>
          <w:bCs/>
          <w:iCs/>
          <w:sz w:val="22"/>
          <w:szCs w:val="22"/>
        </w:rPr>
        <w:t>7</w:t>
      </w:r>
      <w:r w:rsidRPr="00AC0166">
        <w:rPr>
          <w:rFonts w:ascii="Abadi" w:hAnsi="Abadi"/>
          <w:b/>
          <w:bCs/>
          <w:iCs/>
          <w:sz w:val="22"/>
          <w:szCs w:val="22"/>
        </w:rPr>
        <w:t xml:space="preserve"> </w:t>
      </w:r>
      <w:r w:rsidR="009A3951" w:rsidRPr="00AC0166">
        <w:rPr>
          <w:rFonts w:ascii="Abadi" w:hAnsi="Abadi"/>
          <w:b/>
          <w:bCs/>
          <w:iCs/>
          <w:sz w:val="22"/>
          <w:szCs w:val="22"/>
        </w:rPr>
        <w:tab/>
      </w:r>
    </w:p>
    <w:p w14:paraId="43F6EADF" w14:textId="77777777" w:rsidR="004321D9" w:rsidRPr="00AC0166" w:rsidRDefault="004321D9" w:rsidP="00B764A8">
      <w:pPr>
        <w:pStyle w:val="Textoindependiente3"/>
        <w:spacing w:line="240" w:lineRule="auto"/>
        <w:ind w:firstLine="720"/>
        <w:rPr>
          <w:rFonts w:ascii="Abadi" w:hAnsi="Abadi"/>
          <w:bCs/>
          <w:szCs w:val="22"/>
        </w:rPr>
      </w:pPr>
    </w:p>
    <w:p w14:paraId="729D4460" w14:textId="7FDB17B8" w:rsidR="000820AB" w:rsidRPr="00AC0166" w:rsidRDefault="004B55C0" w:rsidP="00B764A8">
      <w:pPr>
        <w:pStyle w:val="Textoindependiente3"/>
        <w:spacing w:line="240" w:lineRule="auto"/>
        <w:ind w:firstLine="720"/>
        <w:rPr>
          <w:rFonts w:ascii="Abadi" w:hAnsi="Abadi"/>
          <w:bCs/>
          <w:szCs w:val="22"/>
        </w:rPr>
      </w:pPr>
      <w:r w:rsidRPr="00AC0166">
        <w:rPr>
          <w:rFonts w:ascii="Abadi" w:hAnsi="Abadi"/>
          <w:bCs/>
          <w:szCs w:val="22"/>
        </w:rPr>
        <w:t xml:space="preserve">PRESIDENCIA DEL DIPUTADO </w:t>
      </w:r>
      <w:r w:rsidR="006225F9">
        <w:rPr>
          <w:rFonts w:ascii="Abadi" w:hAnsi="Abadi"/>
          <w:bCs/>
          <w:szCs w:val="22"/>
        </w:rPr>
        <w:t>JOSÉ LUIS VÁZQUEZ CORDERO.</w:t>
      </w:r>
    </w:p>
    <w:p w14:paraId="46078363" w14:textId="4F999927" w:rsidR="006C7B8A" w:rsidRDefault="006C7B8A" w:rsidP="0057417F">
      <w:pPr>
        <w:ind w:firstLine="709"/>
        <w:jc w:val="both"/>
        <w:rPr>
          <w:rFonts w:ascii="Abadi" w:hAnsi="Abadi"/>
          <w:b/>
          <w:sz w:val="22"/>
          <w:szCs w:val="22"/>
        </w:rPr>
      </w:pPr>
    </w:p>
    <w:p w14:paraId="52953D91" w14:textId="457E3026" w:rsidR="00C023A9" w:rsidRDefault="00C023A9" w:rsidP="0057417F">
      <w:pPr>
        <w:ind w:firstLine="709"/>
        <w:jc w:val="both"/>
        <w:rPr>
          <w:rFonts w:ascii="Abadi" w:hAnsi="Abadi"/>
          <w:b/>
          <w:sz w:val="22"/>
          <w:szCs w:val="22"/>
        </w:rPr>
      </w:pPr>
      <w:r>
        <w:rPr>
          <w:rFonts w:ascii="Abadi" w:hAnsi="Abadi"/>
          <w:b/>
          <w:sz w:val="22"/>
          <w:szCs w:val="22"/>
        </w:rPr>
        <w:t>LISTA DE ASISTENCIA Y COMPROBACIÓN DEL QUÓRUM.</w:t>
      </w:r>
    </w:p>
    <w:p w14:paraId="204BA939" w14:textId="77777777" w:rsidR="00C023A9" w:rsidRPr="00AC0166" w:rsidRDefault="00C023A9" w:rsidP="0057417F">
      <w:pPr>
        <w:ind w:firstLine="709"/>
        <w:jc w:val="both"/>
        <w:rPr>
          <w:rFonts w:ascii="Abadi" w:hAnsi="Abadi"/>
          <w:b/>
          <w:sz w:val="22"/>
          <w:szCs w:val="22"/>
        </w:rPr>
      </w:pPr>
    </w:p>
    <w:p w14:paraId="2948551E" w14:textId="77777777" w:rsidR="00321177" w:rsidRPr="00AC0166" w:rsidRDefault="00321177" w:rsidP="0057417F">
      <w:pPr>
        <w:ind w:firstLine="709"/>
        <w:jc w:val="both"/>
        <w:rPr>
          <w:rFonts w:ascii="Abadi" w:hAnsi="Abadi"/>
          <w:sz w:val="22"/>
          <w:szCs w:val="22"/>
        </w:rPr>
      </w:pPr>
      <w:r w:rsidRPr="00AC0166">
        <w:rPr>
          <w:rFonts w:ascii="Abadi" w:hAnsi="Abadi"/>
          <w:b/>
          <w:sz w:val="22"/>
          <w:szCs w:val="22"/>
        </w:rPr>
        <w:t xml:space="preserve">-El C. </w:t>
      </w:r>
      <w:proofErr w:type="gramStart"/>
      <w:r w:rsidRPr="00AC0166">
        <w:rPr>
          <w:rFonts w:ascii="Abadi" w:hAnsi="Abadi"/>
          <w:b/>
          <w:sz w:val="22"/>
          <w:szCs w:val="22"/>
        </w:rPr>
        <w:t>Presidente</w:t>
      </w:r>
      <w:proofErr w:type="gramEnd"/>
      <w:r w:rsidRPr="00AC0166">
        <w:rPr>
          <w:rFonts w:ascii="Abadi" w:hAnsi="Abadi"/>
          <w:b/>
          <w:sz w:val="22"/>
          <w:szCs w:val="22"/>
        </w:rPr>
        <w:t xml:space="preserve">: </w:t>
      </w:r>
      <w:r w:rsidRPr="00AC0166">
        <w:rPr>
          <w:rFonts w:ascii="Abadi" w:hAnsi="Abadi"/>
          <w:sz w:val="22"/>
          <w:szCs w:val="22"/>
        </w:rPr>
        <w:t xml:space="preserve">Solicito a los presentes ocupar sus lugares. </w:t>
      </w:r>
    </w:p>
    <w:p w14:paraId="56F625CE" w14:textId="77777777" w:rsidR="00321177" w:rsidRPr="00AC0166" w:rsidRDefault="00321177" w:rsidP="0057417F">
      <w:pPr>
        <w:ind w:firstLine="709"/>
        <w:jc w:val="both"/>
        <w:rPr>
          <w:rFonts w:ascii="Abadi" w:hAnsi="Abadi"/>
          <w:b/>
          <w:sz w:val="22"/>
          <w:szCs w:val="22"/>
        </w:rPr>
      </w:pPr>
    </w:p>
    <w:p w14:paraId="0A54DFB2" w14:textId="4EA82B1C" w:rsidR="00ED7392" w:rsidRDefault="00321177" w:rsidP="0057417F">
      <w:pPr>
        <w:ind w:firstLine="709"/>
        <w:jc w:val="both"/>
        <w:rPr>
          <w:rFonts w:ascii="Abadi" w:hAnsi="Abadi"/>
          <w:sz w:val="22"/>
          <w:szCs w:val="22"/>
        </w:rPr>
      </w:pPr>
      <w:r w:rsidRPr="00AC0166">
        <w:rPr>
          <w:rFonts w:ascii="Abadi" w:hAnsi="Abadi"/>
          <w:sz w:val="22"/>
          <w:szCs w:val="22"/>
        </w:rPr>
        <w:t>Se pide a la secretaría pasar lista de asistencia y certificar el quórum de la Diputación Permanente, en su carácter de Comisión Instaladora.</w:t>
      </w:r>
      <w:r w:rsidR="00CA6B63" w:rsidRPr="00AC0166">
        <w:rPr>
          <w:rFonts w:ascii="Abadi" w:hAnsi="Abadi"/>
          <w:sz w:val="22"/>
          <w:szCs w:val="22"/>
        </w:rPr>
        <w:t xml:space="preserve"> </w:t>
      </w:r>
    </w:p>
    <w:p w14:paraId="248ABD12" w14:textId="79842497" w:rsidR="00982E20" w:rsidRDefault="00982E20" w:rsidP="0057417F">
      <w:pPr>
        <w:ind w:firstLine="709"/>
        <w:jc w:val="both"/>
        <w:rPr>
          <w:rFonts w:ascii="Abadi" w:hAnsi="Abadi"/>
          <w:sz w:val="22"/>
          <w:szCs w:val="22"/>
        </w:rPr>
      </w:pPr>
    </w:p>
    <w:p w14:paraId="5D7CB8E1" w14:textId="02E4BCA9" w:rsidR="00982E20" w:rsidRDefault="00982E20" w:rsidP="0057417F">
      <w:pPr>
        <w:ind w:firstLine="709"/>
        <w:jc w:val="both"/>
        <w:rPr>
          <w:rFonts w:ascii="Abadi" w:hAnsi="Abadi"/>
          <w:sz w:val="22"/>
          <w:szCs w:val="22"/>
        </w:rPr>
      </w:pPr>
      <w:r>
        <w:rPr>
          <w:rFonts w:ascii="Abadi" w:hAnsi="Abadi"/>
          <w:b/>
          <w:bCs/>
          <w:sz w:val="22"/>
          <w:szCs w:val="22"/>
        </w:rPr>
        <w:t xml:space="preserve">-La Secretaría: </w:t>
      </w:r>
      <w:r>
        <w:rPr>
          <w:rFonts w:ascii="Abadi" w:hAnsi="Abadi"/>
          <w:sz w:val="22"/>
          <w:szCs w:val="22"/>
        </w:rPr>
        <w:t>Muy buenos días tengan todos ustedes, con gusto presidente, doy pase de lista.</w:t>
      </w:r>
    </w:p>
    <w:p w14:paraId="1C266082" w14:textId="07512F27" w:rsidR="00982E20" w:rsidRDefault="00982E20" w:rsidP="0057417F">
      <w:pPr>
        <w:ind w:firstLine="709"/>
        <w:jc w:val="both"/>
        <w:rPr>
          <w:rFonts w:ascii="Abadi" w:hAnsi="Abadi"/>
          <w:sz w:val="22"/>
          <w:szCs w:val="22"/>
        </w:rPr>
      </w:pPr>
    </w:p>
    <w:p w14:paraId="508AA011" w14:textId="029F1742" w:rsidR="00982E20" w:rsidRDefault="00982E20"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José Luis Vázquez Cordero: Presente.</w:t>
      </w:r>
    </w:p>
    <w:p w14:paraId="2C4BEC3C" w14:textId="77777777" w:rsidR="00982E20" w:rsidRDefault="00982E20" w:rsidP="00982E20">
      <w:pPr>
        <w:pStyle w:val="Prrafodelista"/>
        <w:ind w:left="709"/>
        <w:jc w:val="both"/>
        <w:rPr>
          <w:rFonts w:ascii="Abadi" w:hAnsi="Abadi"/>
          <w:b/>
          <w:bCs/>
          <w:sz w:val="22"/>
          <w:szCs w:val="22"/>
        </w:rPr>
      </w:pPr>
    </w:p>
    <w:p w14:paraId="34269D1A" w14:textId="288D36FE" w:rsidR="00982E20" w:rsidRDefault="00982E20"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 xml:space="preserve">Dip. Héctor Hugo Varela Flores: Presente. </w:t>
      </w:r>
    </w:p>
    <w:p w14:paraId="68D68293" w14:textId="77777777" w:rsidR="00FD5A1F" w:rsidRPr="00FD5A1F" w:rsidRDefault="00FD5A1F" w:rsidP="00FD5A1F">
      <w:pPr>
        <w:pStyle w:val="Prrafodelista"/>
        <w:rPr>
          <w:rFonts w:ascii="Abadi" w:hAnsi="Abadi"/>
          <w:b/>
          <w:bCs/>
          <w:sz w:val="22"/>
          <w:szCs w:val="22"/>
        </w:rPr>
      </w:pPr>
    </w:p>
    <w:p w14:paraId="4C836C17" w14:textId="7D04536F" w:rsidR="00FD5A1F" w:rsidRDefault="00FD5A1F"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Emma Tovar Tapia: Presente.</w:t>
      </w:r>
    </w:p>
    <w:p w14:paraId="21B9D080" w14:textId="77777777" w:rsidR="00FD5A1F" w:rsidRPr="00FD5A1F" w:rsidRDefault="00FD5A1F" w:rsidP="00FD5A1F">
      <w:pPr>
        <w:pStyle w:val="Prrafodelista"/>
        <w:rPr>
          <w:rFonts w:ascii="Abadi" w:hAnsi="Abadi"/>
          <w:b/>
          <w:bCs/>
          <w:sz w:val="22"/>
          <w:szCs w:val="22"/>
        </w:rPr>
      </w:pPr>
    </w:p>
    <w:p w14:paraId="2A01CA47" w14:textId="6D9E5413" w:rsidR="00FD5A1F" w:rsidRDefault="00FD5A1F"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lastRenderedPageBreak/>
        <w:t>Dip. María Magdalena Rosales Cruz: Presente.</w:t>
      </w:r>
    </w:p>
    <w:p w14:paraId="121ECC7C" w14:textId="77777777" w:rsidR="00FD5A1F" w:rsidRPr="00FD5A1F" w:rsidRDefault="00FD5A1F" w:rsidP="00FD5A1F">
      <w:pPr>
        <w:pStyle w:val="Prrafodelista"/>
        <w:rPr>
          <w:rFonts w:ascii="Abadi" w:hAnsi="Abadi"/>
          <w:b/>
          <w:bCs/>
          <w:sz w:val="22"/>
          <w:szCs w:val="22"/>
        </w:rPr>
      </w:pPr>
    </w:p>
    <w:p w14:paraId="6A5D2344" w14:textId="560BC4BB" w:rsidR="00FD5A1F" w:rsidRDefault="00FD5A1F"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 xml:space="preserve">Dip. Vanessa Sánchez Cordero: </w:t>
      </w:r>
      <w:r w:rsidR="002E3674">
        <w:rPr>
          <w:rFonts w:ascii="Abadi" w:hAnsi="Abadi"/>
          <w:b/>
          <w:bCs/>
          <w:sz w:val="22"/>
          <w:szCs w:val="22"/>
        </w:rPr>
        <w:t>Presente.</w:t>
      </w:r>
    </w:p>
    <w:p w14:paraId="1810F24E" w14:textId="77777777" w:rsidR="002E3674" w:rsidRPr="002E3674" w:rsidRDefault="002E3674" w:rsidP="002E3674">
      <w:pPr>
        <w:pStyle w:val="Prrafodelista"/>
        <w:rPr>
          <w:rFonts w:ascii="Abadi" w:hAnsi="Abadi"/>
          <w:b/>
          <w:bCs/>
          <w:sz w:val="22"/>
          <w:szCs w:val="22"/>
        </w:rPr>
      </w:pPr>
    </w:p>
    <w:p w14:paraId="6F9090D3" w14:textId="73FDB711"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Pastor García López: Presente.</w:t>
      </w:r>
    </w:p>
    <w:p w14:paraId="6BAFACC7" w14:textId="77777777" w:rsidR="002E3674" w:rsidRPr="002E3674" w:rsidRDefault="002E3674" w:rsidP="002E3674">
      <w:pPr>
        <w:pStyle w:val="Prrafodelista"/>
        <w:rPr>
          <w:rFonts w:ascii="Abadi" w:hAnsi="Abadi"/>
          <w:b/>
          <w:bCs/>
          <w:sz w:val="22"/>
          <w:szCs w:val="22"/>
        </w:rPr>
      </w:pPr>
    </w:p>
    <w:p w14:paraId="6A9EDDCB" w14:textId="37E8A981"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J. Jesús Oviedo Herrera: Presente.</w:t>
      </w:r>
    </w:p>
    <w:p w14:paraId="4FE249D6" w14:textId="77777777" w:rsidR="002E3674" w:rsidRPr="002E3674" w:rsidRDefault="002E3674" w:rsidP="002E3674">
      <w:pPr>
        <w:pStyle w:val="Prrafodelista"/>
        <w:rPr>
          <w:rFonts w:ascii="Abadi" w:hAnsi="Abadi"/>
          <w:b/>
          <w:bCs/>
          <w:sz w:val="22"/>
          <w:szCs w:val="22"/>
        </w:rPr>
      </w:pPr>
    </w:p>
    <w:p w14:paraId="49760673" w14:textId="73BB9D11"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Enrique Alba Martínez: Presente.</w:t>
      </w:r>
    </w:p>
    <w:p w14:paraId="3FD51D9C" w14:textId="77777777" w:rsidR="002E3674" w:rsidRPr="002E3674" w:rsidRDefault="002E3674" w:rsidP="002E3674">
      <w:pPr>
        <w:pStyle w:val="Prrafodelista"/>
        <w:rPr>
          <w:rFonts w:ascii="Abadi" w:hAnsi="Abadi"/>
          <w:b/>
          <w:bCs/>
          <w:sz w:val="22"/>
          <w:szCs w:val="22"/>
        </w:rPr>
      </w:pPr>
    </w:p>
    <w:p w14:paraId="7F8581E5" w14:textId="0B31F6A9"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Juan Elias Chávez: Presente.</w:t>
      </w:r>
    </w:p>
    <w:p w14:paraId="5597BB37" w14:textId="77777777" w:rsidR="002E3674" w:rsidRPr="002E3674" w:rsidRDefault="002E3674" w:rsidP="002E3674">
      <w:pPr>
        <w:pStyle w:val="Prrafodelista"/>
        <w:rPr>
          <w:rFonts w:ascii="Abadi" w:hAnsi="Abadi"/>
          <w:b/>
          <w:bCs/>
          <w:sz w:val="22"/>
          <w:szCs w:val="22"/>
        </w:rPr>
      </w:pPr>
    </w:p>
    <w:p w14:paraId="16D07150" w14:textId="4D448323"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Reyna Guadalupe Morales Reséndez: Presente.</w:t>
      </w:r>
    </w:p>
    <w:p w14:paraId="1E78B8BB" w14:textId="77777777" w:rsidR="002E3674" w:rsidRPr="002E3674" w:rsidRDefault="002E3674" w:rsidP="002E3674">
      <w:pPr>
        <w:pStyle w:val="Prrafodelista"/>
        <w:rPr>
          <w:rFonts w:ascii="Abadi" w:hAnsi="Abadi"/>
          <w:b/>
          <w:bCs/>
          <w:sz w:val="22"/>
          <w:szCs w:val="22"/>
        </w:rPr>
      </w:pPr>
    </w:p>
    <w:p w14:paraId="5867BADE" w14:textId="1A87ECD6" w:rsidR="002E3674" w:rsidRDefault="002E3674" w:rsidP="00982E20">
      <w:pPr>
        <w:pStyle w:val="Prrafodelista"/>
        <w:numPr>
          <w:ilvl w:val="0"/>
          <w:numId w:val="38"/>
        </w:numPr>
        <w:ind w:left="0" w:firstLine="709"/>
        <w:jc w:val="both"/>
        <w:rPr>
          <w:rFonts w:ascii="Abadi" w:hAnsi="Abadi"/>
          <w:b/>
          <w:bCs/>
          <w:sz w:val="22"/>
          <w:szCs w:val="22"/>
        </w:rPr>
      </w:pPr>
      <w:r>
        <w:rPr>
          <w:rFonts w:ascii="Abadi" w:hAnsi="Abadi"/>
          <w:b/>
          <w:bCs/>
          <w:sz w:val="22"/>
          <w:szCs w:val="22"/>
        </w:rPr>
        <w:t>Dip. Ma. del Rocio Jiménez Chávez: Presente.</w:t>
      </w:r>
    </w:p>
    <w:p w14:paraId="62C744CA" w14:textId="77777777" w:rsidR="002E3674" w:rsidRPr="002E3674" w:rsidRDefault="002E3674" w:rsidP="002E3674">
      <w:pPr>
        <w:pStyle w:val="Prrafodelista"/>
        <w:rPr>
          <w:rFonts w:ascii="Abadi" w:hAnsi="Abadi"/>
          <w:b/>
          <w:bCs/>
          <w:sz w:val="22"/>
          <w:szCs w:val="22"/>
        </w:rPr>
      </w:pPr>
    </w:p>
    <w:p w14:paraId="6B958975" w14:textId="047A6AC4" w:rsidR="002E3674" w:rsidRDefault="002E3674" w:rsidP="002E3674">
      <w:pPr>
        <w:ind w:firstLine="709"/>
        <w:jc w:val="both"/>
        <w:rPr>
          <w:rFonts w:ascii="Abadi" w:hAnsi="Abadi"/>
          <w:sz w:val="22"/>
          <w:szCs w:val="22"/>
        </w:rPr>
      </w:pPr>
      <w:r>
        <w:rPr>
          <w:rFonts w:ascii="Abadi" w:hAnsi="Abadi"/>
          <w:sz w:val="22"/>
          <w:szCs w:val="22"/>
        </w:rPr>
        <w:t>¿Falta alguna diputada o algún diputado de pasar lista?</w:t>
      </w:r>
    </w:p>
    <w:p w14:paraId="675EA5FC" w14:textId="3512AB02" w:rsidR="002E3674" w:rsidRDefault="002E3674" w:rsidP="002E3674">
      <w:pPr>
        <w:ind w:firstLine="709"/>
        <w:jc w:val="both"/>
        <w:rPr>
          <w:rFonts w:ascii="Abadi" w:hAnsi="Abadi"/>
          <w:sz w:val="22"/>
          <w:szCs w:val="22"/>
        </w:rPr>
      </w:pPr>
    </w:p>
    <w:p w14:paraId="28374C3C" w14:textId="195B1966" w:rsidR="002E3674" w:rsidRDefault="002E3674" w:rsidP="002E3674">
      <w:pPr>
        <w:ind w:firstLine="709"/>
        <w:jc w:val="both"/>
        <w:rPr>
          <w:rFonts w:ascii="Abadi" w:hAnsi="Abadi"/>
          <w:sz w:val="22"/>
          <w:szCs w:val="22"/>
        </w:rPr>
      </w:pPr>
      <w:r>
        <w:rPr>
          <w:rFonts w:ascii="Abadi" w:hAnsi="Abadi"/>
          <w:sz w:val="22"/>
          <w:szCs w:val="22"/>
        </w:rPr>
        <w:t xml:space="preserve">Presidente, la asistencia es de </w:t>
      </w:r>
      <w:r>
        <w:rPr>
          <w:rFonts w:ascii="Abadi" w:hAnsi="Abadi"/>
          <w:b/>
          <w:bCs/>
          <w:sz w:val="22"/>
          <w:szCs w:val="22"/>
        </w:rPr>
        <w:t xml:space="preserve">once </w:t>
      </w:r>
      <w:proofErr w:type="gramStart"/>
      <w:r>
        <w:rPr>
          <w:rFonts w:ascii="Abadi" w:hAnsi="Abadi"/>
          <w:b/>
          <w:bCs/>
          <w:sz w:val="22"/>
          <w:szCs w:val="22"/>
        </w:rPr>
        <w:t>diputadas y diputados</w:t>
      </w:r>
      <w:proofErr w:type="gramEnd"/>
      <w:r>
        <w:rPr>
          <w:rFonts w:ascii="Abadi" w:hAnsi="Abadi"/>
          <w:b/>
          <w:bCs/>
          <w:sz w:val="22"/>
          <w:szCs w:val="22"/>
        </w:rPr>
        <w:t xml:space="preserve">, </w:t>
      </w:r>
      <w:r>
        <w:rPr>
          <w:rFonts w:ascii="Abadi" w:hAnsi="Abadi"/>
          <w:sz w:val="22"/>
          <w:szCs w:val="22"/>
        </w:rPr>
        <w:t>hay quorum señor presidente.</w:t>
      </w:r>
    </w:p>
    <w:p w14:paraId="56EA2948" w14:textId="703E9714" w:rsidR="002E3674" w:rsidRDefault="002E3674" w:rsidP="002E3674">
      <w:pPr>
        <w:ind w:firstLine="709"/>
        <w:jc w:val="both"/>
        <w:rPr>
          <w:rFonts w:ascii="Abadi" w:hAnsi="Abadi"/>
          <w:sz w:val="22"/>
          <w:szCs w:val="22"/>
        </w:rPr>
      </w:pPr>
    </w:p>
    <w:p w14:paraId="2C36D7FF" w14:textId="709E9866" w:rsidR="002E3674" w:rsidRDefault="002E3674" w:rsidP="002E3674">
      <w:pPr>
        <w:ind w:firstLine="709"/>
        <w:jc w:val="both"/>
        <w:rPr>
          <w:rFonts w:ascii="Abadi" w:hAnsi="Abadi"/>
          <w:sz w:val="22"/>
          <w:szCs w:val="22"/>
        </w:rPr>
      </w:pPr>
      <w:r>
        <w:rPr>
          <w:rFonts w:ascii="Abadi" w:hAnsi="Abadi"/>
          <w:b/>
          <w:bCs/>
          <w:sz w:val="22"/>
          <w:szCs w:val="22"/>
        </w:rPr>
        <w:t xml:space="preserve">-El C. </w:t>
      </w:r>
      <w:proofErr w:type="gramStart"/>
      <w:r>
        <w:rPr>
          <w:rFonts w:ascii="Abadi" w:hAnsi="Abadi"/>
          <w:b/>
          <w:bCs/>
          <w:sz w:val="22"/>
          <w:szCs w:val="22"/>
        </w:rPr>
        <w:t>Presidente</w:t>
      </w:r>
      <w:proofErr w:type="gramEnd"/>
      <w:r>
        <w:rPr>
          <w:rFonts w:ascii="Abadi" w:hAnsi="Abadi"/>
          <w:b/>
          <w:bCs/>
          <w:sz w:val="22"/>
          <w:szCs w:val="22"/>
        </w:rPr>
        <w:t xml:space="preserve">: </w:t>
      </w:r>
      <w:r>
        <w:rPr>
          <w:rFonts w:ascii="Abadi" w:hAnsi="Abadi"/>
          <w:sz w:val="22"/>
          <w:szCs w:val="22"/>
        </w:rPr>
        <w:t>Gracias secretaria.</w:t>
      </w:r>
    </w:p>
    <w:p w14:paraId="671256C7" w14:textId="45980E66" w:rsidR="002E3674" w:rsidRDefault="002E3674" w:rsidP="002E3674">
      <w:pPr>
        <w:ind w:firstLine="709"/>
        <w:jc w:val="both"/>
        <w:rPr>
          <w:rFonts w:ascii="Abadi" w:hAnsi="Abadi"/>
          <w:sz w:val="22"/>
          <w:szCs w:val="22"/>
        </w:rPr>
      </w:pPr>
    </w:p>
    <w:p w14:paraId="756D2D6D" w14:textId="428A2A5F" w:rsidR="002E3674" w:rsidRDefault="002E3674" w:rsidP="002E3674">
      <w:pPr>
        <w:ind w:firstLine="709"/>
        <w:jc w:val="both"/>
        <w:rPr>
          <w:rFonts w:ascii="Abadi" w:hAnsi="Abadi"/>
          <w:sz w:val="22"/>
          <w:szCs w:val="22"/>
        </w:rPr>
      </w:pPr>
      <w:r>
        <w:rPr>
          <w:rFonts w:ascii="Abadi" w:hAnsi="Abadi"/>
          <w:sz w:val="22"/>
          <w:szCs w:val="22"/>
        </w:rPr>
        <w:t xml:space="preserve">En cumplimiento a lo establecido por el artículo 19 de la Ley Orgánica del Poder Legislativo del Estado de Guanajuato, esta presidencia informa que la comisión instaladora cuenta con las </w:t>
      </w:r>
      <w:r w:rsidR="000E08B5">
        <w:rPr>
          <w:rFonts w:ascii="Abadi" w:hAnsi="Abadi"/>
          <w:sz w:val="22"/>
          <w:szCs w:val="22"/>
        </w:rPr>
        <w:t xml:space="preserve">copias certificadas de las constancias de mayoría y validez expedidas por los 22 consejos distritales electorales que acreditan a </w:t>
      </w:r>
      <w:proofErr w:type="gramStart"/>
      <w:r w:rsidR="000E08B5">
        <w:rPr>
          <w:rFonts w:ascii="Abadi" w:hAnsi="Abadi"/>
          <w:sz w:val="22"/>
          <w:szCs w:val="22"/>
        </w:rPr>
        <w:t>las diputadas y diputados</w:t>
      </w:r>
      <w:proofErr w:type="gramEnd"/>
      <w:r w:rsidR="000E08B5">
        <w:rPr>
          <w:rFonts w:ascii="Abadi" w:hAnsi="Abadi"/>
          <w:sz w:val="22"/>
          <w:szCs w:val="22"/>
        </w:rPr>
        <w:t xml:space="preserve"> electos por principio de mayoría relativa.</w:t>
      </w:r>
    </w:p>
    <w:p w14:paraId="49884ADD" w14:textId="0CACDDA6" w:rsidR="000E08B5" w:rsidRDefault="000E08B5" w:rsidP="002E3674">
      <w:pPr>
        <w:ind w:firstLine="709"/>
        <w:jc w:val="both"/>
        <w:rPr>
          <w:rFonts w:ascii="Abadi" w:hAnsi="Abadi"/>
          <w:sz w:val="22"/>
          <w:szCs w:val="22"/>
        </w:rPr>
      </w:pPr>
    </w:p>
    <w:p w14:paraId="5EBFE938" w14:textId="3E94E700" w:rsidR="000E08B5" w:rsidRDefault="000E08B5" w:rsidP="002E3674">
      <w:pPr>
        <w:ind w:firstLine="709"/>
        <w:jc w:val="both"/>
        <w:rPr>
          <w:rFonts w:ascii="Abadi" w:hAnsi="Abadi"/>
          <w:sz w:val="22"/>
          <w:szCs w:val="22"/>
        </w:rPr>
      </w:pPr>
      <w:r>
        <w:rPr>
          <w:rFonts w:ascii="Abadi" w:hAnsi="Abadi"/>
          <w:sz w:val="22"/>
          <w:szCs w:val="22"/>
        </w:rPr>
        <w:t>Además, las constancias de asignación proporcional, expedidas por el consejo general del Instituto Electoral del Estado de Guanajuato y los documentos relativos a los recursos resueltos en definitiva por el órgano jurisdiccional electoral.</w:t>
      </w:r>
    </w:p>
    <w:p w14:paraId="716EC104" w14:textId="40EFA460" w:rsidR="000E08B5" w:rsidRDefault="000E08B5" w:rsidP="002E3674">
      <w:pPr>
        <w:ind w:firstLine="709"/>
        <w:jc w:val="both"/>
        <w:rPr>
          <w:rFonts w:ascii="Abadi" w:hAnsi="Abadi"/>
          <w:sz w:val="22"/>
          <w:szCs w:val="22"/>
        </w:rPr>
      </w:pPr>
    </w:p>
    <w:p w14:paraId="4F0FA1AA" w14:textId="77777777" w:rsidR="000E08B5" w:rsidRDefault="000E08B5" w:rsidP="002E3674">
      <w:pPr>
        <w:ind w:firstLine="709"/>
        <w:jc w:val="both"/>
        <w:rPr>
          <w:rFonts w:ascii="Abadi" w:hAnsi="Abadi"/>
          <w:sz w:val="22"/>
          <w:szCs w:val="22"/>
        </w:rPr>
      </w:pPr>
      <w:proofErr w:type="gramStart"/>
      <w:r>
        <w:rPr>
          <w:rFonts w:ascii="Abadi" w:hAnsi="Abadi"/>
          <w:sz w:val="22"/>
          <w:szCs w:val="22"/>
        </w:rPr>
        <w:t>De acuerdo a</w:t>
      </w:r>
      <w:proofErr w:type="gramEnd"/>
      <w:r>
        <w:rPr>
          <w:rFonts w:ascii="Abadi" w:hAnsi="Abadi"/>
          <w:sz w:val="22"/>
          <w:szCs w:val="22"/>
        </w:rPr>
        <w:t xml:space="preserve"> lo anterior, esta comisión instaladora cuenta con la lista de diputadas y diputados electos a la Sexagésima Quinta Legislatura del Congreso del Estado de Guanajuato y, con base en ella, se pide a la secretaría certificar el quorum, conforme al registro de asistencia del sistema electrónico de las diputadas y los diputados electos.</w:t>
      </w:r>
    </w:p>
    <w:p w14:paraId="63FA5576" w14:textId="0E1975F3" w:rsidR="000E08B5" w:rsidRDefault="000E08B5" w:rsidP="002E3674">
      <w:pPr>
        <w:ind w:firstLine="709"/>
        <w:jc w:val="both"/>
        <w:rPr>
          <w:rFonts w:ascii="Abadi" w:hAnsi="Abadi"/>
          <w:sz w:val="22"/>
          <w:szCs w:val="22"/>
        </w:rPr>
      </w:pPr>
    </w:p>
    <w:p w14:paraId="01CE9850" w14:textId="083AB8F2" w:rsidR="00544FCE" w:rsidRDefault="00544FCE" w:rsidP="002E3674">
      <w:pPr>
        <w:ind w:firstLine="709"/>
        <w:jc w:val="both"/>
        <w:rPr>
          <w:rFonts w:ascii="Abadi" w:hAnsi="Abadi"/>
          <w:sz w:val="22"/>
          <w:szCs w:val="22"/>
        </w:rPr>
      </w:pPr>
      <w:r>
        <w:rPr>
          <w:rFonts w:ascii="Abadi" w:hAnsi="Abadi"/>
          <w:sz w:val="22"/>
          <w:szCs w:val="22"/>
        </w:rPr>
        <w:t>(Pase de lista de asistencia)</w:t>
      </w:r>
    </w:p>
    <w:p w14:paraId="4FD5D263" w14:textId="58F4FBD3" w:rsidR="00544FCE" w:rsidRDefault="00544FCE" w:rsidP="002E3674">
      <w:pPr>
        <w:ind w:firstLine="709"/>
        <w:jc w:val="both"/>
        <w:rPr>
          <w:rFonts w:ascii="Abadi" w:hAnsi="Abadi"/>
          <w:sz w:val="22"/>
          <w:szCs w:val="22"/>
        </w:rPr>
      </w:pPr>
    </w:p>
    <w:p w14:paraId="496DC204" w14:textId="413B5F35" w:rsidR="00544FCE" w:rsidRDefault="00544FCE" w:rsidP="002E3674">
      <w:pPr>
        <w:ind w:firstLine="709"/>
        <w:jc w:val="both"/>
        <w:rPr>
          <w:rFonts w:ascii="Abadi" w:hAnsi="Abadi"/>
          <w:sz w:val="22"/>
          <w:szCs w:val="22"/>
        </w:rPr>
      </w:pPr>
      <w:r>
        <w:rPr>
          <w:rFonts w:ascii="Abadi" w:hAnsi="Abadi"/>
          <w:sz w:val="22"/>
          <w:szCs w:val="22"/>
        </w:rPr>
        <w:t>Aguilar Castillo, Hades Berenice</w:t>
      </w:r>
    </w:p>
    <w:p w14:paraId="1DC0592F" w14:textId="772A2D3F" w:rsidR="00544FCE" w:rsidRDefault="00544FCE" w:rsidP="002E3674">
      <w:pPr>
        <w:ind w:firstLine="709"/>
        <w:jc w:val="both"/>
        <w:rPr>
          <w:rFonts w:ascii="Abadi" w:hAnsi="Abadi"/>
          <w:sz w:val="22"/>
          <w:szCs w:val="22"/>
        </w:rPr>
      </w:pPr>
    </w:p>
    <w:p w14:paraId="2816CD8A" w14:textId="70621822" w:rsidR="00544FCE" w:rsidRDefault="00544FCE" w:rsidP="002E3674">
      <w:pPr>
        <w:ind w:firstLine="709"/>
        <w:jc w:val="both"/>
        <w:rPr>
          <w:rFonts w:ascii="Abadi" w:hAnsi="Abadi"/>
          <w:sz w:val="22"/>
          <w:szCs w:val="22"/>
        </w:rPr>
      </w:pPr>
      <w:r>
        <w:rPr>
          <w:rFonts w:ascii="Abadi" w:hAnsi="Abadi"/>
          <w:sz w:val="22"/>
          <w:szCs w:val="22"/>
        </w:rPr>
        <w:t>Alcantar Rojas, Rolando Fortino</w:t>
      </w:r>
    </w:p>
    <w:p w14:paraId="7E44B5CD" w14:textId="2CFF7794" w:rsidR="00544FCE" w:rsidRDefault="00544FCE" w:rsidP="002E3674">
      <w:pPr>
        <w:ind w:firstLine="709"/>
        <w:jc w:val="both"/>
        <w:rPr>
          <w:rFonts w:ascii="Abadi" w:hAnsi="Abadi"/>
          <w:sz w:val="22"/>
          <w:szCs w:val="22"/>
        </w:rPr>
      </w:pPr>
    </w:p>
    <w:p w14:paraId="5F9B3737" w14:textId="768FCB76" w:rsidR="00544FCE" w:rsidRDefault="00544FCE" w:rsidP="002E3674">
      <w:pPr>
        <w:ind w:firstLine="709"/>
        <w:jc w:val="both"/>
        <w:rPr>
          <w:rFonts w:ascii="Abadi" w:hAnsi="Abadi"/>
          <w:sz w:val="22"/>
          <w:szCs w:val="22"/>
        </w:rPr>
      </w:pPr>
      <w:r>
        <w:rPr>
          <w:rFonts w:ascii="Abadi" w:hAnsi="Abadi"/>
          <w:sz w:val="22"/>
          <w:szCs w:val="22"/>
        </w:rPr>
        <w:t>Alfaro Reyes, Gustavo Adolfo</w:t>
      </w:r>
    </w:p>
    <w:p w14:paraId="057D6502" w14:textId="3698AA03" w:rsidR="00544FCE" w:rsidRDefault="00544FCE" w:rsidP="002E3674">
      <w:pPr>
        <w:ind w:firstLine="709"/>
        <w:jc w:val="both"/>
        <w:rPr>
          <w:rFonts w:ascii="Abadi" w:hAnsi="Abadi"/>
          <w:sz w:val="22"/>
          <w:szCs w:val="22"/>
        </w:rPr>
      </w:pPr>
    </w:p>
    <w:p w14:paraId="19BEF5FB" w14:textId="44796CB2" w:rsidR="00544FCE" w:rsidRDefault="00544FCE" w:rsidP="002E3674">
      <w:pPr>
        <w:ind w:firstLine="709"/>
        <w:jc w:val="both"/>
        <w:rPr>
          <w:rFonts w:ascii="Abadi" w:hAnsi="Abadi"/>
          <w:sz w:val="22"/>
          <w:szCs w:val="22"/>
        </w:rPr>
      </w:pPr>
      <w:r>
        <w:rPr>
          <w:rFonts w:ascii="Abadi" w:hAnsi="Abadi"/>
          <w:sz w:val="22"/>
          <w:szCs w:val="22"/>
        </w:rPr>
        <w:t>Ángel Rocha</w:t>
      </w:r>
      <w:r w:rsidR="0090563F">
        <w:rPr>
          <w:rFonts w:ascii="Abadi" w:hAnsi="Abadi"/>
          <w:sz w:val="22"/>
          <w:szCs w:val="22"/>
        </w:rPr>
        <w:t>,</w:t>
      </w:r>
      <w:r>
        <w:rPr>
          <w:rFonts w:ascii="Abadi" w:hAnsi="Abadi"/>
          <w:sz w:val="22"/>
          <w:szCs w:val="22"/>
        </w:rPr>
        <w:t xml:space="preserve"> </w:t>
      </w:r>
      <w:proofErr w:type="spellStart"/>
      <w:r>
        <w:rPr>
          <w:rFonts w:ascii="Abadi" w:hAnsi="Abadi"/>
          <w:sz w:val="22"/>
          <w:szCs w:val="22"/>
        </w:rPr>
        <w:t>Dessire</w:t>
      </w:r>
      <w:proofErr w:type="spellEnd"/>
    </w:p>
    <w:p w14:paraId="55B8EF43" w14:textId="32BFD1A2" w:rsidR="0090563F" w:rsidRDefault="0090563F" w:rsidP="002E3674">
      <w:pPr>
        <w:ind w:firstLine="709"/>
        <w:jc w:val="both"/>
        <w:rPr>
          <w:rFonts w:ascii="Abadi" w:hAnsi="Abadi"/>
          <w:sz w:val="22"/>
          <w:szCs w:val="22"/>
        </w:rPr>
      </w:pPr>
    </w:p>
    <w:p w14:paraId="03D9FABD" w14:textId="014BCD99" w:rsidR="0090563F" w:rsidRDefault="0090563F" w:rsidP="002E3674">
      <w:pPr>
        <w:ind w:firstLine="709"/>
        <w:jc w:val="both"/>
        <w:rPr>
          <w:rFonts w:ascii="Abadi" w:hAnsi="Abadi"/>
          <w:sz w:val="22"/>
          <w:szCs w:val="22"/>
        </w:rPr>
      </w:pPr>
      <w:r>
        <w:rPr>
          <w:rFonts w:ascii="Abadi" w:hAnsi="Abadi"/>
          <w:sz w:val="22"/>
          <w:szCs w:val="22"/>
        </w:rPr>
        <w:t>Arias Ávila, Alejandro</w:t>
      </w:r>
    </w:p>
    <w:p w14:paraId="0BE6608B" w14:textId="2012638E" w:rsidR="0090563F" w:rsidRDefault="0090563F" w:rsidP="002E3674">
      <w:pPr>
        <w:ind w:firstLine="709"/>
        <w:jc w:val="both"/>
        <w:rPr>
          <w:rFonts w:ascii="Abadi" w:hAnsi="Abadi"/>
          <w:sz w:val="22"/>
          <w:szCs w:val="22"/>
        </w:rPr>
      </w:pPr>
    </w:p>
    <w:p w14:paraId="7C81F4C1" w14:textId="541B0D65" w:rsidR="0090563F" w:rsidRDefault="0090563F" w:rsidP="002E3674">
      <w:pPr>
        <w:ind w:firstLine="709"/>
        <w:jc w:val="both"/>
        <w:rPr>
          <w:rFonts w:ascii="Abadi" w:hAnsi="Abadi"/>
          <w:sz w:val="22"/>
          <w:szCs w:val="22"/>
        </w:rPr>
      </w:pPr>
      <w:r>
        <w:rPr>
          <w:rFonts w:ascii="Abadi" w:hAnsi="Abadi"/>
          <w:sz w:val="22"/>
          <w:szCs w:val="22"/>
        </w:rPr>
        <w:t>Ayala Torres, Luis Ernesto</w:t>
      </w:r>
    </w:p>
    <w:p w14:paraId="157159B1" w14:textId="0EC89EE5" w:rsidR="0090563F" w:rsidRDefault="0090563F" w:rsidP="002E3674">
      <w:pPr>
        <w:ind w:firstLine="709"/>
        <w:jc w:val="both"/>
        <w:rPr>
          <w:rFonts w:ascii="Abadi" w:hAnsi="Abadi"/>
          <w:sz w:val="22"/>
          <w:szCs w:val="22"/>
        </w:rPr>
      </w:pPr>
    </w:p>
    <w:p w14:paraId="41846606" w14:textId="6DA1C351" w:rsidR="0090563F" w:rsidRDefault="0090563F" w:rsidP="002E3674">
      <w:pPr>
        <w:ind w:firstLine="709"/>
        <w:jc w:val="both"/>
        <w:rPr>
          <w:rFonts w:ascii="Abadi" w:hAnsi="Abadi"/>
          <w:sz w:val="22"/>
          <w:szCs w:val="22"/>
        </w:rPr>
      </w:pPr>
      <w:r>
        <w:rPr>
          <w:rFonts w:ascii="Abadi" w:hAnsi="Abadi"/>
          <w:sz w:val="22"/>
          <w:szCs w:val="22"/>
        </w:rPr>
        <w:t>Balderas Álvarez, Bricio</w:t>
      </w:r>
    </w:p>
    <w:p w14:paraId="71CEF05C" w14:textId="2AE7F607" w:rsidR="0090563F" w:rsidRDefault="0090563F" w:rsidP="002E3674">
      <w:pPr>
        <w:ind w:firstLine="709"/>
        <w:jc w:val="both"/>
        <w:rPr>
          <w:rFonts w:ascii="Abadi" w:hAnsi="Abadi"/>
          <w:sz w:val="22"/>
          <w:szCs w:val="22"/>
        </w:rPr>
      </w:pPr>
    </w:p>
    <w:p w14:paraId="1FD64715" w14:textId="40B0DDD1" w:rsidR="0090563F" w:rsidRDefault="0090563F" w:rsidP="002E3674">
      <w:pPr>
        <w:ind w:firstLine="709"/>
        <w:jc w:val="both"/>
        <w:rPr>
          <w:rFonts w:ascii="Abadi" w:hAnsi="Abadi"/>
          <w:sz w:val="22"/>
          <w:szCs w:val="22"/>
        </w:rPr>
      </w:pPr>
      <w:r>
        <w:rPr>
          <w:rFonts w:ascii="Abadi" w:hAnsi="Abadi"/>
          <w:sz w:val="22"/>
          <w:szCs w:val="22"/>
        </w:rPr>
        <w:t>Becerra González, Cuauhtémoc</w:t>
      </w:r>
    </w:p>
    <w:p w14:paraId="5C3A68DA" w14:textId="47D54970" w:rsidR="0090563F" w:rsidRDefault="0090563F" w:rsidP="002E3674">
      <w:pPr>
        <w:ind w:firstLine="709"/>
        <w:jc w:val="both"/>
        <w:rPr>
          <w:rFonts w:ascii="Abadi" w:hAnsi="Abadi"/>
          <w:sz w:val="22"/>
          <w:szCs w:val="22"/>
        </w:rPr>
      </w:pPr>
    </w:p>
    <w:p w14:paraId="5C6F2A26" w14:textId="4BF7CA43" w:rsidR="0090563F" w:rsidRDefault="0090563F" w:rsidP="002E3674">
      <w:pPr>
        <w:ind w:firstLine="709"/>
        <w:jc w:val="both"/>
        <w:rPr>
          <w:rFonts w:ascii="Abadi" w:hAnsi="Abadi"/>
          <w:sz w:val="22"/>
          <w:szCs w:val="22"/>
        </w:rPr>
      </w:pPr>
      <w:r>
        <w:rPr>
          <w:rFonts w:ascii="Abadi" w:hAnsi="Abadi"/>
          <w:sz w:val="22"/>
          <w:szCs w:val="22"/>
        </w:rPr>
        <w:t>Bermúdez Cano, Susana</w:t>
      </w:r>
    </w:p>
    <w:p w14:paraId="0A92D591" w14:textId="3E17C676" w:rsidR="0090563F" w:rsidRDefault="0090563F" w:rsidP="002E3674">
      <w:pPr>
        <w:ind w:firstLine="709"/>
        <w:jc w:val="both"/>
        <w:rPr>
          <w:rFonts w:ascii="Abadi" w:hAnsi="Abadi"/>
          <w:sz w:val="22"/>
          <w:szCs w:val="22"/>
        </w:rPr>
      </w:pPr>
    </w:p>
    <w:p w14:paraId="31256BD8" w14:textId="7C17510A" w:rsidR="0090563F" w:rsidRDefault="0090563F" w:rsidP="002E3674">
      <w:pPr>
        <w:ind w:firstLine="709"/>
        <w:jc w:val="both"/>
        <w:rPr>
          <w:rFonts w:ascii="Abadi" w:hAnsi="Abadi"/>
          <w:sz w:val="22"/>
          <w:szCs w:val="22"/>
        </w:rPr>
      </w:pPr>
      <w:r>
        <w:rPr>
          <w:rFonts w:ascii="Abadi" w:hAnsi="Abadi"/>
          <w:sz w:val="22"/>
          <w:szCs w:val="22"/>
        </w:rPr>
        <w:t>Borja Pimentel, José Alfonso</w:t>
      </w:r>
    </w:p>
    <w:p w14:paraId="46C7E276" w14:textId="7D47A566" w:rsidR="0090563F" w:rsidRDefault="0090563F" w:rsidP="002E3674">
      <w:pPr>
        <w:ind w:firstLine="709"/>
        <w:jc w:val="both"/>
        <w:rPr>
          <w:rFonts w:ascii="Abadi" w:hAnsi="Abadi"/>
          <w:sz w:val="22"/>
          <w:szCs w:val="22"/>
        </w:rPr>
      </w:pPr>
    </w:p>
    <w:p w14:paraId="40A146C5" w14:textId="258CF1A2" w:rsidR="0090563F" w:rsidRDefault="0090563F" w:rsidP="002E3674">
      <w:pPr>
        <w:ind w:firstLine="709"/>
        <w:jc w:val="both"/>
        <w:rPr>
          <w:rFonts w:ascii="Abadi" w:hAnsi="Abadi"/>
          <w:sz w:val="22"/>
          <w:szCs w:val="22"/>
        </w:rPr>
      </w:pPr>
      <w:r>
        <w:rPr>
          <w:rFonts w:ascii="Abadi" w:hAnsi="Abadi"/>
          <w:sz w:val="22"/>
          <w:szCs w:val="22"/>
        </w:rPr>
        <w:t>Casillas Martínez, Angélica</w:t>
      </w:r>
    </w:p>
    <w:p w14:paraId="2B1E9737" w14:textId="4F9BD7C5" w:rsidR="0090563F" w:rsidRDefault="0090563F" w:rsidP="002E3674">
      <w:pPr>
        <w:ind w:firstLine="709"/>
        <w:jc w:val="both"/>
        <w:rPr>
          <w:rFonts w:ascii="Abadi" w:hAnsi="Abadi"/>
          <w:sz w:val="22"/>
          <w:szCs w:val="22"/>
        </w:rPr>
      </w:pPr>
    </w:p>
    <w:p w14:paraId="28B182A6" w14:textId="6C9CB8B4" w:rsidR="0090563F" w:rsidRDefault="0090563F" w:rsidP="002E3674">
      <w:pPr>
        <w:ind w:firstLine="709"/>
        <w:jc w:val="both"/>
        <w:rPr>
          <w:rFonts w:ascii="Abadi" w:hAnsi="Abadi"/>
          <w:sz w:val="22"/>
          <w:szCs w:val="22"/>
        </w:rPr>
      </w:pPr>
      <w:r>
        <w:rPr>
          <w:rFonts w:ascii="Abadi" w:hAnsi="Abadi"/>
          <w:sz w:val="22"/>
          <w:szCs w:val="22"/>
        </w:rPr>
        <w:t>Fernández González, Gerardo</w:t>
      </w:r>
    </w:p>
    <w:p w14:paraId="5366B738" w14:textId="108E3617" w:rsidR="0090563F" w:rsidRDefault="0090563F" w:rsidP="002E3674">
      <w:pPr>
        <w:ind w:firstLine="709"/>
        <w:jc w:val="both"/>
        <w:rPr>
          <w:rFonts w:ascii="Abadi" w:hAnsi="Abadi"/>
          <w:sz w:val="22"/>
          <w:szCs w:val="22"/>
        </w:rPr>
      </w:pPr>
    </w:p>
    <w:p w14:paraId="3ABDC22F" w14:textId="2BAFC220" w:rsidR="0090563F" w:rsidRDefault="0090563F" w:rsidP="002E3674">
      <w:pPr>
        <w:ind w:firstLine="709"/>
        <w:jc w:val="both"/>
        <w:rPr>
          <w:rFonts w:ascii="Abadi" w:hAnsi="Abadi"/>
          <w:sz w:val="22"/>
          <w:szCs w:val="22"/>
        </w:rPr>
      </w:pPr>
      <w:r>
        <w:rPr>
          <w:rFonts w:ascii="Abadi" w:hAnsi="Abadi"/>
          <w:sz w:val="22"/>
          <w:szCs w:val="22"/>
        </w:rPr>
        <w:t>González Sánchez, Irma Leticia</w:t>
      </w:r>
    </w:p>
    <w:p w14:paraId="10B7162D" w14:textId="5ADA79F0" w:rsidR="0090563F" w:rsidRDefault="0090563F" w:rsidP="002E3674">
      <w:pPr>
        <w:ind w:firstLine="709"/>
        <w:jc w:val="both"/>
        <w:rPr>
          <w:rFonts w:ascii="Abadi" w:hAnsi="Abadi"/>
          <w:sz w:val="22"/>
          <w:szCs w:val="22"/>
        </w:rPr>
      </w:pPr>
    </w:p>
    <w:p w14:paraId="0A84D1DE" w14:textId="0F87091E" w:rsidR="0090563F" w:rsidRDefault="0090563F" w:rsidP="002E3674">
      <w:pPr>
        <w:ind w:firstLine="709"/>
        <w:jc w:val="both"/>
        <w:rPr>
          <w:rFonts w:ascii="Abadi" w:hAnsi="Abadi"/>
          <w:sz w:val="22"/>
          <w:szCs w:val="22"/>
        </w:rPr>
      </w:pPr>
      <w:r>
        <w:rPr>
          <w:rFonts w:ascii="Abadi" w:hAnsi="Abadi"/>
          <w:sz w:val="22"/>
          <w:szCs w:val="22"/>
        </w:rPr>
        <w:t>Hernández Camarena, Martha Guadalupe</w:t>
      </w:r>
    </w:p>
    <w:p w14:paraId="64864EB9" w14:textId="4A758BAE" w:rsidR="0090563F" w:rsidRDefault="0090563F" w:rsidP="002E3674">
      <w:pPr>
        <w:ind w:firstLine="709"/>
        <w:jc w:val="both"/>
        <w:rPr>
          <w:rFonts w:ascii="Abadi" w:hAnsi="Abadi"/>
          <w:sz w:val="22"/>
          <w:szCs w:val="22"/>
        </w:rPr>
      </w:pPr>
    </w:p>
    <w:p w14:paraId="1A7C6C81" w14:textId="253CD7ED" w:rsidR="0090563F" w:rsidRDefault="0090563F" w:rsidP="002E3674">
      <w:pPr>
        <w:ind w:firstLine="709"/>
        <w:jc w:val="both"/>
        <w:rPr>
          <w:rFonts w:ascii="Abadi" w:hAnsi="Abadi"/>
          <w:sz w:val="22"/>
          <w:szCs w:val="22"/>
        </w:rPr>
      </w:pPr>
      <w:r>
        <w:rPr>
          <w:rFonts w:ascii="Abadi" w:hAnsi="Abadi"/>
          <w:sz w:val="22"/>
          <w:szCs w:val="22"/>
        </w:rPr>
        <w:t>Hernández Martínez, María de la Luz</w:t>
      </w:r>
    </w:p>
    <w:p w14:paraId="3745872D" w14:textId="015F8884" w:rsidR="0090563F" w:rsidRDefault="0090563F" w:rsidP="002E3674">
      <w:pPr>
        <w:ind w:firstLine="709"/>
        <w:jc w:val="both"/>
        <w:rPr>
          <w:rFonts w:ascii="Abadi" w:hAnsi="Abadi"/>
          <w:sz w:val="22"/>
          <w:szCs w:val="22"/>
        </w:rPr>
      </w:pPr>
    </w:p>
    <w:p w14:paraId="4904E826" w14:textId="2A345E57" w:rsidR="0090563F" w:rsidRDefault="0090563F" w:rsidP="002E3674">
      <w:pPr>
        <w:ind w:firstLine="709"/>
        <w:jc w:val="both"/>
        <w:rPr>
          <w:rFonts w:ascii="Abadi" w:hAnsi="Abadi"/>
          <w:sz w:val="22"/>
          <w:szCs w:val="22"/>
        </w:rPr>
      </w:pPr>
      <w:r>
        <w:rPr>
          <w:rFonts w:ascii="Abadi" w:hAnsi="Abadi"/>
          <w:sz w:val="22"/>
          <w:szCs w:val="22"/>
        </w:rPr>
        <w:t>Larrondo Díaz, César</w:t>
      </w:r>
    </w:p>
    <w:p w14:paraId="3A1A0740" w14:textId="1394FB1E" w:rsidR="0090563F" w:rsidRDefault="0090563F" w:rsidP="002E3674">
      <w:pPr>
        <w:ind w:firstLine="709"/>
        <w:jc w:val="both"/>
        <w:rPr>
          <w:rFonts w:ascii="Abadi" w:hAnsi="Abadi"/>
          <w:sz w:val="22"/>
          <w:szCs w:val="22"/>
        </w:rPr>
      </w:pPr>
    </w:p>
    <w:p w14:paraId="557271B5" w14:textId="3613EEC5" w:rsidR="0090563F" w:rsidRDefault="0090563F" w:rsidP="002E3674">
      <w:pPr>
        <w:ind w:firstLine="709"/>
        <w:jc w:val="both"/>
        <w:rPr>
          <w:rFonts w:ascii="Abadi" w:hAnsi="Abadi"/>
          <w:sz w:val="22"/>
          <w:szCs w:val="22"/>
        </w:rPr>
      </w:pPr>
      <w:r>
        <w:rPr>
          <w:rFonts w:ascii="Abadi" w:hAnsi="Abadi"/>
          <w:sz w:val="22"/>
          <w:szCs w:val="22"/>
        </w:rPr>
        <w:t>López Camacho, Martín</w:t>
      </w:r>
    </w:p>
    <w:p w14:paraId="123EA14E" w14:textId="07BED86C" w:rsidR="0090563F" w:rsidRDefault="0090563F" w:rsidP="002E3674">
      <w:pPr>
        <w:ind w:firstLine="709"/>
        <w:jc w:val="both"/>
        <w:rPr>
          <w:rFonts w:ascii="Abadi" w:hAnsi="Abadi"/>
          <w:sz w:val="22"/>
          <w:szCs w:val="22"/>
        </w:rPr>
      </w:pPr>
    </w:p>
    <w:p w14:paraId="3F816BB8" w14:textId="40F3A822" w:rsidR="0090563F" w:rsidRDefault="0090563F" w:rsidP="002E3674">
      <w:pPr>
        <w:ind w:firstLine="709"/>
        <w:jc w:val="both"/>
        <w:rPr>
          <w:rFonts w:ascii="Abadi" w:hAnsi="Abadi"/>
          <w:sz w:val="22"/>
          <w:szCs w:val="22"/>
        </w:rPr>
      </w:pPr>
      <w:r>
        <w:rPr>
          <w:rFonts w:ascii="Abadi" w:hAnsi="Abadi"/>
          <w:sz w:val="22"/>
          <w:szCs w:val="22"/>
        </w:rPr>
        <w:t>Magdaleno González, Briseida Anabel</w:t>
      </w:r>
    </w:p>
    <w:p w14:paraId="5E85F325" w14:textId="53CDC7A1" w:rsidR="0090563F" w:rsidRDefault="0090563F" w:rsidP="002E3674">
      <w:pPr>
        <w:ind w:firstLine="709"/>
        <w:jc w:val="both"/>
        <w:rPr>
          <w:rFonts w:ascii="Abadi" w:hAnsi="Abadi"/>
          <w:sz w:val="22"/>
          <w:szCs w:val="22"/>
        </w:rPr>
      </w:pPr>
    </w:p>
    <w:p w14:paraId="187048A0" w14:textId="03031CA3" w:rsidR="0090563F" w:rsidRDefault="0090563F" w:rsidP="002E3674">
      <w:pPr>
        <w:ind w:firstLine="709"/>
        <w:jc w:val="both"/>
        <w:rPr>
          <w:rFonts w:ascii="Abadi" w:hAnsi="Abadi"/>
          <w:sz w:val="22"/>
          <w:szCs w:val="22"/>
        </w:rPr>
      </w:pPr>
      <w:r>
        <w:rPr>
          <w:rFonts w:ascii="Abadi" w:hAnsi="Abadi"/>
          <w:sz w:val="22"/>
          <w:szCs w:val="22"/>
        </w:rPr>
        <w:t>Márquez Alcalá, Laura Cristina</w:t>
      </w:r>
    </w:p>
    <w:p w14:paraId="296E40EE" w14:textId="05BDA848" w:rsidR="0090563F" w:rsidRDefault="0090563F" w:rsidP="002E3674">
      <w:pPr>
        <w:ind w:firstLine="709"/>
        <w:jc w:val="both"/>
        <w:rPr>
          <w:rFonts w:ascii="Abadi" w:hAnsi="Abadi"/>
          <w:sz w:val="22"/>
          <w:szCs w:val="22"/>
        </w:rPr>
      </w:pPr>
    </w:p>
    <w:p w14:paraId="703AFE65" w14:textId="6D3EEBEB" w:rsidR="0090563F" w:rsidRDefault="0090563F" w:rsidP="0090563F">
      <w:pPr>
        <w:ind w:firstLine="709"/>
        <w:jc w:val="both"/>
        <w:rPr>
          <w:rFonts w:ascii="Abadi" w:hAnsi="Abadi"/>
          <w:sz w:val="22"/>
          <w:szCs w:val="22"/>
        </w:rPr>
      </w:pPr>
      <w:r>
        <w:rPr>
          <w:rFonts w:ascii="Abadi" w:hAnsi="Abadi"/>
          <w:sz w:val="22"/>
          <w:szCs w:val="22"/>
        </w:rPr>
        <w:lastRenderedPageBreak/>
        <w:t>Márquez Becerra, Aldo Iván</w:t>
      </w:r>
    </w:p>
    <w:p w14:paraId="21ED7FA6" w14:textId="2F46BEB9" w:rsidR="0090563F" w:rsidRDefault="0090563F" w:rsidP="0090563F">
      <w:pPr>
        <w:ind w:firstLine="709"/>
        <w:jc w:val="both"/>
        <w:rPr>
          <w:rFonts w:ascii="Abadi" w:hAnsi="Abadi"/>
          <w:sz w:val="22"/>
          <w:szCs w:val="22"/>
        </w:rPr>
      </w:pPr>
    </w:p>
    <w:p w14:paraId="480F9A9F" w14:textId="769E15C4" w:rsidR="0090563F" w:rsidRDefault="0090563F" w:rsidP="0090563F">
      <w:pPr>
        <w:ind w:firstLine="709"/>
        <w:jc w:val="both"/>
        <w:rPr>
          <w:rFonts w:ascii="Abadi" w:hAnsi="Abadi"/>
          <w:sz w:val="22"/>
          <w:szCs w:val="22"/>
        </w:rPr>
      </w:pPr>
      <w:r>
        <w:rPr>
          <w:rFonts w:ascii="Abadi" w:hAnsi="Abadi"/>
          <w:sz w:val="22"/>
          <w:szCs w:val="22"/>
        </w:rPr>
        <w:t xml:space="preserve">Márquez </w:t>
      </w:r>
      <w:proofErr w:type="spellStart"/>
      <w:r>
        <w:rPr>
          <w:rFonts w:ascii="Abadi" w:hAnsi="Abadi"/>
          <w:sz w:val="22"/>
          <w:szCs w:val="22"/>
        </w:rPr>
        <w:t>Márquez</w:t>
      </w:r>
      <w:proofErr w:type="spellEnd"/>
      <w:r>
        <w:rPr>
          <w:rFonts w:ascii="Abadi" w:hAnsi="Abadi"/>
          <w:sz w:val="22"/>
          <w:szCs w:val="22"/>
        </w:rPr>
        <w:t>, Noemí</w:t>
      </w:r>
    </w:p>
    <w:p w14:paraId="635855FF" w14:textId="4EE80661" w:rsidR="0090563F" w:rsidRDefault="0090563F" w:rsidP="0090563F">
      <w:pPr>
        <w:ind w:firstLine="709"/>
        <w:jc w:val="both"/>
        <w:rPr>
          <w:rFonts w:ascii="Abadi" w:hAnsi="Abadi"/>
          <w:sz w:val="22"/>
          <w:szCs w:val="22"/>
        </w:rPr>
      </w:pPr>
    </w:p>
    <w:p w14:paraId="3649A2E9" w14:textId="4617E914" w:rsidR="0090563F" w:rsidRDefault="0090563F" w:rsidP="0090563F">
      <w:pPr>
        <w:ind w:firstLine="709"/>
        <w:jc w:val="both"/>
        <w:rPr>
          <w:rFonts w:ascii="Abadi" w:hAnsi="Abadi"/>
          <w:sz w:val="22"/>
          <w:szCs w:val="22"/>
        </w:rPr>
      </w:pPr>
      <w:r>
        <w:rPr>
          <w:rFonts w:ascii="Abadi" w:hAnsi="Abadi"/>
          <w:sz w:val="22"/>
          <w:szCs w:val="22"/>
        </w:rPr>
        <w:t>Martínez Mendizábal, David</w:t>
      </w:r>
    </w:p>
    <w:p w14:paraId="1E558FB7" w14:textId="53772517" w:rsidR="0090563F" w:rsidRDefault="0090563F" w:rsidP="0090563F">
      <w:pPr>
        <w:ind w:firstLine="709"/>
        <w:jc w:val="both"/>
        <w:rPr>
          <w:rFonts w:ascii="Abadi" w:hAnsi="Abadi"/>
          <w:sz w:val="22"/>
          <w:szCs w:val="22"/>
        </w:rPr>
      </w:pPr>
    </w:p>
    <w:p w14:paraId="1CD6B362" w14:textId="185E85F9" w:rsidR="0090563F" w:rsidRDefault="0090563F" w:rsidP="0090563F">
      <w:pPr>
        <w:ind w:firstLine="709"/>
        <w:jc w:val="both"/>
        <w:rPr>
          <w:rFonts w:ascii="Abadi" w:hAnsi="Abadi"/>
          <w:sz w:val="22"/>
          <w:szCs w:val="22"/>
        </w:rPr>
      </w:pPr>
      <w:r>
        <w:rPr>
          <w:rFonts w:ascii="Abadi" w:hAnsi="Abadi"/>
          <w:sz w:val="22"/>
          <w:szCs w:val="22"/>
        </w:rPr>
        <w:t>Millán Soberanes, Ernesto</w:t>
      </w:r>
    </w:p>
    <w:p w14:paraId="7D466E0E" w14:textId="11F91822" w:rsidR="0090563F" w:rsidRDefault="0090563F" w:rsidP="0090563F">
      <w:pPr>
        <w:ind w:firstLine="709"/>
        <w:jc w:val="both"/>
        <w:rPr>
          <w:rFonts w:ascii="Abadi" w:hAnsi="Abadi"/>
          <w:sz w:val="22"/>
          <w:szCs w:val="22"/>
        </w:rPr>
      </w:pPr>
    </w:p>
    <w:p w14:paraId="1C1F8C5F" w14:textId="064748CE" w:rsidR="0090563F" w:rsidRDefault="0090563F" w:rsidP="0090563F">
      <w:pPr>
        <w:ind w:firstLine="709"/>
        <w:jc w:val="both"/>
        <w:rPr>
          <w:rFonts w:ascii="Abadi" w:hAnsi="Abadi"/>
          <w:sz w:val="22"/>
          <w:szCs w:val="22"/>
        </w:rPr>
      </w:pPr>
      <w:r>
        <w:rPr>
          <w:rFonts w:ascii="Abadi" w:hAnsi="Abadi"/>
          <w:sz w:val="22"/>
          <w:szCs w:val="22"/>
        </w:rPr>
        <w:t>Moreno Valencia, Martha Edith</w:t>
      </w:r>
    </w:p>
    <w:p w14:paraId="77C0C639" w14:textId="39816C2C" w:rsidR="0090563F" w:rsidRDefault="0090563F" w:rsidP="0090563F">
      <w:pPr>
        <w:ind w:firstLine="709"/>
        <w:jc w:val="both"/>
        <w:rPr>
          <w:rFonts w:ascii="Abadi" w:hAnsi="Abadi"/>
          <w:sz w:val="22"/>
          <w:szCs w:val="22"/>
        </w:rPr>
      </w:pPr>
    </w:p>
    <w:p w14:paraId="351FAA61" w14:textId="3EE8B090" w:rsidR="0090563F" w:rsidRDefault="0090563F" w:rsidP="0090563F">
      <w:pPr>
        <w:ind w:firstLine="709"/>
        <w:jc w:val="both"/>
        <w:rPr>
          <w:rFonts w:ascii="Abadi" w:hAnsi="Abadi"/>
          <w:sz w:val="22"/>
          <w:szCs w:val="22"/>
        </w:rPr>
      </w:pPr>
      <w:r>
        <w:rPr>
          <w:rFonts w:ascii="Abadi" w:hAnsi="Abadi"/>
          <w:sz w:val="22"/>
          <w:szCs w:val="22"/>
        </w:rPr>
        <w:t xml:space="preserve">Murillo Chávez, Janet </w:t>
      </w:r>
      <w:proofErr w:type="spellStart"/>
      <w:r>
        <w:rPr>
          <w:rFonts w:ascii="Abadi" w:hAnsi="Abadi"/>
          <w:sz w:val="22"/>
          <w:szCs w:val="22"/>
        </w:rPr>
        <w:t>Mellanie</w:t>
      </w:r>
      <w:proofErr w:type="spellEnd"/>
    </w:p>
    <w:p w14:paraId="7FCA6C3C" w14:textId="13A73788" w:rsidR="0090563F" w:rsidRDefault="0090563F" w:rsidP="0090563F">
      <w:pPr>
        <w:ind w:firstLine="709"/>
        <w:jc w:val="both"/>
        <w:rPr>
          <w:rFonts w:ascii="Abadi" w:hAnsi="Abadi"/>
          <w:sz w:val="22"/>
          <w:szCs w:val="22"/>
        </w:rPr>
      </w:pPr>
    </w:p>
    <w:p w14:paraId="110A0818" w14:textId="3CE14941" w:rsidR="0090563F" w:rsidRDefault="0090563F" w:rsidP="0090563F">
      <w:pPr>
        <w:ind w:firstLine="709"/>
        <w:jc w:val="both"/>
        <w:rPr>
          <w:rFonts w:ascii="Abadi" w:hAnsi="Abadi"/>
          <w:sz w:val="22"/>
          <w:szCs w:val="22"/>
        </w:rPr>
      </w:pPr>
      <w:r>
        <w:rPr>
          <w:rFonts w:ascii="Abadi" w:hAnsi="Abadi"/>
          <w:sz w:val="22"/>
          <w:szCs w:val="22"/>
        </w:rPr>
        <w:t>Ortega Roque, Martha Lourdes</w:t>
      </w:r>
    </w:p>
    <w:p w14:paraId="29C42778" w14:textId="652AECCD" w:rsidR="0090563F" w:rsidRDefault="0090563F" w:rsidP="0090563F">
      <w:pPr>
        <w:ind w:firstLine="709"/>
        <w:jc w:val="both"/>
        <w:rPr>
          <w:rFonts w:ascii="Abadi" w:hAnsi="Abadi"/>
          <w:sz w:val="22"/>
          <w:szCs w:val="22"/>
        </w:rPr>
      </w:pPr>
    </w:p>
    <w:p w14:paraId="3ACB55E1" w14:textId="00A57316" w:rsidR="0090563F" w:rsidRDefault="0090563F" w:rsidP="0090563F">
      <w:pPr>
        <w:ind w:firstLine="709"/>
        <w:jc w:val="both"/>
        <w:rPr>
          <w:rFonts w:ascii="Abadi" w:hAnsi="Abadi"/>
          <w:sz w:val="22"/>
          <w:szCs w:val="22"/>
        </w:rPr>
      </w:pPr>
      <w:r>
        <w:rPr>
          <w:rFonts w:ascii="Abadi" w:hAnsi="Abadi"/>
          <w:sz w:val="22"/>
          <w:szCs w:val="22"/>
        </w:rPr>
        <w:t>Ortiz Ortega, Jorge</w:t>
      </w:r>
    </w:p>
    <w:p w14:paraId="455FF237" w14:textId="0CDBF8E8" w:rsidR="0090563F" w:rsidRDefault="0090563F" w:rsidP="0090563F">
      <w:pPr>
        <w:ind w:firstLine="709"/>
        <w:jc w:val="both"/>
        <w:rPr>
          <w:rFonts w:ascii="Abadi" w:hAnsi="Abadi"/>
          <w:sz w:val="22"/>
          <w:szCs w:val="22"/>
        </w:rPr>
      </w:pPr>
    </w:p>
    <w:p w14:paraId="6DE89659" w14:textId="722A03E0" w:rsidR="0090563F" w:rsidRDefault="0090563F" w:rsidP="0090563F">
      <w:pPr>
        <w:ind w:firstLine="709"/>
        <w:jc w:val="both"/>
        <w:rPr>
          <w:rFonts w:ascii="Abadi" w:hAnsi="Abadi"/>
          <w:sz w:val="22"/>
          <w:szCs w:val="22"/>
        </w:rPr>
      </w:pPr>
      <w:r>
        <w:rPr>
          <w:rFonts w:ascii="Abadi" w:hAnsi="Abadi"/>
          <w:sz w:val="22"/>
          <w:szCs w:val="22"/>
        </w:rPr>
        <w:t>Rangel Hernández, Armando</w:t>
      </w:r>
    </w:p>
    <w:p w14:paraId="50E39C97" w14:textId="46FB1C34" w:rsidR="0090563F" w:rsidRDefault="0090563F" w:rsidP="0090563F">
      <w:pPr>
        <w:ind w:firstLine="709"/>
        <w:jc w:val="both"/>
        <w:rPr>
          <w:rFonts w:ascii="Abadi" w:hAnsi="Abadi"/>
          <w:sz w:val="22"/>
          <w:szCs w:val="22"/>
        </w:rPr>
      </w:pPr>
    </w:p>
    <w:p w14:paraId="2A75DE71" w14:textId="26EC9238" w:rsidR="0090563F" w:rsidRDefault="0090563F" w:rsidP="0090563F">
      <w:pPr>
        <w:ind w:firstLine="709"/>
        <w:jc w:val="both"/>
        <w:rPr>
          <w:rFonts w:ascii="Abadi" w:hAnsi="Abadi"/>
          <w:sz w:val="22"/>
          <w:szCs w:val="22"/>
        </w:rPr>
      </w:pPr>
      <w:r>
        <w:rPr>
          <w:rFonts w:ascii="Abadi" w:hAnsi="Abadi"/>
          <w:sz w:val="22"/>
          <w:szCs w:val="22"/>
        </w:rPr>
        <w:t>Rionda Salas, Lilia Margarita</w:t>
      </w:r>
    </w:p>
    <w:p w14:paraId="5CB2257D" w14:textId="395520A0" w:rsidR="0090563F" w:rsidRDefault="0090563F" w:rsidP="0090563F">
      <w:pPr>
        <w:ind w:firstLine="709"/>
        <w:jc w:val="both"/>
        <w:rPr>
          <w:rFonts w:ascii="Abadi" w:hAnsi="Abadi"/>
          <w:sz w:val="22"/>
          <w:szCs w:val="22"/>
        </w:rPr>
      </w:pPr>
    </w:p>
    <w:p w14:paraId="11D16967" w14:textId="662F3BCB" w:rsidR="0090563F" w:rsidRDefault="0090563F" w:rsidP="0090563F">
      <w:pPr>
        <w:ind w:firstLine="709"/>
        <w:jc w:val="both"/>
        <w:rPr>
          <w:rFonts w:ascii="Abadi" w:hAnsi="Abadi"/>
          <w:sz w:val="22"/>
          <w:szCs w:val="22"/>
        </w:rPr>
      </w:pPr>
      <w:r>
        <w:rPr>
          <w:rFonts w:ascii="Abadi" w:hAnsi="Abadi"/>
          <w:sz w:val="22"/>
          <w:szCs w:val="22"/>
        </w:rPr>
        <w:t xml:space="preserve">Rocha Aguilar, </w:t>
      </w:r>
      <w:proofErr w:type="spellStart"/>
      <w:r>
        <w:rPr>
          <w:rFonts w:ascii="Abadi" w:hAnsi="Abadi"/>
          <w:sz w:val="22"/>
          <w:szCs w:val="22"/>
        </w:rPr>
        <w:t>Yulma</w:t>
      </w:r>
      <w:proofErr w:type="spellEnd"/>
    </w:p>
    <w:p w14:paraId="3D15BD47" w14:textId="060B212B" w:rsidR="0090563F" w:rsidRDefault="0090563F" w:rsidP="0090563F">
      <w:pPr>
        <w:ind w:firstLine="709"/>
        <w:jc w:val="both"/>
        <w:rPr>
          <w:rFonts w:ascii="Abadi" w:hAnsi="Abadi"/>
          <w:sz w:val="22"/>
          <w:szCs w:val="22"/>
        </w:rPr>
      </w:pPr>
    </w:p>
    <w:p w14:paraId="74040FF6" w14:textId="4444D9A7" w:rsidR="0090563F" w:rsidRDefault="0090563F" w:rsidP="0090563F">
      <w:pPr>
        <w:ind w:firstLine="709"/>
        <w:jc w:val="both"/>
        <w:rPr>
          <w:rFonts w:ascii="Abadi" w:hAnsi="Abadi"/>
          <w:sz w:val="22"/>
          <w:szCs w:val="22"/>
        </w:rPr>
      </w:pPr>
      <w:r>
        <w:rPr>
          <w:rFonts w:ascii="Abadi" w:hAnsi="Abadi"/>
          <w:sz w:val="22"/>
          <w:szCs w:val="22"/>
        </w:rPr>
        <w:t xml:space="preserve">Salim </w:t>
      </w:r>
      <w:proofErr w:type="spellStart"/>
      <w:r>
        <w:rPr>
          <w:rFonts w:ascii="Abadi" w:hAnsi="Abadi"/>
          <w:sz w:val="22"/>
          <w:szCs w:val="22"/>
        </w:rPr>
        <w:t>Allé</w:t>
      </w:r>
      <w:proofErr w:type="spellEnd"/>
      <w:r>
        <w:rPr>
          <w:rFonts w:ascii="Abadi" w:hAnsi="Abadi"/>
          <w:sz w:val="22"/>
          <w:szCs w:val="22"/>
        </w:rPr>
        <w:t>, Miguel Ángel</w:t>
      </w:r>
    </w:p>
    <w:p w14:paraId="205EB80F" w14:textId="6CC7C980" w:rsidR="0090563F" w:rsidRDefault="0090563F" w:rsidP="0090563F">
      <w:pPr>
        <w:ind w:firstLine="709"/>
        <w:jc w:val="both"/>
        <w:rPr>
          <w:rFonts w:ascii="Abadi" w:hAnsi="Abadi"/>
          <w:sz w:val="22"/>
          <w:szCs w:val="22"/>
        </w:rPr>
      </w:pPr>
    </w:p>
    <w:p w14:paraId="478A1A3A" w14:textId="6410FA99" w:rsidR="0090563F" w:rsidRDefault="0090563F" w:rsidP="0090563F">
      <w:pPr>
        <w:ind w:firstLine="709"/>
        <w:jc w:val="both"/>
        <w:rPr>
          <w:rFonts w:ascii="Abadi" w:hAnsi="Abadi"/>
          <w:sz w:val="22"/>
          <w:szCs w:val="22"/>
        </w:rPr>
      </w:pPr>
      <w:r>
        <w:rPr>
          <w:rFonts w:ascii="Abadi" w:hAnsi="Abadi"/>
          <w:sz w:val="22"/>
          <w:szCs w:val="22"/>
        </w:rPr>
        <w:t>Soto Escamilla, Katya Cristina</w:t>
      </w:r>
    </w:p>
    <w:p w14:paraId="7A6AAC60" w14:textId="6963D52F" w:rsidR="0090563F" w:rsidRDefault="0090563F" w:rsidP="0090563F">
      <w:pPr>
        <w:ind w:firstLine="709"/>
        <w:jc w:val="both"/>
        <w:rPr>
          <w:rFonts w:ascii="Abadi" w:hAnsi="Abadi"/>
          <w:sz w:val="22"/>
          <w:szCs w:val="22"/>
        </w:rPr>
      </w:pPr>
    </w:p>
    <w:p w14:paraId="35F66516" w14:textId="5718EF5C" w:rsidR="0090563F" w:rsidRDefault="0090563F" w:rsidP="0090563F">
      <w:pPr>
        <w:ind w:firstLine="709"/>
        <w:jc w:val="both"/>
        <w:rPr>
          <w:rFonts w:ascii="Abadi" w:hAnsi="Abadi"/>
          <w:sz w:val="22"/>
          <w:szCs w:val="22"/>
        </w:rPr>
      </w:pPr>
      <w:r>
        <w:rPr>
          <w:rFonts w:ascii="Abadi" w:hAnsi="Abadi"/>
          <w:sz w:val="22"/>
          <w:szCs w:val="22"/>
        </w:rPr>
        <w:t xml:space="preserve">Tiscareño </w:t>
      </w:r>
      <w:proofErr w:type="spellStart"/>
      <w:r>
        <w:rPr>
          <w:rFonts w:ascii="Abadi" w:hAnsi="Abadi"/>
          <w:sz w:val="22"/>
          <w:szCs w:val="22"/>
        </w:rPr>
        <w:t>Agoitia</w:t>
      </w:r>
      <w:proofErr w:type="spellEnd"/>
      <w:r>
        <w:rPr>
          <w:rFonts w:ascii="Abadi" w:hAnsi="Abadi"/>
          <w:sz w:val="22"/>
          <w:szCs w:val="22"/>
        </w:rPr>
        <w:t>, Ruth Noemí</w:t>
      </w:r>
    </w:p>
    <w:p w14:paraId="72A36E3E" w14:textId="02C927DB" w:rsidR="0090563F" w:rsidRDefault="0090563F" w:rsidP="0090563F">
      <w:pPr>
        <w:ind w:firstLine="709"/>
        <w:jc w:val="both"/>
        <w:rPr>
          <w:rFonts w:ascii="Abadi" w:hAnsi="Abadi"/>
          <w:sz w:val="22"/>
          <w:szCs w:val="22"/>
        </w:rPr>
      </w:pPr>
    </w:p>
    <w:p w14:paraId="7A0A9C40" w14:textId="593C55B6" w:rsidR="0090563F" w:rsidRDefault="0090563F" w:rsidP="0090563F">
      <w:pPr>
        <w:ind w:firstLine="709"/>
        <w:jc w:val="both"/>
        <w:rPr>
          <w:rFonts w:ascii="Abadi" w:hAnsi="Abadi"/>
          <w:sz w:val="22"/>
          <w:szCs w:val="22"/>
        </w:rPr>
      </w:pPr>
      <w:r>
        <w:rPr>
          <w:rFonts w:ascii="Abadi" w:hAnsi="Abadi"/>
          <w:sz w:val="22"/>
          <w:szCs w:val="22"/>
        </w:rPr>
        <w:t>Zanella Huerta, Víctor Manuel</w:t>
      </w:r>
    </w:p>
    <w:p w14:paraId="779B1CD0" w14:textId="77777777" w:rsidR="00544FCE" w:rsidRDefault="00544FCE" w:rsidP="002E3674">
      <w:pPr>
        <w:ind w:firstLine="709"/>
        <w:jc w:val="both"/>
        <w:rPr>
          <w:rFonts w:ascii="Abadi" w:hAnsi="Abadi"/>
          <w:sz w:val="22"/>
          <w:szCs w:val="22"/>
        </w:rPr>
      </w:pPr>
    </w:p>
    <w:p w14:paraId="2BF93DB9" w14:textId="782A6960" w:rsidR="000E08B5" w:rsidRDefault="000E08B5" w:rsidP="002E3674">
      <w:pPr>
        <w:ind w:firstLine="709"/>
        <w:jc w:val="both"/>
        <w:rPr>
          <w:rFonts w:ascii="Abadi" w:hAnsi="Abadi"/>
          <w:sz w:val="22"/>
          <w:szCs w:val="22"/>
        </w:rPr>
      </w:pPr>
      <w:r>
        <w:rPr>
          <w:rFonts w:ascii="Abadi" w:hAnsi="Abadi"/>
          <w:b/>
          <w:bCs/>
          <w:sz w:val="22"/>
          <w:szCs w:val="22"/>
        </w:rPr>
        <w:t xml:space="preserve">-La Secretaría: </w:t>
      </w:r>
      <w:r>
        <w:rPr>
          <w:rFonts w:ascii="Abadi" w:hAnsi="Abadi"/>
          <w:sz w:val="22"/>
          <w:szCs w:val="22"/>
        </w:rPr>
        <w:t xml:space="preserve">Señor presidente, la asistencia es de </w:t>
      </w:r>
      <w:r>
        <w:rPr>
          <w:rFonts w:ascii="Abadi" w:hAnsi="Abadi"/>
          <w:b/>
          <w:bCs/>
          <w:sz w:val="22"/>
          <w:szCs w:val="22"/>
        </w:rPr>
        <w:t xml:space="preserve">treinta y cinco </w:t>
      </w:r>
      <w:proofErr w:type="gramStart"/>
      <w:r>
        <w:rPr>
          <w:rFonts w:ascii="Abadi" w:hAnsi="Abadi"/>
          <w:b/>
          <w:bCs/>
          <w:sz w:val="22"/>
          <w:szCs w:val="22"/>
        </w:rPr>
        <w:t>diputadas y diputados</w:t>
      </w:r>
      <w:proofErr w:type="gramEnd"/>
      <w:r>
        <w:rPr>
          <w:rFonts w:ascii="Abadi" w:hAnsi="Abadi"/>
          <w:b/>
          <w:bCs/>
          <w:sz w:val="22"/>
          <w:szCs w:val="22"/>
        </w:rPr>
        <w:t xml:space="preserve">, </w:t>
      </w:r>
      <w:r>
        <w:rPr>
          <w:rFonts w:ascii="Abadi" w:hAnsi="Abadi"/>
          <w:sz w:val="22"/>
          <w:szCs w:val="22"/>
        </w:rPr>
        <w:t>hay quorum señor presidente.</w:t>
      </w:r>
    </w:p>
    <w:p w14:paraId="08B43CEB" w14:textId="77777777" w:rsidR="000E08B5" w:rsidRDefault="000E08B5" w:rsidP="002E3674">
      <w:pPr>
        <w:ind w:firstLine="709"/>
        <w:jc w:val="both"/>
        <w:rPr>
          <w:rFonts w:ascii="Abadi" w:hAnsi="Abadi"/>
          <w:sz w:val="22"/>
          <w:szCs w:val="22"/>
        </w:rPr>
      </w:pPr>
    </w:p>
    <w:p w14:paraId="0CE3E2BF" w14:textId="73F32B26" w:rsidR="000E08B5" w:rsidRDefault="000E08B5" w:rsidP="002E3674">
      <w:pPr>
        <w:ind w:firstLine="709"/>
        <w:jc w:val="both"/>
        <w:rPr>
          <w:rFonts w:ascii="Abadi" w:hAnsi="Abadi"/>
          <w:sz w:val="22"/>
          <w:szCs w:val="22"/>
        </w:rPr>
      </w:pPr>
      <w:r>
        <w:rPr>
          <w:rFonts w:ascii="Abadi" w:hAnsi="Abadi"/>
          <w:b/>
          <w:bCs/>
          <w:sz w:val="22"/>
          <w:szCs w:val="22"/>
        </w:rPr>
        <w:t xml:space="preserve">-El C. </w:t>
      </w:r>
      <w:proofErr w:type="gramStart"/>
      <w:r>
        <w:rPr>
          <w:rFonts w:ascii="Abadi" w:hAnsi="Abadi"/>
          <w:b/>
          <w:bCs/>
          <w:sz w:val="22"/>
          <w:szCs w:val="22"/>
        </w:rPr>
        <w:t>Presidente</w:t>
      </w:r>
      <w:proofErr w:type="gramEnd"/>
      <w:r>
        <w:rPr>
          <w:rFonts w:ascii="Abadi" w:hAnsi="Abadi"/>
          <w:b/>
          <w:bCs/>
          <w:sz w:val="22"/>
          <w:szCs w:val="22"/>
        </w:rPr>
        <w:t xml:space="preserve">: </w:t>
      </w:r>
      <w:r>
        <w:rPr>
          <w:rFonts w:ascii="Abadi" w:hAnsi="Abadi"/>
          <w:sz w:val="22"/>
          <w:szCs w:val="22"/>
        </w:rPr>
        <w:t>Gracias secretaria.</w:t>
      </w:r>
    </w:p>
    <w:p w14:paraId="52CB447E" w14:textId="5B0F80FF" w:rsidR="0090563F" w:rsidRDefault="0090563F" w:rsidP="002E3674">
      <w:pPr>
        <w:ind w:firstLine="709"/>
        <w:jc w:val="both"/>
        <w:rPr>
          <w:rFonts w:ascii="Abadi" w:hAnsi="Abadi"/>
          <w:sz w:val="22"/>
          <w:szCs w:val="22"/>
        </w:rPr>
      </w:pPr>
    </w:p>
    <w:p w14:paraId="014D0EC8" w14:textId="77777777" w:rsidR="0090563F" w:rsidRPr="002E3674" w:rsidRDefault="0090563F" w:rsidP="0090563F">
      <w:pPr>
        <w:ind w:firstLine="709"/>
        <w:jc w:val="both"/>
        <w:rPr>
          <w:rFonts w:ascii="Abadi" w:hAnsi="Abadi"/>
          <w:sz w:val="22"/>
          <w:szCs w:val="22"/>
        </w:rPr>
      </w:pPr>
      <w:r>
        <w:rPr>
          <w:rFonts w:ascii="Abadi" w:hAnsi="Abadi"/>
          <w:sz w:val="22"/>
          <w:szCs w:val="22"/>
        </w:rPr>
        <w:t xml:space="preserve">Con fundamento en los artículos 65, fracción IV de la Constitución Política para el estado de Guanajuato, 19 y 143 de la Ley Orgánica del Poder Legislativo del Estado de Guanajuato, se abre la junta preparatoria, previa a la sesión de instalación y apertura del primer periodo ordinario de sesiones del primer año de ejercicio constitucional de la Sexagésima Quinta Legislatura. </w:t>
      </w:r>
    </w:p>
    <w:p w14:paraId="15F52E07" w14:textId="77777777" w:rsidR="000E08B5" w:rsidRDefault="000E08B5" w:rsidP="002E3674">
      <w:pPr>
        <w:ind w:firstLine="709"/>
        <w:jc w:val="both"/>
        <w:rPr>
          <w:rFonts w:ascii="Abadi" w:hAnsi="Abadi"/>
          <w:sz w:val="22"/>
          <w:szCs w:val="22"/>
        </w:rPr>
      </w:pPr>
    </w:p>
    <w:p w14:paraId="3DE187D7" w14:textId="391E6B3B" w:rsidR="0056575E" w:rsidRDefault="006225F9" w:rsidP="00D962AF">
      <w:pPr>
        <w:ind w:firstLine="709"/>
        <w:jc w:val="both"/>
        <w:rPr>
          <w:rFonts w:ascii="Abadi" w:hAnsi="Abadi"/>
          <w:b/>
          <w:bCs/>
          <w:sz w:val="22"/>
          <w:szCs w:val="22"/>
        </w:rPr>
      </w:pPr>
      <w:r>
        <w:rPr>
          <w:rFonts w:ascii="Abadi" w:hAnsi="Abadi"/>
          <w:b/>
          <w:bCs/>
          <w:sz w:val="22"/>
          <w:szCs w:val="22"/>
        </w:rPr>
        <w:t>ELECCIÓN DE LOS INTEGRANTES DE LA MESA DIRECTIV</w:t>
      </w:r>
      <w:r w:rsidR="00C023A9">
        <w:rPr>
          <w:rFonts w:ascii="Abadi" w:hAnsi="Abadi"/>
          <w:b/>
          <w:bCs/>
          <w:sz w:val="22"/>
          <w:szCs w:val="22"/>
        </w:rPr>
        <w:t>A</w:t>
      </w:r>
      <w:r>
        <w:rPr>
          <w:rFonts w:ascii="Abadi" w:hAnsi="Abadi"/>
          <w:b/>
          <w:bCs/>
          <w:sz w:val="22"/>
          <w:szCs w:val="22"/>
        </w:rPr>
        <w:t xml:space="preserve"> QUE FUNGIRÁ DURANTE EL PRIMER PERIODO ORDINARIO DE SESIONES, CORRESPONDIENTE AL PRIMER AÑO DE </w:t>
      </w:r>
      <w:r>
        <w:rPr>
          <w:rFonts w:ascii="Abadi" w:hAnsi="Abadi"/>
          <w:b/>
          <w:bCs/>
          <w:sz w:val="22"/>
          <w:szCs w:val="22"/>
        </w:rPr>
        <w:t>EJERCICIO CONSTITUCIONAL DE LA SEXAGÉSIMA QUINTA LEGISLATURA</w:t>
      </w:r>
      <w:r w:rsidR="00C023A9">
        <w:rPr>
          <w:rFonts w:ascii="Abadi" w:hAnsi="Abadi"/>
          <w:b/>
          <w:bCs/>
          <w:sz w:val="22"/>
          <w:szCs w:val="22"/>
        </w:rPr>
        <w:t>.</w:t>
      </w:r>
    </w:p>
    <w:p w14:paraId="547C59E3" w14:textId="41913900" w:rsidR="00817191" w:rsidRDefault="00817191" w:rsidP="00D962AF">
      <w:pPr>
        <w:ind w:firstLine="709"/>
        <w:jc w:val="both"/>
        <w:rPr>
          <w:rFonts w:ascii="Abadi" w:hAnsi="Abadi"/>
          <w:b/>
          <w:bCs/>
          <w:sz w:val="22"/>
          <w:szCs w:val="22"/>
        </w:rPr>
      </w:pPr>
    </w:p>
    <w:p w14:paraId="741382AE" w14:textId="300F16A5" w:rsidR="00D20C47" w:rsidRDefault="00D20C47" w:rsidP="00D20C47">
      <w:pPr>
        <w:ind w:firstLine="709"/>
        <w:jc w:val="both"/>
        <w:rPr>
          <w:rFonts w:ascii="Abadi" w:hAnsi="Abadi"/>
          <w:sz w:val="22"/>
          <w:szCs w:val="22"/>
        </w:rPr>
      </w:pPr>
      <w:r>
        <w:rPr>
          <w:rFonts w:ascii="Abadi" w:hAnsi="Abadi"/>
          <w:sz w:val="22"/>
          <w:szCs w:val="22"/>
        </w:rPr>
        <w:t>Ciudadanas diputadas y ciudadanos diputados electos, con fundamento en los artículos 19, fracción I y 193, fracción I de la Ley Orgánica del Poder Legislativo del Estado de Guanajuato, esta presidencia propone a ustedes elijan la mesa directiva que fungirá durante el primer periodo ordinario de sesiones, correspondiente al primer año de ejercicio constitucional de la Sexagésima Quinta Legislatura, por el sistema de cedula visible en pantalla, mediante la modalidad electrónica. Para tal efecto, se abre el sistema electrónico.</w:t>
      </w:r>
    </w:p>
    <w:p w14:paraId="4DE4900E" w14:textId="54775A4D" w:rsidR="00D20C47" w:rsidRDefault="00D20C47" w:rsidP="00D20C47">
      <w:pPr>
        <w:ind w:firstLine="709"/>
        <w:jc w:val="both"/>
        <w:rPr>
          <w:rFonts w:ascii="Abadi" w:hAnsi="Abadi"/>
          <w:sz w:val="22"/>
          <w:szCs w:val="22"/>
        </w:rPr>
      </w:pPr>
    </w:p>
    <w:p w14:paraId="01D0276D" w14:textId="15A55676" w:rsidR="00D20C47" w:rsidRDefault="00D20C47" w:rsidP="00D20C47">
      <w:pPr>
        <w:ind w:firstLine="709"/>
        <w:jc w:val="both"/>
        <w:rPr>
          <w:rFonts w:ascii="Abadi" w:hAnsi="Abadi"/>
          <w:sz w:val="22"/>
          <w:szCs w:val="22"/>
        </w:rPr>
      </w:pPr>
      <w:r>
        <w:rPr>
          <w:rFonts w:ascii="Abadi" w:hAnsi="Abadi"/>
          <w:b/>
          <w:bCs/>
          <w:sz w:val="22"/>
          <w:szCs w:val="22"/>
        </w:rPr>
        <w:t>(Votación por cédula)</w:t>
      </w:r>
    </w:p>
    <w:p w14:paraId="02F2A9B7" w14:textId="3265717A" w:rsidR="00D20C47" w:rsidRDefault="00D20C47" w:rsidP="00D20C47">
      <w:pPr>
        <w:ind w:firstLine="709"/>
        <w:jc w:val="both"/>
        <w:rPr>
          <w:rFonts w:ascii="Abadi" w:hAnsi="Abadi"/>
          <w:sz w:val="22"/>
          <w:szCs w:val="22"/>
        </w:rPr>
      </w:pPr>
    </w:p>
    <w:p w14:paraId="78BF1E4D" w14:textId="111BF874" w:rsidR="00D20C47" w:rsidRDefault="00D20C47" w:rsidP="00D20C47">
      <w:pPr>
        <w:ind w:firstLine="709"/>
        <w:jc w:val="both"/>
        <w:rPr>
          <w:rFonts w:ascii="Abadi" w:hAnsi="Abadi"/>
          <w:sz w:val="22"/>
          <w:szCs w:val="22"/>
        </w:rPr>
      </w:pPr>
      <w:r>
        <w:rPr>
          <w:rFonts w:ascii="Abadi" w:hAnsi="Abadi"/>
          <w:b/>
          <w:bCs/>
          <w:sz w:val="22"/>
          <w:szCs w:val="22"/>
        </w:rPr>
        <w:t xml:space="preserve">-La Secretaría: </w:t>
      </w:r>
      <w:r>
        <w:rPr>
          <w:rFonts w:ascii="Abadi" w:hAnsi="Abadi"/>
          <w:sz w:val="22"/>
          <w:szCs w:val="22"/>
        </w:rPr>
        <w:t>Diputado Bricio, puede emitir su voto… perdón, puede votar.</w:t>
      </w:r>
    </w:p>
    <w:p w14:paraId="7917449E" w14:textId="0CB0505F" w:rsidR="00D20C47" w:rsidRDefault="00D20C47" w:rsidP="00D20C47">
      <w:pPr>
        <w:ind w:firstLine="709"/>
        <w:jc w:val="both"/>
        <w:rPr>
          <w:rFonts w:ascii="Abadi" w:hAnsi="Abadi"/>
          <w:sz w:val="22"/>
          <w:szCs w:val="22"/>
        </w:rPr>
      </w:pPr>
    </w:p>
    <w:p w14:paraId="6308006F" w14:textId="00FB5D77" w:rsidR="00D20C47" w:rsidRDefault="00D20C47" w:rsidP="00D20C47">
      <w:pPr>
        <w:ind w:firstLine="709"/>
        <w:jc w:val="both"/>
        <w:rPr>
          <w:rFonts w:ascii="Abadi" w:hAnsi="Abadi"/>
          <w:sz w:val="22"/>
          <w:szCs w:val="22"/>
        </w:rPr>
      </w:pPr>
      <w:r>
        <w:rPr>
          <w:rFonts w:ascii="Abadi" w:hAnsi="Abadi"/>
          <w:sz w:val="22"/>
          <w:szCs w:val="22"/>
        </w:rPr>
        <w:t>¿Falta alguna diputada electa o algún diputado electo de emitir su voto?</w:t>
      </w:r>
    </w:p>
    <w:p w14:paraId="463D535B" w14:textId="39B39B95" w:rsidR="00D20C47" w:rsidRDefault="00D20C47" w:rsidP="00D20C47">
      <w:pPr>
        <w:ind w:firstLine="709"/>
        <w:jc w:val="both"/>
        <w:rPr>
          <w:rFonts w:ascii="Abadi" w:hAnsi="Abadi"/>
          <w:sz w:val="22"/>
          <w:szCs w:val="22"/>
        </w:rPr>
      </w:pPr>
    </w:p>
    <w:p w14:paraId="3A647A0C" w14:textId="12EA6800" w:rsidR="00D20C47" w:rsidRDefault="00D20C47" w:rsidP="00D20C47">
      <w:pPr>
        <w:ind w:firstLine="709"/>
        <w:jc w:val="both"/>
        <w:rPr>
          <w:rFonts w:ascii="Abadi" w:hAnsi="Abadi"/>
          <w:sz w:val="22"/>
          <w:szCs w:val="22"/>
        </w:rPr>
      </w:pPr>
      <w:r>
        <w:rPr>
          <w:rFonts w:ascii="Abadi" w:hAnsi="Abadi"/>
          <w:b/>
          <w:bCs/>
          <w:sz w:val="22"/>
          <w:szCs w:val="22"/>
        </w:rPr>
        <w:t xml:space="preserve">-El C. </w:t>
      </w:r>
      <w:proofErr w:type="gramStart"/>
      <w:r>
        <w:rPr>
          <w:rFonts w:ascii="Abadi" w:hAnsi="Abadi"/>
          <w:b/>
          <w:bCs/>
          <w:sz w:val="22"/>
          <w:szCs w:val="22"/>
        </w:rPr>
        <w:t>Presidente</w:t>
      </w:r>
      <w:proofErr w:type="gramEnd"/>
      <w:r>
        <w:rPr>
          <w:rFonts w:ascii="Abadi" w:hAnsi="Abadi"/>
          <w:b/>
          <w:bCs/>
          <w:sz w:val="22"/>
          <w:szCs w:val="22"/>
        </w:rPr>
        <w:t xml:space="preserve">: </w:t>
      </w:r>
      <w:r>
        <w:rPr>
          <w:rFonts w:ascii="Abadi" w:hAnsi="Abadi"/>
          <w:sz w:val="22"/>
          <w:szCs w:val="22"/>
        </w:rPr>
        <w:t xml:space="preserve">Se cierra el sistema electrónico. </w:t>
      </w:r>
    </w:p>
    <w:p w14:paraId="45A48FA2" w14:textId="55270634" w:rsidR="00D20C47" w:rsidRDefault="00D20C47" w:rsidP="00D20C47">
      <w:pPr>
        <w:ind w:firstLine="709"/>
        <w:jc w:val="both"/>
        <w:rPr>
          <w:rFonts w:ascii="Abadi" w:hAnsi="Abadi"/>
          <w:sz w:val="22"/>
          <w:szCs w:val="22"/>
        </w:rPr>
      </w:pPr>
    </w:p>
    <w:p w14:paraId="5525D640" w14:textId="77F586CD" w:rsidR="00D20C47" w:rsidRDefault="00D20C47" w:rsidP="00D20C47">
      <w:pPr>
        <w:ind w:firstLine="709"/>
        <w:jc w:val="both"/>
        <w:rPr>
          <w:rFonts w:ascii="Abadi" w:hAnsi="Abadi"/>
          <w:b/>
          <w:bCs/>
          <w:sz w:val="22"/>
          <w:szCs w:val="22"/>
        </w:rPr>
      </w:pPr>
      <w:r>
        <w:rPr>
          <w:rFonts w:ascii="Abadi" w:hAnsi="Abadi"/>
          <w:b/>
          <w:bCs/>
          <w:sz w:val="22"/>
          <w:szCs w:val="22"/>
        </w:rPr>
        <w:t xml:space="preserve">-La Secretaría: </w:t>
      </w:r>
      <w:r>
        <w:rPr>
          <w:rFonts w:ascii="Abadi" w:hAnsi="Abadi"/>
          <w:sz w:val="22"/>
          <w:szCs w:val="22"/>
        </w:rPr>
        <w:t xml:space="preserve">Señor presidente, se registraron </w:t>
      </w:r>
      <w:r>
        <w:rPr>
          <w:rFonts w:ascii="Abadi" w:hAnsi="Abadi"/>
          <w:b/>
          <w:bCs/>
          <w:sz w:val="22"/>
          <w:szCs w:val="22"/>
        </w:rPr>
        <w:t xml:space="preserve">treinta y cinco votos a favor y cero en contra. </w:t>
      </w:r>
    </w:p>
    <w:p w14:paraId="21416D6C" w14:textId="660F80F4" w:rsidR="00D20C47" w:rsidRDefault="00D20C47" w:rsidP="00D20C47">
      <w:pPr>
        <w:ind w:firstLine="709"/>
        <w:jc w:val="both"/>
        <w:rPr>
          <w:rFonts w:ascii="Abadi" w:hAnsi="Abadi"/>
          <w:b/>
          <w:bCs/>
          <w:sz w:val="22"/>
          <w:szCs w:val="22"/>
        </w:rPr>
      </w:pPr>
    </w:p>
    <w:p w14:paraId="7BD2FDBC" w14:textId="5BF6AD09" w:rsidR="00D20C47" w:rsidRDefault="00D20C47" w:rsidP="00D20C47">
      <w:pPr>
        <w:ind w:firstLine="709"/>
        <w:jc w:val="both"/>
        <w:rPr>
          <w:rFonts w:ascii="Abadi" w:hAnsi="Abadi"/>
          <w:sz w:val="22"/>
          <w:szCs w:val="22"/>
        </w:rPr>
      </w:pPr>
      <w:r>
        <w:rPr>
          <w:rFonts w:ascii="Abadi" w:hAnsi="Abadi"/>
          <w:sz w:val="22"/>
          <w:szCs w:val="22"/>
        </w:rPr>
        <w:t xml:space="preserve">Presidente: </w:t>
      </w:r>
    </w:p>
    <w:p w14:paraId="2159292F" w14:textId="1576BDE5" w:rsidR="00D20C47" w:rsidRDefault="00D20C47" w:rsidP="00D20C47">
      <w:pPr>
        <w:ind w:firstLine="709"/>
        <w:jc w:val="both"/>
        <w:rPr>
          <w:rFonts w:ascii="Abadi" w:hAnsi="Abadi"/>
          <w:sz w:val="22"/>
          <w:szCs w:val="22"/>
        </w:rPr>
      </w:pPr>
      <w:r>
        <w:rPr>
          <w:rFonts w:ascii="Abadi" w:hAnsi="Abadi"/>
          <w:sz w:val="22"/>
          <w:szCs w:val="22"/>
        </w:rPr>
        <w:t>Diputado electo Armando Rangel Hernández.</w:t>
      </w:r>
    </w:p>
    <w:p w14:paraId="075FB709" w14:textId="7DFD9AA0" w:rsidR="00D20C47" w:rsidRDefault="00D20C47" w:rsidP="00D20C47">
      <w:pPr>
        <w:ind w:firstLine="709"/>
        <w:jc w:val="both"/>
        <w:rPr>
          <w:rFonts w:ascii="Abadi" w:hAnsi="Abadi"/>
          <w:sz w:val="22"/>
          <w:szCs w:val="22"/>
        </w:rPr>
      </w:pPr>
    </w:p>
    <w:p w14:paraId="0521DB79" w14:textId="2A29EFCB" w:rsidR="00D20C47" w:rsidRDefault="00D20C47" w:rsidP="00D20C47">
      <w:pPr>
        <w:ind w:firstLine="709"/>
        <w:jc w:val="both"/>
        <w:rPr>
          <w:rFonts w:ascii="Abadi" w:hAnsi="Abadi"/>
          <w:sz w:val="22"/>
          <w:szCs w:val="22"/>
        </w:rPr>
      </w:pPr>
      <w:r>
        <w:rPr>
          <w:rFonts w:ascii="Abadi" w:hAnsi="Abadi"/>
          <w:sz w:val="22"/>
          <w:szCs w:val="22"/>
        </w:rPr>
        <w:t>Vicepresidente:</w:t>
      </w:r>
    </w:p>
    <w:p w14:paraId="18971C0B" w14:textId="781B98A6" w:rsidR="00D20C47" w:rsidRDefault="00D20C47" w:rsidP="00D20C47">
      <w:pPr>
        <w:ind w:firstLine="709"/>
        <w:jc w:val="both"/>
        <w:rPr>
          <w:rFonts w:ascii="Abadi" w:hAnsi="Abadi"/>
          <w:sz w:val="22"/>
          <w:szCs w:val="22"/>
        </w:rPr>
      </w:pPr>
      <w:r>
        <w:rPr>
          <w:rFonts w:ascii="Abadi" w:hAnsi="Abadi"/>
          <w:sz w:val="22"/>
          <w:szCs w:val="22"/>
        </w:rPr>
        <w:t>Diputado electo Cuauhtémoc Becerra González.</w:t>
      </w:r>
    </w:p>
    <w:p w14:paraId="67F9CB10" w14:textId="74F000D2" w:rsidR="00D20C47" w:rsidRDefault="00D20C47" w:rsidP="00D20C47">
      <w:pPr>
        <w:ind w:firstLine="709"/>
        <w:jc w:val="both"/>
        <w:rPr>
          <w:rFonts w:ascii="Abadi" w:hAnsi="Abadi"/>
          <w:sz w:val="22"/>
          <w:szCs w:val="22"/>
        </w:rPr>
      </w:pPr>
    </w:p>
    <w:p w14:paraId="04AC72C4" w14:textId="77777777" w:rsidR="00D20C47" w:rsidRDefault="00D20C47" w:rsidP="00D20C47">
      <w:pPr>
        <w:ind w:firstLine="709"/>
        <w:jc w:val="both"/>
        <w:rPr>
          <w:rFonts w:ascii="Abadi" w:hAnsi="Abadi"/>
          <w:sz w:val="22"/>
          <w:szCs w:val="22"/>
        </w:rPr>
      </w:pPr>
      <w:r>
        <w:rPr>
          <w:rFonts w:ascii="Abadi" w:hAnsi="Abadi"/>
          <w:sz w:val="22"/>
          <w:szCs w:val="22"/>
        </w:rPr>
        <w:t xml:space="preserve">Primera </w:t>
      </w:r>
      <w:proofErr w:type="gramStart"/>
      <w:r>
        <w:rPr>
          <w:rFonts w:ascii="Abadi" w:hAnsi="Abadi"/>
          <w:sz w:val="22"/>
          <w:szCs w:val="22"/>
        </w:rPr>
        <w:t>Secretaria</w:t>
      </w:r>
      <w:proofErr w:type="gramEnd"/>
      <w:r>
        <w:rPr>
          <w:rFonts w:ascii="Abadi" w:hAnsi="Abadi"/>
          <w:sz w:val="22"/>
          <w:szCs w:val="22"/>
        </w:rPr>
        <w:t>:</w:t>
      </w:r>
    </w:p>
    <w:p w14:paraId="365C7A97" w14:textId="70ABAA2D" w:rsidR="00D20C47" w:rsidRDefault="00D20C47" w:rsidP="00D20C47">
      <w:pPr>
        <w:ind w:firstLine="709"/>
        <w:jc w:val="both"/>
        <w:rPr>
          <w:rFonts w:ascii="Abadi" w:hAnsi="Abadi"/>
          <w:sz w:val="22"/>
          <w:szCs w:val="22"/>
        </w:rPr>
      </w:pPr>
      <w:r>
        <w:rPr>
          <w:rFonts w:ascii="Abadi" w:hAnsi="Abadi"/>
          <w:sz w:val="22"/>
          <w:szCs w:val="22"/>
        </w:rPr>
        <w:t xml:space="preserve">Diputada Electa Noemí Márquez </w:t>
      </w:r>
      <w:proofErr w:type="spellStart"/>
      <w:r>
        <w:rPr>
          <w:rFonts w:ascii="Abadi" w:hAnsi="Abadi"/>
          <w:sz w:val="22"/>
          <w:szCs w:val="22"/>
        </w:rPr>
        <w:t>Márquez</w:t>
      </w:r>
      <w:proofErr w:type="spellEnd"/>
      <w:r>
        <w:rPr>
          <w:rFonts w:ascii="Abadi" w:hAnsi="Abadi"/>
          <w:sz w:val="22"/>
          <w:szCs w:val="22"/>
        </w:rPr>
        <w:t>.</w:t>
      </w:r>
    </w:p>
    <w:p w14:paraId="2DAB920A" w14:textId="2A0E529D" w:rsidR="00D20C47" w:rsidRDefault="00D20C47" w:rsidP="00D20C47">
      <w:pPr>
        <w:ind w:firstLine="709"/>
        <w:jc w:val="both"/>
        <w:rPr>
          <w:rFonts w:ascii="Abadi" w:hAnsi="Abadi"/>
          <w:sz w:val="22"/>
          <w:szCs w:val="22"/>
        </w:rPr>
      </w:pPr>
    </w:p>
    <w:p w14:paraId="519DAAEF" w14:textId="77777777" w:rsidR="00D20C47" w:rsidRDefault="00D20C47" w:rsidP="00D20C47">
      <w:pPr>
        <w:ind w:firstLine="709"/>
        <w:jc w:val="both"/>
        <w:rPr>
          <w:rFonts w:ascii="Abadi" w:hAnsi="Abadi"/>
          <w:sz w:val="22"/>
          <w:szCs w:val="22"/>
        </w:rPr>
      </w:pPr>
      <w:r>
        <w:rPr>
          <w:rFonts w:ascii="Abadi" w:hAnsi="Abadi"/>
          <w:sz w:val="22"/>
          <w:szCs w:val="22"/>
        </w:rPr>
        <w:t xml:space="preserve">Segunda </w:t>
      </w:r>
      <w:proofErr w:type="gramStart"/>
      <w:r>
        <w:rPr>
          <w:rFonts w:ascii="Abadi" w:hAnsi="Abadi"/>
          <w:sz w:val="22"/>
          <w:szCs w:val="22"/>
        </w:rPr>
        <w:t>Secretaria</w:t>
      </w:r>
      <w:proofErr w:type="gramEnd"/>
      <w:r>
        <w:rPr>
          <w:rFonts w:ascii="Abadi" w:hAnsi="Abadi"/>
          <w:sz w:val="22"/>
          <w:szCs w:val="22"/>
        </w:rPr>
        <w:t>:</w:t>
      </w:r>
    </w:p>
    <w:p w14:paraId="028427BB" w14:textId="43C75892" w:rsidR="00D20C47" w:rsidRDefault="00D20C47" w:rsidP="00D20C47">
      <w:pPr>
        <w:ind w:firstLine="709"/>
        <w:jc w:val="both"/>
        <w:rPr>
          <w:rFonts w:ascii="Abadi" w:hAnsi="Abadi"/>
          <w:sz w:val="22"/>
          <w:szCs w:val="22"/>
        </w:rPr>
      </w:pPr>
      <w:r>
        <w:rPr>
          <w:rFonts w:ascii="Abadi" w:hAnsi="Abadi"/>
          <w:sz w:val="22"/>
          <w:szCs w:val="22"/>
        </w:rPr>
        <w:t>Diputada electa Janet Melanie Murillo Chávez.</w:t>
      </w:r>
    </w:p>
    <w:p w14:paraId="1A5F14E5" w14:textId="4CB165BB" w:rsidR="00D20C47" w:rsidRDefault="00D20C47" w:rsidP="00D20C47">
      <w:pPr>
        <w:ind w:firstLine="709"/>
        <w:jc w:val="both"/>
        <w:rPr>
          <w:rFonts w:ascii="Abadi" w:hAnsi="Abadi"/>
          <w:sz w:val="22"/>
          <w:szCs w:val="22"/>
        </w:rPr>
      </w:pPr>
    </w:p>
    <w:p w14:paraId="4C988BA4" w14:textId="277038E3" w:rsidR="00D20C47" w:rsidRDefault="00D20C47" w:rsidP="00D20C47">
      <w:pPr>
        <w:ind w:firstLine="709"/>
        <w:jc w:val="both"/>
        <w:rPr>
          <w:rFonts w:ascii="Abadi" w:hAnsi="Abadi"/>
          <w:sz w:val="22"/>
          <w:szCs w:val="22"/>
        </w:rPr>
      </w:pPr>
      <w:r>
        <w:rPr>
          <w:rFonts w:ascii="Abadi" w:hAnsi="Abadi"/>
          <w:sz w:val="22"/>
          <w:szCs w:val="22"/>
        </w:rPr>
        <w:t xml:space="preserve">Prosecretario: </w:t>
      </w:r>
    </w:p>
    <w:p w14:paraId="17431437" w14:textId="789E4C24" w:rsidR="00D20C47" w:rsidRPr="00D20C47" w:rsidRDefault="00D20C47" w:rsidP="00D20C47">
      <w:pPr>
        <w:ind w:firstLine="709"/>
        <w:jc w:val="both"/>
        <w:rPr>
          <w:rFonts w:ascii="Abadi" w:hAnsi="Abadi"/>
          <w:sz w:val="22"/>
          <w:szCs w:val="22"/>
        </w:rPr>
      </w:pPr>
      <w:r>
        <w:rPr>
          <w:rFonts w:ascii="Abadi" w:hAnsi="Abadi"/>
          <w:sz w:val="22"/>
          <w:szCs w:val="22"/>
        </w:rPr>
        <w:t>Diputado electo Gustavo Adolfo Alfaro Reyes.</w:t>
      </w:r>
    </w:p>
    <w:p w14:paraId="2CD1F40E" w14:textId="0D8C8C37" w:rsidR="00D20C47" w:rsidRDefault="00D20C47" w:rsidP="00D20C47">
      <w:pPr>
        <w:ind w:firstLine="709"/>
        <w:jc w:val="both"/>
        <w:rPr>
          <w:rFonts w:ascii="Abadi" w:hAnsi="Abadi"/>
          <w:sz w:val="22"/>
          <w:szCs w:val="22"/>
        </w:rPr>
      </w:pPr>
    </w:p>
    <w:p w14:paraId="63EBC643" w14:textId="4B38591D" w:rsidR="00D20C47" w:rsidRDefault="00D20C47" w:rsidP="00D20C47">
      <w:pPr>
        <w:ind w:firstLine="709"/>
        <w:jc w:val="both"/>
        <w:rPr>
          <w:rFonts w:ascii="Abadi" w:hAnsi="Abadi"/>
          <w:sz w:val="22"/>
          <w:szCs w:val="22"/>
        </w:rPr>
      </w:pPr>
      <w:r>
        <w:rPr>
          <w:rFonts w:ascii="Abadi" w:hAnsi="Abadi"/>
          <w:b/>
          <w:bCs/>
          <w:sz w:val="22"/>
          <w:szCs w:val="22"/>
        </w:rPr>
        <w:lastRenderedPageBreak/>
        <w:t xml:space="preserve">-El C. </w:t>
      </w:r>
      <w:proofErr w:type="gramStart"/>
      <w:r>
        <w:rPr>
          <w:rFonts w:ascii="Abadi" w:hAnsi="Abadi"/>
          <w:b/>
          <w:bCs/>
          <w:sz w:val="22"/>
          <w:szCs w:val="22"/>
        </w:rPr>
        <w:t>Presidente</w:t>
      </w:r>
      <w:proofErr w:type="gramEnd"/>
      <w:r>
        <w:rPr>
          <w:rFonts w:ascii="Abadi" w:hAnsi="Abadi"/>
          <w:b/>
          <w:bCs/>
          <w:sz w:val="22"/>
          <w:szCs w:val="22"/>
        </w:rPr>
        <w:t xml:space="preserve">: </w:t>
      </w:r>
      <w:r>
        <w:rPr>
          <w:rFonts w:ascii="Abadi" w:hAnsi="Abadi"/>
          <w:sz w:val="22"/>
          <w:szCs w:val="22"/>
        </w:rPr>
        <w:t>Gracias.</w:t>
      </w:r>
    </w:p>
    <w:p w14:paraId="4BBF843A" w14:textId="0D4084FB" w:rsidR="00D20C47" w:rsidRDefault="00D20C47" w:rsidP="00D20C47">
      <w:pPr>
        <w:ind w:firstLine="709"/>
        <w:jc w:val="both"/>
        <w:rPr>
          <w:rFonts w:ascii="Abadi" w:hAnsi="Abadi"/>
          <w:sz w:val="22"/>
          <w:szCs w:val="22"/>
        </w:rPr>
      </w:pPr>
    </w:p>
    <w:p w14:paraId="7F3A57D6" w14:textId="125D7161" w:rsidR="00D20C47" w:rsidRDefault="00D20C47" w:rsidP="00D20C47">
      <w:pPr>
        <w:ind w:firstLine="709"/>
        <w:jc w:val="both"/>
        <w:rPr>
          <w:rFonts w:ascii="Abadi" w:hAnsi="Abadi"/>
          <w:sz w:val="22"/>
          <w:szCs w:val="22"/>
        </w:rPr>
      </w:pPr>
      <w:r>
        <w:rPr>
          <w:rFonts w:ascii="Abadi" w:hAnsi="Abadi"/>
          <w:sz w:val="22"/>
          <w:szCs w:val="22"/>
        </w:rPr>
        <w:t xml:space="preserve">Por lo tanto, la mesa directiva del </w:t>
      </w:r>
      <w:r w:rsidR="00EF7531">
        <w:rPr>
          <w:rFonts w:ascii="Abadi" w:hAnsi="Abadi"/>
          <w:sz w:val="22"/>
          <w:szCs w:val="22"/>
        </w:rPr>
        <w:t>Congreso del Estado, durante el primer periodo ordinario de sesiones correspondiente al primer año de ejercicio constitucional de la Sexagésima Quinta Legislatura, quedó integrado de la siguiente manera.</w:t>
      </w:r>
    </w:p>
    <w:p w14:paraId="25D35601" w14:textId="37972DF2" w:rsidR="00EF7531" w:rsidRDefault="00EF7531" w:rsidP="00D20C47">
      <w:pPr>
        <w:ind w:firstLine="709"/>
        <w:jc w:val="both"/>
        <w:rPr>
          <w:rFonts w:ascii="Abadi" w:hAnsi="Abadi"/>
          <w:sz w:val="22"/>
          <w:szCs w:val="22"/>
        </w:rPr>
      </w:pPr>
    </w:p>
    <w:p w14:paraId="5C6C153E" w14:textId="77777777" w:rsidR="00EF7531" w:rsidRDefault="00EF7531" w:rsidP="00EF7531">
      <w:pPr>
        <w:ind w:firstLine="709"/>
        <w:jc w:val="both"/>
        <w:rPr>
          <w:rFonts w:ascii="Abadi" w:hAnsi="Abadi"/>
          <w:sz w:val="22"/>
          <w:szCs w:val="22"/>
        </w:rPr>
      </w:pPr>
      <w:r>
        <w:rPr>
          <w:rFonts w:ascii="Abadi" w:hAnsi="Abadi"/>
          <w:sz w:val="22"/>
          <w:szCs w:val="22"/>
        </w:rPr>
        <w:t xml:space="preserve">Presidente: </w:t>
      </w:r>
    </w:p>
    <w:p w14:paraId="3977D925" w14:textId="77777777" w:rsidR="00EF7531" w:rsidRDefault="00EF7531" w:rsidP="00EF7531">
      <w:pPr>
        <w:ind w:firstLine="709"/>
        <w:jc w:val="both"/>
        <w:rPr>
          <w:rFonts w:ascii="Abadi" w:hAnsi="Abadi"/>
          <w:sz w:val="22"/>
          <w:szCs w:val="22"/>
        </w:rPr>
      </w:pPr>
      <w:r>
        <w:rPr>
          <w:rFonts w:ascii="Abadi" w:hAnsi="Abadi"/>
          <w:sz w:val="22"/>
          <w:szCs w:val="22"/>
        </w:rPr>
        <w:t>Diputado electo Armando Rangel Hernández.</w:t>
      </w:r>
    </w:p>
    <w:p w14:paraId="45D23051" w14:textId="77777777" w:rsidR="00EF7531" w:rsidRDefault="00EF7531" w:rsidP="00EF7531">
      <w:pPr>
        <w:ind w:firstLine="709"/>
        <w:jc w:val="both"/>
        <w:rPr>
          <w:rFonts w:ascii="Abadi" w:hAnsi="Abadi"/>
          <w:sz w:val="22"/>
          <w:szCs w:val="22"/>
        </w:rPr>
      </w:pPr>
    </w:p>
    <w:p w14:paraId="2B945F08" w14:textId="77777777" w:rsidR="00EF7531" w:rsidRDefault="00EF7531" w:rsidP="00EF7531">
      <w:pPr>
        <w:ind w:firstLine="709"/>
        <w:jc w:val="both"/>
        <w:rPr>
          <w:rFonts w:ascii="Abadi" w:hAnsi="Abadi"/>
          <w:sz w:val="22"/>
          <w:szCs w:val="22"/>
        </w:rPr>
      </w:pPr>
      <w:r>
        <w:rPr>
          <w:rFonts w:ascii="Abadi" w:hAnsi="Abadi"/>
          <w:sz w:val="22"/>
          <w:szCs w:val="22"/>
        </w:rPr>
        <w:t>Vicepresidente:</w:t>
      </w:r>
    </w:p>
    <w:p w14:paraId="760E73F2" w14:textId="77777777" w:rsidR="00EF7531" w:rsidRDefault="00EF7531" w:rsidP="00EF7531">
      <w:pPr>
        <w:ind w:firstLine="709"/>
        <w:jc w:val="both"/>
        <w:rPr>
          <w:rFonts w:ascii="Abadi" w:hAnsi="Abadi"/>
          <w:sz w:val="22"/>
          <w:szCs w:val="22"/>
        </w:rPr>
      </w:pPr>
      <w:r>
        <w:rPr>
          <w:rFonts w:ascii="Abadi" w:hAnsi="Abadi"/>
          <w:sz w:val="22"/>
          <w:szCs w:val="22"/>
        </w:rPr>
        <w:t>Diputado electo Cuauhtémoc Becerra González.</w:t>
      </w:r>
    </w:p>
    <w:p w14:paraId="2382F40A" w14:textId="77777777" w:rsidR="00EF7531" w:rsidRDefault="00EF7531" w:rsidP="00EF7531">
      <w:pPr>
        <w:ind w:firstLine="709"/>
        <w:jc w:val="both"/>
        <w:rPr>
          <w:rFonts w:ascii="Abadi" w:hAnsi="Abadi"/>
          <w:sz w:val="22"/>
          <w:szCs w:val="22"/>
        </w:rPr>
      </w:pPr>
    </w:p>
    <w:p w14:paraId="71D8F77A" w14:textId="77777777" w:rsidR="00EF7531" w:rsidRDefault="00EF7531" w:rsidP="00EF7531">
      <w:pPr>
        <w:ind w:firstLine="709"/>
        <w:jc w:val="both"/>
        <w:rPr>
          <w:rFonts w:ascii="Abadi" w:hAnsi="Abadi"/>
          <w:sz w:val="22"/>
          <w:szCs w:val="22"/>
        </w:rPr>
      </w:pPr>
      <w:r>
        <w:rPr>
          <w:rFonts w:ascii="Abadi" w:hAnsi="Abadi"/>
          <w:sz w:val="22"/>
          <w:szCs w:val="22"/>
        </w:rPr>
        <w:t xml:space="preserve">Primera </w:t>
      </w:r>
      <w:proofErr w:type="gramStart"/>
      <w:r>
        <w:rPr>
          <w:rFonts w:ascii="Abadi" w:hAnsi="Abadi"/>
          <w:sz w:val="22"/>
          <w:szCs w:val="22"/>
        </w:rPr>
        <w:t>Secretaria</w:t>
      </w:r>
      <w:proofErr w:type="gramEnd"/>
      <w:r>
        <w:rPr>
          <w:rFonts w:ascii="Abadi" w:hAnsi="Abadi"/>
          <w:sz w:val="22"/>
          <w:szCs w:val="22"/>
        </w:rPr>
        <w:t>:</w:t>
      </w:r>
    </w:p>
    <w:p w14:paraId="2B9AE6FA" w14:textId="77777777" w:rsidR="00EF7531" w:rsidRDefault="00EF7531" w:rsidP="00EF7531">
      <w:pPr>
        <w:ind w:firstLine="709"/>
        <w:jc w:val="both"/>
        <w:rPr>
          <w:rFonts w:ascii="Abadi" w:hAnsi="Abadi"/>
          <w:sz w:val="22"/>
          <w:szCs w:val="22"/>
        </w:rPr>
      </w:pPr>
      <w:r>
        <w:rPr>
          <w:rFonts w:ascii="Abadi" w:hAnsi="Abadi"/>
          <w:sz w:val="22"/>
          <w:szCs w:val="22"/>
        </w:rPr>
        <w:t xml:space="preserve">Diputada Electa Noemí Márquez </w:t>
      </w:r>
      <w:proofErr w:type="spellStart"/>
      <w:r>
        <w:rPr>
          <w:rFonts w:ascii="Abadi" w:hAnsi="Abadi"/>
          <w:sz w:val="22"/>
          <w:szCs w:val="22"/>
        </w:rPr>
        <w:t>Márquez</w:t>
      </w:r>
      <w:proofErr w:type="spellEnd"/>
      <w:r>
        <w:rPr>
          <w:rFonts w:ascii="Abadi" w:hAnsi="Abadi"/>
          <w:sz w:val="22"/>
          <w:szCs w:val="22"/>
        </w:rPr>
        <w:t>.</w:t>
      </w:r>
    </w:p>
    <w:p w14:paraId="709BCEC6" w14:textId="77777777" w:rsidR="00EF7531" w:rsidRDefault="00EF7531" w:rsidP="00EF7531">
      <w:pPr>
        <w:ind w:firstLine="709"/>
        <w:jc w:val="both"/>
        <w:rPr>
          <w:rFonts w:ascii="Abadi" w:hAnsi="Abadi"/>
          <w:sz w:val="22"/>
          <w:szCs w:val="22"/>
        </w:rPr>
      </w:pPr>
    </w:p>
    <w:p w14:paraId="2458667C" w14:textId="77777777" w:rsidR="00EF7531" w:rsidRDefault="00EF7531" w:rsidP="00EF7531">
      <w:pPr>
        <w:ind w:firstLine="709"/>
        <w:jc w:val="both"/>
        <w:rPr>
          <w:rFonts w:ascii="Abadi" w:hAnsi="Abadi"/>
          <w:sz w:val="22"/>
          <w:szCs w:val="22"/>
        </w:rPr>
      </w:pPr>
      <w:r>
        <w:rPr>
          <w:rFonts w:ascii="Abadi" w:hAnsi="Abadi"/>
          <w:sz w:val="22"/>
          <w:szCs w:val="22"/>
        </w:rPr>
        <w:t xml:space="preserve">Segunda </w:t>
      </w:r>
      <w:proofErr w:type="gramStart"/>
      <w:r>
        <w:rPr>
          <w:rFonts w:ascii="Abadi" w:hAnsi="Abadi"/>
          <w:sz w:val="22"/>
          <w:szCs w:val="22"/>
        </w:rPr>
        <w:t>Secretaria</w:t>
      </w:r>
      <w:proofErr w:type="gramEnd"/>
      <w:r>
        <w:rPr>
          <w:rFonts w:ascii="Abadi" w:hAnsi="Abadi"/>
          <w:sz w:val="22"/>
          <w:szCs w:val="22"/>
        </w:rPr>
        <w:t>:</w:t>
      </w:r>
    </w:p>
    <w:p w14:paraId="6E6073E4" w14:textId="77777777" w:rsidR="00EF7531" w:rsidRDefault="00EF7531" w:rsidP="00EF7531">
      <w:pPr>
        <w:ind w:firstLine="709"/>
        <w:jc w:val="both"/>
        <w:rPr>
          <w:rFonts w:ascii="Abadi" w:hAnsi="Abadi"/>
          <w:sz w:val="22"/>
          <w:szCs w:val="22"/>
        </w:rPr>
      </w:pPr>
      <w:r>
        <w:rPr>
          <w:rFonts w:ascii="Abadi" w:hAnsi="Abadi"/>
          <w:sz w:val="22"/>
          <w:szCs w:val="22"/>
        </w:rPr>
        <w:t>Diputada electa Janet Melanie Murillo Chávez.</w:t>
      </w:r>
    </w:p>
    <w:p w14:paraId="054AF1A9" w14:textId="77777777" w:rsidR="00EF7531" w:rsidRDefault="00EF7531" w:rsidP="00EF7531">
      <w:pPr>
        <w:ind w:firstLine="709"/>
        <w:jc w:val="both"/>
        <w:rPr>
          <w:rFonts w:ascii="Abadi" w:hAnsi="Abadi"/>
          <w:sz w:val="22"/>
          <w:szCs w:val="22"/>
        </w:rPr>
      </w:pPr>
    </w:p>
    <w:p w14:paraId="27258F60" w14:textId="77777777" w:rsidR="00EF7531" w:rsidRDefault="00EF7531" w:rsidP="00EF7531">
      <w:pPr>
        <w:ind w:firstLine="709"/>
        <w:jc w:val="both"/>
        <w:rPr>
          <w:rFonts w:ascii="Abadi" w:hAnsi="Abadi"/>
          <w:sz w:val="22"/>
          <w:szCs w:val="22"/>
        </w:rPr>
      </w:pPr>
      <w:r>
        <w:rPr>
          <w:rFonts w:ascii="Abadi" w:hAnsi="Abadi"/>
          <w:sz w:val="22"/>
          <w:szCs w:val="22"/>
        </w:rPr>
        <w:t xml:space="preserve">Prosecretario: </w:t>
      </w:r>
    </w:p>
    <w:p w14:paraId="5C57F011" w14:textId="290A70AC" w:rsidR="00EF7531" w:rsidRPr="00D20C47" w:rsidRDefault="00EF7531" w:rsidP="00EF7531">
      <w:pPr>
        <w:ind w:firstLine="709"/>
        <w:jc w:val="both"/>
        <w:rPr>
          <w:rFonts w:ascii="Abadi" w:hAnsi="Abadi"/>
          <w:sz w:val="22"/>
          <w:szCs w:val="22"/>
        </w:rPr>
      </w:pPr>
      <w:r>
        <w:rPr>
          <w:rFonts w:ascii="Abadi" w:hAnsi="Abadi"/>
          <w:sz w:val="22"/>
          <w:szCs w:val="22"/>
        </w:rPr>
        <w:t>Diputado electo Gustavo Adolfo Alfaro Reyes.</w:t>
      </w:r>
    </w:p>
    <w:p w14:paraId="10902440" w14:textId="04CB6ACB" w:rsidR="006225F9" w:rsidRDefault="006225F9" w:rsidP="00D962AF">
      <w:pPr>
        <w:ind w:firstLine="709"/>
        <w:jc w:val="both"/>
        <w:rPr>
          <w:rFonts w:ascii="Abadi" w:hAnsi="Abadi"/>
          <w:b/>
          <w:bCs/>
          <w:sz w:val="22"/>
          <w:szCs w:val="22"/>
        </w:rPr>
      </w:pPr>
    </w:p>
    <w:p w14:paraId="0ACCADED" w14:textId="3C9A2882" w:rsidR="006225F9" w:rsidRDefault="006225F9" w:rsidP="00D962AF">
      <w:pPr>
        <w:ind w:firstLine="709"/>
        <w:jc w:val="both"/>
        <w:rPr>
          <w:rFonts w:ascii="Abadi" w:hAnsi="Abadi"/>
          <w:b/>
          <w:bCs/>
          <w:sz w:val="22"/>
          <w:szCs w:val="22"/>
        </w:rPr>
      </w:pPr>
      <w:r>
        <w:rPr>
          <w:rFonts w:ascii="Abadi" w:hAnsi="Abadi"/>
          <w:b/>
          <w:bCs/>
          <w:sz w:val="22"/>
          <w:szCs w:val="22"/>
        </w:rPr>
        <w:t>CONVOCATORIA PARA LA SESIÓN DE INSTALACIÓN Y APERTURA DEL PRIMER PERIODO ORDINARIO DE SESIONES, CORRESPONDIENTE AL PRIMER AÑO DE EJERCICIO CONSTITUCIONAL DE LA SEXAGÉSIMA QUINTA LEGISLATURA</w:t>
      </w:r>
      <w:r w:rsidR="00C023A9">
        <w:rPr>
          <w:rFonts w:ascii="Abadi" w:hAnsi="Abadi"/>
          <w:b/>
          <w:bCs/>
          <w:sz w:val="22"/>
          <w:szCs w:val="22"/>
        </w:rPr>
        <w:t>.</w:t>
      </w:r>
    </w:p>
    <w:p w14:paraId="30450307" w14:textId="6291E195" w:rsidR="00EF7531" w:rsidRDefault="00EF7531" w:rsidP="00D962AF">
      <w:pPr>
        <w:ind w:firstLine="709"/>
        <w:jc w:val="both"/>
        <w:rPr>
          <w:rFonts w:ascii="Abadi" w:hAnsi="Abadi"/>
          <w:b/>
          <w:bCs/>
          <w:sz w:val="22"/>
          <w:szCs w:val="22"/>
        </w:rPr>
      </w:pPr>
    </w:p>
    <w:p w14:paraId="1187FA42" w14:textId="4BAE3F60" w:rsidR="00EF7531" w:rsidRPr="00EF7531" w:rsidRDefault="00EF7531" w:rsidP="00D962AF">
      <w:pPr>
        <w:ind w:firstLine="709"/>
        <w:jc w:val="both"/>
        <w:rPr>
          <w:rFonts w:ascii="Abadi" w:hAnsi="Abadi"/>
          <w:sz w:val="22"/>
          <w:szCs w:val="22"/>
        </w:rPr>
      </w:pPr>
      <w:r>
        <w:rPr>
          <w:rFonts w:ascii="Abadi" w:hAnsi="Abadi"/>
          <w:sz w:val="22"/>
          <w:szCs w:val="22"/>
        </w:rPr>
        <w:t>Se convoca a las ciudadanas diputadas electas y a los ciudadanos diputados electos a la sesión de instalación de apertura del primer periodo ordinario de sesiones del primer año de ejercicio constitucional de la Sexagésima Quinta Legislatura, que tendrá verificativo el día 25 de septiembre del año en curso, a partir de las nueve horas.</w:t>
      </w:r>
    </w:p>
    <w:p w14:paraId="6EEAE793" w14:textId="44C2EF88" w:rsidR="006225F9" w:rsidRDefault="006225F9" w:rsidP="00D962AF">
      <w:pPr>
        <w:ind w:firstLine="709"/>
        <w:jc w:val="both"/>
        <w:rPr>
          <w:rFonts w:ascii="Abadi" w:hAnsi="Abadi"/>
          <w:b/>
          <w:bCs/>
          <w:sz w:val="22"/>
          <w:szCs w:val="22"/>
        </w:rPr>
      </w:pPr>
    </w:p>
    <w:p w14:paraId="056C1B70" w14:textId="0110DB1F" w:rsidR="006225F9" w:rsidRDefault="006225F9" w:rsidP="00D962AF">
      <w:pPr>
        <w:ind w:firstLine="709"/>
        <w:jc w:val="both"/>
        <w:rPr>
          <w:rFonts w:ascii="Abadi" w:hAnsi="Abadi"/>
          <w:b/>
          <w:bCs/>
          <w:sz w:val="22"/>
          <w:szCs w:val="22"/>
        </w:rPr>
      </w:pPr>
      <w:r>
        <w:rPr>
          <w:rFonts w:ascii="Abadi" w:hAnsi="Abadi"/>
          <w:b/>
          <w:bCs/>
          <w:sz w:val="22"/>
          <w:szCs w:val="22"/>
        </w:rPr>
        <w:t xml:space="preserve">DESIGNACIÓN DE LA COMISIÓN DE PROTOCOLO PARA EL CEREMONIAL DE LA SESIÓN DE INSTALACIÓN Y APERTURA DEL PRIMER PERIODO ORDINARIO DE SESIONES DEL PRIMER </w:t>
      </w:r>
      <w:r>
        <w:rPr>
          <w:rFonts w:ascii="Abadi" w:hAnsi="Abadi"/>
          <w:b/>
          <w:bCs/>
          <w:sz w:val="22"/>
          <w:szCs w:val="22"/>
        </w:rPr>
        <w:t>AÑO DE EJERCICIO CONSTITUCIONAL DE LA SEXAGÉSIMA QUINTA LEGISLATURA</w:t>
      </w:r>
      <w:r w:rsidR="00C023A9">
        <w:rPr>
          <w:rFonts w:ascii="Abadi" w:hAnsi="Abadi"/>
          <w:b/>
          <w:bCs/>
          <w:sz w:val="22"/>
          <w:szCs w:val="22"/>
        </w:rPr>
        <w:t>.</w:t>
      </w:r>
    </w:p>
    <w:p w14:paraId="13B159D7" w14:textId="15D04D79" w:rsidR="00EF7531" w:rsidRDefault="00EF7531" w:rsidP="00D962AF">
      <w:pPr>
        <w:ind w:firstLine="709"/>
        <w:jc w:val="both"/>
        <w:rPr>
          <w:rFonts w:ascii="Abadi" w:hAnsi="Abadi"/>
          <w:b/>
          <w:bCs/>
          <w:sz w:val="22"/>
          <w:szCs w:val="22"/>
        </w:rPr>
      </w:pPr>
    </w:p>
    <w:p w14:paraId="7338CF8E" w14:textId="749D161B" w:rsidR="00EF7531" w:rsidRDefault="00EF7531" w:rsidP="00D962AF">
      <w:pPr>
        <w:ind w:firstLine="709"/>
        <w:jc w:val="both"/>
        <w:rPr>
          <w:rFonts w:ascii="Abadi" w:hAnsi="Abadi"/>
          <w:sz w:val="22"/>
          <w:szCs w:val="22"/>
        </w:rPr>
      </w:pPr>
      <w:r>
        <w:rPr>
          <w:rFonts w:ascii="Abadi" w:hAnsi="Abadi"/>
          <w:sz w:val="22"/>
          <w:szCs w:val="22"/>
        </w:rPr>
        <w:t>Con fundamento en lo dispuesto por los artículos 19, fracción III, 59, fracción XXI y 155 de la Ley Orgánica del Poder Legislativo del Estado de Guanajuato, se designa la Comisión de Protocolo para el ceremonial de la sesión de instalación y apertura del primer periodo ordinario de sesiones del primer año de ejercicio constitucional de la Sexagésima Quinta Legislatura, a efecto de comunicar al Gobernador del Estado y al Presidente del Supremo Tribunal de Justicia y del Consejo del Poder Judicial del Estado, la instalación de la Sexagésima Quinta Legislatura, para invitarlos a la sesión y acompañarlos al salón de sesiones.</w:t>
      </w:r>
    </w:p>
    <w:p w14:paraId="4965F5DB" w14:textId="6795A9B3" w:rsidR="00EF7531" w:rsidRDefault="00EF7531" w:rsidP="00D962AF">
      <w:pPr>
        <w:ind w:firstLine="709"/>
        <w:jc w:val="both"/>
        <w:rPr>
          <w:rFonts w:ascii="Abadi" w:hAnsi="Abadi"/>
          <w:sz w:val="22"/>
          <w:szCs w:val="22"/>
        </w:rPr>
      </w:pPr>
    </w:p>
    <w:p w14:paraId="5647640D" w14:textId="2A91E80F" w:rsidR="00866A25" w:rsidRPr="00EF7531" w:rsidRDefault="00EF7531" w:rsidP="00866A25">
      <w:pPr>
        <w:ind w:firstLine="709"/>
        <w:jc w:val="both"/>
        <w:rPr>
          <w:rFonts w:ascii="Abadi" w:hAnsi="Abadi"/>
          <w:sz w:val="22"/>
          <w:szCs w:val="22"/>
        </w:rPr>
      </w:pPr>
      <w:r>
        <w:rPr>
          <w:rFonts w:ascii="Abadi" w:hAnsi="Abadi"/>
          <w:sz w:val="22"/>
          <w:szCs w:val="22"/>
        </w:rPr>
        <w:t xml:space="preserve">Dicha Comisión de Protocolo queda integrada por los diputados electos </w:t>
      </w:r>
      <w:r w:rsidR="00866A25">
        <w:rPr>
          <w:rFonts w:ascii="Abadi" w:hAnsi="Abadi"/>
          <w:sz w:val="22"/>
          <w:szCs w:val="22"/>
        </w:rPr>
        <w:t xml:space="preserve">Luis Ernesto Ayala Torres, Ernesto Millán Soberanes, Alejandro Arias Ávila y Gerardo Fernández González y la diputada electa </w:t>
      </w:r>
      <w:proofErr w:type="spellStart"/>
      <w:r w:rsidR="00866A25">
        <w:rPr>
          <w:rFonts w:ascii="Abadi" w:hAnsi="Abadi"/>
          <w:sz w:val="22"/>
          <w:szCs w:val="22"/>
        </w:rPr>
        <w:t>Dessire</w:t>
      </w:r>
      <w:proofErr w:type="spellEnd"/>
      <w:r w:rsidR="00866A25">
        <w:rPr>
          <w:rFonts w:ascii="Abadi" w:hAnsi="Abadi"/>
          <w:sz w:val="22"/>
          <w:szCs w:val="22"/>
        </w:rPr>
        <w:t xml:space="preserve"> Ángel Rocha.</w:t>
      </w:r>
    </w:p>
    <w:p w14:paraId="2E690041" w14:textId="0D3B90DD" w:rsidR="006225F9" w:rsidRDefault="006225F9" w:rsidP="00D962AF">
      <w:pPr>
        <w:ind w:firstLine="709"/>
        <w:jc w:val="both"/>
        <w:rPr>
          <w:rFonts w:ascii="Abadi" w:hAnsi="Abadi"/>
          <w:b/>
          <w:bCs/>
          <w:sz w:val="22"/>
          <w:szCs w:val="22"/>
        </w:rPr>
      </w:pPr>
    </w:p>
    <w:p w14:paraId="41311A32" w14:textId="7EB2EA35" w:rsidR="006225F9" w:rsidRDefault="006225F9" w:rsidP="00D962AF">
      <w:pPr>
        <w:ind w:firstLine="709"/>
        <w:jc w:val="both"/>
        <w:rPr>
          <w:rFonts w:ascii="Abadi" w:hAnsi="Abadi"/>
          <w:b/>
          <w:bCs/>
          <w:sz w:val="22"/>
          <w:szCs w:val="22"/>
        </w:rPr>
      </w:pPr>
      <w:r>
        <w:rPr>
          <w:rFonts w:ascii="Abadi" w:hAnsi="Abadi"/>
          <w:b/>
          <w:bCs/>
          <w:sz w:val="22"/>
          <w:szCs w:val="22"/>
        </w:rPr>
        <w:t>ELECCIÓN DE UNA SEGUNDA VICEPRESIDENCIA, EN LOS TÉRMINOS DEL ARTÍCULO 52 PÁRRAFO TERCERO DE LA LEY ORGÁNICA DEL PODER LEGISLATIVO DEL ESTADO DE GUANAJUATO</w:t>
      </w:r>
      <w:r w:rsidR="00C023A9">
        <w:rPr>
          <w:rFonts w:ascii="Abadi" w:hAnsi="Abadi"/>
          <w:b/>
          <w:bCs/>
          <w:sz w:val="22"/>
          <w:szCs w:val="22"/>
        </w:rPr>
        <w:t>.</w:t>
      </w:r>
    </w:p>
    <w:p w14:paraId="65755B5A" w14:textId="623E7F75" w:rsidR="00866A25" w:rsidRDefault="00866A25" w:rsidP="00D962AF">
      <w:pPr>
        <w:ind w:firstLine="709"/>
        <w:jc w:val="both"/>
        <w:rPr>
          <w:rFonts w:ascii="Abadi" w:hAnsi="Abadi"/>
          <w:b/>
          <w:bCs/>
          <w:sz w:val="22"/>
          <w:szCs w:val="22"/>
        </w:rPr>
      </w:pPr>
    </w:p>
    <w:p w14:paraId="75ECE75D" w14:textId="77777777" w:rsidR="00866A25" w:rsidRDefault="00866A25" w:rsidP="00D962AF">
      <w:pPr>
        <w:ind w:firstLine="709"/>
        <w:jc w:val="both"/>
        <w:rPr>
          <w:rFonts w:ascii="Abadi" w:hAnsi="Abadi"/>
          <w:bCs/>
          <w:sz w:val="22"/>
          <w:szCs w:val="22"/>
        </w:rPr>
      </w:pPr>
      <w:r>
        <w:rPr>
          <w:rFonts w:ascii="Abadi" w:hAnsi="Abadi"/>
          <w:bCs/>
          <w:sz w:val="22"/>
          <w:szCs w:val="22"/>
        </w:rPr>
        <w:t>Enseguida, se procederá a elegir una segunda vicepresidencia por el sistema de cédula visible en pantalla, mediante la modalidad electrónica, en los términos del penúltimo párrafo del artículo 19 y del artículo 52, párrafo tercero de la Ley Orgánica del Poder Legislativo del Estado de Guanajuato. Para tal efecto, se abre el sistema electrónico.</w:t>
      </w:r>
    </w:p>
    <w:p w14:paraId="49163843" w14:textId="77777777" w:rsidR="00866A25" w:rsidRDefault="00866A25" w:rsidP="00D962AF">
      <w:pPr>
        <w:ind w:firstLine="709"/>
        <w:jc w:val="both"/>
        <w:rPr>
          <w:rFonts w:ascii="Abadi" w:hAnsi="Abadi"/>
          <w:bCs/>
          <w:sz w:val="22"/>
          <w:szCs w:val="22"/>
        </w:rPr>
      </w:pPr>
    </w:p>
    <w:p w14:paraId="2862A5CD" w14:textId="77777777" w:rsidR="00866A25" w:rsidRDefault="00866A25" w:rsidP="00D962AF">
      <w:pPr>
        <w:ind w:firstLine="709"/>
        <w:jc w:val="both"/>
        <w:rPr>
          <w:rFonts w:ascii="Abadi" w:hAnsi="Abadi"/>
          <w:b/>
          <w:sz w:val="22"/>
          <w:szCs w:val="22"/>
        </w:rPr>
      </w:pPr>
      <w:r>
        <w:rPr>
          <w:rFonts w:ascii="Abadi" w:hAnsi="Abadi"/>
          <w:b/>
          <w:sz w:val="22"/>
          <w:szCs w:val="22"/>
        </w:rPr>
        <w:t>(Votación por cédula)</w:t>
      </w:r>
    </w:p>
    <w:p w14:paraId="15B247AD" w14:textId="77777777" w:rsidR="00866A25" w:rsidRDefault="00866A25" w:rsidP="00D962AF">
      <w:pPr>
        <w:ind w:firstLine="709"/>
        <w:jc w:val="both"/>
        <w:rPr>
          <w:rFonts w:ascii="Abadi" w:hAnsi="Abadi"/>
          <w:b/>
          <w:sz w:val="22"/>
          <w:szCs w:val="22"/>
        </w:rPr>
      </w:pPr>
    </w:p>
    <w:p w14:paraId="4B73190E" w14:textId="77777777" w:rsidR="00866A25" w:rsidRDefault="00866A25" w:rsidP="00D962AF">
      <w:pPr>
        <w:ind w:firstLine="709"/>
        <w:jc w:val="both"/>
        <w:rPr>
          <w:rFonts w:ascii="Abadi" w:hAnsi="Abadi"/>
          <w:bCs/>
          <w:sz w:val="22"/>
          <w:szCs w:val="22"/>
        </w:rPr>
      </w:pPr>
      <w:r>
        <w:rPr>
          <w:rFonts w:ascii="Abadi" w:hAnsi="Abadi"/>
          <w:b/>
          <w:sz w:val="22"/>
          <w:szCs w:val="22"/>
        </w:rPr>
        <w:t xml:space="preserve">-La Secretaría: </w:t>
      </w:r>
      <w:r>
        <w:rPr>
          <w:rFonts w:ascii="Abadi" w:hAnsi="Abadi"/>
          <w:bCs/>
          <w:sz w:val="22"/>
          <w:szCs w:val="22"/>
        </w:rPr>
        <w:t>¿Falta alguna diputada electa o algún diputado electo de emitir su voto?</w:t>
      </w:r>
    </w:p>
    <w:p w14:paraId="058BDEB4" w14:textId="77777777" w:rsidR="00866A25" w:rsidRDefault="00866A25" w:rsidP="00D962AF">
      <w:pPr>
        <w:ind w:firstLine="709"/>
        <w:jc w:val="both"/>
        <w:rPr>
          <w:rFonts w:ascii="Abadi" w:hAnsi="Abadi"/>
          <w:bCs/>
          <w:sz w:val="22"/>
          <w:szCs w:val="22"/>
        </w:rPr>
      </w:pPr>
    </w:p>
    <w:p w14:paraId="12AC9DB3" w14:textId="11D9A0D7" w:rsidR="00866A25" w:rsidRDefault="00866A25" w:rsidP="00D962AF">
      <w:pPr>
        <w:ind w:firstLine="709"/>
        <w:jc w:val="both"/>
        <w:rPr>
          <w:rFonts w:ascii="Abadi" w:hAnsi="Abadi"/>
          <w:bCs/>
          <w:sz w:val="22"/>
          <w:szCs w:val="22"/>
        </w:rPr>
      </w:pPr>
      <w:r>
        <w:rPr>
          <w:rFonts w:ascii="Abadi" w:hAnsi="Abadi"/>
          <w:b/>
          <w:sz w:val="22"/>
          <w:szCs w:val="22"/>
        </w:rPr>
        <w:t xml:space="preserve">-El C. </w:t>
      </w:r>
      <w:proofErr w:type="gramStart"/>
      <w:r>
        <w:rPr>
          <w:rFonts w:ascii="Abadi" w:hAnsi="Abadi"/>
          <w:b/>
          <w:sz w:val="22"/>
          <w:szCs w:val="22"/>
        </w:rPr>
        <w:t>Presidente</w:t>
      </w:r>
      <w:proofErr w:type="gramEnd"/>
      <w:r>
        <w:rPr>
          <w:rFonts w:ascii="Abadi" w:hAnsi="Abadi"/>
          <w:b/>
          <w:sz w:val="22"/>
          <w:szCs w:val="22"/>
        </w:rPr>
        <w:t xml:space="preserve">: </w:t>
      </w:r>
      <w:r>
        <w:rPr>
          <w:rFonts w:ascii="Abadi" w:hAnsi="Abadi"/>
          <w:bCs/>
          <w:sz w:val="22"/>
          <w:szCs w:val="22"/>
          <w:lang w:val="es-MX"/>
        </w:rPr>
        <w:t>Se cierra el sistema electrónico</w:t>
      </w:r>
      <w:r>
        <w:rPr>
          <w:rFonts w:ascii="Abadi" w:hAnsi="Abadi"/>
          <w:bCs/>
          <w:sz w:val="22"/>
          <w:szCs w:val="22"/>
        </w:rPr>
        <w:t>.</w:t>
      </w:r>
    </w:p>
    <w:p w14:paraId="64FC1911" w14:textId="365A8D86" w:rsidR="00866A25" w:rsidRDefault="00866A25" w:rsidP="00D962AF">
      <w:pPr>
        <w:ind w:firstLine="709"/>
        <w:jc w:val="both"/>
        <w:rPr>
          <w:rFonts w:ascii="Abadi" w:hAnsi="Abadi"/>
          <w:bCs/>
          <w:sz w:val="22"/>
          <w:szCs w:val="22"/>
        </w:rPr>
      </w:pPr>
    </w:p>
    <w:p w14:paraId="4AF41A2E" w14:textId="4A12EE51" w:rsidR="00866A25" w:rsidRDefault="00866A25" w:rsidP="00D962AF">
      <w:pPr>
        <w:ind w:firstLine="709"/>
        <w:jc w:val="both"/>
        <w:rPr>
          <w:rFonts w:ascii="Abadi" w:hAnsi="Abadi"/>
          <w:bCs/>
          <w:sz w:val="22"/>
          <w:szCs w:val="22"/>
        </w:rPr>
      </w:pPr>
      <w:r>
        <w:rPr>
          <w:rFonts w:ascii="Abadi" w:hAnsi="Abadi"/>
          <w:b/>
          <w:sz w:val="22"/>
          <w:szCs w:val="22"/>
        </w:rPr>
        <w:lastRenderedPageBreak/>
        <w:t xml:space="preserve">-La Secretaría: </w:t>
      </w:r>
      <w:r>
        <w:rPr>
          <w:rFonts w:ascii="Abadi" w:hAnsi="Abadi"/>
          <w:bCs/>
          <w:sz w:val="22"/>
          <w:szCs w:val="22"/>
        </w:rPr>
        <w:t xml:space="preserve">Señor presidente, se registraron </w:t>
      </w:r>
      <w:r>
        <w:rPr>
          <w:rFonts w:ascii="Abadi" w:hAnsi="Abadi"/>
          <w:b/>
          <w:sz w:val="22"/>
          <w:szCs w:val="22"/>
        </w:rPr>
        <w:t xml:space="preserve">treinta y cinco votos a favor, cero votos en contra. </w:t>
      </w:r>
    </w:p>
    <w:p w14:paraId="534D7B95" w14:textId="5E8ADB05" w:rsidR="00866A25" w:rsidRDefault="00866A25" w:rsidP="00D962AF">
      <w:pPr>
        <w:ind w:firstLine="709"/>
        <w:jc w:val="both"/>
        <w:rPr>
          <w:rFonts w:ascii="Abadi" w:hAnsi="Abadi"/>
          <w:bCs/>
          <w:sz w:val="22"/>
          <w:szCs w:val="22"/>
        </w:rPr>
      </w:pPr>
    </w:p>
    <w:p w14:paraId="10012B22" w14:textId="72C07C12" w:rsidR="00866A25" w:rsidRDefault="00866A25" w:rsidP="00D962AF">
      <w:pPr>
        <w:ind w:firstLine="709"/>
        <w:jc w:val="both"/>
        <w:rPr>
          <w:rFonts w:ascii="Abadi" w:hAnsi="Abadi"/>
          <w:bCs/>
          <w:sz w:val="22"/>
          <w:szCs w:val="22"/>
        </w:rPr>
      </w:pPr>
      <w:r>
        <w:rPr>
          <w:rFonts w:ascii="Abadi" w:hAnsi="Abadi"/>
          <w:b/>
          <w:sz w:val="22"/>
          <w:szCs w:val="22"/>
        </w:rPr>
        <w:t xml:space="preserve">-El C. </w:t>
      </w:r>
      <w:proofErr w:type="gramStart"/>
      <w:r>
        <w:rPr>
          <w:rFonts w:ascii="Abadi" w:hAnsi="Abadi"/>
          <w:b/>
          <w:sz w:val="22"/>
          <w:szCs w:val="22"/>
        </w:rPr>
        <w:t>Presidente</w:t>
      </w:r>
      <w:proofErr w:type="gramEnd"/>
      <w:r>
        <w:rPr>
          <w:rFonts w:ascii="Abadi" w:hAnsi="Abadi"/>
          <w:b/>
          <w:sz w:val="22"/>
          <w:szCs w:val="22"/>
        </w:rPr>
        <w:t xml:space="preserve">: </w:t>
      </w:r>
      <w:r>
        <w:rPr>
          <w:rFonts w:ascii="Abadi" w:hAnsi="Abadi"/>
          <w:bCs/>
          <w:sz w:val="22"/>
          <w:szCs w:val="22"/>
        </w:rPr>
        <w:t>Gracias, secretaria.</w:t>
      </w:r>
    </w:p>
    <w:p w14:paraId="5D64A6EA" w14:textId="796439E5" w:rsidR="00866A25" w:rsidRDefault="00866A25" w:rsidP="00D962AF">
      <w:pPr>
        <w:ind w:firstLine="709"/>
        <w:jc w:val="both"/>
        <w:rPr>
          <w:rFonts w:ascii="Abadi" w:hAnsi="Abadi"/>
          <w:bCs/>
          <w:sz w:val="22"/>
          <w:szCs w:val="22"/>
        </w:rPr>
      </w:pPr>
    </w:p>
    <w:p w14:paraId="26EC24E3" w14:textId="77777777" w:rsidR="00866A25" w:rsidRDefault="00866A25" w:rsidP="00D962AF">
      <w:pPr>
        <w:ind w:firstLine="709"/>
        <w:jc w:val="both"/>
        <w:rPr>
          <w:rFonts w:ascii="Abadi" w:hAnsi="Abadi"/>
          <w:bCs/>
          <w:sz w:val="22"/>
          <w:szCs w:val="22"/>
        </w:rPr>
      </w:pPr>
      <w:r>
        <w:rPr>
          <w:rFonts w:ascii="Abadi" w:hAnsi="Abadi"/>
          <w:bCs/>
          <w:sz w:val="22"/>
          <w:szCs w:val="22"/>
        </w:rPr>
        <w:t>Por lo tanto, es segunda vicepresidente la ciudadana diputada electa Martha Lourdes Ortega Roque.</w:t>
      </w:r>
    </w:p>
    <w:p w14:paraId="31B65005" w14:textId="77777777" w:rsidR="00866A25" w:rsidRDefault="00866A25" w:rsidP="00D962AF">
      <w:pPr>
        <w:ind w:firstLine="709"/>
        <w:jc w:val="both"/>
        <w:rPr>
          <w:rFonts w:ascii="Abadi" w:hAnsi="Abadi"/>
          <w:bCs/>
          <w:sz w:val="22"/>
          <w:szCs w:val="22"/>
        </w:rPr>
      </w:pPr>
    </w:p>
    <w:p w14:paraId="150DECB2" w14:textId="305E5B43" w:rsidR="00866A25" w:rsidRPr="00866A25" w:rsidRDefault="00866A25" w:rsidP="00D962AF">
      <w:pPr>
        <w:ind w:firstLine="709"/>
        <w:jc w:val="both"/>
        <w:rPr>
          <w:rFonts w:ascii="Abadi" w:hAnsi="Abadi"/>
          <w:bCs/>
          <w:sz w:val="22"/>
          <w:szCs w:val="22"/>
        </w:rPr>
      </w:pPr>
      <w:r>
        <w:rPr>
          <w:rFonts w:ascii="Abadi" w:hAnsi="Abadi"/>
          <w:bCs/>
          <w:sz w:val="22"/>
          <w:szCs w:val="22"/>
        </w:rPr>
        <w:t xml:space="preserve">Comuníquese la elección de la mesa directiva y de la segunda vicepresidencia al Gobernador del Estado, al presidente del Supremo Tribunal de Justicia y del Consejo del Poder Judicial del Estado, a la Cámara de Diputados del Congreso de la Unión, al Senado de la República, al </w:t>
      </w:r>
      <w:proofErr w:type="gramStart"/>
      <w:r>
        <w:rPr>
          <w:rFonts w:ascii="Abadi" w:hAnsi="Abadi"/>
          <w:bCs/>
          <w:sz w:val="22"/>
          <w:szCs w:val="22"/>
        </w:rPr>
        <w:t>Presidente</w:t>
      </w:r>
      <w:proofErr w:type="gramEnd"/>
      <w:r>
        <w:rPr>
          <w:rFonts w:ascii="Abadi" w:hAnsi="Abadi"/>
          <w:bCs/>
          <w:sz w:val="22"/>
          <w:szCs w:val="22"/>
        </w:rPr>
        <w:t xml:space="preserve"> de la República, al Presidente de la Suprema Corte de Justicia de la Nación, así como a los órganos legislativos de las entidades federativas, así como a los ayuntamientos del estado. </w:t>
      </w:r>
    </w:p>
    <w:p w14:paraId="7FCAA4FE" w14:textId="1C28987D" w:rsidR="006225F9" w:rsidRDefault="006225F9" w:rsidP="00D962AF">
      <w:pPr>
        <w:ind w:firstLine="709"/>
        <w:jc w:val="both"/>
        <w:rPr>
          <w:rFonts w:ascii="Abadi" w:hAnsi="Abadi"/>
          <w:b/>
          <w:bCs/>
          <w:sz w:val="22"/>
          <w:szCs w:val="22"/>
        </w:rPr>
      </w:pPr>
    </w:p>
    <w:p w14:paraId="5C6EC2C2" w14:textId="30CFEB11" w:rsidR="006225F9" w:rsidRDefault="006225F9" w:rsidP="00D962AF">
      <w:pPr>
        <w:ind w:firstLine="709"/>
        <w:jc w:val="both"/>
        <w:rPr>
          <w:rFonts w:ascii="Abadi" w:hAnsi="Abadi"/>
          <w:b/>
          <w:bCs/>
          <w:sz w:val="22"/>
          <w:szCs w:val="22"/>
        </w:rPr>
      </w:pPr>
      <w:r>
        <w:rPr>
          <w:rFonts w:ascii="Abadi" w:hAnsi="Abadi"/>
          <w:b/>
          <w:bCs/>
          <w:sz w:val="22"/>
          <w:szCs w:val="22"/>
        </w:rPr>
        <w:t>RECESO, EN SU CASO, PARA LA ELABORACIÓN DEL ACTA DE LA PRESENTE JUNTA PREPARATORIA</w:t>
      </w:r>
      <w:r w:rsidR="00C023A9">
        <w:rPr>
          <w:rFonts w:ascii="Abadi" w:hAnsi="Abadi"/>
          <w:b/>
          <w:bCs/>
          <w:sz w:val="22"/>
          <w:szCs w:val="22"/>
        </w:rPr>
        <w:t>.</w:t>
      </w:r>
    </w:p>
    <w:p w14:paraId="5ECC110A" w14:textId="55B6929C" w:rsidR="00866A25" w:rsidRDefault="00866A25" w:rsidP="00D962AF">
      <w:pPr>
        <w:ind w:firstLine="709"/>
        <w:jc w:val="both"/>
        <w:rPr>
          <w:rFonts w:ascii="Abadi" w:hAnsi="Abadi"/>
          <w:b/>
          <w:bCs/>
          <w:sz w:val="22"/>
          <w:szCs w:val="22"/>
        </w:rPr>
      </w:pPr>
    </w:p>
    <w:p w14:paraId="58234CAD" w14:textId="2E66808E" w:rsidR="00866A25" w:rsidRPr="00866A25" w:rsidRDefault="00866A25" w:rsidP="00D962AF">
      <w:pPr>
        <w:ind w:firstLine="709"/>
        <w:jc w:val="both"/>
        <w:rPr>
          <w:rFonts w:ascii="Abadi" w:hAnsi="Abadi"/>
          <w:sz w:val="22"/>
          <w:szCs w:val="22"/>
        </w:rPr>
      </w:pPr>
      <w:proofErr w:type="gramStart"/>
      <w:r>
        <w:rPr>
          <w:rFonts w:ascii="Abadi" w:hAnsi="Abadi"/>
          <w:sz w:val="22"/>
          <w:szCs w:val="22"/>
        </w:rPr>
        <w:t>En razón de</w:t>
      </w:r>
      <w:proofErr w:type="gramEnd"/>
      <w:r>
        <w:rPr>
          <w:rFonts w:ascii="Abadi" w:hAnsi="Abadi"/>
          <w:sz w:val="22"/>
          <w:szCs w:val="22"/>
        </w:rPr>
        <w:t xml:space="preserve"> que esta Comisión Instaladora cuenta con el acta levantada con motivo de </w:t>
      </w:r>
      <w:r w:rsidR="0000324D">
        <w:rPr>
          <w:rFonts w:ascii="Abadi" w:hAnsi="Abadi"/>
          <w:sz w:val="22"/>
          <w:szCs w:val="22"/>
        </w:rPr>
        <w:t xml:space="preserve">la presente Junta Preparatoria, se solicita a la Secretaría dar lectura a la misma. </w:t>
      </w:r>
    </w:p>
    <w:p w14:paraId="377CE1C2" w14:textId="4CEDB381" w:rsidR="006225F9" w:rsidRDefault="006225F9" w:rsidP="00D962AF">
      <w:pPr>
        <w:ind w:firstLine="709"/>
        <w:jc w:val="both"/>
        <w:rPr>
          <w:rFonts w:ascii="Abadi" w:hAnsi="Abadi"/>
          <w:b/>
          <w:bCs/>
          <w:sz w:val="22"/>
          <w:szCs w:val="22"/>
        </w:rPr>
      </w:pPr>
    </w:p>
    <w:p w14:paraId="4C924BE1" w14:textId="3379BB46" w:rsidR="00ED7392" w:rsidRDefault="00B65B6E" w:rsidP="00ED7392">
      <w:pPr>
        <w:ind w:firstLine="709"/>
        <w:jc w:val="both"/>
        <w:rPr>
          <w:rFonts w:ascii="Abadi" w:hAnsi="Abadi"/>
          <w:b/>
          <w:bCs/>
          <w:sz w:val="22"/>
          <w:szCs w:val="22"/>
        </w:rPr>
      </w:pPr>
      <w:r>
        <w:rPr>
          <w:rFonts w:ascii="Abadi" w:hAnsi="Abadi"/>
          <w:b/>
          <w:bCs/>
          <w:sz w:val="22"/>
          <w:szCs w:val="22"/>
        </w:rPr>
        <w:t>[</w:t>
      </w:r>
      <w:r>
        <w:rPr>
          <w:rStyle w:val="Refdenotaalpie"/>
          <w:rFonts w:ascii="Abadi" w:hAnsi="Abadi"/>
          <w:b/>
          <w:bCs/>
          <w:sz w:val="22"/>
          <w:szCs w:val="22"/>
        </w:rPr>
        <w:footnoteReference w:id="2"/>
      </w:r>
      <w:r>
        <w:rPr>
          <w:rFonts w:ascii="Abadi" w:hAnsi="Abadi"/>
          <w:b/>
          <w:bCs/>
          <w:sz w:val="22"/>
          <w:szCs w:val="22"/>
        </w:rPr>
        <w:t>]</w:t>
      </w:r>
      <w:r w:rsidR="006225F9">
        <w:rPr>
          <w:rFonts w:ascii="Abadi" w:hAnsi="Abadi"/>
          <w:b/>
          <w:bCs/>
          <w:sz w:val="22"/>
          <w:szCs w:val="22"/>
        </w:rPr>
        <w:t xml:space="preserve">LECTURA Y, EN SU CASO, APROBACIÓN DEL </w:t>
      </w:r>
      <w:r w:rsidR="00ED7392">
        <w:rPr>
          <w:rFonts w:ascii="Abadi" w:hAnsi="Abadi"/>
          <w:b/>
          <w:bCs/>
          <w:sz w:val="22"/>
          <w:szCs w:val="22"/>
        </w:rPr>
        <w:t>ACTA DE LA JUNTA PREPARATORIA</w:t>
      </w:r>
      <w:r w:rsidR="00C023A9">
        <w:rPr>
          <w:rFonts w:ascii="Abadi" w:hAnsi="Abadi"/>
          <w:b/>
          <w:bCs/>
          <w:sz w:val="22"/>
          <w:szCs w:val="22"/>
        </w:rPr>
        <w:t>.</w:t>
      </w:r>
    </w:p>
    <w:p w14:paraId="7BE63761" w14:textId="2D5E8E8B" w:rsidR="00ED7392" w:rsidRDefault="00ED7392" w:rsidP="00ED7392">
      <w:pPr>
        <w:ind w:firstLine="709"/>
        <w:jc w:val="both"/>
        <w:rPr>
          <w:rFonts w:ascii="Abadi" w:hAnsi="Abadi"/>
          <w:b/>
          <w:bCs/>
          <w:sz w:val="22"/>
          <w:szCs w:val="22"/>
        </w:rPr>
      </w:pPr>
    </w:p>
    <w:p w14:paraId="1F8F44DD" w14:textId="7E763682" w:rsidR="0000324D" w:rsidRDefault="0000324D" w:rsidP="00ED7392">
      <w:pPr>
        <w:ind w:firstLine="709"/>
        <w:jc w:val="both"/>
        <w:rPr>
          <w:rFonts w:ascii="Abadi" w:hAnsi="Abadi"/>
          <w:sz w:val="22"/>
          <w:szCs w:val="22"/>
        </w:rPr>
      </w:pPr>
      <w:r>
        <w:rPr>
          <w:rFonts w:ascii="Abadi" w:hAnsi="Abadi"/>
          <w:b/>
          <w:bCs/>
          <w:sz w:val="22"/>
          <w:szCs w:val="22"/>
        </w:rPr>
        <w:t xml:space="preserve">-La Secretaría: </w:t>
      </w:r>
      <w:r>
        <w:rPr>
          <w:rFonts w:ascii="Abadi" w:hAnsi="Abadi"/>
          <w:sz w:val="22"/>
          <w:szCs w:val="22"/>
        </w:rPr>
        <w:t>(Leyendo)</w:t>
      </w:r>
    </w:p>
    <w:p w14:paraId="18162186" w14:textId="2410D4BE" w:rsidR="0000324D" w:rsidRDefault="0000324D" w:rsidP="00ED7392">
      <w:pPr>
        <w:ind w:firstLine="709"/>
        <w:jc w:val="both"/>
        <w:rPr>
          <w:rFonts w:ascii="Abadi" w:hAnsi="Abadi"/>
          <w:sz w:val="22"/>
          <w:szCs w:val="22"/>
        </w:rPr>
      </w:pPr>
    </w:p>
    <w:p w14:paraId="34BE464E" w14:textId="496E3C3B" w:rsidR="0000324D" w:rsidRDefault="00B65B6E" w:rsidP="0000324D">
      <w:pPr>
        <w:jc w:val="center"/>
        <w:rPr>
          <w:rFonts w:ascii="Abadi" w:hAnsi="Abadi"/>
          <w:b/>
          <w:bCs/>
          <w:sz w:val="22"/>
          <w:szCs w:val="22"/>
        </w:rPr>
      </w:pPr>
      <w:r>
        <w:rPr>
          <w:rFonts w:ascii="Abadi" w:hAnsi="Abadi"/>
          <w:b/>
          <w:bCs/>
          <w:sz w:val="22"/>
          <w:szCs w:val="22"/>
        </w:rPr>
        <w:t>[</w:t>
      </w:r>
      <w:r>
        <w:rPr>
          <w:rStyle w:val="Refdenotaalpie"/>
          <w:rFonts w:ascii="Abadi" w:hAnsi="Abadi"/>
          <w:b/>
          <w:bCs/>
          <w:sz w:val="22"/>
          <w:szCs w:val="22"/>
        </w:rPr>
        <w:footnoteReference w:id="3"/>
      </w:r>
      <w:r>
        <w:rPr>
          <w:rFonts w:ascii="Abadi" w:hAnsi="Abadi"/>
          <w:b/>
          <w:bCs/>
          <w:sz w:val="22"/>
          <w:szCs w:val="22"/>
        </w:rPr>
        <w:t>] «</w:t>
      </w:r>
      <w:r w:rsidR="0000324D">
        <w:rPr>
          <w:rFonts w:ascii="Abadi" w:hAnsi="Abadi"/>
          <w:b/>
          <w:bCs/>
          <w:sz w:val="22"/>
          <w:szCs w:val="22"/>
        </w:rPr>
        <w:t>ACTA NÚMERO 1</w:t>
      </w:r>
    </w:p>
    <w:p w14:paraId="24825A7A" w14:textId="56F7119C" w:rsidR="0000324D" w:rsidRDefault="0000324D" w:rsidP="0000324D">
      <w:pPr>
        <w:jc w:val="center"/>
        <w:rPr>
          <w:rFonts w:ascii="Abadi" w:hAnsi="Abadi"/>
          <w:b/>
          <w:bCs/>
          <w:sz w:val="22"/>
          <w:szCs w:val="22"/>
        </w:rPr>
      </w:pPr>
      <w:r>
        <w:rPr>
          <w:rFonts w:ascii="Abadi" w:hAnsi="Abadi"/>
          <w:b/>
          <w:bCs/>
          <w:sz w:val="22"/>
          <w:szCs w:val="22"/>
        </w:rPr>
        <w:t>JUNTA PREPARATORIA PREVIA LA INSTALACIÓN Y APERTURA DEL PRIMER PERIODO ORDINADIO DE SESIONES DEL PRIMER AÑO DE EJERCICIO CONSTITUCIONAL DEL ESTADO LIBRE Y SOBERANO DE GUANAJUATO</w:t>
      </w:r>
    </w:p>
    <w:p w14:paraId="5F6B6BB5" w14:textId="12305D6A" w:rsidR="0000324D" w:rsidRDefault="0000324D" w:rsidP="0000324D">
      <w:pPr>
        <w:jc w:val="center"/>
        <w:rPr>
          <w:rFonts w:ascii="Abadi" w:hAnsi="Abadi"/>
          <w:b/>
          <w:bCs/>
          <w:sz w:val="22"/>
          <w:szCs w:val="22"/>
        </w:rPr>
      </w:pPr>
      <w:r>
        <w:rPr>
          <w:rFonts w:ascii="Abadi" w:hAnsi="Abadi"/>
          <w:b/>
          <w:bCs/>
          <w:sz w:val="22"/>
          <w:szCs w:val="22"/>
        </w:rPr>
        <w:t>CELEBRADA EL 24 DE SEPTIEMBRE DE 2021</w:t>
      </w:r>
    </w:p>
    <w:p w14:paraId="647C62A7" w14:textId="4FDF9CD4" w:rsidR="0000324D" w:rsidRPr="0000324D" w:rsidRDefault="0000324D" w:rsidP="0000324D">
      <w:pPr>
        <w:jc w:val="center"/>
        <w:rPr>
          <w:rFonts w:ascii="Abadi" w:hAnsi="Abadi"/>
          <w:b/>
          <w:bCs/>
          <w:sz w:val="22"/>
          <w:szCs w:val="22"/>
        </w:rPr>
      </w:pPr>
      <w:r>
        <w:rPr>
          <w:rFonts w:ascii="Abadi" w:hAnsi="Abadi"/>
          <w:b/>
          <w:bCs/>
          <w:sz w:val="22"/>
          <w:szCs w:val="22"/>
        </w:rPr>
        <w:t>PRESIDENCIA DEL DIPUTADO JOSÉ LUIS VÁZQUEZ CORDERO</w:t>
      </w:r>
    </w:p>
    <w:p w14:paraId="616085E3" w14:textId="50905CB0" w:rsidR="0000324D" w:rsidRDefault="0000324D" w:rsidP="00ED7392">
      <w:pPr>
        <w:ind w:firstLine="709"/>
        <w:jc w:val="both"/>
        <w:rPr>
          <w:rFonts w:ascii="Abadi" w:hAnsi="Abadi"/>
          <w:sz w:val="22"/>
          <w:szCs w:val="22"/>
        </w:rPr>
      </w:pPr>
    </w:p>
    <w:p w14:paraId="661D516A" w14:textId="70D7C773" w:rsidR="0000324D" w:rsidRPr="0000324D" w:rsidRDefault="0000324D" w:rsidP="0000324D">
      <w:pPr>
        <w:ind w:firstLine="709"/>
        <w:jc w:val="both"/>
        <w:rPr>
          <w:rFonts w:ascii="Abadi" w:hAnsi="Abadi"/>
          <w:sz w:val="22"/>
          <w:szCs w:val="22"/>
        </w:rPr>
      </w:pPr>
      <w:r w:rsidRPr="0000324D">
        <w:rPr>
          <w:rFonts w:ascii="Abadi" w:hAnsi="Abadi"/>
          <w:sz w:val="22"/>
          <w:szCs w:val="22"/>
        </w:rPr>
        <w:t>En la ciudad de Guanajuato, capital del Estado del mismo nombre, en el salón de sesiones del Recinto Oficial del Congreso del Estado Libre y Soberano de Gua</w:t>
      </w:r>
      <w:r>
        <w:rPr>
          <w:rFonts w:ascii="Abadi" w:hAnsi="Abadi"/>
          <w:sz w:val="22"/>
          <w:szCs w:val="22"/>
        </w:rPr>
        <w:t>n</w:t>
      </w:r>
      <w:r w:rsidRPr="0000324D">
        <w:rPr>
          <w:rFonts w:ascii="Abadi" w:hAnsi="Abadi"/>
          <w:sz w:val="22"/>
          <w:szCs w:val="22"/>
        </w:rPr>
        <w:t xml:space="preserve">ajuato, el día veinticuatro de septiembre de dos mil veintiuno se reunieron las diputadas y los diputados integrantes de la Diputación Permanente de la Sexagésima Cuarta Legislatura, así como las diputadas electas y los diputados electos a la Sexagésima Quinta Legislatura, para llevar a cabo la Junta Preparatoria que establecen los artículos sesenta y cinco, fracción cuarta de la Constitución  Política para el Estado de Guanajuato y, diecinueve de la Ley Orgánica  del Poder Legislativo del Estado, la cual tuvo el siguiente desarrollo: - - - - - - - - - - - - - - - </w:t>
      </w:r>
    </w:p>
    <w:p w14:paraId="0DC94A3E" w14:textId="6D120BE3" w:rsidR="0000324D" w:rsidRPr="0000324D" w:rsidRDefault="0000324D" w:rsidP="0000324D">
      <w:pPr>
        <w:ind w:firstLine="709"/>
        <w:jc w:val="both"/>
        <w:rPr>
          <w:rFonts w:ascii="Abadi" w:hAnsi="Abadi"/>
          <w:sz w:val="22"/>
          <w:szCs w:val="22"/>
        </w:rPr>
      </w:pPr>
      <w:r w:rsidRPr="0000324D">
        <w:rPr>
          <w:rFonts w:ascii="Abadi" w:hAnsi="Abadi"/>
          <w:sz w:val="22"/>
          <w:szCs w:val="22"/>
        </w:rPr>
        <w:t>La secretaría por instrucciones de la presidencia pasó lista de asistencia de la Diputación Permanente en su carácter de Comisión Instaladora, comprobándose el quórum legal con la presencia de las diputadas Ma. del Rocío Jiménez Chávez, Reyna Guadalupe Morales Reséndez, María Magdalena Rosales Cruz, Vanessa Sánchez Cordero y Emma Tovar Tapia; y de los diputados Enrique Alba Martínez, Juan Elias Chávez, Pastor García López, J. Jesús Oviedo Herrera, Héctor Hugo Varela Flores y José Luis Vázquez Cordero. - - - - - - - -</w:t>
      </w:r>
      <w:r>
        <w:rPr>
          <w:rFonts w:ascii="Abadi" w:hAnsi="Abadi"/>
          <w:sz w:val="22"/>
          <w:szCs w:val="22"/>
        </w:rPr>
        <w:t xml:space="preserve"> - </w:t>
      </w:r>
    </w:p>
    <w:p w14:paraId="7E31F43A" w14:textId="15F798B8" w:rsidR="0000324D" w:rsidRPr="0000324D" w:rsidRDefault="0000324D" w:rsidP="0000324D">
      <w:pPr>
        <w:ind w:firstLine="709"/>
        <w:jc w:val="both"/>
        <w:rPr>
          <w:rFonts w:ascii="Abadi" w:hAnsi="Abadi"/>
          <w:sz w:val="22"/>
          <w:szCs w:val="22"/>
        </w:rPr>
      </w:pPr>
      <w:r w:rsidRPr="0000324D">
        <w:rPr>
          <w:rFonts w:ascii="Abadi" w:hAnsi="Abadi"/>
          <w:sz w:val="22"/>
          <w:szCs w:val="22"/>
        </w:rPr>
        <w:t>Comprobado el quórum legal, dio inicio la Junta Preparatoria a las diez horas con quince minutos del veinticuatro de septiembre de dos mil veintiuno. - - - - - - -</w:t>
      </w:r>
    </w:p>
    <w:p w14:paraId="5D734EC1" w14:textId="48B9D92D"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La presidencia, en cumplimiento a lo establecido por el artículo diecinueve de la Ley Orgánica  del Poder Legislativo del Estado, informó que la Comisión Instaladora contaba con las copias certificadas de las constancias de mayoría y de  validez  expedidas  por  los veintidós consejos distritales electorales, que acreditaban a las diputadas y a los diputados electos por el principio de mayoría relativa; las constancias de asignación proporcional expedidas por el Consejo  General  del Instituto Electoral  del Estado  de Guanajuato  y,  con los documentos relativos a los recursos resueltos en definitiva por el órgano </w:t>
      </w:r>
      <w:r w:rsidRPr="0000324D">
        <w:rPr>
          <w:rFonts w:ascii="Abadi" w:hAnsi="Abadi"/>
          <w:sz w:val="22"/>
          <w:szCs w:val="22"/>
        </w:rPr>
        <w:lastRenderedPageBreak/>
        <w:t>jurisdiccional electoral. Asimismo, informó que, con base en lo anterior, dicha comisión instaladora contaba con la lista de las diputadas electas y de los diputados electos a la Sexagésima Quinta Legislatura, por lo que solicitó a la secretaría certificar el cuórum conforme al registro de asistencia del sistema electrónico.  Se comprobó el mismo, con la asistencia de los treinta y cinco diputadas electas y diputados electos. Se registró la inasistencia del diputado electo Ernesto Alejandro Prieto Gallardo.</w:t>
      </w:r>
      <w:r>
        <w:rPr>
          <w:rFonts w:ascii="Abadi" w:hAnsi="Abadi"/>
          <w:sz w:val="22"/>
          <w:szCs w:val="22"/>
        </w:rPr>
        <w:t xml:space="preserve"> </w:t>
      </w:r>
      <w:r w:rsidRPr="0000324D">
        <w:rPr>
          <w:rFonts w:ascii="Abadi" w:hAnsi="Abadi"/>
          <w:sz w:val="22"/>
          <w:szCs w:val="22"/>
        </w:rPr>
        <w:t xml:space="preserve">- - - - - - - - - - - </w:t>
      </w:r>
    </w:p>
    <w:p w14:paraId="349491F3" w14:textId="76B033A7" w:rsidR="0000324D" w:rsidRPr="0000324D" w:rsidRDefault="0000324D" w:rsidP="0000324D">
      <w:pPr>
        <w:ind w:firstLine="709"/>
        <w:jc w:val="both"/>
        <w:rPr>
          <w:rFonts w:ascii="Abadi" w:hAnsi="Abadi"/>
          <w:sz w:val="22"/>
          <w:szCs w:val="22"/>
        </w:rPr>
      </w:pPr>
      <w:r w:rsidRPr="0000324D">
        <w:rPr>
          <w:rFonts w:ascii="Abadi" w:hAnsi="Abadi"/>
          <w:sz w:val="22"/>
          <w:szCs w:val="22"/>
        </w:rPr>
        <w:t>Con fundamento en los artículos sesenta y cinco, fracción cuarta de la Constitución Política para el Estado de Guanajuato, diecinueve y ciento cuarenta y tres de la</w:t>
      </w:r>
      <w:r>
        <w:rPr>
          <w:rFonts w:ascii="Abadi" w:hAnsi="Abadi"/>
          <w:sz w:val="22"/>
          <w:szCs w:val="22"/>
        </w:rPr>
        <w:t xml:space="preserve"> </w:t>
      </w:r>
      <w:r w:rsidRPr="0000324D">
        <w:rPr>
          <w:rFonts w:ascii="Abadi" w:hAnsi="Abadi"/>
          <w:sz w:val="22"/>
          <w:szCs w:val="22"/>
        </w:rPr>
        <w:t>Ley Orgánica del Poder Legislativo del Estado, la presidencia declaró abierta la Junta</w:t>
      </w:r>
      <w:r>
        <w:rPr>
          <w:rFonts w:ascii="Abadi" w:hAnsi="Abadi"/>
          <w:sz w:val="22"/>
          <w:szCs w:val="22"/>
        </w:rPr>
        <w:t xml:space="preserve"> </w:t>
      </w:r>
      <w:r w:rsidRPr="0000324D">
        <w:rPr>
          <w:rFonts w:ascii="Abadi" w:hAnsi="Abadi"/>
          <w:sz w:val="22"/>
          <w:szCs w:val="22"/>
        </w:rPr>
        <w:t xml:space="preserve">Preparatoria de la Sexagésima Quinta Legislatura del Congreso del Estado Libre y Soberano de Guanajuato. - - - - - - - - - - - - - - - - - - - - - </w:t>
      </w:r>
    </w:p>
    <w:p w14:paraId="42AFEEB8" w14:textId="5627EDEA"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Con fundamento en los artículos diecinueve, fracción primera, y ciento noventa y tres, fracción primera de la Ley Orgánica del Poder Legislativo del Estado, la presidencia solicitó a las diputadas electas y a los diputados electos, procedieran a elegir la Mesa Directiva del Congreso, a fungir durante el primer periodo ordinario de sesiones, correspondiente al primer año de ejercicio constitucional de la Sexagésima Quinta Legislatura. Recabada la votación por cédula visible en pantalla mediante la modalidad electrónica, resultaron designados con treinta y cinco votos, los diputados electos Armando Rangel Hernández y Cuauhtémoc Becerra González; las diputadas electas Noemí Márquez </w:t>
      </w:r>
      <w:proofErr w:type="spellStart"/>
      <w:r w:rsidRPr="0000324D">
        <w:rPr>
          <w:rFonts w:ascii="Abadi" w:hAnsi="Abadi"/>
          <w:sz w:val="22"/>
          <w:szCs w:val="22"/>
        </w:rPr>
        <w:t>Márquez</w:t>
      </w:r>
      <w:proofErr w:type="spellEnd"/>
      <w:r w:rsidRPr="0000324D">
        <w:rPr>
          <w:rFonts w:ascii="Abadi" w:hAnsi="Abadi"/>
          <w:sz w:val="22"/>
          <w:szCs w:val="22"/>
        </w:rPr>
        <w:t xml:space="preserve"> y Janet Melanie Murillo Chávez; y el diputado electo Gustavo Adolfo Alfara Reyes, como presidente, vicepresidente, primera secretaria, segunda secretaria y prosecretario, respectivamente; asimismo, se registraron cero votos en contra.  - - - - - - - - - - - - - -</w:t>
      </w:r>
    </w:p>
    <w:p w14:paraId="7265E1B5" w14:textId="0FFA0305"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La presidencia convocó a las diputadas electas y a los diputados electos a la sesión de instalación y apertura del primer periodo ordinario de sesiones del primer año de ejercicio constitucional de la </w:t>
      </w:r>
      <w:r w:rsidRPr="0000324D">
        <w:rPr>
          <w:rFonts w:ascii="Abadi" w:hAnsi="Abadi"/>
          <w:sz w:val="22"/>
          <w:szCs w:val="22"/>
        </w:rPr>
        <w:t xml:space="preserve">Sexagésima Quinta Legislatura, que tendrá verificativo el veinticinco de septiembre del año en curso, a las nueve horas. - - - - </w:t>
      </w:r>
    </w:p>
    <w:p w14:paraId="4990C6ED" w14:textId="6075E2A9" w:rsidR="0000324D" w:rsidRPr="0000324D" w:rsidRDefault="0000324D" w:rsidP="0000324D">
      <w:pPr>
        <w:ind w:firstLine="709"/>
        <w:jc w:val="both"/>
        <w:rPr>
          <w:rFonts w:ascii="Abadi" w:hAnsi="Abadi"/>
          <w:sz w:val="22"/>
          <w:szCs w:val="22"/>
        </w:rPr>
      </w:pPr>
      <w:r w:rsidRPr="0000324D">
        <w:rPr>
          <w:rFonts w:ascii="Abadi" w:hAnsi="Abadi"/>
          <w:sz w:val="22"/>
          <w:szCs w:val="22"/>
        </w:rPr>
        <w:t>Con fundamento en los dispuesto por los artículos diecinueve, fracción tercera y cincuenta y nueve, fracción vigésima primera  y, ciento cincuenta  y cinco de la Ley Orgánica del Poder Legislativo del Estado, la presidencia designó una comisión de protocolo para el ceremonial de la sesión de instalación y apertura del primer periodo ord</w:t>
      </w:r>
      <w:r w:rsidR="00B65B6E">
        <w:rPr>
          <w:rFonts w:ascii="Abadi" w:hAnsi="Abadi"/>
          <w:sz w:val="22"/>
          <w:szCs w:val="22"/>
        </w:rPr>
        <w:t>i</w:t>
      </w:r>
      <w:r w:rsidRPr="0000324D">
        <w:rPr>
          <w:rFonts w:ascii="Abadi" w:hAnsi="Abadi"/>
          <w:sz w:val="22"/>
          <w:szCs w:val="22"/>
        </w:rPr>
        <w:t xml:space="preserve">nario de sesiones del primer año de ejercicio constitucional de la Sexagésima Quinta Legislatura, a efecto de comunicar al Gobernador del Estado y al Presidente del Supremo Tribunal de Justicia y del Consejo del Poder Judicial del Estado, misma que quedó integrada por los diputados electos Luis Ernesto Ayala Torres, Ernesto Millán Soberanes, Alejandro Arias Ávila y Gerardo Fernández González y la diputada electa </w:t>
      </w:r>
      <w:proofErr w:type="spellStart"/>
      <w:r w:rsidRPr="0000324D">
        <w:rPr>
          <w:rFonts w:ascii="Abadi" w:hAnsi="Abadi"/>
          <w:sz w:val="22"/>
          <w:szCs w:val="22"/>
        </w:rPr>
        <w:t>Dessire</w:t>
      </w:r>
      <w:proofErr w:type="spellEnd"/>
      <w:r w:rsidRPr="0000324D">
        <w:rPr>
          <w:rFonts w:ascii="Abadi" w:hAnsi="Abadi"/>
          <w:sz w:val="22"/>
          <w:szCs w:val="22"/>
        </w:rPr>
        <w:t xml:space="preserve"> Ángel Rocha. - - - - - - - - - -</w:t>
      </w:r>
    </w:p>
    <w:p w14:paraId="522C5AC6" w14:textId="0BD840D4" w:rsidR="0000324D" w:rsidRPr="0000324D" w:rsidRDefault="0000324D" w:rsidP="0000324D">
      <w:pPr>
        <w:ind w:firstLine="709"/>
        <w:jc w:val="both"/>
        <w:rPr>
          <w:rFonts w:ascii="Abadi" w:hAnsi="Abadi"/>
          <w:sz w:val="22"/>
          <w:szCs w:val="22"/>
        </w:rPr>
      </w:pPr>
      <w:r w:rsidRPr="0000324D">
        <w:rPr>
          <w:rFonts w:ascii="Abadi" w:hAnsi="Abadi"/>
          <w:sz w:val="22"/>
          <w:szCs w:val="22"/>
        </w:rPr>
        <w:t>Con treinta y cinco votos se eligió por el sistema de cédula mediante la modalidad convencional, a la diputada electa Martha Lourdes Ortega Roque, como segunda vicepresidenta, en los términos del penúltimo párrafo del artículo diecinueve, y del artículo cincuenta y dos, tercer párrafo de la Ley Orgánica del Poder Legislativo del Estado; asimismo, se registraron cero votos en contra. - - - - -</w:t>
      </w:r>
      <w:r w:rsidR="00B65B6E">
        <w:rPr>
          <w:rFonts w:ascii="Abadi" w:hAnsi="Abadi"/>
          <w:sz w:val="22"/>
          <w:szCs w:val="22"/>
        </w:rPr>
        <w:t xml:space="preserve"> - - </w:t>
      </w:r>
    </w:p>
    <w:p w14:paraId="1F7270B3" w14:textId="4DBD35EF"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La presidencia instruyó que se comunicara la elección de la Mesa Directiva y de la segunda vicepresidencia al Gobernador del Estado; al </w:t>
      </w:r>
      <w:proofErr w:type="gramStart"/>
      <w:r w:rsidRPr="0000324D">
        <w:rPr>
          <w:rFonts w:ascii="Abadi" w:hAnsi="Abadi"/>
          <w:sz w:val="22"/>
          <w:szCs w:val="22"/>
        </w:rPr>
        <w:t>Presidente</w:t>
      </w:r>
      <w:proofErr w:type="gramEnd"/>
      <w:r w:rsidR="00B65B6E">
        <w:rPr>
          <w:rFonts w:ascii="Abadi" w:hAnsi="Abadi"/>
          <w:sz w:val="22"/>
          <w:szCs w:val="22"/>
        </w:rPr>
        <w:t xml:space="preserve"> </w:t>
      </w:r>
      <w:r w:rsidRPr="0000324D">
        <w:rPr>
          <w:rFonts w:ascii="Abadi" w:hAnsi="Abadi"/>
          <w:sz w:val="22"/>
          <w:szCs w:val="22"/>
        </w:rPr>
        <w:t>del Supremo Tribunal de</w:t>
      </w:r>
      <w:r w:rsidR="00B65B6E">
        <w:rPr>
          <w:rFonts w:ascii="Abadi" w:hAnsi="Abadi"/>
          <w:sz w:val="22"/>
          <w:szCs w:val="22"/>
        </w:rPr>
        <w:t xml:space="preserve"> </w:t>
      </w:r>
      <w:r w:rsidRPr="0000324D">
        <w:rPr>
          <w:rFonts w:ascii="Abadi" w:hAnsi="Abadi"/>
          <w:sz w:val="22"/>
          <w:szCs w:val="22"/>
        </w:rPr>
        <w:t xml:space="preserve">Justicia y del Consejo del Poder Judicial del Estado; a la Cámara de Diputados del Congreso de la Unión; al Senado de la República; al Presidente de la República; al Presidente de la Suprema Corte de Justicia de la Nación; a los órganos legislativos de las entidades legislativas; y a los ayuntamientos del Estado. - - - - - - - - - - - </w:t>
      </w:r>
    </w:p>
    <w:p w14:paraId="045A41BF" w14:textId="48FA1780"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Enseguida, la presidencia informará que se cuenta con la presente acta, para efecto de que una vez que se le dé lectura, se someta a consideración de la Comisión Instaladora para su aprobación. - - - - - - - </w:t>
      </w:r>
    </w:p>
    <w:p w14:paraId="1598F124" w14:textId="16A1C5BF" w:rsidR="0000324D" w:rsidRPr="0000324D" w:rsidRDefault="0000324D" w:rsidP="0000324D">
      <w:pPr>
        <w:ind w:firstLine="709"/>
        <w:jc w:val="both"/>
        <w:rPr>
          <w:rFonts w:ascii="Abadi" w:hAnsi="Abadi"/>
          <w:sz w:val="22"/>
          <w:szCs w:val="22"/>
        </w:rPr>
      </w:pPr>
      <w:r w:rsidRPr="0000324D">
        <w:rPr>
          <w:rFonts w:ascii="Abadi" w:hAnsi="Abadi"/>
          <w:sz w:val="22"/>
          <w:szCs w:val="22"/>
        </w:rPr>
        <w:t xml:space="preserve">La presidencia levantará la Junta Preparatoria. - - - - - - - - - - - - - </w:t>
      </w:r>
      <w:r w:rsidR="00B65B6E">
        <w:rPr>
          <w:rFonts w:ascii="Abadi" w:hAnsi="Abadi"/>
          <w:sz w:val="22"/>
          <w:szCs w:val="22"/>
        </w:rPr>
        <w:t xml:space="preserve">- - - - - - - </w:t>
      </w:r>
    </w:p>
    <w:p w14:paraId="4D40A673" w14:textId="7B919562" w:rsidR="0000324D" w:rsidRDefault="0000324D" w:rsidP="0000324D">
      <w:pPr>
        <w:ind w:firstLine="709"/>
        <w:jc w:val="both"/>
        <w:rPr>
          <w:rFonts w:ascii="Abadi" w:hAnsi="Abadi"/>
          <w:sz w:val="22"/>
          <w:szCs w:val="22"/>
        </w:rPr>
      </w:pPr>
      <w:r w:rsidRPr="0000324D">
        <w:rPr>
          <w:rFonts w:ascii="Abadi" w:hAnsi="Abadi"/>
          <w:sz w:val="22"/>
          <w:szCs w:val="22"/>
        </w:rPr>
        <w:lastRenderedPageBreak/>
        <w:t>Todas y cada una de las intervenciones registradas durante la presente Junta Preparatoria, se contienen íntegramente e</w:t>
      </w:r>
      <w:r w:rsidR="00B65B6E">
        <w:rPr>
          <w:rFonts w:ascii="Abadi" w:hAnsi="Abadi"/>
          <w:sz w:val="22"/>
          <w:szCs w:val="22"/>
        </w:rPr>
        <w:t>n</w:t>
      </w:r>
      <w:r w:rsidRPr="0000324D">
        <w:rPr>
          <w:rFonts w:ascii="Abadi" w:hAnsi="Abadi"/>
          <w:sz w:val="22"/>
          <w:szCs w:val="22"/>
        </w:rPr>
        <w:t xml:space="preserve"> versión mecanográfica y forman parte de la presente acta. Doy fe. -</w:t>
      </w:r>
    </w:p>
    <w:p w14:paraId="53204784" w14:textId="3BDECAA2" w:rsidR="0000324D" w:rsidRPr="00B65B6E" w:rsidRDefault="00B65B6E" w:rsidP="00ED7392">
      <w:pPr>
        <w:ind w:firstLine="709"/>
        <w:jc w:val="both"/>
        <w:rPr>
          <w:rFonts w:ascii="Abadi" w:hAnsi="Abadi"/>
          <w:b/>
          <w:bCs/>
          <w:sz w:val="22"/>
          <w:szCs w:val="22"/>
        </w:rPr>
      </w:pPr>
      <w:r>
        <w:rPr>
          <w:rFonts w:ascii="Abadi" w:hAnsi="Abadi"/>
          <w:b/>
          <w:bCs/>
          <w:sz w:val="22"/>
          <w:szCs w:val="22"/>
        </w:rPr>
        <w:t xml:space="preserve">JOSÉ LUIS VÁZQUEZ CORDERO. Diputado </w:t>
      </w:r>
      <w:proofErr w:type="gramStart"/>
      <w:r>
        <w:rPr>
          <w:rFonts w:ascii="Abadi" w:hAnsi="Abadi"/>
          <w:b/>
          <w:bCs/>
          <w:sz w:val="22"/>
          <w:szCs w:val="22"/>
        </w:rPr>
        <w:t>Presidente</w:t>
      </w:r>
      <w:proofErr w:type="gramEnd"/>
      <w:r>
        <w:rPr>
          <w:rFonts w:ascii="Abadi" w:hAnsi="Abadi"/>
          <w:b/>
          <w:bCs/>
          <w:sz w:val="22"/>
          <w:szCs w:val="22"/>
        </w:rPr>
        <w:t xml:space="preserve">. EMMA TOVAR TAPIA. Diputada </w:t>
      </w:r>
      <w:proofErr w:type="gramStart"/>
      <w:r>
        <w:rPr>
          <w:rFonts w:ascii="Abadi" w:hAnsi="Abadi"/>
          <w:b/>
          <w:bCs/>
          <w:sz w:val="22"/>
          <w:szCs w:val="22"/>
        </w:rPr>
        <w:t>Secretaria</w:t>
      </w:r>
      <w:proofErr w:type="gramEnd"/>
      <w:r>
        <w:rPr>
          <w:rFonts w:ascii="Abadi" w:hAnsi="Abadi"/>
          <w:b/>
          <w:bCs/>
          <w:sz w:val="22"/>
          <w:szCs w:val="22"/>
        </w:rPr>
        <w:t xml:space="preserve">. HÉCTOR HUGO VARELA FLORES. Diputado </w:t>
      </w:r>
      <w:proofErr w:type="gramStart"/>
      <w:r>
        <w:rPr>
          <w:rFonts w:ascii="Abadi" w:hAnsi="Abadi"/>
          <w:b/>
          <w:bCs/>
          <w:sz w:val="22"/>
          <w:szCs w:val="22"/>
        </w:rPr>
        <w:t>Vicepresidente</w:t>
      </w:r>
      <w:proofErr w:type="gramEnd"/>
      <w:r>
        <w:rPr>
          <w:rFonts w:ascii="Abadi" w:hAnsi="Abadi"/>
          <w:b/>
          <w:bCs/>
          <w:sz w:val="22"/>
          <w:szCs w:val="22"/>
        </w:rPr>
        <w:t>.»</w:t>
      </w:r>
    </w:p>
    <w:p w14:paraId="10DB97A3" w14:textId="49D2695B" w:rsidR="0000324D" w:rsidRDefault="0000324D" w:rsidP="00ED7392">
      <w:pPr>
        <w:ind w:firstLine="709"/>
        <w:jc w:val="both"/>
        <w:rPr>
          <w:rFonts w:ascii="Abadi" w:hAnsi="Abadi"/>
          <w:b/>
          <w:bCs/>
          <w:sz w:val="22"/>
          <w:szCs w:val="22"/>
        </w:rPr>
      </w:pPr>
    </w:p>
    <w:p w14:paraId="2820B78E" w14:textId="11548C35" w:rsidR="00656A2F" w:rsidRDefault="00656A2F" w:rsidP="00ED7392">
      <w:pPr>
        <w:ind w:firstLine="709"/>
        <w:jc w:val="both"/>
        <w:rPr>
          <w:rFonts w:ascii="Abadi" w:hAnsi="Abadi"/>
          <w:sz w:val="22"/>
          <w:szCs w:val="22"/>
        </w:rPr>
      </w:pPr>
      <w:r>
        <w:rPr>
          <w:rFonts w:ascii="Abadi" w:hAnsi="Abadi"/>
          <w:sz w:val="22"/>
          <w:szCs w:val="22"/>
        </w:rPr>
        <w:t>Es cuánto, presidente.</w:t>
      </w:r>
    </w:p>
    <w:p w14:paraId="73938765" w14:textId="7DBE2C18" w:rsidR="00656A2F" w:rsidRDefault="00656A2F" w:rsidP="00ED7392">
      <w:pPr>
        <w:ind w:firstLine="709"/>
        <w:jc w:val="both"/>
        <w:rPr>
          <w:rFonts w:ascii="Abadi" w:hAnsi="Abadi"/>
          <w:sz w:val="22"/>
          <w:szCs w:val="22"/>
        </w:rPr>
      </w:pPr>
    </w:p>
    <w:tbl>
      <w:tblPr>
        <w:tblpPr w:leftFromText="141" w:rightFromText="141" w:vertAnchor="text" w:horzAnchor="margin" w:tblpXSpec="right" w:tblpY="-38"/>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7718AE" w:rsidRPr="00DD1A6F" w14:paraId="1282F464" w14:textId="77777777" w:rsidTr="007718AE">
        <w:trPr>
          <w:trHeight w:val="28"/>
        </w:trPr>
        <w:tc>
          <w:tcPr>
            <w:tcW w:w="3969" w:type="dxa"/>
            <w:shd w:val="clear" w:color="auto" w:fill="auto"/>
          </w:tcPr>
          <w:p w14:paraId="41E724F0" w14:textId="77777777" w:rsidR="007718AE" w:rsidRPr="00DD1A6F" w:rsidRDefault="007718AE" w:rsidP="007718AE">
            <w:pPr>
              <w:jc w:val="center"/>
              <w:rPr>
                <w:rFonts w:ascii="Abadi" w:hAnsi="Abadi" w:cs="Arial"/>
                <w:b/>
                <w:sz w:val="18"/>
                <w:szCs w:val="18"/>
              </w:rPr>
            </w:pPr>
          </w:p>
          <w:p w14:paraId="5B80D477" w14:textId="77777777" w:rsidR="007718AE" w:rsidRPr="00DD1A6F" w:rsidRDefault="007718AE" w:rsidP="007718AE">
            <w:pPr>
              <w:jc w:val="center"/>
              <w:rPr>
                <w:rFonts w:ascii="Abadi" w:hAnsi="Abadi" w:cs="Arial"/>
                <w:b/>
                <w:sz w:val="18"/>
                <w:szCs w:val="18"/>
              </w:rPr>
            </w:pPr>
            <w:r>
              <w:rPr>
                <w:rFonts w:ascii="Abadi" w:hAnsi="Abadi" w:cs="Arial"/>
                <w:b/>
                <w:noProof/>
                <w:sz w:val="18"/>
                <w:szCs w:val="18"/>
              </w:rPr>
              <w:drawing>
                <wp:inline distT="0" distB="0" distL="0" distR="0" wp14:anchorId="44E6657D" wp14:editId="55D038FC">
                  <wp:extent cx="1060238" cy="484961"/>
                  <wp:effectExtent l="0" t="0" r="6985" b="0"/>
                  <wp:docPr id="7" name="Imagen 7"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ba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361" cy="513377"/>
                          </a:xfrm>
                          <a:prstGeom prst="rect">
                            <a:avLst/>
                          </a:prstGeom>
                          <a:noFill/>
                        </pic:spPr>
                      </pic:pic>
                    </a:graphicData>
                  </a:graphic>
                </wp:inline>
              </w:drawing>
            </w:r>
          </w:p>
          <w:p w14:paraId="7863CBCB" w14:textId="77777777" w:rsidR="007718AE" w:rsidRPr="00DD1A6F" w:rsidRDefault="007718AE" w:rsidP="007718AE">
            <w:pPr>
              <w:jc w:val="center"/>
              <w:rPr>
                <w:rFonts w:ascii="Abadi" w:hAnsi="Abadi" w:cs="Arial"/>
                <w:b/>
                <w:sz w:val="16"/>
                <w:szCs w:val="16"/>
                <w:lang w:val="pt-PT"/>
              </w:rPr>
            </w:pPr>
            <w:bookmarkStart w:id="0" w:name="_Hlk525644632"/>
          </w:p>
          <w:p w14:paraId="278E2089"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 xml:space="preserve">Junta de Gobierno y </w:t>
            </w:r>
          </w:p>
          <w:p w14:paraId="1282EFEE"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Coordinación Política</w:t>
            </w:r>
          </w:p>
          <w:p w14:paraId="443B2DDD" w14:textId="77777777" w:rsidR="007718AE" w:rsidRPr="00DD1A6F" w:rsidRDefault="007718AE" w:rsidP="007718AE">
            <w:pPr>
              <w:jc w:val="center"/>
              <w:rPr>
                <w:rFonts w:ascii="Abadi" w:hAnsi="Abadi" w:cs="Arial"/>
                <w:b/>
                <w:color w:val="FF0000"/>
                <w:sz w:val="16"/>
                <w:szCs w:val="16"/>
                <w:lang w:val="pt-PT"/>
              </w:rPr>
            </w:pPr>
          </w:p>
          <w:p w14:paraId="2D5B5E2A" w14:textId="77777777" w:rsidR="007718AE" w:rsidRDefault="007718AE" w:rsidP="007718AE">
            <w:pPr>
              <w:jc w:val="center"/>
              <w:rPr>
                <w:rFonts w:ascii="Abadi" w:hAnsi="Abadi" w:cs="Arial"/>
                <w:b/>
                <w:sz w:val="16"/>
                <w:szCs w:val="16"/>
                <w:lang w:val="pt-PT"/>
              </w:rPr>
            </w:pPr>
            <w:r w:rsidRPr="00DD1A6F">
              <w:rPr>
                <w:rFonts w:ascii="Abadi" w:hAnsi="Abadi" w:cs="Arial"/>
                <w:b/>
                <w:sz w:val="16"/>
                <w:szCs w:val="16"/>
                <w:lang w:val="pt-PT"/>
              </w:rPr>
              <w:t xml:space="preserve">Dip. </w:t>
            </w:r>
            <w:bookmarkEnd w:id="0"/>
            <w:r>
              <w:rPr>
                <w:rFonts w:ascii="Abadi" w:hAnsi="Abadi" w:cs="Arial"/>
                <w:b/>
                <w:sz w:val="16"/>
                <w:szCs w:val="16"/>
                <w:lang w:val="pt-PT"/>
              </w:rPr>
              <w:t>Luis Ernesto Ayala Torres</w:t>
            </w:r>
          </w:p>
          <w:p w14:paraId="253833CC" w14:textId="77777777" w:rsidR="007718AE" w:rsidRDefault="007718AE" w:rsidP="007718AE">
            <w:pPr>
              <w:jc w:val="center"/>
              <w:rPr>
                <w:rFonts w:ascii="Abadi" w:hAnsi="Abadi" w:cs="Arial"/>
                <w:b/>
                <w:sz w:val="16"/>
                <w:szCs w:val="16"/>
                <w:lang w:val="pt-PT"/>
              </w:rPr>
            </w:pPr>
            <w:r>
              <w:rPr>
                <w:rFonts w:ascii="Abadi" w:hAnsi="Abadi" w:cs="Arial"/>
                <w:b/>
                <w:sz w:val="16"/>
                <w:szCs w:val="16"/>
                <w:lang w:val="pt-PT"/>
              </w:rPr>
              <w:t>Dip. Ernesto Millán Soberanes</w:t>
            </w:r>
          </w:p>
          <w:p w14:paraId="7827D7F9" w14:textId="77777777" w:rsidR="007718AE" w:rsidRDefault="007718AE" w:rsidP="007718AE">
            <w:pPr>
              <w:jc w:val="center"/>
              <w:rPr>
                <w:rFonts w:ascii="Abadi" w:hAnsi="Abadi" w:cs="Arial"/>
                <w:b/>
                <w:sz w:val="16"/>
                <w:szCs w:val="16"/>
                <w:lang w:val="pt-PT"/>
              </w:rPr>
            </w:pPr>
            <w:r>
              <w:rPr>
                <w:rFonts w:ascii="Abadi" w:hAnsi="Abadi" w:cs="Arial"/>
                <w:b/>
                <w:sz w:val="16"/>
                <w:szCs w:val="16"/>
                <w:lang w:val="pt-PT"/>
              </w:rPr>
              <w:t>Dip. Alejandro Arias Ávila</w:t>
            </w:r>
          </w:p>
          <w:p w14:paraId="2B955482" w14:textId="77777777" w:rsidR="007718AE" w:rsidRDefault="007718AE" w:rsidP="007718AE">
            <w:pPr>
              <w:jc w:val="center"/>
              <w:rPr>
                <w:rFonts w:ascii="Abadi" w:hAnsi="Abadi" w:cs="Arial"/>
                <w:b/>
                <w:sz w:val="16"/>
                <w:szCs w:val="16"/>
                <w:lang w:val="pt-PT"/>
              </w:rPr>
            </w:pPr>
            <w:r>
              <w:rPr>
                <w:rFonts w:ascii="Abadi" w:hAnsi="Abadi" w:cs="Arial"/>
                <w:b/>
                <w:sz w:val="16"/>
                <w:szCs w:val="16"/>
                <w:lang w:val="pt-PT"/>
              </w:rPr>
              <w:t>Dip. Gerardo Fernández González</w:t>
            </w:r>
          </w:p>
          <w:p w14:paraId="1AD7CC2E" w14:textId="77777777" w:rsidR="007718AE" w:rsidRPr="00DD1A6F" w:rsidRDefault="007718AE" w:rsidP="007718AE">
            <w:pPr>
              <w:jc w:val="center"/>
              <w:rPr>
                <w:rFonts w:ascii="Abadi" w:hAnsi="Abadi" w:cs="Arial"/>
                <w:b/>
                <w:sz w:val="16"/>
                <w:szCs w:val="16"/>
                <w:lang w:val="pt-PT"/>
              </w:rPr>
            </w:pPr>
            <w:r>
              <w:rPr>
                <w:rFonts w:ascii="Abadi" w:hAnsi="Abadi" w:cs="Arial"/>
                <w:b/>
                <w:sz w:val="16"/>
                <w:szCs w:val="16"/>
                <w:lang w:val="pt-PT"/>
              </w:rPr>
              <w:t>Dip. Dessiré Ángel Rocha</w:t>
            </w:r>
          </w:p>
          <w:p w14:paraId="63C0C917" w14:textId="77777777" w:rsidR="007718AE" w:rsidRPr="00DD1A6F" w:rsidRDefault="007718AE" w:rsidP="007718AE">
            <w:pPr>
              <w:jc w:val="center"/>
              <w:rPr>
                <w:rFonts w:ascii="Abadi" w:hAnsi="Abadi" w:cs="Arial"/>
                <w:b/>
                <w:sz w:val="16"/>
                <w:szCs w:val="16"/>
                <w:lang w:val="pt-PT"/>
              </w:rPr>
            </w:pPr>
          </w:p>
          <w:p w14:paraId="75EF6306"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 xml:space="preserve">Secretario General del </w:t>
            </w:r>
          </w:p>
          <w:p w14:paraId="7BB6DE0E"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H. Congreso del Estado</w:t>
            </w:r>
          </w:p>
          <w:p w14:paraId="3171A91C" w14:textId="77777777" w:rsidR="007718AE" w:rsidRPr="00DD1A6F" w:rsidRDefault="007718AE" w:rsidP="007718AE">
            <w:pPr>
              <w:jc w:val="center"/>
              <w:rPr>
                <w:rFonts w:ascii="Abadi" w:hAnsi="Abadi" w:cs="Arial"/>
                <w:b/>
                <w:sz w:val="16"/>
                <w:szCs w:val="16"/>
                <w:lang w:val="pt-PT"/>
              </w:rPr>
            </w:pPr>
            <w:r>
              <w:rPr>
                <w:rFonts w:ascii="Abadi" w:hAnsi="Abadi" w:cs="Arial"/>
                <w:b/>
                <w:sz w:val="16"/>
                <w:szCs w:val="16"/>
                <w:lang w:val="pt-PT"/>
              </w:rPr>
              <w:t>Mtro. José Ricardo Narváez Martínez</w:t>
            </w:r>
          </w:p>
          <w:p w14:paraId="707171E8" w14:textId="77777777" w:rsidR="007718AE" w:rsidRPr="00DD1A6F" w:rsidRDefault="007718AE" w:rsidP="007718AE">
            <w:pPr>
              <w:jc w:val="center"/>
              <w:rPr>
                <w:rFonts w:ascii="Abadi" w:hAnsi="Abadi" w:cs="Arial"/>
                <w:b/>
                <w:sz w:val="16"/>
                <w:szCs w:val="16"/>
                <w:lang w:val="pt-PT"/>
              </w:rPr>
            </w:pPr>
          </w:p>
          <w:p w14:paraId="4B2BD036"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El Director del Diario de los Debates y</w:t>
            </w:r>
          </w:p>
          <w:p w14:paraId="6ADF7611"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Archivo General</w:t>
            </w:r>
          </w:p>
          <w:p w14:paraId="19C14AD6"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Lic. Alberto Macías Páez</w:t>
            </w:r>
          </w:p>
          <w:p w14:paraId="2760B382" w14:textId="77777777" w:rsidR="007718AE" w:rsidRPr="00DD1A6F" w:rsidRDefault="007718AE" w:rsidP="007718AE">
            <w:pPr>
              <w:jc w:val="center"/>
              <w:rPr>
                <w:rFonts w:ascii="Abadi" w:hAnsi="Abadi" w:cs="Arial"/>
                <w:b/>
                <w:sz w:val="16"/>
                <w:szCs w:val="16"/>
                <w:lang w:val="pt-PT"/>
              </w:rPr>
            </w:pPr>
          </w:p>
          <w:p w14:paraId="43D34BCE"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Transcripción y Corrección de Estilo</w:t>
            </w:r>
          </w:p>
          <w:p w14:paraId="1C1005EA"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 xml:space="preserve">L.A.P. </w:t>
            </w:r>
            <w:r>
              <w:rPr>
                <w:rFonts w:ascii="Abadi" w:hAnsi="Abadi" w:cs="Arial"/>
                <w:b/>
                <w:sz w:val="16"/>
                <w:szCs w:val="16"/>
                <w:lang w:val="pt-PT"/>
              </w:rPr>
              <w:t>Juan Manuel Colis Hurtado</w:t>
            </w:r>
          </w:p>
          <w:p w14:paraId="2DBFA0F3"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w:t>
            </w:r>
          </w:p>
          <w:p w14:paraId="2B8E53EF"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Responsable de grabación</w:t>
            </w:r>
          </w:p>
          <w:p w14:paraId="0E36C082" w14:textId="77777777" w:rsidR="007718AE" w:rsidRPr="00DD1A6F" w:rsidRDefault="007718AE" w:rsidP="007718AE">
            <w:pPr>
              <w:jc w:val="center"/>
              <w:rPr>
                <w:rFonts w:ascii="Abadi" w:hAnsi="Abadi" w:cs="Arial"/>
                <w:b/>
                <w:sz w:val="16"/>
                <w:szCs w:val="16"/>
                <w:lang w:val="pt-PT"/>
              </w:rPr>
            </w:pPr>
            <w:r w:rsidRPr="00DD1A6F">
              <w:rPr>
                <w:rFonts w:ascii="Abadi" w:hAnsi="Abadi" w:cs="Arial"/>
                <w:b/>
                <w:sz w:val="16"/>
                <w:szCs w:val="16"/>
                <w:lang w:val="pt-PT"/>
              </w:rPr>
              <w:t>Ismael Palafox Guerrero</w:t>
            </w:r>
          </w:p>
          <w:p w14:paraId="6583F60B" w14:textId="77777777" w:rsidR="007718AE" w:rsidRPr="00DD1A6F" w:rsidRDefault="007718AE" w:rsidP="007718AE">
            <w:pPr>
              <w:rPr>
                <w:rFonts w:ascii="Abadi" w:hAnsi="Abadi" w:cs="Arial"/>
                <w:b/>
                <w:sz w:val="18"/>
                <w:szCs w:val="18"/>
                <w:lang w:val="pt-PT"/>
              </w:rPr>
            </w:pPr>
          </w:p>
        </w:tc>
      </w:tr>
    </w:tbl>
    <w:p w14:paraId="03AE7F0C" w14:textId="66FFC877" w:rsidR="00656A2F" w:rsidRDefault="00656A2F" w:rsidP="00ED7392">
      <w:pPr>
        <w:ind w:firstLine="709"/>
        <w:jc w:val="both"/>
        <w:rPr>
          <w:rFonts w:ascii="Abadi" w:hAnsi="Abadi"/>
          <w:sz w:val="22"/>
          <w:szCs w:val="22"/>
        </w:rPr>
      </w:pPr>
      <w:r>
        <w:rPr>
          <w:rFonts w:ascii="Abadi" w:hAnsi="Abadi"/>
          <w:b/>
          <w:bCs/>
          <w:sz w:val="22"/>
          <w:szCs w:val="22"/>
        </w:rPr>
        <w:t xml:space="preserve">-El C. </w:t>
      </w:r>
      <w:proofErr w:type="gramStart"/>
      <w:r>
        <w:rPr>
          <w:rFonts w:ascii="Abadi" w:hAnsi="Abadi"/>
          <w:b/>
          <w:bCs/>
          <w:sz w:val="22"/>
          <w:szCs w:val="22"/>
        </w:rPr>
        <w:t>Presidente</w:t>
      </w:r>
      <w:proofErr w:type="gramEnd"/>
      <w:r>
        <w:rPr>
          <w:rFonts w:ascii="Abadi" w:hAnsi="Abadi"/>
          <w:b/>
          <w:bCs/>
          <w:sz w:val="22"/>
          <w:szCs w:val="22"/>
        </w:rPr>
        <w:t xml:space="preserve">: </w:t>
      </w:r>
      <w:r>
        <w:rPr>
          <w:rFonts w:ascii="Abadi" w:hAnsi="Abadi"/>
          <w:sz w:val="22"/>
          <w:szCs w:val="22"/>
        </w:rPr>
        <w:t>Gracias, secretaria.</w:t>
      </w:r>
    </w:p>
    <w:p w14:paraId="7DBA715E" w14:textId="749C11D1" w:rsidR="00656A2F" w:rsidRDefault="00656A2F" w:rsidP="00ED7392">
      <w:pPr>
        <w:ind w:firstLine="709"/>
        <w:jc w:val="both"/>
        <w:rPr>
          <w:rFonts w:ascii="Abadi" w:hAnsi="Abadi"/>
          <w:sz w:val="22"/>
          <w:szCs w:val="22"/>
        </w:rPr>
      </w:pPr>
    </w:p>
    <w:p w14:paraId="5E8E36AC" w14:textId="5B8A44B8" w:rsidR="00656A2F" w:rsidRDefault="00656A2F" w:rsidP="00ED7392">
      <w:pPr>
        <w:ind w:firstLine="709"/>
        <w:jc w:val="both"/>
        <w:rPr>
          <w:rFonts w:ascii="Abadi" w:hAnsi="Abadi"/>
          <w:sz w:val="22"/>
          <w:szCs w:val="22"/>
        </w:rPr>
      </w:pPr>
      <w:r>
        <w:rPr>
          <w:rFonts w:ascii="Abadi" w:hAnsi="Abadi"/>
          <w:sz w:val="22"/>
          <w:szCs w:val="22"/>
        </w:rPr>
        <w:t xml:space="preserve">En consecuencia, el acta </w:t>
      </w:r>
      <w:proofErr w:type="spellStart"/>
      <w:r>
        <w:rPr>
          <w:rFonts w:ascii="Abadi" w:hAnsi="Abadi"/>
          <w:sz w:val="22"/>
          <w:szCs w:val="22"/>
        </w:rPr>
        <w:t>esta</w:t>
      </w:r>
      <w:proofErr w:type="spellEnd"/>
      <w:r>
        <w:rPr>
          <w:rFonts w:ascii="Abadi" w:hAnsi="Abadi"/>
          <w:sz w:val="22"/>
          <w:szCs w:val="22"/>
        </w:rPr>
        <w:t xml:space="preserve"> a consideración de la Diputación Permanente, en su carácter de Comisión Instaladora. Si alguna diputada o algún diputado desean hacer uso de la palabra, sírvase manifestarlo.</w:t>
      </w:r>
    </w:p>
    <w:p w14:paraId="627B1C2F" w14:textId="27F53302" w:rsidR="00656A2F" w:rsidRDefault="00656A2F" w:rsidP="00ED7392">
      <w:pPr>
        <w:ind w:firstLine="709"/>
        <w:jc w:val="both"/>
        <w:rPr>
          <w:rFonts w:ascii="Abadi" w:hAnsi="Abadi"/>
          <w:sz w:val="22"/>
          <w:szCs w:val="22"/>
        </w:rPr>
      </w:pPr>
    </w:p>
    <w:p w14:paraId="04B297D7" w14:textId="4D4179E4" w:rsidR="00656A2F" w:rsidRDefault="00656A2F" w:rsidP="00ED7392">
      <w:pPr>
        <w:ind w:firstLine="709"/>
        <w:jc w:val="both"/>
        <w:rPr>
          <w:rFonts w:ascii="Abadi" w:hAnsi="Abadi"/>
          <w:sz w:val="22"/>
          <w:szCs w:val="22"/>
        </w:rPr>
      </w:pPr>
      <w:r>
        <w:rPr>
          <w:rFonts w:ascii="Abadi" w:hAnsi="Abadi"/>
          <w:sz w:val="22"/>
          <w:szCs w:val="22"/>
        </w:rPr>
        <w:t xml:space="preserve">No habiendo quien haga uso de la palabra, esta presidencia solicita a la secretaría que, en votación económica en la modalidad convencional, pregunte a las diputadas y a los diputados si es de aprobarse el acta pueta a su consideración. </w:t>
      </w:r>
    </w:p>
    <w:p w14:paraId="63EDEBBB" w14:textId="39793ED9" w:rsidR="00656A2F" w:rsidRDefault="00656A2F" w:rsidP="00ED7392">
      <w:pPr>
        <w:ind w:firstLine="709"/>
        <w:jc w:val="both"/>
        <w:rPr>
          <w:rFonts w:ascii="Abadi" w:hAnsi="Abadi"/>
          <w:sz w:val="22"/>
          <w:szCs w:val="22"/>
        </w:rPr>
      </w:pPr>
    </w:p>
    <w:p w14:paraId="7B6CE378" w14:textId="7C84FB6F" w:rsidR="00656A2F" w:rsidRDefault="00656A2F" w:rsidP="00ED7392">
      <w:pPr>
        <w:ind w:firstLine="709"/>
        <w:jc w:val="both"/>
        <w:rPr>
          <w:rFonts w:ascii="Abadi" w:hAnsi="Abadi"/>
          <w:sz w:val="22"/>
          <w:szCs w:val="22"/>
        </w:rPr>
      </w:pPr>
      <w:r>
        <w:rPr>
          <w:rFonts w:ascii="Abadi" w:hAnsi="Abadi"/>
          <w:b/>
          <w:bCs/>
          <w:sz w:val="22"/>
          <w:szCs w:val="22"/>
        </w:rPr>
        <w:t xml:space="preserve">-La Secretaría: </w:t>
      </w:r>
      <w:r>
        <w:rPr>
          <w:rFonts w:ascii="Abadi" w:hAnsi="Abadi"/>
          <w:sz w:val="22"/>
          <w:szCs w:val="22"/>
        </w:rPr>
        <w:t>Con gusto, presidente.</w:t>
      </w:r>
    </w:p>
    <w:p w14:paraId="14AEC1A5" w14:textId="0F479536" w:rsidR="00656A2F" w:rsidRDefault="00656A2F" w:rsidP="00ED7392">
      <w:pPr>
        <w:ind w:firstLine="709"/>
        <w:jc w:val="both"/>
        <w:rPr>
          <w:rFonts w:ascii="Abadi" w:hAnsi="Abadi"/>
          <w:sz w:val="22"/>
          <w:szCs w:val="22"/>
        </w:rPr>
      </w:pPr>
    </w:p>
    <w:p w14:paraId="4833E9EB" w14:textId="06C7D6AD" w:rsidR="00656A2F" w:rsidRDefault="00656A2F" w:rsidP="00ED7392">
      <w:pPr>
        <w:ind w:firstLine="709"/>
        <w:jc w:val="both"/>
        <w:rPr>
          <w:rFonts w:ascii="Abadi" w:hAnsi="Abadi"/>
          <w:sz w:val="22"/>
          <w:szCs w:val="22"/>
        </w:rPr>
      </w:pPr>
      <w:r>
        <w:rPr>
          <w:rFonts w:ascii="Abadi" w:hAnsi="Abadi"/>
          <w:sz w:val="22"/>
          <w:szCs w:val="22"/>
        </w:rPr>
        <w:t xml:space="preserve">En votación económica, en la modalidad convencional, se pregunta a los integrantes de la Diputación Permanente, en su carácter de Comisión Instaladora, si se aprueba el acta puesta a su consideración. Los que estén por la afirmativa manifiéstenlo levantando la mano. </w:t>
      </w:r>
    </w:p>
    <w:p w14:paraId="3B834EBD" w14:textId="377082BA" w:rsidR="00656A2F" w:rsidRDefault="00656A2F" w:rsidP="00ED7392">
      <w:pPr>
        <w:ind w:firstLine="709"/>
        <w:jc w:val="both"/>
        <w:rPr>
          <w:rFonts w:ascii="Abadi" w:hAnsi="Abadi"/>
          <w:sz w:val="22"/>
          <w:szCs w:val="22"/>
        </w:rPr>
      </w:pPr>
    </w:p>
    <w:p w14:paraId="7253D9C8" w14:textId="06791A06" w:rsidR="00656A2F" w:rsidRDefault="00656A2F" w:rsidP="00ED7392">
      <w:pPr>
        <w:ind w:firstLine="709"/>
        <w:jc w:val="both"/>
        <w:rPr>
          <w:rFonts w:ascii="Abadi" w:hAnsi="Abadi"/>
          <w:b/>
          <w:bCs/>
          <w:sz w:val="22"/>
          <w:szCs w:val="22"/>
        </w:rPr>
      </w:pPr>
      <w:r>
        <w:rPr>
          <w:rFonts w:ascii="Abadi" w:hAnsi="Abadi"/>
          <w:b/>
          <w:bCs/>
          <w:sz w:val="22"/>
          <w:szCs w:val="22"/>
        </w:rPr>
        <w:t>(Votación)</w:t>
      </w:r>
    </w:p>
    <w:p w14:paraId="6EE816E4" w14:textId="58C32A4E" w:rsidR="00656A2F" w:rsidRDefault="00656A2F" w:rsidP="00ED7392">
      <w:pPr>
        <w:ind w:firstLine="709"/>
        <w:jc w:val="both"/>
        <w:rPr>
          <w:rFonts w:ascii="Abadi" w:hAnsi="Abadi"/>
          <w:b/>
          <w:bCs/>
          <w:sz w:val="22"/>
          <w:szCs w:val="22"/>
        </w:rPr>
      </w:pPr>
    </w:p>
    <w:p w14:paraId="523AC761" w14:textId="3765646D" w:rsidR="00656A2F" w:rsidRDefault="00C023A9" w:rsidP="00ED7392">
      <w:pPr>
        <w:ind w:firstLine="709"/>
        <w:jc w:val="both"/>
        <w:rPr>
          <w:rFonts w:ascii="Abadi" w:hAnsi="Abadi"/>
          <w:sz w:val="22"/>
          <w:szCs w:val="22"/>
        </w:rPr>
      </w:pPr>
      <w:r>
        <w:rPr>
          <w:rFonts w:ascii="Abadi" w:hAnsi="Abadi"/>
          <w:sz w:val="22"/>
          <w:szCs w:val="22"/>
        </w:rPr>
        <w:t>Señor presidente, el acta ha sido aprobada.</w:t>
      </w:r>
    </w:p>
    <w:p w14:paraId="47CA6DA2" w14:textId="3BDCC561" w:rsidR="00C023A9" w:rsidRDefault="00C023A9" w:rsidP="00ED7392">
      <w:pPr>
        <w:ind w:firstLine="709"/>
        <w:jc w:val="both"/>
        <w:rPr>
          <w:rFonts w:ascii="Abadi" w:hAnsi="Abadi"/>
          <w:sz w:val="22"/>
          <w:szCs w:val="22"/>
        </w:rPr>
      </w:pPr>
    </w:p>
    <w:p w14:paraId="033AC0FD" w14:textId="6FCC994C" w:rsidR="00C023A9" w:rsidRDefault="00C023A9" w:rsidP="00C023A9">
      <w:pPr>
        <w:ind w:firstLine="709"/>
        <w:jc w:val="both"/>
        <w:rPr>
          <w:rFonts w:ascii="Abadi" w:hAnsi="Abadi"/>
          <w:sz w:val="22"/>
          <w:szCs w:val="22"/>
        </w:rPr>
      </w:pPr>
      <w:r>
        <w:rPr>
          <w:rFonts w:ascii="Abadi" w:hAnsi="Abadi"/>
          <w:b/>
          <w:bCs/>
          <w:sz w:val="22"/>
          <w:szCs w:val="22"/>
        </w:rPr>
        <w:t xml:space="preserve">-El C. </w:t>
      </w:r>
      <w:proofErr w:type="gramStart"/>
      <w:r>
        <w:rPr>
          <w:rFonts w:ascii="Abadi" w:hAnsi="Abadi"/>
          <w:b/>
          <w:bCs/>
          <w:sz w:val="22"/>
          <w:szCs w:val="22"/>
        </w:rPr>
        <w:t>Presidente</w:t>
      </w:r>
      <w:proofErr w:type="gramEnd"/>
      <w:r>
        <w:rPr>
          <w:rFonts w:ascii="Abadi" w:hAnsi="Abadi"/>
          <w:b/>
          <w:bCs/>
          <w:sz w:val="22"/>
          <w:szCs w:val="22"/>
        </w:rPr>
        <w:t>:</w:t>
      </w:r>
      <w:r w:rsidRPr="00AC0166">
        <w:rPr>
          <w:rFonts w:ascii="Abadi" w:hAnsi="Abadi"/>
          <w:b/>
          <w:sz w:val="22"/>
          <w:szCs w:val="22"/>
        </w:rPr>
        <w:t xml:space="preserve"> </w:t>
      </w:r>
      <w:r>
        <w:rPr>
          <w:rFonts w:ascii="Abadi" w:hAnsi="Abadi"/>
          <w:sz w:val="22"/>
          <w:szCs w:val="22"/>
        </w:rPr>
        <w:t>Gracias secretaria.</w:t>
      </w:r>
    </w:p>
    <w:p w14:paraId="55D098A1" w14:textId="202C4F77" w:rsidR="00C023A9" w:rsidRDefault="00C023A9" w:rsidP="00C023A9">
      <w:pPr>
        <w:jc w:val="both"/>
        <w:rPr>
          <w:rFonts w:ascii="Abadi" w:hAnsi="Abadi"/>
          <w:sz w:val="22"/>
          <w:szCs w:val="22"/>
        </w:rPr>
      </w:pPr>
    </w:p>
    <w:p w14:paraId="5EF13E1A" w14:textId="77777777" w:rsidR="007718AE" w:rsidRPr="00C023A9" w:rsidRDefault="007718AE" w:rsidP="00C023A9">
      <w:pPr>
        <w:jc w:val="both"/>
        <w:rPr>
          <w:rFonts w:ascii="Abadi" w:hAnsi="Abadi"/>
          <w:sz w:val="22"/>
          <w:szCs w:val="22"/>
        </w:rPr>
      </w:pPr>
    </w:p>
    <w:p w14:paraId="10251228" w14:textId="5B7E87CB" w:rsidR="00126BD5" w:rsidRPr="00ED7392" w:rsidRDefault="007718AE" w:rsidP="00ED7392">
      <w:pPr>
        <w:ind w:firstLine="709"/>
        <w:jc w:val="both"/>
        <w:rPr>
          <w:rFonts w:ascii="Abadi" w:hAnsi="Abadi"/>
          <w:b/>
          <w:bCs/>
          <w:sz w:val="22"/>
          <w:szCs w:val="22"/>
        </w:rPr>
      </w:pPr>
      <w:r w:rsidRPr="00AC0166">
        <w:rPr>
          <w:rFonts w:ascii="Abadi" w:hAnsi="Abadi"/>
          <w:sz w:val="22"/>
          <w:szCs w:val="22"/>
        </w:rPr>
        <w:t>[</w:t>
      </w:r>
      <w:r w:rsidRPr="00AC0166">
        <w:rPr>
          <w:rStyle w:val="Refdenotaalpie"/>
          <w:rFonts w:ascii="Abadi" w:hAnsi="Abadi"/>
          <w:sz w:val="22"/>
          <w:szCs w:val="22"/>
        </w:rPr>
        <w:footnoteReference w:id="4"/>
      </w:r>
      <w:r w:rsidRPr="00AC0166">
        <w:rPr>
          <w:rFonts w:ascii="Abadi" w:hAnsi="Abadi"/>
          <w:sz w:val="22"/>
          <w:szCs w:val="22"/>
        </w:rPr>
        <w:t>]</w:t>
      </w:r>
      <w:r w:rsidR="00126BD5" w:rsidRPr="00AC0166">
        <w:rPr>
          <w:rFonts w:ascii="Abadi" w:hAnsi="Abadi"/>
          <w:b/>
          <w:sz w:val="22"/>
          <w:szCs w:val="22"/>
        </w:rPr>
        <w:t xml:space="preserve">CLAUSURA DE </w:t>
      </w:r>
      <w:r w:rsidR="006755E2">
        <w:rPr>
          <w:rFonts w:ascii="Abadi" w:hAnsi="Abadi"/>
          <w:b/>
          <w:sz w:val="22"/>
          <w:szCs w:val="22"/>
        </w:rPr>
        <w:t>SESIÓN</w:t>
      </w:r>
      <w:r w:rsidR="00C023A9">
        <w:rPr>
          <w:rFonts w:ascii="Abadi" w:hAnsi="Abadi"/>
          <w:b/>
          <w:sz w:val="22"/>
          <w:szCs w:val="22"/>
        </w:rPr>
        <w:t>.</w:t>
      </w:r>
    </w:p>
    <w:p w14:paraId="7E0CBF33" w14:textId="77777777" w:rsidR="00CC20C8" w:rsidRDefault="00CC20C8" w:rsidP="00C023A9">
      <w:pPr>
        <w:jc w:val="both"/>
        <w:rPr>
          <w:rFonts w:ascii="Abadi" w:hAnsi="Abadi"/>
          <w:sz w:val="22"/>
          <w:szCs w:val="22"/>
        </w:rPr>
      </w:pPr>
    </w:p>
    <w:p w14:paraId="4A100901" w14:textId="3F161C57" w:rsidR="00126BD5" w:rsidRDefault="00C023A9" w:rsidP="00D962AF">
      <w:pPr>
        <w:ind w:firstLine="709"/>
        <w:jc w:val="both"/>
        <w:rPr>
          <w:rFonts w:ascii="Abadi" w:hAnsi="Abadi"/>
          <w:sz w:val="22"/>
          <w:szCs w:val="22"/>
        </w:rPr>
      </w:pPr>
      <w:r>
        <w:rPr>
          <w:rFonts w:ascii="Abadi" w:hAnsi="Abadi"/>
          <w:sz w:val="22"/>
          <w:szCs w:val="22"/>
        </w:rPr>
        <w:t xml:space="preserve">Se levanta la </w:t>
      </w:r>
      <w:r w:rsidR="00CC20C8">
        <w:rPr>
          <w:rFonts w:ascii="Abadi" w:hAnsi="Abadi"/>
          <w:sz w:val="22"/>
          <w:szCs w:val="22"/>
        </w:rPr>
        <w:t>Junta Preparatoria</w:t>
      </w:r>
      <w:r>
        <w:rPr>
          <w:rFonts w:ascii="Abadi" w:hAnsi="Abadi"/>
          <w:sz w:val="22"/>
          <w:szCs w:val="22"/>
        </w:rPr>
        <w:t>.</w:t>
      </w:r>
      <w:r w:rsidR="009E29AD" w:rsidRPr="00AC0166">
        <w:rPr>
          <w:rFonts w:ascii="Abadi" w:hAnsi="Abadi"/>
          <w:sz w:val="22"/>
          <w:szCs w:val="22"/>
        </w:rPr>
        <w:t xml:space="preserve"> </w:t>
      </w:r>
    </w:p>
    <w:p w14:paraId="64364068" w14:textId="77777777" w:rsidR="00886E55" w:rsidRPr="00AC0166" w:rsidRDefault="00886E55" w:rsidP="00D962AF">
      <w:pPr>
        <w:ind w:firstLine="709"/>
        <w:jc w:val="both"/>
        <w:rPr>
          <w:rFonts w:ascii="Abadi" w:hAnsi="Abadi"/>
          <w:sz w:val="22"/>
          <w:szCs w:val="22"/>
        </w:rPr>
      </w:pPr>
    </w:p>
    <w:p w14:paraId="246A81AD" w14:textId="77777777" w:rsidR="00900EF9" w:rsidRPr="00AC0166" w:rsidRDefault="009E29AD" w:rsidP="00851941">
      <w:pPr>
        <w:ind w:firstLine="709"/>
        <w:jc w:val="both"/>
        <w:rPr>
          <w:rFonts w:ascii="Abadi" w:hAnsi="Abadi"/>
          <w:sz w:val="22"/>
          <w:szCs w:val="22"/>
          <w:lang w:val="es-MX"/>
        </w:rPr>
      </w:pPr>
      <w:r w:rsidRPr="00AC0166">
        <w:rPr>
          <w:rFonts w:ascii="Abadi" w:hAnsi="Abadi"/>
          <w:sz w:val="22"/>
          <w:szCs w:val="22"/>
        </w:rPr>
        <w:t xml:space="preserve"> </w:t>
      </w:r>
    </w:p>
    <w:sectPr w:rsidR="00900EF9" w:rsidRPr="00AC0166" w:rsidSect="00213626">
      <w:type w:val="continuous"/>
      <w:pgSz w:w="12240" w:h="15840" w:code="1"/>
      <w:pgMar w:top="1523"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7279" w14:textId="77777777" w:rsidR="002C5FCD" w:rsidRDefault="002C5FCD">
      <w:r>
        <w:separator/>
      </w:r>
    </w:p>
  </w:endnote>
  <w:endnote w:type="continuationSeparator" w:id="0">
    <w:p w14:paraId="1F36EB58" w14:textId="77777777" w:rsidR="002C5FCD" w:rsidRDefault="002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6A1" w14:textId="77777777" w:rsidR="002463F1" w:rsidRPr="002463F1" w:rsidRDefault="002463F1"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2ACF" w14:textId="77777777" w:rsidR="002C5FCD" w:rsidRDefault="002C5FCD">
      <w:r>
        <w:separator/>
      </w:r>
    </w:p>
  </w:footnote>
  <w:footnote w:type="continuationSeparator" w:id="0">
    <w:p w14:paraId="295F8E9F" w14:textId="77777777" w:rsidR="002C5FCD" w:rsidRDefault="002C5FCD">
      <w:r>
        <w:continuationSeparator/>
      </w:r>
    </w:p>
  </w:footnote>
  <w:footnote w:id="1">
    <w:p w14:paraId="643459DE" w14:textId="77777777" w:rsidR="008217CF" w:rsidRPr="00892EBB" w:rsidRDefault="008217CF" w:rsidP="006D5896">
      <w:pPr>
        <w:widowControl w:val="0"/>
        <w:autoSpaceDE w:val="0"/>
        <w:autoSpaceDN w:val="0"/>
        <w:adjustRightInd w:val="0"/>
        <w:jc w:val="both"/>
        <w:rPr>
          <w:rFonts w:ascii="Maiandra GD" w:hAnsi="Maiandra GD"/>
          <w:sz w:val="16"/>
          <w:szCs w:val="16"/>
        </w:rPr>
      </w:pPr>
      <w:r w:rsidRPr="008217CF">
        <w:rPr>
          <w:rFonts w:ascii="Maiandra GD" w:hAnsi="Maiandra GD"/>
          <w:sz w:val="16"/>
          <w:szCs w:val="16"/>
        </w:rPr>
        <w:t>[</w:t>
      </w:r>
      <w:r w:rsidRPr="008217CF">
        <w:rPr>
          <w:rStyle w:val="Refdenotaalpie"/>
          <w:rFonts w:ascii="Maiandra GD" w:hAnsi="Maiandra GD"/>
          <w:sz w:val="16"/>
          <w:szCs w:val="16"/>
        </w:rPr>
        <w:footnoteRef/>
      </w:r>
      <w:r w:rsidRPr="008217CF">
        <w:rPr>
          <w:rFonts w:ascii="Maiandra GD" w:hAnsi="Maiandra GD"/>
          <w:sz w:val="16"/>
          <w:szCs w:val="16"/>
        </w:rPr>
        <w:t>]</w:t>
      </w:r>
      <w:r w:rsidR="006C7B8A">
        <w:rPr>
          <w:rFonts w:ascii="Maiandra GD" w:hAnsi="Maiandra GD"/>
          <w:sz w:val="16"/>
          <w:szCs w:val="16"/>
        </w:rPr>
        <w:t xml:space="preserve"> </w:t>
      </w:r>
      <w:r w:rsidR="006D5896" w:rsidRPr="00206B68">
        <w:rPr>
          <w:rFonts w:ascii="Abadi" w:hAnsi="Abadi"/>
          <w:b/>
          <w:bCs/>
          <w:sz w:val="14"/>
          <w:szCs w:val="14"/>
        </w:rPr>
        <w:t>Artículo 151 de la Ley Orgánica del Poder Legislativo</w:t>
      </w:r>
      <w:proofErr w:type="gramStart"/>
      <w:r w:rsidR="006D5896" w:rsidRPr="00206B68">
        <w:rPr>
          <w:rFonts w:ascii="Abadi" w:hAnsi="Abadi"/>
          <w:b/>
          <w:bCs/>
          <w:sz w:val="14"/>
          <w:szCs w:val="14"/>
        </w:rPr>
        <w:t>.</w:t>
      </w:r>
      <w:r w:rsidR="006D5896" w:rsidRPr="00206B68">
        <w:rPr>
          <w:rFonts w:ascii="Abadi" w:hAnsi="Abadi"/>
          <w:sz w:val="14"/>
          <w:szCs w:val="14"/>
        </w:rPr>
        <w:t xml:space="preserve"> »</w:t>
      </w:r>
      <w:proofErr w:type="gramEnd"/>
      <w:r w:rsidR="006D5896" w:rsidRPr="00206B68">
        <w:rPr>
          <w:rFonts w:ascii="Abadi" w:hAnsi="Abadi"/>
          <w:sz w:val="14"/>
          <w:szCs w:val="14"/>
        </w:rPr>
        <w:t xml:space="preserve">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footnote>
  <w:footnote w:id="2">
    <w:p w14:paraId="1C05834C" w14:textId="563E75FC" w:rsidR="00B65B6E" w:rsidRDefault="00B65B6E">
      <w:pPr>
        <w:pStyle w:val="Textonotapie"/>
        <w:rPr>
          <w:rFonts w:ascii="Abadi" w:hAnsi="Abadi"/>
          <w:sz w:val="14"/>
          <w:szCs w:val="14"/>
        </w:rPr>
      </w:pPr>
      <w:r w:rsidRPr="00B65B6E">
        <w:rPr>
          <w:rStyle w:val="Refdenotaalpie"/>
          <w:rFonts w:ascii="Abadi" w:hAnsi="Abadi"/>
          <w:sz w:val="14"/>
          <w:szCs w:val="14"/>
        </w:rPr>
        <w:footnoteRef/>
      </w:r>
      <w:r w:rsidRPr="00B65B6E">
        <w:rPr>
          <w:rFonts w:ascii="Abadi" w:hAnsi="Abadi"/>
          <w:sz w:val="14"/>
          <w:szCs w:val="14"/>
        </w:rPr>
        <w:t xml:space="preserve"> Para efecto del Diario de los Debates, se plasma el acta en su integridad.</w:t>
      </w:r>
    </w:p>
    <w:p w14:paraId="3541194B" w14:textId="77777777" w:rsidR="00B65B6E" w:rsidRPr="00B65B6E" w:rsidRDefault="00B65B6E">
      <w:pPr>
        <w:pStyle w:val="Textonotapie"/>
        <w:rPr>
          <w:rFonts w:ascii="Abadi" w:hAnsi="Abadi"/>
          <w:sz w:val="14"/>
          <w:szCs w:val="14"/>
        </w:rPr>
      </w:pPr>
    </w:p>
  </w:footnote>
  <w:footnote w:id="3">
    <w:p w14:paraId="098D5F0B" w14:textId="3AA2A719" w:rsidR="00B65B6E" w:rsidRDefault="00B65B6E">
      <w:pPr>
        <w:pStyle w:val="Textonotapie"/>
      </w:pPr>
      <w:r w:rsidRPr="00B65B6E">
        <w:rPr>
          <w:rStyle w:val="Refdenotaalpie"/>
          <w:rFonts w:ascii="Abadi" w:hAnsi="Abadi"/>
          <w:sz w:val="14"/>
          <w:szCs w:val="14"/>
        </w:rPr>
        <w:footnoteRef/>
      </w:r>
      <w:hyperlink r:id="rId1" w:history="1">
        <w:r w:rsidRPr="00B65B6E">
          <w:rPr>
            <w:rStyle w:val="Hipervnculo"/>
            <w:rFonts w:ascii="Abadi" w:hAnsi="Abadi"/>
            <w:sz w:val="14"/>
            <w:szCs w:val="14"/>
          </w:rPr>
          <w:t>https://congresogto.s3.amazonaws.com/uploads/orden_archivo/archivo/22080/Acta_1_Junta_Preparatoria_24_septiembre_2021.pdf</w:t>
        </w:r>
      </w:hyperlink>
      <w:r>
        <w:t xml:space="preserve"> </w:t>
      </w:r>
    </w:p>
  </w:footnote>
  <w:footnote w:id="4">
    <w:p w14:paraId="0F659D82" w14:textId="58A58575" w:rsidR="007718AE" w:rsidRPr="009E29AD" w:rsidRDefault="007718AE" w:rsidP="007718AE">
      <w:pPr>
        <w:pStyle w:val="Textonotapie"/>
        <w:rPr>
          <w:rFonts w:ascii="Maiandra GD" w:hAnsi="Maiandra GD"/>
          <w:b/>
          <w:sz w:val="14"/>
          <w:szCs w:val="14"/>
        </w:rPr>
      </w:pPr>
      <w:r w:rsidRPr="009E29AD">
        <w:rPr>
          <w:rFonts w:ascii="Maiandra GD" w:hAnsi="Maiandra GD"/>
          <w:b/>
          <w:sz w:val="14"/>
          <w:szCs w:val="14"/>
        </w:rPr>
        <w:t>[</w:t>
      </w:r>
      <w:r w:rsidRPr="009E29AD">
        <w:rPr>
          <w:rStyle w:val="Refdenotaalpie"/>
          <w:rFonts w:ascii="Maiandra GD" w:hAnsi="Maiandra GD"/>
          <w:b/>
          <w:sz w:val="14"/>
          <w:szCs w:val="14"/>
        </w:rPr>
        <w:footnoteRef/>
      </w:r>
      <w:r w:rsidRPr="009E29AD">
        <w:rPr>
          <w:rFonts w:ascii="Maiandra GD" w:hAnsi="Maiandra GD"/>
          <w:b/>
          <w:sz w:val="14"/>
          <w:szCs w:val="14"/>
        </w:rPr>
        <w:t xml:space="preserve">] </w:t>
      </w:r>
      <w:r w:rsidRPr="000C5BA0">
        <w:rPr>
          <w:rFonts w:ascii="Abadi" w:hAnsi="Abadi"/>
          <w:sz w:val="14"/>
          <w:szCs w:val="14"/>
        </w:rPr>
        <w:t>Duración:</w:t>
      </w:r>
      <w:r w:rsidRPr="000C5BA0">
        <w:rPr>
          <w:rFonts w:ascii="Abadi" w:hAnsi="Abadi"/>
          <w:b/>
          <w:sz w:val="14"/>
          <w:szCs w:val="14"/>
        </w:rPr>
        <w:t xml:space="preserve"> </w:t>
      </w:r>
      <w:r w:rsidR="006B0107">
        <w:rPr>
          <w:rFonts w:ascii="Abadi" w:hAnsi="Abadi"/>
          <w:b/>
          <w:sz w:val="14"/>
          <w:szCs w:val="14"/>
        </w:rPr>
        <w:t>2</w:t>
      </w:r>
      <w:r>
        <w:rPr>
          <w:rFonts w:ascii="Abadi" w:hAnsi="Abadi"/>
          <w:b/>
          <w:sz w:val="14"/>
          <w:szCs w:val="14"/>
        </w:rPr>
        <w:t>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1147" w14:textId="431911BB" w:rsidR="00327B02" w:rsidRPr="00213626" w:rsidRDefault="00F76805" w:rsidP="004B55C0">
    <w:pPr>
      <w:pStyle w:val="Encabezado"/>
      <w:pBdr>
        <w:bottom w:val="single" w:sz="4" w:space="1" w:color="auto"/>
      </w:pBdr>
      <w:tabs>
        <w:tab w:val="clear" w:pos="4419"/>
        <w:tab w:val="left" w:pos="4111"/>
      </w:tabs>
      <w:jc w:val="center"/>
      <w:rPr>
        <w:rFonts w:ascii="Trebuchet MS" w:hAnsi="Trebuchet MS"/>
        <w:b/>
        <w:sz w:val="19"/>
      </w:rPr>
    </w:pPr>
    <w:r w:rsidRPr="00886E55">
      <w:rPr>
        <w:rFonts w:ascii="Abadi" w:hAnsi="Abadi"/>
        <w:i/>
        <w:noProof/>
        <w:sz w:val="20"/>
        <w:szCs w:val="20"/>
        <w:lang w:val="es-MX" w:eastAsia="es-MX"/>
      </w:rPr>
      <w:drawing>
        <wp:anchor distT="0" distB="0" distL="114300" distR="114300" simplePos="0" relativeHeight="251656192" behindDoc="0" locked="0" layoutInCell="1" allowOverlap="1" wp14:anchorId="6A4F6743" wp14:editId="3B6874AB">
          <wp:simplePos x="0" y="0"/>
          <wp:positionH relativeFrom="column">
            <wp:posOffset>271145</wp:posOffset>
          </wp:positionH>
          <wp:positionV relativeFrom="paragraph">
            <wp:posOffset>2423795</wp:posOffset>
          </wp:positionV>
          <wp:extent cx="5059680" cy="4712335"/>
          <wp:effectExtent l="0" t="0" r="7620" b="0"/>
          <wp:wrapNone/>
          <wp:docPr id="4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B02" w:rsidRPr="006009E8">
      <w:rPr>
        <w:rStyle w:val="Nmerodepgina"/>
        <w:rFonts w:ascii="Maiandra GD" w:hAnsi="Maiandra GD"/>
        <w:i/>
        <w:sz w:val="20"/>
        <w:szCs w:val="20"/>
      </w:rPr>
      <w:fldChar w:fldCharType="begin"/>
    </w:r>
    <w:r w:rsidR="00327B02" w:rsidRPr="006009E8">
      <w:rPr>
        <w:rStyle w:val="Nmerodepgina"/>
        <w:rFonts w:ascii="Maiandra GD" w:hAnsi="Maiandra GD"/>
        <w:i/>
        <w:sz w:val="20"/>
        <w:szCs w:val="20"/>
      </w:rPr>
      <w:instrText xml:space="preserve"> PAGE </w:instrText>
    </w:r>
    <w:r w:rsidR="00327B02" w:rsidRPr="006009E8">
      <w:rPr>
        <w:rStyle w:val="Nmerodepgina"/>
        <w:rFonts w:ascii="Maiandra GD" w:hAnsi="Maiandra GD"/>
        <w:i/>
        <w:sz w:val="20"/>
        <w:szCs w:val="20"/>
      </w:rPr>
      <w:fldChar w:fldCharType="separate"/>
    </w:r>
    <w:r w:rsidR="004A09F3">
      <w:rPr>
        <w:rStyle w:val="Nmerodepgina"/>
        <w:rFonts w:ascii="Maiandra GD" w:hAnsi="Maiandra GD"/>
        <w:i/>
        <w:noProof/>
        <w:sz w:val="20"/>
        <w:szCs w:val="20"/>
      </w:rPr>
      <w:t>8</w:t>
    </w:r>
    <w:r w:rsidR="00327B02" w:rsidRPr="006009E8">
      <w:rPr>
        <w:rStyle w:val="Nmerodepgina"/>
        <w:rFonts w:ascii="Maiandra GD" w:hAnsi="Maiandra GD"/>
        <w:i/>
        <w:sz w:val="20"/>
        <w:szCs w:val="20"/>
      </w:rPr>
      <w:fldChar w:fldCharType="end"/>
    </w:r>
    <w:r w:rsidR="00232758">
      <w:rPr>
        <w:rStyle w:val="Nmerodepgina"/>
        <w:rFonts w:ascii="Maiandra GD" w:hAnsi="Maiandra GD"/>
        <w:i/>
        <w:sz w:val="20"/>
        <w:szCs w:val="20"/>
      </w:rPr>
      <w:tab/>
    </w:r>
    <w:r w:rsidR="009F2B87">
      <w:rPr>
        <w:noProof/>
      </w:rPr>
      <w:drawing>
        <wp:inline distT="0" distB="0" distL="0" distR="0" wp14:anchorId="517FEC2F" wp14:editId="3394B0CD">
          <wp:extent cx="477297" cy="25195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00598" cy="264259"/>
                  </a:xfrm>
                  <a:prstGeom prst="rect">
                    <a:avLst/>
                  </a:prstGeom>
                </pic:spPr>
              </pic:pic>
            </a:graphicData>
          </a:graphic>
        </wp:inline>
      </w:drawing>
    </w:r>
    <w:r w:rsidR="00327B02">
      <w:rPr>
        <w:rFonts w:ascii="Trebuchet MS" w:hAnsi="Trebuchet MS"/>
        <w:b/>
        <w:sz w:val="19"/>
      </w:rPr>
      <w:tab/>
    </w:r>
    <w:r w:rsidR="006D45D3" w:rsidRPr="00886E55">
      <w:rPr>
        <w:rFonts w:ascii="Abadi" w:hAnsi="Abadi"/>
        <w:bCs/>
        <w:i/>
        <w:iCs/>
        <w:sz w:val="16"/>
        <w:szCs w:val="16"/>
      </w:rPr>
      <w:t xml:space="preserve">Junta Preparatoria </w:t>
    </w:r>
    <w:r w:rsidR="00327B02" w:rsidRPr="00886E55">
      <w:rPr>
        <w:rFonts w:ascii="Abadi" w:hAnsi="Abadi"/>
        <w:bCs/>
        <w:i/>
        <w:iCs/>
        <w:sz w:val="16"/>
        <w:szCs w:val="16"/>
      </w:rPr>
      <w:t>2</w:t>
    </w:r>
    <w:r w:rsidR="00020B80" w:rsidRPr="00886E55">
      <w:rPr>
        <w:rFonts w:ascii="Abadi" w:hAnsi="Abadi"/>
        <w:bCs/>
        <w:i/>
        <w:iCs/>
        <w:sz w:val="16"/>
        <w:szCs w:val="16"/>
      </w:rPr>
      <w:t>4</w:t>
    </w:r>
    <w:r w:rsidR="00327B02" w:rsidRPr="00886E55">
      <w:rPr>
        <w:rFonts w:ascii="Abadi" w:hAnsi="Abadi"/>
        <w:bCs/>
        <w:i/>
        <w:iCs/>
        <w:sz w:val="16"/>
        <w:szCs w:val="16"/>
      </w:rPr>
      <w:t xml:space="preserve"> de septiembre de </w:t>
    </w:r>
    <w:r w:rsidR="006D45D3" w:rsidRPr="00886E55">
      <w:rPr>
        <w:rFonts w:ascii="Abadi" w:hAnsi="Abadi"/>
        <w:bCs/>
        <w:i/>
        <w:iCs/>
        <w:sz w:val="16"/>
        <w:szCs w:val="16"/>
      </w:rPr>
      <w:t>20</w:t>
    </w:r>
    <w:r>
      <w:rPr>
        <w:rFonts w:ascii="Abadi" w:hAnsi="Abadi"/>
        <w:bCs/>
        <w:i/>
        <w:iCs/>
        <w:sz w:val="16"/>
        <w:szCs w:val="16"/>
      </w:rPr>
      <w:t>2</w:t>
    </w:r>
    <w:r w:rsidR="00CF594E" w:rsidRPr="00886E55">
      <w:rPr>
        <w:rFonts w:ascii="Abadi" w:hAnsi="Abadi"/>
        <w:bCs/>
        <w:i/>
        <w:iCs/>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A9BB" w14:textId="5CB11C36" w:rsidR="00327B02" w:rsidRDefault="004A09F3" w:rsidP="009F2B87">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sidRPr="00886E55">
      <w:rPr>
        <w:rFonts w:ascii="Abadi" w:hAnsi="Abadi"/>
        <w:i/>
        <w:iCs/>
        <w:noProof/>
        <w:sz w:val="16"/>
        <w:szCs w:val="16"/>
        <w:lang w:val="es-MX" w:eastAsia="es-MX"/>
      </w:rPr>
      <w:drawing>
        <wp:anchor distT="0" distB="0" distL="114300" distR="114300" simplePos="0" relativeHeight="251657216" behindDoc="0" locked="0" layoutInCell="1" allowOverlap="1" wp14:anchorId="49DB9B28" wp14:editId="1D3F884E">
          <wp:simplePos x="0" y="0"/>
          <wp:positionH relativeFrom="column">
            <wp:posOffset>275590</wp:posOffset>
          </wp:positionH>
          <wp:positionV relativeFrom="paragraph">
            <wp:posOffset>2216785</wp:posOffset>
          </wp:positionV>
          <wp:extent cx="5059680" cy="4712335"/>
          <wp:effectExtent l="0" t="0" r="7620" b="0"/>
          <wp:wrapNone/>
          <wp:docPr id="50"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270" w:rsidRPr="00886E55">
      <w:rPr>
        <w:rFonts w:ascii="Abadi" w:hAnsi="Abadi"/>
        <w:i/>
        <w:iCs/>
        <w:noProof/>
        <w:sz w:val="16"/>
        <w:szCs w:val="16"/>
        <w:lang w:val="es-MX" w:eastAsia="es-MX"/>
      </w:rPr>
      <w:t>Junta Preparatoria</w:t>
    </w:r>
    <w:r w:rsidR="00327B02" w:rsidRPr="00886E55">
      <w:rPr>
        <w:rFonts w:ascii="Abadi" w:hAnsi="Abadi"/>
        <w:i/>
        <w:iCs/>
        <w:sz w:val="16"/>
        <w:szCs w:val="16"/>
      </w:rPr>
      <w:t xml:space="preserve"> </w:t>
    </w:r>
    <w:r w:rsidR="00C51369" w:rsidRPr="00886E55">
      <w:rPr>
        <w:rFonts w:ascii="Abadi" w:hAnsi="Abadi"/>
        <w:i/>
        <w:iCs/>
        <w:sz w:val="16"/>
        <w:szCs w:val="16"/>
      </w:rPr>
      <w:t>2</w:t>
    </w:r>
    <w:r w:rsidR="00175ACE" w:rsidRPr="00886E55">
      <w:rPr>
        <w:rFonts w:ascii="Abadi" w:hAnsi="Abadi"/>
        <w:i/>
        <w:iCs/>
        <w:sz w:val="16"/>
        <w:szCs w:val="16"/>
      </w:rPr>
      <w:t>4</w:t>
    </w:r>
    <w:r w:rsidR="00327B02" w:rsidRPr="00886E55">
      <w:rPr>
        <w:rFonts w:ascii="Abadi" w:hAnsi="Abadi"/>
        <w:i/>
        <w:iCs/>
        <w:sz w:val="16"/>
        <w:szCs w:val="16"/>
      </w:rPr>
      <w:t xml:space="preserve"> de septiembre de 20</w:t>
    </w:r>
    <w:r w:rsidR="00F76805">
      <w:rPr>
        <w:rFonts w:ascii="Abadi" w:hAnsi="Abadi"/>
        <w:i/>
        <w:iCs/>
        <w:sz w:val="16"/>
        <w:szCs w:val="16"/>
      </w:rPr>
      <w:t>2</w:t>
    </w:r>
    <w:r w:rsidR="00CF594E" w:rsidRPr="00886E55">
      <w:rPr>
        <w:rFonts w:ascii="Abadi" w:hAnsi="Abadi"/>
        <w:i/>
        <w:iCs/>
        <w:sz w:val="16"/>
        <w:szCs w:val="16"/>
      </w:rPr>
      <w:t>1</w:t>
    </w:r>
    <w:r w:rsidR="00232758">
      <w:rPr>
        <w:rFonts w:ascii="Maiandra GD" w:hAnsi="Maiandra GD"/>
        <w:i/>
        <w:iCs/>
        <w:sz w:val="16"/>
        <w:szCs w:val="16"/>
      </w:rPr>
      <w:tab/>
    </w:r>
    <w:r w:rsidR="009F2B87">
      <w:rPr>
        <w:noProof/>
      </w:rPr>
      <w:drawing>
        <wp:inline distT="0" distB="0" distL="0" distR="0" wp14:anchorId="01DC44CF" wp14:editId="54514B0D">
          <wp:extent cx="474655" cy="25056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28620" cy="279052"/>
                  </a:xfrm>
                  <a:prstGeom prst="rect">
                    <a:avLst/>
                  </a:prstGeom>
                </pic:spPr>
              </pic:pic>
            </a:graphicData>
          </a:graphic>
        </wp:inline>
      </w:drawing>
    </w:r>
    <w:r w:rsidR="00232758">
      <w:rPr>
        <w:noProof/>
        <w:lang w:val="es-MX" w:eastAsia="es-MX"/>
      </w:rPr>
      <w:tab/>
    </w:r>
    <w:r w:rsidR="00327B02" w:rsidRPr="00D47C86">
      <w:rPr>
        <w:rFonts w:ascii="Maiandra GD" w:hAnsi="Maiandra GD"/>
        <w:i/>
        <w:sz w:val="20"/>
        <w:szCs w:val="20"/>
      </w:rPr>
      <w:fldChar w:fldCharType="begin"/>
    </w:r>
    <w:r w:rsidR="00327B02" w:rsidRPr="00D47C86">
      <w:rPr>
        <w:rFonts w:ascii="Maiandra GD" w:hAnsi="Maiandra GD"/>
        <w:i/>
        <w:sz w:val="20"/>
        <w:szCs w:val="20"/>
      </w:rPr>
      <w:instrText xml:space="preserve"> PAGE  \* MERGEFORMAT </w:instrText>
    </w:r>
    <w:r w:rsidR="00327B02" w:rsidRPr="00D47C86">
      <w:rPr>
        <w:rFonts w:ascii="Maiandra GD" w:hAnsi="Maiandra GD"/>
        <w:i/>
        <w:sz w:val="20"/>
        <w:szCs w:val="20"/>
      </w:rPr>
      <w:fldChar w:fldCharType="separate"/>
    </w:r>
    <w:r>
      <w:rPr>
        <w:rFonts w:ascii="Maiandra GD" w:hAnsi="Maiandra GD"/>
        <w:i/>
        <w:noProof/>
        <w:sz w:val="20"/>
        <w:szCs w:val="20"/>
      </w:rPr>
      <w:t>7</w:t>
    </w:r>
    <w:r w:rsidR="00327B02"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218"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1820"/>
      <w:gridCol w:w="7398"/>
    </w:tblGrid>
    <w:tr w:rsidR="00327B02" w14:paraId="442254F3" w14:textId="77777777" w:rsidTr="00FB60CC">
      <w:trPr>
        <w:trHeight w:val="1787"/>
      </w:trPr>
      <w:tc>
        <w:tcPr>
          <w:tcW w:w="1630" w:type="dxa"/>
          <w:shd w:val="clear" w:color="auto" w:fill="FFFFFF"/>
        </w:tcPr>
        <w:p w14:paraId="3D73D056" w14:textId="42319F58" w:rsidR="00C0425F" w:rsidRPr="006F4511" w:rsidRDefault="002C5FCD" w:rsidP="00AA08D1">
          <w:pPr>
            <w:pStyle w:val="Encabezado"/>
            <w:rPr>
              <w:b/>
              <w:u w:val="single"/>
            </w:rPr>
          </w:pPr>
          <w:hyperlink r:id="rId1" w:tgtFrame="_blank" w:history="1"/>
        </w:p>
        <w:p w14:paraId="1F0C4810" w14:textId="49136AB4" w:rsidR="00AA08D1" w:rsidRPr="006D45D3" w:rsidRDefault="003A6245" w:rsidP="00AA08D1">
          <w:pPr>
            <w:pStyle w:val="Encabezado"/>
            <w:tabs>
              <w:tab w:val="clear" w:pos="4419"/>
            </w:tabs>
            <w:jc w:val="center"/>
            <w:rPr>
              <w:sz w:val="19"/>
            </w:rPr>
          </w:pPr>
          <w:r>
            <w:rPr>
              <w:rFonts w:ascii="Abadi" w:hAnsi="Abadi" w:cs="Arial"/>
              <w:b/>
              <w:noProof/>
              <w:sz w:val="18"/>
              <w:szCs w:val="18"/>
            </w:rPr>
            <w:drawing>
              <wp:inline distT="0" distB="0" distL="0" distR="0" wp14:anchorId="08F16545" wp14:editId="2FC6AE6E">
                <wp:extent cx="1060238" cy="484961"/>
                <wp:effectExtent l="0" t="0" r="6985" b="0"/>
                <wp:docPr id="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361" cy="513377"/>
                        </a:xfrm>
                        <a:prstGeom prst="rect">
                          <a:avLst/>
                        </a:prstGeom>
                        <a:noFill/>
                      </pic:spPr>
                    </pic:pic>
                  </a:graphicData>
                </a:graphic>
              </wp:inline>
            </w:drawing>
          </w:r>
        </w:p>
      </w:tc>
      <w:tc>
        <w:tcPr>
          <w:tcW w:w="7588" w:type="dxa"/>
          <w:shd w:val="clear" w:color="auto" w:fill="FFFFFF"/>
          <w:vAlign w:val="center"/>
        </w:tcPr>
        <w:p w14:paraId="353558F7" w14:textId="77777777" w:rsidR="00327B02" w:rsidRPr="0073204C" w:rsidRDefault="00327B02" w:rsidP="008648A0">
          <w:pPr>
            <w:pStyle w:val="Encabezado"/>
            <w:shd w:val="clear" w:color="auto" w:fill="D9D9D9"/>
            <w:tabs>
              <w:tab w:val="clear" w:pos="4419"/>
            </w:tabs>
            <w:spacing w:before="40"/>
            <w:jc w:val="center"/>
            <w:rPr>
              <w:rFonts w:ascii="Abadi" w:hAnsi="Abadi"/>
              <w:b/>
              <w:i/>
              <w:iCs/>
              <w:sz w:val="52"/>
              <w:szCs w:val="52"/>
            </w:rPr>
          </w:pPr>
          <w:r w:rsidRPr="0073204C">
            <w:rPr>
              <w:rFonts w:ascii="Abadi" w:hAnsi="Abadi"/>
              <w:b/>
              <w:i/>
              <w:iCs/>
              <w:sz w:val="52"/>
              <w:szCs w:val="52"/>
            </w:rPr>
            <w:t>DIARIO DE LOS DEBATES</w:t>
          </w:r>
        </w:p>
        <w:p w14:paraId="5AA2DCB0" w14:textId="77777777" w:rsidR="00327B02" w:rsidRPr="00187063" w:rsidRDefault="00327B02" w:rsidP="00BB6CF0">
          <w:pPr>
            <w:pStyle w:val="Encabezado"/>
            <w:tabs>
              <w:tab w:val="clear" w:pos="4419"/>
            </w:tabs>
            <w:spacing w:before="40"/>
            <w:jc w:val="center"/>
            <w:rPr>
              <w:rFonts w:ascii="Abadi" w:hAnsi="Abadi"/>
              <w:b/>
              <w:i/>
              <w:sz w:val="20"/>
              <w:szCs w:val="20"/>
            </w:rPr>
          </w:pPr>
          <w:r w:rsidRPr="00187063">
            <w:rPr>
              <w:rFonts w:ascii="Abadi" w:hAnsi="Abadi"/>
              <w:b/>
              <w:i/>
              <w:sz w:val="20"/>
              <w:szCs w:val="20"/>
            </w:rPr>
            <w:t>DE LA CÁMARA DE DIPUTADOS DEL CONGRESO DEL ESTADO DE GUANAJUATO</w:t>
          </w:r>
        </w:p>
        <w:p w14:paraId="34F9276D" w14:textId="12F6D9A1" w:rsidR="00327B02" w:rsidRPr="00187063" w:rsidRDefault="00327B02" w:rsidP="00F658C7">
          <w:pPr>
            <w:pStyle w:val="Encabezado"/>
            <w:shd w:val="clear" w:color="auto" w:fill="000000"/>
            <w:tabs>
              <w:tab w:val="clear" w:pos="4419"/>
            </w:tabs>
            <w:spacing w:before="40"/>
            <w:jc w:val="center"/>
            <w:rPr>
              <w:rFonts w:ascii="Abadi" w:hAnsi="Abadi"/>
              <w:b/>
              <w:i/>
              <w:sz w:val="16"/>
              <w:szCs w:val="16"/>
            </w:rPr>
          </w:pPr>
          <w:r w:rsidRPr="00187063">
            <w:rPr>
              <w:rFonts w:ascii="Abadi" w:hAnsi="Abadi"/>
              <w:b/>
              <w:i/>
              <w:sz w:val="16"/>
              <w:szCs w:val="16"/>
            </w:rPr>
            <w:t>AÑO</w:t>
          </w:r>
          <w:r w:rsidR="006009E8" w:rsidRPr="00187063">
            <w:rPr>
              <w:rFonts w:ascii="Abadi" w:hAnsi="Abadi"/>
              <w:b/>
              <w:i/>
              <w:sz w:val="16"/>
              <w:szCs w:val="16"/>
            </w:rPr>
            <w:t xml:space="preserve"> I</w:t>
          </w:r>
          <w:r w:rsidRPr="00187063">
            <w:rPr>
              <w:rFonts w:ascii="Abadi" w:hAnsi="Abadi"/>
              <w:b/>
              <w:i/>
              <w:sz w:val="16"/>
              <w:szCs w:val="16"/>
            </w:rPr>
            <w:t xml:space="preserve"> </w:t>
          </w:r>
          <w:r w:rsidR="00DC0828" w:rsidRPr="00187063">
            <w:rPr>
              <w:rFonts w:ascii="Abadi" w:hAnsi="Abadi"/>
              <w:b/>
              <w:i/>
              <w:sz w:val="16"/>
              <w:szCs w:val="16"/>
            </w:rPr>
            <w:t>JUNTA PREPARATORIA</w:t>
          </w:r>
          <w:r w:rsidRPr="00187063">
            <w:rPr>
              <w:rFonts w:ascii="Abadi" w:hAnsi="Abadi"/>
              <w:b/>
              <w:i/>
              <w:sz w:val="16"/>
              <w:szCs w:val="16"/>
            </w:rPr>
            <w:t xml:space="preserve"> </w:t>
          </w:r>
          <w:r w:rsidR="006009E8" w:rsidRPr="00187063">
            <w:rPr>
              <w:rFonts w:ascii="Abadi" w:hAnsi="Abadi"/>
              <w:b/>
              <w:i/>
              <w:sz w:val="16"/>
              <w:szCs w:val="16"/>
            </w:rPr>
            <w:t>LX</w:t>
          </w:r>
          <w:r w:rsidR="00081A1B" w:rsidRPr="00187063">
            <w:rPr>
              <w:rFonts w:ascii="Abadi" w:hAnsi="Abadi"/>
              <w:b/>
              <w:i/>
              <w:sz w:val="16"/>
              <w:szCs w:val="16"/>
            </w:rPr>
            <w:t>V</w:t>
          </w:r>
          <w:r w:rsidR="006009E8" w:rsidRPr="00187063">
            <w:rPr>
              <w:rFonts w:ascii="Abadi" w:hAnsi="Abadi"/>
              <w:b/>
              <w:i/>
              <w:sz w:val="16"/>
              <w:szCs w:val="16"/>
            </w:rPr>
            <w:t xml:space="preserve"> </w:t>
          </w:r>
          <w:r w:rsidRPr="00187063">
            <w:rPr>
              <w:rFonts w:ascii="Abadi" w:hAnsi="Abadi"/>
              <w:b/>
              <w:i/>
              <w:sz w:val="16"/>
              <w:szCs w:val="16"/>
            </w:rPr>
            <w:t>CONGRESO CONSTITUCIONAL DEL ESTADO</w:t>
          </w:r>
          <w:r w:rsidR="006009E8" w:rsidRPr="00187063">
            <w:rPr>
              <w:rFonts w:ascii="Abadi" w:hAnsi="Abadi"/>
              <w:b/>
              <w:i/>
              <w:sz w:val="16"/>
              <w:szCs w:val="16"/>
            </w:rPr>
            <w:t xml:space="preserve"> </w:t>
          </w:r>
          <w:r w:rsidR="000B76A1" w:rsidRPr="00187063">
            <w:rPr>
              <w:rFonts w:ascii="Abadi" w:hAnsi="Abadi"/>
              <w:b/>
              <w:i/>
              <w:sz w:val="16"/>
              <w:szCs w:val="16"/>
            </w:rPr>
            <w:t>NÚM</w:t>
          </w:r>
          <w:r w:rsidR="00A86D5D" w:rsidRPr="00187063">
            <w:rPr>
              <w:rFonts w:ascii="Abadi" w:hAnsi="Abadi"/>
              <w:b/>
              <w:i/>
              <w:sz w:val="16"/>
              <w:szCs w:val="16"/>
            </w:rPr>
            <w:t>ERO</w:t>
          </w:r>
          <w:r w:rsidR="000B76A1" w:rsidRPr="00187063">
            <w:rPr>
              <w:rFonts w:ascii="Abadi" w:hAnsi="Abadi"/>
              <w:b/>
              <w:i/>
              <w:sz w:val="16"/>
              <w:szCs w:val="16"/>
            </w:rPr>
            <w:t xml:space="preserve"> 1</w:t>
          </w:r>
        </w:p>
        <w:p w14:paraId="556A521E" w14:textId="77777777" w:rsidR="00327B02" w:rsidRPr="0073204C" w:rsidRDefault="00327B02" w:rsidP="00AC738C">
          <w:pPr>
            <w:pStyle w:val="Encabezado"/>
            <w:tabs>
              <w:tab w:val="clear" w:pos="4419"/>
            </w:tabs>
            <w:spacing w:before="40"/>
            <w:jc w:val="center"/>
            <w:rPr>
              <w:rFonts w:ascii="Abadi" w:hAnsi="Abadi"/>
              <w:b/>
              <w:i/>
              <w:sz w:val="18"/>
              <w:szCs w:val="18"/>
            </w:rPr>
          </w:pPr>
        </w:p>
        <w:p w14:paraId="6ADD3AB6" w14:textId="77777777" w:rsidR="00327B02" w:rsidRPr="006D45D3" w:rsidRDefault="00327B02" w:rsidP="00CF594E">
          <w:pPr>
            <w:pStyle w:val="Encabezado"/>
            <w:tabs>
              <w:tab w:val="clear" w:pos="4419"/>
            </w:tabs>
            <w:spacing w:before="40"/>
            <w:jc w:val="right"/>
            <w:rPr>
              <w:rFonts w:ascii="Trebuchet MS" w:hAnsi="Trebuchet MS"/>
              <w:b/>
              <w:bCs/>
              <w:i/>
              <w:iCs/>
              <w:color w:val="FFFFFF"/>
              <w:sz w:val="18"/>
            </w:rPr>
          </w:pPr>
          <w:r w:rsidRPr="0073204C">
            <w:rPr>
              <w:rFonts w:ascii="Abadi" w:hAnsi="Abadi"/>
              <w:b/>
              <w:i/>
              <w:sz w:val="18"/>
              <w:szCs w:val="18"/>
            </w:rPr>
            <w:t>GUANAJUATO, GTO., 2</w:t>
          </w:r>
          <w:r w:rsidR="00020B80" w:rsidRPr="0073204C">
            <w:rPr>
              <w:rFonts w:ascii="Abadi" w:hAnsi="Abadi"/>
              <w:b/>
              <w:i/>
              <w:sz w:val="18"/>
              <w:szCs w:val="18"/>
            </w:rPr>
            <w:t>4</w:t>
          </w:r>
          <w:r w:rsidRPr="0073204C">
            <w:rPr>
              <w:rFonts w:ascii="Abadi" w:hAnsi="Abadi"/>
              <w:b/>
              <w:i/>
              <w:sz w:val="18"/>
              <w:szCs w:val="18"/>
            </w:rPr>
            <w:t xml:space="preserve"> DE SEPTIEMBRE DE 20</w:t>
          </w:r>
          <w:r w:rsidR="006D45D3" w:rsidRPr="0073204C">
            <w:rPr>
              <w:rFonts w:ascii="Abadi" w:hAnsi="Abadi"/>
              <w:b/>
              <w:i/>
              <w:sz w:val="18"/>
              <w:szCs w:val="18"/>
            </w:rPr>
            <w:t>1</w:t>
          </w:r>
          <w:r w:rsidR="00081A1B" w:rsidRPr="0073204C">
            <w:rPr>
              <w:rFonts w:ascii="Abadi" w:hAnsi="Abadi"/>
              <w:b/>
              <w:i/>
              <w:sz w:val="18"/>
              <w:szCs w:val="18"/>
            </w:rPr>
            <w:t>8</w:t>
          </w:r>
        </w:p>
      </w:tc>
    </w:tr>
  </w:tbl>
  <w:p w14:paraId="7421B96D" w14:textId="04BAC6D1" w:rsidR="00327B02" w:rsidRPr="006416C3" w:rsidRDefault="00F76805" w:rsidP="006328F9">
    <w:pPr>
      <w:pStyle w:val="Encabezado"/>
    </w:pPr>
    <w:r>
      <w:rPr>
        <w:b/>
        <w:noProof/>
        <w:u w:val="single"/>
        <w:lang w:val="es-MX" w:eastAsia="es-MX"/>
      </w:rPr>
      <w:drawing>
        <wp:anchor distT="0" distB="0" distL="114300" distR="114300" simplePos="0" relativeHeight="251656704" behindDoc="0" locked="0" layoutInCell="1" allowOverlap="1" wp14:anchorId="7923EA4C" wp14:editId="387BD18E">
          <wp:simplePos x="0" y="0"/>
          <wp:positionH relativeFrom="column">
            <wp:posOffset>272415</wp:posOffset>
          </wp:positionH>
          <wp:positionV relativeFrom="paragraph">
            <wp:posOffset>2400300</wp:posOffset>
          </wp:positionV>
          <wp:extent cx="5059680" cy="4712335"/>
          <wp:effectExtent l="0" t="0" r="7620" b="0"/>
          <wp:wrapNone/>
          <wp:docPr id="5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9C5830"/>
    <w:multiLevelType w:val="hybridMultilevel"/>
    <w:tmpl w:val="4E9649DA"/>
    <w:lvl w:ilvl="0" w:tplc="722A2658">
      <w:start w:val="1"/>
      <w:numFmt w:val="upperRoman"/>
      <w:lvlText w:val="%1."/>
      <w:lvlJc w:val="left"/>
      <w:pPr>
        <w:tabs>
          <w:tab w:val="num" w:pos="1238"/>
        </w:tabs>
        <w:ind w:left="1238" w:hanging="720"/>
      </w:pPr>
      <w:rPr>
        <w:rFonts w:hint="default"/>
        <w:b/>
      </w:rPr>
    </w:lvl>
    <w:lvl w:ilvl="1" w:tplc="0C0A0019" w:tentative="1">
      <w:start w:val="1"/>
      <w:numFmt w:val="lowerLetter"/>
      <w:lvlText w:val="%2."/>
      <w:lvlJc w:val="left"/>
      <w:pPr>
        <w:tabs>
          <w:tab w:val="num" w:pos="1598"/>
        </w:tabs>
        <w:ind w:left="1598" w:hanging="360"/>
      </w:pPr>
    </w:lvl>
    <w:lvl w:ilvl="2" w:tplc="0C0A001B" w:tentative="1">
      <w:start w:val="1"/>
      <w:numFmt w:val="lowerRoman"/>
      <w:lvlText w:val="%3."/>
      <w:lvlJc w:val="right"/>
      <w:pPr>
        <w:tabs>
          <w:tab w:val="num" w:pos="2318"/>
        </w:tabs>
        <w:ind w:left="2318" w:hanging="180"/>
      </w:pPr>
    </w:lvl>
    <w:lvl w:ilvl="3" w:tplc="0C0A000F" w:tentative="1">
      <w:start w:val="1"/>
      <w:numFmt w:val="decimal"/>
      <w:lvlText w:val="%4."/>
      <w:lvlJc w:val="left"/>
      <w:pPr>
        <w:tabs>
          <w:tab w:val="num" w:pos="3038"/>
        </w:tabs>
        <w:ind w:left="3038" w:hanging="360"/>
      </w:pPr>
    </w:lvl>
    <w:lvl w:ilvl="4" w:tplc="0C0A0019" w:tentative="1">
      <w:start w:val="1"/>
      <w:numFmt w:val="lowerLetter"/>
      <w:lvlText w:val="%5."/>
      <w:lvlJc w:val="left"/>
      <w:pPr>
        <w:tabs>
          <w:tab w:val="num" w:pos="3758"/>
        </w:tabs>
        <w:ind w:left="3758" w:hanging="360"/>
      </w:pPr>
    </w:lvl>
    <w:lvl w:ilvl="5" w:tplc="0C0A001B" w:tentative="1">
      <w:start w:val="1"/>
      <w:numFmt w:val="lowerRoman"/>
      <w:lvlText w:val="%6."/>
      <w:lvlJc w:val="right"/>
      <w:pPr>
        <w:tabs>
          <w:tab w:val="num" w:pos="4478"/>
        </w:tabs>
        <w:ind w:left="4478" w:hanging="180"/>
      </w:pPr>
    </w:lvl>
    <w:lvl w:ilvl="6" w:tplc="0C0A000F" w:tentative="1">
      <w:start w:val="1"/>
      <w:numFmt w:val="decimal"/>
      <w:lvlText w:val="%7."/>
      <w:lvlJc w:val="left"/>
      <w:pPr>
        <w:tabs>
          <w:tab w:val="num" w:pos="5198"/>
        </w:tabs>
        <w:ind w:left="5198" w:hanging="360"/>
      </w:pPr>
    </w:lvl>
    <w:lvl w:ilvl="7" w:tplc="0C0A0019" w:tentative="1">
      <w:start w:val="1"/>
      <w:numFmt w:val="lowerLetter"/>
      <w:lvlText w:val="%8."/>
      <w:lvlJc w:val="left"/>
      <w:pPr>
        <w:tabs>
          <w:tab w:val="num" w:pos="5918"/>
        </w:tabs>
        <w:ind w:left="5918" w:hanging="360"/>
      </w:pPr>
    </w:lvl>
    <w:lvl w:ilvl="8" w:tplc="0C0A001B" w:tentative="1">
      <w:start w:val="1"/>
      <w:numFmt w:val="lowerRoman"/>
      <w:lvlText w:val="%9."/>
      <w:lvlJc w:val="right"/>
      <w:pPr>
        <w:tabs>
          <w:tab w:val="num" w:pos="6638"/>
        </w:tabs>
        <w:ind w:left="6638" w:hanging="180"/>
      </w:pPr>
    </w:lvl>
  </w:abstractNum>
  <w:abstractNum w:abstractNumId="3" w15:restartNumberingAfterBreak="0">
    <w:nsid w:val="03CD6FB9"/>
    <w:multiLevelType w:val="hybridMultilevel"/>
    <w:tmpl w:val="A61AC6F6"/>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995616"/>
    <w:multiLevelType w:val="hybridMultilevel"/>
    <w:tmpl w:val="C40208A0"/>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39F"/>
    <w:multiLevelType w:val="hybridMultilevel"/>
    <w:tmpl w:val="2BA4B4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7639CC"/>
    <w:multiLevelType w:val="hybridMultilevel"/>
    <w:tmpl w:val="E92028BC"/>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290BCE"/>
    <w:multiLevelType w:val="hybridMultilevel"/>
    <w:tmpl w:val="2BDE591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B4E4B"/>
    <w:multiLevelType w:val="hybridMultilevel"/>
    <w:tmpl w:val="8D1A905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231C7F"/>
    <w:multiLevelType w:val="hybridMultilevel"/>
    <w:tmpl w:val="B8A2AF4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737241"/>
    <w:multiLevelType w:val="hybridMultilevel"/>
    <w:tmpl w:val="0BD8D9B0"/>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A268D3"/>
    <w:multiLevelType w:val="hybridMultilevel"/>
    <w:tmpl w:val="9F667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1179A6"/>
    <w:multiLevelType w:val="hybridMultilevel"/>
    <w:tmpl w:val="40AED59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B047DE"/>
    <w:multiLevelType w:val="hybridMultilevel"/>
    <w:tmpl w:val="9CA27DC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7C236E"/>
    <w:multiLevelType w:val="hybridMultilevel"/>
    <w:tmpl w:val="BDA2A512"/>
    <w:lvl w:ilvl="0" w:tplc="DC1CDF82">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30A6B"/>
    <w:multiLevelType w:val="hybridMultilevel"/>
    <w:tmpl w:val="CA280A8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6D6733"/>
    <w:multiLevelType w:val="hybridMultilevel"/>
    <w:tmpl w:val="2774EE56"/>
    <w:lvl w:ilvl="0" w:tplc="3FA4EA4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F710D26"/>
    <w:multiLevelType w:val="hybridMultilevel"/>
    <w:tmpl w:val="48F4354A"/>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EB4F3D"/>
    <w:multiLevelType w:val="hybridMultilevel"/>
    <w:tmpl w:val="14904BEC"/>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11776"/>
    <w:multiLevelType w:val="hybridMultilevel"/>
    <w:tmpl w:val="6EE271CE"/>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A32996"/>
    <w:multiLevelType w:val="hybridMultilevel"/>
    <w:tmpl w:val="1FD2400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A1F52F8"/>
    <w:multiLevelType w:val="hybridMultilevel"/>
    <w:tmpl w:val="7F3E080E"/>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B345249"/>
    <w:multiLevelType w:val="hybridMultilevel"/>
    <w:tmpl w:val="1AEC3EF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D91ECE"/>
    <w:multiLevelType w:val="hybridMultilevel"/>
    <w:tmpl w:val="7F30D96E"/>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10E1C"/>
    <w:multiLevelType w:val="hybridMultilevel"/>
    <w:tmpl w:val="CF28B354"/>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5C511FB"/>
    <w:multiLevelType w:val="hybridMultilevel"/>
    <w:tmpl w:val="5B94912E"/>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50F7A"/>
    <w:multiLevelType w:val="hybridMultilevel"/>
    <w:tmpl w:val="F21E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24897"/>
    <w:multiLevelType w:val="hybridMultilevel"/>
    <w:tmpl w:val="334AEAE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B5D0B07"/>
    <w:multiLevelType w:val="hybridMultilevel"/>
    <w:tmpl w:val="8AF8DD90"/>
    <w:lvl w:ilvl="0" w:tplc="C468400E">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23DFE"/>
    <w:multiLevelType w:val="multilevel"/>
    <w:tmpl w:val="69488B38"/>
    <w:lvl w:ilvl="0">
      <w:start w:val="1"/>
      <w:numFmt w:val="bullet"/>
      <w:lvlText w:val="-"/>
      <w:lvlJc w:val="left"/>
      <w:pPr>
        <w:tabs>
          <w:tab w:val="num" w:pos="709"/>
        </w:tabs>
        <w:ind w:left="709" w:hanging="42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6031A"/>
    <w:multiLevelType w:val="hybridMultilevel"/>
    <w:tmpl w:val="4468D2E6"/>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93DA0"/>
    <w:multiLevelType w:val="hybridMultilevel"/>
    <w:tmpl w:val="D49C174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07B6444"/>
    <w:multiLevelType w:val="hybridMultilevel"/>
    <w:tmpl w:val="C59CAAE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0D5727A"/>
    <w:multiLevelType w:val="hybridMultilevel"/>
    <w:tmpl w:val="FCACD804"/>
    <w:lvl w:ilvl="0" w:tplc="FC2816F4">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FF1E4A"/>
    <w:multiLevelType w:val="hybridMultilevel"/>
    <w:tmpl w:val="1018DC9A"/>
    <w:lvl w:ilvl="0" w:tplc="CC7AFE40">
      <w:start w:val="1"/>
      <w:numFmt w:val="decimal"/>
      <w:lvlText w:val="%1."/>
      <w:lvlJc w:val="left"/>
      <w:pPr>
        <w:ind w:left="720" w:hanging="360"/>
      </w:pPr>
      <w:rPr>
        <w:rFonts w:ascii="Maiandra GD" w:hAnsi="Maiandra GD"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295076"/>
    <w:multiLevelType w:val="hybridMultilevel"/>
    <w:tmpl w:val="69488B38"/>
    <w:lvl w:ilvl="0" w:tplc="BCDCDAA0">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53C90"/>
    <w:multiLevelType w:val="hybridMultilevel"/>
    <w:tmpl w:val="57223F32"/>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4D6E02"/>
    <w:multiLevelType w:val="hybridMultilevel"/>
    <w:tmpl w:val="346452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13"/>
  </w:num>
  <w:num w:numId="3">
    <w:abstractNumId w:val="32"/>
  </w:num>
  <w:num w:numId="4">
    <w:abstractNumId w:val="5"/>
  </w:num>
  <w:num w:numId="5">
    <w:abstractNumId w:val="24"/>
  </w:num>
  <w:num w:numId="6">
    <w:abstractNumId w:val="12"/>
  </w:num>
  <w:num w:numId="7">
    <w:abstractNumId w:val="15"/>
  </w:num>
  <w:num w:numId="8">
    <w:abstractNumId w:val="20"/>
  </w:num>
  <w:num w:numId="9">
    <w:abstractNumId w:val="9"/>
  </w:num>
  <w:num w:numId="10">
    <w:abstractNumId w:val="7"/>
  </w:num>
  <w:num w:numId="11">
    <w:abstractNumId w:val="37"/>
  </w:num>
  <w:num w:numId="12">
    <w:abstractNumId w:val="10"/>
  </w:num>
  <w:num w:numId="13">
    <w:abstractNumId w:val="33"/>
  </w:num>
  <w:num w:numId="14">
    <w:abstractNumId w:val="14"/>
  </w:num>
  <w:num w:numId="15">
    <w:abstractNumId w:val="22"/>
  </w:num>
  <w:num w:numId="16">
    <w:abstractNumId w:val="4"/>
  </w:num>
  <w:num w:numId="17">
    <w:abstractNumId w:val="2"/>
  </w:num>
  <w:num w:numId="18">
    <w:abstractNumId w:val="36"/>
  </w:num>
  <w:num w:numId="19">
    <w:abstractNumId w:val="31"/>
  </w:num>
  <w:num w:numId="20">
    <w:abstractNumId w:val="21"/>
  </w:num>
  <w:num w:numId="21">
    <w:abstractNumId w:val="17"/>
  </w:num>
  <w:num w:numId="22">
    <w:abstractNumId w:val="27"/>
  </w:num>
  <w:num w:numId="23">
    <w:abstractNumId w:val="6"/>
  </w:num>
  <w:num w:numId="24">
    <w:abstractNumId w:val="8"/>
  </w:num>
  <w:num w:numId="25">
    <w:abstractNumId w:val="3"/>
  </w:num>
  <w:num w:numId="26">
    <w:abstractNumId w:val="19"/>
  </w:num>
  <w:num w:numId="27">
    <w:abstractNumId w:val="1"/>
  </w:num>
  <w:num w:numId="28">
    <w:abstractNumId w:val="0"/>
  </w:num>
  <w:num w:numId="29">
    <w:abstractNumId w:val="18"/>
  </w:num>
  <w:num w:numId="30">
    <w:abstractNumId w:val="30"/>
  </w:num>
  <w:num w:numId="31">
    <w:abstractNumId w:val="11"/>
  </w:num>
  <w:num w:numId="32">
    <w:abstractNumId w:val="23"/>
  </w:num>
  <w:num w:numId="33">
    <w:abstractNumId w:val="29"/>
  </w:num>
  <w:num w:numId="34">
    <w:abstractNumId w:val="28"/>
  </w:num>
  <w:num w:numId="35">
    <w:abstractNumId w:val="25"/>
  </w:num>
  <w:num w:numId="36">
    <w:abstractNumId w:val="34"/>
  </w:num>
  <w:num w:numId="37">
    <w:abstractNumId w:val="26"/>
  </w:num>
  <w:num w:numId="3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10EF"/>
    <w:rsid w:val="000018C3"/>
    <w:rsid w:val="00001912"/>
    <w:rsid w:val="00002075"/>
    <w:rsid w:val="000027A2"/>
    <w:rsid w:val="00002972"/>
    <w:rsid w:val="0000324D"/>
    <w:rsid w:val="00004089"/>
    <w:rsid w:val="0000408F"/>
    <w:rsid w:val="0000527F"/>
    <w:rsid w:val="00005727"/>
    <w:rsid w:val="000079E9"/>
    <w:rsid w:val="00007C41"/>
    <w:rsid w:val="00010693"/>
    <w:rsid w:val="00011764"/>
    <w:rsid w:val="00013190"/>
    <w:rsid w:val="00013277"/>
    <w:rsid w:val="00013387"/>
    <w:rsid w:val="0001369A"/>
    <w:rsid w:val="00014895"/>
    <w:rsid w:val="000154FF"/>
    <w:rsid w:val="00016CEF"/>
    <w:rsid w:val="0001709A"/>
    <w:rsid w:val="00017588"/>
    <w:rsid w:val="000203DA"/>
    <w:rsid w:val="00020878"/>
    <w:rsid w:val="00020B80"/>
    <w:rsid w:val="00020CA4"/>
    <w:rsid w:val="000235E3"/>
    <w:rsid w:val="000245C6"/>
    <w:rsid w:val="000253F4"/>
    <w:rsid w:val="00026D98"/>
    <w:rsid w:val="00027D42"/>
    <w:rsid w:val="00030B29"/>
    <w:rsid w:val="00031106"/>
    <w:rsid w:val="0003175C"/>
    <w:rsid w:val="00031DD9"/>
    <w:rsid w:val="00032E93"/>
    <w:rsid w:val="00032EEE"/>
    <w:rsid w:val="00033C18"/>
    <w:rsid w:val="00034515"/>
    <w:rsid w:val="000350B8"/>
    <w:rsid w:val="00037084"/>
    <w:rsid w:val="0004003B"/>
    <w:rsid w:val="0004195B"/>
    <w:rsid w:val="0004223C"/>
    <w:rsid w:val="00042990"/>
    <w:rsid w:val="00042C3F"/>
    <w:rsid w:val="000435E9"/>
    <w:rsid w:val="00045BDD"/>
    <w:rsid w:val="00050267"/>
    <w:rsid w:val="00050CD6"/>
    <w:rsid w:val="00051177"/>
    <w:rsid w:val="00052157"/>
    <w:rsid w:val="00052891"/>
    <w:rsid w:val="000530C4"/>
    <w:rsid w:val="0005635F"/>
    <w:rsid w:val="00056932"/>
    <w:rsid w:val="00060684"/>
    <w:rsid w:val="00061223"/>
    <w:rsid w:val="00062A07"/>
    <w:rsid w:val="0006442B"/>
    <w:rsid w:val="00065B35"/>
    <w:rsid w:val="0006627E"/>
    <w:rsid w:val="00067B91"/>
    <w:rsid w:val="0007142D"/>
    <w:rsid w:val="0007176D"/>
    <w:rsid w:val="000717BC"/>
    <w:rsid w:val="00071904"/>
    <w:rsid w:val="000728B5"/>
    <w:rsid w:val="00072DC6"/>
    <w:rsid w:val="000730D7"/>
    <w:rsid w:val="00073CE1"/>
    <w:rsid w:val="00074402"/>
    <w:rsid w:val="00074774"/>
    <w:rsid w:val="000751C6"/>
    <w:rsid w:val="00076ACC"/>
    <w:rsid w:val="00077039"/>
    <w:rsid w:val="000778D6"/>
    <w:rsid w:val="0007796D"/>
    <w:rsid w:val="00077D3D"/>
    <w:rsid w:val="00080290"/>
    <w:rsid w:val="000819DE"/>
    <w:rsid w:val="00081A1B"/>
    <w:rsid w:val="000820AB"/>
    <w:rsid w:val="000822B4"/>
    <w:rsid w:val="000835A7"/>
    <w:rsid w:val="00084181"/>
    <w:rsid w:val="00086A4F"/>
    <w:rsid w:val="00086CE0"/>
    <w:rsid w:val="00090DD0"/>
    <w:rsid w:val="00091CED"/>
    <w:rsid w:val="00092A21"/>
    <w:rsid w:val="00092C7D"/>
    <w:rsid w:val="00093CBC"/>
    <w:rsid w:val="0009496F"/>
    <w:rsid w:val="000949FA"/>
    <w:rsid w:val="0009562F"/>
    <w:rsid w:val="000957CB"/>
    <w:rsid w:val="000959BB"/>
    <w:rsid w:val="00095AC4"/>
    <w:rsid w:val="00095E21"/>
    <w:rsid w:val="0009633F"/>
    <w:rsid w:val="00096649"/>
    <w:rsid w:val="00097391"/>
    <w:rsid w:val="000A0157"/>
    <w:rsid w:val="000A0845"/>
    <w:rsid w:val="000A255E"/>
    <w:rsid w:val="000A274F"/>
    <w:rsid w:val="000A45D9"/>
    <w:rsid w:val="000A4FA2"/>
    <w:rsid w:val="000A5C65"/>
    <w:rsid w:val="000A7908"/>
    <w:rsid w:val="000B0A11"/>
    <w:rsid w:val="000B0CCE"/>
    <w:rsid w:val="000B1232"/>
    <w:rsid w:val="000B1B93"/>
    <w:rsid w:val="000B32C8"/>
    <w:rsid w:val="000B38C7"/>
    <w:rsid w:val="000B4474"/>
    <w:rsid w:val="000B4668"/>
    <w:rsid w:val="000B4EED"/>
    <w:rsid w:val="000B599F"/>
    <w:rsid w:val="000B76A1"/>
    <w:rsid w:val="000C0B30"/>
    <w:rsid w:val="000C117B"/>
    <w:rsid w:val="000C12F2"/>
    <w:rsid w:val="000C1823"/>
    <w:rsid w:val="000C1BE1"/>
    <w:rsid w:val="000C1EA0"/>
    <w:rsid w:val="000C32E5"/>
    <w:rsid w:val="000C33B7"/>
    <w:rsid w:val="000C3B63"/>
    <w:rsid w:val="000C40AB"/>
    <w:rsid w:val="000C5012"/>
    <w:rsid w:val="000C5236"/>
    <w:rsid w:val="000C5370"/>
    <w:rsid w:val="000C5BA0"/>
    <w:rsid w:val="000C6D9E"/>
    <w:rsid w:val="000C7E2D"/>
    <w:rsid w:val="000D06C9"/>
    <w:rsid w:val="000D1160"/>
    <w:rsid w:val="000D11FF"/>
    <w:rsid w:val="000D24C8"/>
    <w:rsid w:val="000D42E3"/>
    <w:rsid w:val="000D451A"/>
    <w:rsid w:val="000D47ED"/>
    <w:rsid w:val="000D5224"/>
    <w:rsid w:val="000D587B"/>
    <w:rsid w:val="000D5FAC"/>
    <w:rsid w:val="000D62E7"/>
    <w:rsid w:val="000D67C6"/>
    <w:rsid w:val="000D6C19"/>
    <w:rsid w:val="000D7872"/>
    <w:rsid w:val="000D79AD"/>
    <w:rsid w:val="000E08B5"/>
    <w:rsid w:val="000E0C2A"/>
    <w:rsid w:val="000E2FB8"/>
    <w:rsid w:val="000E3375"/>
    <w:rsid w:val="000E3736"/>
    <w:rsid w:val="000E4CAC"/>
    <w:rsid w:val="000E5CA9"/>
    <w:rsid w:val="000E6B15"/>
    <w:rsid w:val="000E6BA2"/>
    <w:rsid w:val="000E6C12"/>
    <w:rsid w:val="000F19CD"/>
    <w:rsid w:val="000F3114"/>
    <w:rsid w:val="000F3192"/>
    <w:rsid w:val="000F41A0"/>
    <w:rsid w:val="000F54D6"/>
    <w:rsid w:val="00101A6C"/>
    <w:rsid w:val="00101CC8"/>
    <w:rsid w:val="0010387D"/>
    <w:rsid w:val="00104E76"/>
    <w:rsid w:val="001051E9"/>
    <w:rsid w:val="001058C4"/>
    <w:rsid w:val="00105B1F"/>
    <w:rsid w:val="00106FFD"/>
    <w:rsid w:val="001079D5"/>
    <w:rsid w:val="00107C32"/>
    <w:rsid w:val="001101EA"/>
    <w:rsid w:val="001108E4"/>
    <w:rsid w:val="00110FBC"/>
    <w:rsid w:val="00111E96"/>
    <w:rsid w:val="00113124"/>
    <w:rsid w:val="00113D9C"/>
    <w:rsid w:val="0011453E"/>
    <w:rsid w:val="001148A9"/>
    <w:rsid w:val="00115487"/>
    <w:rsid w:val="00115D6B"/>
    <w:rsid w:val="00115F88"/>
    <w:rsid w:val="001163DE"/>
    <w:rsid w:val="00117276"/>
    <w:rsid w:val="0012024E"/>
    <w:rsid w:val="0012046E"/>
    <w:rsid w:val="001208C5"/>
    <w:rsid w:val="0012242F"/>
    <w:rsid w:val="00122F73"/>
    <w:rsid w:val="00124298"/>
    <w:rsid w:val="001243F6"/>
    <w:rsid w:val="00125A89"/>
    <w:rsid w:val="00126030"/>
    <w:rsid w:val="001267D6"/>
    <w:rsid w:val="00126BD5"/>
    <w:rsid w:val="001270AF"/>
    <w:rsid w:val="00127545"/>
    <w:rsid w:val="001317DB"/>
    <w:rsid w:val="001322D6"/>
    <w:rsid w:val="001326D7"/>
    <w:rsid w:val="00132ED1"/>
    <w:rsid w:val="00132FAE"/>
    <w:rsid w:val="001335ED"/>
    <w:rsid w:val="00133B77"/>
    <w:rsid w:val="00135A3A"/>
    <w:rsid w:val="00136653"/>
    <w:rsid w:val="00140569"/>
    <w:rsid w:val="001407CA"/>
    <w:rsid w:val="00140964"/>
    <w:rsid w:val="00141BD1"/>
    <w:rsid w:val="00142969"/>
    <w:rsid w:val="00143DC0"/>
    <w:rsid w:val="001441CF"/>
    <w:rsid w:val="00144531"/>
    <w:rsid w:val="001458B9"/>
    <w:rsid w:val="0014797E"/>
    <w:rsid w:val="00147D56"/>
    <w:rsid w:val="00150142"/>
    <w:rsid w:val="00150228"/>
    <w:rsid w:val="00150280"/>
    <w:rsid w:val="0015217B"/>
    <w:rsid w:val="0015272D"/>
    <w:rsid w:val="00152BB6"/>
    <w:rsid w:val="00152BE9"/>
    <w:rsid w:val="00152D1A"/>
    <w:rsid w:val="00152F98"/>
    <w:rsid w:val="00154F0A"/>
    <w:rsid w:val="00155159"/>
    <w:rsid w:val="00155BB5"/>
    <w:rsid w:val="00156A10"/>
    <w:rsid w:val="00156A8A"/>
    <w:rsid w:val="00160819"/>
    <w:rsid w:val="00162CE6"/>
    <w:rsid w:val="00162E7A"/>
    <w:rsid w:val="001642F6"/>
    <w:rsid w:val="001653BF"/>
    <w:rsid w:val="00165CF8"/>
    <w:rsid w:val="00165FFB"/>
    <w:rsid w:val="001673FC"/>
    <w:rsid w:val="00170279"/>
    <w:rsid w:val="0017039A"/>
    <w:rsid w:val="0017072F"/>
    <w:rsid w:val="00170AE4"/>
    <w:rsid w:val="0017303B"/>
    <w:rsid w:val="00173C8D"/>
    <w:rsid w:val="00174DB9"/>
    <w:rsid w:val="00175984"/>
    <w:rsid w:val="00175ACE"/>
    <w:rsid w:val="0017768D"/>
    <w:rsid w:val="001779A0"/>
    <w:rsid w:val="0018021F"/>
    <w:rsid w:val="00181582"/>
    <w:rsid w:val="001816CA"/>
    <w:rsid w:val="001821FD"/>
    <w:rsid w:val="00182269"/>
    <w:rsid w:val="00183430"/>
    <w:rsid w:val="00183AB2"/>
    <w:rsid w:val="00184442"/>
    <w:rsid w:val="00187063"/>
    <w:rsid w:val="00187897"/>
    <w:rsid w:val="001918B2"/>
    <w:rsid w:val="00193363"/>
    <w:rsid w:val="001954E9"/>
    <w:rsid w:val="0019588E"/>
    <w:rsid w:val="00195CC0"/>
    <w:rsid w:val="00197DE6"/>
    <w:rsid w:val="001A0DF7"/>
    <w:rsid w:val="001A1791"/>
    <w:rsid w:val="001A1BF9"/>
    <w:rsid w:val="001A25DB"/>
    <w:rsid w:val="001A27F9"/>
    <w:rsid w:val="001A2AC4"/>
    <w:rsid w:val="001A2F41"/>
    <w:rsid w:val="001A3E40"/>
    <w:rsid w:val="001A42ED"/>
    <w:rsid w:val="001A4B67"/>
    <w:rsid w:val="001A5E0A"/>
    <w:rsid w:val="001A615D"/>
    <w:rsid w:val="001A745E"/>
    <w:rsid w:val="001A7B66"/>
    <w:rsid w:val="001B1904"/>
    <w:rsid w:val="001B2F4A"/>
    <w:rsid w:val="001B368B"/>
    <w:rsid w:val="001B4E86"/>
    <w:rsid w:val="001B5422"/>
    <w:rsid w:val="001B70B5"/>
    <w:rsid w:val="001C1F8F"/>
    <w:rsid w:val="001C2ECC"/>
    <w:rsid w:val="001C4E23"/>
    <w:rsid w:val="001C514D"/>
    <w:rsid w:val="001C7580"/>
    <w:rsid w:val="001D12A6"/>
    <w:rsid w:val="001D2609"/>
    <w:rsid w:val="001D26FF"/>
    <w:rsid w:val="001D2921"/>
    <w:rsid w:val="001D2A5D"/>
    <w:rsid w:val="001D3336"/>
    <w:rsid w:val="001D58C2"/>
    <w:rsid w:val="001D6B7D"/>
    <w:rsid w:val="001D6C47"/>
    <w:rsid w:val="001D7767"/>
    <w:rsid w:val="001D7A45"/>
    <w:rsid w:val="001E0ECC"/>
    <w:rsid w:val="001E321F"/>
    <w:rsid w:val="001E44D3"/>
    <w:rsid w:val="001E4FA8"/>
    <w:rsid w:val="001E5849"/>
    <w:rsid w:val="001E6AFB"/>
    <w:rsid w:val="001E731A"/>
    <w:rsid w:val="001E7B30"/>
    <w:rsid w:val="001E7FD8"/>
    <w:rsid w:val="001F1079"/>
    <w:rsid w:val="001F1D99"/>
    <w:rsid w:val="001F2620"/>
    <w:rsid w:val="001F2B97"/>
    <w:rsid w:val="001F403B"/>
    <w:rsid w:val="001F4177"/>
    <w:rsid w:val="001F441A"/>
    <w:rsid w:val="001F553E"/>
    <w:rsid w:val="001F5617"/>
    <w:rsid w:val="001F5DFF"/>
    <w:rsid w:val="001F5F58"/>
    <w:rsid w:val="001F606A"/>
    <w:rsid w:val="001F694F"/>
    <w:rsid w:val="001F7140"/>
    <w:rsid w:val="0020023E"/>
    <w:rsid w:val="002018ED"/>
    <w:rsid w:val="00201A46"/>
    <w:rsid w:val="0020378E"/>
    <w:rsid w:val="00204399"/>
    <w:rsid w:val="00205F3B"/>
    <w:rsid w:val="0020668A"/>
    <w:rsid w:val="00207EAB"/>
    <w:rsid w:val="00207F3D"/>
    <w:rsid w:val="00210E2A"/>
    <w:rsid w:val="00211F75"/>
    <w:rsid w:val="00212C9C"/>
    <w:rsid w:val="002135BF"/>
    <w:rsid w:val="00213626"/>
    <w:rsid w:val="00213C8D"/>
    <w:rsid w:val="002143C1"/>
    <w:rsid w:val="00214A29"/>
    <w:rsid w:val="00214D8D"/>
    <w:rsid w:val="002155F2"/>
    <w:rsid w:val="00220FA5"/>
    <w:rsid w:val="00221650"/>
    <w:rsid w:val="00222E15"/>
    <w:rsid w:val="0022398B"/>
    <w:rsid w:val="002243D0"/>
    <w:rsid w:val="00224A41"/>
    <w:rsid w:val="0022514A"/>
    <w:rsid w:val="00225BD3"/>
    <w:rsid w:val="00225C26"/>
    <w:rsid w:val="00227CDC"/>
    <w:rsid w:val="00230C39"/>
    <w:rsid w:val="0023170A"/>
    <w:rsid w:val="00231AF7"/>
    <w:rsid w:val="00232295"/>
    <w:rsid w:val="0023230F"/>
    <w:rsid w:val="00232758"/>
    <w:rsid w:val="002327CB"/>
    <w:rsid w:val="002339B6"/>
    <w:rsid w:val="00236711"/>
    <w:rsid w:val="0023694A"/>
    <w:rsid w:val="0023750C"/>
    <w:rsid w:val="00237B89"/>
    <w:rsid w:val="002417AE"/>
    <w:rsid w:val="00244690"/>
    <w:rsid w:val="00244FBC"/>
    <w:rsid w:val="00245547"/>
    <w:rsid w:val="0024555C"/>
    <w:rsid w:val="00245D30"/>
    <w:rsid w:val="002461FB"/>
    <w:rsid w:val="002463F1"/>
    <w:rsid w:val="002467BB"/>
    <w:rsid w:val="00250FF5"/>
    <w:rsid w:val="002523DC"/>
    <w:rsid w:val="00253336"/>
    <w:rsid w:val="00256362"/>
    <w:rsid w:val="00256463"/>
    <w:rsid w:val="00256BA7"/>
    <w:rsid w:val="002616CB"/>
    <w:rsid w:val="00261EA1"/>
    <w:rsid w:val="00263FA3"/>
    <w:rsid w:val="002702E3"/>
    <w:rsid w:val="0027072C"/>
    <w:rsid w:val="00271A54"/>
    <w:rsid w:val="0027220C"/>
    <w:rsid w:val="00272F9E"/>
    <w:rsid w:val="0027314E"/>
    <w:rsid w:val="00274695"/>
    <w:rsid w:val="00274E61"/>
    <w:rsid w:val="0027663F"/>
    <w:rsid w:val="002768E9"/>
    <w:rsid w:val="00277C93"/>
    <w:rsid w:val="00281C99"/>
    <w:rsid w:val="00282826"/>
    <w:rsid w:val="00284C3A"/>
    <w:rsid w:val="00285358"/>
    <w:rsid w:val="00285534"/>
    <w:rsid w:val="00286B0A"/>
    <w:rsid w:val="002873B1"/>
    <w:rsid w:val="00287896"/>
    <w:rsid w:val="00287DCF"/>
    <w:rsid w:val="00287F6C"/>
    <w:rsid w:val="00291754"/>
    <w:rsid w:val="00291D59"/>
    <w:rsid w:val="002923A8"/>
    <w:rsid w:val="002936A7"/>
    <w:rsid w:val="0029371D"/>
    <w:rsid w:val="00293879"/>
    <w:rsid w:val="00293DD9"/>
    <w:rsid w:val="00294343"/>
    <w:rsid w:val="00294B07"/>
    <w:rsid w:val="00296B17"/>
    <w:rsid w:val="002A0167"/>
    <w:rsid w:val="002A0F10"/>
    <w:rsid w:val="002A2E3E"/>
    <w:rsid w:val="002A3BC6"/>
    <w:rsid w:val="002A4735"/>
    <w:rsid w:val="002A56E9"/>
    <w:rsid w:val="002A5C96"/>
    <w:rsid w:val="002A5E81"/>
    <w:rsid w:val="002A7563"/>
    <w:rsid w:val="002B0E38"/>
    <w:rsid w:val="002B1538"/>
    <w:rsid w:val="002B298E"/>
    <w:rsid w:val="002B353A"/>
    <w:rsid w:val="002B3688"/>
    <w:rsid w:val="002B3855"/>
    <w:rsid w:val="002B4018"/>
    <w:rsid w:val="002B4436"/>
    <w:rsid w:val="002B4BA8"/>
    <w:rsid w:val="002B4E05"/>
    <w:rsid w:val="002B62E8"/>
    <w:rsid w:val="002B6A1B"/>
    <w:rsid w:val="002B78FC"/>
    <w:rsid w:val="002B790B"/>
    <w:rsid w:val="002B7AAC"/>
    <w:rsid w:val="002C06D5"/>
    <w:rsid w:val="002C2D80"/>
    <w:rsid w:val="002C2DDC"/>
    <w:rsid w:val="002C330B"/>
    <w:rsid w:val="002C5989"/>
    <w:rsid w:val="002C5A2E"/>
    <w:rsid w:val="002C5FCD"/>
    <w:rsid w:val="002C6DD5"/>
    <w:rsid w:val="002C71F7"/>
    <w:rsid w:val="002C7882"/>
    <w:rsid w:val="002D0536"/>
    <w:rsid w:val="002D1C8F"/>
    <w:rsid w:val="002D1E9D"/>
    <w:rsid w:val="002D2A55"/>
    <w:rsid w:val="002D4DEE"/>
    <w:rsid w:val="002D5BA6"/>
    <w:rsid w:val="002D6281"/>
    <w:rsid w:val="002D633A"/>
    <w:rsid w:val="002D65EA"/>
    <w:rsid w:val="002D6A77"/>
    <w:rsid w:val="002D6A8A"/>
    <w:rsid w:val="002D6C0F"/>
    <w:rsid w:val="002E1736"/>
    <w:rsid w:val="002E1B27"/>
    <w:rsid w:val="002E20C6"/>
    <w:rsid w:val="002E261F"/>
    <w:rsid w:val="002E3674"/>
    <w:rsid w:val="002E36C7"/>
    <w:rsid w:val="002E37D7"/>
    <w:rsid w:val="002E3AB7"/>
    <w:rsid w:val="002E3CA5"/>
    <w:rsid w:val="002E3CFB"/>
    <w:rsid w:val="002E4EC1"/>
    <w:rsid w:val="002E6733"/>
    <w:rsid w:val="002E6EAB"/>
    <w:rsid w:val="002E6F44"/>
    <w:rsid w:val="002F14AC"/>
    <w:rsid w:val="002F35D9"/>
    <w:rsid w:val="002F39C3"/>
    <w:rsid w:val="002F6AFF"/>
    <w:rsid w:val="002F6C15"/>
    <w:rsid w:val="00300270"/>
    <w:rsid w:val="00300619"/>
    <w:rsid w:val="00302957"/>
    <w:rsid w:val="00302BE7"/>
    <w:rsid w:val="00302FD2"/>
    <w:rsid w:val="00303F43"/>
    <w:rsid w:val="003048AC"/>
    <w:rsid w:val="00305075"/>
    <w:rsid w:val="00306C38"/>
    <w:rsid w:val="00306D71"/>
    <w:rsid w:val="00307B42"/>
    <w:rsid w:val="00311275"/>
    <w:rsid w:val="00311C54"/>
    <w:rsid w:val="003120FC"/>
    <w:rsid w:val="00314D2D"/>
    <w:rsid w:val="003161DF"/>
    <w:rsid w:val="00316331"/>
    <w:rsid w:val="00316885"/>
    <w:rsid w:val="00316932"/>
    <w:rsid w:val="003175DB"/>
    <w:rsid w:val="00317B38"/>
    <w:rsid w:val="00321177"/>
    <w:rsid w:val="00322E3F"/>
    <w:rsid w:val="00323D21"/>
    <w:rsid w:val="003250BF"/>
    <w:rsid w:val="00325839"/>
    <w:rsid w:val="00326735"/>
    <w:rsid w:val="00326BFE"/>
    <w:rsid w:val="00327B02"/>
    <w:rsid w:val="003302A3"/>
    <w:rsid w:val="003307FF"/>
    <w:rsid w:val="0033089A"/>
    <w:rsid w:val="003314F2"/>
    <w:rsid w:val="00331EBB"/>
    <w:rsid w:val="00332F31"/>
    <w:rsid w:val="00334502"/>
    <w:rsid w:val="00334ACE"/>
    <w:rsid w:val="00335F23"/>
    <w:rsid w:val="00336780"/>
    <w:rsid w:val="003367F1"/>
    <w:rsid w:val="00340061"/>
    <w:rsid w:val="00342801"/>
    <w:rsid w:val="00342A64"/>
    <w:rsid w:val="003436F6"/>
    <w:rsid w:val="00343AF2"/>
    <w:rsid w:val="003452E2"/>
    <w:rsid w:val="003456C5"/>
    <w:rsid w:val="00347305"/>
    <w:rsid w:val="00347670"/>
    <w:rsid w:val="00347FE4"/>
    <w:rsid w:val="00351159"/>
    <w:rsid w:val="00351DBA"/>
    <w:rsid w:val="00351F98"/>
    <w:rsid w:val="00352192"/>
    <w:rsid w:val="0035263B"/>
    <w:rsid w:val="00352E67"/>
    <w:rsid w:val="003535F6"/>
    <w:rsid w:val="00353F4D"/>
    <w:rsid w:val="00354B5D"/>
    <w:rsid w:val="00355D3C"/>
    <w:rsid w:val="00356DB7"/>
    <w:rsid w:val="003600D1"/>
    <w:rsid w:val="00360B43"/>
    <w:rsid w:val="00361A6E"/>
    <w:rsid w:val="003621CF"/>
    <w:rsid w:val="0036230B"/>
    <w:rsid w:val="00363703"/>
    <w:rsid w:val="00363B73"/>
    <w:rsid w:val="00367365"/>
    <w:rsid w:val="003673F4"/>
    <w:rsid w:val="00367F3E"/>
    <w:rsid w:val="0037087E"/>
    <w:rsid w:val="00370AF3"/>
    <w:rsid w:val="00370D7F"/>
    <w:rsid w:val="0037103E"/>
    <w:rsid w:val="00371DB7"/>
    <w:rsid w:val="0037264F"/>
    <w:rsid w:val="00374593"/>
    <w:rsid w:val="00374E55"/>
    <w:rsid w:val="00374F45"/>
    <w:rsid w:val="003750ED"/>
    <w:rsid w:val="00375F4E"/>
    <w:rsid w:val="00375FC9"/>
    <w:rsid w:val="00376398"/>
    <w:rsid w:val="00376725"/>
    <w:rsid w:val="00376889"/>
    <w:rsid w:val="003772DA"/>
    <w:rsid w:val="00380BB2"/>
    <w:rsid w:val="00381F3E"/>
    <w:rsid w:val="00381F70"/>
    <w:rsid w:val="00383147"/>
    <w:rsid w:val="00383E46"/>
    <w:rsid w:val="00383F39"/>
    <w:rsid w:val="003851CF"/>
    <w:rsid w:val="0038793F"/>
    <w:rsid w:val="00387FE6"/>
    <w:rsid w:val="00391454"/>
    <w:rsid w:val="00391521"/>
    <w:rsid w:val="003924F1"/>
    <w:rsid w:val="0039284B"/>
    <w:rsid w:val="0039535A"/>
    <w:rsid w:val="00396B2C"/>
    <w:rsid w:val="00397100"/>
    <w:rsid w:val="003977EA"/>
    <w:rsid w:val="00397A67"/>
    <w:rsid w:val="003A2776"/>
    <w:rsid w:val="003A45B6"/>
    <w:rsid w:val="003A48DB"/>
    <w:rsid w:val="003A4BE9"/>
    <w:rsid w:val="003A5F44"/>
    <w:rsid w:val="003A6245"/>
    <w:rsid w:val="003A6E26"/>
    <w:rsid w:val="003A70DA"/>
    <w:rsid w:val="003B1DE0"/>
    <w:rsid w:val="003B479B"/>
    <w:rsid w:val="003B59BA"/>
    <w:rsid w:val="003B5E9B"/>
    <w:rsid w:val="003B60BC"/>
    <w:rsid w:val="003B6BE6"/>
    <w:rsid w:val="003B6C2D"/>
    <w:rsid w:val="003B779E"/>
    <w:rsid w:val="003C15E5"/>
    <w:rsid w:val="003C6843"/>
    <w:rsid w:val="003C6F1F"/>
    <w:rsid w:val="003C766F"/>
    <w:rsid w:val="003D0974"/>
    <w:rsid w:val="003D20B7"/>
    <w:rsid w:val="003D4CEE"/>
    <w:rsid w:val="003D5DB8"/>
    <w:rsid w:val="003D601F"/>
    <w:rsid w:val="003D61F4"/>
    <w:rsid w:val="003D6980"/>
    <w:rsid w:val="003E0AC7"/>
    <w:rsid w:val="003E11EA"/>
    <w:rsid w:val="003E242C"/>
    <w:rsid w:val="003E2564"/>
    <w:rsid w:val="003E466D"/>
    <w:rsid w:val="003E4DCA"/>
    <w:rsid w:val="003E5142"/>
    <w:rsid w:val="003E68E0"/>
    <w:rsid w:val="003E74D8"/>
    <w:rsid w:val="003F06D7"/>
    <w:rsid w:val="003F23D1"/>
    <w:rsid w:val="003F48A1"/>
    <w:rsid w:val="003F4F0B"/>
    <w:rsid w:val="003F4F1F"/>
    <w:rsid w:val="003F67A0"/>
    <w:rsid w:val="003F70B7"/>
    <w:rsid w:val="00400E13"/>
    <w:rsid w:val="004022DF"/>
    <w:rsid w:val="0040309C"/>
    <w:rsid w:val="00404C1C"/>
    <w:rsid w:val="004055CA"/>
    <w:rsid w:val="0040578D"/>
    <w:rsid w:val="0040711A"/>
    <w:rsid w:val="004106E8"/>
    <w:rsid w:val="00410D52"/>
    <w:rsid w:val="00414291"/>
    <w:rsid w:val="00414340"/>
    <w:rsid w:val="0041473F"/>
    <w:rsid w:val="0041560B"/>
    <w:rsid w:val="00416242"/>
    <w:rsid w:val="00416CC6"/>
    <w:rsid w:val="0042096B"/>
    <w:rsid w:val="00422CEE"/>
    <w:rsid w:val="00423FDF"/>
    <w:rsid w:val="004244B5"/>
    <w:rsid w:val="004248FA"/>
    <w:rsid w:val="0042497A"/>
    <w:rsid w:val="004251B3"/>
    <w:rsid w:val="00425565"/>
    <w:rsid w:val="004262A4"/>
    <w:rsid w:val="00426315"/>
    <w:rsid w:val="00426496"/>
    <w:rsid w:val="00426919"/>
    <w:rsid w:val="00426C8D"/>
    <w:rsid w:val="00427F6D"/>
    <w:rsid w:val="00430250"/>
    <w:rsid w:val="00430665"/>
    <w:rsid w:val="00430D0F"/>
    <w:rsid w:val="00430DBA"/>
    <w:rsid w:val="00431E31"/>
    <w:rsid w:val="004321D9"/>
    <w:rsid w:val="0043533A"/>
    <w:rsid w:val="00436744"/>
    <w:rsid w:val="004410D1"/>
    <w:rsid w:val="004415C4"/>
    <w:rsid w:val="00441D70"/>
    <w:rsid w:val="00443B1E"/>
    <w:rsid w:val="00444230"/>
    <w:rsid w:val="00444DEA"/>
    <w:rsid w:val="00447955"/>
    <w:rsid w:val="00447CEE"/>
    <w:rsid w:val="00447DB7"/>
    <w:rsid w:val="00450904"/>
    <w:rsid w:val="00450959"/>
    <w:rsid w:val="004514D6"/>
    <w:rsid w:val="00451BCC"/>
    <w:rsid w:val="0045292B"/>
    <w:rsid w:val="004537BB"/>
    <w:rsid w:val="00453DBF"/>
    <w:rsid w:val="00453F9D"/>
    <w:rsid w:val="00454264"/>
    <w:rsid w:val="004556DC"/>
    <w:rsid w:val="00455806"/>
    <w:rsid w:val="00455C14"/>
    <w:rsid w:val="0045606B"/>
    <w:rsid w:val="00456247"/>
    <w:rsid w:val="00456A6A"/>
    <w:rsid w:val="00456DCB"/>
    <w:rsid w:val="00456DCE"/>
    <w:rsid w:val="00457726"/>
    <w:rsid w:val="004620E3"/>
    <w:rsid w:val="0046288F"/>
    <w:rsid w:val="004659F9"/>
    <w:rsid w:val="00465BFA"/>
    <w:rsid w:val="00467EDB"/>
    <w:rsid w:val="004719BB"/>
    <w:rsid w:val="00471CF0"/>
    <w:rsid w:val="00472540"/>
    <w:rsid w:val="00472E65"/>
    <w:rsid w:val="004731AF"/>
    <w:rsid w:val="00474C54"/>
    <w:rsid w:val="00475B99"/>
    <w:rsid w:val="00475E02"/>
    <w:rsid w:val="00475F00"/>
    <w:rsid w:val="00475F0F"/>
    <w:rsid w:val="004777C4"/>
    <w:rsid w:val="00480655"/>
    <w:rsid w:val="00481409"/>
    <w:rsid w:val="004818EC"/>
    <w:rsid w:val="00482BD4"/>
    <w:rsid w:val="00483591"/>
    <w:rsid w:val="0048493D"/>
    <w:rsid w:val="00484FDA"/>
    <w:rsid w:val="00485FCA"/>
    <w:rsid w:val="0048679C"/>
    <w:rsid w:val="00487BEB"/>
    <w:rsid w:val="00491C30"/>
    <w:rsid w:val="004929B5"/>
    <w:rsid w:val="00492C25"/>
    <w:rsid w:val="004934F6"/>
    <w:rsid w:val="004943DE"/>
    <w:rsid w:val="00495C0E"/>
    <w:rsid w:val="00496910"/>
    <w:rsid w:val="004A00E1"/>
    <w:rsid w:val="004A09F3"/>
    <w:rsid w:val="004A2081"/>
    <w:rsid w:val="004A4281"/>
    <w:rsid w:val="004A44AA"/>
    <w:rsid w:val="004A4BD1"/>
    <w:rsid w:val="004A5330"/>
    <w:rsid w:val="004A6934"/>
    <w:rsid w:val="004A6EF7"/>
    <w:rsid w:val="004A6F8D"/>
    <w:rsid w:val="004A7505"/>
    <w:rsid w:val="004B296E"/>
    <w:rsid w:val="004B35F0"/>
    <w:rsid w:val="004B3729"/>
    <w:rsid w:val="004B3770"/>
    <w:rsid w:val="004B43F1"/>
    <w:rsid w:val="004B496F"/>
    <w:rsid w:val="004B4A44"/>
    <w:rsid w:val="004B55C0"/>
    <w:rsid w:val="004B62AD"/>
    <w:rsid w:val="004B6924"/>
    <w:rsid w:val="004B7734"/>
    <w:rsid w:val="004B7B4F"/>
    <w:rsid w:val="004C0129"/>
    <w:rsid w:val="004C0433"/>
    <w:rsid w:val="004C04C6"/>
    <w:rsid w:val="004C1025"/>
    <w:rsid w:val="004C5B5D"/>
    <w:rsid w:val="004C79F9"/>
    <w:rsid w:val="004C7A60"/>
    <w:rsid w:val="004D3295"/>
    <w:rsid w:val="004D33DC"/>
    <w:rsid w:val="004D3A4F"/>
    <w:rsid w:val="004D4408"/>
    <w:rsid w:val="004D6C18"/>
    <w:rsid w:val="004D6D6D"/>
    <w:rsid w:val="004D6FDF"/>
    <w:rsid w:val="004D7EA8"/>
    <w:rsid w:val="004E053A"/>
    <w:rsid w:val="004E0DAF"/>
    <w:rsid w:val="004E14EB"/>
    <w:rsid w:val="004E16B1"/>
    <w:rsid w:val="004E2EF5"/>
    <w:rsid w:val="004E34B3"/>
    <w:rsid w:val="004E37BC"/>
    <w:rsid w:val="004E46BB"/>
    <w:rsid w:val="004E4872"/>
    <w:rsid w:val="004E53F9"/>
    <w:rsid w:val="004E5445"/>
    <w:rsid w:val="004E67EB"/>
    <w:rsid w:val="004F04F7"/>
    <w:rsid w:val="004F081F"/>
    <w:rsid w:val="004F0F2E"/>
    <w:rsid w:val="004F14F4"/>
    <w:rsid w:val="004F1A6C"/>
    <w:rsid w:val="004F2A7A"/>
    <w:rsid w:val="004F2DB6"/>
    <w:rsid w:val="004F331B"/>
    <w:rsid w:val="004F37B4"/>
    <w:rsid w:val="004F3F9D"/>
    <w:rsid w:val="004F4CDF"/>
    <w:rsid w:val="004F66CD"/>
    <w:rsid w:val="0050077D"/>
    <w:rsid w:val="005014ED"/>
    <w:rsid w:val="00502E9F"/>
    <w:rsid w:val="00505500"/>
    <w:rsid w:val="00510138"/>
    <w:rsid w:val="00510FA9"/>
    <w:rsid w:val="0051265A"/>
    <w:rsid w:val="00516CB3"/>
    <w:rsid w:val="00516FD7"/>
    <w:rsid w:val="0051763B"/>
    <w:rsid w:val="00520A65"/>
    <w:rsid w:val="00521480"/>
    <w:rsid w:val="0052200C"/>
    <w:rsid w:val="00523F90"/>
    <w:rsid w:val="00524BC7"/>
    <w:rsid w:val="005255E6"/>
    <w:rsid w:val="0052598F"/>
    <w:rsid w:val="005268AC"/>
    <w:rsid w:val="00526B6B"/>
    <w:rsid w:val="0052723A"/>
    <w:rsid w:val="005310AF"/>
    <w:rsid w:val="00531773"/>
    <w:rsid w:val="00531E91"/>
    <w:rsid w:val="0053246A"/>
    <w:rsid w:val="00532B7B"/>
    <w:rsid w:val="00532FCF"/>
    <w:rsid w:val="005337AC"/>
    <w:rsid w:val="005337D3"/>
    <w:rsid w:val="00533CCC"/>
    <w:rsid w:val="00533D22"/>
    <w:rsid w:val="00535419"/>
    <w:rsid w:val="005359B8"/>
    <w:rsid w:val="00535B2F"/>
    <w:rsid w:val="00537082"/>
    <w:rsid w:val="0053776E"/>
    <w:rsid w:val="0053790B"/>
    <w:rsid w:val="005401BB"/>
    <w:rsid w:val="00540645"/>
    <w:rsid w:val="00542CE4"/>
    <w:rsid w:val="00544FCE"/>
    <w:rsid w:val="005452D7"/>
    <w:rsid w:val="005453C7"/>
    <w:rsid w:val="00545535"/>
    <w:rsid w:val="00546E8C"/>
    <w:rsid w:val="005504D2"/>
    <w:rsid w:val="00550E6A"/>
    <w:rsid w:val="005513AE"/>
    <w:rsid w:val="005515B3"/>
    <w:rsid w:val="00551897"/>
    <w:rsid w:val="005521F4"/>
    <w:rsid w:val="0055338F"/>
    <w:rsid w:val="00555164"/>
    <w:rsid w:val="00555194"/>
    <w:rsid w:val="00555C92"/>
    <w:rsid w:val="00555D6C"/>
    <w:rsid w:val="00560055"/>
    <w:rsid w:val="00561CA2"/>
    <w:rsid w:val="00561E18"/>
    <w:rsid w:val="00561EA1"/>
    <w:rsid w:val="00562484"/>
    <w:rsid w:val="00562855"/>
    <w:rsid w:val="005630F2"/>
    <w:rsid w:val="0056575E"/>
    <w:rsid w:val="00565A66"/>
    <w:rsid w:val="0056780D"/>
    <w:rsid w:val="00570367"/>
    <w:rsid w:val="00572638"/>
    <w:rsid w:val="00572F2A"/>
    <w:rsid w:val="005738FF"/>
    <w:rsid w:val="0057417F"/>
    <w:rsid w:val="00574416"/>
    <w:rsid w:val="00574A06"/>
    <w:rsid w:val="00576B99"/>
    <w:rsid w:val="00576CC8"/>
    <w:rsid w:val="00577B30"/>
    <w:rsid w:val="00581975"/>
    <w:rsid w:val="0058316C"/>
    <w:rsid w:val="005847FA"/>
    <w:rsid w:val="00586FA9"/>
    <w:rsid w:val="0058709A"/>
    <w:rsid w:val="005904C1"/>
    <w:rsid w:val="00590731"/>
    <w:rsid w:val="00590A24"/>
    <w:rsid w:val="0059158F"/>
    <w:rsid w:val="00591768"/>
    <w:rsid w:val="00594CA4"/>
    <w:rsid w:val="00594F14"/>
    <w:rsid w:val="005960F3"/>
    <w:rsid w:val="00596AF6"/>
    <w:rsid w:val="005A012C"/>
    <w:rsid w:val="005A1C9F"/>
    <w:rsid w:val="005A36C5"/>
    <w:rsid w:val="005A3D92"/>
    <w:rsid w:val="005A4186"/>
    <w:rsid w:val="005A5857"/>
    <w:rsid w:val="005A68C9"/>
    <w:rsid w:val="005B1208"/>
    <w:rsid w:val="005B16F3"/>
    <w:rsid w:val="005B2B02"/>
    <w:rsid w:val="005B2D4E"/>
    <w:rsid w:val="005B385B"/>
    <w:rsid w:val="005B6F2A"/>
    <w:rsid w:val="005B7182"/>
    <w:rsid w:val="005B7A4A"/>
    <w:rsid w:val="005C1DA2"/>
    <w:rsid w:val="005C2088"/>
    <w:rsid w:val="005C45A2"/>
    <w:rsid w:val="005C4690"/>
    <w:rsid w:val="005D0781"/>
    <w:rsid w:val="005D08A4"/>
    <w:rsid w:val="005D1399"/>
    <w:rsid w:val="005D178B"/>
    <w:rsid w:val="005D1982"/>
    <w:rsid w:val="005D2EB0"/>
    <w:rsid w:val="005D3E0A"/>
    <w:rsid w:val="005D418B"/>
    <w:rsid w:val="005D43B8"/>
    <w:rsid w:val="005D52F6"/>
    <w:rsid w:val="005D61E4"/>
    <w:rsid w:val="005D6261"/>
    <w:rsid w:val="005E01E3"/>
    <w:rsid w:val="005E0F0E"/>
    <w:rsid w:val="005E2977"/>
    <w:rsid w:val="005E2FF4"/>
    <w:rsid w:val="005E3370"/>
    <w:rsid w:val="005E5D6E"/>
    <w:rsid w:val="005E5FA8"/>
    <w:rsid w:val="005E602A"/>
    <w:rsid w:val="005E6D6A"/>
    <w:rsid w:val="005F0032"/>
    <w:rsid w:val="005F089C"/>
    <w:rsid w:val="005F11ED"/>
    <w:rsid w:val="005F1E92"/>
    <w:rsid w:val="005F1EC9"/>
    <w:rsid w:val="005F23D2"/>
    <w:rsid w:val="005F350F"/>
    <w:rsid w:val="005F4A23"/>
    <w:rsid w:val="005F57D0"/>
    <w:rsid w:val="005F74AF"/>
    <w:rsid w:val="006009E8"/>
    <w:rsid w:val="00602189"/>
    <w:rsid w:val="00603005"/>
    <w:rsid w:val="006033AC"/>
    <w:rsid w:val="00604C4B"/>
    <w:rsid w:val="006055FE"/>
    <w:rsid w:val="0060564C"/>
    <w:rsid w:val="0060679C"/>
    <w:rsid w:val="00606F50"/>
    <w:rsid w:val="00607A55"/>
    <w:rsid w:val="00607ED9"/>
    <w:rsid w:val="0061014B"/>
    <w:rsid w:val="00611C8B"/>
    <w:rsid w:val="00612460"/>
    <w:rsid w:val="00613615"/>
    <w:rsid w:val="00613F5A"/>
    <w:rsid w:val="006146ED"/>
    <w:rsid w:val="00616D41"/>
    <w:rsid w:val="0061704A"/>
    <w:rsid w:val="006174AC"/>
    <w:rsid w:val="0061772A"/>
    <w:rsid w:val="00617CFA"/>
    <w:rsid w:val="006204D7"/>
    <w:rsid w:val="006205AD"/>
    <w:rsid w:val="00621252"/>
    <w:rsid w:val="006225F9"/>
    <w:rsid w:val="006234DC"/>
    <w:rsid w:val="006244DC"/>
    <w:rsid w:val="00624EF2"/>
    <w:rsid w:val="00631DDD"/>
    <w:rsid w:val="006328F9"/>
    <w:rsid w:val="00632DBF"/>
    <w:rsid w:val="00632ECB"/>
    <w:rsid w:val="00637016"/>
    <w:rsid w:val="00637845"/>
    <w:rsid w:val="006416C3"/>
    <w:rsid w:val="00642743"/>
    <w:rsid w:val="0064347E"/>
    <w:rsid w:val="0064432B"/>
    <w:rsid w:val="00644522"/>
    <w:rsid w:val="006451AF"/>
    <w:rsid w:val="00646121"/>
    <w:rsid w:val="006461D6"/>
    <w:rsid w:val="0064648F"/>
    <w:rsid w:val="00647074"/>
    <w:rsid w:val="0064727B"/>
    <w:rsid w:val="00650F27"/>
    <w:rsid w:val="0065142A"/>
    <w:rsid w:val="00651CA2"/>
    <w:rsid w:val="00651D2D"/>
    <w:rsid w:val="00651EDB"/>
    <w:rsid w:val="00652DE3"/>
    <w:rsid w:val="00654FAA"/>
    <w:rsid w:val="0065522D"/>
    <w:rsid w:val="00655B0E"/>
    <w:rsid w:val="00656A2F"/>
    <w:rsid w:val="00656EE0"/>
    <w:rsid w:val="0066004B"/>
    <w:rsid w:val="006611BD"/>
    <w:rsid w:val="00661E55"/>
    <w:rsid w:val="0066269B"/>
    <w:rsid w:val="006630AD"/>
    <w:rsid w:val="0066418E"/>
    <w:rsid w:val="00664A91"/>
    <w:rsid w:val="00665189"/>
    <w:rsid w:val="00665524"/>
    <w:rsid w:val="006659C2"/>
    <w:rsid w:val="00666C6D"/>
    <w:rsid w:val="00667CA7"/>
    <w:rsid w:val="00667CF7"/>
    <w:rsid w:val="00670240"/>
    <w:rsid w:val="006709A8"/>
    <w:rsid w:val="00671849"/>
    <w:rsid w:val="00672F99"/>
    <w:rsid w:val="00673009"/>
    <w:rsid w:val="006742E0"/>
    <w:rsid w:val="006744A6"/>
    <w:rsid w:val="006755E2"/>
    <w:rsid w:val="006756F3"/>
    <w:rsid w:val="00675F2E"/>
    <w:rsid w:val="00676CA0"/>
    <w:rsid w:val="00676D8C"/>
    <w:rsid w:val="00676E41"/>
    <w:rsid w:val="00676ED6"/>
    <w:rsid w:val="00680F7F"/>
    <w:rsid w:val="0068360E"/>
    <w:rsid w:val="006845DC"/>
    <w:rsid w:val="006855CC"/>
    <w:rsid w:val="00685F1F"/>
    <w:rsid w:val="00686574"/>
    <w:rsid w:val="006868AE"/>
    <w:rsid w:val="00686F34"/>
    <w:rsid w:val="00692372"/>
    <w:rsid w:val="00694CEB"/>
    <w:rsid w:val="00695C02"/>
    <w:rsid w:val="00696ECB"/>
    <w:rsid w:val="0069730F"/>
    <w:rsid w:val="006A094F"/>
    <w:rsid w:val="006A0C95"/>
    <w:rsid w:val="006A208F"/>
    <w:rsid w:val="006A2AE1"/>
    <w:rsid w:val="006A3AC0"/>
    <w:rsid w:val="006A4285"/>
    <w:rsid w:val="006A5414"/>
    <w:rsid w:val="006A5A9D"/>
    <w:rsid w:val="006A5E0A"/>
    <w:rsid w:val="006A6ABE"/>
    <w:rsid w:val="006B0107"/>
    <w:rsid w:val="006B04F7"/>
    <w:rsid w:val="006B0E64"/>
    <w:rsid w:val="006B1043"/>
    <w:rsid w:val="006B113F"/>
    <w:rsid w:val="006B1C45"/>
    <w:rsid w:val="006B1CC5"/>
    <w:rsid w:val="006B1D27"/>
    <w:rsid w:val="006B2106"/>
    <w:rsid w:val="006B2AE9"/>
    <w:rsid w:val="006B2E66"/>
    <w:rsid w:val="006B3B5D"/>
    <w:rsid w:val="006B54CA"/>
    <w:rsid w:val="006B661F"/>
    <w:rsid w:val="006B66A2"/>
    <w:rsid w:val="006B71B0"/>
    <w:rsid w:val="006B7D15"/>
    <w:rsid w:val="006C0189"/>
    <w:rsid w:val="006C175C"/>
    <w:rsid w:val="006C2174"/>
    <w:rsid w:val="006C26DF"/>
    <w:rsid w:val="006C29BF"/>
    <w:rsid w:val="006C2D94"/>
    <w:rsid w:val="006C4737"/>
    <w:rsid w:val="006C5438"/>
    <w:rsid w:val="006C60B5"/>
    <w:rsid w:val="006C6C5D"/>
    <w:rsid w:val="006C7B8A"/>
    <w:rsid w:val="006D058C"/>
    <w:rsid w:val="006D0828"/>
    <w:rsid w:val="006D0B64"/>
    <w:rsid w:val="006D0F8F"/>
    <w:rsid w:val="006D1062"/>
    <w:rsid w:val="006D13BA"/>
    <w:rsid w:val="006D2644"/>
    <w:rsid w:val="006D2AEF"/>
    <w:rsid w:val="006D45D3"/>
    <w:rsid w:val="006D4EF1"/>
    <w:rsid w:val="006D5896"/>
    <w:rsid w:val="006D60CB"/>
    <w:rsid w:val="006D7460"/>
    <w:rsid w:val="006E05D7"/>
    <w:rsid w:val="006E186F"/>
    <w:rsid w:val="006E1F5D"/>
    <w:rsid w:val="006E3A2F"/>
    <w:rsid w:val="006E6AF4"/>
    <w:rsid w:val="006E7FD7"/>
    <w:rsid w:val="006F0406"/>
    <w:rsid w:val="006F1CCA"/>
    <w:rsid w:val="006F2A81"/>
    <w:rsid w:val="006F39C1"/>
    <w:rsid w:val="006F3D32"/>
    <w:rsid w:val="006F444C"/>
    <w:rsid w:val="006F4EE5"/>
    <w:rsid w:val="006F6AE6"/>
    <w:rsid w:val="006F6F1C"/>
    <w:rsid w:val="007003DB"/>
    <w:rsid w:val="0070070F"/>
    <w:rsid w:val="007027F5"/>
    <w:rsid w:val="007033A7"/>
    <w:rsid w:val="00704632"/>
    <w:rsid w:val="00704C27"/>
    <w:rsid w:val="00707BBE"/>
    <w:rsid w:val="0071033D"/>
    <w:rsid w:val="00711102"/>
    <w:rsid w:val="007121F9"/>
    <w:rsid w:val="0071346A"/>
    <w:rsid w:val="00714786"/>
    <w:rsid w:val="0071543D"/>
    <w:rsid w:val="00715A17"/>
    <w:rsid w:val="00715E52"/>
    <w:rsid w:val="0071691D"/>
    <w:rsid w:val="00716D2A"/>
    <w:rsid w:val="007174C1"/>
    <w:rsid w:val="0071797D"/>
    <w:rsid w:val="0072026E"/>
    <w:rsid w:val="0072062D"/>
    <w:rsid w:val="007206C0"/>
    <w:rsid w:val="00720F7F"/>
    <w:rsid w:val="00721100"/>
    <w:rsid w:val="00721527"/>
    <w:rsid w:val="007229DD"/>
    <w:rsid w:val="007256AE"/>
    <w:rsid w:val="00725C65"/>
    <w:rsid w:val="00727697"/>
    <w:rsid w:val="00731465"/>
    <w:rsid w:val="00731769"/>
    <w:rsid w:val="0073204C"/>
    <w:rsid w:val="007342A9"/>
    <w:rsid w:val="00734A1A"/>
    <w:rsid w:val="007355CE"/>
    <w:rsid w:val="007356D4"/>
    <w:rsid w:val="00736B83"/>
    <w:rsid w:val="00736D2D"/>
    <w:rsid w:val="0074043A"/>
    <w:rsid w:val="00740EB7"/>
    <w:rsid w:val="00741051"/>
    <w:rsid w:val="00741097"/>
    <w:rsid w:val="0074295A"/>
    <w:rsid w:val="00742A35"/>
    <w:rsid w:val="00742E0F"/>
    <w:rsid w:val="0074364E"/>
    <w:rsid w:val="00744254"/>
    <w:rsid w:val="0074453E"/>
    <w:rsid w:val="00744CFB"/>
    <w:rsid w:val="00744FCA"/>
    <w:rsid w:val="00745A37"/>
    <w:rsid w:val="0074609C"/>
    <w:rsid w:val="0075033C"/>
    <w:rsid w:val="00750F69"/>
    <w:rsid w:val="0075223D"/>
    <w:rsid w:val="00752519"/>
    <w:rsid w:val="00752D32"/>
    <w:rsid w:val="00754930"/>
    <w:rsid w:val="00755325"/>
    <w:rsid w:val="007567CB"/>
    <w:rsid w:val="00757AB7"/>
    <w:rsid w:val="007611EE"/>
    <w:rsid w:val="0076268E"/>
    <w:rsid w:val="00763E5B"/>
    <w:rsid w:val="007652BD"/>
    <w:rsid w:val="00766C6C"/>
    <w:rsid w:val="00770411"/>
    <w:rsid w:val="007718AE"/>
    <w:rsid w:val="007725AD"/>
    <w:rsid w:val="00772CB2"/>
    <w:rsid w:val="00772E50"/>
    <w:rsid w:val="007752D4"/>
    <w:rsid w:val="00775742"/>
    <w:rsid w:val="00777F35"/>
    <w:rsid w:val="007804A4"/>
    <w:rsid w:val="00780DAB"/>
    <w:rsid w:val="0078309E"/>
    <w:rsid w:val="00784FF2"/>
    <w:rsid w:val="00785806"/>
    <w:rsid w:val="00790AC0"/>
    <w:rsid w:val="00790F9C"/>
    <w:rsid w:val="00792D68"/>
    <w:rsid w:val="007936F2"/>
    <w:rsid w:val="00793E99"/>
    <w:rsid w:val="007942AE"/>
    <w:rsid w:val="00795357"/>
    <w:rsid w:val="0079745C"/>
    <w:rsid w:val="007979B0"/>
    <w:rsid w:val="007A08A0"/>
    <w:rsid w:val="007A264D"/>
    <w:rsid w:val="007A4583"/>
    <w:rsid w:val="007A4CC0"/>
    <w:rsid w:val="007A56CB"/>
    <w:rsid w:val="007A7441"/>
    <w:rsid w:val="007B0718"/>
    <w:rsid w:val="007B07F7"/>
    <w:rsid w:val="007B0BF7"/>
    <w:rsid w:val="007B2170"/>
    <w:rsid w:val="007B5436"/>
    <w:rsid w:val="007B5525"/>
    <w:rsid w:val="007B59A2"/>
    <w:rsid w:val="007B5C8F"/>
    <w:rsid w:val="007B7AFE"/>
    <w:rsid w:val="007C088D"/>
    <w:rsid w:val="007C1F10"/>
    <w:rsid w:val="007C2445"/>
    <w:rsid w:val="007C3452"/>
    <w:rsid w:val="007C43F4"/>
    <w:rsid w:val="007C45BC"/>
    <w:rsid w:val="007C6680"/>
    <w:rsid w:val="007C7304"/>
    <w:rsid w:val="007C78CC"/>
    <w:rsid w:val="007D0075"/>
    <w:rsid w:val="007D16EB"/>
    <w:rsid w:val="007D299B"/>
    <w:rsid w:val="007D3524"/>
    <w:rsid w:val="007D4EA6"/>
    <w:rsid w:val="007D5890"/>
    <w:rsid w:val="007D6025"/>
    <w:rsid w:val="007D71F3"/>
    <w:rsid w:val="007E0D6A"/>
    <w:rsid w:val="007E17F6"/>
    <w:rsid w:val="007E1C9B"/>
    <w:rsid w:val="007E23A7"/>
    <w:rsid w:val="007E2828"/>
    <w:rsid w:val="007E30D6"/>
    <w:rsid w:val="007E39EB"/>
    <w:rsid w:val="007E3D20"/>
    <w:rsid w:val="007E44BD"/>
    <w:rsid w:val="007E4DD3"/>
    <w:rsid w:val="007E59A3"/>
    <w:rsid w:val="007E61CA"/>
    <w:rsid w:val="007E73B7"/>
    <w:rsid w:val="007E7B06"/>
    <w:rsid w:val="007F042B"/>
    <w:rsid w:val="007F0609"/>
    <w:rsid w:val="007F1CF4"/>
    <w:rsid w:val="007F33E0"/>
    <w:rsid w:val="007F38F5"/>
    <w:rsid w:val="007F54E1"/>
    <w:rsid w:val="00801EBE"/>
    <w:rsid w:val="00802472"/>
    <w:rsid w:val="00802C4F"/>
    <w:rsid w:val="0080525C"/>
    <w:rsid w:val="00806127"/>
    <w:rsid w:val="008062A1"/>
    <w:rsid w:val="00806C98"/>
    <w:rsid w:val="00807CCA"/>
    <w:rsid w:val="00807D4C"/>
    <w:rsid w:val="0081016A"/>
    <w:rsid w:val="0081018F"/>
    <w:rsid w:val="00812201"/>
    <w:rsid w:val="0081260F"/>
    <w:rsid w:val="00813554"/>
    <w:rsid w:val="008136F3"/>
    <w:rsid w:val="00814CE9"/>
    <w:rsid w:val="00815CAC"/>
    <w:rsid w:val="008165F9"/>
    <w:rsid w:val="00817191"/>
    <w:rsid w:val="00820F46"/>
    <w:rsid w:val="008217CF"/>
    <w:rsid w:val="00821D2F"/>
    <w:rsid w:val="00821E4A"/>
    <w:rsid w:val="008222C0"/>
    <w:rsid w:val="008231F1"/>
    <w:rsid w:val="00823477"/>
    <w:rsid w:val="008238A6"/>
    <w:rsid w:val="00824BD9"/>
    <w:rsid w:val="008254A0"/>
    <w:rsid w:val="008269C4"/>
    <w:rsid w:val="00826E71"/>
    <w:rsid w:val="00827DC4"/>
    <w:rsid w:val="0083101B"/>
    <w:rsid w:val="00831A43"/>
    <w:rsid w:val="00831C9D"/>
    <w:rsid w:val="00831D6D"/>
    <w:rsid w:val="00834754"/>
    <w:rsid w:val="0083478B"/>
    <w:rsid w:val="008356F0"/>
    <w:rsid w:val="00836611"/>
    <w:rsid w:val="00836980"/>
    <w:rsid w:val="00837709"/>
    <w:rsid w:val="008400BF"/>
    <w:rsid w:val="008409D0"/>
    <w:rsid w:val="00840B47"/>
    <w:rsid w:val="00841462"/>
    <w:rsid w:val="008414B6"/>
    <w:rsid w:val="00843756"/>
    <w:rsid w:val="00844061"/>
    <w:rsid w:val="00844161"/>
    <w:rsid w:val="008443A4"/>
    <w:rsid w:val="0084481A"/>
    <w:rsid w:val="00846352"/>
    <w:rsid w:val="00847333"/>
    <w:rsid w:val="00850E0E"/>
    <w:rsid w:val="00851941"/>
    <w:rsid w:val="00851A93"/>
    <w:rsid w:val="008556A7"/>
    <w:rsid w:val="00856266"/>
    <w:rsid w:val="00856268"/>
    <w:rsid w:val="0085669E"/>
    <w:rsid w:val="008568E5"/>
    <w:rsid w:val="008570DB"/>
    <w:rsid w:val="00860160"/>
    <w:rsid w:val="00861457"/>
    <w:rsid w:val="008648A0"/>
    <w:rsid w:val="0086668C"/>
    <w:rsid w:val="00866A25"/>
    <w:rsid w:val="00871898"/>
    <w:rsid w:val="00871B71"/>
    <w:rsid w:val="00871C6B"/>
    <w:rsid w:val="0087391A"/>
    <w:rsid w:val="00875161"/>
    <w:rsid w:val="0087633C"/>
    <w:rsid w:val="00877FBA"/>
    <w:rsid w:val="00880B81"/>
    <w:rsid w:val="00881431"/>
    <w:rsid w:val="0088254F"/>
    <w:rsid w:val="00882DD6"/>
    <w:rsid w:val="008845CA"/>
    <w:rsid w:val="008852AD"/>
    <w:rsid w:val="00885999"/>
    <w:rsid w:val="00886E55"/>
    <w:rsid w:val="00886F4D"/>
    <w:rsid w:val="008874E5"/>
    <w:rsid w:val="008877A1"/>
    <w:rsid w:val="0089087A"/>
    <w:rsid w:val="00892B30"/>
    <w:rsid w:val="00892EBB"/>
    <w:rsid w:val="0089392C"/>
    <w:rsid w:val="00893ECF"/>
    <w:rsid w:val="0089422F"/>
    <w:rsid w:val="00894658"/>
    <w:rsid w:val="00897752"/>
    <w:rsid w:val="008A0619"/>
    <w:rsid w:val="008A11A0"/>
    <w:rsid w:val="008A16EB"/>
    <w:rsid w:val="008A1E15"/>
    <w:rsid w:val="008A29C7"/>
    <w:rsid w:val="008A47BD"/>
    <w:rsid w:val="008A6B3E"/>
    <w:rsid w:val="008A6B82"/>
    <w:rsid w:val="008B21D5"/>
    <w:rsid w:val="008B283C"/>
    <w:rsid w:val="008B6D50"/>
    <w:rsid w:val="008B761E"/>
    <w:rsid w:val="008C0D20"/>
    <w:rsid w:val="008C1061"/>
    <w:rsid w:val="008C180C"/>
    <w:rsid w:val="008C2E3D"/>
    <w:rsid w:val="008C2F6F"/>
    <w:rsid w:val="008C3544"/>
    <w:rsid w:val="008C4C4E"/>
    <w:rsid w:val="008C5865"/>
    <w:rsid w:val="008C5FE0"/>
    <w:rsid w:val="008C769F"/>
    <w:rsid w:val="008C7C53"/>
    <w:rsid w:val="008C7DE0"/>
    <w:rsid w:val="008D257E"/>
    <w:rsid w:val="008D3083"/>
    <w:rsid w:val="008D382A"/>
    <w:rsid w:val="008D39E9"/>
    <w:rsid w:val="008D3F4E"/>
    <w:rsid w:val="008D504D"/>
    <w:rsid w:val="008D52BE"/>
    <w:rsid w:val="008D65B2"/>
    <w:rsid w:val="008D6A8B"/>
    <w:rsid w:val="008D6B07"/>
    <w:rsid w:val="008D7F2A"/>
    <w:rsid w:val="008E1C25"/>
    <w:rsid w:val="008E2120"/>
    <w:rsid w:val="008E3AF9"/>
    <w:rsid w:val="008E418D"/>
    <w:rsid w:val="008E4D18"/>
    <w:rsid w:val="008E586F"/>
    <w:rsid w:val="008E6041"/>
    <w:rsid w:val="008E6214"/>
    <w:rsid w:val="008E7E14"/>
    <w:rsid w:val="008F26E9"/>
    <w:rsid w:val="008F2C24"/>
    <w:rsid w:val="008F5926"/>
    <w:rsid w:val="008F5955"/>
    <w:rsid w:val="008F6491"/>
    <w:rsid w:val="008F6511"/>
    <w:rsid w:val="008F676E"/>
    <w:rsid w:val="008F78A1"/>
    <w:rsid w:val="00900978"/>
    <w:rsid w:val="009009B5"/>
    <w:rsid w:val="00900EF9"/>
    <w:rsid w:val="00901C50"/>
    <w:rsid w:val="00901FF8"/>
    <w:rsid w:val="009021AE"/>
    <w:rsid w:val="00903D7F"/>
    <w:rsid w:val="0090563F"/>
    <w:rsid w:val="00906CEF"/>
    <w:rsid w:val="00910C9D"/>
    <w:rsid w:val="00912BFA"/>
    <w:rsid w:val="00914ED5"/>
    <w:rsid w:val="009152C3"/>
    <w:rsid w:val="00915F8C"/>
    <w:rsid w:val="00916FCC"/>
    <w:rsid w:val="009216A1"/>
    <w:rsid w:val="009223DF"/>
    <w:rsid w:val="00923159"/>
    <w:rsid w:val="00925C04"/>
    <w:rsid w:val="00926550"/>
    <w:rsid w:val="00931F59"/>
    <w:rsid w:val="00933054"/>
    <w:rsid w:val="00933149"/>
    <w:rsid w:val="00933BCA"/>
    <w:rsid w:val="00936C7C"/>
    <w:rsid w:val="009373EB"/>
    <w:rsid w:val="00937B29"/>
    <w:rsid w:val="00937DB9"/>
    <w:rsid w:val="00937DDE"/>
    <w:rsid w:val="00940D82"/>
    <w:rsid w:val="00942502"/>
    <w:rsid w:val="009430E6"/>
    <w:rsid w:val="00943F52"/>
    <w:rsid w:val="009455EB"/>
    <w:rsid w:val="00945A90"/>
    <w:rsid w:val="00946C8A"/>
    <w:rsid w:val="0094719C"/>
    <w:rsid w:val="0094753A"/>
    <w:rsid w:val="0095017A"/>
    <w:rsid w:val="009504B9"/>
    <w:rsid w:val="00950514"/>
    <w:rsid w:val="0095412C"/>
    <w:rsid w:val="00955831"/>
    <w:rsid w:val="009567C9"/>
    <w:rsid w:val="00960C16"/>
    <w:rsid w:val="00961ADB"/>
    <w:rsid w:val="00963106"/>
    <w:rsid w:val="00963B1D"/>
    <w:rsid w:val="00963E70"/>
    <w:rsid w:val="00964FAE"/>
    <w:rsid w:val="00965370"/>
    <w:rsid w:val="00967618"/>
    <w:rsid w:val="009717C1"/>
    <w:rsid w:val="00971BB4"/>
    <w:rsid w:val="00971CCD"/>
    <w:rsid w:val="0097273D"/>
    <w:rsid w:val="00972E33"/>
    <w:rsid w:val="0097339C"/>
    <w:rsid w:val="0097363C"/>
    <w:rsid w:val="00973A30"/>
    <w:rsid w:val="00973AE6"/>
    <w:rsid w:val="0097494C"/>
    <w:rsid w:val="00974B85"/>
    <w:rsid w:val="00975782"/>
    <w:rsid w:val="00976C90"/>
    <w:rsid w:val="00982E20"/>
    <w:rsid w:val="00982E60"/>
    <w:rsid w:val="009842EE"/>
    <w:rsid w:val="009858A8"/>
    <w:rsid w:val="00985D83"/>
    <w:rsid w:val="00985D8D"/>
    <w:rsid w:val="00987314"/>
    <w:rsid w:val="00987D0F"/>
    <w:rsid w:val="009906D5"/>
    <w:rsid w:val="009906FB"/>
    <w:rsid w:val="00990878"/>
    <w:rsid w:val="0099132B"/>
    <w:rsid w:val="009916F5"/>
    <w:rsid w:val="0099285B"/>
    <w:rsid w:val="00992F8E"/>
    <w:rsid w:val="00993328"/>
    <w:rsid w:val="00993E31"/>
    <w:rsid w:val="00993E61"/>
    <w:rsid w:val="00994516"/>
    <w:rsid w:val="00994E34"/>
    <w:rsid w:val="00994FA8"/>
    <w:rsid w:val="00995278"/>
    <w:rsid w:val="00995525"/>
    <w:rsid w:val="00996239"/>
    <w:rsid w:val="0099641E"/>
    <w:rsid w:val="00996F96"/>
    <w:rsid w:val="00997837"/>
    <w:rsid w:val="00997FA5"/>
    <w:rsid w:val="009A1FC7"/>
    <w:rsid w:val="009A2433"/>
    <w:rsid w:val="009A2457"/>
    <w:rsid w:val="009A3951"/>
    <w:rsid w:val="009A3E55"/>
    <w:rsid w:val="009A4379"/>
    <w:rsid w:val="009A4BAE"/>
    <w:rsid w:val="009A4F10"/>
    <w:rsid w:val="009A7307"/>
    <w:rsid w:val="009B0728"/>
    <w:rsid w:val="009B0E7A"/>
    <w:rsid w:val="009B17EE"/>
    <w:rsid w:val="009B194B"/>
    <w:rsid w:val="009B2270"/>
    <w:rsid w:val="009B328D"/>
    <w:rsid w:val="009B44C3"/>
    <w:rsid w:val="009B4840"/>
    <w:rsid w:val="009B4888"/>
    <w:rsid w:val="009B53F5"/>
    <w:rsid w:val="009B54EB"/>
    <w:rsid w:val="009B79B7"/>
    <w:rsid w:val="009C21C6"/>
    <w:rsid w:val="009C4630"/>
    <w:rsid w:val="009C5796"/>
    <w:rsid w:val="009C7845"/>
    <w:rsid w:val="009D0DD3"/>
    <w:rsid w:val="009D1108"/>
    <w:rsid w:val="009D1580"/>
    <w:rsid w:val="009D25B1"/>
    <w:rsid w:val="009D2A44"/>
    <w:rsid w:val="009D435D"/>
    <w:rsid w:val="009D4F64"/>
    <w:rsid w:val="009D544C"/>
    <w:rsid w:val="009E10FC"/>
    <w:rsid w:val="009E247B"/>
    <w:rsid w:val="009E29AD"/>
    <w:rsid w:val="009E2A44"/>
    <w:rsid w:val="009E304E"/>
    <w:rsid w:val="009E3429"/>
    <w:rsid w:val="009E7CF6"/>
    <w:rsid w:val="009F06A0"/>
    <w:rsid w:val="009F22BF"/>
    <w:rsid w:val="009F2B87"/>
    <w:rsid w:val="009F2C5D"/>
    <w:rsid w:val="009F2D46"/>
    <w:rsid w:val="009F395C"/>
    <w:rsid w:val="009F4A94"/>
    <w:rsid w:val="009F4D34"/>
    <w:rsid w:val="009F4FF5"/>
    <w:rsid w:val="009F52AD"/>
    <w:rsid w:val="009F56C3"/>
    <w:rsid w:val="009F786F"/>
    <w:rsid w:val="00A00C9D"/>
    <w:rsid w:val="00A00DF8"/>
    <w:rsid w:val="00A0104B"/>
    <w:rsid w:val="00A012E9"/>
    <w:rsid w:val="00A0235B"/>
    <w:rsid w:val="00A0278B"/>
    <w:rsid w:val="00A040A8"/>
    <w:rsid w:val="00A11215"/>
    <w:rsid w:val="00A113FD"/>
    <w:rsid w:val="00A11EA1"/>
    <w:rsid w:val="00A133D2"/>
    <w:rsid w:val="00A13BE8"/>
    <w:rsid w:val="00A14895"/>
    <w:rsid w:val="00A15E5F"/>
    <w:rsid w:val="00A16E2F"/>
    <w:rsid w:val="00A17214"/>
    <w:rsid w:val="00A20900"/>
    <w:rsid w:val="00A245B3"/>
    <w:rsid w:val="00A24CFF"/>
    <w:rsid w:val="00A26871"/>
    <w:rsid w:val="00A26F6C"/>
    <w:rsid w:val="00A324EC"/>
    <w:rsid w:val="00A32864"/>
    <w:rsid w:val="00A3374D"/>
    <w:rsid w:val="00A33E18"/>
    <w:rsid w:val="00A3400E"/>
    <w:rsid w:val="00A348D2"/>
    <w:rsid w:val="00A36212"/>
    <w:rsid w:val="00A363D4"/>
    <w:rsid w:val="00A36EB1"/>
    <w:rsid w:val="00A372B4"/>
    <w:rsid w:val="00A37493"/>
    <w:rsid w:val="00A40734"/>
    <w:rsid w:val="00A40FA4"/>
    <w:rsid w:val="00A4107D"/>
    <w:rsid w:val="00A4341A"/>
    <w:rsid w:val="00A43E96"/>
    <w:rsid w:val="00A43FBA"/>
    <w:rsid w:val="00A447F8"/>
    <w:rsid w:val="00A46EB5"/>
    <w:rsid w:val="00A47F23"/>
    <w:rsid w:val="00A504CB"/>
    <w:rsid w:val="00A5099F"/>
    <w:rsid w:val="00A53598"/>
    <w:rsid w:val="00A53A6A"/>
    <w:rsid w:val="00A54219"/>
    <w:rsid w:val="00A5515B"/>
    <w:rsid w:val="00A55553"/>
    <w:rsid w:val="00A55C69"/>
    <w:rsid w:val="00A57D6F"/>
    <w:rsid w:val="00A620DB"/>
    <w:rsid w:val="00A62CA9"/>
    <w:rsid w:val="00A63174"/>
    <w:rsid w:val="00A650F5"/>
    <w:rsid w:val="00A65622"/>
    <w:rsid w:val="00A65890"/>
    <w:rsid w:val="00A660C6"/>
    <w:rsid w:val="00A66BA4"/>
    <w:rsid w:val="00A701CE"/>
    <w:rsid w:val="00A7083C"/>
    <w:rsid w:val="00A70E4A"/>
    <w:rsid w:val="00A714B9"/>
    <w:rsid w:val="00A717F5"/>
    <w:rsid w:val="00A71BFE"/>
    <w:rsid w:val="00A73C56"/>
    <w:rsid w:val="00A75F5E"/>
    <w:rsid w:val="00A75FF7"/>
    <w:rsid w:val="00A7698E"/>
    <w:rsid w:val="00A76D03"/>
    <w:rsid w:val="00A771FC"/>
    <w:rsid w:val="00A778B5"/>
    <w:rsid w:val="00A81207"/>
    <w:rsid w:val="00A81CF1"/>
    <w:rsid w:val="00A82283"/>
    <w:rsid w:val="00A82AFE"/>
    <w:rsid w:val="00A831DE"/>
    <w:rsid w:val="00A83589"/>
    <w:rsid w:val="00A85770"/>
    <w:rsid w:val="00A85D48"/>
    <w:rsid w:val="00A86046"/>
    <w:rsid w:val="00A86D5D"/>
    <w:rsid w:val="00A870D9"/>
    <w:rsid w:val="00A873C4"/>
    <w:rsid w:val="00A90860"/>
    <w:rsid w:val="00A90B78"/>
    <w:rsid w:val="00A92A7E"/>
    <w:rsid w:val="00A93B81"/>
    <w:rsid w:val="00A9464E"/>
    <w:rsid w:val="00A95356"/>
    <w:rsid w:val="00A95CB3"/>
    <w:rsid w:val="00A96F34"/>
    <w:rsid w:val="00A97487"/>
    <w:rsid w:val="00AA08D1"/>
    <w:rsid w:val="00AA2D13"/>
    <w:rsid w:val="00AA41BC"/>
    <w:rsid w:val="00AA65D3"/>
    <w:rsid w:val="00AA7A4D"/>
    <w:rsid w:val="00AB07FC"/>
    <w:rsid w:val="00AB1831"/>
    <w:rsid w:val="00AB29CD"/>
    <w:rsid w:val="00AB2A15"/>
    <w:rsid w:val="00AB479D"/>
    <w:rsid w:val="00AB5340"/>
    <w:rsid w:val="00AB6185"/>
    <w:rsid w:val="00AB6262"/>
    <w:rsid w:val="00AB65A6"/>
    <w:rsid w:val="00AB6F03"/>
    <w:rsid w:val="00AB7A18"/>
    <w:rsid w:val="00AC0166"/>
    <w:rsid w:val="00AC1EFF"/>
    <w:rsid w:val="00AC22C4"/>
    <w:rsid w:val="00AC28A3"/>
    <w:rsid w:val="00AC3409"/>
    <w:rsid w:val="00AC36B5"/>
    <w:rsid w:val="00AC5AA0"/>
    <w:rsid w:val="00AC738C"/>
    <w:rsid w:val="00AC78D1"/>
    <w:rsid w:val="00AD0220"/>
    <w:rsid w:val="00AD03D7"/>
    <w:rsid w:val="00AD1E6D"/>
    <w:rsid w:val="00AD2752"/>
    <w:rsid w:val="00AD3A0D"/>
    <w:rsid w:val="00AD62D5"/>
    <w:rsid w:val="00AD66B8"/>
    <w:rsid w:val="00AD6F82"/>
    <w:rsid w:val="00AE0535"/>
    <w:rsid w:val="00AE1CDD"/>
    <w:rsid w:val="00AE4D4D"/>
    <w:rsid w:val="00AE5035"/>
    <w:rsid w:val="00AE565B"/>
    <w:rsid w:val="00AE6369"/>
    <w:rsid w:val="00AE7B1E"/>
    <w:rsid w:val="00AF1605"/>
    <w:rsid w:val="00AF25B0"/>
    <w:rsid w:val="00AF273E"/>
    <w:rsid w:val="00AF27F8"/>
    <w:rsid w:val="00AF305A"/>
    <w:rsid w:val="00AF468E"/>
    <w:rsid w:val="00AF47DC"/>
    <w:rsid w:val="00AF556B"/>
    <w:rsid w:val="00AF7A74"/>
    <w:rsid w:val="00AF7EDD"/>
    <w:rsid w:val="00B005A2"/>
    <w:rsid w:val="00B00D5A"/>
    <w:rsid w:val="00B01013"/>
    <w:rsid w:val="00B02DA3"/>
    <w:rsid w:val="00B02EF5"/>
    <w:rsid w:val="00B03D24"/>
    <w:rsid w:val="00B04A31"/>
    <w:rsid w:val="00B04AFD"/>
    <w:rsid w:val="00B0502B"/>
    <w:rsid w:val="00B05EEB"/>
    <w:rsid w:val="00B0621C"/>
    <w:rsid w:val="00B06418"/>
    <w:rsid w:val="00B101B0"/>
    <w:rsid w:val="00B11D50"/>
    <w:rsid w:val="00B12736"/>
    <w:rsid w:val="00B12B17"/>
    <w:rsid w:val="00B13043"/>
    <w:rsid w:val="00B13BBE"/>
    <w:rsid w:val="00B140E9"/>
    <w:rsid w:val="00B14FA5"/>
    <w:rsid w:val="00B157B2"/>
    <w:rsid w:val="00B15B63"/>
    <w:rsid w:val="00B16457"/>
    <w:rsid w:val="00B16CBE"/>
    <w:rsid w:val="00B17EFD"/>
    <w:rsid w:val="00B21C78"/>
    <w:rsid w:val="00B22E80"/>
    <w:rsid w:val="00B2405E"/>
    <w:rsid w:val="00B25EE2"/>
    <w:rsid w:val="00B27A69"/>
    <w:rsid w:val="00B30AA8"/>
    <w:rsid w:val="00B31F9A"/>
    <w:rsid w:val="00B33174"/>
    <w:rsid w:val="00B3514F"/>
    <w:rsid w:val="00B352E4"/>
    <w:rsid w:val="00B37C9D"/>
    <w:rsid w:val="00B423FB"/>
    <w:rsid w:val="00B42D1F"/>
    <w:rsid w:val="00B4498A"/>
    <w:rsid w:val="00B4664F"/>
    <w:rsid w:val="00B51CF7"/>
    <w:rsid w:val="00B530CB"/>
    <w:rsid w:val="00B53D19"/>
    <w:rsid w:val="00B54ACD"/>
    <w:rsid w:val="00B54CA7"/>
    <w:rsid w:val="00B56207"/>
    <w:rsid w:val="00B564E8"/>
    <w:rsid w:val="00B56AD9"/>
    <w:rsid w:val="00B57272"/>
    <w:rsid w:val="00B57E41"/>
    <w:rsid w:val="00B60165"/>
    <w:rsid w:val="00B61090"/>
    <w:rsid w:val="00B62FAC"/>
    <w:rsid w:val="00B62FDF"/>
    <w:rsid w:val="00B64647"/>
    <w:rsid w:val="00B65391"/>
    <w:rsid w:val="00B65680"/>
    <w:rsid w:val="00B65B6E"/>
    <w:rsid w:val="00B67413"/>
    <w:rsid w:val="00B676FA"/>
    <w:rsid w:val="00B70BFA"/>
    <w:rsid w:val="00B726A5"/>
    <w:rsid w:val="00B730F2"/>
    <w:rsid w:val="00B73C10"/>
    <w:rsid w:val="00B74A31"/>
    <w:rsid w:val="00B7511A"/>
    <w:rsid w:val="00B764A8"/>
    <w:rsid w:val="00B77225"/>
    <w:rsid w:val="00B77A88"/>
    <w:rsid w:val="00B77EEE"/>
    <w:rsid w:val="00B80F7E"/>
    <w:rsid w:val="00B81D0F"/>
    <w:rsid w:val="00B822CE"/>
    <w:rsid w:val="00B82FB1"/>
    <w:rsid w:val="00B83300"/>
    <w:rsid w:val="00B83585"/>
    <w:rsid w:val="00B83CBD"/>
    <w:rsid w:val="00B91E51"/>
    <w:rsid w:val="00B928A6"/>
    <w:rsid w:val="00B93357"/>
    <w:rsid w:val="00B93E02"/>
    <w:rsid w:val="00B940AC"/>
    <w:rsid w:val="00B9506A"/>
    <w:rsid w:val="00B95879"/>
    <w:rsid w:val="00B95920"/>
    <w:rsid w:val="00B96707"/>
    <w:rsid w:val="00BA14ED"/>
    <w:rsid w:val="00BA1D51"/>
    <w:rsid w:val="00BA21CA"/>
    <w:rsid w:val="00BA36CE"/>
    <w:rsid w:val="00BA36E4"/>
    <w:rsid w:val="00BA3ECC"/>
    <w:rsid w:val="00BA50F2"/>
    <w:rsid w:val="00BA5246"/>
    <w:rsid w:val="00BA538A"/>
    <w:rsid w:val="00BA779D"/>
    <w:rsid w:val="00BB001C"/>
    <w:rsid w:val="00BB1505"/>
    <w:rsid w:val="00BB20D7"/>
    <w:rsid w:val="00BB4131"/>
    <w:rsid w:val="00BB51A0"/>
    <w:rsid w:val="00BB5525"/>
    <w:rsid w:val="00BB5920"/>
    <w:rsid w:val="00BB6801"/>
    <w:rsid w:val="00BB6CF0"/>
    <w:rsid w:val="00BB6FA1"/>
    <w:rsid w:val="00BC03B0"/>
    <w:rsid w:val="00BC1A7D"/>
    <w:rsid w:val="00BC242E"/>
    <w:rsid w:val="00BC3F48"/>
    <w:rsid w:val="00BC4038"/>
    <w:rsid w:val="00BC57FC"/>
    <w:rsid w:val="00BC642C"/>
    <w:rsid w:val="00BC6894"/>
    <w:rsid w:val="00BD1098"/>
    <w:rsid w:val="00BD16D0"/>
    <w:rsid w:val="00BD1E02"/>
    <w:rsid w:val="00BD20BF"/>
    <w:rsid w:val="00BD328F"/>
    <w:rsid w:val="00BD3828"/>
    <w:rsid w:val="00BD3D35"/>
    <w:rsid w:val="00BD489C"/>
    <w:rsid w:val="00BD4A6A"/>
    <w:rsid w:val="00BD5E78"/>
    <w:rsid w:val="00BD66A1"/>
    <w:rsid w:val="00BD6E18"/>
    <w:rsid w:val="00BE193A"/>
    <w:rsid w:val="00BE2AA5"/>
    <w:rsid w:val="00BE690C"/>
    <w:rsid w:val="00BF02AC"/>
    <w:rsid w:val="00BF0461"/>
    <w:rsid w:val="00BF263B"/>
    <w:rsid w:val="00BF441D"/>
    <w:rsid w:val="00C0023F"/>
    <w:rsid w:val="00C0132D"/>
    <w:rsid w:val="00C02389"/>
    <w:rsid w:val="00C023A9"/>
    <w:rsid w:val="00C03E8A"/>
    <w:rsid w:val="00C03EDC"/>
    <w:rsid w:val="00C0425F"/>
    <w:rsid w:val="00C04468"/>
    <w:rsid w:val="00C054AC"/>
    <w:rsid w:val="00C05562"/>
    <w:rsid w:val="00C066C6"/>
    <w:rsid w:val="00C06B9C"/>
    <w:rsid w:val="00C073AE"/>
    <w:rsid w:val="00C074CF"/>
    <w:rsid w:val="00C076B5"/>
    <w:rsid w:val="00C07C01"/>
    <w:rsid w:val="00C07EC1"/>
    <w:rsid w:val="00C10207"/>
    <w:rsid w:val="00C12CE5"/>
    <w:rsid w:val="00C13DF0"/>
    <w:rsid w:val="00C155E7"/>
    <w:rsid w:val="00C15A7C"/>
    <w:rsid w:val="00C16209"/>
    <w:rsid w:val="00C170D1"/>
    <w:rsid w:val="00C20DAF"/>
    <w:rsid w:val="00C228CA"/>
    <w:rsid w:val="00C23341"/>
    <w:rsid w:val="00C24AB8"/>
    <w:rsid w:val="00C24BFC"/>
    <w:rsid w:val="00C251D5"/>
    <w:rsid w:val="00C27168"/>
    <w:rsid w:val="00C31BB0"/>
    <w:rsid w:val="00C31E82"/>
    <w:rsid w:val="00C31FDE"/>
    <w:rsid w:val="00C32A58"/>
    <w:rsid w:val="00C33BF6"/>
    <w:rsid w:val="00C33DBE"/>
    <w:rsid w:val="00C34228"/>
    <w:rsid w:val="00C3431F"/>
    <w:rsid w:val="00C35B7F"/>
    <w:rsid w:val="00C35BE1"/>
    <w:rsid w:val="00C35C74"/>
    <w:rsid w:val="00C36CC4"/>
    <w:rsid w:val="00C36E1F"/>
    <w:rsid w:val="00C37835"/>
    <w:rsid w:val="00C40F2A"/>
    <w:rsid w:val="00C41473"/>
    <w:rsid w:val="00C414F7"/>
    <w:rsid w:val="00C41E19"/>
    <w:rsid w:val="00C41F57"/>
    <w:rsid w:val="00C42551"/>
    <w:rsid w:val="00C429BE"/>
    <w:rsid w:val="00C43A17"/>
    <w:rsid w:val="00C45078"/>
    <w:rsid w:val="00C451C7"/>
    <w:rsid w:val="00C45556"/>
    <w:rsid w:val="00C46CCA"/>
    <w:rsid w:val="00C5015C"/>
    <w:rsid w:val="00C50727"/>
    <w:rsid w:val="00C50C29"/>
    <w:rsid w:val="00C51369"/>
    <w:rsid w:val="00C5158D"/>
    <w:rsid w:val="00C5186A"/>
    <w:rsid w:val="00C51F43"/>
    <w:rsid w:val="00C52FDA"/>
    <w:rsid w:val="00C53C05"/>
    <w:rsid w:val="00C55CB0"/>
    <w:rsid w:val="00C56080"/>
    <w:rsid w:val="00C56B70"/>
    <w:rsid w:val="00C634A3"/>
    <w:rsid w:val="00C63903"/>
    <w:rsid w:val="00C6504E"/>
    <w:rsid w:val="00C65588"/>
    <w:rsid w:val="00C6797B"/>
    <w:rsid w:val="00C67A1B"/>
    <w:rsid w:val="00C67B6D"/>
    <w:rsid w:val="00C70EF3"/>
    <w:rsid w:val="00C71DF7"/>
    <w:rsid w:val="00C735CC"/>
    <w:rsid w:val="00C73D07"/>
    <w:rsid w:val="00C7452A"/>
    <w:rsid w:val="00C746BC"/>
    <w:rsid w:val="00C746E9"/>
    <w:rsid w:val="00C76354"/>
    <w:rsid w:val="00C76BBE"/>
    <w:rsid w:val="00C77200"/>
    <w:rsid w:val="00C7735C"/>
    <w:rsid w:val="00C80AAF"/>
    <w:rsid w:val="00C80C24"/>
    <w:rsid w:val="00C81F3A"/>
    <w:rsid w:val="00C824E7"/>
    <w:rsid w:val="00C82AE0"/>
    <w:rsid w:val="00C838F3"/>
    <w:rsid w:val="00C86F92"/>
    <w:rsid w:val="00C87878"/>
    <w:rsid w:val="00C87948"/>
    <w:rsid w:val="00C9027C"/>
    <w:rsid w:val="00C90305"/>
    <w:rsid w:val="00C90D1C"/>
    <w:rsid w:val="00C9153C"/>
    <w:rsid w:val="00C91BCF"/>
    <w:rsid w:val="00C91FB0"/>
    <w:rsid w:val="00C92C1E"/>
    <w:rsid w:val="00C92F62"/>
    <w:rsid w:val="00C97705"/>
    <w:rsid w:val="00C97AA8"/>
    <w:rsid w:val="00CA060B"/>
    <w:rsid w:val="00CA1189"/>
    <w:rsid w:val="00CA1515"/>
    <w:rsid w:val="00CA2B3C"/>
    <w:rsid w:val="00CA3559"/>
    <w:rsid w:val="00CA3887"/>
    <w:rsid w:val="00CA4985"/>
    <w:rsid w:val="00CA572B"/>
    <w:rsid w:val="00CA6B63"/>
    <w:rsid w:val="00CA7B22"/>
    <w:rsid w:val="00CA7D02"/>
    <w:rsid w:val="00CB01C5"/>
    <w:rsid w:val="00CB064D"/>
    <w:rsid w:val="00CB1019"/>
    <w:rsid w:val="00CB2E53"/>
    <w:rsid w:val="00CB42F6"/>
    <w:rsid w:val="00CB55BE"/>
    <w:rsid w:val="00CB5B91"/>
    <w:rsid w:val="00CB6F35"/>
    <w:rsid w:val="00CC15A7"/>
    <w:rsid w:val="00CC16BC"/>
    <w:rsid w:val="00CC20C8"/>
    <w:rsid w:val="00CC2B1A"/>
    <w:rsid w:val="00CC35A2"/>
    <w:rsid w:val="00CC6316"/>
    <w:rsid w:val="00CC7D59"/>
    <w:rsid w:val="00CC7EE6"/>
    <w:rsid w:val="00CD0258"/>
    <w:rsid w:val="00CD0B44"/>
    <w:rsid w:val="00CD2EEB"/>
    <w:rsid w:val="00CD32A0"/>
    <w:rsid w:val="00CD3588"/>
    <w:rsid w:val="00CD5C6D"/>
    <w:rsid w:val="00CD72CF"/>
    <w:rsid w:val="00CD75BB"/>
    <w:rsid w:val="00CD7C1D"/>
    <w:rsid w:val="00CE23D4"/>
    <w:rsid w:val="00CE2B29"/>
    <w:rsid w:val="00CE2E73"/>
    <w:rsid w:val="00CE3679"/>
    <w:rsid w:val="00CE4147"/>
    <w:rsid w:val="00CE4257"/>
    <w:rsid w:val="00CE43D2"/>
    <w:rsid w:val="00CE45BB"/>
    <w:rsid w:val="00CE4BFD"/>
    <w:rsid w:val="00CE5D86"/>
    <w:rsid w:val="00CE7254"/>
    <w:rsid w:val="00CF0794"/>
    <w:rsid w:val="00CF1729"/>
    <w:rsid w:val="00CF1ADF"/>
    <w:rsid w:val="00CF2B49"/>
    <w:rsid w:val="00CF2CFF"/>
    <w:rsid w:val="00CF3374"/>
    <w:rsid w:val="00CF3925"/>
    <w:rsid w:val="00CF438C"/>
    <w:rsid w:val="00CF4BE8"/>
    <w:rsid w:val="00CF594E"/>
    <w:rsid w:val="00CF7FCB"/>
    <w:rsid w:val="00D007E1"/>
    <w:rsid w:val="00D00B38"/>
    <w:rsid w:val="00D0103F"/>
    <w:rsid w:val="00D01DD1"/>
    <w:rsid w:val="00D03A00"/>
    <w:rsid w:val="00D06B6C"/>
    <w:rsid w:val="00D07145"/>
    <w:rsid w:val="00D07255"/>
    <w:rsid w:val="00D10583"/>
    <w:rsid w:val="00D10F8F"/>
    <w:rsid w:val="00D112BF"/>
    <w:rsid w:val="00D1144F"/>
    <w:rsid w:val="00D13050"/>
    <w:rsid w:val="00D13605"/>
    <w:rsid w:val="00D14029"/>
    <w:rsid w:val="00D15079"/>
    <w:rsid w:val="00D16D2B"/>
    <w:rsid w:val="00D17167"/>
    <w:rsid w:val="00D20AB1"/>
    <w:rsid w:val="00D20C47"/>
    <w:rsid w:val="00D20E7E"/>
    <w:rsid w:val="00D215B5"/>
    <w:rsid w:val="00D21866"/>
    <w:rsid w:val="00D2221C"/>
    <w:rsid w:val="00D226C1"/>
    <w:rsid w:val="00D2282F"/>
    <w:rsid w:val="00D2286B"/>
    <w:rsid w:val="00D234F9"/>
    <w:rsid w:val="00D2512F"/>
    <w:rsid w:val="00D2628A"/>
    <w:rsid w:val="00D26364"/>
    <w:rsid w:val="00D265DF"/>
    <w:rsid w:val="00D2734B"/>
    <w:rsid w:val="00D27BDA"/>
    <w:rsid w:val="00D34DC7"/>
    <w:rsid w:val="00D352A8"/>
    <w:rsid w:val="00D41457"/>
    <w:rsid w:val="00D429F3"/>
    <w:rsid w:val="00D43D0C"/>
    <w:rsid w:val="00D4476B"/>
    <w:rsid w:val="00D45D6F"/>
    <w:rsid w:val="00D45E8F"/>
    <w:rsid w:val="00D47C86"/>
    <w:rsid w:val="00D47D97"/>
    <w:rsid w:val="00D5026A"/>
    <w:rsid w:val="00D525CF"/>
    <w:rsid w:val="00D526BB"/>
    <w:rsid w:val="00D528CC"/>
    <w:rsid w:val="00D53351"/>
    <w:rsid w:val="00D54007"/>
    <w:rsid w:val="00D54412"/>
    <w:rsid w:val="00D554DF"/>
    <w:rsid w:val="00D55B71"/>
    <w:rsid w:val="00D55B7F"/>
    <w:rsid w:val="00D5678F"/>
    <w:rsid w:val="00D57263"/>
    <w:rsid w:val="00D57353"/>
    <w:rsid w:val="00D57A71"/>
    <w:rsid w:val="00D57AFA"/>
    <w:rsid w:val="00D57C80"/>
    <w:rsid w:val="00D616E6"/>
    <w:rsid w:val="00D618ED"/>
    <w:rsid w:val="00D6579A"/>
    <w:rsid w:val="00D6796C"/>
    <w:rsid w:val="00D67E6E"/>
    <w:rsid w:val="00D718BE"/>
    <w:rsid w:val="00D721BD"/>
    <w:rsid w:val="00D73850"/>
    <w:rsid w:val="00D73A76"/>
    <w:rsid w:val="00D75F5F"/>
    <w:rsid w:val="00D76324"/>
    <w:rsid w:val="00D76758"/>
    <w:rsid w:val="00D779E1"/>
    <w:rsid w:val="00D77AB8"/>
    <w:rsid w:val="00D77BD8"/>
    <w:rsid w:val="00D77C84"/>
    <w:rsid w:val="00D800E6"/>
    <w:rsid w:val="00D80A90"/>
    <w:rsid w:val="00D80C2F"/>
    <w:rsid w:val="00D822D2"/>
    <w:rsid w:val="00D8460C"/>
    <w:rsid w:val="00D85035"/>
    <w:rsid w:val="00D853E4"/>
    <w:rsid w:val="00D859EF"/>
    <w:rsid w:val="00D85EC0"/>
    <w:rsid w:val="00D8692A"/>
    <w:rsid w:val="00D869EC"/>
    <w:rsid w:val="00D86FA4"/>
    <w:rsid w:val="00D870A0"/>
    <w:rsid w:val="00D87B15"/>
    <w:rsid w:val="00D87C27"/>
    <w:rsid w:val="00D902F4"/>
    <w:rsid w:val="00D9066A"/>
    <w:rsid w:val="00D90774"/>
    <w:rsid w:val="00D90B32"/>
    <w:rsid w:val="00D90C1D"/>
    <w:rsid w:val="00D918BD"/>
    <w:rsid w:val="00D91EB4"/>
    <w:rsid w:val="00D93951"/>
    <w:rsid w:val="00D93EB8"/>
    <w:rsid w:val="00D95D92"/>
    <w:rsid w:val="00D962AF"/>
    <w:rsid w:val="00D9686F"/>
    <w:rsid w:val="00D96D4A"/>
    <w:rsid w:val="00DA1C24"/>
    <w:rsid w:val="00DA2D30"/>
    <w:rsid w:val="00DA311D"/>
    <w:rsid w:val="00DA4A84"/>
    <w:rsid w:val="00DA4B17"/>
    <w:rsid w:val="00DA4BFD"/>
    <w:rsid w:val="00DA4F79"/>
    <w:rsid w:val="00DA5C8F"/>
    <w:rsid w:val="00DA67F1"/>
    <w:rsid w:val="00DA74CE"/>
    <w:rsid w:val="00DA7B09"/>
    <w:rsid w:val="00DB0854"/>
    <w:rsid w:val="00DB3D55"/>
    <w:rsid w:val="00DB5968"/>
    <w:rsid w:val="00DB6C1D"/>
    <w:rsid w:val="00DB76FE"/>
    <w:rsid w:val="00DC0126"/>
    <w:rsid w:val="00DC0521"/>
    <w:rsid w:val="00DC0828"/>
    <w:rsid w:val="00DC1EBF"/>
    <w:rsid w:val="00DC2124"/>
    <w:rsid w:val="00DC39E8"/>
    <w:rsid w:val="00DC3F71"/>
    <w:rsid w:val="00DC6C14"/>
    <w:rsid w:val="00DD0042"/>
    <w:rsid w:val="00DD0889"/>
    <w:rsid w:val="00DD1173"/>
    <w:rsid w:val="00DD1A6F"/>
    <w:rsid w:val="00DD20A4"/>
    <w:rsid w:val="00DD2826"/>
    <w:rsid w:val="00DD3289"/>
    <w:rsid w:val="00DD37C9"/>
    <w:rsid w:val="00DD475A"/>
    <w:rsid w:val="00DD491C"/>
    <w:rsid w:val="00DD6094"/>
    <w:rsid w:val="00DD6802"/>
    <w:rsid w:val="00DE04F4"/>
    <w:rsid w:val="00DE0A29"/>
    <w:rsid w:val="00DE1015"/>
    <w:rsid w:val="00DE10A7"/>
    <w:rsid w:val="00DE142D"/>
    <w:rsid w:val="00DE1515"/>
    <w:rsid w:val="00DE1643"/>
    <w:rsid w:val="00DE1656"/>
    <w:rsid w:val="00DE2426"/>
    <w:rsid w:val="00DE7F2E"/>
    <w:rsid w:val="00DF0151"/>
    <w:rsid w:val="00DF1D55"/>
    <w:rsid w:val="00DF2665"/>
    <w:rsid w:val="00DF3D84"/>
    <w:rsid w:val="00DF5401"/>
    <w:rsid w:val="00DF7064"/>
    <w:rsid w:val="00DF710A"/>
    <w:rsid w:val="00E0194C"/>
    <w:rsid w:val="00E0208E"/>
    <w:rsid w:val="00E025E1"/>
    <w:rsid w:val="00E02F93"/>
    <w:rsid w:val="00E03320"/>
    <w:rsid w:val="00E101CF"/>
    <w:rsid w:val="00E11B60"/>
    <w:rsid w:val="00E12F2B"/>
    <w:rsid w:val="00E14DDD"/>
    <w:rsid w:val="00E1540A"/>
    <w:rsid w:val="00E154EE"/>
    <w:rsid w:val="00E15F86"/>
    <w:rsid w:val="00E16029"/>
    <w:rsid w:val="00E1697B"/>
    <w:rsid w:val="00E174D6"/>
    <w:rsid w:val="00E175B9"/>
    <w:rsid w:val="00E21565"/>
    <w:rsid w:val="00E215D8"/>
    <w:rsid w:val="00E24210"/>
    <w:rsid w:val="00E25051"/>
    <w:rsid w:val="00E25988"/>
    <w:rsid w:val="00E26A60"/>
    <w:rsid w:val="00E27AD4"/>
    <w:rsid w:val="00E27FB4"/>
    <w:rsid w:val="00E3141A"/>
    <w:rsid w:val="00E3239E"/>
    <w:rsid w:val="00E32587"/>
    <w:rsid w:val="00E33882"/>
    <w:rsid w:val="00E34970"/>
    <w:rsid w:val="00E34A5F"/>
    <w:rsid w:val="00E34DCD"/>
    <w:rsid w:val="00E3708D"/>
    <w:rsid w:val="00E37576"/>
    <w:rsid w:val="00E3794A"/>
    <w:rsid w:val="00E4015E"/>
    <w:rsid w:val="00E41F00"/>
    <w:rsid w:val="00E43C63"/>
    <w:rsid w:val="00E4524D"/>
    <w:rsid w:val="00E45802"/>
    <w:rsid w:val="00E460E1"/>
    <w:rsid w:val="00E4620C"/>
    <w:rsid w:val="00E471D6"/>
    <w:rsid w:val="00E4796C"/>
    <w:rsid w:val="00E5007D"/>
    <w:rsid w:val="00E51919"/>
    <w:rsid w:val="00E53545"/>
    <w:rsid w:val="00E5366B"/>
    <w:rsid w:val="00E54E90"/>
    <w:rsid w:val="00E55805"/>
    <w:rsid w:val="00E55B69"/>
    <w:rsid w:val="00E5678E"/>
    <w:rsid w:val="00E60769"/>
    <w:rsid w:val="00E61235"/>
    <w:rsid w:val="00E61F75"/>
    <w:rsid w:val="00E6299D"/>
    <w:rsid w:val="00E62E58"/>
    <w:rsid w:val="00E645AF"/>
    <w:rsid w:val="00E659CD"/>
    <w:rsid w:val="00E7021D"/>
    <w:rsid w:val="00E716CD"/>
    <w:rsid w:val="00E727F4"/>
    <w:rsid w:val="00E72AF5"/>
    <w:rsid w:val="00E72E54"/>
    <w:rsid w:val="00E733F8"/>
    <w:rsid w:val="00E740CB"/>
    <w:rsid w:val="00E7548B"/>
    <w:rsid w:val="00E76486"/>
    <w:rsid w:val="00E76625"/>
    <w:rsid w:val="00E777B2"/>
    <w:rsid w:val="00E80DFE"/>
    <w:rsid w:val="00E8142D"/>
    <w:rsid w:val="00E81CDF"/>
    <w:rsid w:val="00E8215F"/>
    <w:rsid w:val="00E82B2A"/>
    <w:rsid w:val="00E853C9"/>
    <w:rsid w:val="00E86CC0"/>
    <w:rsid w:val="00E87D63"/>
    <w:rsid w:val="00E9051D"/>
    <w:rsid w:val="00E908E2"/>
    <w:rsid w:val="00E9194E"/>
    <w:rsid w:val="00E920C4"/>
    <w:rsid w:val="00E931E7"/>
    <w:rsid w:val="00E93438"/>
    <w:rsid w:val="00E9360D"/>
    <w:rsid w:val="00E938BD"/>
    <w:rsid w:val="00E93C63"/>
    <w:rsid w:val="00E95366"/>
    <w:rsid w:val="00E958B5"/>
    <w:rsid w:val="00E95AA4"/>
    <w:rsid w:val="00E974BF"/>
    <w:rsid w:val="00EA0041"/>
    <w:rsid w:val="00EA1850"/>
    <w:rsid w:val="00EA3AEE"/>
    <w:rsid w:val="00EA4277"/>
    <w:rsid w:val="00EA64A8"/>
    <w:rsid w:val="00EA66A2"/>
    <w:rsid w:val="00EA6731"/>
    <w:rsid w:val="00EB120C"/>
    <w:rsid w:val="00EB2094"/>
    <w:rsid w:val="00EB2168"/>
    <w:rsid w:val="00EB24D5"/>
    <w:rsid w:val="00EB3502"/>
    <w:rsid w:val="00EB3551"/>
    <w:rsid w:val="00EB3EE6"/>
    <w:rsid w:val="00EB5869"/>
    <w:rsid w:val="00EB5CAD"/>
    <w:rsid w:val="00EB61F0"/>
    <w:rsid w:val="00EC2473"/>
    <w:rsid w:val="00EC45CA"/>
    <w:rsid w:val="00EC6C7D"/>
    <w:rsid w:val="00ED083B"/>
    <w:rsid w:val="00ED0E38"/>
    <w:rsid w:val="00ED1DE5"/>
    <w:rsid w:val="00ED2A10"/>
    <w:rsid w:val="00ED325B"/>
    <w:rsid w:val="00ED3937"/>
    <w:rsid w:val="00ED3DF2"/>
    <w:rsid w:val="00ED49A1"/>
    <w:rsid w:val="00ED5556"/>
    <w:rsid w:val="00ED623D"/>
    <w:rsid w:val="00ED7392"/>
    <w:rsid w:val="00EE020C"/>
    <w:rsid w:val="00EE0553"/>
    <w:rsid w:val="00EE14D2"/>
    <w:rsid w:val="00EE27E7"/>
    <w:rsid w:val="00EE304D"/>
    <w:rsid w:val="00EE4888"/>
    <w:rsid w:val="00EE4D6E"/>
    <w:rsid w:val="00EE67C7"/>
    <w:rsid w:val="00EF0D67"/>
    <w:rsid w:val="00EF0EB2"/>
    <w:rsid w:val="00EF2B3D"/>
    <w:rsid w:val="00EF46BE"/>
    <w:rsid w:val="00EF4C1A"/>
    <w:rsid w:val="00EF5C9B"/>
    <w:rsid w:val="00EF7531"/>
    <w:rsid w:val="00EF7D10"/>
    <w:rsid w:val="00EF7EC1"/>
    <w:rsid w:val="00F000D4"/>
    <w:rsid w:val="00F000DF"/>
    <w:rsid w:val="00F00130"/>
    <w:rsid w:val="00F00312"/>
    <w:rsid w:val="00F009E8"/>
    <w:rsid w:val="00F0120B"/>
    <w:rsid w:val="00F01A68"/>
    <w:rsid w:val="00F01C5B"/>
    <w:rsid w:val="00F01E62"/>
    <w:rsid w:val="00F037C4"/>
    <w:rsid w:val="00F03954"/>
    <w:rsid w:val="00F0413A"/>
    <w:rsid w:val="00F05789"/>
    <w:rsid w:val="00F06B13"/>
    <w:rsid w:val="00F075EA"/>
    <w:rsid w:val="00F07C38"/>
    <w:rsid w:val="00F123B7"/>
    <w:rsid w:val="00F12EFB"/>
    <w:rsid w:val="00F15A4B"/>
    <w:rsid w:val="00F15C6E"/>
    <w:rsid w:val="00F16031"/>
    <w:rsid w:val="00F168D9"/>
    <w:rsid w:val="00F16D8F"/>
    <w:rsid w:val="00F16DB9"/>
    <w:rsid w:val="00F17E2F"/>
    <w:rsid w:val="00F2066F"/>
    <w:rsid w:val="00F217DC"/>
    <w:rsid w:val="00F2291A"/>
    <w:rsid w:val="00F252A5"/>
    <w:rsid w:val="00F25444"/>
    <w:rsid w:val="00F27A78"/>
    <w:rsid w:val="00F315E2"/>
    <w:rsid w:val="00F316C8"/>
    <w:rsid w:val="00F318FB"/>
    <w:rsid w:val="00F32017"/>
    <w:rsid w:val="00F32228"/>
    <w:rsid w:val="00F32804"/>
    <w:rsid w:val="00F334EE"/>
    <w:rsid w:val="00F33A81"/>
    <w:rsid w:val="00F33B16"/>
    <w:rsid w:val="00F34269"/>
    <w:rsid w:val="00F34866"/>
    <w:rsid w:val="00F35F42"/>
    <w:rsid w:val="00F36030"/>
    <w:rsid w:val="00F366E6"/>
    <w:rsid w:val="00F36A5D"/>
    <w:rsid w:val="00F37E54"/>
    <w:rsid w:val="00F419AD"/>
    <w:rsid w:val="00F42B5F"/>
    <w:rsid w:val="00F439F6"/>
    <w:rsid w:val="00F44870"/>
    <w:rsid w:val="00F45AE3"/>
    <w:rsid w:val="00F5187A"/>
    <w:rsid w:val="00F52D7F"/>
    <w:rsid w:val="00F52FA8"/>
    <w:rsid w:val="00F534B1"/>
    <w:rsid w:val="00F5432D"/>
    <w:rsid w:val="00F54B08"/>
    <w:rsid w:val="00F54BC8"/>
    <w:rsid w:val="00F561E6"/>
    <w:rsid w:val="00F61C3C"/>
    <w:rsid w:val="00F61DE9"/>
    <w:rsid w:val="00F62E07"/>
    <w:rsid w:val="00F658C7"/>
    <w:rsid w:val="00F66F6D"/>
    <w:rsid w:val="00F67F4A"/>
    <w:rsid w:val="00F70108"/>
    <w:rsid w:val="00F70373"/>
    <w:rsid w:val="00F724B1"/>
    <w:rsid w:val="00F724B2"/>
    <w:rsid w:val="00F72DF3"/>
    <w:rsid w:val="00F72FEB"/>
    <w:rsid w:val="00F74724"/>
    <w:rsid w:val="00F7532F"/>
    <w:rsid w:val="00F755EB"/>
    <w:rsid w:val="00F76020"/>
    <w:rsid w:val="00F76805"/>
    <w:rsid w:val="00F772E7"/>
    <w:rsid w:val="00F80AE3"/>
    <w:rsid w:val="00F820BB"/>
    <w:rsid w:val="00F84145"/>
    <w:rsid w:val="00F84363"/>
    <w:rsid w:val="00F849A4"/>
    <w:rsid w:val="00F933C7"/>
    <w:rsid w:val="00F9396F"/>
    <w:rsid w:val="00F94FE7"/>
    <w:rsid w:val="00F96953"/>
    <w:rsid w:val="00F96D76"/>
    <w:rsid w:val="00FA146D"/>
    <w:rsid w:val="00FA1DDA"/>
    <w:rsid w:val="00FA1F79"/>
    <w:rsid w:val="00FA2BEE"/>
    <w:rsid w:val="00FA2EFB"/>
    <w:rsid w:val="00FA40B3"/>
    <w:rsid w:val="00FA4891"/>
    <w:rsid w:val="00FA4EC4"/>
    <w:rsid w:val="00FA51B2"/>
    <w:rsid w:val="00FA594F"/>
    <w:rsid w:val="00FA660C"/>
    <w:rsid w:val="00FA7274"/>
    <w:rsid w:val="00FB1FDF"/>
    <w:rsid w:val="00FB3194"/>
    <w:rsid w:val="00FB3C8F"/>
    <w:rsid w:val="00FB47BA"/>
    <w:rsid w:val="00FB5EAB"/>
    <w:rsid w:val="00FB60CC"/>
    <w:rsid w:val="00FB630E"/>
    <w:rsid w:val="00FB7EBF"/>
    <w:rsid w:val="00FC02F4"/>
    <w:rsid w:val="00FC14E5"/>
    <w:rsid w:val="00FC20C6"/>
    <w:rsid w:val="00FC277A"/>
    <w:rsid w:val="00FC31A1"/>
    <w:rsid w:val="00FC3BC2"/>
    <w:rsid w:val="00FC3F39"/>
    <w:rsid w:val="00FC5621"/>
    <w:rsid w:val="00FC5910"/>
    <w:rsid w:val="00FC69DE"/>
    <w:rsid w:val="00FC7120"/>
    <w:rsid w:val="00FC7DE1"/>
    <w:rsid w:val="00FD0CC7"/>
    <w:rsid w:val="00FD1AE7"/>
    <w:rsid w:val="00FD1C78"/>
    <w:rsid w:val="00FD2C75"/>
    <w:rsid w:val="00FD3D48"/>
    <w:rsid w:val="00FD529A"/>
    <w:rsid w:val="00FD5A1F"/>
    <w:rsid w:val="00FD5BA6"/>
    <w:rsid w:val="00FD5ECF"/>
    <w:rsid w:val="00FD633F"/>
    <w:rsid w:val="00FD722E"/>
    <w:rsid w:val="00FE03F9"/>
    <w:rsid w:val="00FE2D33"/>
    <w:rsid w:val="00FE496A"/>
    <w:rsid w:val="00FE4B45"/>
    <w:rsid w:val="00FE55EA"/>
    <w:rsid w:val="00FE5A4E"/>
    <w:rsid w:val="00FE5CD1"/>
    <w:rsid w:val="00FE5E5E"/>
    <w:rsid w:val="00FE5EAF"/>
    <w:rsid w:val="00FE71D5"/>
    <w:rsid w:val="00FE74DA"/>
    <w:rsid w:val="00FE7DB8"/>
    <w:rsid w:val="00FF0429"/>
    <w:rsid w:val="00FF0E16"/>
    <w:rsid w:val="00FF160E"/>
    <w:rsid w:val="00FF1A1B"/>
    <w:rsid w:val="00FF21F8"/>
    <w:rsid w:val="00FF2A98"/>
    <w:rsid w:val="00FF5265"/>
    <w:rsid w:val="00FF6281"/>
    <w:rsid w:val="00FF6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152DF52E"/>
  <w15:docId w15:val="{35980572-0D9E-4F0C-B7A9-685E50B2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basedOn w:val="Normal"/>
    <w:semiHidden/>
    <w:rsid w:val="005F57D0"/>
    <w:rPr>
      <w:sz w:val="20"/>
      <w:szCs w:val="20"/>
      <w:lang w:val="es-MX"/>
    </w:rPr>
  </w:style>
  <w:style w:type="character" w:styleId="Refdenotaalpie">
    <w:name w:val="footnote reference"/>
    <w:semiHidden/>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qFormat/>
    <w:rsid w:val="005F57D0"/>
    <w:pPr>
      <w:jc w:val="center"/>
    </w:pPr>
    <w:rPr>
      <w:b/>
      <w:bCs/>
      <w:lang w:val="es-MX"/>
    </w:rPr>
  </w:style>
  <w:style w:type="table" w:styleId="Tablaconcuadrcula">
    <w:name w:val="Table Grid"/>
    <w:basedOn w:val="Tablanormal"/>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27"/>
      </w:numPr>
    </w:pPr>
  </w:style>
  <w:style w:type="paragraph" w:styleId="Listaconvietas3">
    <w:name w:val="List Bullet 3"/>
    <w:basedOn w:val="Normal"/>
    <w:rsid w:val="00214D8D"/>
    <w:pPr>
      <w:numPr>
        <w:numId w:val="28"/>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5"/>
      </w:numPr>
      <w:tabs>
        <w:tab w:val="clear" w:pos="709"/>
        <w:tab w:val="right" w:pos="4059"/>
      </w:tabs>
      <w:ind w:right="639"/>
      <w:jc w:val="both"/>
    </w:pPr>
    <w:rPr>
      <w:rFonts w:ascii="Maiandra GD" w:hAnsi="Maiandra GD"/>
      <w:b/>
      <w:bCs/>
      <w:iCs/>
      <w:sz w:val="19"/>
    </w:rPr>
  </w:style>
  <w:style w:type="paragraph" w:styleId="Sinespaciado">
    <w:name w:val="No Spacing"/>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rsid w:val="00C0425F"/>
    <w:rPr>
      <w:sz w:val="24"/>
      <w:szCs w:val="24"/>
      <w:lang w:val="es-ES" w:eastAsia="es-ES"/>
    </w:rPr>
  </w:style>
  <w:style w:type="character" w:customStyle="1" w:styleId="TextoindependienteCar">
    <w:name w:val="Texto independiente Car"/>
    <w:basedOn w:val="Fuentedeprrafopredeter"/>
    <w:link w:val="Textoindependiente"/>
    <w:rsid w:val="00376398"/>
    <w:rPr>
      <w:rFonts w:ascii="Arial" w:hAnsi="Arial" w:cs="Arial"/>
      <w:b/>
      <w:bCs/>
      <w:lang w:val="es-ES" w:eastAsia="es-ES"/>
    </w:rPr>
  </w:style>
  <w:style w:type="character" w:styleId="Mencinsinresolver">
    <w:name w:val="Unresolved Mention"/>
    <w:basedOn w:val="Fuentedeprrafopredeter"/>
    <w:uiPriority w:val="99"/>
    <w:semiHidden/>
    <w:unhideWhenUsed/>
    <w:rsid w:val="00B6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gresogto.s3.amazonaws.com/uploads/orden_archivo/archivo/22080/Acta_1_Junta_Preparatoria_24_septiembre_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hyperlink" Target="http://www.congresog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EC95-B044-4A56-A049-674C69D0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2842</Words>
  <Characters>15632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18438</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mtrejo</dc:creator>
  <cp:lastModifiedBy>Juan Manuel Colis Hurtado</cp:lastModifiedBy>
  <cp:revision>9</cp:revision>
  <cp:lastPrinted>2021-09-27T21:26:00Z</cp:lastPrinted>
  <dcterms:created xsi:type="dcterms:W3CDTF">2021-09-27T15:36:00Z</dcterms:created>
  <dcterms:modified xsi:type="dcterms:W3CDTF">2021-09-27T21:27:00Z</dcterms:modified>
</cp:coreProperties>
</file>